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E8BC" w14:textId="1CCDB0D9" w:rsidR="00A1482F" w:rsidRPr="00D65F38" w:rsidRDefault="00D65F38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>5.1</w:t>
      </w:r>
      <w:r w:rsidR="003D6E30">
        <w:rPr>
          <w:lang w:val="vi-VN"/>
        </w:rPr>
        <w:br/>
        <w:t xml:space="preserve">-gc cuccutcho.log | wait </w:t>
      </w:r>
      <w:r w:rsidR="003D6E30">
        <w:rPr>
          <w:lang w:val="vi-VN"/>
        </w:rPr>
        <w:br/>
        <w:t xml:space="preserve">gc cuccutcho.log để thực thi lệnh nhưng không truyền trực tiếp xuống đĩa sẽ lưu vào standardout và stdin dùng dữ liệu tạm thời trong ram để sử dụng ,| để liên kết </w:t>
      </w:r>
      <w:r w:rsidR="003D6E30">
        <w:rPr>
          <w:lang w:val="vi-VN"/>
        </w:rPr>
        <w:br/>
        <w:t>-gc access.log | slc “timeout” | measure-object -word</w:t>
      </w:r>
      <w:r w:rsidR="003D6E30">
        <w:rPr>
          <w:lang w:val="vi-VN"/>
        </w:rPr>
        <w:br/>
      </w:r>
    </w:p>
    <w:sectPr w:rsidR="00A1482F" w:rsidRPr="00D6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38"/>
    <w:rsid w:val="0012006D"/>
    <w:rsid w:val="003A1B1A"/>
    <w:rsid w:val="003D6E30"/>
    <w:rsid w:val="00910539"/>
    <w:rsid w:val="00A1482F"/>
    <w:rsid w:val="00D6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39D1"/>
  <w15:chartTrackingRefBased/>
  <w15:docId w15:val="{9F587CCD-6679-4187-915B-D19DFB73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2026-10-06T13:51:00Z</dcterms:created>
  <dcterms:modified xsi:type="dcterms:W3CDTF">2026-10-06T14:10:00Z</dcterms:modified>
</cp:coreProperties>
</file>