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E9A4" w14:textId="77777777" w:rsidR="0059158E" w:rsidRDefault="0059158E" w:rsidP="0059158E">
      <w:pPr>
        <w:jc w:val="center"/>
        <w:rPr>
          <w:b/>
          <w:bCs/>
          <w:sz w:val="32"/>
          <w:szCs w:val="32"/>
          <w:lang w:val="vi-VN"/>
        </w:rPr>
      </w:pPr>
      <w:r w:rsidRPr="0059158E">
        <w:rPr>
          <w:b/>
          <w:bCs/>
          <w:sz w:val="32"/>
          <w:szCs w:val="32"/>
        </w:rPr>
        <w:t>XẾP ƯU TIÊN CHO BẢN MỚI BẰNG KỸ THUẬT MOSCOW</w:t>
      </w:r>
    </w:p>
    <w:p w14:paraId="4F5906BE" w14:textId="77777777" w:rsidR="0059158E" w:rsidRPr="0059158E" w:rsidRDefault="0059158E" w:rsidP="0059158E">
      <w:pPr>
        <w:jc w:val="center"/>
        <w:rPr>
          <w:b/>
          <w:bCs/>
          <w:sz w:val="32"/>
          <w:szCs w:val="32"/>
          <w:lang w:val="vi-VN"/>
        </w:rPr>
      </w:pPr>
    </w:p>
    <w:p w14:paraId="5AD23003" w14:textId="77777777" w:rsidR="0059158E" w:rsidRDefault="0059158E" w:rsidP="0059158E">
      <w:pPr>
        <w:rPr>
          <w:lang w:val="vi-VN"/>
        </w:rPr>
      </w:pPr>
      <w:proofErr w:type="spellStart"/>
      <w:r w:rsidRPr="0059158E">
        <w:t>Phần</w:t>
      </w:r>
      <w:proofErr w:type="spellEnd"/>
      <w:r w:rsidRPr="0059158E">
        <w:t xml:space="preserve"> 1. </w:t>
      </w:r>
      <w:proofErr w:type="spellStart"/>
      <w:r w:rsidRPr="0059158E">
        <w:t>Bảng</w:t>
      </w:r>
      <w:proofErr w:type="spellEnd"/>
      <w:r w:rsidRPr="0059158E">
        <w:t xml:space="preserve"> </w:t>
      </w:r>
      <w:proofErr w:type="spellStart"/>
      <w:r w:rsidRPr="0059158E">
        <w:t>xếp</w:t>
      </w:r>
      <w:proofErr w:type="spellEnd"/>
      <w:r w:rsidRPr="0059158E">
        <w:t xml:space="preserve"> </w:t>
      </w:r>
      <w:proofErr w:type="spellStart"/>
      <w:r w:rsidRPr="0059158E">
        <w:t>ưu</w:t>
      </w:r>
      <w:proofErr w:type="spellEnd"/>
      <w:r w:rsidRPr="0059158E">
        <w:t xml:space="preserve"> </w:t>
      </w:r>
      <w:proofErr w:type="spellStart"/>
      <w:r w:rsidRPr="0059158E">
        <w:t>tiên</w:t>
      </w:r>
      <w:proofErr w:type="spellEnd"/>
      <w:r w:rsidRPr="0059158E">
        <w:t xml:space="preserve"> </w:t>
      </w:r>
      <w:proofErr w:type="spellStart"/>
      <w:r w:rsidRPr="0059158E">
        <w:t>MoSCoW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268"/>
        <w:gridCol w:w="4393"/>
      </w:tblGrid>
      <w:tr w:rsidR="0059158E" w14:paraId="5291228D" w14:textId="77777777" w:rsidTr="0059158E">
        <w:tc>
          <w:tcPr>
            <w:tcW w:w="562" w:type="dxa"/>
          </w:tcPr>
          <w:p w14:paraId="24FF0A41" w14:textId="77777777" w:rsidR="0059158E" w:rsidRDefault="0059158E" w:rsidP="0059158E">
            <w:pPr>
              <w:rPr>
                <w:lang w:val="vi-VN"/>
              </w:rPr>
            </w:pPr>
          </w:p>
        </w:tc>
        <w:tc>
          <w:tcPr>
            <w:tcW w:w="2127" w:type="dxa"/>
          </w:tcPr>
          <w:p w14:paraId="67393661" w14:textId="49D16E4F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Hạng  mục</w:t>
            </w:r>
          </w:p>
        </w:tc>
        <w:tc>
          <w:tcPr>
            <w:tcW w:w="2268" w:type="dxa"/>
          </w:tcPr>
          <w:p w14:paraId="18E80E1E" w14:textId="79D71FF0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Nhãn MosCow</w:t>
            </w:r>
          </w:p>
        </w:tc>
        <w:tc>
          <w:tcPr>
            <w:tcW w:w="4393" w:type="dxa"/>
          </w:tcPr>
          <w:p w14:paraId="19725770" w14:textId="485F157F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Vì sao chọn nhãn này</w:t>
            </w:r>
          </w:p>
        </w:tc>
      </w:tr>
      <w:tr w:rsidR="0059158E" w14:paraId="3FF4F8AB" w14:textId="77777777" w:rsidTr="00BC45D4">
        <w:tc>
          <w:tcPr>
            <w:tcW w:w="562" w:type="dxa"/>
          </w:tcPr>
          <w:p w14:paraId="24E76446" w14:textId="12782281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27" w:type="dxa"/>
            <w:vAlign w:val="center"/>
          </w:tcPr>
          <w:p w14:paraId="5BFE9E3B" w14:textId="2B7B3283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Sửa lỗi hiển thị sai cước sau khuyến mãi</w:t>
            </w:r>
          </w:p>
        </w:tc>
        <w:tc>
          <w:tcPr>
            <w:tcW w:w="2268" w:type="dxa"/>
            <w:vAlign w:val="center"/>
          </w:tcPr>
          <w:p w14:paraId="52091E3D" w14:textId="304D9D0A" w:rsidR="0059158E" w:rsidRDefault="0059158E" w:rsidP="0059158E">
            <w:pPr>
              <w:rPr>
                <w:lang w:val="vi-VN"/>
              </w:rPr>
            </w:pPr>
            <w:r w:rsidRPr="0059158E">
              <w:t>Must</w:t>
            </w:r>
          </w:p>
        </w:tc>
        <w:tc>
          <w:tcPr>
            <w:tcW w:w="4393" w:type="dxa"/>
            <w:vAlign w:val="center"/>
          </w:tcPr>
          <w:p w14:paraId="42D9FE13" w14:textId="2C8E4D1E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Đang thu sai tiền khách, bắt buộc sửa trước khi phát hành.</w:t>
            </w:r>
          </w:p>
        </w:tc>
      </w:tr>
      <w:tr w:rsidR="0059158E" w14:paraId="008F8200" w14:textId="77777777" w:rsidTr="00BC45D4">
        <w:tc>
          <w:tcPr>
            <w:tcW w:w="562" w:type="dxa"/>
          </w:tcPr>
          <w:p w14:paraId="33F482D3" w14:textId="63093033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127" w:type="dxa"/>
            <w:vAlign w:val="center"/>
          </w:tcPr>
          <w:p w14:paraId="464BB62A" w14:textId="6A31527C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Áp mã khuyến mãi khi đặt xe</w:t>
            </w:r>
          </w:p>
        </w:tc>
        <w:tc>
          <w:tcPr>
            <w:tcW w:w="2268" w:type="dxa"/>
            <w:vAlign w:val="center"/>
          </w:tcPr>
          <w:p w14:paraId="6198371B" w14:textId="0136500B" w:rsidR="0059158E" w:rsidRDefault="0059158E" w:rsidP="0059158E">
            <w:pPr>
              <w:rPr>
                <w:lang w:val="vi-VN"/>
              </w:rPr>
            </w:pPr>
            <w:r w:rsidRPr="0059158E">
              <w:t>Must</w:t>
            </w:r>
          </w:p>
        </w:tc>
        <w:tc>
          <w:tcPr>
            <w:tcW w:w="4393" w:type="dxa"/>
            <w:vAlign w:val="center"/>
          </w:tcPr>
          <w:p w14:paraId="2786FC73" w14:textId="1BA9662D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Chức năng chính của chương trình khuyến mãi, thiếu sẽ không đáp ứng mục tiêu bản mới.</w:t>
            </w:r>
          </w:p>
        </w:tc>
      </w:tr>
      <w:tr w:rsidR="0059158E" w14:paraId="1B0ED004" w14:textId="77777777" w:rsidTr="00BC45D4">
        <w:tc>
          <w:tcPr>
            <w:tcW w:w="562" w:type="dxa"/>
          </w:tcPr>
          <w:p w14:paraId="1C7AF2A6" w14:textId="7AC9F7B7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127" w:type="dxa"/>
            <w:vAlign w:val="center"/>
          </w:tcPr>
          <w:p w14:paraId="33BB8A12" w14:textId="4CC19E52" w:rsidR="0059158E" w:rsidRDefault="0059158E" w:rsidP="0059158E">
            <w:pPr>
              <w:rPr>
                <w:lang w:val="vi-VN"/>
              </w:rPr>
            </w:pPr>
            <w:r w:rsidRPr="0059158E">
              <w:t xml:space="preserve">Thanh </w:t>
            </w:r>
            <w:proofErr w:type="spellStart"/>
            <w:r w:rsidRPr="0059158E">
              <w:t>toán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bằng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ví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RikkeiPay</w:t>
            </w:r>
            <w:proofErr w:type="spellEnd"/>
          </w:p>
        </w:tc>
        <w:tc>
          <w:tcPr>
            <w:tcW w:w="2268" w:type="dxa"/>
            <w:vAlign w:val="center"/>
          </w:tcPr>
          <w:p w14:paraId="3CACA99F" w14:textId="3AE38A31" w:rsidR="0059158E" w:rsidRDefault="0059158E" w:rsidP="0059158E">
            <w:pPr>
              <w:rPr>
                <w:lang w:val="vi-VN"/>
              </w:rPr>
            </w:pPr>
            <w:r w:rsidRPr="0059158E">
              <w:t>Should</w:t>
            </w:r>
          </w:p>
        </w:tc>
        <w:tc>
          <w:tcPr>
            <w:tcW w:w="4393" w:type="dxa"/>
            <w:vAlign w:val="center"/>
          </w:tcPr>
          <w:p w14:paraId="46F4091F" w14:textId="4639463A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Cần thiết nhưng khách vẫn có thể thanh toán bằng tiền mặt.</w:t>
            </w:r>
          </w:p>
        </w:tc>
      </w:tr>
      <w:tr w:rsidR="0059158E" w14:paraId="1D3A2734" w14:textId="77777777" w:rsidTr="00BC45D4">
        <w:tc>
          <w:tcPr>
            <w:tcW w:w="562" w:type="dxa"/>
          </w:tcPr>
          <w:p w14:paraId="224EF68E" w14:textId="34D44C1F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127" w:type="dxa"/>
            <w:vAlign w:val="center"/>
          </w:tcPr>
          <w:p w14:paraId="4A557BE7" w14:textId="1E480367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Hẹn giờ đặt xe trước</w:t>
            </w:r>
          </w:p>
        </w:tc>
        <w:tc>
          <w:tcPr>
            <w:tcW w:w="2268" w:type="dxa"/>
            <w:vAlign w:val="center"/>
          </w:tcPr>
          <w:p w14:paraId="4C7F3059" w14:textId="4BB74236" w:rsidR="0059158E" w:rsidRDefault="0059158E" w:rsidP="0059158E">
            <w:pPr>
              <w:rPr>
                <w:lang w:val="vi-VN"/>
              </w:rPr>
            </w:pPr>
            <w:r w:rsidRPr="0059158E">
              <w:t>Won't</w:t>
            </w:r>
          </w:p>
        </w:tc>
        <w:tc>
          <w:tcPr>
            <w:tcW w:w="4393" w:type="dxa"/>
            <w:vAlign w:val="center"/>
          </w:tcPr>
          <w:p w14:paraId="466EA198" w14:textId="5073E982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Không cần cho chương trình, chưa thống nhất cách làm nên không thực hiện lần này.</w:t>
            </w:r>
          </w:p>
        </w:tc>
      </w:tr>
      <w:tr w:rsidR="0059158E" w14:paraId="58306F38" w14:textId="77777777" w:rsidTr="00BC45D4">
        <w:tc>
          <w:tcPr>
            <w:tcW w:w="562" w:type="dxa"/>
          </w:tcPr>
          <w:p w14:paraId="5AFEA758" w14:textId="7AAE2DD2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127" w:type="dxa"/>
            <w:vAlign w:val="center"/>
          </w:tcPr>
          <w:p w14:paraId="7666B04F" w14:textId="09D1FC8B" w:rsidR="0059158E" w:rsidRDefault="0059158E" w:rsidP="0059158E">
            <w:pPr>
              <w:rPr>
                <w:lang w:val="vi-VN"/>
              </w:rPr>
            </w:pPr>
            <w:r w:rsidRPr="0059158E">
              <w:t xml:space="preserve">Chat </w:t>
            </w:r>
            <w:proofErr w:type="spellStart"/>
            <w:r w:rsidRPr="0059158E">
              <w:t>với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tài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xế</w:t>
            </w:r>
            <w:proofErr w:type="spellEnd"/>
          </w:p>
        </w:tc>
        <w:tc>
          <w:tcPr>
            <w:tcW w:w="2268" w:type="dxa"/>
            <w:vAlign w:val="center"/>
          </w:tcPr>
          <w:p w14:paraId="5C86C2A1" w14:textId="57D20B94" w:rsidR="0059158E" w:rsidRDefault="0059158E" w:rsidP="0059158E">
            <w:pPr>
              <w:rPr>
                <w:lang w:val="vi-VN"/>
              </w:rPr>
            </w:pPr>
            <w:r w:rsidRPr="0059158E">
              <w:t>Should</w:t>
            </w:r>
          </w:p>
        </w:tc>
        <w:tc>
          <w:tcPr>
            <w:tcW w:w="4393" w:type="dxa"/>
            <w:vAlign w:val="center"/>
          </w:tcPr>
          <w:p w14:paraId="38E5851D" w14:textId="3013179D" w:rsidR="0059158E" w:rsidRDefault="0059158E" w:rsidP="0059158E">
            <w:pPr>
              <w:rPr>
                <w:lang w:val="vi-VN"/>
              </w:rPr>
            </w:pPr>
            <w:r w:rsidRPr="0059158E">
              <w:rPr>
                <w:lang w:val="vi-VN"/>
              </w:rPr>
              <w:t>CSKH muốn là Must nhưng khách vẫn gọi điện được nên không bắt buộc.</w:t>
            </w:r>
          </w:p>
        </w:tc>
      </w:tr>
      <w:tr w:rsidR="0059158E" w14:paraId="3A8BC70C" w14:textId="77777777" w:rsidTr="00BC45D4">
        <w:tc>
          <w:tcPr>
            <w:tcW w:w="562" w:type="dxa"/>
          </w:tcPr>
          <w:p w14:paraId="55278E56" w14:textId="11E0392C" w:rsidR="0059158E" w:rsidRDefault="0059158E" w:rsidP="0059158E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127" w:type="dxa"/>
            <w:vAlign w:val="center"/>
          </w:tcPr>
          <w:p w14:paraId="698C4EA9" w14:textId="677DBC9F" w:rsidR="0059158E" w:rsidRDefault="0059158E" w:rsidP="0059158E">
            <w:pPr>
              <w:rPr>
                <w:lang w:val="vi-VN"/>
              </w:rPr>
            </w:pPr>
            <w:r w:rsidRPr="0059158E">
              <w:t xml:space="preserve">Giao </w:t>
            </w:r>
            <w:proofErr w:type="spellStart"/>
            <w:r w:rsidRPr="0059158E">
              <w:t>diện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trang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trí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khuyến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mãi</w:t>
            </w:r>
            <w:proofErr w:type="spellEnd"/>
          </w:p>
        </w:tc>
        <w:tc>
          <w:tcPr>
            <w:tcW w:w="2268" w:type="dxa"/>
            <w:vAlign w:val="center"/>
          </w:tcPr>
          <w:p w14:paraId="46B285EE" w14:textId="5DBA10C1" w:rsidR="0059158E" w:rsidRDefault="0059158E" w:rsidP="0059158E">
            <w:pPr>
              <w:rPr>
                <w:lang w:val="vi-VN"/>
              </w:rPr>
            </w:pPr>
            <w:r w:rsidRPr="0059158E">
              <w:t>Could</w:t>
            </w:r>
          </w:p>
        </w:tc>
        <w:tc>
          <w:tcPr>
            <w:tcW w:w="4393" w:type="dxa"/>
            <w:vAlign w:val="center"/>
          </w:tcPr>
          <w:p w14:paraId="49C8E1D0" w14:textId="462192A8" w:rsidR="0059158E" w:rsidRDefault="0059158E" w:rsidP="0059158E">
            <w:pPr>
              <w:rPr>
                <w:lang w:val="vi-VN"/>
              </w:rPr>
            </w:pPr>
            <w:r w:rsidRPr="0059158E">
              <w:t xml:space="preserve">Marketing </w:t>
            </w:r>
            <w:proofErr w:type="spellStart"/>
            <w:r w:rsidRPr="0059158E">
              <w:t>muốn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là</w:t>
            </w:r>
            <w:proofErr w:type="spellEnd"/>
            <w:r w:rsidRPr="0059158E">
              <w:t xml:space="preserve"> Must </w:t>
            </w:r>
            <w:proofErr w:type="spellStart"/>
            <w:r w:rsidRPr="0059158E">
              <w:t>nhưng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thiếu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giao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diện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trang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trí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vẫn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phát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hành</w:t>
            </w:r>
            <w:proofErr w:type="spellEnd"/>
            <w:r w:rsidRPr="0059158E">
              <w:t xml:space="preserve"> </w:t>
            </w:r>
            <w:proofErr w:type="spellStart"/>
            <w:r w:rsidRPr="0059158E">
              <w:t>được</w:t>
            </w:r>
            <w:proofErr w:type="spellEnd"/>
            <w:r w:rsidRPr="0059158E">
              <w:t>.</w:t>
            </w:r>
          </w:p>
        </w:tc>
      </w:tr>
    </w:tbl>
    <w:p w14:paraId="34402404" w14:textId="77777777" w:rsidR="0059158E" w:rsidRPr="0059158E" w:rsidRDefault="0059158E" w:rsidP="0059158E">
      <w:pPr>
        <w:rPr>
          <w:lang w:val="vi-VN"/>
        </w:rPr>
      </w:pPr>
    </w:p>
    <w:p w14:paraId="77588E42" w14:textId="77777777" w:rsidR="0059158E" w:rsidRPr="0059158E" w:rsidRDefault="0059158E" w:rsidP="0059158E">
      <w:proofErr w:type="spellStart"/>
      <w:r w:rsidRPr="0059158E">
        <w:t>Phần</w:t>
      </w:r>
      <w:proofErr w:type="spellEnd"/>
      <w:r w:rsidRPr="0059158E">
        <w:t xml:space="preserve"> 2. Khi </w:t>
      </w:r>
      <w:proofErr w:type="spellStart"/>
      <w:r w:rsidRPr="0059158E">
        <w:t>tình</w:t>
      </w:r>
      <w:proofErr w:type="spellEnd"/>
      <w:r w:rsidRPr="0059158E">
        <w:t xml:space="preserve"> </w:t>
      </w:r>
      <w:proofErr w:type="spellStart"/>
      <w:r w:rsidRPr="0059158E">
        <w:t>hình</w:t>
      </w:r>
      <w:proofErr w:type="spellEnd"/>
      <w:r w:rsidRPr="0059158E">
        <w:t xml:space="preserve"> </w:t>
      </w:r>
      <w:proofErr w:type="spellStart"/>
      <w:r w:rsidRPr="0059158E">
        <w:t>thay</w:t>
      </w:r>
      <w:proofErr w:type="spellEnd"/>
      <w:r w:rsidRPr="0059158E">
        <w:t xml:space="preserve"> </w:t>
      </w:r>
      <w:proofErr w:type="spellStart"/>
      <w:r w:rsidRPr="0059158E">
        <w:t>đổi</w:t>
      </w:r>
      <w:proofErr w:type="spellEnd"/>
    </w:p>
    <w:p w14:paraId="1B566128" w14:textId="0FD2705E" w:rsidR="0059158E" w:rsidRPr="0059158E" w:rsidRDefault="0059158E" w:rsidP="0059158E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59158E">
        <w:t>Bỏ</w:t>
      </w:r>
      <w:proofErr w:type="spellEnd"/>
      <w:r w:rsidRPr="0059158E">
        <w:t xml:space="preserve"> #6 </w:t>
      </w:r>
      <w:proofErr w:type="spellStart"/>
      <w:r w:rsidRPr="0059158E">
        <w:t>trước</w:t>
      </w:r>
      <w:proofErr w:type="spellEnd"/>
      <w:r w:rsidRPr="0059158E">
        <w:t xml:space="preserve">, </w:t>
      </w:r>
      <w:proofErr w:type="spellStart"/>
      <w:r w:rsidRPr="0059158E">
        <w:t>sau</w:t>
      </w:r>
      <w:proofErr w:type="spellEnd"/>
      <w:r w:rsidRPr="0059158E">
        <w:t xml:space="preserve"> </w:t>
      </w:r>
      <w:proofErr w:type="spellStart"/>
      <w:r w:rsidRPr="0059158E">
        <w:t>đó</w:t>
      </w:r>
      <w:proofErr w:type="spellEnd"/>
      <w:r w:rsidRPr="0059158E">
        <w:t xml:space="preserve"> </w:t>
      </w:r>
      <w:proofErr w:type="spellStart"/>
      <w:r w:rsidRPr="0059158E">
        <w:t>cân</w:t>
      </w:r>
      <w:proofErr w:type="spellEnd"/>
      <w:r w:rsidRPr="0059158E">
        <w:t xml:space="preserve"> </w:t>
      </w:r>
      <w:proofErr w:type="spellStart"/>
      <w:r w:rsidRPr="0059158E">
        <w:t>nhắc</w:t>
      </w:r>
      <w:proofErr w:type="spellEnd"/>
      <w:r w:rsidRPr="0059158E">
        <w:t xml:space="preserve"> </w:t>
      </w:r>
      <w:proofErr w:type="spellStart"/>
      <w:r w:rsidRPr="0059158E">
        <w:t>bỏ</w:t>
      </w:r>
      <w:proofErr w:type="spellEnd"/>
      <w:r w:rsidRPr="0059158E">
        <w:t xml:space="preserve"> #3 </w:t>
      </w:r>
      <w:proofErr w:type="spellStart"/>
      <w:r w:rsidRPr="0059158E">
        <w:t>và</w:t>
      </w:r>
      <w:proofErr w:type="spellEnd"/>
      <w:r w:rsidRPr="0059158E">
        <w:t xml:space="preserve"> #5 </w:t>
      </w:r>
      <w:proofErr w:type="spellStart"/>
      <w:r w:rsidRPr="0059158E">
        <w:t>nếu</w:t>
      </w:r>
      <w:proofErr w:type="spellEnd"/>
      <w:r w:rsidRPr="0059158E">
        <w:t xml:space="preserve"> </w:t>
      </w:r>
      <w:proofErr w:type="spellStart"/>
      <w:r w:rsidRPr="0059158E">
        <w:t>vẫn</w:t>
      </w:r>
      <w:proofErr w:type="spellEnd"/>
      <w:r w:rsidRPr="0059158E">
        <w:t xml:space="preserve"> </w:t>
      </w:r>
      <w:proofErr w:type="spellStart"/>
      <w:r w:rsidRPr="0059158E">
        <w:t>chậm</w:t>
      </w:r>
      <w:proofErr w:type="spellEnd"/>
      <w:r w:rsidRPr="0059158E">
        <w:t xml:space="preserve">; #4 </w:t>
      </w:r>
      <w:proofErr w:type="spellStart"/>
      <w:r w:rsidRPr="0059158E">
        <w:t>đã</w:t>
      </w:r>
      <w:proofErr w:type="spellEnd"/>
      <w:r w:rsidRPr="0059158E">
        <w:t xml:space="preserve"> </w:t>
      </w:r>
      <w:proofErr w:type="spellStart"/>
      <w:r w:rsidRPr="0059158E">
        <w:t>không</w:t>
      </w:r>
      <w:proofErr w:type="spellEnd"/>
      <w:r w:rsidRPr="0059158E">
        <w:t xml:space="preserve"> </w:t>
      </w:r>
      <w:proofErr w:type="spellStart"/>
      <w:r w:rsidRPr="0059158E">
        <w:t>nằm</w:t>
      </w:r>
      <w:proofErr w:type="spellEnd"/>
      <w:r w:rsidRPr="0059158E">
        <w:t xml:space="preserve"> </w:t>
      </w:r>
      <w:proofErr w:type="spellStart"/>
      <w:r w:rsidRPr="0059158E">
        <w:t>trong</w:t>
      </w:r>
      <w:proofErr w:type="spellEnd"/>
      <w:r w:rsidRPr="0059158E">
        <w:t xml:space="preserve"> </w:t>
      </w:r>
      <w:proofErr w:type="spellStart"/>
      <w:r w:rsidRPr="0059158E">
        <w:t>kế</w:t>
      </w:r>
      <w:proofErr w:type="spellEnd"/>
      <w:r w:rsidRPr="0059158E">
        <w:t xml:space="preserve"> </w:t>
      </w:r>
      <w:proofErr w:type="spellStart"/>
      <w:r w:rsidRPr="0059158E">
        <w:t>hoạch</w:t>
      </w:r>
      <w:proofErr w:type="spellEnd"/>
      <w:r w:rsidRPr="0059158E">
        <w:t xml:space="preserve">. </w:t>
      </w:r>
      <w:proofErr w:type="spellStart"/>
      <w:r w:rsidRPr="0059158E">
        <w:t>Giữ</w:t>
      </w:r>
      <w:proofErr w:type="spellEnd"/>
      <w:r w:rsidRPr="0059158E">
        <w:t xml:space="preserve"> #1 </w:t>
      </w:r>
      <w:proofErr w:type="spellStart"/>
      <w:r w:rsidRPr="0059158E">
        <w:t>và</w:t>
      </w:r>
      <w:proofErr w:type="spellEnd"/>
      <w:r w:rsidRPr="0059158E">
        <w:t xml:space="preserve"> #2 </w:t>
      </w:r>
      <w:proofErr w:type="spellStart"/>
      <w:r w:rsidRPr="0059158E">
        <w:t>đến</w:t>
      </w:r>
      <w:proofErr w:type="spellEnd"/>
      <w:r w:rsidRPr="0059158E">
        <w:t xml:space="preserve"> </w:t>
      </w:r>
      <w:proofErr w:type="spellStart"/>
      <w:r w:rsidRPr="0059158E">
        <w:t>cùng</w:t>
      </w:r>
      <w:proofErr w:type="spellEnd"/>
      <w:r w:rsidRPr="0059158E">
        <w:t xml:space="preserve"> </w:t>
      </w:r>
      <w:proofErr w:type="spellStart"/>
      <w:r w:rsidRPr="0059158E">
        <w:t>vì</w:t>
      </w:r>
      <w:proofErr w:type="spellEnd"/>
      <w:r w:rsidRPr="0059158E">
        <w:t xml:space="preserve"> </w:t>
      </w:r>
      <w:proofErr w:type="spellStart"/>
      <w:r w:rsidRPr="0059158E">
        <w:t>đây</w:t>
      </w:r>
      <w:proofErr w:type="spellEnd"/>
      <w:r w:rsidRPr="0059158E">
        <w:t xml:space="preserve"> </w:t>
      </w:r>
      <w:proofErr w:type="spellStart"/>
      <w:r w:rsidRPr="0059158E">
        <w:t>là</w:t>
      </w:r>
      <w:proofErr w:type="spellEnd"/>
      <w:r w:rsidRPr="0059158E">
        <w:t xml:space="preserve"> </w:t>
      </w:r>
      <w:proofErr w:type="spellStart"/>
      <w:r w:rsidRPr="0059158E">
        <w:t>các</w:t>
      </w:r>
      <w:proofErr w:type="spellEnd"/>
      <w:r w:rsidRPr="0059158E">
        <w:t xml:space="preserve"> </w:t>
      </w:r>
      <w:proofErr w:type="spellStart"/>
      <w:r w:rsidRPr="0059158E">
        <w:t>hạng</w:t>
      </w:r>
      <w:proofErr w:type="spellEnd"/>
      <w:r w:rsidRPr="0059158E">
        <w:t xml:space="preserve"> </w:t>
      </w:r>
      <w:proofErr w:type="spellStart"/>
      <w:r w:rsidRPr="0059158E">
        <w:t>mục</w:t>
      </w:r>
      <w:proofErr w:type="spellEnd"/>
      <w:r w:rsidRPr="0059158E">
        <w:t xml:space="preserve"> Must, </w:t>
      </w:r>
      <w:proofErr w:type="spellStart"/>
      <w:r w:rsidRPr="0059158E">
        <w:t>bắt</w:t>
      </w:r>
      <w:proofErr w:type="spellEnd"/>
      <w:r w:rsidRPr="0059158E">
        <w:t xml:space="preserve"> </w:t>
      </w:r>
      <w:proofErr w:type="spellStart"/>
      <w:r w:rsidRPr="0059158E">
        <w:t>buộc</w:t>
      </w:r>
      <w:proofErr w:type="spellEnd"/>
      <w:r w:rsidRPr="0059158E">
        <w:t xml:space="preserve"> </w:t>
      </w:r>
      <w:proofErr w:type="spellStart"/>
      <w:r w:rsidRPr="0059158E">
        <w:t>để</w:t>
      </w:r>
      <w:proofErr w:type="spellEnd"/>
      <w:r w:rsidRPr="0059158E">
        <w:t xml:space="preserve"> </w:t>
      </w:r>
      <w:proofErr w:type="spellStart"/>
      <w:r w:rsidRPr="0059158E">
        <w:t>phát</w:t>
      </w:r>
      <w:proofErr w:type="spellEnd"/>
      <w:r w:rsidRPr="0059158E">
        <w:t xml:space="preserve"> </w:t>
      </w:r>
      <w:proofErr w:type="spellStart"/>
      <w:r w:rsidRPr="0059158E">
        <w:t>hành</w:t>
      </w:r>
      <w:proofErr w:type="spellEnd"/>
      <w:r w:rsidRPr="0059158E">
        <w:t xml:space="preserve"> </w:t>
      </w:r>
      <w:proofErr w:type="spellStart"/>
      <w:r w:rsidRPr="0059158E">
        <w:t>bản</w:t>
      </w:r>
      <w:proofErr w:type="spellEnd"/>
      <w:r w:rsidRPr="0059158E">
        <w:t xml:space="preserve"> </w:t>
      </w:r>
      <w:proofErr w:type="spellStart"/>
      <w:r w:rsidRPr="0059158E">
        <w:t>mới</w:t>
      </w:r>
      <w:proofErr w:type="spellEnd"/>
    </w:p>
    <w:p w14:paraId="5BD9F3A7" w14:textId="5D543C43" w:rsidR="0059158E" w:rsidRPr="0059158E" w:rsidRDefault="0059158E" w:rsidP="0059158E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proofErr w:type="gramStart"/>
      <w:r w:rsidRPr="0059158E">
        <w:t>Có</w:t>
      </w:r>
      <w:proofErr w:type="spellEnd"/>
      <w:r w:rsidRPr="0059158E">
        <w:t>, #</w:t>
      </w:r>
      <w:proofErr w:type="gramEnd"/>
      <w:r w:rsidRPr="0059158E">
        <w:t xml:space="preserve">3 </w:t>
      </w:r>
      <w:proofErr w:type="spellStart"/>
      <w:r w:rsidRPr="0059158E">
        <w:t>đổi</w:t>
      </w:r>
      <w:proofErr w:type="spellEnd"/>
      <w:r w:rsidRPr="0059158E">
        <w:t xml:space="preserve"> </w:t>
      </w:r>
      <w:proofErr w:type="spellStart"/>
      <w:r w:rsidRPr="0059158E">
        <w:t>từ</w:t>
      </w:r>
      <w:proofErr w:type="spellEnd"/>
      <w:r w:rsidRPr="0059158E">
        <w:t xml:space="preserve"> Should sang Must. </w:t>
      </w:r>
      <w:proofErr w:type="spellStart"/>
      <w:r w:rsidRPr="0059158E">
        <w:t>Vì</w:t>
      </w:r>
      <w:proofErr w:type="spellEnd"/>
      <w:r w:rsidRPr="0059158E">
        <w:t xml:space="preserve"> </w:t>
      </w:r>
      <w:proofErr w:type="spellStart"/>
      <w:r w:rsidRPr="0059158E">
        <w:t>không</w:t>
      </w:r>
      <w:proofErr w:type="spellEnd"/>
      <w:r w:rsidRPr="0059158E">
        <w:t xml:space="preserve"> </w:t>
      </w:r>
      <w:proofErr w:type="spellStart"/>
      <w:r w:rsidRPr="0059158E">
        <w:t>còn</w:t>
      </w:r>
      <w:proofErr w:type="spellEnd"/>
      <w:r w:rsidRPr="0059158E">
        <w:t xml:space="preserve"> </w:t>
      </w:r>
      <w:proofErr w:type="spellStart"/>
      <w:r w:rsidRPr="0059158E">
        <w:t>thanh</w:t>
      </w:r>
      <w:proofErr w:type="spellEnd"/>
      <w:r w:rsidRPr="0059158E">
        <w:t xml:space="preserve"> </w:t>
      </w:r>
      <w:proofErr w:type="spellStart"/>
      <w:r w:rsidRPr="0059158E">
        <w:t>toán</w:t>
      </w:r>
      <w:proofErr w:type="spellEnd"/>
      <w:r w:rsidRPr="0059158E">
        <w:t xml:space="preserve"> </w:t>
      </w:r>
      <w:proofErr w:type="spellStart"/>
      <w:r w:rsidRPr="0059158E">
        <w:t>tiền</w:t>
      </w:r>
      <w:proofErr w:type="spellEnd"/>
      <w:r w:rsidRPr="0059158E">
        <w:t xml:space="preserve"> </w:t>
      </w:r>
      <w:proofErr w:type="spellStart"/>
      <w:r w:rsidRPr="0059158E">
        <w:t>mặt</w:t>
      </w:r>
      <w:proofErr w:type="spellEnd"/>
      <w:r w:rsidRPr="0059158E">
        <w:t xml:space="preserve">, </w:t>
      </w:r>
      <w:proofErr w:type="spellStart"/>
      <w:r w:rsidRPr="0059158E">
        <w:t>ví</w:t>
      </w:r>
      <w:proofErr w:type="spellEnd"/>
      <w:r w:rsidRPr="0059158E">
        <w:t xml:space="preserve"> </w:t>
      </w:r>
      <w:proofErr w:type="spellStart"/>
      <w:r w:rsidRPr="0059158E">
        <w:t>RikkeiPay</w:t>
      </w:r>
      <w:proofErr w:type="spellEnd"/>
      <w:r w:rsidRPr="0059158E">
        <w:t xml:space="preserve"> </w:t>
      </w:r>
      <w:proofErr w:type="spellStart"/>
      <w:r w:rsidRPr="0059158E">
        <w:t>trở</w:t>
      </w:r>
      <w:proofErr w:type="spellEnd"/>
      <w:r w:rsidRPr="0059158E">
        <w:t xml:space="preserve"> </w:t>
      </w:r>
      <w:proofErr w:type="spellStart"/>
      <w:r w:rsidRPr="0059158E">
        <w:t>thành</w:t>
      </w:r>
      <w:proofErr w:type="spellEnd"/>
      <w:r w:rsidRPr="0059158E">
        <w:t xml:space="preserve"> </w:t>
      </w:r>
      <w:proofErr w:type="spellStart"/>
      <w:r w:rsidRPr="0059158E">
        <w:t>phương</w:t>
      </w:r>
      <w:proofErr w:type="spellEnd"/>
      <w:r w:rsidRPr="0059158E">
        <w:t xml:space="preserve"> </w:t>
      </w:r>
      <w:proofErr w:type="spellStart"/>
      <w:r w:rsidRPr="0059158E">
        <w:t>thức</w:t>
      </w:r>
      <w:proofErr w:type="spellEnd"/>
      <w:r w:rsidRPr="0059158E">
        <w:t xml:space="preserve"> </w:t>
      </w:r>
      <w:proofErr w:type="spellStart"/>
      <w:r w:rsidRPr="0059158E">
        <w:t>thanh</w:t>
      </w:r>
      <w:proofErr w:type="spellEnd"/>
      <w:r w:rsidRPr="0059158E">
        <w:t xml:space="preserve"> </w:t>
      </w:r>
      <w:proofErr w:type="spellStart"/>
      <w:r w:rsidRPr="0059158E">
        <w:t>toán</w:t>
      </w:r>
      <w:proofErr w:type="spellEnd"/>
      <w:r w:rsidRPr="0059158E">
        <w:t xml:space="preserve"> </w:t>
      </w:r>
      <w:proofErr w:type="spellStart"/>
      <w:r w:rsidRPr="0059158E">
        <w:t>bắt</w:t>
      </w:r>
      <w:proofErr w:type="spellEnd"/>
      <w:r w:rsidRPr="0059158E">
        <w:t xml:space="preserve"> </w:t>
      </w:r>
      <w:proofErr w:type="spellStart"/>
      <w:r w:rsidRPr="0059158E">
        <w:t>buộc</w:t>
      </w:r>
      <w:proofErr w:type="spellEnd"/>
      <w:r w:rsidRPr="0059158E">
        <w:t xml:space="preserve"> </w:t>
      </w:r>
      <w:proofErr w:type="spellStart"/>
      <w:r w:rsidRPr="0059158E">
        <w:t>để</w:t>
      </w:r>
      <w:proofErr w:type="spellEnd"/>
      <w:r w:rsidRPr="0059158E">
        <w:t xml:space="preserve"> </w:t>
      </w:r>
      <w:proofErr w:type="spellStart"/>
      <w:r w:rsidRPr="0059158E">
        <w:t>khách</w:t>
      </w:r>
      <w:proofErr w:type="spellEnd"/>
      <w:r w:rsidRPr="0059158E">
        <w:t xml:space="preserve"> </w:t>
      </w:r>
      <w:proofErr w:type="spellStart"/>
      <w:r w:rsidRPr="0059158E">
        <w:t>hoàn</w:t>
      </w:r>
      <w:proofErr w:type="spellEnd"/>
      <w:r w:rsidRPr="0059158E">
        <w:t xml:space="preserve"> </w:t>
      </w:r>
      <w:proofErr w:type="spellStart"/>
      <w:r w:rsidRPr="0059158E">
        <w:t>tất</w:t>
      </w:r>
      <w:proofErr w:type="spellEnd"/>
      <w:r w:rsidRPr="0059158E">
        <w:t xml:space="preserve"> </w:t>
      </w:r>
      <w:proofErr w:type="spellStart"/>
      <w:r w:rsidRPr="0059158E">
        <w:t>chuyến</w:t>
      </w:r>
      <w:proofErr w:type="spellEnd"/>
      <w:r w:rsidRPr="0059158E">
        <w:t xml:space="preserve"> </w:t>
      </w:r>
      <w:proofErr w:type="spellStart"/>
      <w:r w:rsidRPr="0059158E">
        <w:t>xe</w:t>
      </w:r>
      <w:proofErr w:type="spellEnd"/>
    </w:p>
    <w:p w14:paraId="2D79EEDF" w14:textId="77777777" w:rsidR="0059158E" w:rsidRPr="0059158E" w:rsidRDefault="0059158E"/>
    <w:sectPr w:rsidR="0059158E" w:rsidRPr="005915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582B"/>
    <w:multiLevelType w:val="hybridMultilevel"/>
    <w:tmpl w:val="68C0FD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90DB0"/>
    <w:multiLevelType w:val="hybridMultilevel"/>
    <w:tmpl w:val="FA121520"/>
    <w:lvl w:ilvl="0" w:tplc="30B862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960485">
    <w:abstractNumId w:val="0"/>
  </w:num>
  <w:num w:numId="2" w16cid:durableId="90291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8E"/>
    <w:rsid w:val="0059158E"/>
    <w:rsid w:val="009D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F0EC0"/>
  <w15:chartTrackingRefBased/>
  <w15:docId w15:val="{68B17346-DD1E-40AE-B7CD-DA630E33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1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2026-10-14T06:03:00Z</dcterms:created>
  <dcterms:modified xsi:type="dcterms:W3CDTF">2026-10-14T06:06:00Z</dcterms:modified>
</cp:coreProperties>
</file>