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156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Vẽ flowchart và code C cho các chương trình sau:</w:t>
      </w:r>
    </w:p>
    <w:p w:rsidR="008E0156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1. Nhập n sau đó tính S = 1 +2 + 3 + … + n</w:t>
      </w:r>
    </w:p>
    <w:p w:rsidR="008E0156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2. Nhập n sau đó tính S = 1 + 1/2 + 1/3 + … + 1/n</w:t>
      </w:r>
    </w:p>
    <w:p w:rsidR="008E0156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3. Tính tổng 100 số lẻ &gt; 0 đầu tiên</w:t>
      </w:r>
    </w:p>
    <w:p w:rsidR="008E0156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4. Yêu cầu người dùng nhập đúng 3 số là độ dài 3 cạnh tam giác, sau đó tính chu vi và diện tích</w:t>
      </w:r>
    </w:p>
    <w:p w:rsidR="007C5F17" w:rsidRPr="008E0156" w:rsidRDefault="008E0156" w:rsidP="008E0156">
      <w:pPr>
        <w:jc w:val="both"/>
        <w:rPr>
          <w:rFonts w:ascii="Times New Roman" w:hAnsi="Times New Roman" w:cs="Times New Roman"/>
          <w:sz w:val="28"/>
          <w:szCs w:val="28"/>
        </w:rPr>
      </w:pPr>
      <w:r w:rsidRPr="008E0156">
        <w:rPr>
          <w:rFonts w:ascii="Times New Roman" w:hAnsi="Times New Roman" w:cs="Times New Roman"/>
          <w:sz w:val="28"/>
          <w:szCs w:val="28"/>
        </w:rPr>
        <w:t>5. Nhập 1 số nguyên n, kiểm tra n có phải số nguyên tố</w:t>
      </w:r>
      <w:bookmarkStart w:id="0" w:name="_GoBack"/>
      <w:bookmarkEnd w:id="0"/>
    </w:p>
    <w:sectPr w:rsidR="007C5F17" w:rsidRPr="008E0156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95"/>
    <w:rsid w:val="006B1595"/>
    <w:rsid w:val="007C5F17"/>
    <w:rsid w:val="008E0156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52D0-4F20-44D5-AA48-54D22378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2020-10-12T02:30:00Z</dcterms:created>
  <dcterms:modified xsi:type="dcterms:W3CDTF">2020-10-12T02:31:00Z</dcterms:modified>
</cp:coreProperties>
</file>