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96288D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FTS001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Deal List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Duy Khuong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83CE1" w:rsidRPr="00C23718" w:rsidTr="0096288D">
        <w:tc>
          <w:tcPr>
            <w:tcW w:w="9004" w:type="dxa"/>
            <w:gridSpan w:val="4"/>
          </w:tcPr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view list of their deal</w:t>
            </w:r>
            <w:r w:rsidR="002E46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83CE1" w:rsidRPr="004718DF" w:rsidRDefault="00472E3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purpose of</w:t>
            </w:r>
            <w:r w:rsidR="002E46A3">
              <w:rPr>
                <w:rFonts w:asciiTheme="majorHAnsi" w:hAnsiTheme="majorHAnsi"/>
                <w:sz w:val="24"/>
                <w:szCs w:val="24"/>
              </w:rPr>
              <w:t xml:space="preserve"> Deal List use case is to allowing customer to view all deal that they made.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D0C65" w:rsidRPr="007468AD" w:rsidRDefault="00ED0C65" w:rsidP="00ED0C6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wants to view Deal List.</w:t>
            </w:r>
          </w:p>
          <w:p w:rsidR="007468AD" w:rsidRPr="007468AD" w:rsidRDefault="007468AD" w:rsidP="007468A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chose a good on “Quản lý hàng” or when they create a new good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ED0C65" w:rsidRDefault="00ED0C65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on “</w:t>
            </w:r>
            <w:r w:rsidR="008D1B71">
              <w:rPr>
                <w:rFonts w:asciiTheme="majorHAnsi" w:hAnsiTheme="majorHAnsi"/>
                <w:sz w:val="24"/>
                <w:szCs w:val="24"/>
              </w:rPr>
              <w:t>Đề nghị đã nhận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8D1B71">
              <w:rPr>
                <w:rFonts w:asciiTheme="majorHAnsi" w:hAnsiTheme="majorHAnsi"/>
                <w:sz w:val="24"/>
                <w:szCs w:val="24"/>
              </w:rPr>
              <w:t>tab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page “</w:t>
            </w:r>
            <w:r w:rsidR="008D1B71">
              <w:rPr>
                <w:rFonts w:asciiTheme="majorHAnsi" w:hAnsiTheme="majorHAnsi"/>
                <w:sz w:val="24"/>
                <w:szCs w:val="24"/>
              </w:rPr>
              <w:t>Danh sách đề nghị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ED0C65">
              <w:rPr>
                <w:rFonts w:asciiTheme="majorHAnsi" w:hAnsiTheme="majorHAnsi"/>
                <w:sz w:val="24"/>
                <w:szCs w:val="24"/>
              </w:rPr>
              <w:t>must be logged-in as Owner-role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B54DA">
              <w:rPr>
                <w:rFonts w:asciiTheme="majorHAnsi" w:hAnsiTheme="majorHAnsi"/>
                <w:sz w:val="24"/>
                <w:szCs w:val="24"/>
              </w:rPr>
              <w:t>Owner can view a list of deal in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FB54DA">
              <w:rPr>
                <w:rFonts w:asciiTheme="majorHAnsi" w:hAnsiTheme="majorHAnsi"/>
                <w:sz w:val="24"/>
                <w:szCs w:val="24"/>
              </w:rPr>
              <w:t>Owner is presented with an error message on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8D1B71" w:rsidP="00FB54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“Đề nghị đã nhận” tab.</w:t>
                  </w:r>
                </w:p>
              </w:tc>
              <w:tc>
                <w:tcPr>
                  <w:tcW w:w="4548" w:type="dxa"/>
                </w:tcPr>
                <w:p w:rsidR="00A83CE1" w:rsidRDefault="00FB54D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FB54DA" w:rsidRPr="00C85340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includes</w:t>
                  </w:r>
                  <w:r w:rsidR="008D1B7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A83CE1" w:rsidRDefault="00FB54DA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“#”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8D1B71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D1B71">
                    <w:rPr>
                      <w:rFonts w:ascii="Helvetica" w:hAnsi="Helvetica" w:cs="Helvetica"/>
                      <w:color w:val="373737"/>
                      <w:shd w:val="clear" w:color="auto" w:fill="FFFFFF"/>
                    </w:rPr>
                    <w:t>Ordinal numbers: int</w:t>
                  </w:r>
                  <w:r w:rsidR="008D1B71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A83CE1" w:rsidRPr="00A03191" w:rsidRDefault="008D1B71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bắt đầu”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E6B0E"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>Location receive good</w:t>
                  </w:r>
                  <w:r w:rsidR="00290317"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>: string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A83CE1" w:rsidRDefault="00F57A54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“Địa điểm kết thúc”:</w:t>
                  </w:r>
                  <w:r w:rsidR="00290317">
                    <w:rPr>
                      <w:rFonts w:asciiTheme="majorHAnsi" w:hAnsiTheme="majorHAnsi"/>
                      <w:sz w:val="24"/>
                      <w:szCs w:val="24"/>
                    </w:rPr>
                    <w:t>[Location delivery good : string]</w:t>
                  </w:r>
                  <w:r w:rsidR="007F3DA9">
                    <w:rPr>
                      <w:rFonts w:asciiTheme="majorHAnsi" w:hAnsiTheme="majorHAnsi"/>
                      <w:sz w:val="24"/>
                      <w:szCs w:val="24"/>
                    </w:rPr>
                    <w:t xml:space="preserve"> .</w:t>
                  </w:r>
                </w:p>
                <w:p w:rsidR="00A83CE1" w:rsidRPr="00A27339" w:rsidRDefault="007F3DA9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“Giá”: [Amount of money that truck driver made : float] .</w:t>
                  </w:r>
                </w:p>
                <w:p w:rsidR="00A83CE1" w:rsidRDefault="007F3DA9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uy tín”:[The reputation of truck driver: int] .</w:t>
                  </w:r>
                </w:p>
                <w:p w:rsidR="007F3DA9" w:rsidRPr="00F262E9" w:rsidRDefault="007F3DA9" w:rsidP="007F3DA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Last columns with buttons “Xem chi tiết” to view detail deal.</w:t>
                  </w:r>
                </w:p>
                <w:p w:rsidR="00A83CE1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83CE1" w:rsidRPr="00C23718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A83CE1" w:rsidRPr="002022B1" w:rsidRDefault="00EC17C8" w:rsidP="00EC17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load list deal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Pr="00C23718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“Không có dữ liệu phù hợp”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</w:t>
                  </w:r>
                  <w:r w:rsidR="009B662A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over time session log in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 “Bạn phải đăng nhập để sử dụng tính năng này”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595E0A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5E0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96288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A83CE1" w:rsidRPr="00467A92" w:rsidRDefault="00893BE9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User must login if session is timed-out.</w:t>
            </w:r>
          </w:p>
          <w:p w:rsidR="00467A92" w:rsidRPr="00467A92" w:rsidRDefault="00467A92" w:rsidP="00467A92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User must </w:t>
            </w:r>
            <w:r>
              <w:rPr>
                <w:color w:val="000000"/>
              </w:rPr>
              <w:t xml:space="preserve">choose a good want to </w:t>
            </w:r>
            <w:r w:rsidR="00291E2C">
              <w:rPr>
                <w:color w:val="000000"/>
              </w:rPr>
              <w:t>view</w:t>
            </w:r>
            <w:r>
              <w:rPr>
                <w:color w:val="000000"/>
              </w:rPr>
              <w:t xml:space="preserve"> list deal</w:t>
            </w:r>
            <w:r>
              <w:rPr>
                <w:color w:val="000000"/>
              </w:rPr>
              <w:t>.</w:t>
            </w:r>
          </w:p>
          <w:p w:rsidR="006F2AA0" w:rsidRPr="006F2AA0" w:rsidRDefault="006F2AA0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List deal will be had function sort on each column.</w:t>
            </w:r>
          </w:p>
          <w:p w:rsidR="00732912" w:rsidRPr="006F2AA0" w:rsidRDefault="006F2AA0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Paging in the list deal will be not make users glitzy.</w:t>
            </w:r>
          </w:p>
          <w:p w:rsidR="006F2AA0" w:rsidRDefault="006F2AA0" w:rsidP="00291E2C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Every time owner move to “Danh sach đề nghị” page, website will call web service to bring all deal have </w:t>
            </w:r>
            <w:r w:rsidR="007468AD">
              <w:rPr>
                <w:rFonts w:asciiTheme="majorHAnsi" w:hAnsiTheme="majorHAnsi"/>
                <w:sz w:val="24"/>
                <w:szCs w:val="24"/>
              </w:rPr>
              <w:t>related with good that owner ch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ose to </w:t>
            </w:r>
            <w:r w:rsidR="00291E2C">
              <w:rPr>
                <w:rFonts w:asciiTheme="majorHAnsi" w:hAnsi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 deal.</w:t>
            </w:r>
          </w:p>
          <w:p w:rsidR="002B6AC5" w:rsidRPr="00E82583" w:rsidRDefault="002B6AC5" w:rsidP="00291E2C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view detail of deal when click “Xem chi tiết” button on each deal.</w:t>
            </w:r>
          </w:p>
        </w:tc>
      </w:tr>
    </w:tbl>
    <w:p w:rsidR="00534223" w:rsidRDefault="00CD16E2"/>
    <w:p w:rsidR="00A83CE1" w:rsidRDefault="00A83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96288D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C1F50">
              <w:rPr>
                <w:rFonts w:asciiTheme="majorHAnsi" w:hAnsiTheme="majorHAnsi"/>
                <w:b/>
                <w:sz w:val="24"/>
                <w:szCs w:val="24"/>
              </w:rPr>
              <w:t>FTS002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272418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Deal Detail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Duy Khuong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4C1F50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83CE1" w:rsidRPr="00C23718" w:rsidTr="0096288D">
        <w:tc>
          <w:tcPr>
            <w:tcW w:w="9004" w:type="dxa"/>
            <w:gridSpan w:val="4"/>
          </w:tcPr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can view deal details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83CE1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purpose of Deal details use case is to allowing owner to view some information of deal</w:t>
            </w:r>
            <w:r w:rsidR="00A83CE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83CE1" w:rsidRPr="006C3372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wants to view Deal details.</w:t>
            </w:r>
          </w:p>
          <w:p w:rsidR="006C3372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“Xem chi tiết” button in “Đề nghị đã nhận” tab at “Danh sách đề nghị” screen.</w:t>
            </w:r>
          </w:p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must be logged-in as Owner-role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372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has been sent form truck driver and showed on “Đề nghị đã nhận” tab.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Owner can view all detail of deal like “Lịch sử đề nghị”, “Phản hồi”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272418">
              <w:rPr>
                <w:rFonts w:asciiTheme="majorHAnsi" w:hAnsiTheme="majorHAnsi"/>
                <w:sz w:val="24"/>
                <w:szCs w:val="24"/>
              </w:rPr>
              <w:t>Owner is presented with an error message on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“Tạo đường đi mới” menu.</w:t>
                  </w:r>
                </w:p>
              </w:tc>
              <w:tc>
                <w:tcPr>
                  <w:tcW w:w="4548" w:type="dxa"/>
                </w:tcPr>
                <w:p w:rsidR="00A83CE1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6C772A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Form “Chi tiết đề nghị” includes:</w:t>
                  </w:r>
                </w:p>
                <w:p w:rsidR="006C772A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1. At “Lich sử đề nghị” will show all history deal between owner and truck driver:</w:t>
                  </w:r>
                </w:p>
                <w:p w:rsidR="006C772A" w:rsidRPr="00C85340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Table includes:</w:t>
                  </w:r>
                </w:p>
                <w:p w:rsidR="00A83CE1" w:rsidRDefault="006C772A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gian”: [Time owner and truck driver send their price of deal: datetime].</w:t>
                  </w:r>
                </w:p>
                <w:p w:rsidR="00A83CE1" w:rsidRPr="00A03191" w:rsidRDefault="006C772A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“Người gửi”: [Two types of sender: “Tài xế” and name’s owner: string].</w:t>
                  </w:r>
                </w:p>
                <w:p w:rsidR="006C772A" w:rsidRDefault="006C772A" w:rsidP="006C772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chú”: [Message of owner and truck driver when they sent with price: string].</w:t>
                  </w:r>
                </w:p>
                <w:p w:rsidR="006C772A" w:rsidRDefault="006C772A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+”Chấp nhận”: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Agree deal: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0D67" w:rsidRDefault="00030D67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“Từ chối”: [Reject deal: button].</w:t>
                  </w:r>
                </w:p>
                <w:p w:rsidR="00030D67" w:rsidRPr="00030D67" w:rsidRDefault="00030D67" w:rsidP="00030D67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2. At “Phản hồi” will show function to send </w:t>
                  </w:r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glosbe’s owner to truck driver</w:t>
                  </w:r>
                </w:p>
                <w:p w:rsidR="00A83CE1" w:rsidRDefault="00030D67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thương lượng”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numberic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83CE1" w:rsidRDefault="00030D67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textarea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, not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83CE1" w:rsidRDefault="00030D67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“Gửi”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13634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7623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77623" w:rsidRPr="00C23718" w:rsidTr="0096288D">
              <w:tc>
                <w:tcPr>
                  <w:tcW w:w="985" w:type="dxa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577623" w:rsidRPr="00C23718" w:rsidRDefault="00577623" w:rsidP="00577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577623" w:rsidRPr="002022B1" w:rsidRDefault="00577623" w:rsidP="0057762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load list detail deal.</w:t>
                  </w:r>
                </w:p>
              </w:tc>
              <w:tc>
                <w:tcPr>
                  <w:tcW w:w="4548" w:type="dxa"/>
                </w:tcPr>
                <w:p w:rsidR="00A83CE1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“Không có dữ liệu phù hợp”.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</w:t>
                  </w:r>
                  <w:r w:rsidR="00D57282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over time session log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 “Bạn phải đăng nhập để sử dụng tính năng này”.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595E0A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5E0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96288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:rsidR="00A83CE1" w:rsidRPr="00D909AA" w:rsidRDefault="00893BE9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User must login </w:t>
            </w:r>
            <w:r w:rsidR="00732912">
              <w:rPr>
                <w:color w:val="000000"/>
              </w:rPr>
              <w:t xml:space="preserve">with role owner </w:t>
            </w:r>
            <w:r>
              <w:rPr>
                <w:color w:val="000000"/>
              </w:rPr>
              <w:t>if session is timed-out</w:t>
            </w:r>
            <w:r w:rsidR="00D909AA">
              <w:rPr>
                <w:color w:val="000000"/>
              </w:rPr>
              <w:t>.</w:t>
            </w:r>
          </w:p>
          <w:p w:rsidR="00D909AA" w:rsidRPr="00732912" w:rsidRDefault="00CD16E2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Owner</w:t>
            </w:r>
            <w:r w:rsidR="00D909AA">
              <w:rPr>
                <w:color w:val="000000"/>
              </w:rPr>
              <w:t xml:space="preserve"> must choose a deal that want to show detail.</w:t>
            </w:r>
          </w:p>
          <w:p w:rsidR="00B92FBF" w:rsidRPr="00B92FBF" w:rsidRDefault="00CD16E2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Owner</w:t>
            </w:r>
            <w:r w:rsidR="00B92FBF">
              <w:rPr>
                <w:color w:val="000000"/>
              </w:rPr>
              <w:t xml:space="preserve"> can see history price at “Lich sử đề nghị” to help they choose an appropriate price for the deal next time.</w:t>
            </w:r>
          </w:p>
          <w:p w:rsidR="00B92FBF" w:rsidRPr="00CD16E2" w:rsidRDefault="00CD16E2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Owner</w:t>
            </w:r>
            <w:r w:rsidR="00B92FBF">
              <w:rPr>
                <w:color w:val="000000"/>
              </w:rPr>
              <w:t xml:space="preserve"> can accept or reject this deal with two button “Chấp nhận” or “Từ chối”.</w:t>
            </w:r>
          </w:p>
          <w:p w:rsidR="00CD16E2" w:rsidRPr="00B92FBF" w:rsidRDefault="00CD16E2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 can send </w:t>
            </w:r>
            <w:r w:rsidRPr="00CD16E2">
              <w:rPr>
                <w:color w:val="000000"/>
              </w:rPr>
              <w:t>appropriate price at “Phản hồi” when they feel the price of the deal is irrational</w:t>
            </w:r>
          </w:p>
          <w:p w:rsidR="00732912" w:rsidRPr="00E82583" w:rsidRDefault="00732912" w:rsidP="00CD16E2">
            <w:pPr>
              <w:pStyle w:val="HTMLPreformatted"/>
              <w:shd w:val="clear" w:color="auto" w:fill="FFFFFF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3CE1" w:rsidRDefault="00A83CE1"/>
    <w:p w:rsidR="00A83CE1" w:rsidRDefault="00A83CE1"/>
    <w:p w:rsidR="00A83CE1" w:rsidRDefault="00A83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96288D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8E4AAB">
              <w:rPr>
                <w:rFonts w:asciiTheme="majorHAnsi" w:hAnsiTheme="majorHAnsi"/>
                <w:b/>
                <w:sz w:val="24"/>
                <w:szCs w:val="24"/>
              </w:rPr>
              <w:t>FTS003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8E4AAB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Finish Deal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Duy Khuong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83CE1" w:rsidRPr="00C23718" w:rsidTr="0096288D">
        <w:tc>
          <w:tcPr>
            <w:tcW w:w="9004" w:type="dxa"/>
            <w:gridSpan w:val="4"/>
          </w:tcPr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Owners can confirm finish deal.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purpose of this use case is to allowing owner to confirm finish deal.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AAB" w:rsidRPr="006C3372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wants to confirm finish deal.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r w:rsidR="00686A9B">
              <w:rPr>
                <w:rFonts w:asciiTheme="majorHAnsi" w:hAnsiTheme="majorHAnsi"/>
                <w:sz w:val="24"/>
                <w:szCs w:val="24"/>
              </w:rPr>
              <w:t>Chấp nhận</w:t>
            </w:r>
            <w:r>
              <w:rPr>
                <w:rFonts w:asciiTheme="majorHAnsi" w:hAnsiTheme="majorHAnsi"/>
                <w:sz w:val="24"/>
                <w:szCs w:val="24"/>
              </w:rPr>
              <w:t>” button at “Chi tiết đề nghị” screen.</w:t>
            </w:r>
          </w:p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E4AAB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8E4AAB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choose a deal wants to confirm finish.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</w:t>
            </w:r>
            <w:r w:rsidR="009E5030">
              <w:rPr>
                <w:rFonts w:asciiTheme="majorHAnsi" w:hAnsiTheme="majorHAnsi"/>
                <w:sz w:val="24"/>
                <w:szCs w:val="24"/>
              </w:rPr>
              <w:t>ed with a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E5030">
              <w:rPr>
                <w:rFonts w:asciiTheme="majorHAnsi" w:hAnsiTheme="majorHAnsi"/>
                <w:sz w:val="24"/>
                <w:szCs w:val="24"/>
              </w:rPr>
              <w:t>success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message on screen</w:t>
            </w:r>
            <w:r w:rsidR="009E5030">
              <w:rPr>
                <w:rFonts w:asciiTheme="majorHAnsi" w:hAnsiTheme="majorHAnsi"/>
                <w:sz w:val="24"/>
                <w:szCs w:val="24"/>
              </w:rPr>
              <w:t xml:space="preserve"> and move to “pay” page</w:t>
            </w:r>
            <w:r w:rsidR="008E4AA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E503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</w:t>
                  </w:r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>Chấp nhận”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9E5030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box:</w:t>
                  </w:r>
                </w:p>
                <w:p w:rsidR="00A83CE1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13634"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2].</w:t>
                  </w:r>
                </w:p>
              </w:tc>
            </w:tr>
          </w:tbl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13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clicks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“Đồng ý” button.</w:t>
                  </w:r>
                </w:p>
              </w:tc>
              <w:tc>
                <w:tcPr>
                  <w:tcW w:w="4548" w:type="dxa"/>
                </w:tcPr>
                <w:p w:rsidR="00A83CE1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success confirm and move to “Pay” page.</w:t>
                  </w:r>
                </w:p>
                <w:p w:rsidR="009B662A" w:rsidRPr="00913634" w:rsidRDefault="009B662A" w:rsidP="009B66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913634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“Không đồng ý” button.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8570FA" w:rsidP="008570F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to do and turn off message box.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confirm</w:t>
                  </w:r>
                </w:p>
              </w:tc>
              <w:tc>
                <w:tcPr>
                  <w:tcW w:w="4548" w:type="dxa"/>
                </w:tcPr>
                <w:p w:rsidR="00A83CE1" w:rsidRPr="00C23718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“Đã xảy ra lỗi. Xin hãy thử lại”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A83CE1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“Bạn phải đăng nhập để sử dụng tính năng này”.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CF6ED5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include “</w:t>
            </w:r>
            <w:r w:rsidR="00DC3536">
              <w:rPr>
                <w:rFonts w:asciiTheme="majorHAnsi" w:hAnsiTheme="majorHAnsi"/>
                <w:sz w:val="24"/>
                <w:szCs w:val="24"/>
              </w:rPr>
              <w:t>Pay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83CE1" w:rsidRDefault="00A83CE1" w:rsidP="0096288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:rsidR="009876E5" w:rsidRPr="00452727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account must be valid to confirm delivery status of a deal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76E5" w:rsidRPr="00FD0926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deal is saved to database with completed status from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>, but it is not the final state of the deal. Delive</w:t>
            </w:r>
            <w:r>
              <w:rPr>
                <w:rFonts w:asciiTheme="majorHAnsi" w:hAnsiTheme="majorHAnsi"/>
                <w:sz w:val="24"/>
                <w:szCs w:val="24"/>
              </w:rPr>
              <w:t>ry status is marked to complete when 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staff confirm the status.</w:t>
            </w:r>
          </w:p>
          <w:p w:rsidR="00A83CE1" w:rsidRPr="00E82583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whether the offer is marked to be completed or not.</w:t>
            </w:r>
          </w:p>
        </w:tc>
      </w:tr>
    </w:tbl>
    <w:p w:rsidR="00A83CE1" w:rsidRDefault="00A83CE1"/>
    <w:sectPr w:rsidR="00A8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E1"/>
    <w:rsid w:val="00030D67"/>
    <w:rsid w:val="000E6B0E"/>
    <w:rsid w:val="00272418"/>
    <w:rsid w:val="00290317"/>
    <w:rsid w:val="00291E2C"/>
    <w:rsid w:val="002B6AC5"/>
    <w:rsid w:val="002E46A3"/>
    <w:rsid w:val="003D6169"/>
    <w:rsid w:val="00467A92"/>
    <w:rsid w:val="00472E32"/>
    <w:rsid w:val="004C1F50"/>
    <w:rsid w:val="00577623"/>
    <w:rsid w:val="00595E0A"/>
    <w:rsid w:val="005E3955"/>
    <w:rsid w:val="00666337"/>
    <w:rsid w:val="00686A9B"/>
    <w:rsid w:val="006C3372"/>
    <w:rsid w:val="006C772A"/>
    <w:rsid w:val="006F2AA0"/>
    <w:rsid w:val="00732912"/>
    <w:rsid w:val="007468AD"/>
    <w:rsid w:val="007F3DA9"/>
    <w:rsid w:val="008570FA"/>
    <w:rsid w:val="00893BE9"/>
    <w:rsid w:val="008D1B71"/>
    <w:rsid w:val="008E4AAB"/>
    <w:rsid w:val="00913634"/>
    <w:rsid w:val="009876E5"/>
    <w:rsid w:val="009B662A"/>
    <w:rsid w:val="009E5030"/>
    <w:rsid w:val="00A83CE1"/>
    <w:rsid w:val="00B65626"/>
    <w:rsid w:val="00B92FBF"/>
    <w:rsid w:val="00CD16E2"/>
    <w:rsid w:val="00D57282"/>
    <w:rsid w:val="00D909AA"/>
    <w:rsid w:val="00DC3536"/>
    <w:rsid w:val="00E777D3"/>
    <w:rsid w:val="00EC17C8"/>
    <w:rsid w:val="00ED0C65"/>
    <w:rsid w:val="00F57A54"/>
    <w:rsid w:val="00FB3C0F"/>
    <w:rsid w:val="00FB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35CE4-D1A3-4D1A-85A6-52714996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E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CE1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83CE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3CE1"/>
    <w:rPr>
      <w:rFonts w:eastAsiaTheme="minorEastAsia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29</cp:revision>
  <dcterms:created xsi:type="dcterms:W3CDTF">2015-02-02T01:20:00Z</dcterms:created>
  <dcterms:modified xsi:type="dcterms:W3CDTF">2015-02-02T06:58:00Z</dcterms:modified>
</cp:coreProperties>
</file>