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338F9">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338F9">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338F9">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338F9">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338F9">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338F9">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338F9">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338F9">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338F9">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338F9">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338F9">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Pr="0044063C"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014073" w:rsidRPr="0044063C" w:rsidRDefault="00014073" w:rsidP="00014073">
      <w:pPr>
        <w:spacing w:after="30"/>
        <w:ind w:firstLine="720"/>
        <w:rPr>
          <w:rFonts w:ascii="Times New Roman" w:hAnsi="Times New Roman" w:cs="Times New Roman"/>
          <w:szCs w:val="26"/>
        </w:rPr>
      </w:pPr>
      <w:bookmarkStart w:id="0"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14073" w:rsidRDefault="00014073" w:rsidP="00014073">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B3D82" w:rsidRDefault="000B3D82" w:rsidP="000B3D82">
      <w:pPr>
        <w:pStyle w:val="u2"/>
        <w:rPr>
          <w:rFonts w:ascii="Times New Roman" w:eastAsia="Times New Roman" w:hAnsi="Times New Roman" w:cs="Times New Roman"/>
          <w:lang w:val="en-US"/>
        </w:rPr>
      </w:pPr>
      <w:r>
        <w:rPr>
          <w:rFonts w:ascii="Times New Roman" w:eastAsia="Times New Roman" w:hAnsi="Times New Roman" w:cs="Times New Roman"/>
          <w:lang w:val="en-US"/>
        </w:rPr>
        <w:t>Một số vấn đề về xử lí ngôn ngữ tự nhiên.</w:t>
      </w:r>
    </w:p>
    <w:p w:rsidR="000B3D82" w:rsidRDefault="000B3D82" w:rsidP="000B3D82">
      <w:pPr>
        <w:pStyle w:val="u3"/>
        <w:rPr>
          <w:rFonts w:ascii="Times New Roman" w:hAnsi="Times New Roman" w:cs="Times New Roman"/>
          <w:lang w:val="en-US"/>
        </w:rPr>
      </w:pPr>
      <w:r>
        <w:rPr>
          <w:rFonts w:ascii="Times New Roman" w:hAnsi="Times New Roman" w:cs="Times New Roman"/>
          <w:lang w:val="en-US"/>
        </w:rPr>
        <w:t>Khái niệm xử lí ngôn ngữ tự nhiên.</w:t>
      </w:r>
    </w:p>
    <w:p w:rsidR="000B3D82" w:rsidRDefault="006D333C" w:rsidP="006D333C">
      <w:pPr>
        <w:ind w:firstLine="720"/>
        <w:rPr>
          <w:rFonts w:ascii="Times New Roman" w:hAnsi="Times New Roman" w:cs="Times New Roman"/>
          <w:lang w:val="en-US"/>
        </w:rPr>
      </w:pPr>
      <w:r>
        <w:rPr>
          <w:rFonts w:ascii="Times New Roman" w:hAnsi="Times New Roman" w:cs="Times New Roman"/>
          <w:lang w:val="en-US"/>
        </w:rPr>
        <w:t xml:space="preserve">Xử lí ngôn ngữ tự nhiên (Nature Language Processing) là khái niệm liên quan đến các kỹ thuật, các phương pháp thao tác với ngôn ngữ tự nhiên trên máy tính, là một nhánh của trí tuệ nhân tạo tập trung vào các ứng dụng trên ngôn ngữ </w:t>
      </w:r>
      <w:r>
        <w:rPr>
          <w:rFonts w:ascii="Times New Roman" w:hAnsi="Times New Roman" w:cs="Times New Roman"/>
          <w:lang w:val="en-US"/>
        </w:rPr>
        <w:lastRenderedPageBreak/>
        <w:t>của con người. Trong hệ thống nhóm sẽ thực hiện nghiên cứu việc xử lí trên ngôn ngữ tiếng Việt.</w:t>
      </w:r>
    </w:p>
    <w:p w:rsidR="006D333C" w:rsidRDefault="006D333C" w:rsidP="006D333C">
      <w:pPr>
        <w:pStyle w:val="u3"/>
        <w:rPr>
          <w:rFonts w:ascii="Times New Roman" w:hAnsi="Times New Roman" w:cs="Times New Roman"/>
          <w:lang w:val="en-US"/>
        </w:rPr>
      </w:pPr>
      <w:r>
        <w:rPr>
          <w:rFonts w:ascii="Times New Roman" w:hAnsi="Times New Roman" w:cs="Times New Roman"/>
          <w:lang w:val="en-US"/>
        </w:rPr>
        <w:t>Các bái toán và ứng dụng trong xử lí ngôn ngữ tự nhiên.</w:t>
      </w:r>
    </w:p>
    <w:p w:rsidR="006D333C" w:rsidRPr="006D333C" w:rsidRDefault="006D333C" w:rsidP="006D333C">
      <w:pPr>
        <w:ind w:firstLine="720"/>
        <w:rPr>
          <w:rFonts w:ascii="Times New Roman" w:hAnsi="Times New Roman" w:cs="Times New Roman"/>
          <w:lang w:val="en-US"/>
        </w:rPr>
      </w:pPr>
      <w:r>
        <w:rPr>
          <w:rFonts w:ascii="Times New Roman" w:hAnsi="Times New Roman" w:cs="Times New Roman"/>
          <w:lang w:val="en-US"/>
        </w:rPr>
        <w:t>Trong phần này, nhóm sẽ tình bày các bài toán có liên quan đến nội dung đề tài là: tìm kiếm thông tin.</w:t>
      </w:r>
    </w:p>
    <w:p w:rsidR="006D333C" w:rsidRPr="006D333C" w:rsidRDefault="006D333C" w:rsidP="006D333C">
      <w:pPr>
        <w:pStyle w:val="u4"/>
        <w:rPr>
          <w:rFonts w:ascii="Times New Roman" w:hAnsi="Times New Roman" w:cs="Times New Roman"/>
          <w:lang w:val="en-US"/>
        </w:rPr>
      </w:pPr>
      <w:r>
        <w:rPr>
          <w:rFonts w:ascii="Times New Roman" w:hAnsi="Times New Roman" w:cs="Times New Roman"/>
          <w:lang w:val="en-US"/>
        </w:rPr>
        <w:t xml:space="preserve">Nhận dạng chữ viết. </w:t>
      </w:r>
    </w:p>
    <w:p w:rsidR="006D333C" w:rsidRPr="006D333C" w:rsidRDefault="006D333C" w:rsidP="006D333C">
      <w:pPr>
        <w:rPr>
          <w:lang w:val="en-US"/>
        </w:rPr>
      </w:pPr>
    </w:p>
    <w:p w:rsidR="006D333C" w:rsidRPr="006D333C" w:rsidRDefault="006D333C" w:rsidP="006D333C">
      <w:pPr>
        <w:ind w:firstLine="720"/>
        <w:rPr>
          <w:rFonts w:ascii="Times New Roman" w:hAnsi="Times New Roman" w:cs="Times New Roman"/>
          <w:lang w:val="en-US"/>
        </w:rPr>
      </w:pPr>
    </w:p>
    <w:p w:rsidR="000B3D82" w:rsidRPr="000B3D82" w:rsidRDefault="000B3D82" w:rsidP="000B3D82">
      <w:pPr>
        <w:rPr>
          <w:lang w:val="en-US"/>
        </w:rPr>
      </w:pPr>
    </w:p>
    <w:p w:rsidR="000B3D82" w:rsidRPr="000B3D82" w:rsidRDefault="000B3D82" w:rsidP="00014073">
      <w:pPr>
        <w:spacing w:after="30"/>
        <w:ind w:firstLine="720"/>
        <w:rPr>
          <w:rFonts w:ascii="Times New Roman" w:hAnsi="Times New Roman" w:cs="Times New Roman"/>
          <w:szCs w:val="26"/>
          <w:lang w:val="en-US"/>
        </w:rPr>
      </w:pP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lastRenderedPageBreak/>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1" w:name="_Toc140297269"/>
      <w:bookmarkStart w:id="2" w:name="_Toc142813558"/>
      <w:bookmarkEnd w:id="0"/>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44063C" w:rsidRDefault="00DD18A0" w:rsidP="00F300BB">
      <w:pPr>
        <w:pStyle w:val="u1"/>
      </w:pPr>
      <w:r w:rsidRPr="0044063C">
        <w:lastRenderedPageBreak/>
        <w:t>CÁC VẤN ĐỀ LIÊN QUAN</w:t>
      </w:r>
    </w:p>
    <w:p w:rsidR="0005475D" w:rsidRPr="0044063C"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Ví dụ câu hỏi “Ai là tác giả Nhật ký trong tù ?” Câu trả lời: “ Hồ Chí Minh viết Nhật ký trong tù trong thời gian Người bị chính quyền Tưởng Giới Thạch bắt giam và giải đi khắp các nhà giam ở Quảng Tây, Trung Quốc.”</w:t>
      </w:r>
    </w:p>
    <w:p w:rsidR="00DD18A0" w:rsidRPr="0044063C" w:rsidRDefault="00DD18A0" w:rsidP="00DD18A0">
      <w:pPr>
        <w:ind w:left="1078"/>
        <w:rPr>
          <w:rFonts w:ascii="Times New Roman" w:hAnsi="Times New Roman" w:cs="Times New Roman"/>
          <w:szCs w:val="26"/>
        </w:rPr>
      </w:pPr>
      <w:r w:rsidRPr="0044063C">
        <w:rPr>
          <w:rFonts w:ascii="Times New Roman" w:hAnsi="Times New Roman" w:cs="Times New Roman"/>
          <w:szCs w:val="26"/>
        </w:rPr>
        <w:t>“Nhật ký trong tù, dịch tiếng Hán- Ngục trung nhật ký là một tập thơ của Hồ Chí Minh,…”. Hay câu hỏi “Mozart sinh năm nào ?” và câu trả lời “….Mozart (1751 – 1791)…”. Để tìm được câu trả lời trên cho câu hỏi, hệ thống cần có cơ chế để biết được rằng “tác giả của một tập thơ là người viết tập thơ đó” hoặc cần học được các mẫu thường gặp của câu trả lời (các mẫu về ngày tháng năm sinh, về thời gian, địa chỉ….) tương ứng với từng loại câu hỏi. Các hệ thống Q&amp;A trên thế giới hiện nay sử dụng rất nhiều các công cụ xử lý ngôn ngữ như: Bộ gán nhãn từ loại (POS Tagger), bộ nhận dạng tên thực thể (Named Entity Recognizer), bộ phân tích ngữ pháp (Parser)… và các tài nguyên ngôn ngữ như Wordnet, ontology để phân tích câu hỏi và trích xuất câu trả lời.</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w:t>
      </w:r>
      <w:r w:rsidRPr="0044063C">
        <w:rPr>
          <w:rFonts w:ascii="Times New Roman" w:hAnsi="Times New Roman" w:cs="Times New Roman"/>
          <w:szCs w:val="26"/>
        </w:rPr>
        <w:lastRenderedPageBreak/>
        <w:t>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C82CCD">
      <w:pPr>
        <w:pStyle w:val="oancuaDanhsach"/>
        <w:numPr>
          <w:ilvl w:val="0"/>
          <w:numId w:val="4"/>
        </w:numPr>
        <w:spacing w:line="360" w:lineRule="auto"/>
      </w:pPr>
      <w:r w:rsidRPr="0044063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C82CCD">
      <w:pPr>
        <w:pStyle w:val="oancuaDanhsach"/>
        <w:numPr>
          <w:ilvl w:val="0"/>
          <w:numId w:val="4"/>
        </w:numPr>
        <w:spacing w:line="360" w:lineRule="auto"/>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C82CCD">
      <w:pPr>
        <w:pStyle w:val="oancuaDanhsach"/>
        <w:numPr>
          <w:ilvl w:val="0"/>
          <w:numId w:val="4"/>
        </w:numPr>
        <w:spacing w:line="360" w:lineRule="auto"/>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C82CCD">
      <w:pPr>
        <w:pStyle w:val="oancuaDanhsach"/>
        <w:numPr>
          <w:ilvl w:val="0"/>
          <w:numId w:val="4"/>
        </w:numPr>
        <w:spacing w:line="360" w:lineRule="auto"/>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w:t>
      </w:r>
      <w:r w:rsidRPr="0044063C">
        <w:lastRenderedPageBreak/>
        <w:t xml:space="preserve">một văn bản, thậm chí trong nhiều văn bản. Vì vậy cần phải hợp nhất các phần này dựa trên các thông tin liên kết để tạo ra câu trả lời hoàn chỉnh. </w:t>
      </w:r>
    </w:p>
    <w:p w:rsidR="00DD18A0" w:rsidRPr="0044063C" w:rsidRDefault="00DD18A0" w:rsidP="00C82CCD">
      <w:pPr>
        <w:pStyle w:val="oancuaDanhsach"/>
        <w:numPr>
          <w:ilvl w:val="0"/>
          <w:numId w:val="4"/>
        </w:numPr>
        <w:spacing w:line="360" w:lineRule="auto"/>
      </w:pPr>
      <w:r w:rsidRPr="0044063C">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lastRenderedPageBreak/>
        <w:t>Phân loại theo miền ứng dụng</w:t>
      </w:r>
    </w:p>
    <w:p w:rsidR="00BA023C" w:rsidRPr="0044063C" w:rsidRDefault="00BA023C" w:rsidP="00516C20">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rPr>
          <w:noProof/>
        </w:rPr>
        <w:drawing>
          <wp:anchor distT="0" distB="0" distL="114300" distR="114300" simplePos="0" relativeHeight="251659264" behindDoc="0" locked="0" layoutInCell="1" allowOverlap="1" wp14:anchorId="3CAFC559" wp14:editId="3E32B209">
            <wp:simplePos x="0" y="0"/>
            <wp:positionH relativeFrom="margin">
              <wp:align>right</wp:align>
            </wp:positionH>
            <wp:positionV relativeFrom="paragraph">
              <wp:posOffset>1452245</wp:posOffset>
            </wp:positionV>
            <wp:extent cx="5029200" cy="232439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324393"/>
                    </a:xfrm>
                    <a:prstGeom prst="rect">
                      <a:avLst/>
                    </a:prstGeom>
                  </pic:spPr>
                </pic:pic>
              </a:graphicData>
            </a:graphic>
            <wp14:sizeRelH relativeFrom="page">
              <wp14:pctWidth>0</wp14:pctWidth>
            </wp14:sizeRelH>
            <wp14:sizeRelV relativeFrom="page">
              <wp14:pctHeight>0</wp14:pctHeight>
            </wp14:sizeRelV>
          </wp:anchor>
        </w:drawing>
      </w: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lastRenderedPageBreak/>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 xml:space="preserve">Hướng tiếp cận sâu (deep): Trong những trường hợp khi mà hướng tiếp cận bề mặt không thể tìm ra câu trả lời, những quá trình xử lý về ngữ pháp, </w:t>
      </w:r>
      <w:r w:rsidRPr="0044063C">
        <w:lastRenderedPageBreak/>
        <w:t>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C82CCD">
      <w:pPr>
        <w:pStyle w:val="oancuaDanhsach"/>
        <w:numPr>
          <w:ilvl w:val="0"/>
          <w:numId w:val="4"/>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C82CCD">
      <w:pPr>
        <w:pStyle w:val="oancuaDanhsach"/>
        <w:numPr>
          <w:ilvl w:val="0"/>
          <w:numId w:val="4"/>
        </w:numPr>
        <w:spacing w:line="360" w:lineRule="auto"/>
      </w:pPr>
      <w:r w:rsidRPr="0044063C">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C82CCD">
      <w:pPr>
        <w:pStyle w:val="oancuaDanhsach"/>
        <w:numPr>
          <w:ilvl w:val="0"/>
          <w:numId w:val="4"/>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516C20">
      <w:pPr>
        <w:ind w:left="720"/>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44063C" w:rsidRDefault="00D46A10" w:rsidP="00D10558">
      <w:pPr>
        <w:spacing w:before="30" w:after="30" w:line="259" w:lineRule="auto"/>
        <w:ind w:left="1440"/>
        <w:jc w:val="both"/>
        <w:rPr>
          <w:rFonts w:ascii="Times New Roman" w:hAnsi="Times New Roman" w:cs="Times New Roman"/>
          <w:szCs w:val="26"/>
        </w:rPr>
      </w:pPr>
      <w:r w:rsidRPr="0044063C">
        <w:rPr>
          <w:rFonts w:ascii="Times New Roman" w:hAnsi="Times New Roman" w:cs="Times New Roman"/>
          <w:szCs w:val="26"/>
        </w:rPr>
        <w:t>+ Cho một tập câu hỏi mẫu Q có N</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câu hỏi.</w:t>
      </w:r>
    </w:p>
    <w:p w:rsidR="00D46A10" w:rsidRPr="0044063C" w:rsidRDefault="00D46A10" w:rsidP="00D10558">
      <w:pPr>
        <w:spacing w:before="30" w:after="30" w:line="259" w:lineRule="auto"/>
        <w:ind w:left="1440"/>
        <w:jc w:val="both"/>
        <w:rPr>
          <w:rFonts w:ascii="Times New Roman" w:hAnsi="Times New Roman" w:cs="Times New Roman"/>
          <w:szCs w:val="26"/>
        </w:rPr>
      </w:pPr>
      <w:r w:rsidRPr="0044063C">
        <w:rPr>
          <w:rFonts w:ascii="Times New Roman" w:hAnsi="Times New Roman" w:cs="Times New Roman"/>
          <w:szCs w:val="26"/>
        </w:rPr>
        <w:t>+ Tập tài liệu dùng để rút trích câu trả lời D.</w:t>
      </w:r>
    </w:p>
    <w:p w:rsidR="00D46A10" w:rsidRPr="0044063C" w:rsidRDefault="00D46A10" w:rsidP="00D10558">
      <w:pPr>
        <w:spacing w:before="30" w:after="30" w:line="259" w:lineRule="auto"/>
        <w:ind w:left="1440"/>
        <w:jc w:val="both"/>
        <w:rPr>
          <w:rFonts w:ascii="Times New Roman" w:hAnsi="Times New Roman" w:cs="Times New Roman"/>
          <w:szCs w:val="26"/>
        </w:rPr>
      </w:pPr>
      <w:r w:rsidRPr="0044063C">
        <w:rPr>
          <w:rFonts w:ascii="Times New Roman" w:hAnsi="Times New Roman" w:cs="Times New Roman"/>
          <w:szCs w:val="26"/>
        </w:rPr>
        <w:t>+ Tập câu trả lời mẫu A={[a</w:t>
      </w:r>
      <w:r w:rsidRPr="0044063C">
        <w:rPr>
          <w:rFonts w:ascii="Times New Roman" w:hAnsi="Times New Roman" w:cs="Times New Roman"/>
          <w:szCs w:val="26"/>
          <w:vertAlign w:val="subscript"/>
        </w:rPr>
        <w:t>i</w:t>
      </w:r>
      <w:r w:rsidRPr="0044063C">
        <w:rPr>
          <w:rFonts w:ascii="Times New Roman" w:hAnsi="Times New Roman" w:cs="Times New Roman"/>
          <w:szCs w:val="26"/>
        </w:rPr>
        <w:t>, d</w:t>
      </w:r>
      <w:r w:rsidRPr="0044063C">
        <w:rPr>
          <w:rFonts w:ascii="Times New Roman" w:hAnsi="Times New Roman" w:cs="Times New Roman"/>
          <w:szCs w:val="26"/>
          <w:vertAlign w:val="subscript"/>
        </w:rPr>
        <w:t>i</w:t>
      </w:r>
      <w:r w:rsidRPr="0044063C">
        <w:rPr>
          <w:rFonts w:ascii="Times New Roman" w:hAnsi="Times New Roman" w:cs="Times New Roman"/>
          <w:szCs w:val="26"/>
        </w:rPr>
        <w:t>]} là tập các cặp gồm câu trả lời  a</w:t>
      </w:r>
      <w:r w:rsidRPr="0044063C">
        <w:rPr>
          <w:rFonts w:ascii="Times New Roman" w:hAnsi="Times New Roman" w:cs="Times New Roman"/>
          <w:szCs w:val="26"/>
          <w:vertAlign w:val="subscript"/>
        </w:rPr>
        <w:t>i</w:t>
      </w:r>
      <w:r w:rsidRPr="0044063C">
        <w:rPr>
          <w:rFonts w:ascii="Times New Roman" w:hAnsi="Times New Roman" w:cs="Times New Roman"/>
          <w:szCs w:val="26"/>
        </w:rPr>
        <w:t xml:space="preserve"> và chỉ số d</w:t>
      </w:r>
      <w:r w:rsidRPr="0044063C">
        <w:rPr>
          <w:rFonts w:ascii="Times New Roman" w:hAnsi="Times New Roman" w:cs="Times New Roman"/>
          <w:szCs w:val="26"/>
          <w:vertAlign w:val="subscript"/>
        </w:rPr>
        <w:t xml:space="preserve">i </w:t>
      </w:r>
      <w:r w:rsidRPr="0044063C">
        <w:rPr>
          <w:rFonts w:ascii="Times New Roman" w:hAnsi="Times New Roman" w:cs="Times New Roman"/>
          <w:szCs w:val="26"/>
        </w:rPr>
        <w:t xml:space="preserve"> của tài liệ</w:t>
      </w:r>
      <w:r w:rsidR="00586763">
        <w:rPr>
          <w:rFonts w:ascii="Times New Roman" w:hAnsi="Times New Roman" w:cs="Times New Roman"/>
          <w:szCs w:val="26"/>
        </w:rPr>
        <w:t xml:space="preserve">u trong </w:t>
      </w:r>
      <w:r w:rsidRPr="0044063C">
        <w:rPr>
          <w:rFonts w:ascii="Times New Roman" w:hAnsi="Times New Roman" w:cs="Times New Roman"/>
          <w:szCs w:val="26"/>
        </w:rPr>
        <w:t>D được dùng để rút trích câu trả lời đó.</w:t>
      </w:r>
    </w:p>
    <w:p w:rsidR="00D46A10" w:rsidRPr="0044063C" w:rsidRDefault="00D46A10" w:rsidP="00D10558">
      <w:pPr>
        <w:spacing w:before="30" w:after="30" w:line="259" w:lineRule="auto"/>
        <w:ind w:left="1440"/>
        <w:jc w:val="both"/>
        <w:rPr>
          <w:rFonts w:ascii="Times New Roman" w:hAnsi="Times New Roman" w:cs="Times New Roman"/>
          <w:szCs w:val="26"/>
        </w:rPr>
      </w:pPr>
      <w:r w:rsidRPr="0044063C">
        <w:rPr>
          <w:rFonts w:ascii="Times New Roman" w:hAnsi="Times New Roman" w:cs="Times New Roman"/>
          <w:szCs w:val="26"/>
        </w:rPr>
        <w:lastRenderedPageBreak/>
        <w:t>+ Hệ thống sẽ có 5 câu trả lời trong tập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Pr="0044063C" w:rsidRDefault="00D46A10" w:rsidP="00D10558">
      <w:pPr>
        <w:spacing w:before="30" w:after="30"/>
        <w:rPr>
          <w:rFonts w:ascii="Times New Roman" w:hAnsi="Times New Roman" w:cs="Times New Roman"/>
        </w:rPr>
      </w:pPr>
      <w:r w:rsidRPr="0044063C">
        <w:rPr>
          <w:rFonts w:ascii="Times New Roman" w:hAnsi="Times New Roman" w:cs="Times New Roman"/>
          <w:szCs w:val="26"/>
        </w:rPr>
        <w:tab/>
      </w: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46936D58" wp14:editId="20D6ABCD">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44063C" w:rsidRDefault="00D10558" w:rsidP="00D10558">
      <w:pPr>
        <w:rPr>
          <w:rFonts w:ascii="Times New Roman" w:hAnsi="Times New Roman" w:cs="Times New Roman"/>
          <w:lang w:val="en-US"/>
        </w:rPr>
      </w:pPr>
    </w:p>
    <w:p w:rsidR="00D10558" w:rsidRPr="0044063C" w:rsidRDefault="00D10558" w:rsidP="00D10558">
      <w:pPr>
        <w:spacing w:before="30" w:after="30"/>
        <w:rPr>
          <w:rFonts w:ascii="Times New Roman" w:hAnsi="Times New Roman" w:cs="Times New Roman"/>
        </w:rPr>
      </w:pPr>
    </w:p>
    <w:p w:rsidR="00BA023C" w:rsidRPr="0044063C" w:rsidRDefault="00BA023C" w:rsidP="00BA023C">
      <w:pPr>
        <w:ind w:left="1080" w:firstLine="360"/>
        <w:jc w:val="both"/>
        <w:rPr>
          <w:rFonts w:ascii="Times New Roman" w:hAnsi="Times New Roman" w:cs="Times New Roman"/>
          <w:szCs w:val="26"/>
        </w:rPr>
      </w:pPr>
    </w:p>
    <w:p w:rsidR="00BA023C" w:rsidRPr="0044063C" w:rsidRDefault="00BA023C" w:rsidP="00BA023C">
      <w:pPr>
        <w:rPr>
          <w:rFonts w:ascii="Times New Roman" w:hAnsi="Times New Roman" w:cs="Times New Roman"/>
          <w:lang w:val="en-US"/>
        </w:rPr>
      </w:pPr>
    </w:p>
    <w:p w:rsidR="00D10558" w:rsidRDefault="00D10558" w:rsidP="00D10558">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lastRenderedPageBreak/>
        <w:t>Giới thiệu về tìm kiếm thông tin</w:t>
      </w:r>
    </w:p>
    <w:p w:rsidR="00B2150E" w:rsidRDefault="00B2150E" w:rsidP="00B2150E">
      <w:pPr>
        <w:pStyle w:val="u3"/>
        <w:rPr>
          <w:rFonts w:ascii="Times New Roman" w:hAnsi="Times New Roman" w:cs="Times New Roman"/>
          <w:lang w:val="en-US"/>
        </w:rPr>
      </w:pPr>
      <w:r>
        <w:rPr>
          <w:rFonts w:ascii="Times New Roman" w:hAnsi="Times New Roman" w:cs="Times New Roman"/>
          <w:lang w:val="en-US"/>
        </w:rPr>
        <w:t>Khái niệm về tìm kiế</w:t>
      </w:r>
      <w:r w:rsidR="00E27C18">
        <w:rPr>
          <w:rFonts w:ascii="Times New Roman" w:hAnsi="Times New Roman" w:cs="Times New Roman"/>
          <w:lang w:val="en-US"/>
        </w:rPr>
        <w:t>m thông tin.</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Pr="00586763"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VnTokenizer</w:t>
      </w:r>
      <w:r w:rsidR="00723E2B">
        <w:rPr>
          <w:rFonts w:ascii="Times New Roman" w:eastAsia="Times New Roman" w:hAnsi="Times New Roman" w:cs="Times New Roman"/>
          <w:lang w:val="en-US"/>
        </w:rPr>
        <w:t xml:space="preserve"> và VnTagger.</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VnTokenizer là công cụ hổ trợ tách từ</w:t>
      </w:r>
      <w:r w:rsidR="008A6EBE">
        <w:rPr>
          <w:rFonts w:ascii="Times New Roman" w:hAnsi="Times New Roman" w:cs="Times New Roman"/>
          <w:lang w:val="en-US"/>
        </w:rPr>
        <w:t xml:space="preserve"> tiếng Việt được nhóm tác giả Lê Hồng Phương </w:t>
      </w:r>
      <w:r w:rsidR="003A3F4E">
        <w:rPr>
          <w:rFonts w:ascii="Times New Roman" w:hAnsi="Times New Roman" w:cs="Times New Roman"/>
          <w:lang w:val="en-US"/>
        </w:rPr>
        <w:t xml:space="preserve">phát triển dựa theo phương pháp “Maximun </w:t>
      </w:r>
      <w:r w:rsidR="004C7633">
        <w:rPr>
          <w:rFonts w:ascii="Times New Roman" w:hAnsi="Times New Roman" w:cs="Times New Roman"/>
          <w:lang w:val="en-US"/>
        </w:rPr>
        <w:t>Matching</w:t>
      </w:r>
      <w:r w:rsidR="003A3F4E">
        <w:rPr>
          <w:rFonts w:ascii="Times New Roman" w:hAnsi="Times New Roman" w:cs="Times New Roman"/>
          <w:lang w:val="en-US"/>
        </w:rPr>
        <w:t>”.</w:t>
      </w:r>
    </w:p>
    <w:p w:rsidR="003A3F4E" w:rsidRDefault="003A3F4E" w:rsidP="003A3F4E">
      <w:pPr>
        <w:pStyle w:val="u3"/>
        <w:rPr>
          <w:rFonts w:ascii="Times New Roman" w:hAnsi="Times New Roman" w:cs="Times New Roman"/>
          <w:lang w:val="en-US"/>
        </w:rPr>
      </w:pPr>
      <w:r>
        <w:rPr>
          <w:rFonts w:ascii="Times New Roman" w:hAnsi="Times New Roman" w:cs="Times New Roman"/>
          <w:lang w:val="en-US"/>
        </w:rPr>
        <w:t xml:space="preserve">Giới thiệu mô hình </w:t>
      </w:r>
      <w:r w:rsidR="004C7633">
        <w:rPr>
          <w:rFonts w:ascii="Times New Roman" w:hAnsi="Times New Roman" w:cs="Times New Roman"/>
          <w:lang w:val="en-US"/>
        </w:rPr>
        <w:t xml:space="preserve">Maximum </w:t>
      </w:r>
      <w:r w:rsidR="00723E2B">
        <w:rPr>
          <w:rFonts w:ascii="Times New Roman" w:hAnsi="Times New Roman" w:cs="Times New Roman"/>
          <w:lang w:val="en-US"/>
        </w:rPr>
        <w:t>Entropy</w:t>
      </w:r>
    </w:p>
    <w:p w:rsidR="00723E2B" w:rsidRPr="00723E2B" w:rsidRDefault="00723E2B" w:rsidP="00723E2B">
      <w:pPr>
        <w:ind w:left="227"/>
        <w:rPr>
          <w:rFonts w:ascii="Times New Roman" w:hAnsi="Times New Roman" w:cs="Times New Roman"/>
          <w:lang w:val="en-US"/>
        </w:rPr>
      </w:pPr>
      <w:r>
        <w:rPr>
          <w:rFonts w:ascii="Times New Roman" w:hAnsi="Times New Roman" w:cs="Times New Roman"/>
          <w:lang w:val="en-US"/>
        </w:rPr>
        <w:t>Tư tưởng của mô hình: “</w:t>
      </w:r>
    </w:p>
    <w:p w:rsidR="003A3F4E" w:rsidRPr="003A3F4E" w:rsidRDefault="003A3F4E" w:rsidP="003A3F4E">
      <w:pPr>
        <w:ind w:left="227"/>
        <w:rPr>
          <w:lang w:val="en-US"/>
        </w:rPr>
      </w:pPr>
    </w:p>
    <w:p w:rsidR="003A3F4E" w:rsidRPr="00525C22" w:rsidRDefault="003A3F4E" w:rsidP="00525C22">
      <w:pPr>
        <w:ind w:firstLine="567"/>
        <w:rPr>
          <w:rFonts w:ascii="Times New Roman" w:hAnsi="Times New Roman" w:cs="Times New Roman"/>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Hồng Phương. VntTagger hổ trợ việc gán nhãn từ loại tự động có độ chính xác cao.</w:t>
      </w:r>
    </w:p>
    <w:p w:rsidR="00BE4FF2" w:rsidRDefault="00BE4FF2" w:rsidP="00BE4FF2">
      <w:pPr>
        <w:pStyle w:val="u3"/>
        <w:rPr>
          <w:rFonts w:ascii="Times New Roman" w:hAnsi="Times New Roman" w:cs="Times New Roman"/>
          <w:lang w:val="en-US"/>
        </w:rPr>
      </w:pPr>
      <w:r>
        <w:rPr>
          <w:rFonts w:ascii="Times New Roman" w:hAnsi="Times New Roman" w:cs="Times New Roman"/>
          <w:lang w:val="en-US"/>
        </w:rPr>
        <w:t>Khái niệm về gán nhãn từ loại.</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lastRenderedPageBreak/>
        <w:t>Ví dụ: trong tiếng Việt ta có câu hỏi sau</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4C7633" w:rsidRDefault="004C7633" w:rsidP="004C7633">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p>
    <w:p w:rsidR="004C7633" w:rsidRPr="004C7633" w:rsidRDefault="004C7633" w:rsidP="004C7633">
      <w:pPr>
        <w:ind w:firstLine="720"/>
        <w:rPr>
          <w:rFonts w:ascii="Times New Roman" w:hAnsi="Times New Roman" w:cs="Times New Roman"/>
          <w:b/>
          <w:szCs w:val="26"/>
          <w:lang w:val="en-US"/>
        </w:rPr>
      </w:pPr>
    </w:p>
    <w:p w:rsidR="004C7633" w:rsidRDefault="004C7633" w:rsidP="004C7633">
      <w:pPr>
        <w:pStyle w:val="u3"/>
        <w:rPr>
          <w:rFonts w:ascii="Times New Roman" w:hAnsi="Times New Roman" w:cs="Times New Roman"/>
          <w:lang w:val="en-US"/>
        </w:rPr>
      </w:pPr>
      <w:r>
        <w:rPr>
          <w:rFonts w:ascii="Times New Roman" w:hAnsi="Times New Roman" w:cs="Times New Roman"/>
          <w:lang w:val="en-US"/>
        </w:rPr>
        <w:t>Ý tưởng của việc gán nhãn từ loại.</w:t>
      </w:r>
    </w:p>
    <w:p w:rsidR="004C7633" w:rsidRPr="004C7633" w:rsidRDefault="004C7633" w:rsidP="004C7633">
      <w:pPr>
        <w:ind w:left="180" w:firstLine="898"/>
        <w:rPr>
          <w:rFonts w:ascii="Times New Roman" w:hAnsi="Times New Roman" w:cs="Times New Roman"/>
          <w:lang w:val="en-US"/>
        </w:rPr>
      </w:pPr>
      <w:r>
        <w:rPr>
          <w:rFonts w:ascii="Times New Roman" w:hAnsi="Times New Roman" w:cs="Times New Roman"/>
          <w:lang w:val="en-US"/>
        </w:rPr>
        <w:t>Ý tưởng cho việc gán nhãn từ loại đ</w:t>
      </w:r>
      <w:r w:rsidR="00723E2B">
        <w:rPr>
          <w:rFonts w:ascii="Times New Roman" w:hAnsi="Times New Roman" w:cs="Times New Roman"/>
          <w:lang w:val="en-US"/>
        </w:rPr>
        <w:tab/>
      </w:r>
    </w:p>
    <w:p w:rsidR="00BE4FF2" w:rsidRPr="00525C22" w:rsidRDefault="00BE4FF2" w:rsidP="00525C22">
      <w:pPr>
        <w:ind w:firstLine="720"/>
        <w:rPr>
          <w:rFonts w:ascii="Times New Roman" w:hAnsi="Times New Roman" w:cs="Times New Roman"/>
          <w:lang w:val="en-US"/>
        </w:rPr>
      </w:pPr>
    </w:p>
    <w:p w:rsidR="00743EBC" w:rsidRDefault="00743EBC" w:rsidP="00743EBC">
      <w:pPr>
        <w:pStyle w:val="u2"/>
        <w:rPr>
          <w:rFonts w:ascii="Times New Roman" w:eastAsia="Times New Roman" w:hAnsi="Times New Roman" w:cs="Times New Roman"/>
          <w:lang w:val="en-US"/>
        </w:rPr>
      </w:pPr>
      <w:r>
        <w:rPr>
          <w:rFonts w:ascii="Times New Roman" w:eastAsia="Times New Roman" w:hAnsi="Times New Roman" w:cs="Times New Roman"/>
          <w:lang w:val="en-US"/>
        </w:rPr>
        <w:t>Thư viện tìm kiếm lucene</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525C22" w:rsidRP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743EBC" w:rsidRPr="00743EBC" w:rsidRDefault="00743EBC" w:rsidP="00743EBC">
      <w:pPr>
        <w:ind w:left="567"/>
        <w:rPr>
          <w:lang w:val="en-US"/>
        </w:rPr>
      </w:pPr>
    </w:p>
    <w:p w:rsidR="00743EBC" w:rsidRPr="00743EBC" w:rsidRDefault="00743EBC" w:rsidP="00743EBC">
      <w:pPr>
        <w:rPr>
          <w:lang w:val="en-US"/>
        </w:rPr>
      </w:pPr>
    </w:p>
    <w:p w:rsidR="00743EBC" w:rsidRPr="00743EBC" w:rsidRDefault="00743EBC" w:rsidP="00743EBC">
      <w:pPr>
        <w:rPr>
          <w:lang w:val="en-US"/>
        </w:rPr>
      </w:pPr>
    </w:p>
    <w:p w:rsidR="00743EBC" w:rsidRPr="00743EBC" w:rsidRDefault="00743EBC" w:rsidP="00743EBC">
      <w:pPr>
        <w:rPr>
          <w:lang w:val="en-US"/>
        </w:rPr>
      </w:pP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13"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14"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15"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16"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17"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18"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19"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20"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lastRenderedPageBreak/>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4D46E7">
        <w:tc>
          <w:tcPr>
            <w:tcW w:w="3685" w:type="dxa"/>
          </w:tcPr>
          <w:p w:rsidR="008E2797" w:rsidRPr="00A338AC" w:rsidRDefault="008E2797" w:rsidP="004D46E7">
            <w:pPr>
              <w:pStyle w:val="ThngthngWeb"/>
              <w:rPr>
                <w:sz w:val="26"/>
                <w:szCs w:val="26"/>
              </w:rPr>
            </w:pPr>
            <w:r w:rsidRPr="00A338AC">
              <w:rPr>
                <w:sz w:val="26"/>
                <w:szCs w:val="26"/>
              </w:rPr>
              <w:t>Ký tự</w:t>
            </w:r>
          </w:p>
        </w:tc>
        <w:tc>
          <w:tcPr>
            <w:tcW w:w="5665" w:type="dxa"/>
          </w:tcPr>
          <w:p w:rsidR="008E2797" w:rsidRPr="00A338AC" w:rsidRDefault="008E2797" w:rsidP="004D46E7">
            <w:pPr>
              <w:pStyle w:val="ThngthngWeb"/>
              <w:rPr>
                <w:sz w:val="26"/>
                <w:szCs w:val="26"/>
              </w:rPr>
            </w:pPr>
            <w:r w:rsidRPr="00A338AC">
              <w:rPr>
                <w:sz w:val="26"/>
                <w:szCs w:val="26"/>
              </w:rPr>
              <w:t>Trường hợp sử dụng</w:t>
            </w:r>
          </w:p>
        </w:tc>
      </w:tr>
      <w:tr w:rsidR="008E2797" w:rsidRPr="00A338AC" w:rsidTr="004D46E7">
        <w:tc>
          <w:tcPr>
            <w:tcW w:w="3685" w:type="dxa"/>
          </w:tcPr>
          <w:p w:rsidR="008E2797" w:rsidRPr="00B10397" w:rsidRDefault="008E2797" w:rsidP="004D46E7">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4D46E7">
            <w:pPr>
              <w:pStyle w:val="ThngthngWeb"/>
              <w:rPr>
                <w:sz w:val="26"/>
                <w:szCs w:val="26"/>
              </w:rPr>
            </w:pPr>
            <w:r w:rsidRPr="00B10397">
              <w:rPr>
                <w:sz w:val="26"/>
                <w:szCs w:val="26"/>
              </w:rPr>
              <w:t>Bất kì loại kí tự từ bất kì ngôn ngữ nào.</w:t>
            </w:r>
          </w:p>
        </w:tc>
      </w:tr>
      <w:tr w:rsidR="008E2797" w:rsidRPr="00A338AC" w:rsidTr="004D46E7">
        <w:tc>
          <w:tcPr>
            <w:tcW w:w="3685" w:type="dxa"/>
          </w:tcPr>
          <w:p w:rsidR="008E2797" w:rsidRPr="00B10397" w:rsidRDefault="008E2797" w:rsidP="004D46E7">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4D46E7">
            <w:pPr>
              <w:pStyle w:val="ThngthngWeb"/>
              <w:rPr>
                <w:sz w:val="26"/>
                <w:szCs w:val="26"/>
              </w:rPr>
            </w:pPr>
            <w:r w:rsidRPr="00B10397">
              <w:rPr>
                <w:sz w:val="26"/>
                <w:szCs w:val="26"/>
              </w:rPr>
              <w:t>Chữ viết thường có một biến thể là chữ hoa.</w:t>
            </w:r>
          </w:p>
        </w:tc>
      </w:tr>
      <w:tr w:rsidR="008E2797" w:rsidRPr="00A338AC" w:rsidTr="004D46E7">
        <w:tc>
          <w:tcPr>
            <w:tcW w:w="3685" w:type="dxa"/>
          </w:tcPr>
          <w:p w:rsidR="008E2797" w:rsidRPr="00B10397" w:rsidRDefault="008E2797" w:rsidP="004D46E7">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4D46E7">
            <w:pPr>
              <w:pStyle w:val="ThngthngWeb"/>
              <w:rPr>
                <w:sz w:val="26"/>
                <w:szCs w:val="26"/>
              </w:rPr>
            </w:pPr>
            <w:r w:rsidRPr="00B10397">
              <w:rPr>
                <w:sz w:val="26"/>
                <w:szCs w:val="26"/>
              </w:rPr>
              <w:t>Một kí tự hoa mà có một biến thể chữ thường.</w:t>
            </w:r>
          </w:p>
        </w:tc>
      </w:tr>
      <w:tr w:rsidR="008E2797" w:rsidRPr="00A338AC" w:rsidTr="004D46E7">
        <w:tc>
          <w:tcPr>
            <w:tcW w:w="3685" w:type="dxa"/>
          </w:tcPr>
          <w:p w:rsidR="008E2797" w:rsidRPr="00B10397" w:rsidRDefault="008E2797" w:rsidP="004D46E7">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4D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4D46E7">
        <w:tc>
          <w:tcPr>
            <w:tcW w:w="3685" w:type="dxa"/>
          </w:tcPr>
          <w:p w:rsidR="008E2797" w:rsidRPr="00B10397" w:rsidRDefault="008E2797" w:rsidP="004D46E7">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4D46E7">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4D46E7">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4D46E7">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8E2797" w:rsidRDefault="008E2797" w:rsidP="008E2797">
      <w:pPr>
        <w:ind w:left="270" w:firstLine="450"/>
        <w:rPr>
          <w:rFonts w:ascii="Times New Roman" w:hAnsi="Times New Roman" w:cs="Times New Roman"/>
          <w:lang w:val="en-US"/>
        </w:rPr>
      </w:pPr>
    </w:p>
    <w:p w:rsidR="008E2797" w:rsidRPr="008E2797" w:rsidRDefault="008E2797" w:rsidP="008E2797">
      <w:pPr>
        <w:ind w:left="270" w:firstLine="450"/>
        <w:rPr>
          <w:rFonts w:ascii="Times New Roman" w:hAnsi="Times New Roman" w:cs="Times New Roman"/>
          <w:lang w:val="en-US"/>
        </w:rPr>
      </w:pPr>
    </w:p>
    <w:p w:rsidR="008E2797" w:rsidRDefault="008E2797" w:rsidP="002338F9">
      <w:pPr>
        <w:ind w:left="227" w:firstLine="493"/>
        <w:rPr>
          <w:rFonts w:ascii="Times New Roman" w:hAnsi="Times New Roman" w:cs="Times New Roman"/>
          <w:lang w:val="en-US"/>
        </w:rPr>
      </w:pPr>
    </w:p>
    <w:p w:rsidR="008E2797" w:rsidRPr="008E2797" w:rsidRDefault="008E2797" w:rsidP="008E2797">
      <w:pPr>
        <w:rPr>
          <w:lang w:val="en-US"/>
        </w:rPr>
      </w:pPr>
    </w:p>
    <w:p w:rsidR="002338F9" w:rsidRPr="002338F9" w:rsidRDefault="002338F9" w:rsidP="002338F9">
      <w:pPr>
        <w:ind w:left="227" w:firstLine="493"/>
        <w:rPr>
          <w:rFonts w:ascii="Times New Roman" w:hAnsi="Times New Roman" w:cs="Times New Roman"/>
          <w:lang w:val="en-US"/>
        </w:rPr>
      </w:pPr>
    </w:p>
    <w:p w:rsidR="002338F9" w:rsidRPr="002338F9" w:rsidRDefault="002338F9" w:rsidP="002338F9">
      <w:pPr>
        <w:rPr>
          <w:lang w:val="en-US"/>
        </w:rPr>
      </w:pPr>
    </w:p>
    <w:p w:rsidR="002338F9" w:rsidRPr="002338F9" w:rsidRDefault="002338F9" w:rsidP="002338F9">
      <w:pPr>
        <w:rPr>
          <w:lang w:val="en-US"/>
        </w:rPr>
      </w:pPr>
    </w:p>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t>Ứng dụng web</w:t>
      </w: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được 20 dạng câu hỏi phổ biến liên quan đến thông tin bóng đá.</w:t>
      </w:r>
    </w:p>
    <w:p w:rsidR="00AE12B1" w:rsidRPr="0044063C" w:rsidRDefault="00AE12B1" w:rsidP="00AE12B1">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AE12B1" w:rsidRPr="0044063C" w:rsidRDefault="00AE12B1" w:rsidP="00AE12B1">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AE12B1" w:rsidRPr="0044063C" w:rsidRDefault="000E2CE9" w:rsidP="000E2CE9">
      <w:pPr>
        <w:pStyle w:val="oancuaDanhsach"/>
        <w:numPr>
          <w:ilvl w:val="0"/>
          <w:numId w:val="22"/>
        </w:numPr>
      </w:pPr>
      <w:r w:rsidRPr="0044063C">
        <w:t xml:space="preserve">Từ tập câu hỏi mẫu ta rút ra được keyword của dạng hỏi về người sẽ chưa các từ như: ai, người nào, cầu thủ nào, là ai, là người nào, là cầu thử nào </w:t>
      </w:r>
    </w:p>
    <w:p w:rsidR="000E2CE9" w:rsidRPr="0044063C" w:rsidRDefault="000E2CE9" w:rsidP="000E2CE9">
      <w:pPr>
        <w:pStyle w:val="oancuaDanhsach"/>
        <w:numPr>
          <w:ilvl w:val="0"/>
          <w:numId w:val="22"/>
        </w:numPr>
      </w:pPr>
      <w:r w:rsidRPr="0044063C">
        <w:t>Xây dựng mẫu so khớp: (Ai|Người nào|Cầu thủ nào)(.*) hoặc (.*)(là ai|là cầu thủ nào|là người nào)</w:t>
      </w:r>
    </w:p>
    <w:p w:rsidR="000E2CE9" w:rsidRDefault="000E2CE9" w:rsidP="000E2CE9">
      <w:pPr>
        <w:pStyle w:val="oancuaDanhsach"/>
        <w:numPr>
          <w:ilvl w:val="0"/>
          <w:numId w:val="22"/>
        </w:numPr>
      </w:pPr>
      <w:bookmarkStart w:id="3" w:name="_GoBack"/>
      <w:r w:rsidRPr="0044063C">
        <w:t>Thực hiện so khớp đưa ra dạng câu hỏi.</w:t>
      </w:r>
    </w:p>
    <w:bookmarkEnd w:id="3"/>
    <w:p w:rsidR="00E310C6" w:rsidRPr="0044063C" w:rsidRDefault="00E310C6" w:rsidP="00E310C6">
      <w:pPr>
        <w:pStyle w:val="oancuaDanhsach"/>
        <w:ind w:left="1800"/>
      </w:pPr>
    </w:p>
    <w:p w:rsidR="000E2CE9" w:rsidRPr="0044063C" w:rsidRDefault="000E2CE9" w:rsidP="000E2CE9">
      <w:pPr>
        <w:pStyle w:val="u4"/>
        <w:rPr>
          <w:rFonts w:ascii="Times New Roman" w:hAnsi="Times New Roman" w:cs="Times New Roman"/>
          <w:lang w:val="en-US"/>
        </w:rPr>
      </w:pPr>
      <w:r w:rsidRPr="0044063C">
        <w:rPr>
          <w:rFonts w:ascii="Times New Roman" w:hAnsi="Times New Roman" w:cs="Times New Roman"/>
          <w:lang w:val="en-US"/>
        </w:rPr>
        <w:t>Dạng câu hỏi năm sinh</w:t>
      </w:r>
      <w:r w:rsidR="0044063C" w:rsidRPr="0044063C">
        <w:rPr>
          <w:rFonts w:ascii="Times New Roman" w:hAnsi="Times New Roman" w:cs="Times New Roman"/>
          <w:lang w:val="en-US"/>
        </w:rPr>
        <w:t>.</w:t>
      </w:r>
    </w:p>
    <w:p w:rsidR="0044063C" w:rsidRDefault="0044063C" w:rsidP="0044063C">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0E2CE9" w:rsidRDefault="004543BB" w:rsidP="002338F9">
      <w:pPr>
        <w:pStyle w:val="oancuaDanhsach"/>
        <w:numPr>
          <w:ilvl w:val="0"/>
          <w:numId w:val="23"/>
        </w:numPr>
      </w:pPr>
      <w:r>
        <w:t>Tập keyword được xác định: sinh, bao nhiêu, năm nào, năm bao nhiêu, thời gian nào</w:t>
      </w:r>
    </w:p>
    <w:p w:rsidR="00CB04A5" w:rsidRPr="00386C91" w:rsidRDefault="004543BB" w:rsidP="002338F9">
      <w:pPr>
        <w:pStyle w:val="oancuaDanhsach"/>
        <w:numPr>
          <w:ilvl w:val="0"/>
          <w:numId w:val="23"/>
        </w:numPr>
      </w:pPr>
      <w:r>
        <w:t>Xây dựng mẫu so khớ</w:t>
      </w:r>
      <w:r w:rsidR="00386C91">
        <w:t>p:</w:t>
      </w:r>
      <w:r w:rsidR="00CB04A5" w:rsidRPr="00386C91">
        <w:t>Dạng câu hỏi nơi sinh.</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địa điểm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kết quả trận đấu.</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bàn thắng trong sự nghiệp.</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 xml:space="preserve">i về </w:t>
      </w:r>
      <w:r w:rsidR="00386C91">
        <w:rPr>
          <w:rFonts w:ascii="Times New Roman" w:hAnsi="Times New Roman" w:cs="Times New Roman"/>
          <w:lang w:val="en-US"/>
        </w:rPr>
        <w:t xml:space="preserve">tên </w:t>
      </w:r>
      <w:r>
        <w:rPr>
          <w:rFonts w:ascii="Times New Roman" w:hAnsi="Times New Roman" w:cs="Times New Roman"/>
          <w:lang w:val="en-US"/>
        </w:rPr>
        <w:t>đội vô địch.</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CB04A5" w:rsidRPr="0044063C"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 xml:space="preserve">về </w:t>
      </w: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FB5442" w:rsidRPr="0044063C" w:rsidRDefault="00FB5442" w:rsidP="00FB5442">
      <w:pPr>
        <w:pStyle w:val="u4"/>
        <w:rPr>
          <w:rFonts w:ascii="Times New Roman" w:hAnsi="Times New Roman" w:cs="Times New Roman"/>
          <w:lang w:val="en-US"/>
        </w:rPr>
      </w:pPr>
      <w:bookmarkStart w:id="4" w:name="_Toc367742510"/>
      <w:r w:rsidRPr="0044063C">
        <w:rPr>
          <w:rFonts w:ascii="Times New Roman" w:hAnsi="Times New Roman" w:cs="Times New Roman"/>
          <w:lang w:val="en-US"/>
        </w:rPr>
        <w:t>Chủ đề cấp độ 4</w:t>
      </w:r>
      <w:bookmarkEnd w:id="4"/>
    </w:p>
    <w:p w:rsidR="006E75C8" w:rsidRPr="0044063C" w:rsidRDefault="006E75C8" w:rsidP="006E75C8">
      <w:pPr>
        <w:rPr>
          <w:rFonts w:ascii="Times New Roman" w:hAnsi="Times New Roman" w:cs="Times New Roman"/>
          <w:lang w:val="en-US"/>
        </w:rPr>
      </w:pPr>
    </w:p>
    <w:p w:rsidR="00FB5442" w:rsidRPr="0044063C" w:rsidRDefault="006E75C8" w:rsidP="00FB5442">
      <w:pPr>
        <w:pStyle w:val="u2"/>
        <w:rPr>
          <w:rFonts w:ascii="Times New Roman" w:hAnsi="Times New Roman" w:cs="Times New Roman"/>
          <w:lang w:val="en-US"/>
        </w:rPr>
      </w:pPr>
      <w:r w:rsidRPr="0044063C">
        <w:rPr>
          <w:rFonts w:ascii="Times New Roman" w:hAnsi="Times New Roman" w:cs="Times New Roman"/>
          <w:lang w:val="en-US"/>
        </w:rPr>
        <w:t>Phân tích câu hỏi</w:t>
      </w:r>
    </w:p>
    <w:p w:rsidR="006E75C8" w:rsidRPr="0044063C" w:rsidRDefault="0071545F" w:rsidP="0071545F">
      <w:pPr>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71545F">
      <w:pPr>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35AA4" w:rsidRPr="00E35AA4" w:rsidRDefault="00E35AA4" w:rsidP="00E35AA4">
      <w:pPr>
        <w:pStyle w:val="oancuaDanhsach"/>
        <w:numPr>
          <w:ilvl w:val="0"/>
          <w:numId w:val="24"/>
        </w:numPr>
        <w:ind w:left="1260"/>
      </w:pPr>
      <w:r w:rsidRPr="00E35AA4">
        <w:lastRenderedPageBreak/>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p>
    <w:p w:rsidR="00E35AA4" w:rsidRPr="0044063C" w:rsidRDefault="00E35AA4" w:rsidP="00E35AA4">
      <w:pPr>
        <w:ind w:left="540" w:firstLine="450"/>
        <w:rPr>
          <w:rFonts w:ascii="Times New Roman" w:hAnsi="Times New Roman" w:cs="Times New Roman"/>
          <w:lang w:val="en-US"/>
        </w:rPr>
      </w:pPr>
      <w:r w:rsidRPr="0044063C">
        <w:rPr>
          <w:rFonts w:ascii="Times New Roman" w:hAnsi="Times New Roman" w:cs="Times New Roman"/>
          <w:lang w:val="en-US"/>
        </w:rPr>
        <w:t>Ví dụ: khi nhập vào câu hỏi “</w:t>
      </w:r>
      <w:r w:rsidRPr="00B10397">
        <w:rPr>
          <w:rFonts w:ascii="Times New Roman" w:hAnsi="Times New Roman" w:cs="Times New Roman"/>
          <w:b/>
          <w:lang w:val="en-US"/>
        </w:rPr>
        <w:t>Ai là vua phá lưới world cup 2014</w:t>
      </w:r>
      <w:r w:rsidRPr="0044063C">
        <w:rPr>
          <w:rFonts w:ascii="Times New Roman" w:hAnsi="Times New Roman" w:cs="Times New Roman"/>
          <w:lang w:val="en-US"/>
        </w:rPr>
        <w:t>”. Qua quá trình phân tích câu hỏi trên sẽ trở thành:</w:t>
      </w:r>
    </w:p>
    <w:p w:rsidR="00E35AA4" w:rsidRDefault="00E35AA4" w:rsidP="00B10397">
      <w:pPr>
        <w:ind w:left="540" w:firstLine="450"/>
        <w:rPr>
          <w:rFonts w:ascii="Times New Roman" w:hAnsi="Times New Roman" w:cs="Times New Roman"/>
          <w:lang w:val="en-US"/>
        </w:rPr>
      </w:pPr>
      <w:r w:rsidRPr="0044063C">
        <w:rPr>
          <w:rFonts w:ascii="Times New Roman" w:hAnsi="Times New Roman" w:cs="Times New Roman"/>
          <w:lang w:val="en-US"/>
        </w:rPr>
        <w:tab/>
      </w:r>
      <w:r w:rsidRPr="0044063C">
        <w:rPr>
          <w:rFonts w:ascii="Times New Roman" w:hAnsi="Times New Roman" w:cs="Times New Roman"/>
          <w:lang w:val="en-US"/>
        </w:rPr>
        <w:tab/>
        <w:t>“</w:t>
      </w:r>
      <w:r w:rsidRPr="00B10397">
        <w:rPr>
          <w:rFonts w:ascii="Times New Roman" w:hAnsi="Times New Roman" w:cs="Times New Roman"/>
          <w:b/>
          <w:lang w:val="en-US"/>
        </w:rPr>
        <w:t>Ai+là+vua+phá+lưới+world+cup+2014</w:t>
      </w:r>
      <w:r w:rsidR="00B10397">
        <w:rPr>
          <w:rFonts w:ascii="Times New Roman" w:hAnsi="Times New Roman" w:cs="Times New Roman"/>
          <w:lang w:val="en-US"/>
        </w:rPr>
        <w:t>”</w:t>
      </w:r>
    </w:p>
    <w:p w:rsidR="009C6789" w:rsidRPr="00B10397" w:rsidRDefault="00E35AA4" w:rsidP="002A5130">
      <w:pPr>
        <w:pStyle w:val="oancuaDanhsach"/>
        <w:numPr>
          <w:ilvl w:val="0"/>
          <w:numId w:val="24"/>
        </w:numPr>
      </w:pPr>
      <w:r>
        <w:t xml:space="preserve">Đối với dạng phân tích cho việc tìm kiếm trong lucene nhóm sẽ bao gồm các bước: phân đoạn từ, gán nhãn từ loại, loại bỏ từ không cần thiết trong câu hỏi. </w:t>
      </w:r>
      <w:r w:rsidR="002A5130">
        <w:t>Để thực hiện việc phân tích này, nhóm dùng hai bộ thư viện hổ trợ là VnTokenizer và VnTagger của tác giả Lê Hồng Phương và sử dụng biểu thức chính quy để loại bỏ</w:t>
      </w:r>
      <w:r w:rsidR="00B10397">
        <w:t xml:space="preserve"> stopword.</w:t>
      </w:r>
    </w:p>
    <w:p w:rsidR="002A5130" w:rsidRDefault="0071545F" w:rsidP="00A14674">
      <w:pPr>
        <w:pStyle w:val="u3"/>
        <w:ind w:left="720" w:firstLine="0"/>
        <w:rPr>
          <w:rFonts w:ascii="Times New Roman" w:hAnsi="Times New Roman" w:cs="Times New Roman"/>
          <w:lang w:val="en-US"/>
        </w:rPr>
      </w:pPr>
      <w:r w:rsidRPr="002A5130">
        <w:rPr>
          <w:rFonts w:ascii="Times New Roman" w:hAnsi="Times New Roman" w:cs="Times New Roman"/>
          <w:lang w:val="en-US"/>
        </w:rPr>
        <w:t>Phân đoạn từ</w:t>
      </w:r>
      <w:r w:rsidR="00B61492" w:rsidRPr="002A5130">
        <w:rPr>
          <w:rFonts w:ascii="Times New Roman" w:hAnsi="Times New Roman" w:cs="Times New Roman"/>
          <w:lang w:val="en-US"/>
        </w:rPr>
        <w:t xml:space="preserve"> </w:t>
      </w:r>
    </w:p>
    <w:p w:rsidR="002A5130" w:rsidRPr="00B10397" w:rsidRDefault="002A5130" w:rsidP="00B10397">
      <w:pPr>
        <w:ind w:left="540" w:firstLine="540"/>
        <w:rPr>
          <w:rFonts w:ascii="Times New Roman" w:hAnsi="Times New Roman" w:cs="Times New Roman"/>
          <w:lang w:val="en-US"/>
        </w:rPr>
      </w:pPr>
      <w:r>
        <w:rPr>
          <w:rFonts w:ascii="Times New Roman" w:hAnsi="Times New Roman" w:cs="Times New Roman"/>
          <w:lang w:val="en-US"/>
        </w:rPr>
        <w:t>VnTokenizer và là bộ thư viện hổ trợ việc phân đoạn văn bản tiếng việt thành các đơn vị từ vựng như: từ ngữ, tên, ngày tháng, số và một số biểu thức thông thường khác với mức chính xác cao,  khoảng 98% trên một tập kiểm tra được chiết xuất từ các TreeBank Việt. Tất cả các mã nguồn cần thiết của VnTokenizer  được lưu trữ trong thư mục models/tokenization. Nếu chúng ta muốn tích hợp thư viện này vào chương trình thì chúng ta nên sao chép thư mục nào vào hệ thố</w:t>
      </w:r>
      <w:r w:rsidR="00B10397">
        <w:rPr>
          <w:rFonts w:ascii="Times New Roman" w:hAnsi="Times New Roman" w:cs="Times New Roman"/>
          <w:lang w:val="en-US"/>
        </w:rPr>
        <w:t>ng.</w:t>
      </w:r>
    </w:p>
    <w:p w:rsidR="00B10397" w:rsidRPr="00B10397" w:rsidRDefault="009D5B49" w:rsidP="00B10397">
      <w:pPr>
        <w:pStyle w:val="u4"/>
        <w:rPr>
          <w:rFonts w:ascii="Times New Roman" w:hAnsi="Times New Roman" w:cs="Times New Roman"/>
          <w:lang w:val="en-US"/>
        </w:rPr>
      </w:pPr>
      <w:r w:rsidRPr="0044063C">
        <w:rPr>
          <w:rFonts w:ascii="Times New Roman" w:hAnsi="Times New Roman" w:cs="Times New Roman"/>
          <w:lang w:val="en-US"/>
        </w:rPr>
        <w:t>Quá trình phân đoạn</w:t>
      </w:r>
      <w:r w:rsidR="00B61492">
        <w:rPr>
          <w:rFonts w:ascii="Times New Roman" w:hAnsi="Times New Roman" w:cs="Times New Roman"/>
          <w:lang w:val="en-US"/>
        </w:rPr>
        <w:t xml:space="preserve"> và gán nhãn từ loại</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w:lastRenderedPageBreak/>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sidR="002C3189">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3743E4" w:rsidRPr="003743E4" w:rsidRDefault="003743E4"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">
                <v:textbox>
                  <w:txbxContent>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sidR="002C3189">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3743E4" w:rsidRPr="003743E4" w:rsidRDefault="003743E4"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3743E4" w:rsidRPr="003743E4" w:rsidRDefault="003743E4"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C3189" w:rsidRPr="002C3189" w:rsidRDefault="002C3189"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">
                <v:textbox style="mso-fit-shape-to-text:t">
                  <w:txbxContent>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C3189" w:rsidRPr="002C3189" w:rsidRDefault="002C3189"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C3189" w:rsidRPr="002C3189" w:rsidRDefault="002C3189"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lastRenderedPageBreak/>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B520EA" w:rsidRPr="0044063C" w:rsidRDefault="00B520EA" w:rsidP="00B520EA">
      <w:pPr>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lastRenderedPageBreak/>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E3F" w:rsidRDefault="00827E3F" w:rsidP="00C05CE5">
      <w:pPr>
        <w:spacing w:after="0" w:line="240" w:lineRule="auto"/>
      </w:pPr>
      <w:r>
        <w:separator/>
      </w:r>
    </w:p>
  </w:endnote>
  <w:endnote w:type="continuationSeparator" w:id="0">
    <w:p w:rsidR="00827E3F" w:rsidRDefault="00827E3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2338F9" w:rsidRDefault="002338F9" w:rsidP="00C05CE5">
        <w:pPr>
          <w:pStyle w:val="Chntrang"/>
          <w:pBdr>
            <w:top w:val="double" w:sz="4" w:space="1" w:color="auto"/>
          </w:pBdr>
          <w:jc w:val="center"/>
        </w:pPr>
        <w:r>
          <w:fldChar w:fldCharType="begin"/>
        </w:r>
        <w:r>
          <w:instrText xml:space="preserve"> PAGE   \* MERGEFORMAT </w:instrText>
        </w:r>
        <w:r>
          <w:fldChar w:fldCharType="separate"/>
        </w:r>
        <w:r w:rsidR="00707EB9">
          <w:rPr>
            <w:noProof/>
          </w:rPr>
          <w:t>29</w:t>
        </w:r>
        <w:r>
          <w:rPr>
            <w:noProof/>
          </w:rPr>
          <w:fldChar w:fldCharType="end"/>
        </w:r>
      </w:p>
    </w:sdtContent>
  </w:sdt>
  <w:p w:rsidR="002338F9" w:rsidRPr="00C05CE5" w:rsidRDefault="002338F9"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E3F" w:rsidRDefault="00827E3F" w:rsidP="00C05CE5">
      <w:pPr>
        <w:spacing w:after="0" w:line="240" w:lineRule="auto"/>
      </w:pPr>
      <w:r>
        <w:separator/>
      </w:r>
    </w:p>
  </w:footnote>
  <w:footnote w:type="continuationSeparator" w:id="0">
    <w:p w:rsidR="00827E3F" w:rsidRDefault="00827E3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1"/>
  </w:num>
  <w:num w:numId="4">
    <w:abstractNumId w:val="2"/>
  </w:num>
  <w:num w:numId="5">
    <w:abstractNumId w:val="21"/>
  </w:num>
  <w:num w:numId="6">
    <w:abstractNumId w:val="24"/>
  </w:num>
  <w:num w:numId="7">
    <w:abstractNumId w:val="17"/>
  </w:num>
  <w:num w:numId="8">
    <w:abstractNumId w:val="12"/>
  </w:num>
  <w:num w:numId="9">
    <w:abstractNumId w:val="23"/>
  </w:num>
  <w:num w:numId="10">
    <w:abstractNumId w:val="16"/>
  </w:num>
  <w:num w:numId="11">
    <w:abstractNumId w:val="15"/>
  </w:num>
  <w:num w:numId="12">
    <w:abstractNumId w:val="11"/>
  </w:num>
  <w:num w:numId="13">
    <w:abstractNumId w:val="10"/>
  </w:num>
  <w:num w:numId="14">
    <w:abstractNumId w:val="18"/>
  </w:num>
  <w:num w:numId="15">
    <w:abstractNumId w:val="8"/>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3"/>
  </w:num>
  <w:num w:numId="20">
    <w:abstractNumId w:val="22"/>
  </w:num>
  <w:num w:numId="21">
    <w:abstractNumId w:val="13"/>
  </w:num>
  <w:num w:numId="22">
    <w:abstractNumId w:val="7"/>
  </w:num>
  <w:num w:numId="23">
    <w:abstractNumId w:val="5"/>
  </w:num>
  <w:num w:numId="24">
    <w:abstractNumId w:val="14"/>
  </w:num>
  <w:num w:numId="25">
    <w:abstractNumId w:val="0"/>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5475D"/>
    <w:rsid w:val="00092675"/>
    <w:rsid w:val="000B3D82"/>
    <w:rsid w:val="000D1BA3"/>
    <w:rsid w:val="000E1AE6"/>
    <w:rsid w:val="000E2CE9"/>
    <w:rsid w:val="00126A4E"/>
    <w:rsid w:val="0019005D"/>
    <w:rsid w:val="00191FE2"/>
    <w:rsid w:val="001F247C"/>
    <w:rsid w:val="001F7810"/>
    <w:rsid w:val="002219BF"/>
    <w:rsid w:val="002338F9"/>
    <w:rsid w:val="00250344"/>
    <w:rsid w:val="002713FF"/>
    <w:rsid w:val="0027283A"/>
    <w:rsid w:val="002833B6"/>
    <w:rsid w:val="0028514D"/>
    <w:rsid w:val="002A2DD7"/>
    <w:rsid w:val="002A5130"/>
    <w:rsid w:val="002B4594"/>
    <w:rsid w:val="002B6D31"/>
    <w:rsid w:val="002C3189"/>
    <w:rsid w:val="002C4C76"/>
    <w:rsid w:val="002E3735"/>
    <w:rsid w:val="003123FE"/>
    <w:rsid w:val="00354873"/>
    <w:rsid w:val="003743E4"/>
    <w:rsid w:val="00386C91"/>
    <w:rsid w:val="003A3F4E"/>
    <w:rsid w:val="003D4419"/>
    <w:rsid w:val="004052AB"/>
    <w:rsid w:val="0044063C"/>
    <w:rsid w:val="0045053A"/>
    <w:rsid w:val="004543BB"/>
    <w:rsid w:val="00473CB0"/>
    <w:rsid w:val="0047569A"/>
    <w:rsid w:val="00481823"/>
    <w:rsid w:val="004C7633"/>
    <w:rsid w:val="004E0E53"/>
    <w:rsid w:val="0050039E"/>
    <w:rsid w:val="00516C20"/>
    <w:rsid w:val="00525C22"/>
    <w:rsid w:val="00533C79"/>
    <w:rsid w:val="00565548"/>
    <w:rsid w:val="00572585"/>
    <w:rsid w:val="00575DF4"/>
    <w:rsid w:val="00586763"/>
    <w:rsid w:val="00590CD8"/>
    <w:rsid w:val="005A4088"/>
    <w:rsid w:val="005D7BC1"/>
    <w:rsid w:val="005E05D2"/>
    <w:rsid w:val="00610877"/>
    <w:rsid w:val="00622BDD"/>
    <w:rsid w:val="00645AE9"/>
    <w:rsid w:val="006C7C5D"/>
    <w:rsid w:val="006D333C"/>
    <w:rsid w:val="006E75C8"/>
    <w:rsid w:val="006F6ABA"/>
    <w:rsid w:val="00707EB9"/>
    <w:rsid w:val="0071545F"/>
    <w:rsid w:val="00723E2B"/>
    <w:rsid w:val="00743EBC"/>
    <w:rsid w:val="00745672"/>
    <w:rsid w:val="00773DE9"/>
    <w:rsid w:val="007C0DB1"/>
    <w:rsid w:val="007F4B40"/>
    <w:rsid w:val="00827E3F"/>
    <w:rsid w:val="00837B4C"/>
    <w:rsid w:val="00866D33"/>
    <w:rsid w:val="00875986"/>
    <w:rsid w:val="008A6EBE"/>
    <w:rsid w:val="008E2797"/>
    <w:rsid w:val="009258E1"/>
    <w:rsid w:val="009424D5"/>
    <w:rsid w:val="009B46BB"/>
    <w:rsid w:val="009C6789"/>
    <w:rsid w:val="009D34C3"/>
    <w:rsid w:val="009D427A"/>
    <w:rsid w:val="009D5B49"/>
    <w:rsid w:val="009D7A32"/>
    <w:rsid w:val="009E6DFD"/>
    <w:rsid w:val="00A1090C"/>
    <w:rsid w:val="00A1168A"/>
    <w:rsid w:val="00A14674"/>
    <w:rsid w:val="00A5343C"/>
    <w:rsid w:val="00AB268B"/>
    <w:rsid w:val="00AE12B1"/>
    <w:rsid w:val="00B10397"/>
    <w:rsid w:val="00B2150E"/>
    <w:rsid w:val="00B30F34"/>
    <w:rsid w:val="00B33DC2"/>
    <w:rsid w:val="00B520EA"/>
    <w:rsid w:val="00B56610"/>
    <w:rsid w:val="00B61492"/>
    <w:rsid w:val="00B9258D"/>
    <w:rsid w:val="00BA023C"/>
    <w:rsid w:val="00BC00F3"/>
    <w:rsid w:val="00BE161C"/>
    <w:rsid w:val="00BE4FF2"/>
    <w:rsid w:val="00C05CE5"/>
    <w:rsid w:val="00C62208"/>
    <w:rsid w:val="00C747D5"/>
    <w:rsid w:val="00C82CCD"/>
    <w:rsid w:val="00C971AC"/>
    <w:rsid w:val="00CB04A5"/>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27C18"/>
    <w:rsid w:val="00E310C6"/>
    <w:rsid w:val="00E35AA4"/>
    <w:rsid w:val="00E377FB"/>
    <w:rsid w:val="00E62047"/>
    <w:rsid w:val="00E85E5E"/>
    <w:rsid w:val="00E9198A"/>
    <w:rsid w:val="00E95218"/>
    <w:rsid w:val="00E96E87"/>
    <w:rsid w:val="00EB7951"/>
    <w:rsid w:val="00ED2A0C"/>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6A471"/>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E1%BB%B9_S%C6%A1n,_%C4%90%C3%B4_L%C6%B0%C6%A1ng" TargetMode="External"/><Relationship Id="rId18" Type="http://schemas.openxmlformats.org/officeDocument/2006/relationships/hyperlink" Target="https://vi.wikipedia.org/wiki/Ti%E1%BB%81n_%C4%91%E1%BA%A1o_%28b%C3%B3ng_%C4%91%C3%A1%29"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wikipedia.org/wiki/Vi%E1%BB%87t_Nam" TargetMode="External"/><Relationship Id="rId2" Type="http://schemas.openxmlformats.org/officeDocument/2006/relationships/numbering" Target="numbering.xml"/><Relationship Id="rId16" Type="http://schemas.openxmlformats.org/officeDocument/2006/relationships/hyperlink" Target="https://vi.wikipedia.org/wiki/B%C3%B3ng_%C4%91%C3%A1" TargetMode="External"/><Relationship Id="rId20" Type="http://schemas.openxmlformats.org/officeDocument/2006/relationships/hyperlink" Target="https://vi.wikipedia.org/wiki/Gi%E1%BA%A3i_b%C3%B3ng_%C4%91%C3%A1_chuy%C3%AAn_nghi%E1%BB%87p_h%E1%BA%A1ng_nh%C3%AC_Nh%E1%BA%ADt_B%E1%BA%A3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Ngh%E1%BB%87_A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C%C3%A2u_l%E1%BA%A1c_b%E1%BB%99_b%C3%B3ng_%C4%91%C3%A1_Mito_HollyHoc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C4%90%C3%B4_L%C6%B0%C6%A1ng_%28huy%E1%BB%87n%29"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BCE0C-6AD2-487F-87BB-29C12B6B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38</Pages>
  <Words>5891</Words>
  <Characters>33585</Characters>
  <Application>Microsoft Office Word</Application>
  <DocSecurity>0</DocSecurity>
  <Lines>279</Lines>
  <Paragraphs>78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14</cp:revision>
  <cp:lastPrinted>2013-11-07T09:17:00Z</cp:lastPrinted>
  <dcterms:created xsi:type="dcterms:W3CDTF">2016-06-17T13:35:00Z</dcterms:created>
  <dcterms:modified xsi:type="dcterms:W3CDTF">2016-06-25T18:29:00Z</dcterms:modified>
</cp:coreProperties>
</file>