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1386"/>
        <w:gridCol w:w="8252"/>
      </w:tblGrid>
      <w:tr w:rsidR="004D4DC3" w:rsidRPr="00932A57" w14:paraId="345A13E6" w14:textId="77777777">
        <w:tc>
          <w:tcPr>
            <w:tcW w:w="1386" w:type="dxa"/>
          </w:tcPr>
          <w:p w14:paraId="6FC334E3" w14:textId="77777777" w:rsidR="004D4DC3" w:rsidRPr="00932A57" w:rsidRDefault="004D4DC3">
            <w:pPr>
              <w:rPr>
                <w:b/>
              </w:rPr>
            </w:pPr>
            <w:bookmarkStart w:id="0" w:name="_Toc135953709"/>
            <w:r w:rsidRPr="00932A5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C2539E" wp14:editId="780EB26E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125730</wp:posOffset>
                  </wp:positionV>
                  <wp:extent cx="733425" cy="828675"/>
                  <wp:effectExtent l="0" t="0" r="9525" b="9525"/>
                  <wp:wrapSquare wrapText="bothSides"/>
                  <wp:docPr id="108981834" name="Рисунок 10898183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2ED0DBA2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Министерство образования и науки Российской Федерации</w:t>
            </w:r>
          </w:p>
          <w:p w14:paraId="1D86905F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E5D6108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высшего образования</w:t>
            </w:r>
          </w:p>
          <w:p w14:paraId="6F60458C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«Московский государственный технический университет</w:t>
            </w:r>
          </w:p>
          <w:p w14:paraId="5B58FD4D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имени Н.Э. Баумана</w:t>
            </w:r>
          </w:p>
          <w:p w14:paraId="7FFA4D1C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(национальный исследовательский университет)»</w:t>
            </w:r>
          </w:p>
          <w:p w14:paraId="406D18B8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(МГТУ им. Н.Э. Баумана)</w:t>
            </w:r>
          </w:p>
        </w:tc>
      </w:tr>
    </w:tbl>
    <w:p w14:paraId="7EBA3C36" w14:textId="77777777" w:rsidR="004D4DC3" w:rsidRPr="00932A57" w:rsidRDefault="004D4DC3" w:rsidP="004D4DC3">
      <w:pPr>
        <w:pBdr>
          <w:bottom w:val="single" w:sz="24" w:space="1" w:color="000000"/>
        </w:pBdr>
        <w:jc w:val="center"/>
        <w:rPr>
          <w:b/>
          <w:sz w:val="8"/>
          <w:szCs w:val="8"/>
        </w:rPr>
      </w:pPr>
    </w:p>
    <w:p w14:paraId="49A4E5C4" w14:textId="77777777" w:rsidR="004D4DC3" w:rsidRPr="00932A57" w:rsidRDefault="004D4DC3" w:rsidP="004D4DC3">
      <w:pPr>
        <w:jc w:val="center"/>
        <w:rPr>
          <w:b/>
        </w:rPr>
      </w:pPr>
    </w:p>
    <w:p w14:paraId="560F7DAC" w14:textId="77777777" w:rsidR="004D4DC3" w:rsidRPr="00932A57" w:rsidRDefault="004D4DC3" w:rsidP="004D4DC3">
      <w:pPr>
        <w:jc w:val="center"/>
        <w:rPr>
          <w:b/>
        </w:rPr>
      </w:pPr>
    </w:p>
    <w:p w14:paraId="2B5517C9" w14:textId="77777777" w:rsidR="004D4DC3" w:rsidRPr="0013762C" w:rsidRDefault="004D4DC3" w:rsidP="004D4DC3">
      <w:r w:rsidRPr="0013762C">
        <w:t xml:space="preserve">ФАКУЛЬТЕТ   </w:t>
      </w:r>
      <w:r w:rsidRPr="0013762C">
        <w:rPr>
          <w:u w:val="single"/>
        </w:rPr>
        <w:t xml:space="preserve">                     Специальное машиностроение                                     , </w:t>
      </w:r>
    </w:p>
    <w:p w14:paraId="7A7E4DDC" w14:textId="77777777" w:rsidR="004D4DC3" w:rsidRPr="0013762C" w:rsidRDefault="004D4DC3" w:rsidP="004D4DC3"/>
    <w:p w14:paraId="5A7DFAF0" w14:textId="77777777" w:rsidR="004D4DC3" w:rsidRPr="0013762C" w:rsidRDefault="004D4DC3" w:rsidP="004D4DC3">
      <w:pPr>
        <w:rPr>
          <w:u w:val="single"/>
        </w:rPr>
      </w:pPr>
      <w:r w:rsidRPr="0013762C">
        <w:t xml:space="preserve">КАФЕДРА      </w:t>
      </w:r>
      <w:r w:rsidRPr="0013762C">
        <w:rPr>
          <w:u w:val="single"/>
        </w:rPr>
        <w:t xml:space="preserve">               Робототехнические системы и мехатроника                      ,</w:t>
      </w:r>
    </w:p>
    <w:p w14:paraId="2E10B982" w14:textId="77777777" w:rsidR="004D4DC3" w:rsidRPr="00593424" w:rsidRDefault="004D4DC3" w:rsidP="004D4DC3">
      <w:pPr>
        <w:jc w:val="center"/>
        <w:rPr>
          <w:b/>
          <w:sz w:val="28"/>
          <w:szCs w:val="28"/>
        </w:rPr>
      </w:pPr>
    </w:p>
    <w:p w14:paraId="52A96E6B" w14:textId="77777777" w:rsidR="004D4DC3" w:rsidRPr="0013762C" w:rsidRDefault="004D4DC3" w:rsidP="004D4DC3">
      <w:pPr>
        <w:jc w:val="center"/>
        <w:rPr>
          <w:b/>
          <w:sz w:val="44"/>
          <w:szCs w:val="44"/>
        </w:rPr>
      </w:pPr>
      <w:r w:rsidRPr="0013762C">
        <w:rPr>
          <w:b/>
          <w:sz w:val="44"/>
          <w:szCs w:val="44"/>
        </w:rPr>
        <w:t>РАСЧЕТНО-ПОЯСНИТЕЛЬНАЯ ЗАПИСКА</w:t>
      </w:r>
    </w:p>
    <w:p w14:paraId="48FDCF92" w14:textId="77777777" w:rsidR="004D4DC3" w:rsidRPr="0013762C" w:rsidRDefault="004D4DC3" w:rsidP="004D4DC3">
      <w:pPr>
        <w:jc w:val="center"/>
        <w:rPr>
          <w:i/>
        </w:rPr>
      </w:pPr>
    </w:p>
    <w:p w14:paraId="4C10DF91" w14:textId="77777777" w:rsidR="004D4DC3" w:rsidRPr="0013762C" w:rsidRDefault="004D4DC3" w:rsidP="004D4DC3">
      <w:pPr>
        <w:jc w:val="center"/>
        <w:rPr>
          <w:b/>
          <w:i/>
          <w:sz w:val="40"/>
          <w:szCs w:val="40"/>
        </w:rPr>
      </w:pPr>
      <w:r w:rsidRPr="0013762C">
        <w:rPr>
          <w:b/>
          <w:i/>
          <w:sz w:val="40"/>
          <w:szCs w:val="40"/>
        </w:rPr>
        <w:t xml:space="preserve">К ВЫПУСКНОЙ КВАЛИФИКАЦИОННОЙ РАБОТЕ </w:t>
      </w:r>
    </w:p>
    <w:p w14:paraId="3E5D9B1D" w14:textId="77777777" w:rsidR="004D4DC3" w:rsidRPr="0013762C" w:rsidRDefault="004D4DC3" w:rsidP="004D4DC3">
      <w:pPr>
        <w:jc w:val="center"/>
        <w:rPr>
          <w:b/>
          <w:i/>
        </w:rPr>
      </w:pPr>
    </w:p>
    <w:p w14:paraId="28146E6B" w14:textId="77777777" w:rsidR="004D4DC3" w:rsidRPr="00593424" w:rsidRDefault="004D4DC3" w:rsidP="004D4DC3">
      <w:pPr>
        <w:jc w:val="center"/>
        <w:rPr>
          <w:b/>
          <w:i/>
          <w:sz w:val="28"/>
          <w:szCs w:val="28"/>
        </w:rPr>
      </w:pPr>
      <w:r w:rsidRPr="0013762C">
        <w:rPr>
          <w:b/>
          <w:i/>
          <w:sz w:val="40"/>
          <w:szCs w:val="40"/>
        </w:rPr>
        <w:t>НА ТЕМУ:</w:t>
      </w:r>
    </w:p>
    <w:p w14:paraId="32DCD244" w14:textId="77777777" w:rsidR="004D4DC3" w:rsidRPr="00593424" w:rsidRDefault="004D4DC3" w:rsidP="004D4DC3">
      <w:pPr>
        <w:jc w:val="center"/>
        <w:rPr>
          <w:b/>
          <w:i/>
          <w:sz w:val="28"/>
          <w:szCs w:val="28"/>
        </w:rPr>
      </w:pPr>
    </w:p>
    <w:p w14:paraId="682AB5B7" w14:textId="194D96AA" w:rsidR="004D4DC3" w:rsidRPr="005D425E" w:rsidRDefault="005D425E" w:rsidP="005D425E">
      <w:pPr>
        <w:jc w:val="center"/>
        <w:rPr>
          <w:b/>
          <w:bCs/>
          <w:sz w:val="40"/>
          <w:szCs w:val="40"/>
        </w:rPr>
      </w:pPr>
      <w:r w:rsidRPr="0081538B">
        <w:rPr>
          <w:b/>
          <w:bCs/>
          <w:sz w:val="40"/>
          <w:szCs w:val="40"/>
          <w:highlight w:val="yellow"/>
        </w:rPr>
        <w:t xml:space="preserve">Мобильная платформа </w:t>
      </w:r>
      <w:r w:rsidR="0074530D" w:rsidRPr="0081538B">
        <w:rPr>
          <w:b/>
          <w:bCs/>
          <w:sz w:val="40"/>
          <w:szCs w:val="40"/>
          <w:highlight w:val="yellow"/>
        </w:rPr>
        <w:t>с целью</w:t>
      </w:r>
    </w:p>
    <w:p w14:paraId="498A1B8D" w14:textId="77777777" w:rsidR="004D4DC3" w:rsidRPr="002F1345" w:rsidRDefault="004D4DC3" w:rsidP="004D4DC3"/>
    <w:p w14:paraId="524FC38B" w14:textId="77777777" w:rsidR="004D4DC3" w:rsidRPr="002F1345" w:rsidRDefault="004D4DC3" w:rsidP="004D4DC3"/>
    <w:p w14:paraId="590D84BC" w14:textId="77777777" w:rsidR="004D4DC3" w:rsidRPr="002F1345" w:rsidRDefault="004D4DC3" w:rsidP="004D4DC3"/>
    <w:p w14:paraId="76AA06F2" w14:textId="67AF0657" w:rsidR="004D4DC3" w:rsidRPr="002F1345" w:rsidRDefault="004D4DC3" w:rsidP="004D4DC3">
      <w:pPr>
        <w:rPr>
          <w:b/>
        </w:rPr>
      </w:pPr>
      <w:r w:rsidRPr="002F1345">
        <w:t xml:space="preserve">Студент </w:t>
      </w:r>
      <w:r w:rsidRPr="002F1345">
        <w:rPr>
          <w:u w:val="single"/>
        </w:rPr>
        <w:t xml:space="preserve">   СМ7-8</w:t>
      </w:r>
      <w:r>
        <w:rPr>
          <w:u w:val="single"/>
        </w:rPr>
        <w:t>4</w:t>
      </w:r>
      <w:r w:rsidRPr="002F1345">
        <w:rPr>
          <w:u w:val="single"/>
        </w:rPr>
        <w:t xml:space="preserve">Б     </w:t>
      </w:r>
      <w:r w:rsidRPr="002F1345">
        <w:tab/>
      </w:r>
      <w:r w:rsidRPr="002F1345">
        <w:tab/>
      </w:r>
      <w:r w:rsidRPr="002F1345">
        <w:tab/>
        <w:t xml:space="preserve">             _</w:t>
      </w:r>
      <w:r w:rsidRPr="002F1345">
        <w:rPr>
          <w:b/>
        </w:rPr>
        <w:t xml:space="preserve">___________                </w:t>
      </w:r>
      <w:r>
        <w:rPr>
          <w:b/>
        </w:rPr>
        <w:t xml:space="preserve">  </w:t>
      </w:r>
      <w:proofErr w:type="spellStart"/>
      <w:r>
        <w:rPr>
          <w:u w:val="single"/>
        </w:rPr>
        <w:t>А.О.Волков</w:t>
      </w:r>
      <w:proofErr w:type="spellEnd"/>
    </w:p>
    <w:p w14:paraId="73D96C45" w14:textId="77777777" w:rsidR="004D4DC3" w:rsidRPr="002F1345" w:rsidRDefault="004D4DC3" w:rsidP="004D4DC3">
      <w:pPr>
        <w:ind w:right="565"/>
        <w:rPr>
          <w:sz w:val="18"/>
          <w:szCs w:val="18"/>
        </w:rPr>
      </w:pPr>
      <w:r w:rsidRPr="002F1345">
        <w:rPr>
          <w:sz w:val="18"/>
          <w:szCs w:val="18"/>
        </w:rPr>
        <w:t xml:space="preserve">                          (Группа)</w:t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  <w:t xml:space="preserve">                    (Подпись, дата)</w:t>
      </w:r>
      <w:r w:rsidRPr="002F1345">
        <w:rPr>
          <w:sz w:val="18"/>
          <w:szCs w:val="18"/>
        </w:rPr>
        <w:tab/>
        <w:t xml:space="preserve">                         (</w:t>
      </w:r>
      <w:proofErr w:type="spellStart"/>
      <w:r w:rsidRPr="002F1345">
        <w:rPr>
          <w:sz w:val="18"/>
          <w:szCs w:val="18"/>
        </w:rPr>
        <w:t>И.О.Фамилия</w:t>
      </w:r>
      <w:proofErr w:type="spellEnd"/>
      <w:r w:rsidRPr="002F1345">
        <w:rPr>
          <w:sz w:val="18"/>
          <w:szCs w:val="18"/>
        </w:rPr>
        <w:t>)</w:t>
      </w:r>
    </w:p>
    <w:p w14:paraId="771B84BB" w14:textId="77777777" w:rsidR="004D4DC3" w:rsidRPr="002F1345" w:rsidRDefault="004D4DC3" w:rsidP="004D4DC3"/>
    <w:p w14:paraId="75BFE8E6" w14:textId="3F53F1D0" w:rsidR="004D4DC3" w:rsidRPr="002F1345" w:rsidRDefault="004D4DC3" w:rsidP="004D4DC3">
      <w:pPr>
        <w:rPr>
          <w:b/>
        </w:rPr>
      </w:pPr>
      <w:r w:rsidRPr="002F1345">
        <w:t xml:space="preserve">Руководитель ВКР                   </w:t>
      </w:r>
      <w:r w:rsidRPr="002F1345">
        <w:tab/>
      </w:r>
      <w:r w:rsidRPr="002F1345">
        <w:tab/>
      </w:r>
      <w:r w:rsidRPr="002F1345">
        <w:tab/>
        <w:t xml:space="preserve"> </w:t>
      </w:r>
      <w:r w:rsidRPr="002F1345">
        <w:rPr>
          <w:b/>
        </w:rPr>
        <w:t xml:space="preserve">____________             </w:t>
      </w:r>
      <w:r>
        <w:rPr>
          <w:b/>
        </w:rPr>
        <w:t xml:space="preserve"> </w:t>
      </w:r>
      <w:proofErr w:type="spellStart"/>
      <w:r>
        <w:rPr>
          <w:u w:val="single"/>
        </w:rPr>
        <w:t>С.В.Калиниченко</w:t>
      </w:r>
      <w:proofErr w:type="spellEnd"/>
      <w:r w:rsidRPr="002F1345">
        <w:rPr>
          <w:u w:val="single"/>
        </w:rPr>
        <w:t xml:space="preserve"> </w:t>
      </w:r>
    </w:p>
    <w:p w14:paraId="5E56C034" w14:textId="7491156F" w:rsidR="004D4DC3" w:rsidRPr="002F1345" w:rsidRDefault="004D4DC3" w:rsidP="004D4DC3">
      <w:pPr>
        <w:ind w:left="5184" w:right="565"/>
        <w:rPr>
          <w:sz w:val="18"/>
          <w:szCs w:val="18"/>
        </w:rPr>
      </w:pPr>
      <w:r w:rsidRPr="002F1345">
        <w:rPr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</w:t>
      </w:r>
      <w:r w:rsidRPr="002F1345">
        <w:rPr>
          <w:sz w:val="18"/>
          <w:szCs w:val="18"/>
        </w:rPr>
        <w:t>(</w:t>
      </w:r>
      <w:proofErr w:type="spellStart"/>
      <w:r w:rsidRPr="002F1345"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Pr="002F1345">
        <w:rPr>
          <w:sz w:val="18"/>
          <w:szCs w:val="18"/>
        </w:rPr>
        <w:tab/>
        <w:t xml:space="preserve">           </w:t>
      </w:r>
      <w:r>
        <w:rPr>
          <w:sz w:val="18"/>
          <w:szCs w:val="18"/>
        </w:rPr>
        <w:t xml:space="preserve">  </w:t>
      </w:r>
      <w:r w:rsidRPr="002F1345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41188673" w14:textId="08E75FFC" w:rsidR="004D4DC3" w:rsidRPr="002F1345" w:rsidRDefault="004D4DC3" w:rsidP="004D4DC3">
      <w:r w:rsidRPr="002F1345">
        <w:rPr>
          <w:sz w:val="18"/>
          <w:szCs w:val="18"/>
        </w:rPr>
        <w:t xml:space="preserve">                                                                                           </w:t>
      </w:r>
    </w:p>
    <w:p w14:paraId="64EAB168" w14:textId="77777777" w:rsidR="004D4DC3" w:rsidRPr="002F1345" w:rsidRDefault="004D4DC3" w:rsidP="004D4DC3">
      <w:pPr>
        <w:rPr>
          <w:b/>
        </w:rPr>
      </w:pPr>
      <w:proofErr w:type="spellStart"/>
      <w:r w:rsidRPr="002F1345">
        <w:t>Нормоконтролер</w:t>
      </w:r>
      <w:proofErr w:type="spellEnd"/>
      <w:r w:rsidRPr="002F1345">
        <w:t xml:space="preserve">                   </w:t>
      </w:r>
      <w:r w:rsidRPr="002F1345">
        <w:tab/>
      </w:r>
      <w:r w:rsidRPr="002F1345">
        <w:tab/>
      </w:r>
      <w:r w:rsidRPr="002F1345">
        <w:tab/>
        <w:t xml:space="preserve"> </w:t>
      </w:r>
      <w:r w:rsidRPr="002F1345">
        <w:rPr>
          <w:b/>
        </w:rPr>
        <w:t xml:space="preserve">____________                 </w:t>
      </w:r>
      <w:proofErr w:type="spellStart"/>
      <w:r w:rsidRPr="002F1345">
        <w:rPr>
          <w:u w:val="single"/>
        </w:rPr>
        <w:t>В.А.Панков</w:t>
      </w:r>
      <w:proofErr w:type="spellEnd"/>
      <w:r w:rsidRPr="002F1345">
        <w:rPr>
          <w:u w:val="single"/>
        </w:rPr>
        <w:t xml:space="preserve">  </w:t>
      </w:r>
    </w:p>
    <w:p w14:paraId="1AA4D580" w14:textId="77777777" w:rsidR="004D4DC3" w:rsidRPr="002F1345" w:rsidRDefault="004D4DC3" w:rsidP="004D4DC3">
      <w:r w:rsidRPr="002F1345">
        <w:rPr>
          <w:sz w:val="18"/>
          <w:szCs w:val="18"/>
        </w:rPr>
        <w:t xml:space="preserve"> </w:t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  <w:t xml:space="preserve">   (Подпись, дата)</w:t>
      </w:r>
      <w:r w:rsidRPr="002F1345">
        <w:rPr>
          <w:sz w:val="18"/>
          <w:szCs w:val="18"/>
        </w:rPr>
        <w:tab/>
        <w:t xml:space="preserve">                          (</w:t>
      </w:r>
      <w:proofErr w:type="spellStart"/>
      <w:r w:rsidRPr="002F1345">
        <w:rPr>
          <w:sz w:val="18"/>
          <w:szCs w:val="18"/>
        </w:rPr>
        <w:t>И.О.Фамилия</w:t>
      </w:r>
      <w:proofErr w:type="spellEnd"/>
      <w:r w:rsidRPr="002F1345">
        <w:rPr>
          <w:sz w:val="18"/>
          <w:szCs w:val="18"/>
        </w:rPr>
        <w:t xml:space="preserve">)        </w:t>
      </w:r>
    </w:p>
    <w:p w14:paraId="409F467F" w14:textId="77777777" w:rsidR="004D4DC3" w:rsidRPr="002F1345" w:rsidRDefault="004D4DC3" w:rsidP="004D4DC3">
      <w:pPr>
        <w:rPr>
          <w:i/>
        </w:rPr>
      </w:pPr>
    </w:p>
    <w:p w14:paraId="39605C6A" w14:textId="77777777" w:rsidR="004D4DC3" w:rsidRPr="002F1345" w:rsidRDefault="004D4DC3" w:rsidP="004D4DC3">
      <w:pPr>
        <w:rPr>
          <w:i/>
        </w:rPr>
      </w:pPr>
    </w:p>
    <w:p w14:paraId="40C62606" w14:textId="77777777" w:rsidR="004D4DC3" w:rsidRPr="002F1345" w:rsidRDefault="004D4DC3" w:rsidP="004D4DC3">
      <w:pPr>
        <w:rPr>
          <w:i/>
        </w:rPr>
      </w:pPr>
    </w:p>
    <w:p w14:paraId="0CAD9404" w14:textId="77777777" w:rsidR="004D4DC3" w:rsidRPr="002F1345" w:rsidRDefault="004D4DC3" w:rsidP="004D4DC3">
      <w:pPr>
        <w:rPr>
          <w:i/>
        </w:rPr>
      </w:pPr>
    </w:p>
    <w:p w14:paraId="7A141D24" w14:textId="77777777" w:rsidR="004D4DC3" w:rsidRDefault="004D4DC3" w:rsidP="004D4DC3">
      <w:pPr>
        <w:rPr>
          <w:i/>
        </w:rPr>
      </w:pPr>
    </w:p>
    <w:p w14:paraId="70AED70D" w14:textId="77777777" w:rsidR="004D4DC3" w:rsidRDefault="004D4DC3" w:rsidP="004D4DC3">
      <w:pPr>
        <w:rPr>
          <w:i/>
        </w:rPr>
      </w:pPr>
    </w:p>
    <w:p w14:paraId="7E7CF9FE" w14:textId="77777777" w:rsidR="004D4DC3" w:rsidRDefault="004D4DC3" w:rsidP="004D4DC3">
      <w:pPr>
        <w:rPr>
          <w:i/>
        </w:rPr>
      </w:pPr>
    </w:p>
    <w:p w14:paraId="1B8F713F" w14:textId="77777777" w:rsidR="004D4DC3" w:rsidRDefault="004D4DC3" w:rsidP="004D4DC3">
      <w:pPr>
        <w:rPr>
          <w:i/>
        </w:rPr>
      </w:pPr>
    </w:p>
    <w:p w14:paraId="68F84DFC" w14:textId="77777777" w:rsidR="004D4DC3" w:rsidRPr="002F1345" w:rsidRDefault="004D4DC3" w:rsidP="004D4DC3">
      <w:pPr>
        <w:rPr>
          <w:i/>
        </w:rPr>
      </w:pPr>
    </w:p>
    <w:p w14:paraId="18D49D0F" w14:textId="77777777" w:rsidR="004D4DC3" w:rsidRPr="002F1345" w:rsidRDefault="004D4DC3" w:rsidP="004D4DC3">
      <w:pPr>
        <w:keepNext/>
        <w:keepLines/>
        <w:spacing w:before="240" w:line="259" w:lineRule="auto"/>
        <w:jc w:val="center"/>
        <w:rPr>
          <w:i/>
        </w:rPr>
      </w:pPr>
    </w:p>
    <w:p w14:paraId="2F99FA21" w14:textId="0595F51C" w:rsidR="004D4DC3" w:rsidRPr="00903F7D" w:rsidRDefault="004D4DC3" w:rsidP="004D4DC3">
      <w:pPr>
        <w:jc w:val="center"/>
        <w:rPr>
          <w:i/>
        </w:rPr>
      </w:pPr>
      <w:r w:rsidRPr="00903F7D">
        <w:rPr>
          <w:i/>
        </w:rPr>
        <w:t>202</w:t>
      </w:r>
      <w:r>
        <w:rPr>
          <w:i/>
        </w:rPr>
        <w:t>5</w:t>
      </w:r>
      <w:r w:rsidRPr="00903F7D">
        <w:rPr>
          <w:i/>
        </w:rPr>
        <w:t xml:space="preserve"> г.</w:t>
      </w:r>
    </w:p>
    <w:p w14:paraId="411D87E0" w14:textId="77777777" w:rsidR="004D4DC3" w:rsidRDefault="004D4DC3" w:rsidP="004D4DC3">
      <w:pPr>
        <w:spacing w:after="160" w:line="278" w:lineRule="auto"/>
        <w:rPr>
          <w:rFonts w:eastAsiaTheme="majorEastAsia" w:cstheme="majorBidi"/>
          <w:b/>
          <w:color w:val="000000" w:themeColor="text1"/>
          <w:sz w:val="28"/>
          <w:szCs w:val="40"/>
        </w:rPr>
      </w:pPr>
    </w:p>
    <w:p w14:paraId="24F26595" w14:textId="77777777" w:rsidR="004D4DC3" w:rsidRPr="00593424" w:rsidRDefault="004D4DC3" w:rsidP="00A422B6">
      <w:pPr>
        <w:pStyle w:val="1"/>
        <w:numPr>
          <w:ilvl w:val="0"/>
          <w:numId w:val="0"/>
        </w:numPr>
        <w:spacing w:before="0" w:after="720"/>
        <w:ind w:left="1069"/>
        <w:rPr>
          <w:rFonts w:cs="Times New Roman"/>
          <w:color w:val="auto"/>
          <w:szCs w:val="28"/>
        </w:rPr>
      </w:pPr>
      <w:bookmarkStart w:id="1" w:name="_Toc169655519"/>
      <w:bookmarkStart w:id="2" w:name="_Toc169664421"/>
      <w:bookmarkStart w:id="3" w:name="_Toc191567971"/>
      <w:r w:rsidRPr="00593424">
        <w:rPr>
          <w:rFonts w:cs="Times New Roman"/>
          <w:color w:val="auto"/>
          <w:szCs w:val="28"/>
        </w:rPr>
        <w:lastRenderedPageBreak/>
        <w:t>РЕФЕРАТ</w:t>
      </w:r>
      <w:bookmarkEnd w:id="0"/>
      <w:bookmarkEnd w:id="1"/>
      <w:bookmarkEnd w:id="2"/>
      <w:bookmarkEnd w:id="3"/>
    </w:p>
    <w:p w14:paraId="022FCA5E" w14:textId="088B20AB" w:rsidR="004D4DC3" w:rsidRPr="0081538B" w:rsidRDefault="004D4DC3" w:rsidP="0066570B">
      <w:pPr>
        <w:pStyle w:val="af"/>
        <w:rPr>
          <w:b/>
          <w:bCs/>
          <w:sz w:val="40"/>
          <w:szCs w:val="40"/>
        </w:rPr>
      </w:pPr>
      <w:r w:rsidRPr="0081538B">
        <w:t xml:space="preserve">Объект выпускной квалификационной работы: </w:t>
      </w:r>
      <w:r w:rsidR="0081538B" w:rsidRPr="0081538B">
        <w:rPr>
          <w:highlight w:val="yellow"/>
        </w:rPr>
        <w:t>Мобильная платформа с целью</w:t>
      </w:r>
    </w:p>
    <w:p w14:paraId="7E732554" w14:textId="27121FCE" w:rsidR="004D4DC3" w:rsidRPr="0066570B" w:rsidRDefault="004D4DC3" w:rsidP="0066570B">
      <w:pPr>
        <w:pStyle w:val="af"/>
      </w:pPr>
      <w:r w:rsidRPr="0081538B">
        <w:t xml:space="preserve">Расчетно-пояснительная записка к выпускной квалификационной работе содержит </w:t>
      </w:r>
      <w:r w:rsidR="005D425E" w:rsidRPr="0081538B">
        <w:t xml:space="preserve">… </w:t>
      </w:r>
      <w:r w:rsidRPr="0081538B">
        <w:t xml:space="preserve">страницы машинописного текста, </w:t>
      </w:r>
      <w:r w:rsidR="005D425E" w:rsidRPr="0081538B">
        <w:t>…</w:t>
      </w:r>
      <w:r w:rsidRPr="0081538B">
        <w:t xml:space="preserve"> рисунков, </w:t>
      </w:r>
      <w:r w:rsidR="005D425E" w:rsidRPr="0081538B">
        <w:t>…</w:t>
      </w:r>
      <w:r w:rsidRPr="0081538B">
        <w:t xml:space="preserve"> таблиц. При выполнении дипломного проекта использовались следующие программы: </w:t>
      </w:r>
      <w:r w:rsidRPr="0081538B">
        <w:rPr>
          <w:lang w:val="en-US"/>
        </w:rPr>
        <w:t>Microsoft</w:t>
      </w:r>
      <w:r w:rsidRPr="0081538B">
        <w:t xml:space="preserve"> </w:t>
      </w:r>
      <w:r w:rsidRPr="0081538B">
        <w:rPr>
          <w:lang w:val="en-US"/>
        </w:rPr>
        <w:t>Word</w:t>
      </w:r>
      <w:r w:rsidRPr="0081538B">
        <w:t>, Компас 3</w:t>
      </w:r>
      <w:r w:rsidRPr="0081538B">
        <w:rPr>
          <w:lang w:val="en-US"/>
        </w:rPr>
        <w:t>D</w:t>
      </w:r>
      <w:r w:rsidRPr="0081538B">
        <w:t xml:space="preserve"> </w:t>
      </w:r>
      <w:r w:rsidRPr="0081538B">
        <w:rPr>
          <w:lang w:val="en-US"/>
        </w:rPr>
        <w:t>V</w:t>
      </w:r>
      <w:r w:rsidRPr="0081538B">
        <w:t xml:space="preserve">20, </w:t>
      </w:r>
      <w:r w:rsidRPr="0081538B">
        <w:rPr>
          <w:lang w:val="en-US"/>
        </w:rPr>
        <w:t>Matlab</w:t>
      </w:r>
      <w:r w:rsidRPr="0081538B">
        <w:t xml:space="preserve">, </w:t>
      </w:r>
      <w:r w:rsidRPr="0081538B">
        <w:rPr>
          <w:lang w:val="en-US"/>
        </w:rPr>
        <w:t>Mathcad</w:t>
      </w:r>
      <w:r w:rsidR="0081538B">
        <w:t xml:space="preserve">, </w:t>
      </w:r>
      <w:r w:rsidR="0081538B">
        <w:rPr>
          <w:lang w:val="en-US"/>
        </w:rPr>
        <w:t>Inventor</w:t>
      </w:r>
      <w:r w:rsidR="0081538B" w:rsidRPr="0081538B">
        <w:t xml:space="preserve"> 2025</w:t>
      </w:r>
      <w:r w:rsidR="0066570B" w:rsidRPr="0066570B">
        <w:t>.</w:t>
      </w:r>
    </w:p>
    <w:p w14:paraId="226BF5AA" w14:textId="77777777" w:rsidR="004D4DC3" w:rsidRPr="005D425E" w:rsidRDefault="004D4DC3" w:rsidP="0066570B">
      <w:pPr>
        <w:pStyle w:val="af"/>
        <w:rPr>
          <w:szCs w:val="28"/>
        </w:rPr>
      </w:pPr>
      <w:r w:rsidRPr="005D425E">
        <w:rPr>
          <w:szCs w:val="28"/>
        </w:rPr>
        <w:t>В данной расчетно-пояснительной записке приведены:</w:t>
      </w:r>
    </w:p>
    <w:p w14:paraId="22BC45C3" w14:textId="77777777" w:rsidR="004D4DC3" w:rsidRPr="005D425E" w:rsidRDefault="004D4DC3" w:rsidP="0066570B">
      <w:pPr>
        <w:pStyle w:val="af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Анализ задачи и техническое задание;</w:t>
      </w:r>
    </w:p>
    <w:p w14:paraId="2BCD1CDD" w14:textId="77777777" w:rsidR="004D4DC3" w:rsidRPr="005D425E" w:rsidRDefault="004D4DC3" w:rsidP="0066570B">
      <w:pPr>
        <w:pStyle w:val="af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Структура системы управления;</w:t>
      </w:r>
    </w:p>
    <w:p w14:paraId="76D907A6" w14:textId="77777777" w:rsidR="004D4DC3" w:rsidRPr="005D425E" w:rsidRDefault="004D4DC3" w:rsidP="0066570B">
      <w:pPr>
        <w:pStyle w:val="af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Подбор комплектующих элементов;</w:t>
      </w:r>
    </w:p>
    <w:p w14:paraId="7F076270" w14:textId="77777777" w:rsidR="004D4DC3" w:rsidRPr="005D425E" w:rsidRDefault="004D4DC3" w:rsidP="0066570B">
      <w:pPr>
        <w:pStyle w:val="af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Расчет системы управления приводом;</w:t>
      </w:r>
    </w:p>
    <w:p w14:paraId="59585BB2" w14:textId="77777777" w:rsidR="004D4DC3" w:rsidRPr="005D425E" w:rsidRDefault="004D4DC3" w:rsidP="0066570B">
      <w:pPr>
        <w:pStyle w:val="af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Разработка алгоритма управления</w:t>
      </w:r>
      <w:r w:rsidRPr="005D425E">
        <w:rPr>
          <w:szCs w:val="28"/>
          <w:lang w:val="en-US"/>
        </w:rPr>
        <w:t>;</w:t>
      </w:r>
    </w:p>
    <w:p w14:paraId="2DC2A2FE" w14:textId="77777777" w:rsidR="004D4DC3" w:rsidRPr="005D425E" w:rsidRDefault="004D4DC3" w:rsidP="0066570B">
      <w:pPr>
        <w:pStyle w:val="af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Моделирование алгоритма управления</w:t>
      </w:r>
      <w:r w:rsidRPr="005D425E">
        <w:rPr>
          <w:szCs w:val="28"/>
          <w:lang w:val="en-US"/>
        </w:rPr>
        <w:t>;</w:t>
      </w:r>
    </w:p>
    <w:p w14:paraId="1EF3B042" w14:textId="77777777" w:rsidR="004D4DC3" w:rsidRPr="0066570B" w:rsidRDefault="004D4DC3" w:rsidP="0066570B">
      <w:pPr>
        <w:pStyle w:val="af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Конструирование узла линейного привода</w:t>
      </w:r>
    </w:p>
    <w:p w14:paraId="57741275" w14:textId="77777777" w:rsidR="0066570B" w:rsidRPr="0066570B" w:rsidRDefault="0066570B" w:rsidP="0066570B">
      <w:pPr>
        <w:pStyle w:val="af"/>
      </w:pPr>
      <w:r w:rsidRPr="0066570B">
        <w:t>Ключевые слова: манипулятор, привод вращения плеча, электродвигатель, система управления, конечный автомат, сеть Петри, моделирование, компьютерное зрение.</w:t>
      </w:r>
    </w:p>
    <w:p w14:paraId="4B3BFD5F" w14:textId="77777777" w:rsidR="0066570B" w:rsidRPr="005D425E" w:rsidRDefault="0066570B" w:rsidP="0066570B">
      <w:pPr>
        <w:spacing w:line="360" w:lineRule="auto"/>
        <w:jc w:val="both"/>
        <w:rPr>
          <w:sz w:val="28"/>
          <w:szCs w:val="28"/>
        </w:rPr>
      </w:pPr>
    </w:p>
    <w:p w14:paraId="76621A73" w14:textId="77777777" w:rsidR="004E2CF4" w:rsidRDefault="004E2CF4"/>
    <w:p w14:paraId="5E083720" w14:textId="77777777" w:rsidR="00420EDD" w:rsidRDefault="00420EDD"/>
    <w:p w14:paraId="7F94CA0F" w14:textId="77777777" w:rsidR="00420EDD" w:rsidRDefault="00420EDD"/>
    <w:p w14:paraId="6E321316" w14:textId="77777777" w:rsidR="00420EDD" w:rsidRDefault="00420EDD"/>
    <w:p w14:paraId="013BE968" w14:textId="77777777" w:rsidR="00420EDD" w:rsidRDefault="00420EDD"/>
    <w:p w14:paraId="3133CC4C" w14:textId="77777777" w:rsidR="00420EDD" w:rsidRDefault="00420EDD"/>
    <w:p w14:paraId="1E446DD5" w14:textId="77777777" w:rsidR="00420EDD" w:rsidRDefault="00420EDD"/>
    <w:p w14:paraId="37934101" w14:textId="77777777" w:rsidR="00420EDD" w:rsidRDefault="00420EDD"/>
    <w:p w14:paraId="33BF38B4" w14:textId="77777777" w:rsidR="00420EDD" w:rsidRDefault="00420EDD"/>
    <w:p w14:paraId="76B38F9A" w14:textId="77777777" w:rsidR="00420EDD" w:rsidRDefault="00420EDD"/>
    <w:p w14:paraId="47F60011" w14:textId="77777777" w:rsidR="00420EDD" w:rsidRDefault="00420EDD"/>
    <w:p w14:paraId="57BB8FF1" w14:textId="77777777" w:rsidR="00420EDD" w:rsidRDefault="00420EDD"/>
    <w:p w14:paraId="4E799813" w14:textId="77777777" w:rsidR="00420EDD" w:rsidRDefault="00420EDD"/>
    <w:p w14:paraId="0FA2E511" w14:textId="77777777" w:rsidR="00420EDD" w:rsidRDefault="00420EDD"/>
    <w:p w14:paraId="3E07B1DE" w14:textId="34F4C819" w:rsidR="00BA7247" w:rsidRDefault="00BA7247">
      <w:pPr>
        <w:spacing w:after="160" w:line="278" w:lineRule="auto"/>
        <w:rPr>
          <w:rFonts w:eastAsiaTheme="majorEastAsia" w:cstheme="majorBidi"/>
          <w:b/>
          <w:sz w:val="32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84674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3F64AB" w14:textId="23F2F432" w:rsidR="00BA7247" w:rsidRPr="00BA7247" w:rsidRDefault="00BA7247" w:rsidP="00A422B6">
          <w:pPr>
            <w:pStyle w:val="af5"/>
            <w:numPr>
              <w:ilvl w:val="0"/>
              <w:numId w:val="0"/>
            </w:numPr>
            <w:spacing w:before="0" w:after="720" w:line="360" w:lineRule="auto"/>
            <w:jc w:val="center"/>
            <w:rPr>
              <w:rStyle w:val="10"/>
            </w:rPr>
          </w:pPr>
          <w:r w:rsidRPr="00BA7247">
            <w:rPr>
              <w:rStyle w:val="10"/>
            </w:rPr>
            <w:t>СОДЕРЖАРНИЕ</w:t>
          </w:r>
        </w:p>
        <w:p w14:paraId="6C298AA3" w14:textId="797F08DA" w:rsidR="00A422B6" w:rsidRDefault="00BA7247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A724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A724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A724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1567971" w:history="1">
            <w:r w:rsidR="00A422B6" w:rsidRPr="00AB5666">
              <w:rPr>
                <w:rStyle w:val="af6"/>
                <w:noProof/>
              </w:rPr>
              <w:t>РЕФЕРАТ</w:t>
            </w:r>
            <w:r w:rsidR="00A422B6">
              <w:rPr>
                <w:noProof/>
                <w:webHidden/>
              </w:rPr>
              <w:tab/>
            </w:r>
            <w:r w:rsidR="00A422B6">
              <w:rPr>
                <w:noProof/>
                <w:webHidden/>
              </w:rPr>
              <w:fldChar w:fldCharType="begin"/>
            </w:r>
            <w:r w:rsidR="00A422B6">
              <w:rPr>
                <w:noProof/>
                <w:webHidden/>
              </w:rPr>
              <w:instrText xml:space="preserve"> PAGEREF _Toc191567971 \h </w:instrText>
            </w:r>
            <w:r w:rsidR="00A422B6">
              <w:rPr>
                <w:noProof/>
                <w:webHidden/>
              </w:rPr>
            </w:r>
            <w:r w:rsidR="00A422B6">
              <w:rPr>
                <w:noProof/>
                <w:webHidden/>
              </w:rPr>
              <w:fldChar w:fldCharType="separate"/>
            </w:r>
            <w:r w:rsidR="00A422B6">
              <w:rPr>
                <w:noProof/>
                <w:webHidden/>
              </w:rPr>
              <w:t>2</w:t>
            </w:r>
            <w:r w:rsidR="00A422B6">
              <w:rPr>
                <w:noProof/>
                <w:webHidden/>
              </w:rPr>
              <w:fldChar w:fldCharType="end"/>
            </w:r>
          </w:hyperlink>
        </w:p>
        <w:p w14:paraId="10B883E2" w14:textId="112D4828" w:rsidR="00A422B6" w:rsidRDefault="00A422B6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67972" w:history="1">
            <w:r w:rsidRPr="00AB5666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218A" w14:textId="639F1D6C" w:rsidR="00A422B6" w:rsidRDefault="00A422B6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67973" w:history="1">
            <w:r w:rsidRPr="00AB5666">
              <w:rPr>
                <w:rStyle w:val="af6"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5666">
              <w:rPr>
                <w:rStyle w:val="af6"/>
                <w:bCs/>
                <w:noProof/>
              </w:rPr>
              <w:t>ОБЗОР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5397" w14:textId="704F2E99" w:rsidR="00A422B6" w:rsidRDefault="00A422B6">
          <w:pPr>
            <w:pStyle w:val="23"/>
            <w:tabs>
              <w:tab w:val="left" w:pos="960"/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67974" w:history="1">
            <w:r w:rsidRPr="00AB5666">
              <w:rPr>
                <w:rStyle w:val="af6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5666">
              <w:rPr>
                <w:rStyle w:val="af6"/>
                <w:noProof/>
              </w:rPr>
              <w:t>Актуальность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CB5C" w14:textId="7726867E" w:rsidR="00A422B6" w:rsidRDefault="00A422B6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67975" w:history="1">
            <w:r w:rsidRPr="00AB5666">
              <w:rPr>
                <w:rStyle w:val="af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5666">
              <w:rPr>
                <w:rStyle w:val="af6"/>
                <w:noProof/>
              </w:rPr>
              <w:t>ТЕОРЕТИЧЕСКОЕ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3382" w14:textId="133A80B3" w:rsidR="00A422B6" w:rsidRDefault="00A422B6">
          <w:pPr>
            <w:pStyle w:val="23"/>
            <w:tabs>
              <w:tab w:val="left" w:pos="960"/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67976" w:history="1">
            <w:r w:rsidRPr="00AB5666">
              <w:rPr>
                <w:rStyle w:val="af6"/>
                <w:bCs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5666">
              <w:rPr>
                <w:rStyle w:val="af6"/>
                <w:bCs/>
                <w:noProof/>
              </w:rPr>
              <w:t>Функциональной схемы управления роботом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C6B7" w14:textId="0ABF9169" w:rsidR="00A422B6" w:rsidRDefault="00A422B6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67977" w:history="1">
            <w:r w:rsidRPr="00AB5666">
              <w:rPr>
                <w:rStyle w:val="af6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5666">
              <w:rPr>
                <w:rStyle w:val="af6"/>
                <w:noProof/>
              </w:rPr>
              <w:t>Выбор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1B60" w14:textId="35280EB5" w:rsidR="00BA7247" w:rsidRPr="00BA7247" w:rsidRDefault="00BA7247" w:rsidP="00BA7247">
          <w:r w:rsidRPr="00BA724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98AEAC7" w14:textId="77777777" w:rsidR="00BA7247" w:rsidRDefault="00BA7247">
      <w:pPr>
        <w:spacing w:after="160" w:line="278" w:lineRule="auto"/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52043BA8" w14:textId="4705834D" w:rsidR="00420EDD" w:rsidRDefault="00BA7247" w:rsidP="00A422B6">
      <w:pPr>
        <w:pStyle w:val="1"/>
        <w:numPr>
          <w:ilvl w:val="0"/>
          <w:numId w:val="0"/>
        </w:numPr>
      </w:pPr>
      <w:bookmarkStart w:id="4" w:name="_Toc191567972"/>
      <w:r>
        <w:lastRenderedPageBreak/>
        <w:t>ВВЕДЕНИЕ</w:t>
      </w:r>
      <w:bookmarkEnd w:id="4"/>
    </w:p>
    <w:p w14:paraId="35E2A7E2" w14:textId="0BD37850" w:rsidR="00BA7247" w:rsidRDefault="00BA7247" w:rsidP="00BA7247">
      <w:proofErr w:type="spellStart"/>
      <w:r>
        <w:t>Акау</w:t>
      </w:r>
      <w:proofErr w:type="spellEnd"/>
    </w:p>
    <w:p w14:paraId="4F742714" w14:textId="77777777" w:rsidR="008B4AB3" w:rsidRDefault="008B4AB3">
      <w:pPr>
        <w:spacing w:after="160" w:line="278" w:lineRule="auto"/>
        <w:rPr>
          <w:rFonts w:eastAsiaTheme="majorEastAsia" w:cstheme="majorBidi"/>
          <w:b/>
          <w:bCs/>
          <w:sz w:val="32"/>
          <w:szCs w:val="40"/>
        </w:rPr>
      </w:pPr>
      <w:bookmarkStart w:id="5" w:name="_Toc169731944"/>
      <w:r>
        <w:rPr>
          <w:bCs/>
        </w:rPr>
        <w:br w:type="page"/>
      </w:r>
    </w:p>
    <w:p w14:paraId="34BF563E" w14:textId="3FDE551E" w:rsidR="008B4AB3" w:rsidRPr="008B4AB3" w:rsidRDefault="008B4AB3" w:rsidP="008B4AB3">
      <w:pPr>
        <w:pStyle w:val="1"/>
        <w:numPr>
          <w:ilvl w:val="0"/>
          <w:numId w:val="6"/>
        </w:numPr>
        <w:spacing w:before="0" w:after="4" w:line="360" w:lineRule="auto"/>
        <w:rPr>
          <w:b w:val="0"/>
          <w:bCs/>
          <w:color w:val="auto"/>
        </w:rPr>
      </w:pPr>
      <w:bookmarkStart w:id="6" w:name="_Toc191567973"/>
      <w:r w:rsidRPr="00A70688">
        <w:rPr>
          <w:bCs/>
          <w:color w:val="auto"/>
        </w:rPr>
        <w:lastRenderedPageBreak/>
        <w:t>ОБЗОР ПРОЕКТА</w:t>
      </w:r>
      <w:bookmarkEnd w:id="5"/>
      <w:bookmarkEnd w:id="6"/>
    </w:p>
    <w:p w14:paraId="2B5C5BB2" w14:textId="6F6DED2C" w:rsidR="008B4AB3" w:rsidRDefault="008B4AB3" w:rsidP="008B4AB3">
      <w:pPr>
        <w:pStyle w:val="2"/>
        <w:numPr>
          <w:ilvl w:val="0"/>
          <w:numId w:val="7"/>
        </w:numPr>
      </w:pPr>
      <w:bookmarkStart w:id="7" w:name="_Toc169731945"/>
      <w:bookmarkStart w:id="8" w:name="_Toc191567974"/>
      <w:r w:rsidRPr="008B4AB3">
        <w:t>Актуальность задачи</w:t>
      </w:r>
      <w:bookmarkEnd w:id="7"/>
      <w:bookmarkEnd w:id="8"/>
    </w:p>
    <w:p w14:paraId="08A38795" w14:textId="77777777" w:rsidR="008B4AB3" w:rsidRDefault="008B4AB3">
      <w:pPr>
        <w:spacing w:after="160" w:line="278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br w:type="page"/>
      </w:r>
    </w:p>
    <w:p w14:paraId="093C6C7F" w14:textId="47050EE7" w:rsidR="008B4AB3" w:rsidRPr="008B4AB3" w:rsidRDefault="00CD4B08" w:rsidP="00CF3A83">
      <w:pPr>
        <w:pStyle w:val="1"/>
        <w:numPr>
          <w:ilvl w:val="0"/>
          <w:numId w:val="6"/>
        </w:numPr>
        <w:spacing w:line="360" w:lineRule="auto"/>
      </w:pPr>
      <w:bookmarkStart w:id="9" w:name="_Toc191567975"/>
      <w:r>
        <w:lastRenderedPageBreak/>
        <w:t>ТЕОРЕТИЧЕСКОЕ</w:t>
      </w:r>
      <w:r w:rsidR="008B4AB3">
        <w:t xml:space="preserve"> </w:t>
      </w:r>
      <w:r>
        <w:t>ПРОЕКТИРОВАНИЕ</w:t>
      </w:r>
      <w:bookmarkEnd w:id="9"/>
    </w:p>
    <w:p w14:paraId="08311B3E" w14:textId="6B51C3AC" w:rsidR="00BA7247" w:rsidRDefault="00CD4B08" w:rsidP="00CF3A83">
      <w:pPr>
        <w:pStyle w:val="2"/>
        <w:numPr>
          <w:ilvl w:val="0"/>
          <w:numId w:val="7"/>
        </w:numPr>
        <w:spacing w:line="360" w:lineRule="auto"/>
        <w:rPr>
          <w:rFonts w:cs="Times New Roman"/>
          <w:bCs/>
          <w:color w:val="auto"/>
          <w:szCs w:val="28"/>
          <w:lang w:val="en-US"/>
        </w:rPr>
      </w:pPr>
      <w:bookmarkStart w:id="10" w:name="_Toc191567976"/>
      <w:r w:rsidRPr="00CD4B08">
        <w:rPr>
          <w:rFonts w:cs="Times New Roman"/>
          <w:bCs/>
          <w:color w:val="auto"/>
          <w:szCs w:val="28"/>
        </w:rPr>
        <w:t>Функциональной схемы управления роботом</w:t>
      </w:r>
      <w:bookmarkEnd w:id="10"/>
    </w:p>
    <w:p w14:paraId="676807A8" w14:textId="77777777" w:rsidR="003C4928" w:rsidRPr="003C4928" w:rsidRDefault="003C4928" w:rsidP="00CF3A83">
      <w:pPr>
        <w:pStyle w:val="af"/>
      </w:pPr>
      <w:r w:rsidRPr="003C4928">
        <w:t>Система управления организована по трехуровневой иерархической схеме:</w:t>
      </w:r>
    </w:p>
    <w:p w14:paraId="1CFAAB46" w14:textId="77777777" w:rsidR="003C4928" w:rsidRPr="003C4928" w:rsidRDefault="003C4928" w:rsidP="00CF3A83">
      <w:pPr>
        <w:pStyle w:val="af"/>
      </w:pPr>
      <w:r w:rsidRPr="003C4928">
        <w:rPr>
          <w:b/>
          <w:bCs/>
        </w:rPr>
        <w:t>Верхний уровень (управляющий компьютер):</w:t>
      </w:r>
      <w:r w:rsidRPr="003C4928">
        <w:t> отвечает за ключевые задачи SLAM-навигации — локализацию и построение карты — с использованием данных лидара. Также управляет приводами через микроконтроллер, определяя требуемое движение.</w:t>
      </w:r>
    </w:p>
    <w:p w14:paraId="57895DD7" w14:textId="77777777" w:rsidR="003C4928" w:rsidRPr="003C4928" w:rsidRDefault="003C4928" w:rsidP="00CF3A83">
      <w:pPr>
        <w:pStyle w:val="af"/>
      </w:pPr>
      <w:r w:rsidRPr="003C4928">
        <w:rPr>
          <w:b/>
          <w:bCs/>
        </w:rPr>
        <w:t>Средний уровень (микроконтроллер):</w:t>
      </w:r>
      <w:r w:rsidRPr="003C4928">
        <w:t> выполняет роль связующего звена, обеспечивая взаимодействие между управляющим компьютером и приводами.</w:t>
      </w:r>
    </w:p>
    <w:p w14:paraId="4BE1F0E6" w14:textId="46E1BDA4" w:rsidR="003C4928" w:rsidRPr="003C4928" w:rsidRDefault="003C4928" w:rsidP="00CF3A83">
      <w:pPr>
        <w:pStyle w:val="af"/>
      </w:pPr>
      <w:r w:rsidRPr="003C4928">
        <w:rPr>
          <w:b/>
          <w:bCs/>
        </w:rPr>
        <w:t>Нижний уровень (аппаратная часть):</w:t>
      </w:r>
      <w:r w:rsidRPr="003C4928">
        <w:t> состоит из четырех мотор-редукторов постоянного тока с энкодерами, отвечающих за движение, и лидара, обеспечивающего сбор данных об окружающей среде.</w:t>
      </w:r>
    </w:p>
    <w:p w14:paraId="5118CEC8" w14:textId="77777777" w:rsidR="003C4928" w:rsidRPr="003C4928" w:rsidRDefault="003C4928" w:rsidP="003C4928"/>
    <w:p w14:paraId="0D81CDB6" w14:textId="7BF425F1" w:rsidR="00CD4B08" w:rsidRDefault="00CF3A83" w:rsidP="00CF3A83">
      <w:pPr>
        <w:pStyle w:val="a"/>
        <w:numPr>
          <w:ilvl w:val="0"/>
          <w:numId w:val="0"/>
        </w:numPr>
        <w:spacing w:after="200"/>
        <w:rPr>
          <w:color w:val="FF0000"/>
          <w:szCs w:val="28"/>
        </w:rPr>
      </w:pPr>
      <w:r w:rsidRPr="00CF3A83">
        <w:rPr>
          <w:noProof/>
          <w:color w:val="FF0000"/>
          <w:szCs w:val="28"/>
        </w:rPr>
        <w:lastRenderedPageBreak/>
        <w:drawing>
          <wp:inline distT="0" distB="0" distL="0" distR="0" wp14:anchorId="60607EDE" wp14:editId="61528BBC">
            <wp:extent cx="5940425" cy="7065010"/>
            <wp:effectExtent l="0" t="0" r="3175" b="2540"/>
            <wp:docPr id="785937210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37210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6B2D" w14:textId="66441C2F" w:rsidR="00CD4B08" w:rsidRPr="00CF3A83" w:rsidRDefault="00E43044" w:rsidP="00E43044">
      <w:pPr>
        <w:pStyle w:val="a"/>
      </w:pPr>
      <w:r>
        <w:t xml:space="preserve"> </w:t>
      </w:r>
      <w:r w:rsidR="00CD4B08" w:rsidRPr="00CF3A83">
        <w:t>Функциональная схема системы управления</w:t>
      </w:r>
    </w:p>
    <w:p w14:paraId="0E8B52EF" w14:textId="77777777" w:rsidR="00A422B6" w:rsidRDefault="00A422B6">
      <w:pPr>
        <w:spacing w:after="160" w:line="278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br w:type="page"/>
      </w:r>
    </w:p>
    <w:p w14:paraId="7FE6BE08" w14:textId="6DF9C1C5" w:rsidR="00CD4B08" w:rsidRDefault="00A422B6" w:rsidP="00A422B6">
      <w:pPr>
        <w:pStyle w:val="1"/>
        <w:numPr>
          <w:ilvl w:val="0"/>
          <w:numId w:val="20"/>
        </w:numPr>
        <w:spacing w:line="360" w:lineRule="auto"/>
      </w:pPr>
      <w:bookmarkStart w:id="11" w:name="_Toc191567977"/>
      <w:r w:rsidRPr="00A422B6">
        <w:lastRenderedPageBreak/>
        <w:t>ВЫБОР КОМПОНЕНТОВ</w:t>
      </w:r>
      <w:bookmarkEnd w:id="11"/>
      <w:r>
        <w:t xml:space="preserve"> МОБИЛЬНОЙ ПЛАТФОРМЫ</w:t>
      </w:r>
    </w:p>
    <w:p w14:paraId="0AEC8096" w14:textId="27F04AA9" w:rsidR="00592282" w:rsidRPr="00592282" w:rsidRDefault="00592282" w:rsidP="00592282">
      <w:pPr>
        <w:pStyle w:val="af"/>
      </w:pPr>
      <w:r w:rsidRPr="00592282">
        <w:t>Мо</w:t>
      </w:r>
      <w:r>
        <w:t>бильная платформа состоит из рамы</w:t>
      </w:r>
      <w:r w:rsidR="00604483">
        <w:t xml:space="preserve">, лидара, компьютера, микроконтроллера, аккумуляторного отсека и 4 приводов, которые включают в себе драйвер привода, двигатель постоянного тока с планетарном редуктором и магнитного </w:t>
      </w:r>
      <w:proofErr w:type="spellStart"/>
      <w:r w:rsidR="00604483">
        <w:t>энкодер</w:t>
      </w:r>
      <w:proofErr w:type="spellEnd"/>
      <w:r w:rsidR="00604483">
        <w:t xml:space="preserve"> установленного на валу двигателя</w:t>
      </w:r>
    </w:p>
    <w:p w14:paraId="7FFC8A6B" w14:textId="77B0ED91" w:rsidR="00A422B6" w:rsidRDefault="00604483" w:rsidP="00717714">
      <w:pPr>
        <w:pStyle w:val="2"/>
        <w:numPr>
          <w:ilvl w:val="0"/>
          <w:numId w:val="7"/>
        </w:numPr>
        <w:spacing w:line="360" w:lineRule="auto"/>
        <w:rPr>
          <w:lang w:val="en-US"/>
        </w:rPr>
      </w:pPr>
      <w:r>
        <w:t xml:space="preserve"> Подбор компонентов для нижнего уровня управления</w:t>
      </w:r>
    </w:p>
    <w:p w14:paraId="58DA6CF9" w14:textId="51F742DF" w:rsidR="00717714" w:rsidRDefault="00717714" w:rsidP="00717714">
      <w:pPr>
        <w:pStyle w:val="2"/>
        <w:numPr>
          <w:ilvl w:val="0"/>
          <w:numId w:val="22"/>
        </w:numPr>
        <w:spacing w:line="360" w:lineRule="auto"/>
        <w:rPr>
          <w:lang w:val="en-US"/>
        </w:rPr>
      </w:pPr>
      <w:r>
        <w:t>Электродвигатель</w:t>
      </w:r>
    </w:p>
    <w:p w14:paraId="2FAE7A19" w14:textId="3569B3B5" w:rsidR="0027038E" w:rsidRPr="0027038E" w:rsidRDefault="0027038E" w:rsidP="0027038E">
      <w:pPr>
        <w:pStyle w:val="af"/>
      </w:pPr>
      <w:r w:rsidRPr="0027038E">
        <w:t>Согласно требованиям технического задания, грузоподъёмность платформы должна составлять не менее 15 кг. В рамках данного проекта используются всенаправленные колёса (колёса Илона)</w:t>
      </w:r>
      <w:r w:rsidRPr="0027038E">
        <w:t>.</w:t>
      </w:r>
      <w:r w:rsidRPr="0027038E">
        <w:t xml:space="preserve"> При </w:t>
      </w:r>
      <w:r w:rsidRPr="0027038E">
        <w:t>выборе учтены особенности движения</w:t>
      </w:r>
      <w:r w:rsidRPr="0027038E">
        <w:t xml:space="preserve"> платформы, рассмотренные в разделе теоретического проектирования. В частности, при расчёте параметров электродвигателя был принят во внимание наихудший сценарий, при котором функционируют только два двигателя, что соответствует движению робота по диагонали. Данный режим работы выбран в качестве расчётного, поскольку он создаёт максимальную нагрузку на электродвигатели.</w:t>
      </w:r>
    </w:p>
    <w:p w14:paraId="538EEA9F" w14:textId="77777777" w:rsidR="0027038E" w:rsidRPr="0027038E" w:rsidRDefault="0027038E" w:rsidP="0027038E">
      <w:pPr>
        <w:pStyle w:val="af"/>
      </w:pPr>
      <w:r w:rsidRPr="0027038E">
        <w:t>На основании проведённых расчётов, представленных в приложении А, был выбран двигатель постоянного тока CHP-42GP-775 ABHL с планетарным редуктором производства компании CHIHAI MOTOR.</w:t>
      </w:r>
    </w:p>
    <w:p w14:paraId="53AD1003" w14:textId="77777777" w:rsidR="0027038E" w:rsidRPr="0027038E" w:rsidRDefault="0027038E" w:rsidP="0027038E"/>
    <w:p w14:paraId="5D26C072" w14:textId="1EDCAAE5" w:rsidR="00E43044" w:rsidRPr="00E43044" w:rsidRDefault="00E43044" w:rsidP="00E43044">
      <w:pPr>
        <w:pStyle w:val="af"/>
        <w:jc w:val="center"/>
      </w:pPr>
      <w:r w:rsidRPr="00E43044">
        <w:lastRenderedPageBreak/>
        <w:drawing>
          <wp:inline distT="0" distB="0" distL="0" distR="0" wp14:anchorId="71E4448D" wp14:editId="1262D069">
            <wp:extent cx="3839261" cy="3600000"/>
            <wp:effectExtent l="0" t="0" r="8890" b="635"/>
            <wp:docPr id="1450011012" name="Рисунок 2" descr="Изображение выглядит как кабель, цилиндр, соединитель, батаре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11012" name="Рисунок 2" descr="Изображение выглядит как кабель, цилиндр, соединитель, батаре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6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E71C" w14:textId="17C47188" w:rsidR="00E43044" w:rsidRPr="00604483" w:rsidRDefault="00E43044" w:rsidP="00E43044">
      <w:pPr>
        <w:pStyle w:val="a"/>
      </w:pPr>
      <w:r>
        <w:t xml:space="preserve"> </w:t>
      </w:r>
      <w:r w:rsidRPr="00E43044">
        <w:t>CHP-42GP-775 ABHL</w:t>
      </w:r>
    </w:p>
    <w:p w14:paraId="4FAC7E67" w14:textId="4B4BE773" w:rsidR="00592282" w:rsidRPr="0027038E" w:rsidRDefault="00E43044" w:rsidP="0027038E">
      <w:pPr>
        <w:pStyle w:val="af"/>
      </w:pPr>
      <w:r w:rsidRPr="0027038E">
        <w:t>Характеристики ЭД:</w:t>
      </w:r>
    </w:p>
    <w:p w14:paraId="20E58FF8" w14:textId="7384E4DB" w:rsidR="00E43044" w:rsidRPr="0027038E" w:rsidRDefault="00E43044" w:rsidP="0027038E">
      <w:pPr>
        <w:pStyle w:val="af"/>
        <w:rPr>
          <w:highlight w:val="white"/>
        </w:rPr>
      </w:pPr>
      <w:r w:rsidRPr="0027038E">
        <w:rPr>
          <w:highlight w:val="white"/>
        </w:rPr>
        <w:t xml:space="preserve">Номинальная мощность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ном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75</m:t>
        </m:r>
        <m:r>
          <m:rPr>
            <m:sty m:val="p"/>
          </m:rPr>
          <w:rPr>
            <w:rFonts w:ascii="Cambria Math" w:eastAsia="Cambria Math" w:hAnsi="Cambria Math"/>
          </w:rPr>
          <m:t xml:space="preserve"> Вт</m:t>
        </m:r>
      </m:oMath>
      <w:r w:rsidRPr="0027038E">
        <w:rPr>
          <w:highlight w:val="white"/>
        </w:rPr>
        <w:t>;</w:t>
      </w:r>
    </w:p>
    <w:p w14:paraId="21D0D704" w14:textId="091FE3D1" w:rsidR="00E43044" w:rsidRPr="0027038E" w:rsidRDefault="00E43044" w:rsidP="0027038E">
      <w:pPr>
        <w:pStyle w:val="af"/>
        <w:rPr>
          <w:highlight w:val="white"/>
        </w:rPr>
      </w:pPr>
      <w:r w:rsidRPr="0027038E">
        <w:rPr>
          <w:highlight w:val="white"/>
        </w:rPr>
        <w:t xml:space="preserve">Номинальная частота вращения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ном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6200</m:t>
        </m:r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об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мин</m:t>
            </m:r>
          </m:den>
        </m:f>
      </m:oMath>
      <w:r w:rsidRPr="0027038E">
        <w:rPr>
          <w:highlight w:val="white"/>
        </w:rPr>
        <w:t>;</w:t>
      </w:r>
    </w:p>
    <w:p w14:paraId="63D57796" w14:textId="09F8B293" w:rsidR="00E43044" w:rsidRPr="0027038E" w:rsidRDefault="00E43044" w:rsidP="0027038E">
      <w:pPr>
        <w:pStyle w:val="af"/>
        <w:rPr>
          <w:highlight w:val="white"/>
        </w:rPr>
      </w:pPr>
      <w:r w:rsidRPr="0027038E">
        <w:rPr>
          <w:highlight w:val="white"/>
        </w:rPr>
        <w:t xml:space="preserve">Номинальный момент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ном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120</m:t>
        </m:r>
        <m:r>
          <m:rPr>
            <m:sty m:val="p"/>
          </m:rPr>
          <w:rPr>
            <w:rFonts w:ascii="Cambria Math" w:eastAsia="Cambria Math" w:hAnsi="Cambria Math"/>
          </w:rPr>
          <m:t xml:space="preserve"> мНм</m:t>
        </m:r>
      </m:oMath>
      <w:r w:rsidRPr="0027038E">
        <w:rPr>
          <w:highlight w:val="white"/>
        </w:rPr>
        <w:t>;</w:t>
      </w:r>
    </w:p>
    <w:p w14:paraId="32AF89A3" w14:textId="25334DE6" w:rsidR="00E43044" w:rsidRPr="0027038E" w:rsidRDefault="00E962D5" w:rsidP="0027038E">
      <w:pPr>
        <w:pStyle w:val="af"/>
        <w:rPr>
          <w:rFonts w:eastAsiaTheme="majorEastAsia"/>
        </w:rPr>
      </w:pPr>
      <w:r w:rsidRPr="0027038E">
        <w:rPr>
          <w:rFonts w:eastAsiaTheme="majorEastAsia"/>
        </w:rPr>
        <w:t xml:space="preserve">Напряжение </w:t>
      </w:r>
      <m:oMath>
        <m:r>
          <w:rPr>
            <w:rFonts w:ascii="Cambria Math" w:eastAsia="Cambria Math" w:hAnsi="Cambria Math"/>
          </w:rPr>
          <m:t>V</m:t>
        </m:r>
        <m:r>
          <m:rPr>
            <m:sty m:val="p"/>
          </m:rP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24</m:t>
        </m:r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В</m:t>
        </m:r>
      </m:oMath>
      <w:r w:rsidRPr="0027038E">
        <w:rPr>
          <w:rFonts w:eastAsiaTheme="majorEastAsia"/>
        </w:rPr>
        <w:t>;</w:t>
      </w:r>
    </w:p>
    <w:p w14:paraId="055F6550" w14:textId="5A3F4C45" w:rsidR="00E962D5" w:rsidRPr="0027038E" w:rsidRDefault="00E962D5" w:rsidP="0027038E">
      <w:pPr>
        <w:pStyle w:val="af"/>
        <w:rPr>
          <w:rFonts w:eastAsiaTheme="majorEastAsia"/>
        </w:rPr>
      </w:pPr>
      <w:r w:rsidRPr="0027038E">
        <w:rPr>
          <w:rFonts w:eastAsiaTheme="majorEastAsia"/>
        </w:rPr>
        <w:t xml:space="preserve">Номинальная сила тока </w:t>
      </w:r>
      <m:oMath>
        <m:r>
          <w:rPr>
            <w:rFonts w:ascii="Cambria Math" w:eastAsia="Cambria Math" w:hAnsi="Cambria Math"/>
          </w:rPr>
          <m:t>I</m:t>
        </m:r>
        <m:r>
          <m:rPr>
            <m:sty m:val="p"/>
          </m:rP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9 А</m:t>
        </m:r>
      </m:oMath>
      <w:r w:rsidRPr="0027038E">
        <w:rPr>
          <w:rFonts w:eastAsiaTheme="majorEastAsia"/>
        </w:rPr>
        <w:t>;</w:t>
      </w:r>
    </w:p>
    <w:p w14:paraId="2F38CCF0" w14:textId="4FD756AC" w:rsidR="00267E53" w:rsidRPr="0027038E" w:rsidRDefault="00267E53" w:rsidP="0027038E">
      <w:pPr>
        <w:pStyle w:val="af"/>
        <w:rPr>
          <w:rFonts w:eastAsiaTheme="majorEastAsia"/>
        </w:rPr>
      </w:pPr>
      <w:r w:rsidRPr="0027038E">
        <w:rPr>
          <w:rFonts w:eastAsiaTheme="majorEastAsia"/>
        </w:rPr>
        <w:t>Характеристики планетарного редуктора:</w:t>
      </w:r>
    </w:p>
    <w:p w14:paraId="3CE4EEE1" w14:textId="3EAD9384" w:rsidR="00EE5001" w:rsidRPr="0027038E" w:rsidRDefault="00717714" w:rsidP="0027038E">
      <w:pPr>
        <w:pStyle w:val="af"/>
        <w:rPr>
          <w:rFonts w:eastAsiaTheme="majorEastAsia"/>
        </w:rPr>
      </w:pPr>
      <w:r w:rsidRPr="0027038E">
        <w:rPr>
          <w:rFonts w:eastAsiaTheme="majorEastAsia"/>
        </w:rPr>
        <w:t xml:space="preserve">Передаточное число: 1:25 </w:t>
      </w:r>
    </w:p>
    <w:p w14:paraId="0BB66232" w14:textId="5C91B4BA" w:rsidR="00267E53" w:rsidRPr="0027038E" w:rsidRDefault="00EE5001" w:rsidP="0027038E">
      <w:pPr>
        <w:pStyle w:val="af"/>
        <w:rPr>
          <w:rFonts w:eastAsiaTheme="majorEastAsia"/>
        </w:rPr>
      </w:pPr>
      <w:r w:rsidRPr="0027038E">
        <w:rPr>
          <w:rFonts w:eastAsiaTheme="majorEastAsia"/>
        </w:rPr>
        <w:t xml:space="preserve">Материал </w:t>
      </w:r>
      <w:r w:rsidRPr="0027038E">
        <w:rPr>
          <w:rFonts w:eastAsiaTheme="majorEastAsia"/>
        </w:rPr>
        <w:t>шестерни</w:t>
      </w:r>
      <w:r w:rsidRPr="0027038E">
        <w:rPr>
          <w:rFonts w:eastAsiaTheme="majorEastAsia"/>
        </w:rPr>
        <w:t xml:space="preserve">: </w:t>
      </w:r>
      <w:r w:rsidR="00717714" w:rsidRPr="0027038E">
        <w:rPr>
          <w:rFonts w:eastAsiaTheme="majorEastAsia"/>
        </w:rPr>
        <w:t>аналог</w:t>
      </w:r>
      <w:r w:rsidRPr="0027038E">
        <w:t> стал</w:t>
      </w:r>
      <w:r w:rsidR="00717714" w:rsidRPr="0027038E">
        <w:rPr>
          <w:rFonts w:eastAsiaTheme="majorEastAsia"/>
        </w:rPr>
        <w:t>и</w:t>
      </w:r>
      <w:r w:rsidRPr="0027038E">
        <w:t xml:space="preserve"> 20ХНЗА</w:t>
      </w:r>
      <w:r w:rsidRPr="0027038E">
        <w:rPr>
          <w:rFonts w:eastAsiaTheme="majorEastAsia"/>
        </w:rPr>
        <w:t xml:space="preserve"> </w:t>
      </w:r>
    </w:p>
    <w:p w14:paraId="7B392145" w14:textId="65E7B763" w:rsidR="00717714" w:rsidRDefault="00717714" w:rsidP="00717714">
      <w:pPr>
        <w:pStyle w:val="2"/>
        <w:numPr>
          <w:ilvl w:val="0"/>
          <w:numId w:val="22"/>
        </w:numPr>
        <w:rPr>
          <w:lang w:val="en-US"/>
        </w:rPr>
      </w:pPr>
      <w:proofErr w:type="spellStart"/>
      <w:r>
        <w:t>Энкодер</w:t>
      </w:r>
      <w:proofErr w:type="spellEnd"/>
    </w:p>
    <w:p w14:paraId="7F213FEC" w14:textId="775AA7A0" w:rsidR="0027038E" w:rsidRPr="00676E7D" w:rsidRDefault="0027038E" w:rsidP="0027038E">
      <w:pPr>
        <w:pStyle w:val="af"/>
      </w:pPr>
      <w:r w:rsidRPr="0027038E">
        <w:t xml:space="preserve">Для обеспечения управления двигателем с заданной скоростью требуется использование </w:t>
      </w:r>
      <w:proofErr w:type="spellStart"/>
      <w:r w:rsidRPr="0027038E">
        <w:t>энкодера</w:t>
      </w:r>
      <w:proofErr w:type="spellEnd"/>
      <w:r w:rsidRPr="0027038E">
        <w:t xml:space="preserve">. В данном случае определение точного положения вала не является обязательным условием, поэтому целесообразно применение инкрементного </w:t>
      </w:r>
      <w:proofErr w:type="spellStart"/>
      <w:r w:rsidRPr="0027038E">
        <w:t>энкодера</w:t>
      </w:r>
      <w:proofErr w:type="spellEnd"/>
      <w:r w:rsidRPr="0027038E">
        <w:t xml:space="preserve">. </w:t>
      </w:r>
      <w:r w:rsidR="00676E7D">
        <w:t xml:space="preserve">Из каталога производителя был </w:t>
      </w:r>
      <w:r w:rsidRPr="0027038E">
        <w:t xml:space="preserve">выбран инкрементный магнитный </w:t>
      </w:r>
      <w:proofErr w:type="spellStart"/>
      <w:r w:rsidRPr="0027038E">
        <w:t>энкодер</w:t>
      </w:r>
      <w:proofErr w:type="spellEnd"/>
      <w:r w:rsidRPr="0027038E">
        <w:t xml:space="preserve"> с разрешением 425 импульсов на оборот. Указанный </w:t>
      </w:r>
      <w:proofErr w:type="spellStart"/>
      <w:r w:rsidRPr="0027038E">
        <w:t>энкодер</w:t>
      </w:r>
      <w:proofErr w:type="spellEnd"/>
      <w:r w:rsidRPr="0027038E">
        <w:t xml:space="preserve"> установлен непосредственно на валу двигателя</w:t>
      </w:r>
      <w:r w:rsidR="00676E7D" w:rsidRPr="00676E7D">
        <w:t>.</w:t>
      </w:r>
    </w:p>
    <w:p w14:paraId="2EE7E41B" w14:textId="0B2BC850" w:rsidR="00D4712D" w:rsidRDefault="00D4712D" w:rsidP="00D4712D">
      <w:pPr>
        <w:pStyle w:val="af"/>
        <w:jc w:val="center"/>
        <w:rPr>
          <w:rFonts w:eastAsiaTheme="majorEastAsia"/>
        </w:rPr>
      </w:pPr>
      <w:r w:rsidRPr="00D4712D">
        <w:rPr>
          <w:rFonts w:eastAsiaTheme="majorEastAsia"/>
        </w:rPr>
        <w:lastRenderedPageBreak/>
        <w:drawing>
          <wp:inline distT="0" distB="0" distL="0" distR="0" wp14:anchorId="29B068A7" wp14:editId="4D9E00FC">
            <wp:extent cx="3221233" cy="3600000"/>
            <wp:effectExtent l="0" t="0" r="0" b="635"/>
            <wp:docPr id="1716852056" name="Рисунок 1" descr="Изображение выглядит как снимок экрана, круг, текст, мультфильм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52056" name="Рисунок 1" descr="Изображение выглядит как снимок экрана, круг, текст, мультфильм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2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596" w14:textId="7D6B485F" w:rsidR="00D4712D" w:rsidRPr="00D4712D" w:rsidRDefault="00D4712D" w:rsidP="00D4712D">
      <w:pPr>
        <w:pStyle w:val="a"/>
      </w:pPr>
      <w:r>
        <w:t xml:space="preserve"> </w:t>
      </w:r>
      <w:proofErr w:type="spellStart"/>
      <w:r>
        <w:t>Энкодер</w:t>
      </w:r>
      <w:proofErr w:type="spellEnd"/>
    </w:p>
    <w:p w14:paraId="2F42A9AD" w14:textId="1018542C" w:rsidR="00E962D5" w:rsidRDefault="003969B8" w:rsidP="003969B8">
      <w:pPr>
        <w:pStyle w:val="2"/>
        <w:numPr>
          <w:ilvl w:val="0"/>
          <w:numId w:val="22"/>
        </w:numPr>
      </w:pPr>
      <w:r>
        <w:t>Драйвер привода</w:t>
      </w:r>
    </w:p>
    <w:p w14:paraId="7CCDDF6F" w14:textId="77777777" w:rsidR="003969B8" w:rsidRPr="003969B8" w:rsidRDefault="003969B8" w:rsidP="003969B8">
      <w:pPr>
        <w:pStyle w:val="af"/>
      </w:pPr>
    </w:p>
    <w:p w14:paraId="5DE5D8BE" w14:textId="77777777" w:rsidR="003969B8" w:rsidRPr="003969B8" w:rsidRDefault="003969B8" w:rsidP="003969B8">
      <w:pPr>
        <w:pStyle w:val="2"/>
        <w:numPr>
          <w:ilvl w:val="0"/>
          <w:numId w:val="26"/>
        </w:numPr>
        <w:spacing w:line="360" w:lineRule="auto"/>
      </w:pPr>
      <w:r>
        <w:t>Подбор компонентов для нижнего уровня управления</w:t>
      </w:r>
    </w:p>
    <w:p w14:paraId="15587F02" w14:textId="77777777" w:rsidR="003969B8" w:rsidRPr="003969B8" w:rsidRDefault="003969B8" w:rsidP="003969B8">
      <w:pPr>
        <w:rPr>
          <w:rFonts w:eastAsiaTheme="majorEastAsia"/>
        </w:rPr>
      </w:pPr>
    </w:p>
    <w:p w14:paraId="2C3E8AA0" w14:textId="77777777" w:rsidR="00E962D5" w:rsidRPr="00E962D5" w:rsidRDefault="00E962D5" w:rsidP="00E962D5">
      <w:pPr>
        <w:pStyle w:val="af"/>
        <w:rPr>
          <w:rFonts w:eastAsiaTheme="majorEastAsia"/>
          <w:i/>
        </w:rPr>
      </w:pPr>
    </w:p>
    <w:p w14:paraId="3B44D0FF" w14:textId="77777777" w:rsidR="00E43044" w:rsidRDefault="00E43044">
      <w:pPr>
        <w:spacing w:after="160" w:line="278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br w:type="page"/>
      </w:r>
    </w:p>
    <w:p w14:paraId="779465AD" w14:textId="3EC589D0" w:rsidR="00A422B6" w:rsidRDefault="00592282" w:rsidP="00592282">
      <w:pPr>
        <w:pStyle w:val="1"/>
        <w:numPr>
          <w:ilvl w:val="0"/>
          <w:numId w:val="0"/>
        </w:numPr>
      </w:pPr>
      <w:r>
        <w:lastRenderedPageBreak/>
        <w:t>ПРИЛОЖЕНИЕ А</w:t>
      </w:r>
    </w:p>
    <w:p w14:paraId="133D4AE8" w14:textId="68431C37" w:rsidR="00592282" w:rsidRDefault="00592282" w:rsidP="00592282">
      <w:r w:rsidRPr="00592282">
        <w:drawing>
          <wp:inline distT="0" distB="0" distL="0" distR="0" wp14:anchorId="719E654F" wp14:editId="64A18726">
            <wp:extent cx="5763429" cy="5620534"/>
            <wp:effectExtent l="0" t="0" r="8890" b="0"/>
            <wp:docPr id="197362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27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67F8" w14:textId="1EA2C1AA" w:rsidR="00592282" w:rsidRPr="00592282" w:rsidRDefault="00592282" w:rsidP="00592282">
      <w:r w:rsidRPr="00592282">
        <w:drawing>
          <wp:inline distT="0" distB="0" distL="0" distR="0" wp14:anchorId="64EC5FBC" wp14:editId="35DDD89B">
            <wp:extent cx="4725059" cy="2619741"/>
            <wp:effectExtent l="0" t="0" r="0" b="9525"/>
            <wp:docPr id="1922841009" name="Рисунок 1" descr="Изображение выглядит как текст, чек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41009" name="Рисунок 1" descr="Изображение выглядит как текст, чек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282" w:rsidRPr="00592282" w:rsidSect="00BA724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800A1" w14:textId="77777777" w:rsidR="009A30E7" w:rsidRDefault="009A30E7" w:rsidP="00BA7247">
      <w:r>
        <w:separator/>
      </w:r>
    </w:p>
  </w:endnote>
  <w:endnote w:type="continuationSeparator" w:id="0">
    <w:p w14:paraId="2175C201" w14:textId="77777777" w:rsidR="009A30E7" w:rsidRDefault="009A30E7" w:rsidP="00BA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7562465"/>
      <w:docPartObj>
        <w:docPartGallery w:val="Page Numbers (Bottom of Page)"/>
        <w:docPartUnique/>
      </w:docPartObj>
    </w:sdtPr>
    <w:sdtContent>
      <w:p w14:paraId="04016A92" w14:textId="1318E367" w:rsidR="00BA7247" w:rsidRDefault="00BA724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7CA43E" w14:textId="77777777" w:rsidR="00BA7247" w:rsidRDefault="00BA724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7C58B" w14:textId="77777777" w:rsidR="009A30E7" w:rsidRDefault="009A30E7" w:rsidP="00BA7247">
      <w:r>
        <w:separator/>
      </w:r>
    </w:p>
  </w:footnote>
  <w:footnote w:type="continuationSeparator" w:id="0">
    <w:p w14:paraId="40109E2E" w14:textId="77777777" w:rsidR="009A30E7" w:rsidRDefault="009A30E7" w:rsidP="00BA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203"/>
    <w:multiLevelType w:val="hybridMultilevel"/>
    <w:tmpl w:val="71EA7B4E"/>
    <w:lvl w:ilvl="0" w:tplc="A65C91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CD5"/>
    <w:multiLevelType w:val="hybridMultilevel"/>
    <w:tmpl w:val="0AF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7A6"/>
    <w:multiLevelType w:val="hybridMultilevel"/>
    <w:tmpl w:val="7ADA7144"/>
    <w:lvl w:ilvl="0" w:tplc="D946DEC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A65C91CE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74B"/>
    <w:multiLevelType w:val="hybridMultilevel"/>
    <w:tmpl w:val="E5D262C2"/>
    <w:lvl w:ilvl="0" w:tplc="A65C91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377A"/>
    <w:multiLevelType w:val="hybridMultilevel"/>
    <w:tmpl w:val="A6B61A48"/>
    <w:lvl w:ilvl="0" w:tplc="A65C91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5C4B"/>
    <w:multiLevelType w:val="hybridMultilevel"/>
    <w:tmpl w:val="E93061B0"/>
    <w:lvl w:ilvl="0" w:tplc="A6B27F68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3587D"/>
    <w:multiLevelType w:val="hybridMultilevel"/>
    <w:tmpl w:val="89DC5D82"/>
    <w:lvl w:ilvl="0" w:tplc="9B44F7CE">
      <w:start w:val="1"/>
      <w:numFmt w:val="decimal"/>
      <w:pStyle w:val="a"/>
      <w:lvlText w:val="Рисунок %1 –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24106"/>
    <w:multiLevelType w:val="hybridMultilevel"/>
    <w:tmpl w:val="8BC0E370"/>
    <w:lvl w:ilvl="0" w:tplc="2A2C26D2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51E18"/>
    <w:multiLevelType w:val="hybridMultilevel"/>
    <w:tmpl w:val="72F6E3C0"/>
    <w:lvl w:ilvl="0" w:tplc="6B540084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A5794"/>
    <w:multiLevelType w:val="hybridMultilevel"/>
    <w:tmpl w:val="01C65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645C8"/>
    <w:multiLevelType w:val="hybridMultilevel"/>
    <w:tmpl w:val="92D2E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E3745"/>
    <w:multiLevelType w:val="hybridMultilevel"/>
    <w:tmpl w:val="B08C7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521A1"/>
    <w:multiLevelType w:val="hybridMultilevel"/>
    <w:tmpl w:val="28DCCA38"/>
    <w:lvl w:ilvl="0" w:tplc="232221F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0385C"/>
    <w:multiLevelType w:val="hybridMultilevel"/>
    <w:tmpl w:val="51CC7C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B17B1E"/>
    <w:multiLevelType w:val="hybridMultilevel"/>
    <w:tmpl w:val="9CA27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80A67"/>
    <w:multiLevelType w:val="hybridMultilevel"/>
    <w:tmpl w:val="12B61FFE"/>
    <w:lvl w:ilvl="0" w:tplc="A6B27F68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F0293"/>
    <w:multiLevelType w:val="hybridMultilevel"/>
    <w:tmpl w:val="EC66B04C"/>
    <w:lvl w:ilvl="0" w:tplc="96AC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95644B"/>
    <w:multiLevelType w:val="hybridMultilevel"/>
    <w:tmpl w:val="F19CA53E"/>
    <w:lvl w:ilvl="0" w:tplc="263C1EE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34345"/>
    <w:multiLevelType w:val="multilevel"/>
    <w:tmpl w:val="C344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C3332"/>
    <w:multiLevelType w:val="hybridMultilevel"/>
    <w:tmpl w:val="C3C60D90"/>
    <w:lvl w:ilvl="0" w:tplc="0CC088E0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328E9"/>
    <w:multiLevelType w:val="multilevel"/>
    <w:tmpl w:val="75167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E26441B"/>
    <w:multiLevelType w:val="hybridMultilevel"/>
    <w:tmpl w:val="208E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C096C"/>
    <w:multiLevelType w:val="hybridMultilevel"/>
    <w:tmpl w:val="9A7E5D1C"/>
    <w:lvl w:ilvl="0" w:tplc="A65C91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C47764"/>
    <w:multiLevelType w:val="hybridMultilevel"/>
    <w:tmpl w:val="695431E8"/>
    <w:lvl w:ilvl="0" w:tplc="17CA0A9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03155">
    <w:abstractNumId w:val="16"/>
  </w:num>
  <w:num w:numId="2" w16cid:durableId="1551526844">
    <w:abstractNumId w:val="13"/>
  </w:num>
  <w:num w:numId="3" w16cid:durableId="1469785971">
    <w:abstractNumId w:val="20"/>
  </w:num>
  <w:num w:numId="4" w16cid:durableId="1235508343">
    <w:abstractNumId w:val="21"/>
  </w:num>
  <w:num w:numId="5" w16cid:durableId="462233646">
    <w:abstractNumId w:val="9"/>
  </w:num>
  <w:num w:numId="6" w16cid:durableId="702243049">
    <w:abstractNumId w:val="2"/>
  </w:num>
  <w:num w:numId="7" w16cid:durableId="338433999">
    <w:abstractNumId w:val="23"/>
  </w:num>
  <w:num w:numId="8" w16cid:durableId="2015108369">
    <w:abstractNumId w:val="14"/>
  </w:num>
  <w:num w:numId="9" w16cid:durableId="70279384">
    <w:abstractNumId w:val="3"/>
  </w:num>
  <w:num w:numId="10" w16cid:durableId="1035350272">
    <w:abstractNumId w:val="11"/>
  </w:num>
  <w:num w:numId="11" w16cid:durableId="1325431050">
    <w:abstractNumId w:val="10"/>
  </w:num>
  <w:num w:numId="12" w16cid:durableId="642932560">
    <w:abstractNumId w:val="18"/>
  </w:num>
  <w:num w:numId="13" w16cid:durableId="1364942894">
    <w:abstractNumId w:val="6"/>
  </w:num>
  <w:num w:numId="14" w16cid:durableId="2078895780">
    <w:abstractNumId w:val="12"/>
  </w:num>
  <w:num w:numId="15" w16cid:durableId="1538739236">
    <w:abstractNumId w:val="12"/>
    <w:lvlOverride w:ilvl="0">
      <w:startOverride w:val="1"/>
    </w:lvlOverride>
  </w:num>
  <w:num w:numId="16" w16cid:durableId="1269774419">
    <w:abstractNumId w:val="12"/>
  </w:num>
  <w:num w:numId="17" w16cid:durableId="553275884">
    <w:abstractNumId w:val="5"/>
  </w:num>
  <w:num w:numId="18" w16cid:durableId="313149372">
    <w:abstractNumId w:val="22"/>
  </w:num>
  <w:num w:numId="19" w16cid:durableId="9573970">
    <w:abstractNumId w:val="1"/>
  </w:num>
  <w:num w:numId="20" w16cid:durableId="1640303927">
    <w:abstractNumId w:val="7"/>
  </w:num>
  <w:num w:numId="21" w16cid:durableId="1377042788">
    <w:abstractNumId w:val="15"/>
  </w:num>
  <w:num w:numId="22" w16cid:durableId="1372876185">
    <w:abstractNumId w:val="19"/>
  </w:num>
  <w:num w:numId="23" w16cid:durableId="1690912169">
    <w:abstractNumId w:val="0"/>
  </w:num>
  <w:num w:numId="24" w16cid:durableId="132985555">
    <w:abstractNumId w:val="4"/>
  </w:num>
  <w:num w:numId="25" w16cid:durableId="1247762859">
    <w:abstractNumId w:val="17"/>
  </w:num>
  <w:num w:numId="26" w16cid:durableId="41829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3D"/>
    <w:rsid w:val="000827D1"/>
    <w:rsid w:val="001000FA"/>
    <w:rsid w:val="00267E53"/>
    <w:rsid w:val="0027038E"/>
    <w:rsid w:val="0033303D"/>
    <w:rsid w:val="003969B8"/>
    <w:rsid w:val="003C4928"/>
    <w:rsid w:val="003D00FB"/>
    <w:rsid w:val="00420EDD"/>
    <w:rsid w:val="004D4DC3"/>
    <w:rsid w:val="004E2CF4"/>
    <w:rsid w:val="00592282"/>
    <w:rsid w:val="005D425E"/>
    <w:rsid w:val="00604483"/>
    <w:rsid w:val="0066570B"/>
    <w:rsid w:val="00676E7D"/>
    <w:rsid w:val="00717714"/>
    <w:rsid w:val="0074530D"/>
    <w:rsid w:val="007A73E1"/>
    <w:rsid w:val="007C5258"/>
    <w:rsid w:val="0081538B"/>
    <w:rsid w:val="008B4AB3"/>
    <w:rsid w:val="008D6119"/>
    <w:rsid w:val="009A30E7"/>
    <w:rsid w:val="00A00A7E"/>
    <w:rsid w:val="00A1730E"/>
    <w:rsid w:val="00A35A88"/>
    <w:rsid w:val="00A422B6"/>
    <w:rsid w:val="00B7508F"/>
    <w:rsid w:val="00BA7247"/>
    <w:rsid w:val="00CD4B08"/>
    <w:rsid w:val="00CD6824"/>
    <w:rsid w:val="00CF3A83"/>
    <w:rsid w:val="00D4712D"/>
    <w:rsid w:val="00DD1636"/>
    <w:rsid w:val="00E43044"/>
    <w:rsid w:val="00E4725C"/>
    <w:rsid w:val="00E962D5"/>
    <w:rsid w:val="00EE5001"/>
    <w:rsid w:val="00F9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6627"/>
  <w15:chartTrackingRefBased/>
  <w15:docId w15:val="{EC5A8538-4E10-4286-A3DC-548B73D7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1538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aliases w:val="дипЗаголовок"/>
    <w:basedOn w:val="a0"/>
    <w:next w:val="a0"/>
    <w:link w:val="10"/>
    <w:uiPriority w:val="9"/>
    <w:qFormat/>
    <w:rsid w:val="00A422B6"/>
    <w:pPr>
      <w:keepNext/>
      <w:keepLines/>
      <w:numPr>
        <w:numId w:val="16"/>
      </w:numPr>
      <w:spacing w:before="240" w:line="257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8B4AB3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33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3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33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33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33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33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33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дипЗаголовок Знак"/>
    <w:basedOn w:val="a1"/>
    <w:link w:val="1"/>
    <w:uiPriority w:val="9"/>
    <w:rsid w:val="00BA7247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8B4AB3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333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330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330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330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330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330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3303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333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3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3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3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3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3303D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33303D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33303D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333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33303D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33303D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0"/>
    <w:link w:val="ae"/>
    <w:uiPriority w:val="1"/>
    <w:qFormat/>
    <w:rsid w:val="004D4DC3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4D4DC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">
    <w:name w:val="Диплом основной"/>
    <w:basedOn w:val="a0"/>
    <w:link w:val="af0"/>
    <w:qFormat/>
    <w:rsid w:val="0081538B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Диплом основной Знак"/>
    <w:basedOn w:val="a1"/>
    <w:link w:val="af"/>
    <w:rsid w:val="0081538B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1">
    <w:name w:val="header"/>
    <w:basedOn w:val="a0"/>
    <w:link w:val="af2"/>
    <w:uiPriority w:val="99"/>
    <w:unhideWhenUsed/>
    <w:rsid w:val="00BA724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BA724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3">
    <w:name w:val="footer"/>
    <w:basedOn w:val="a0"/>
    <w:link w:val="af4"/>
    <w:uiPriority w:val="99"/>
    <w:unhideWhenUsed/>
    <w:rsid w:val="00BA724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BA724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5">
    <w:name w:val="TOC Heading"/>
    <w:basedOn w:val="1"/>
    <w:next w:val="a0"/>
    <w:uiPriority w:val="39"/>
    <w:unhideWhenUsed/>
    <w:qFormat/>
    <w:rsid w:val="00BA7247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Cs w:val="32"/>
    </w:rPr>
  </w:style>
  <w:style w:type="paragraph" w:styleId="23">
    <w:name w:val="toc 2"/>
    <w:basedOn w:val="a0"/>
    <w:next w:val="a0"/>
    <w:autoRedefine/>
    <w:uiPriority w:val="39"/>
    <w:unhideWhenUsed/>
    <w:rsid w:val="00BA72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BA72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BA72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6">
    <w:name w:val="Hyperlink"/>
    <w:basedOn w:val="a1"/>
    <w:uiPriority w:val="99"/>
    <w:unhideWhenUsed/>
    <w:rsid w:val="00BA7247"/>
    <w:rPr>
      <w:color w:val="467886" w:themeColor="hyperlink"/>
      <w:u w:val="single"/>
    </w:rPr>
  </w:style>
  <w:style w:type="paragraph" w:styleId="a">
    <w:name w:val="No Spacing"/>
    <w:aliases w:val="рисунок"/>
    <w:next w:val="a0"/>
    <w:link w:val="af7"/>
    <w:uiPriority w:val="1"/>
    <w:qFormat/>
    <w:rsid w:val="00E43044"/>
    <w:pPr>
      <w:numPr>
        <w:numId w:val="13"/>
      </w:numPr>
      <w:spacing w:after="0" w:line="360" w:lineRule="auto"/>
      <w:jc w:val="center"/>
    </w:pPr>
    <w:rPr>
      <w:rFonts w:ascii="Times New Roman" w:eastAsia="Calibri" w:hAnsi="Times New Roman" w:cs="Times New Roman"/>
      <w:color w:val="000000" w:themeColor="text1"/>
      <w:kern w:val="0"/>
      <w:sz w:val="28"/>
      <w:szCs w:val="22"/>
      <w14:ligatures w14:val="none"/>
    </w:rPr>
  </w:style>
  <w:style w:type="character" w:customStyle="1" w:styleId="af7">
    <w:name w:val="Без интервала Знак"/>
    <w:aliases w:val="рисунок Знак"/>
    <w:link w:val="a"/>
    <w:uiPriority w:val="1"/>
    <w:rsid w:val="00CF3A83"/>
    <w:rPr>
      <w:rFonts w:ascii="Times New Roman" w:eastAsia="Calibri" w:hAnsi="Times New Roman" w:cs="Times New Roman"/>
      <w:color w:val="000000" w:themeColor="text1"/>
      <w:kern w:val="0"/>
      <w:sz w:val="28"/>
      <w:szCs w:val="22"/>
      <w14:ligatures w14:val="none"/>
    </w:rPr>
  </w:style>
  <w:style w:type="paragraph" w:styleId="af8">
    <w:name w:val="Normal (Web)"/>
    <w:basedOn w:val="a0"/>
    <w:uiPriority w:val="99"/>
    <w:semiHidden/>
    <w:unhideWhenUsed/>
    <w:rsid w:val="002703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159B9-9562-4EDA-ADE2-C4EA2861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6</cp:revision>
  <dcterms:created xsi:type="dcterms:W3CDTF">2025-01-26T22:52:00Z</dcterms:created>
  <dcterms:modified xsi:type="dcterms:W3CDTF">2025-02-27T18:45:00Z</dcterms:modified>
</cp:coreProperties>
</file>