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701772D1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2959FA">
        <w:rPr>
          <w:sz w:val="20"/>
          <w:szCs w:val="20"/>
        </w:rPr>
        <w:t>1</w:t>
      </w:r>
      <w:r w:rsidR="00130D58">
        <w:rPr>
          <w:sz w:val="20"/>
          <w:szCs w:val="20"/>
        </w:rPr>
        <w:t>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7C9AD776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</w:t>
      </w:r>
      <w:r w:rsidR="004A03A7">
        <w:rPr>
          <w:color w:val="404040" w:themeColor="text1" w:themeTint="BF"/>
        </w:rPr>
        <w:tab/>
      </w:r>
      <w:r w:rsidRPr="00D5472B">
        <w:rPr>
          <w:color w:val="404040" w:themeColor="text1" w:themeTint="BF"/>
        </w:rPr>
        <w:t xml:space="preserve">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595C2FE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</w:t>
      </w:r>
      <w:r w:rsidR="005C7A5B">
        <w:t>: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xsl:try</w:t>
      </w:r>
      <w:proofErr w:type="spellEnd"/>
      <w:r>
        <w:t xml:space="preserve"> and </w:t>
      </w:r>
      <w:proofErr w:type="spellStart"/>
      <w:r>
        <w:t>xsl:catch</w:t>
      </w:r>
      <w:proofErr w:type="spellEnd"/>
      <w:r>
        <w:t xml:space="preserve"> instructions</w:t>
      </w:r>
    </w:p>
    <w:p w14:paraId="79B79B12" w14:textId="77777777" w:rsidR="005B582D" w:rsidRDefault="005B582D" w:rsidP="005B582D">
      <w:pPr>
        <w:pStyle w:val="ListParagraph"/>
        <w:rPr>
          <w:rFonts w:hint="eastAsia"/>
        </w:rPr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xsl:character-map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166292BC" w:rsidR="005B6216" w:rsidRDefault="005B582D">
      <w:pPr>
        <w:rPr>
          <w:rFonts w:hint="eastAsia"/>
        </w:rPr>
      </w:pPr>
      <w:r>
        <w:t>20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lastRenderedPageBreak/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lastRenderedPageBreak/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40A4E617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lastRenderedPageBreak/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lastRenderedPageBreak/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60343E66" w14:textId="57015DDE" w:rsidR="00F95BBD" w:rsidRDefault="00F95BBD">
      <w:pPr>
        <w:rPr>
          <w:rFonts w:hint="eastAsia"/>
        </w:rPr>
      </w:pPr>
      <w:proofErr w:type="spellStart"/>
      <w:r>
        <w:t>fn:contains</w:t>
      </w:r>
      <w:proofErr w:type="spellEnd"/>
      <w:r>
        <w:t xml:space="preserve">                           (added support for collation argument)</w:t>
      </w:r>
    </w:p>
    <w:p w14:paraId="745BD2A6" w14:textId="511D4198" w:rsidR="00F95BBD" w:rsidRDefault="00F95BBD">
      <w:pPr>
        <w:rPr>
          <w:rFonts w:hint="eastAsia"/>
        </w:rPr>
      </w:pPr>
      <w:proofErr w:type="spellStart"/>
      <w:r>
        <w:t>fn:starts-with</w:t>
      </w:r>
      <w:proofErr w:type="spellEnd"/>
      <w:r>
        <w:t xml:space="preserve">                        (added support for collation argument)</w:t>
      </w:r>
    </w:p>
    <w:p w14:paraId="0B59BA6A" w14:textId="3BE2B279" w:rsidR="00F95BBD" w:rsidRDefault="00F95BBD">
      <w:pPr>
        <w:rPr>
          <w:rFonts w:hint="eastAsia"/>
        </w:rPr>
      </w:pPr>
      <w:proofErr w:type="spellStart"/>
      <w:r>
        <w:t>fn:ends-with</w:t>
      </w:r>
      <w:proofErr w:type="spellEnd"/>
      <w:r>
        <w:t xml:space="preserve">                         (with support for collation argument)</w:t>
      </w:r>
    </w:p>
    <w:p w14:paraId="3EFC75F2" w14:textId="613A5978" w:rsidR="00F95BBD" w:rsidRDefault="00F95BBD">
      <w:pPr>
        <w:rPr>
          <w:rFonts w:hint="eastAsia"/>
        </w:rPr>
      </w:pPr>
      <w:proofErr w:type="spellStart"/>
      <w:r>
        <w:t>fn:substring-before</w:t>
      </w:r>
      <w:proofErr w:type="spellEnd"/>
      <w:r>
        <w:t xml:space="preserve">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r>
        <w:t>fn:substring-after</w:t>
      </w:r>
      <w:proofErr w:type="spellEnd"/>
      <w:r>
        <w:t xml:space="preserve">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lastRenderedPageBreak/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lastRenderedPageBreak/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lastRenderedPageBreak/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640DF724" w14:textId="77777777" w:rsidR="0024089F" w:rsidRDefault="0024089F">
      <w:pPr>
        <w:rPr>
          <w:rFonts w:hint="eastAsia"/>
          <w:b/>
          <w:bCs/>
          <w:color w:val="C45911" w:themeColor="accent2" w:themeShade="BF"/>
        </w:rPr>
      </w:pPr>
    </w:p>
    <w:p w14:paraId="077A7D3A" w14:textId="41069F40" w:rsidR="00205E26" w:rsidRPr="00205E26" w:rsidRDefault="00205E26" w:rsidP="00205E26">
      <w:pPr>
        <w:pStyle w:val="ListParagraph"/>
        <w:numPr>
          <w:ilvl w:val="0"/>
          <w:numId w:val="4"/>
        </w:numPr>
        <w:ind w:left="284" w:hanging="284"/>
        <w:rPr>
          <w:rFonts w:cs="Lucida Sans" w:hint="eastAsia"/>
          <w:b/>
          <w:bCs/>
          <w:szCs w:val="24"/>
        </w:rPr>
      </w:pPr>
      <w:r>
        <w:rPr>
          <w:rFonts w:cs="Lucida Sans"/>
          <w:b/>
          <w:bCs/>
          <w:szCs w:val="24"/>
        </w:rPr>
        <w:t xml:space="preserve"> </w:t>
      </w:r>
      <w:r w:rsidRPr="00205E26">
        <w:rPr>
          <w:rFonts w:cs="Lucida Sans"/>
          <w:b/>
          <w:bCs/>
          <w:szCs w:val="24"/>
        </w:rPr>
        <w:t>Features yet not implemented, or partially implemented</w:t>
      </w:r>
    </w:p>
    <w:p w14:paraId="34CD935F" w14:textId="77777777" w:rsidR="0097535A" w:rsidRDefault="0097535A">
      <w:pPr>
        <w:rPr>
          <w:rFonts w:hint="eastAsia"/>
          <w:b/>
          <w:bCs/>
          <w:color w:val="C45911" w:themeColor="accent2" w:themeShade="BF"/>
        </w:rPr>
      </w:pPr>
    </w:p>
    <w:p w14:paraId="585547C9" w14:textId="61F60E20" w:rsidR="00C86BAC" w:rsidRPr="00EB2DCA" w:rsidRDefault="00205E26">
      <w:pPr>
        <w:rPr>
          <w:rFonts w:hint="eastAsia"/>
          <w:b/>
          <w:bCs/>
        </w:rPr>
      </w:pPr>
      <w:r w:rsidRPr="00EB2DCA">
        <w:rPr>
          <w:b/>
          <w:bCs/>
        </w:rPr>
        <w:t xml:space="preserve">XSLT 3.0 </w:t>
      </w:r>
      <w:r w:rsidR="00C86BAC" w:rsidRPr="00EB2DCA">
        <w:rPr>
          <w:b/>
          <w:bCs/>
        </w:rPr>
        <w:t>instructions</w:t>
      </w:r>
    </w:p>
    <w:p w14:paraId="6F8A872A" w14:textId="77777777" w:rsidR="005F77DA" w:rsidRPr="008967A2" w:rsidRDefault="005F77DA">
      <w:pPr>
        <w:rPr>
          <w:rFonts w:hint="eastAsia"/>
        </w:rPr>
      </w:pPr>
    </w:p>
    <w:p w14:paraId="303DD17F" w14:textId="5204B0B0" w:rsidR="00C86BAC" w:rsidRDefault="00A56AB0">
      <w:r>
        <w:t xml:space="preserve">Not yet </w:t>
      </w:r>
      <w:r w:rsidR="00C86BAC" w:rsidRPr="008967A2">
        <w:t>implemented</w:t>
      </w:r>
      <w:r>
        <w:t>:</w:t>
      </w:r>
    </w:p>
    <w:p w14:paraId="2208338D" w14:textId="77777777" w:rsidR="00A56AB0" w:rsidRPr="008967A2" w:rsidRDefault="00A56AB0">
      <w:pPr>
        <w:rPr>
          <w:rFonts w:hint="eastAsia"/>
        </w:rPr>
      </w:pPr>
    </w:p>
    <w:p w14:paraId="30263937" w14:textId="7E9677B4" w:rsidR="00205E26" w:rsidRPr="008967A2" w:rsidRDefault="008967A2">
      <w:pPr>
        <w:rPr>
          <w:rFonts w:hint="eastAsia"/>
        </w:rPr>
      </w:pPr>
      <w:r>
        <w:t xml:space="preserve">a) </w:t>
      </w:r>
      <w:proofErr w:type="spellStart"/>
      <w:r w:rsidR="00C86BAC" w:rsidRPr="008967A2">
        <w:t>xsl:package</w:t>
      </w:r>
      <w:proofErr w:type="spellEnd"/>
    </w:p>
    <w:p w14:paraId="6514232B" w14:textId="77777777" w:rsidR="00912BD3" w:rsidRDefault="00912BD3">
      <w:pPr>
        <w:rPr>
          <w:rFonts w:hint="eastAsia"/>
        </w:rPr>
      </w:pPr>
    </w:p>
    <w:p w14:paraId="3A403B1F" w14:textId="7BC58F37" w:rsidR="00C86BAC" w:rsidRDefault="008967A2">
      <w:pPr>
        <w:rPr>
          <w:rFonts w:hint="eastAsia"/>
        </w:rPr>
      </w:pPr>
      <w:r>
        <w:t xml:space="preserve">b) </w:t>
      </w:r>
      <w:proofErr w:type="spellStart"/>
      <w:r w:rsidR="00C86BAC" w:rsidRPr="008967A2">
        <w:t>xsl:mode</w:t>
      </w:r>
      <w:proofErr w:type="spellEnd"/>
    </w:p>
    <w:p w14:paraId="43CFDAA7" w14:textId="77777777" w:rsidR="00330E3F" w:rsidRDefault="00330E3F">
      <w:pPr>
        <w:rPr>
          <w:rFonts w:hint="eastAsia"/>
        </w:rPr>
      </w:pPr>
    </w:p>
    <w:p w14:paraId="746C9797" w14:textId="2AF3B451" w:rsidR="00912BD3" w:rsidRPr="008967A2" w:rsidRDefault="00912BD3">
      <w:pPr>
        <w:rPr>
          <w:rFonts w:hint="eastAsia"/>
        </w:rPr>
      </w:pPr>
      <w:r>
        <w:t xml:space="preserve">Within </w:t>
      </w:r>
      <w:proofErr w:type="spellStart"/>
      <w:r>
        <w:t>Xalan</w:t>
      </w:r>
      <w:proofErr w:type="spellEnd"/>
      <w:r>
        <w:t>-J</w:t>
      </w:r>
      <w:r w:rsidR="00330E3F">
        <w:t>,</w:t>
      </w:r>
      <w:r>
        <w:t xml:space="preserve"> a partial workaround is to use template’s mode</w:t>
      </w:r>
      <w:r w:rsidR="00330E3F">
        <w:t xml:space="preserve"> name</w:t>
      </w:r>
      <w:r>
        <w:t xml:space="preserve"> as follows: </w:t>
      </w:r>
      <w:proofErr w:type="spellStart"/>
      <w:r>
        <w:t>xsl:template</w:t>
      </w:r>
      <w:proofErr w:type="spellEnd"/>
      <w:r>
        <w:t xml:space="preserve"> match=</w:t>
      </w:r>
      <w:r w:rsidR="00330E3F">
        <w:t>”</w:t>
      </w:r>
      <w:r>
        <w:t>…</w:t>
      </w:r>
      <w:r w:rsidR="00330E3F">
        <w:t>”</w:t>
      </w:r>
      <w:r>
        <w:t xml:space="preserve"> mode=”mode</w:t>
      </w:r>
      <w:r w:rsidR="00330E3F">
        <w:t xml:space="preserve"> </w:t>
      </w:r>
      <w:r>
        <w:t>name”</w:t>
      </w:r>
      <w:r w:rsidR="00330E3F">
        <w:t xml:space="preserve"> with an XSLT 1.0 defined semantics.</w:t>
      </w:r>
    </w:p>
    <w:p w14:paraId="2AA08439" w14:textId="77777777" w:rsidR="00912BD3" w:rsidRDefault="00912BD3">
      <w:pPr>
        <w:rPr>
          <w:rFonts w:hint="eastAsia"/>
        </w:rPr>
      </w:pPr>
    </w:p>
    <w:p w14:paraId="14DF4B76" w14:textId="509621EE" w:rsidR="00C86BAC" w:rsidRPr="008967A2" w:rsidRDefault="008967A2">
      <w:pPr>
        <w:rPr>
          <w:rFonts w:hint="eastAsia"/>
        </w:rPr>
      </w:pPr>
      <w:r>
        <w:t xml:space="preserve">c) </w:t>
      </w:r>
      <w:r w:rsidR="00C86BAC" w:rsidRPr="008967A2">
        <w:t xml:space="preserve">Conditional content construction instructions </w:t>
      </w:r>
      <w:proofErr w:type="spellStart"/>
      <w:r w:rsidR="00C86BAC" w:rsidRPr="008967A2">
        <w:t>xsl:where-populated</w:t>
      </w:r>
      <w:proofErr w:type="spellEnd"/>
      <w:r w:rsidR="00C86BAC" w:rsidRPr="008967A2">
        <w:t xml:space="preserve">, </w:t>
      </w:r>
      <w:proofErr w:type="spellStart"/>
      <w:r w:rsidR="00C86BAC" w:rsidRPr="008967A2">
        <w:t>xsl:on-empty</w:t>
      </w:r>
      <w:proofErr w:type="spellEnd"/>
      <w:r w:rsidR="00C86BAC" w:rsidRPr="008967A2">
        <w:t xml:space="preserve">, </w:t>
      </w:r>
      <w:proofErr w:type="spellStart"/>
      <w:r w:rsidR="00C86BAC" w:rsidRPr="008967A2">
        <w:t>xsl:on-non-empty</w:t>
      </w:r>
      <w:proofErr w:type="spellEnd"/>
    </w:p>
    <w:p w14:paraId="137D0D12" w14:textId="77777777" w:rsidR="00912BD3" w:rsidRDefault="00912BD3">
      <w:pPr>
        <w:rPr>
          <w:rFonts w:hint="eastAsia"/>
        </w:rPr>
      </w:pPr>
    </w:p>
    <w:p w14:paraId="739DE1B3" w14:textId="6AFD5399" w:rsidR="005F77DA" w:rsidRPr="008967A2" w:rsidRDefault="008967A2">
      <w:pPr>
        <w:rPr>
          <w:rFonts w:hint="eastAsia"/>
        </w:rPr>
      </w:pPr>
      <w:r>
        <w:t xml:space="preserve">d) </w:t>
      </w:r>
      <w:r w:rsidR="005F77DA" w:rsidRPr="008967A2">
        <w:t>Various aspects of streaming</w:t>
      </w:r>
    </w:p>
    <w:p w14:paraId="237B2649" w14:textId="77777777" w:rsidR="00C86BAC" w:rsidRPr="008967A2" w:rsidRDefault="00C86BAC">
      <w:pPr>
        <w:rPr>
          <w:rFonts w:hint="eastAsia"/>
        </w:rPr>
      </w:pPr>
    </w:p>
    <w:p w14:paraId="19D625FA" w14:textId="18FB2642" w:rsidR="00C86BAC" w:rsidRDefault="00C86BAC">
      <w:r w:rsidRPr="008967A2">
        <w:t>Partial</w:t>
      </w:r>
      <w:r w:rsidR="008967A2">
        <w:t xml:space="preserve"> implementation</w:t>
      </w:r>
      <w:r w:rsidR="00A56AB0">
        <w:t>:</w:t>
      </w:r>
    </w:p>
    <w:p w14:paraId="53F17ACB" w14:textId="77777777" w:rsidR="00A56AB0" w:rsidRPr="008967A2" w:rsidRDefault="00A56AB0">
      <w:pPr>
        <w:rPr>
          <w:rFonts w:hint="eastAsia"/>
        </w:rPr>
      </w:pPr>
    </w:p>
    <w:p w14:paraId="5E8C7AE0" w14:textId="02F59527" w:rsidR="00C86BAC" w:rsidRDefault="00AE0265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proofErr w:type="spellStart"/>
      <w:r w:rsidRPr="008967A2">
        <w:t>x</w:t>
      </w:r>
      <w:r w:rsidR="00C86BAC" w:rsidRPr="008967A2">
        <w:t>sl:sort</w:t>
      </w:r>
      <w:proofErr w:type="spellEnd"/>
      <w:r w:rsidR="00C86BAC" w:rsidRPr="008967A2">
        <w:t xml:space="preserve"> </w:t>
      </w:r>
      <w:r w:rsidR="007F2554">
        <w:t xml:space="preserve">instruction’s </w:t>
      </w:r>
      <w:r w:rsidR="00C86BAC" w:rsidRPr="008967A2">
        <w:t xml:space="preserve">data-type value </w:t>
      </w:r>
      <w:proofErr w:type="spellStart"/>
      <w:r w:rsidRPr="008967A2">
        <w:t>eqname</w:t>
      </w:r>
      <w:proofErr w:type="spellEnd"/>
      <w:r w:rsidRPr="008967A2">
        <w:t>, and ‘collation’ attribute are yet not implemented</w:t>
      </w:r>
    </w:p>
    <w:p w14:paraId="0C04A8F5" w14:textId="77777777" w:rsidR="00912BD3" w:rsidRDefault="00912BD3" w:rsidP="00912BD3">
      <w:pPr>
        <w:rPr>
          <w:rFonts w:hint="eastAsia"/>
        </w:rPr>
      </w:pPr>
    </w:p>
    <w:p w14:paraId="0F9D7108" w14:textId="2267B005" w:rsidR="00EB2DCA" w:rsidRPr="008967A2" w:rsidRDefault="00EB2DCA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proofErr w:type="spellStart"/>
      <w:r>
        <w:t>xsl:character</w:t>
      </w:r>
      <w:r w:rsidR="007F2554">
        <w:t>-</w:t>
      </w:r>
      <w:r>
        <w:t>map</w:t>
      </w:r>
      <w:proofErr w:type="spellEnd"/>
      <w:r w:rsidR="007F2554">
        <w:t xml:space="preserve"> instruction’s </w:t>
      </w:r>
      <w:r>
        <w:t xml:space="preserve">attribute </w:t>
      </w:r>
      <w:r w:rsidRPr="00EB2DCA">
        <w:t>use-character-maps</w:t>
      </w:r>
      <w:r>
        <w:t xml:space="preserve"> is yet not implemented</w:t>
      </w:r>
    </w:p>
    <w:p w14:paraId="65F499F5" w14:textId="77777777" w:rsidR="00AE0265" w:rsidRPr="00205E26" w:rsidRDefault="00AE0265">
      <w:pPr>
        <w:rPr>
          <w:rFonts w:hint="eastAsia"/>
          <w:color w:val="C45911" w:themeColor="accent2" w:themeShade="BF"/>
        </w:rPr>
      </w:pPr>
    </w:p>
    <w:p w14:paraId="313FFB76" w14:textId="31CFED82" w:rsidR="00205E26" w:rsidRPr="00162E93" w:rsidRDefault="00162E93">
      <w:pPr>
        <w:rPr>
          <w:rFonts w:hint="eastAsia"/>
          <w:b/>
          <w:bCs/>
        </w:rPr>
      </w:pPr>
      <w:r w:rsidRPr="00162E93">
        <w:rPr>
          <w:b/>
          <w:bCs/>
        </w:rPr>
        <w:t>XPath 3.1 features</w:t>
      </w:r>
    </w:p>
    <w:p w14:paraId="261F6234" w14:textId="77777777" w:rsidR="00162E93" w:rsidRDefault="00162E93">
      <w:pPr>
        <w:rPr>
          <w:rFonts w:hint="eastAsia"/>
          <w:b/>
          <w:bCs/>
          <w:color w:val="C45911" w:themeColor="accent2" w:themeShade="BF"/>
        </w:rPr>
      </w:pPr>
    </w:p>
    <w:p w14:paraId="35509B55" w14:textId="75F76F0A" w:rsidR="0024089F" w:rsidRDefault="0024089F">
      <w:r w:rsidRPr="0024089F">
        <w:t>Partial implementation</w:t>
      </w:r>
      <w:r w:rsidR="00A56AB0">
        <w:t>:</w:t>
      </w:r>
    </w:p>
    <w:p w14:paraId="33BACB1C" w14:textId="77777777" w:rsidR="00A56AB0" w:rsidRDefault="00A56AB0">
      <w:pPr>
        <w:rPr>
          <w:rFonts w:hint="eastAsia"/>
        </w:rPr>
      </w:pPr>
    </w:p>
    <w:p w14:paraId="22811426" w14:textId="62CD5E55" w:rsidR="00296C43" w:rsidRDefault="0024089F" w:rsidP="00296C43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t xml:space="preserve">Binary operations </w:t>
      </w:r>
      <w:r w:rsidR="00296C43">
        <w:t>with</w:t>
      </w:r>
      <w:r>
        <w:t xml:space="preserve"> dynamic function call operands</w:t>
      </w:r>
      <w:r w:rsidR="00330E3F">
        <w:t xml:space="preserve"> are yet not supported</w:t>
      </w:r>
    </w:p>
    <w:p w14:paraId="73BE6639" w14:textId="77777777" w:rsidR="00296C43" w:rsidRDefault="00296C43" w:rsidP="00296C43">
      <w:pPr>
        <w:pStyle w:val="ListParagraph"/>
        <w:ind w:left="284"/>
        <w:rPr>
          <w:rFonts w:hint="eastAsia"/>
        </w:rPr>
      </w:pPr>
    </w:p>
    <w:p w14:paraId="31043A6A" w14:textId="7CC812AB" w:rsidR="0024089F" w:rsidRDefault="0024089F" w:rsidP="0024089F">
      <w:pPr>
        <w:pStyle w:val="ListParagraph"/>
        <w:ind w:left="284"/>
        <w:rPr>
          <w:rFonts w:hint="eastAsia"/>
        </w:rPr>
      </w:pPr>
      <w:r>
        <w:t xml:space="preserve">For </w:t>
      </w:r>
      <w:proofErr w:type="spellStart"/>
      <w:r>
        <w:t>e.g</w:t>
      </w:r>
      <w:proofErr w:type="spellEnd"/>
      <w:r>
        <w:t xml:space="preserve">, $func1(…) + $func2(…), $func1(…) * $func2(…)  </w:t>
      </w:r>
      <w:proofErr w:type="spellStart"/>
      <w:r>
        <w:t>etc</w:t>
      </w:r>
      <w:proofErr w:type="spellEnd"/>
    </w:p>
    <w:p w14:paraId="7ACF4647" w14:textId="77777777" w:rsidR="00296C43" w:rsidRDefault="00296C43" w:rsidP="0024089F">
      <w:pPr>
        <w:pStyle w:val="ListParagraph"/>
        <w:ind w:left="284"/>
        <w:rPr>
          <w:rFonts w:hint="eastAsia"/>
        </w:rPr>
      </w:pPr>
    </w:p>
    <w:p w14:paraId="5AE48719" w14:textId="2455634D" w:rsidR="0024089F" w:rsidRDefault="0024089F" w:rsidP="0024089F">
      <w:pPr>
        <w:pStyle w:val="ListParagraph"/>
        <w:ind w:left="284"/>
        <w:rPr>
          <w:rFonts w:hint="eastAsia"/>
        </w:rPr>
      </w:pPr>
      <w:r>
        <w:t xml:space="preserve">$func1 </w:t>
      </w:r>
      <w:proofErr w:type="spellStart"/>
      <w:r>
        <w:t>etc</w:t>
      </w:r>
      <w:proofErr w:type="spellEnd"/>
      <w:r>
        <w:t xml:space="preserve"> here may refer to an XPath inline function expression, or a map value lookup.</w:t>
      </w:r>
    </w:p>
    <w:p w14:paraId="3D9077F8" w14:textId="77777777" w:rsidR="00296C43" w:rsidRDefault="00296C43" w:rsidP="0024089F">
      <w:pPr>
        <w:pStyle w:val="ListParagraph"/>
        <w:ind w:left="284"/>
        <w:rPr>
          <w:rFonts w:hint="eastAsia"/>
        </w:rPr>
      </w:pPr>
    </w:p>
    <w:p w14:paraId="2D7E265F" w14:textId="1C783ACF" w:rsidR="00296C43" w:rsidRPr="0024089F" w:rsidRDefault="00296C43" w:rsidP="0024089F">
      <w:pPr>
        <w:pStyle w:val="ListParagraph"/>
        <w:ind w:left="284"/>
        <w:rPr>
          <w:rFonts w:hint="eastAsia"/>
        </w:rPr>
      </w:pPr>
      <w:r>
        <w:t xml:space="preserve">For these examples, if $func1 </w:t>
      </w:r>
      <w:proofErr w:type="spellStart"/>
      <w:r>
        <w:t>etc</w:t>
      </w:r>
      <w:proofErr w:type="spellEnd"/>
      <w:r>
        <w:t xml:space="preserve"> are XPath inline function expressions, the workaround that works with </w:t>
      </w:r>
      <w:proofErr w:type="spellStart"/>
      <w:r>
        <w:t>Xalan</w:t>
      </w:r>
      <w:proofErr w:type="spellEnd"/>
      <w:r>
        <w:t xml:space="preserve">-J is to use an XPath 3.1 function </w:t>
      </w:r>
      <w:proofErr w:type="spellStart"/>
      <w:r>
        <w:t>fn:apply</w:t>
      </w:r>
      <w:proofErr w:type="spellEnd"/>
      <w:r>
        <w:t xml:space="preserve"> as follows: </w:t>
      </w:r>
      <w:proofErr w:type="spellStart"/>
      <w:r>
        <w:t>fn:apply</w:t>
      </w:r>
      <w:proofErr w:type="spellEnd"/>
      <w:r>
        <w:t xml:space="preserve">($func1, […]) + </w:t>
      </w:r>
      <w:proofErr w:type="spellStart"/>
      <w:r>
        <w:t>fn:apply</w:t>
      </w:r>
      <w:proofErr w:type="spellEnd"/>
      <w:r>
        <w:t xml:space="preserve">($func2, […]) </w:t>
      </w:r>
      <w:r w:rsidR="009852A6">
        <w:t xml:space="preserve">   where […] is an array literal </w:t>
      </w:r>
      <w:r w:rsidR="00330E3F">
        <w:t xml:space="preserve">for </w:t>
      </w:r>
      <w:r w:rsidR="009852A6">
        <w:t xml:space="preserve">arguments </w:t>
      </w:r>
      <w:r w:rsidR="00330E3F">
        <w:t>to</w:t>
      </w:r>
      <w:r w:rsidR="009852A6">
        <w:t xml:space="preserve"> the function $func1 etc.</w:t>
      </w:r>
    </w:p>
    <w:p w14:paraId="5C72D94F" w14:textId="77777777" w:rsidR="0024089F" w:rsidRDefault="0024089F">
      <w:pPr>
        <w:rPr>
          <w:rFonts w:cs="Mangal" w:hint="eastAsia"/>
          <w:b/>
          <w:bCs/>
          <w:color w:val="C45911" w:themeColor="accent2" w:themeShade="BF"/>
          <w:szCs w:val="21"/>
        </w:rPr>
      </w:pPr>
    </w:p>
    <w:p w14:paraId="64ED12E4" w14:textId="4462CF6E" w:rsidR="00593D0C" w:rsidRDefault="00806A3B" w:rsidP="00593D0C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lastRenderedPageBreak/>
        <w:t xml:space="preserve">Certain </w:t>
      </w:r>
      <w:r w:rsidR="00593D0C" w:rsidRPr="00593D0C">
        <w:t>XML Schema</w:t>
      </w:r>
      <w:r>
        <w:t xml:space="preserve"> </w:t>
      </w:r>
      <w:r w:rsidR="00593D0C" w:rsidRPr="00593D0C">
        <w:t>data types, for use with XPath 3.1 constructor function calls and sequence types</w:t>
      </w:r>
      <w:r w:rsidR="00E51501">
        <w:t xml:space="preserve"> are yet not supported</w:t>
      </w:r>
    </w:p>
    <w:p w14:paraId="40D15D5B" w14:textId="77777777" w:rsidR="00806A3B" w:rsidRDefault="00806A3B" w:rsidP="00806A3B">
      <w:pPr>
        <w:pStyle w:val="ListParagraph"/>
        <w:ind w:left="284"/>
        <w:rPr>
          <w:rFonts w:hint="eastAsia"/>
        </w:rPr>
      </w:pPr>
    </w:p>
    <w:p w14:paraId="3813DED4" w14:textId="70D6A830" w:rsidR="00806A3B" w:rsidRPr="00593D0C" w:rsidRDefault="00806A3B" w:rsidP="00806A3B">
      <w:pPr>
        <w:pStyle w:val="ListParagraph"/>
        <w:ind w:left="284"/>
        <w:rPr>
          <w:rFonts w:hint="eastAsia"/>
        </w:rPr>
      </w:pPr>
      <w:r>
        <w:t xml:space="preserve">The list of supported XML Schema data types with </w:t>
      </w:r>
      <w:proofErr w:type="spellStart"/>
      <w:r>
        <w:t>Xalan</w:t>
      </w:r>
      <w:proofErr w:type="spellEnd"/>
      <w:r>
        <w:t xml:space="preserve">-J, are described within this document’s section </w:t>
      </w:r>
      <w:r w:rsidRPr="00806A3B">
        <w:rPr>
          <w:rFonts w:hint="eastAsia"/>
        </w:rPr>
        <w:t>1.2) XPath 3.1 point 14)</w:t>
      </w:r>
      <w:r>
        <w:t xml:space="preserve"> above.</w:t>
      </w:r>
    </w:p>
    <w:p w14:paraId="0534B55C" w14:textId="77777777" w:rsidR="008D4040" w:rsidRDefault="008D4040">
      <w:pPr>
        <w:rPr>
          <w:rFonts w:hint="eastAsia"/>
          <w:b/>
          <w:bCs/>
          <w:color w:val="C45911" w:themeColor="accent2" w:themeShade="BF"/>
        </w:rPr>
      </w:pPr>
    </w:p>
    <w:p w14:paraId="237119F6" w14:textId="77777777" w:rsidR="00806A3B" w:rsidRDefault="00806A3B">
      <w:pPr>
        <w:rPr>
          <w:rFonts w:hint="eastAsia"/>
          <w:b/>
          <w:bCs/>
          <w:color w:val="C45911" w:themeColor="accent2" w:themeShade="BF"/>
        </w:rPr>
      </w:pPr>
    </w:p>
    <w:p w14:paraId="5670E9E3" w14:textId="0EB42462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205E26">
        <w:rPr>
          <w:b/>
          <w:bCs/>
        </w:rPr>
        <w:t>3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8386E16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3D681A">
        <w:t xml:space="preserve"> &amp; </w:t>
      </w:r>
      <w:hyperlink r:id="rId11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  <w:r w:rsidR="003D681A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2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F6BF7"/>
    <w:multiLevelType w:val="hybridMultilevel"/>
    <w:tmpl w:val="2562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092B"/>
    <w:multiLevelType w:val="hybridMultilevel"/>
    <w:tmpl w:val="B142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9"/>
  </w:num>
  <w:num w:numId="2" w16cid:durableId="651253014">
    <w:abstractNumId w:val="7"/>
  </w:num>
  <w:num w:numId="3" w16cid:durableId="1761952996">
    <w:abstractNumId w:val="0"/>
  </w:num>
  <w:num w:numId="4" w16cid:durableId="1500972320">
    <w:abstractNumId w:val="10"/>
  </w:num>
  <w:num w:numId="5" w16cid:durableId="2130738537">
    <w:abstractNumId w:val="1"/>
  </w:num>
  <w:num w:numId="6" w16cid:durableId="826826870">
    <w:abstractNumId w:val="4"/>
  </w:num>
  <w:num w:numId="7" w16cid:durableId="1276719871">
    <w:abstractNumId w:val="2"/>
  </w:num>
  <w:num w:numId="8" w16cid:durableId="1788964340">
    <w:abstractNumId w:val="8"/>
  </w:num>
  <w:num w:numId="9" w16cid:durableId="216822008">
    <w:abstractNumId w:val="6"/>
  </w:num>
  <w:num w:numId="10" w16cid:durableId="1668364865">
    <w:abstractNumId w:val="3"/>
  </w:num>
  <w:num w:numId="11" w16cid:durableId="18502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447E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0D58"/>
    <w:rsid w:val="00134105"/>
    <w:rsid w:val="0015179A"/>
    <w:rsid w:val="00151FF3"/>
    <w:rsid w:val="0015503B"/>
    <w:rsid w:val="00162E93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1E5263"/>
    <w:rsid w:val="00201CD4"/>
    <w:rsid w:val="00205E26"/>
    <w:rsid w:val="00211496"/>
    <w:rsid w:val="00215310"/>
    <w:rsid w:val="002155BB"/>
    <w:rsid w:val="0021782E"/>
    <w:rsid w:val="00234C99"/>
    <w:rsid w:val="00234E15"/>
    <w:rsid w:val="0024089F"/>
    <w:rsid w:val="00243E2D"/>
    <w:rsid w:val="0024426B"/>
    <w:rsid w:val="002445CB"/>
    <w:rsid w:val="00244F06"/>
    <w:rsid w:val="00250C03"/>
    <w:rsid w:val="00250F48"/>
    <w:rsid w:val="0025108D"/>
    <w:rsid w:val="0025244B"/>
    <w:rsid w:val="00255386"/>
    <w:rsid w:val="00255CE4"/>
    <w:rsid w:val="00271571"/>
    <w:rsid w:val="00275639"/>
    <w:rsid w:val="00276172"/>
    <w:rsid w:val="00280F61"/>
    <w:rsid w:val="002868FC"/>
    <w:rsid w:val="002959FA"/>
    <w:rsid w:val="00296C43"/>
    <w:rsid w:val="002A4615"/>
    <w:rsid w:val="002C4A6C"/>
    <w:rsid w:val="002C6054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0E3F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D0EE3"/>
    <w:rsid w:val="003D25B1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03A7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E50A0"/>
    <w:rsid w:val="004F3117"/>
    <w:rsid w:val="004F7946"/>
    <w:rsid w:val="00501B1C"/>
    <w:rsid w:val="0050264E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93D0C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C7A5B"/>
    <w:rsid w:val="005D10D6"/>
    <w:rsid w:val="005D1E25"/>
    <w:rsid w:val="005D23FE"/>
    <w:rsid w:val="005D54DE"/>
    <w:rsid w:val="005D68D7"/>
    <w:rsid w:val="005D705F"/>
    <w:rsid w:val="005E04BD"/>
    <w:rsid w:val="005E2936"/>
    <w:rsid w:val="005E41CD"/>
    <w:rsid w:val="005E79C2"/>
    <w:rsid w:val="005F77DA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3BB9"/>
    <w:rsid w:val="00694A07"/>
    <w:rsid w:val="0069724C"/>
    <w:rsid w:val="006A1CC0"/>
    <w:rsid w:val="006A3B47"/>
    <w:rsid w:val="006A611C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14BB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2554"/>
    <w:rsid w:val="007F45BD"/>
    <w:rsid w:val="007F5F97"/>
    <w:rsid w:val="008008D1"/>
    <w:rsid w:val="00800D60"/>
    <w:rsid w:val="00806A3B"/>
    <w:rsid w:val="008135F5"/>
    <w:rsid w:val="00813F73"/>
    <w:rsid w:val="00815702"/>
    <w:rsid w:val="008176DA"/>
    <w:rsid w:val="008179BF"/>
    <w:rsid w:val="00821928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967A2"/>
    <w:rsid w:val="008A07CF"/>
    <w:rsid w:val="008A1912"/>
    <w:rsid w:val="008A7449"/>
    <w:rsid w:val="008B38ED"/>
    <w:rsid w:val="008B6D6A"/>
    <w:rsid w:val="008C4FE8"/>
    <w:rsid w:val="008C5B83"/>
    <w:rsid w:val="008D141B"/>
    <w:rsid w:val="008D4040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03D65"/>
    <w:rsid w:val="00912BD3"/>
    <w:rsid w:val="0091356E"/>
    <w:rsid w:val="00921016"/>
    <w:rsid w:val="0092315F"/>
    <w:rsid w:val="00926A4B"/>
    <w:rsid w:val="00927D3F"/>
    <w:rsid w:val="00931683"/>
    <w:rsid w:val="00934868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750D5"/>
    <w:rsid w:val="0097535A"/>
    <w:rsid w:val="00981F4C"/>
    <w:rsid w:val="009852A6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D6F22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56AB0"/>
    <w:rsid w:val="00A6167E"/>
    <w:rsid w:val="00A70167"/>
    <w:rsid w:val="00A7088F"/>
    <w:rsid w:val="00A7215E"/>
    <w:rsid w:val="00A8115E"/>
    <w:rsid w:val="00A95B71"/>
    <w:rsid w:val="00A97B71"/>
    <w:rsid w:val="00A97E5C"/>
    <w:rsid w:val="00AA30BC"/>
    <w:rsid w:val="00AB2AF7"/>
    <w:rsid w:val="00AD22BD"/>
    <w:rsid w:val="00AD621A"/>
    <w:rsid w:val="00AD7391"/>
    <w:rsid w:val="00AE0265"/>
    <w:rsid w:val="00AE172A"/>
    <w:rsid w:val="00AE79F9"/>
    <w:rsid w:val="00AF1192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E58AA"/>
    <w:rsid w:val="00BF235C"/>
    <w:rsid w:val="00BF2A99"/>
    <w:rsid w:val="00C11C70"/>
    <w:rsid w:val="00C12FCE"/>
    <w:rsid w:val="00C15CC6"/>
    <w:rsid w:val="00C2282C"/>
    <w:rsid w:val="00C240CC"/>
    <w:rsid w:val="00C41F22"/>
    <w:rsid w:val="00C44A61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BAC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44D89"/>
    <w:rsid w:val="00D523CB"/>
    <w:rsid w:val="00D5472B"/>
    <w:rsid w:val="00D60D66"/>
    <w:rsid w:val="00D60EA0"/>
    <w:rsid w:val="00D6171E"/>
    <w:rsid w:val="00D62085"/>
    <w:rsid w:val="00D768BC"/>
    <w:rsid w:val="00D83828"/>
    <w:rsid w:val="00D93113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E2202"/>
    <w:rsid w:val="00DF0670"/>
    <w:rsid w:val="00DF0B6B"/>
    <w:rsid w:val="00DF0D7F"/>
    <w:rsid w:val="00DF4B05"/>
    <w:rsid w:val="00DF5401"/>
    <w:rsid w:val="00E03F42"/>
    <w:rsid w:val="00E04C4E"/>
    <w:rsid w:val="00E06CB9"/>
    <w:rsid w:val="00E07F39"/>
    <w:rsid w:val="00E106B3"/>
    <w:rsid w:val="00E21B21"/>
    <w:rsid w:val="00E24F06"/>
    <w:rsid w:val="00E312F5"/>
    <w:rsid w:val="00E42A67"/>
    <w:rsid w:val="00E5081A"/>
    <w:rsid w:val="00E513C2"/>
    <w:rsid w:val="00E51501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B2DCA"/>
    <w:rsid w:val="00ED0ADE"/>
    <w:rsid w:val="00ED1035"/>
    <w:rsid w:val="00ED2F81"/>
    <w:rsid w:val="00ED3CA8"/>
    <w:rsid w:val="00ED5BD7"/>
    <w:rsid w:val="00ED6AA3"/>
    <w:rsid w:val="00EE1437"/>
    <w:rsid w:val="00EF08F0"/>
    <w:rsid w:val="00EF65A7"/>
    <w:rsid w:val="00F00886"/>
    <w:rsid w:val="00F03BB1"/>
    <w:rsid w:val="00F06BA9"/>
    <w:rsid w:val="00F12112"/>
    <w:rsid w:val="00F13460"/>
    <w:rsid w:val="00F204ED"/>
    <w:rsid w:val="00F257E9"/>
    <w:rsid w:val="00F26BE0"/>
    <w:rsid w:val="00F27A9F"/>
    <w:rsid w:val="00F31544"/>
    <w:rsid w:val="00F3162C"/>
    <w:rsid w:val="00F32D53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870FC"/>
    <w:rsid w:val="00F911E6"/>
    <w:rsid w:val="00F91FBC"/>
    <w:rsid w:val="00F95BBD"/>
    <w:rsid w:val="00F96D3D"/>
    <w:rsid w:val="00F97756"/>
    <w:rsid w:val="00FA2A5E"/>
    <w:rsid w:val="00FA2B43"/>
    <w:rsid w:val="00FA62A8"/>
    <w:rsid w:val="00FB151B"/>
    <w:rsid w:val="00FB5F5B"/>
    <w:rsid w:val="00FC011E"/>
    <w:rsid w:val="00FD2039"/>
    <w:rsid w:val="00FD317C"/>
    <w:rsid w:val="00FD4C4C"/>
    <w:rsid w:val="00FD6231"/>
    <w:rsid w:val="00FE08EB"/>
    <w:rsid w:val="00FE0E65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html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11</Pages>
  <Words>2489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1002</cp:revision>
  <cp:lastPrinted>2025-03-28T13:54:00Z</cp:lastPrinted>
  <dcterms:created xsi:type="dcterms:W3CDTF">2023-09-09T13:05:00Z</dcterms:created>
  <dcterms:modified xsi:type="dcterms:W3CDTF">2025-04-18T09:55:00Z</dcterms:modified>
  <dc:language>en-US</dc:language>
</cp:coreProperties>
</file>