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0BB610" w:rsidP="170BB610" w:rsidRDefault="170BB610" w14:paraId="4AF899F6" w14:textId="01B03E7E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en-US"/>
        </w:rPr>
      </w:pPr>
      <w:r w:rsidRPr="170BB610" w:rsidR="170BB610">
        <w:rPr>
          <w:rFonts w:ascii="Calibri Light" w:hAnsi="Calibri Light" w:eastAsia="Calibri Light" w:cs="Calibri Light"/>
          <w:noProof w:val="0"/>
          <w:color w:val="2E74B5" w:themeColor="accent5" w:themeTint="FF" w:themeShade="BF"/>
          <w:sz w:val="32"/>
          <w:szCs w:val="32"/>
          <w:lang w:val="ru"/>
        </w:rPr>
        <w:t>Механизм централизованного контроля и управления</w:t>
      </w:r>
    </w:p>
    <w:p w:rsidR="170BB610" w:rsidP="170BB610" w:rsidRDefault="170BB610" w14:paraId="00B71067" w14:textId="655AEE4B">
      <w:pPr>
        <w:spacing w:after="160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0BB610" w:rsidR="170BB610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В дополнение к реализованному ранее функционалу, разработайте механизм централизованного управления через очереди сообщений. </w:t>
      </w:r>
    </w:p>
    <w:p w:rsidR="170BB610" w:rsidP="170BB610" w:rsidRDefault="170BB610" w14:paraId="1BA99E39" w14:textId="65B46F54">
      <w:pPr>
        <w:spacing w:after="160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0BB610" w:rsidR="170BB610">
        <w:rPr>
          <w:rFonts w:ascii="Calibri" w:hAnsi="Calibri" w:eastAsia="Calibri" w:cs="Calibri"/>
          <w:noProof w:val="0"/>
          <w:sz w:val="22"/>
          <w:szCs w:val="22"/>
          <w:lang w:val="ru"/>
        </w:rPr>
        <w:t>В рамках этого механизма:</w:t>
      </w:r>
    </w:p>
    <w:p w:rsidR="170BB610" w:rsidP="170BB610" w:rsidRDefault="170BB610" w14:paraId="6A9599BB" w14:textId="1CA1E52D">
      <w:pPr>
        <w:pStyle w:val="ListParagraph"/>
        <w:numPr>
          <w:ilvl w:val="0"/>
          <w:numId w:val="9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170BB610" w:rsidR="170BB610">
        <w:rPr>
          <w:rFonts w:ascii="Calibri" w:hAnsi="Calibri" w:eastAsia="Calibri" w:cs="Calibri"/>
          <w:noProof w:val="0"/>
          <w:sz w:val="22"/>
          <w:szCs w:val="22"/>
          <w:lang w:val="ru"/>
        </w:rPr>
        <w:t>От служб ввода на центральный сервер с некоторой периодичностью приходит текущий статус службы:</w:t>
      </w:r>
    </w:p>
    <w:p w:rsidR="170BB610" w:rsidP="170BB610" w:rsidRDefault="170BB610" w14:paraId="390BB93A" w14:textId="56EDE305">
      <w:pPr>
        <w:pStyle w:val="ListParagraph"/>
        <w:numPr>
          <w:ilvl w:val="1"/>
          <w:numId w:val="9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9A8FD54" w:rsidR="59A8FD54">
        <w:rPr>
          <w:rFonts w:ascii="Calibri" w:hAnsi="Calibri" w:eastAsia="Calibri" w:cs="Calibri"/>
          <w:noProof w:val="0"/>
          <w:sz w:val="22"/>
          <w:szCs w:val="22"/>
          <w:lang w:val="ru"/>
        </w:rPr>
        <w:t>Чем занята служба (ждет новых файлов/обрабатывает последовательность/…)</w:t>
      </w:r>
    </w:p>
    <w:p w:rsidR="170BB610" w:rsidP="170BB610" w:rsidRDefault="170BB610" w14:paraId="10E1093E" w14:textId="66A41AEB">
      <w:pPr>
        <w:pStyle w:val="ListParagraph"/>
        <w:numPr>
          <w:ilvl w:val="1"/>
          <w:numId w:val="9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9A8FD54" w:rsidR="59A8FD54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Текущие настройки: </w:t>
      </w:r>
    </w:p>
    <w:p w:rsidR="59A8FD54" w:rsidP="59A8FD54" w:rsidRDefault="59A8FD54" w14:paraId="1F2494F5" w14:textId="6D6582B7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noProof w:val="0"/>
          <w:sz w:val="22"/>
          <w:szCs w:val="22"/>
          <w:lang w:val="ru"/>
        </w:rPr>
      </w:pPr>
      <w:r w:rsidRPr="59A8FD54" w:rsidR="59A8FD54">
        <w:rPr>
          <w:rFonts w:ascii="Calibri" w:hAnsi="Calibri" w:eastAsia="Calibri" w:cs="Calibri"/>
          <w:noProof w:val="0"/>
          <w:sz w:val="22"/>
          <w:szCs w:val="22"/>
          <w:lang w:val="ru"/>
        </w:rPr>
        <w:t>Максимальный размер пересылаемого сообщения</w:t>
      </w:r>
    </w:p>
    <w:p w:rsidR="170BB610" w:rsidP="170BB610" w:rsidRDefault="170BB610" w14:paraId="24AD348F" w14:textId="097B9EF8">
      <w:pPr>
        <w:pStyle w:val="ListParagraph"/>
        <w:numPr>
          <w:ilvl w:val="2"/>
          <w:numId w:val="9"/>
        </w:numPr>
        <w:spacing w:after="160" w:line="259" w:lineRule="auto"/>
        <w:ind w:left="2160" w:right="0" w:hanging="360"/>
        <w:jc w:val="left"/>
        <w:rPr>
          <w:noProof w:val="0"/>
          <w:sz w:val="22"/>
          <w:szCs w:val="22"/>
          <w:lang w:val="en-US"/>
        </w:rPr>
      </w:pPr>
      <w:r w:rsidRPr="170BB610" w:rsidR="170BB610">
        <w:rPr>
          <w:rFonts w:ascii="Calibri" w:hAnsi="Calibri" w:eastAsia="Calibri" w:cs="Calibri"/>
          <w:noProof w:val="0"/>
          <w:sz w:val="22"/>
          <w:szCs w:val="22"/>
          <w:lang w:val="ru"/>
        </w:rPr>
        <w:t>Какие-либо дополнительные настройки (если есть необходимость)</w:t>
      </w:r>
    </w:p>
    <w:p w:rsidR="170BB610" w:rsidP="170BB610" w:rsidRDefault="170BB610" w14:paraId="1316D867" w14:textId="50DAFEAE">
      <w:pPr>
        <w:pStyle w:val="ListParagraph"/>
        <w:numPr>
          <w:ilvl w:val="0"/>
          <w:numId w:val="9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170BB610" w:rsidR="170BB610">
        <w:rPr>
          <w:rFonts w:ascii="Calibri" w:hAnsi="Calibri" w:eastAsia="Calibri" w:cs="Calibri"/>
          <w:noProof w:val="0"/>
          <w:sz w:val="22"/>
          <w:szCs w:val="22"/>
          <w:lang w:val="ru"/>
        </w:rPr>
        <w:t>От сервера ко всем службам уходят команды:</w:t>
      </w:r>
    </w:p>
    <w:p w:rsidR="170BB610" w:rsidP="170BB610" w:rsidRDefault="170BB610" w14:paraId="21C4A8D2" w14:textId="11110625">
      <w:pPr>
        <w:pStyle w:val="ListParagraph"/>
        <w:numPr>
          <w:ilvl w:val="1"/>
          <w:numId w:val="9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9A8FD54" w:rsidR="59A8FD54">
        <w:rPr>
          <w:rFonts w:ascii="Calibri" w:hAnsi="Calibri" w:eastAsia="Calibri" w:cs="Calibri"/>
          <w:noProof w:val="0"/>
          <w:sz w:val="22"/>
          <w:szCs w:val="22"/>
          <w:lang w:val="ru"/>
        </w:rPr>
        <w:t>Обновить статус (т.е. не дожидаясь времени обновления статуса)</w:t>
      </w:r>
    </w:p>
    <w:p w:rsidR="170BB610" w:rsidP="170BB610" w:rsidRDefault="170BB610" w14:paraId="2B0429B3" w14:textId="129B1FDC">
      <w:pPr>
        <w:pStyle w:val="ListParagraph"/>
        <w:numPr>
          <w:ilvl w:val="1"/>
          <w:numId w:val="9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9A8FD54" w:rsidR="59A8FD54">
        <w:rPr>
          <w:rFonts w:ascii="Calibri" w:hAnsi="Calibri" w:eastAsia="Calibri" w:cs="Calibri"/>
          <w:noProof w:val="0"/>
          <w:sz w:val="22"/>
          <w:szCs w:val="22"/>
          <w:lang w:val="ru"/>
        </w:rPr>
        <w:t>Поменять настройки:</w:t>
      </w:r>
    </w:p>
    <w:p w:rsidR="59A8FD54" w:rsidP="59A8FD54" w:rsidRDefault="59A8FD54" w14:paraId="30EF7163" w14:textId="30B2F781">
      <w:pPr>
        <w:pStyle w:val="ListParagraph"/>
        <w:numPr>
          <w:ilvl w:val="2"/>
          <w:numId w:val="9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9A8FD54" w:rsidR="59A8FD54">
        <w:rPr>
          <w:rFonts w:ascii="Calibri" w:hAnsi="Calibri" w:eastAsia="Calibri" w:cs="Calibri"/>
          <w:noProof w:val="0"/>
          <w:sz w:val="22"/>
          <w:szCs w:val="22"/>
          <w:lang w:val="ru"/>
        </w:rPr>
        <w:t>Максимальный размер пересылаемого сообщения</w:t>
      </w:r>
    </w:p>
    <w:p w:rsidR="170BB610" w:rsidP="170BB610" w:rsidRDefault="170BB610" w14:paraId="43733E6A" w14:textId="1F7A64CC">
      <w:pPr>
        <w:pStyle w:val="ListParagraph"/>
        <w:numPr>
          <w:ilvl w:val="2"/>
          <w:numId w:val="9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170BB610" w:rsidR="170BB610">
        <w:rPr>
          <w:rFonts w:ascii="Calibri" w:hAnsi="Calibri" w:eastAsia="Calibri" w:cs="Calibri"/>
          <w:noProof w:val="0"/>
          <w:sz w:val="22"/>
          <w:szCs w:val="22"/>
          <w:lang w:val="ru"/>
        </w:rPr>
        <w:t>Какие-либо дополнительные настройки (если есть необходимость)</w:t>
      </w:r>
    </w:p>
    <w:p w:rsidR="170BB610" w:rsidP="170BB610" w:rsidRDefault="170BB610" w14:paraId="769EE897" w14:textId="6EE6AD4A">
      <w:pPr>
        <w:spacing w:after="160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0BB610" w:rsidR="170BB610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Для упрощения предлагается не разрабатывать никакого </w:t>
      </w:r>
      <w:r w:rsidRPr="170BB610" w:rsidR="170BB610">
        <w:rPr>
          <w:rFonts w:ascii="Calibri" w:hAnsi="Calibri" w:eastAsia="Calibri" w:cs="Calibri"/>
          <w:noProof w:val="0"/>
          <w:sz w:val="22"/>
          <w:szCs w:val="22"/>
          <w:lang w:val="en-US"/>
        </w:rPr>
        <w:t>UI</w:t>
      </w:r>
      <w:r w:rsidRPr="170BB610" w:rsidR="170BB610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, а сделать всё на файлах (хотя это не обязательное требование – если удобнее разработать </w:t>
      </w:r>
      <w:r w:rsidRPr="170BB610" w:rsidR="170BB610">
        <w:rPr>
          <w:rFonts w:ascii="Calibri" w:hAnsi="Calibri" w:eastAsia="Calibri" w:cs="Calibri"/>
          <w:noProof w:val="0"/>
          <w:sz w:val="22"/>
          <w:szCs w:val="22"/>
          <w:lang w:val="en-US"/>
        </w:rPr>
        <w:t>UI</w:t>
      </w:r>
      <w:r w:rsidRPr="170BB610" w:rsidR="170BB610">
        <w:rPr>
          <w:rFonts w:ascii="Calibri" w:hAnsi="Calibri" w:eastAsia="Calibri" w:cs="Calibri"/>
          <w:noProof w:val="0"/>
          <w:sz w:val="22"/>
          <w:szCs w:val="22"/>
          <w:lang w:val="ru"/>
        </w:rPr>
        <w:t>, то можно сделать и так):</w:t>
      </w:r>
    </w:p>
    <w:p w:rsidR="170BB610" w:rsidP="170BB610" w:rsidRDefault="170BB610" w14:paraId="37637B4D" w14:textId="0CEC0BD1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170BB610" w:rsidR="170BB610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Статусы служб центральный сервер сохраняет в </w:t>
      </w:r>
      <w:r w:rsidRPr="170BB610" w:rsidR="170BB610">
        <w:rPr>
          <w:rFonts w:ascii="Calibri" w:hAnsi="Calibri" w:eastAsia="Calibri" w:cs="Calibri"/>
          <w:noProof w:val="0"/>
          <w:sz w:val="22"/>
          <w:szCs w:val="22"/>
          <w:lang w:val="en-US"/>
        </w:rPr>
        <w:t>XML</w:t>
      </w:r>
      <w:r w:rsidRPr="170BB610" w:rsidR="170BB610">
        <w:rPr>
          <w:rFonts w:ascii="Calibri" w:hAnsi="Calibri" w:eastAsia="Calibri" w:cs="Calibri"/>
          <w:noProof w:val="0"/>
          <w:sz w:val="22"/>
          <w:szCs w:val="22"/>
          <w:lang w:val="ru"/>
        </w:rPr>
        <w:t>/</w:t>
      </w:r>
      <w:r w:rsidRPr="170BB610" w:rsidR="170BB6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CSV </w:t>
      </w:r>
      <w:r w:rsidRPr="170BB610" w:rsidR="170BB610">
        <w:rPr>
          <w:rFonts w:ascii="Calibri" w:hAnsi="Calibri" w:eastAsia="Calibri" w:cs="Calibri"/>
          <w:noProof w:val="0"/>
          <w:sz w:val="22"/>
          <w:szCs w:val="22"/>
          <w:lang w:val="ru"/>
        </w:rPr>
        <w:t>файл</w:t>
      </w:r>
    </w:p>
    <w:p w:rsidR="170BB610" w:rsidP="170BB610" w:rsidRDefault="170BB610" w14:paraId="04962C61" w14:textId="1E904053">
      <w:pPr>
        <w:pStyle w:val="ListParagraph"/>
        <w:numPr>
          <w:ilvl w:val="0"/>
          <w:numId w:val="10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170BB610" w:rsidR="170BB610">
        <w:rPr>
          <w:rFonts w:ascii="Calibri" w:hAnsi="Calibri" w:eastAsia="Calibri" w:cs="Calibri"/>
          <w:noProof w:val="0"/>
          <w:sz w:val="22"/>
          <w:szCs w:val="22"/>
          <w:lang w:val="ru"/>
        </w:rPr>
        <w:t>Для рассылки новых настроек просто следит за обновлением локального файла с настройками – если он поменялся, то рассылает новые настройки.</w:t>
      </w:r>
    </w:p>
    <w:p w:rsidR="170BB610" w:rsidP="170BB610" w:rsidRDefault="170BB610" w14:paraId="093FE1EB" w14:textId="1963309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E0219"/>
  <w15:docId w15:val="{1d8ec163-d34f-4bb6-9f29-2632f19acd82}"/>
  <w:rsids>
    <w:rsidRoot w:val="5C1E0219"/>
    <w:rsid w:val="170BB610"/>
    <w:rsid w:val="242F3841"/>
    <w:rsid w:val="59A8FD54"/>
    <w:rsid w:val="5C1E0219"/>
    <w:rsid w:val="7480F998"/>
    <w:rsid w:val="7B8D18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48d6e80145394539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38E346F4A8045A7B18825CBD48405" ma:contentTypeVersion="3" ma:contentTypeDescription="Create a new document." ma:contentTypeScope="" ma:versionID="5443338ce723ae32a01383d4efd83e3c">
  <xsd:schema xmlns:xsd="http://www.w3.org/2001/XMLSchema" xmlns:xs="http://www.w3.org/2001/XMLSchema" xmlns:p="http://schemas.microsoft.com/office/2006/metadata/properties" xmlns:ns2="59d7a3f4-8ce5-4259-b0f3-c99ff6f11ad8" targetNamespace="http://schemas.microsoft.com/office/2006/metadata/properties" ma:root="true" ma:fieldsID="94c964ff681e06d24b56eba38c7cbe49" ns2:_="">
    <xsd:import namespace="59d7a3f4-8ce5-4259-b0f3-c99ff6f11a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7a3f4-8ce5-4259-b0f3-c99ff6f11a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F01200-D633-470D-9F55-B024256BF669}"/>
</file>

<file path=customXml/itemProps2.xml><?xml version="1.0" encoding="utf-8"?>
<ds:datastoreItem xmlns:ds="http://schemas.openxmlformats.org/officeDocument/2006/customXml" ds:itemID="{D998E0C4-D2B6-417B-8C4A-12AA936D662F}"/>
</file>

<file path=customXml/itemProps3.xml><?xml version="1.0" encoding="utf-8"?>
<ds:datastoreItem xmlns:ds="http://schemas.openxmlformats.org/officeDocument/2006/customXml" ds:itemID="{A24E512B-4FC9-4B19-BE6E-97825A0D42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Yevgeniy Matveichev</dc:creator>
  <keywords/>
  <dc:description/>
  <lastModifiedBy>Yevgeniy Matveichev</lastModifiedBy>
  <dcterms:created xsi:type="dcterms:W3CDTF">2019-11-03T19:22:14.0000000Z</dcterms:created>
  <dcterms:modified xsi:type="dcterms:W3CDTF">2019-11-10T10:24:27.9953412Z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0x0101009EA38E346F4A8045A7B18825CBD48405</vt:lpwstr>
  </property>
</Properties>
</file>