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7EFC" w14:textId="260C2479" w:rsidR="00A90867" w:rsidRDefault="00A40F7D">
      <w:pPr>
        <w:rPr>
          <w:lang w:val="en-US"/>
        </w:rPr>
      </w:pPr>
      <w:r>
        <w:rPr>
          <w:lang w:val="en-US"/>
        </w:rPr>
        <w:t>CTS filament generator tutorial</w:t>
      </w:r>
    </w:p>
    <w:p w14:paraId="7534B855" w14:textId="1CCA55B5" w:rsidR="00A40F7D" w:rsidRDefault="00A40F7D">
      <w:pPr>
        <w:rPr>
          <w:lang w:val="en-US"/>
        </w:rPr>
      </w:pPr>
      <w:r>
        <w:rPr>
          <w:lang w:val="en-US"/>
        </w:rPr>
        <w:t>Extremely basic WIP</w:t>
      </w:r>
    </w:p>
    <w:p w14:paraId="4B45ED08" w14:textId="77777777" w:rsidR="00A40F7D" w:rsidRDefault="00A40F7D">
      <w:pPr>
        <w:rPr>
          <w:lang w:val="en-US"/>
        </w:rPr>
      </w:pPr>
    </w:p>
    <w:p w14:paraId="13EB8B0B" w14:textId="0DFA81D7" w:rsidR="00A40F7D" w:rsidRDefault="00A40F7D">
      <w:pPr>
        <w:rPr>
          <w:lang w:val="en-US"/>
        </w:rPr>
      </w:pPr>
      <w:r>
        <w:rPr>
          <w:lang w:val="en-US"/>
        </w:rPr>
        <w:t>To generate filaments, structures need to be supplied as individual subunits. All the normal structure file formats will work. The unit needs to be two things: aligned along the Z axis, and a uniformly repeating monomer or set of monomers.</w:t>
      </w:r>
    </w:p>
    <w:p w14:paraId="13178D75" w14:textId="1F6045C4" w:rsidR="00A40F7D" w:rsidRDefault="00A40F7D">
      <w:pPr>
        <w:rPr>
          <w:lang w:val="en-US"/>
        </w:rPr>
      </w:pPr>
      <w:r>
        <w:rPr>
          <w:lang w:val="en-US"/>
        </w:rPr>
        <w:t xml:space="preserve">Starting with a whole filament in a structure editor, align the filament along and centered around the Z axis. This allows the subunits to be rotated if relevant. Then delete all </w:t>
      </w:r>
      <w:r w:rsidR="0012018A">
        <w:rPr>
          <w:lang w:val="en-US"/>
        </w:rPr>
        <w:t xml:space="preserve">structures except for the repeating subunit (the subunit can be multiple nonuniform structures, and different </w:t>
      </w:r>
      <w:proofErr w:type="spellStart"/>
      <w:r w:rsidR="0012018A">
        <w:rPr>
          <w:lang w:val="en-US"/>
        </w:rPr>
        <w:t>submodels</w:t>
      </w:r>
      <w:proofErr w:type="spellEnd"/>
      <w:r w:rsidR="0012018A">
        <w:rPr>
          <w:lang w:val="en-US"/>
        </w:rPr>
        <w:t xml:space="preserve"> if desired). Finally, re-center the subunit along the z axis so that its rotational center is 0 along that direction. Make sure not to move the subunit in the X or Y axis – any rotation requires the subunit to maintain its distance and orientation from the Z axis.</w:t>
      </w:r>
    </w:p>
    <w:p w14:paraId="6D2627E4" w14:textId="762EEC7E" w:rsidR="0012018A" w:rsidRDefault="0012018A">
      <w:pPr>
        <w:rPr>
          <w:lang w:val="en-US"/>
        </w:rPr>
      </w:pPr>
      <w:r>
        <w:rPr>
          <w:lang w:val="en-US"/>
        </w:rPr>
        <w:t>Filaments have 4 attributes that determine polymerization behavior in CTS. A GUI will request each value when structure files are loaded.</w:t>
      </w:r>
    </w:p>
    <w:p w14:paraId="32C4E2A4" w14:textId="64B656E1" w:rsidR="0012018A" w:rsidRDefault="0012018A">
      <w:pPr>
        <w:rPr>
          <w:lang w:val="en-US"/>
        </w:rPr>
      </w:pPr>
      <w:r>
        <w:rPr>
          <w:lang w:val="en-US"/>
        </w:rPr>
        <w:t>Helical angle: angle of rotation between consecutive subunits in degrees. Uses a right-hand standard.</w:t>
      </w:r>
    </w:p>
    <w:p w14:paraId="4B018685" w14:textId="315A16A4" w:rsidR="0012018A" w:rsidRDefault="0012018A">
      <w:pPr>
        <w:rPr>
          <w:lang w:val="en-US"/>
        </w:rPr>
      </w:pPr>
      <w:r>
        <w:rPr>
          <w:lang w:val="en-US"/>
        </w:rPr>
        <w:t>Step size: distance between consecutive subunits in angstroms.</w:t>
      </w:r>
    </w:p>
    <w:p w14:paraId="772ABA58" w14:textId="3F90CECB" w:rsidR="0012018A" w:rsidRDefault="0012018A">
      <w:pPr>
        <w:rPr>
          <w:lang w:val="en-US"/>
        </w:rPr>
      </w:pPr>
      <w:r>
        <w:rPr>
          <w:lang w:val="en-US"/>
        </w:rPr>
        <w:t>Flexibility: maximum angle change in direction between consecutive subunits.</w:t>
      </w:r>
    </w:p>
    <w:p w14:paraId="2B8F442F" w14:textId="1E468D54" w:rsidR="0012018A" w:rsidRDefault="0012018A">
      <w:pPr>
        <w:rPr>
          <w:lang w:val="en-US"/>
        </w:rPr>
      </w:pPr>
      <w:r>
        <w:rPr>
          <w:lang w:val="en-US"/>
        </w:rPr>
        <w:t>Minimum length: minimum permissible length for the filament. Shorter filaments will not be placed, and longer values also increase the number of placement attempts overall.</w:t>
      </w:r>
    </w:p>
    <w:p w14:paraId="1D8C4ED0" w14:textId="77777777" w:rsidR="00A40F7D" w:rsidRDefault="00A40F7D">
      <w:pPr>
        <w:rPr>
          <w:lang w:val="en-US"/>
        </w:rPr>
      </w:pPr>
    </w:p>
    <w:p w14:paraId="7AABF1B6" w14:textId="41323E0F" w:rsidR="00A40F7D" w:rsidRDefault="00A40F7D">
      <w:pPr>
        <w:rPr>
          <w:lang w:val="en-US"/>
        </w:rPr>
      </w:pPr>
      <w:r>
        <w:rPr>
          <w:lang w:val="en-US"/>
        </w:rPr>
        <w:t>Example filaments</w:t>
      </w:r>
      <w:r w:rsidR="00D6614D">
        <w:rPr>
          <w:lang w:val="en-US"/>
        </w:rPr>
        <w:t xml:space="preserve">, with the relevant .fil files in the </w:t>
      </w:r>
      <w:proofErr w:type="spellStart"/>
      <w:r w:rsidR="00D6614D">
        <w:rPr>
          <w:lang w:val="en-US"/>
        </w:rPr>
        <w:t>structures_filaments</w:t>
      </w:r>
      <w:proofErr w:type="spellEnd"/>
      <w:r w:rsidR="00D6614D">
        <w:rPr>
          <w:lang w:val="en-US"/>
        </w:rPr>
        <w:t xml:space="preserve"> folder. </w:t>
      </w:r>
    </w:p>
    <w:p w14:paraId="4EAE4ABC" w14:textId="63264143" w:rsidR="00A40F7D" w:rsidRDefault="00A40F7D">
      <w:pPr>
        <w:rPr>
          <w:lang w:val="en-US"/>
        </w:rPr>
      </w:pPr>
      <w:r>
        <w:rPr>
          <w:lang w:val="en-US"/>
        </w:rPr>
        <w:t>Actin</w:t>
      </w:r>
    </w:p>
    <w:p w14:paraId="472868BB" w14:textId="1E3CBA01" w:rsidR="0012018A" w:rsidRDefault="0012018A">
      <w:pPr>
        <w:rPr>
          <w:lang w:val="en-US"/>
        </w:rPr>
      </w:pPr>
      <w:r>
        <w:rPr>
          <w:lang w:val="en-US"/>
        </w:rPr>
        <w:t xml:space="preserve">Angle -166.15 </w:t>
      </w:r>
      <w:r>
        <w:rPr>
          <w:lang w:val="en-US"/>
        </w:rPr>
        <w:tab/>
        <w:t>step size 27.3</w:t>
      </w:r>
      <w:r>
        <w:rPr>
          <w:lang w:val="en-US"/>
        </w:rPr>
        <w:tab/>
        <w:t>flexibility 12</w:t>
      </w:r>
      <w:r>
        <w:rPr>
          <w:lang w:val="en-US"/>
        </w:rPr>
        <w:tab/>
        <w:t xml:space="preserve">min length </w:t>
      </w:r>
      <w:r w:rsidR="00A95F9F">
        <w:rPr>
          <w:lang w:val="en-US"/>
        </w:rPr>
        <w:t>20</w:t>
      </w:r>
    </w:p>
    <w:p w14:paraId="73C8D3C0" w14:textId="77777777" w:rsidR="00A40F7D" w:rsidRDefault="00A40F7D">
      <w:pPr>
        <w:rPr>
          <w:lang w:val="en-US"/>
        </w:rPr>
      </w:pPr>
    </w:p>
    <w:p w14:paraId="46D9D556" w14:textId="2C041D44" w:rsidR="00A40F7D" w:rsidRDefault="00A40F7D">
      <w:pPr>
        <w:rPr>
          <w:lang w:val="en-US"/>
        </w:rPr>
      </w:pPr>
      <w:r>
        <w:rPr>
          <w:lang w:val="en-US"/>
        </w:rPr>
        <w:t>Cofilactin</w:t>
      </w:r>
      <w:r w:rsidR="00D6614D">
        <w:rPr>
          <w:lang w:val="en-US"/>
        </w:rPr>
        <w:t xml:space="preserve"> (</w:t>
      </w:r>
      <w:proofErr w:type="spellStart"/>
      <w:r w:rsidR="00D6614D">
        <w:rPr>
          <w:lang w:val="en-US"/>
        </w:rPr>
        <w:t>cofil_actin_split</w:t>
      </w:r>
      <w:proofErr w:type="spellEnd"/>
      <w:r w:rsidR="00D6614D">
        <w:rPr>
          <w:lang w:val="en-US"/>
        </w:rPr>
        <w:t xml:space="preserve"> file uses separate classes for actin and cofilin)</w:t>
      </w:r>
    </w:p>
    <w:p w14:paraId="6D596DED" w14:textId="31137D03" w:rsidR="0012018A" w:rsidRDefault="0012018A" w:rsidP="0012018A">
      <w:pPr>
        <w:rPr>
          <w:lang w:val="en-US"/>
        </w:rPr>
      </w:pPr>
      <w:r>
        <w:rPr>
          <w:lang w:val="en-US"/>
        </w:rPr>
        <w:t>Angle -16</w:t>
      </w:r>
      <w:r w:rsidR="00A95F9F">
        <w:rPr>
          <w:lang w:val="en-US"/>
        </w:rPr>
        <w:t>2</w:t>
      </w:r>
      <w:r>
        <w:rPr>
          <w:lang w:val="en-US"/>
        </w:rPr>
        <w:tab/>
        <w:t>step size 2</w:t>
      </w:r>
      <w:r w:rsidR="00A95F9F">
        <w:rPr>
          <w:lang w:val="en-US"/>
        </w:rPr>
        <w:t>4</w:t>
      </w:r>
      <w:r>
        <w:rPr>
          <w:lang w:val="en-US"/>
        </w:rPr>
        <w:tab/>
        <w:t>flexibility 12</w:t>
      </w:r>
      <w:r>
        <w:rPr>
          <w:lang w:val="en-US"/>
        </w:rPr>
        <w:tab/>
        <w:t>min length 2</w:t>
      </w:r>
      <w:r w:rsidR="00A95F9F">
        <w:rPr>
          <w:lang w:val="en-US"/>
        </w:rPr>
        <w:t>0</w:t>
      </w:r>
    </w:p>
    <w:p w14:paraId="06421391" w14:textId="0C9A3695" w:rsidR="00A40F7D" w:rsidRDefault="00A40F7D">
      <w:pPr>
        <w:rPr>
          <w:lang w:val="en-US"/>
        </w:rPr>
      </w:pPr>
    </w:p>
    <w:p w14:paraId="68F3A8C7" w14:textId="4CE2D583" w:rsidR="00A40F7D" w:rsidRDefault="00A40F7D">
      <w:pPr>
        <w:rPr>
          <w:lang w:val="en-US"/>
        </w:rPr>
      </w:pPr>
      <w:r>
        <w:rPr>
          <w:lang w:val="en-US"/>
        </w:rPr>
        <w:t>Microtubules: don’t have a continuous filament structure, so can’t be placed as tubulin dimers. Instead, a full 13-unit loop of dimers was used as the subunit</w:t>
      </w:r>
      <w:r w:rsidR="00A95F9F">
        <w:rPr>
          <w:lang w:val="en-US"/>
        </w:rPr>
        <w:t xml:space="preserve"> and there is no rotation.</w:t>
      </w:r>
    </w:p>
    <w:p w14:paraId="1ADB1669" w14:textId="71795662" w:rsidR="0012018A" w:rsidRDefault="0012018A" w:rsidP="0012018A">
      <w:pPr>
        <w:rPr>
          <w:lang w:val="en-US"/>
        </w:rPr>
      </w:pPr>
      <w:r>
        <w:rPr>
          <w:lang w:val="en-US"/>
        </w:rPr>
        <w:t xml:space="preserve">Angle </w:t>
      </w:r>
      <w:r w:rsidR="00A95F9F">
        <w:rPr>
          <w:lang w:val="en-US"/>
        </w:rPr>
        <w:t>0</w:t>
      </w:r>
      <w:r w:rsidR="00A95F9F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  <w:t xml:space="preserve">step size </w:t>
      </w:r>
      <w:r w:rsidR="00A95F9F">
        <w:rPr>
          <w:lang w:val="en-US"/>
        </w:rPr>
        <w:t>85</w:t>
      </w:r>
      <w:r>
        <w:rPr>
          <w:lang w:val="en-US"/>
        </w:rPr>
        <w:tab/>
        <w:t xml:space="preserve">flexibility </w:t>
      </w:r>
      <w:r w:rsidR="00A95F9F">
        <w:rPr>
          <w:lang w:val="en-US"/>
        </w:rPr>
        <w:t>5</w:t>
      </w:r>
      <w:r>
        <w:rPr>
          <w:lang w:val="en-US"/>
        </w:rPr>
        <w:tab/>
        <w:t>min length 1</w:t>
      </w:r>
      <w:r w:rsidR="00A95F9F">
        <w:rPr>
          <w:lang w:val="en-US"/>
        </w:rPr>
        <w:t>0</w:t>
      </w:r>
    </w:p>
    <w:p w14:paraId="7399F220" w14:textId="77777777" w:rsidR="00A40F7D" w:rsidRPr="00A40F7D" w:rsidRDefault="00A40F7D">
      <w:pPr>
        <w:rPr>
          <w:lang w:val="en-US"/>
        </w:rPr>
      </w:pPr>
    </w:p>
    <w:sectPr w:rsidR="00A40F7D" w:rsidRPr="00A40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67"/>
    <w:rsid w:val="0012018A"/>
    <w:rsid w:val="00345DA0"/>
    <w:rsid w:val="00A40F7D"/>
    <w:rsid w:val="00A90867"/>
    <w:rsid w:val="00A95F9F"/>
    <w:rsid w:val="00D6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D1FD"/>
  <w15:chartTrackingRefBased/>
  <w15:docId w15:val="{6DB173E0-0D21-4700-A403-5AFAA698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2023-09-18T18:09:00Z</dcterms:created>
  <dcterms:modified xsi:type="dcterms:W3CDTF">2023-09-18T18:43:00Z</dcterms:modified>
</cp:coreProperties>
</file>