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Alongside</w:t>
      </w:r>
    </w:p>
    <w:p>
      <w:pPr>
        <w:spacing w:after="60" w:before="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Build Handoff Document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Last updated: 4 March 2026  •  Phase 2 active: 3 Mar – 23 Mar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3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Status — 4 March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DE80"/>
                <w:sz w:val="20"/>
                <w:szCs w:val="20"/>
              </w:rPr>
              <w:t xml:space="preserve">✅  t2_1  Equipment UI bug — FIXED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DE80"/>
                <w:sz w:val="20"/>
                <w:szCs w:val="20"/>
              </w:rPr>
              <w:t xml:space="preserve">✅  t2_2  Goal setting system — BUILT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DE80"/>
                <w:sz w:val="20"/>
                <w:szCs w:val="20"/>
              </w:rPr>
              <w:t xml:space="preserve">✅  t2_3  Progressive plan templates — BUILT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ADE80"/>
                <w:sz w:val="20"/>
                <w:szCs w:val="20"/>
              </w:rPr>
              <w:t xml:space="preserve">✅  t2_4  Strategic rationale — BUILT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□  t2_5  Milestone celebration — engine ready, needs UI trigger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□  t2_6  Progress dashboard — stats method ready, needs 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□  t2_7  Post-workout redirect — wire to progress 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□  t2_8  Exercise database expansion (~30 → 150)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□  t2_9  Coach logo on all screens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□  t2_10 Teal headings consistency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1. What We Built (4 March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Equipment UI bug fixed — spread operator ([...array]) broke the reference mutation. Auto-init guard added to store.get(). Confirmed working via DevTools: 6 equipment items persisting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Tracker v2 upgraded — File System Access API replaces download/upload workflow. Save writes directly to OneDrive JSON in Chrome/Edge.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Strategic layer fully designed and built — 6 production files covering schema, programme templates, engine logic, goal setup UI, and workout generator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 setup flow live (Option A) — 3-step selector (goal → sessions per week → programme) runs after profile onboarding. Confirmed working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programme templates built — Build Your Base, Couch to Cardio, Back to Strength. Each has 4 phases with coaching messages, focus bias, and milestone definitions.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2. Files Created or Modified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New files — create in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programmes.js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js/data/programmes.js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programmeEngine.js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js/data/programmeEngine.js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goal-setup.js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js/views/onboarding/goal-setup.js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Modified files — replace in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js/store.js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 — 3 new schema fields, mergeWithDefaults(), logSession(), auto-init guard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workoutGenerator.js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js/data/workoutGenerator.js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bias weighting, strategic rationale line, focus order from 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js/views/onboarding/complete.js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Routes to onboarding/goal-setup instead of today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3. New Schema Additions (store.js v1.1)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new top-level objects added to getDefaults(). Nothing existing was changed.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primary goal with target details (richer than flat goals[] array). Drives programme selection and rationale.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activeProgramme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programme the user is on, current week/phase, session counters, milestones achieved.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of completed session entries (max 90). Drives the progress dashboard. Logs energy, focus, duration, milestone.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Important: goals[] (flat array from onboarding) still drives exercise filtering unchanged. strategicGoal is additive.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4.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 A: goal setup in onboarding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users flow from profile completion directly into goal/programme selection before seeing Today.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Programme bias is additive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adds a programmeScore weight to exercises. Burnout and energy still override. Programme nudges — never commands.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mergeWithDefaults() on init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Existing users get new schema fields without data loss or forced re-onboarding.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 rationale appended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context lines are unchanged. Strategic line is appended as final sentence when programme is active.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programmeEngine in js/data/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with existing data layer pattern. Sits alongside workoutGenerator and programmes.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5. Confirmed in localStorage (Graeme Test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activeProgramme.programmeId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"beginner-fitness"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activeProgramme.currentWeek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strategicGoal.primaryGoal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"lose-weight"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strategicGoal.targetDate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"2026-04-25" (holiday deadline)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strategicGoal.targetValue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168 lbs (target), 178 lbs (current)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strategicGoal.weeklySessionTarget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equipment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items persisting correctly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todaysWorkouts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Generated with strategic layer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[] — correct, no sessions completed yet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6.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goal-setup.js uses CSS classes not yet in stylesheet: .goal-grid, .goal-card, .session-option, .programme-card, .phase-pill, .confirm-card. Renders without layout styling until CSS is added. Not a functionality blocker.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weightUnit is "lbs" — progress dashboard should display target weight in matching units. Check consistency on build.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progressLog is empty until a full session completes through the new flow. Progress dashboard cannot be meaningfully tested until t2_5 and t2_7 are done.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7. Next Session Priority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t2_5 + t2_7 together — milestone celebration in workout-complete.js and post-workout redirect to progress view.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touch the same file (workout-complete.js)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programmeEngine.recordSession() is already written and waiting to be called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Completing this pair populates progressLog so t2_6 (dashboard) has real data to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Suggested prompt: use the End of Session template, then Start of Session next time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8. Docs to Update in GitHub /docs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updating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alongside-handoff-march2026.docx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status update — 4 tasks completed, strategic layer now built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05-system-architecture.docx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3 new files to file structure section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07-active-coach-spec.docx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 layer section — mark as built, not "not yet built"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08-data-schema.docx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strategicGoal, activeProgramme, progressLog schema definitions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9. Technical Rules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paths: use ../../store.js (not ./store.js) from views/onboarding/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paths: use ../store.js from views/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window.scrollTo(0, 0) on new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Timers: NEVER auto-start — user starts when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Entire .execution-set is clickable (large tap target — accessibility)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Exercise category field added programmatically by libraryLoader, not in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Alongside is GitHub Pages hosted — no backend, all localStorage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2026-03-04T20:38:32.882Z</dcterms:created>
  <dcterms:modified xsi:type="dcterms:W3CDTF">2026-03-04T20:38:32.883Z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