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67FE5" w:rsidRPr="00067FE5" w14:paraId="53ED676F" w14:textId="77777777" w:rsidTr="00067FE5">
        <w:tc>
          <w:tcPr>
            <w:tcW w:w="10155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79120D" w14:textId="77777777" w:rsidR="00067FE5" w:rsidRPr="00067FE5" w:rsidRDefault="00067FE5" w:rsidP="00067FE5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In </w:t>
            </w:r>
            <w:hyperlink r:id="rId5" w:history="1">
              <w:r w:rsidRPr="00067FE5">
                <w:rPr>
                  <w:rFonts w:ascii="Helvetica" w:eastAsia="Times New Roman" w:hAnsi="Helvetica" w:cs="Times New Roman"/>
                  <w:color w:val="0366D6"/>
                  <w:sz w:val="21"/>
                  <w:szCs w:val="21"/>
                  <w:u w:val="single"/>
                </w:rPr>
                <w:t>Noise Framework's</w:t>
              </w:r>
            </w:hyperlink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 terminology, </w:t>
            </w: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XX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 means that the static (long term identity) public keys, of both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br/>
              <w:t>parties involved in a key agreement transaction, are transmitted over the channel as part of the key agreement messages.</w:t>
            </w:r>
          </w:p>
          <w:p w14:paraId="20B67163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This pattern is useful when two parties that do not know </w:t>
            </w:r>
            <w:proofErr w:type="spellStart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each </w:t>
            </w:r>
            <w:proofErr w:type="gramStart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others</w:t>
            </w:r>
            <w:proofErr w:type="spellEnd"/>
            <w:proofErr w:type="gramEnd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static public keys but have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br/>
              <w:t>a means to exchange a sequence of message encounter each other in the real world.</w:t>
            </w:r>
          </w:p>
          <w:p w14:paraId="1228B5B0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For example:</w:t>
            </w:r>
          </w:p>
          <w:p w14:paraId="3ECEE8CB" w14:textId="77777777" w:rsidR="00067FE5" w:rsidRPr="00067FE5" w:rsidRDefault="00067FE5" w:rsidP="00067FE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I buy a new connected doorbell/speaker/outlet/fire alarm/printer etc.</w:t>
            </w:r>
          </w:p>
          <w:p w14:paraId="22C59501" w14:textId="77777777" w:rsidR="00067FE5" w:rsidRPr="00067FE5" w:rsidRDefault="00067FE5" w:rsidP="00067FE5">
            <w:pPr>
              <w:numPr>
                <w:ilvl w:val="0"/>
                <w:numId w:val="1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This new device </w:t>
            </w: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D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, when turned on, starts a WIFI access point temporarily so it can be onboarded</w:t>
            </w:r>
          </w:p>
          <w:p w14:paraId="10F2185D" w14:textId="77777777" w:rsidR="00067FE5" w:rsidRPr="00067FE5" w:rsidRDefault="00067FE5" w:rsidP="00067FE5">
            <w:pPr>
              <w:numPr>
                <w:ilvl w:val="0"/>
                <w:numId w:val="1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My phone </w:t>
            </w: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P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 connects with this access point using WIFI</w:t>
            </w:r>
          </w:p>
          <w:p w14:paraId="329D68D3" w14:textId="77777777" w:rsidR="00067FE5" w:rsidRPr="00067FE5" w:rsidRDefault="00067FE5" w:rsidP="00067FE5">
            <w:pPr>
              <w:numPr>
                <w:ilvl w:val="0"/>
                <w:numId w:val="1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D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 is running a TCP server at some </w:t>
            </w:r>
            <w:proofErr w:type="spellStart"/>
            <w:proofErr w:type="gramStart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well known</w:t>
            </w:r>
            <w:proofErr w:type="spellEnd"/>
            <w:proofErr w:type="gramEnd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address in that temporary WIFI network</w:t>
            </w:r>
          </w:p>
          <w:p w14:paraId="5BCB339A" w14:textId="77777777" w:rsidR="00067FE5" w:rsidRPr="00067FE5" w:rsidRDefault="00067FE5" w:rsidP="00067FE5">
            <w:pPr>
              <w:numPr>
                <w:ilvl w:val="0"/>
                <w:numId w:val="1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P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 makes a TCP connection and initiates an </w:t>
            </w: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XX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 handshake.</w:t>
            </w:r>
          </w:p>
          <w:p w14:paraId="1D8789B1" w14:textId="77777777" w:rsidR="00067FE5" w:rsidRPr="00067FE5" w:rsidRDefault="00067FE5" w:rsidP="00067FE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  <w:p w14:paraId="73BA109B" w14:textId="77777777" w:rsidR="00067FE5" w:rsidRPr="00067FE5" w:rsidRDefault="00067FE5" w:rsidP="00067FE5">
            <w:pPr>
              <w:pBdr>
                <w:bottom w:val="single" w:sz="6" w:space="4" w:color="EAECEF"/>
              </w:pBdr>
              <w:spacing w:before="360" w:after="240"/>
              <w:outlineLvl w:val="1"/>
              <w:rPr>
                <w:rFonts w:ascii="Helvetica" w:eastAsia="Times New Roman" w:hAnsi="Helvetica" w:cs="Times New Roman"/>
                <w:b/>
                <w:bCs/>
                <w:sz w:val="32"/>
                <w:szCs w:val="32"/>
              </w:rPr>
            </w:pPr>
            <w:r w:rsidRPr="00067FE5">
              <w:rPr>
                <w:rFonts w:ascii="Helvetica" w:eastAsia="Times New Roman" w:hAnsi="Helvetica" w:cs="Times New Roman"/>
                <w:b/>
                <w:bCs/>
                <w:sz w:val="32"/>
                <w:szCs w:val="32"/>
              </w:rPr>
              <w:t>Description</w:t>
            </w:r>
          </w:p>
          <w:p w14:paraId="441C0B2F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Initiator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: The party that initiates the handshake </w:t>
            </w:r>
            <w:proofErr w:type="spellStart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i.e</w:t>
            </w:r>
            <w:proofErr w:type="spellEnd"/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send the first message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br/>
            </w:r>
            <w:r w:rsidRPr="00067FE5">
              <w:rPr>
                <w:rFonts w:ascii="Helvetica" w:eastAsia="Times New Roman" w:hAnsi="Helvetica" w:cs="Times New Roman"/>
                <w:b/>
                <w:bCs/>
                <w:sz w:val="21"/>
                <w:szCs w:val="21"/>
              </w:rPr>
              <w:t>Responder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The party that is responding to a handshake message</w:t>
            </w:r>
          </w:p>
          <w:p w14:paraId="02E5F41A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Noise Protocol Framework</w:t>
            </w:r>
          </w:p>
          <w:p w14:paraId="4AD23DB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XX:</w:t>
            </w:r>
          </w:p>
          <w:p w14:paraId="7E9799F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</w:t>
            </w:r>
          </w:p>
          <w:p w14:paraId="18FB41F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s, es</w:t>
            </w:r>
          </w:p>
          <w:p w14:paraId="7A1EB6C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s, se</w:t>
            </w:r>
          </w:p>
          <w:p w14:paraId="07581CBD" w14:textId="77777777" w:rsidR="00067FE5" w:rsidRPr="00067FE5" w:rsidRDefault="00067FE5" w:rsidP="00067FE5">
            <w:pPr>
              <w:pBdr>
                <w:bottom w:val="single" w:sz="6" w:space="4" w:color="EAECEF"/>
              </w:pBdr>
              <w:spacing w:before="360" w:after="240"/>
              <w:outlineLvl w:val="1"/>
              <w:rPr>
                <w:rFonts w:ascii="Helvetica" w:eastAsia="Times New Roman" w:hAnsi="Helvetica" w:cs="Times New Roman"/>
                <w:b/>
                <w:bCs/>
                <w:sz w:val="32"/>
                <w:szCs w:val="32"/>
              </w:rPr>
            </w:pPr>
            <w:r w:rsidRPr="00067FE5">
              <w:rPr>
                <w:rFonts w:ascii="Helvetica" w:eastAsia="Times New Roman" w:hAnsi="Helvetica" w:cs="Times New Roman"/>
                <w:b/>
                <w:bCs/>
                <w:sz w:val="32"/>
                <w:szCs w:val="32"/>
              </w:rPr>
              <w:t>Variants</w:t>
            </w:r>
          </w:p>
          <w:p w14:paraId="5A5323C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X1X:</w:t>
            </w:r>
          </w:p>
          <w:p w14:paraId="428F533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</w:t>
            </w:r>
          </w:p>
          <w:p w14:paraId="0F78565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s, es</w:t>
            </w:r>
          </w:p>
          <w:p w14:paraId="1695675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s</w:t>
            </w:r>
          </w:p>
          <w:p w14:paraId="7CAACB6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se</w:t>
            </w:r>
          </w:p>
          <w:p w14:paraId="3F4AE55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XX1:</w:t>
            </w:r>
          </w:p>
          <w:p w14:paraId="374E402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</w:t>
            </w:r>
          </w:p>
          <w:p w14:paraId="500025C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</w:t>
            </w:r>
          </w:p>
          <w:p w14:paraId="30B64F0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es, s, se</w:t>
            </w:r>
          </w:p>
          <w:p w14:paraId="5D02DCE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X1X1:</w:t>
            </w:r>
          </w:p>
          <w:p w14:paraId="51E101C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</w:t>
            </w:r>
          </w:p>
          <w:p w14:paraId="400D044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</w:t>
            </w:r>
          </w:p>
          <w:p w14:paraId="4E6B113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es, s</w:t>
            </w:r>
          </w:p>
          <w:p w14:paraId="7C7FF52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se</w:t>
            </w:r>
          </w:p>
        </w:tc>
      </w:tr>
    </w:tbl>
    <w:p w14:paraId="55A5EE0E" w14:textId="77777777" w:rsidR="00067FE5" w:rsidRPr="00067FE5" w:rsidRDefault="00067FE5" w:rsidP="00067FE5">
      <w:pPr>
        <w:shd w:val="clear" w:color="auto" w:fill="FFFFFF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067FE5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drawing>
          <wp:inline distT="0" distB="0" distL="0" distR="0" wp14:anchorId="4F91BE92" wp14:editId="2548BE42">
            <wp:extent cx="508000" cy="508000"/>
            <wp:effectExtent l="0" t="0" r="0" b="0"/>
            <wp:docPr id="1" name="Picture 1" descr="@mrinalwadhw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mrinalwadhw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7C08" w14:textId="77777777" w:rsidR="00067FE5" w:rsidRPr="00067FE5" w:rsidRDefault="00067FE5" w:rsidP="00067FE5">
      <w:pPr>
        <w:shd w:val="clear" w:color="auto" w:fill="F6F8FA"/>
        <w:rPr>
          <w:rFonts w:ascii="Helvetica" w:eastAsia="Times New Roman" w:hAnsi="Helvetica" w:cs="Times New Roman"/>
          <w:color w:val="586069"/>
          <w:sz w:val="21"/>
          <w:szCs w:val="21"/>
        </w:rPr>
      </w:pPr>
      <w:r w:rsidRPr="00067FE5">
        <w:rPr>
          <w:rFonts w:ascii="Helvetica" w:eastAsia="Times New Roman" w:hAnsi="Helvetica" w:cs="Times New Roman"/>
          <w:color w:val="586069"/>
          <w:sz w:val="21"/>
          <w:szCs w:val="21"/>
        </w:rPr>
        <w:t>  </w:t>
      </w:r>
    </w:p>
    <w:p w14:paraId="7C651CCA" w14:textId="77777777" w:rsidR="00067FE5" w:rsidRPr="00067FE5" w:rsidRDefault="00067FE5" w:rsidP="00067FE5">
      <w:pPr>
        <w:shd w:val="clear" w:color="auto" w:fill="F6F8FA"/>
        <w:rPr>
          <w:rFonts w:ascii="Helvetica" w:eastAsia="Times New Roman" w:hAnsi="Helvetica" w:cs="Times New Roman"/>
          <w:color w:val="586069"/>
          <w:sz w:val="21"/>
          <w:szCs w:val="21"/>
        </w:rPr>
      </w:pPr>
      <w:r w:rsidRPr="00067FE5">
        <w:rPr>
          <w:rFonts w:ascii="Helvetica" w:eastAsia="Times New Roman" w:hAnsi="Helvetica" w:cs="Times New Roman"/>
          <w:color w:val="586069"/>
          <w:sz w:val="18"/>
          <w:szCs w:val="18"/>
        </w:rPr>
        <w:lastRenderedPageBreak/>
        <w:t>Author</w:t>
      </w:r>
    </w:p>
    <w:p w14:paraId="4E0E6213" w14:textId="77777777" w:rsidR="00067FE5" w:rsidRPr="00067FE5" w:rsidRDefault="00D101D0" w:rsidP="00067FE5">
      <w:pPr>
        <w:shd w:val="clear" w:color="auto" w:fill="F6F8FA"/>
        <w:spacing w:after="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proofErr w:type="spellStart"/>
        <w:r w:rsidR="00067FE5" w:rsidRPr="00067FE5">
          <w:rPr>
            <w:rFonts w:ascii="Helvetica" w:eastAsia="Times New Roman" w:hAnsi="Helvetica" w:cs="Times New Roman"/>
            <w:b/>
            <w:bCs/>
            <w:color w:val="586069"/>
            <w:sz w:val="27"/>
            <w:szCs w:val="27"/>
            <w:u w:val="single"/>
          </w:rPr>
          <w:t>mrinalwadhwa</w:t>
        </w:r>
        <w:proofErr w:type="spellEnd"/>
      </w:hyperlink>
      <w:r w:rsidR="00067FE5" w:rsidRPr="00067FE5">
        <w:rPr>
          <w:rFonts w:ascii="Helvetica" w:eastAsia="Times New Roman" w:hAnsi="Helvetica" w:cs="Times New Roman"/>
          <w:b/>
          <w:bCs/>
          <w:color w:val="586069"/>
          <w:sz w:val="27"/>
          <w:szCs w:val="27"/>
        </w:rPr>
        <w:t> commented </w:t>
      </w:r>
      <w:hyperlink r:id="rId9" w:anchor="issuecomment-570505343" w:history="1">
        <w:r w:rsidR="00067FE5" w:rsidRPr="00067FE5">
          <w:rPr>
            <w:rFonts w:ascii="Helvetica" w:eastAsia="Times New Roman" w:hAnsi="Helvetica" w:cs="Times New Roman"/>
            <w:b/>
            <w:bCs/>
            <w:color w:val="0000FF"/>
            <w:sz w:val="27"/>
            <w:szCs w:val="27"/>
            <w:u w:val="single"/>
          </w:rPr>
          <w:t>6 days ago</w:t>
        </w:r>
      </w:hyperlink>
      <w:r w:rsidR="00067FE5" w:rsidRPr="00067FE5">
        <w:rPr>
          <w:rFonts w:ascii="Helvetica" w:eastAsia="Times New Roman" w:hAnsi="Helvetica" w:cs="Times New Roman"/>
          <w:b/>
          <w:bCs/>
          <w:color w:val="586069"/>
          <w:sz w:val="27"/>
          <w:szCs w:val="27"/>
        </w:rPr>
        <w:t> • </w:t>
      </w:r>
    </w:p>
    <w:p w14:paraId="18D553F0" w14:textId="77777777" w:rsidR="00067FE5" w:rsidRPr="00067FE5" w:rsidRDefault="00067FE5" w:rsidP="00067FE5">
      <w:pPr>
        <w:shd w:val="clear" w:color="auto" w:fill="F6F8FA"/>
        <w:spacing w:after="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FE5">
        <w:rPr>
          <w:rFonts w:ascii="Helvetica" w:eastAsia="Times New Roman" w:hAnsi="Helvetica" w:cs="Times New Roman"/>
          <w:b/>
          <w:bCs/>
          <w:color w:val="586069"/>
          <w:sz w:val="27"/>
          <w:szCs w:val="27"/>
        </w:rPr>
        <w:t>edited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67FE5" w:rsidRPr="00067FE5" w14:paraId="4E0C67E7" w14:textId="77777777" w:rsidTr="00067FE5">
        <w:tc>
          <w:tcPr>
            <w:tcW w:w="10155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01DA48" w14:textId="77777777" w:rsidR="00067FE5" w:rsidRPr="00067FE5" w:rsidRDefault="00067FE5" w:rsidP="00067FE5">
            <w:pPr>
              <w:spacing w:before="100" w:beforeAutospacing="1"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Breaking down exactly as per the noise paper:</w:t>
            </w:r>
          </w:p>
          <w:p w14:paraId="211FC98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XX:</w:t>
            </w:r>
          </w:p>
          <w:p w14:paraId="5B843EC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e</w:t>
            </w:r>
          </w:p>
          <w:p w14:paraId="7B692B3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s, es</w:t>
            </w:r>
          </w:p>
          <w:p w14:paraId="0CAC9FE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-&gt; s, se</w:t>
            </w:r>
          </w:p>
          <w:p w14:paraId="557FF5C7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Both parties maintain the following state variables:</w:t>
            </w:r>
          </w:p>
          <w:p w14:paraId="2904B35A" w14:textId="77777777" w:rsidR="00067FE5" w:rsidRPr="00067FE5" w:rsidRDefault="00067FE5" w:rsidP="00067FE5">
            <w:pPr>
              <w:numPr>
                <w:ilvl w:val="0"/>
                <w:numId w:val="2"/>
              </w:numPr>
              <w:spacing w:beforeAutospacing="1"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s, e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The local party’s static and ephemeral key pairs (which may be empty).</w:t>
            </w:r>
          </w:p>
          <w:p w14:paraId="3461584A" w14:textId="77777777" w:rsidR="00067FE5" w:rsidRPr="00067FE5" w:rsidRDefault="00067FE5" w:rsidP="00067FE5">
            <w:pPr>
              <w:numPr>
                <w:ilvl w:val="0"/>
                <w:numId w:val="2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rs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, re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The remote party’s static and ephemeral public keys (which may be empty).</w:t>
            </w:r>
          </w:p>
          <w:p w14:paraId="1584EB7F" w14:textId="77777777" w:rsidR="00067FE5" w:rsidRPr="00067FE5" w:rsidRDefault="00067FE5" w:rsidP="00067FE5">
            <w:pPr>
              <w:numPr>
                <w:ilvl w:val="0"/>
                <w:numId w:val="2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h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A handshake hash value that hashes all the handshake data that’s been sent and received</w:t>
            </w:r>
          </w:p>
          <w:p w14:paraId="274B2E18" w14:textId="77777777" w:rsidR="00067FE5" w:rsidRPr="00067FE5" w:rsidRDefault="00067FE5" w:rsidP="00067FE5">
            <w:pPr>
              <w:numPr>
                <w:ilvl w:val="0"/>
                <w:numId w:val="2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ck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A chaining key that hashes all previous DH outputs. Once the handshake completes, the chaining key will be used to derive the encryption keys for transport messages</w:t>
            </w:r>
          </w:p>
          <w:p w14:paraId="0A342916" w14:textId="77777777" w:rsidR="00067FE5" w:rsidRPr="00067FE5" w:rsidRDefault="00067FE5" w:rsidP="00067FE5">
            <w:pPr>
              <w:numPr>
                <w:ilvl w:val="0"/>
                <w:numId w:val="2"/>
              </w:numPr>
              <w:spacing w:afterAutospacing="1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</w:rPr>
              <w:t>k, n</w:t>
            </w: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: An encryption key k (which may be empty) and a counter-based nonce n. Whenever a new DH output causes a new ck to be calculated, a new k is also calculated. The key k and nonce n are used to encrypt static public keys and handshake payloads</w:t>
            </w:r>
          </w:p>
          <w:p w14:paraId="0E18E6B8" w14:textId="77777777" w:rsidR="00067FE5" w:rsidRPr="00067FE5" w:rsidRDefault="00067FE5" w:rsidP="00067FE5">
            <w:pPr>
              <w:spacing w:after="240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67FE5">
              <w:rPr>
                <w:rFonts w:ascii="Helvetica" w:eastAsia="Times New Roman" w:hAnsi="Helvetica" w:cs="Times New Roman"/>
                <w:sz w:val="21"/>
                <w:szCs w:val="21"/>
              </w:rPr>
              <w:t>Expands to:</w:t>
            </w:r>
          </w:p>
          <w:p w14:paraId="6C57DD6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Initiator                                 |   Responder</w:t>
            </w:r>
          </w:p>
          <w:p w14:paraId="01D4EFD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6100D81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786F399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E01F02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M1 (Send)</w:t>
            </w:r>
          </w:p>
          <w:p w14:paraId="0B68251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-&gt; e</w:t>
            </w:r>
          </w:p>
          <w:p w14:paraId="35640AB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9FD12F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1. Pick a static 25519 keypair for</w:t>
            </w:r>
          </w:p>
          <w:p w14:paraId="5CCE1FF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this handshake and set it to s</w:t>
            </w:r>
          </w:p>
          <w:p w14:paraId="6AAD3F7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3679D6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2. Generate an ephemeral 25519</w:t>
            </w:r>
          </w:p>
          <w:p w14:paraId="090F547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keypair for this handshake and set</w:t>
            </w:r>
          </w:p>
          <w:p w14:paraId="2C2801F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it to e</w:t>
            </w:r>
          </w:p>
          <w:p w14:paraId="15E13FE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7D5E019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3. Set k to empty, Set n to 0</w:t>
            </w:r>
          </w:p>
          <w:p w14:paraId="1A71162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7F6B33C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4. Set h and ck to</w:t>
            </w:r>
          </w:p>
          <w:p w14:paraId="4EAE24D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'Noise_XX_25519_AESGCM_SHA256'</w:t>
            </w:r>
          </w:p>
          <w:p w14:paraId="09C769B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22FCB7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5. h = SHA256(h || prologue),</w:t>
            </w:r>
          </w:p>
          <w:p w14:paraId="3E9CF48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prologue is empty</w:t>
            </w:r>
          </w:p>
          <w:p w14:paraId="265E0BF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0FE585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6. h = SHA256(h || </w:t>
            </w:r>
            <w:proofErr w:type="spellStart"/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e.PublicKey</w:t>
            </w:r>
            <w:proofErr w:type="spellEnd"/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),</w:t>
            </w:r>
          </w:p>
          <w:p w14:paraId="3890491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Write </w:t>
            </w:r>
            <w:proofErr w:type="spellStart"/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e.PublicKey</w:t>
            </w:r>
            <w:proofErr w:type="spellEnd"/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to </w:t>
            </w:r>
            <w:commentRangeStart w:id="0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outgoing message</w:t>
            </w:r>
          </w:p>
          <w:p w14:paraId="124FD8E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buffer</w:t>
            </w:r>
            <w:commentRangeEnd w:id="0"/>
            <w:r w:rsidR="00541367">
              <w:rPr>
                <w:rStyle w:val="CommentReference"/>
              </w:rPr>
              <w:commentReference w:id="0"/>
            </w: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BigEndian</w:t>
            </w:r>
            <w:proofErr w:type="spellEnd"/>
          </w:p>
          <w:p w14:paraId="1C4034E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639B9A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commentRangeStart w:id="1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7. h = SHA256(h || payload),</w:t>
            </w:r>
          </w:p>
          <w:p w14:paraId="4F956AE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payload is empty</w:t>
            </w:r>
            <w:commentRangeEnd w:id="1"/>
            <w:r w:rsidR="00A31EE4">
              <w:rPr>
                <w:rStyle w:val="CommentReference"/>
              </w:rPr>
              <w:commentReference w:id="1"/>
            </w:r>
          </w:p>
          <w:p w14:paraId="323220B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81CEFC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92892F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lastRenderedPageBreak/>
              <w:t>------------------------------------------|----------------------------------------</w:t>
            </w:r>
          </w:p>
          <w:p w14:paraId="449A10F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58A101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7C9881A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M1 (Receive)</w:t>
            </w:r>
          </w:p>
          <w:p w14:paraId="01B28CB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-&gt; e</w:t>
            </w:r>
          </w:p>
          <w:p w14:paraId="39CDAA1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2030B2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1. Pick a static 25519 keypair for</w:t>
            </w:r>
          </w:p>
          <w:p w14:paraId="69CEA22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this handshake and set it to s</w:t>
            </w:r>
          </w:p>
          <w:p w14:paraId="372F1EE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5C1B6B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2. Generate an ephemeral 25519</w:t>
            </w:r>
          </w:p>
          <w:p w14:paraId="138AB3A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keypair for this handshake and set</w:t>
            </w:r>
          </w:p>
          <w:p w14:paraId="4B1A606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it to e</w:t>
            </w:r>
          </w:p>
          <w:p w14:paraId="4DF1811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4F1831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3. Set k to empty, Set n to 0</w:t>
            </w:r>
          </w:p>
          <w:p w14:paraId="003E738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76E3C78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4. Set h and ck to</w:t>
            </w:r>
          </w:p>
          <w:p w14:paraId="1B6A880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'Noise_XX_25519_AESGCM_SHA256'</w:t>
            </w:r>
          </w:p>
          <w:p w14:paraId="60F1FBE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3E5A2BC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5. h = SHA256(h || prologue),</w:t>
            </w:r>
          </w:p>
          <w:p w14:paraId="244D6C9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prologue is empty</w:t>
            </w:r>
          </w:p>
          <w:p w14:paraId="494BE91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03B254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6. Read 32 bytes from the incoming</w:t>
            </w:r>
          </w:p>
          <w:p w14:paraId="7812C90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message buffer, parse it as a public</w:t>
            </w:r>
          </w:p>
          <w:p w14:paraId="03B7B58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key, set it to re</w:t>
            </w:r>
          </w:p>
          <w:p w14:paraId="39BC51D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= SHA256(h || re)</w:t>
            </w:r>
          </w:p>
          <w:p w14:paraId="089B7AD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FC57C7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7. read remaining message as payload</w:t>
            </w:r>
          </w:p>
          <w:p w14:paraId="6645286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= SHA256(h || payload),</w:t>
            </w:r>
          </w:p>
          <w:p w14:paraId="062B568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payload should be empty</w:t>
            </w:r>
          </w:p>
          <w:p w14:paraId="47A3367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B6E0AC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7A0B5C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5B69AD2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0250E5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8A49AB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M2 (Send)</w:t>
            </w:r>
          </w:p>
          <w:p w14:paraId="4DCF45C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s, es</w:t>
            </w:r>
          </w:p>
          <w:p w14:paraId="23B4C47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8E2465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1. h = SHA256(h || </w:t>
            </w:r>
            <w:proofErr w:type="spellStart"/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e.PublicKey</w:t>
            </w:r>
            <w:proofErr w:type="spellEnd"/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),</w:t>
            </w:r>
          </w:p>
          <w:p w14:paraId="4BB1AFD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Write </w:t>
            </w:r>
            <w:proofErr w:type="spellStart"/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e.PublicKey</w:t>
            </w:r>
            <w:proofErr w:type="spellEnd"/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to outgoing message</w:t>
            </w:r>
          </w:p>
          <w:p w14:paraId="7AB4312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buffer,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BigEndian</w:t>
            </w:r>
            <w:proofErr w:type="spellEnd"/>
          </w:p>
          <w:p w14:paraId="6DCDD79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CD5A26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2. ck, k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ck, DH(</w:t>
            </w:r>
            <w:commentRangeStart w:id="2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</w:t>
            </w:r>
            <w:commentRangeEnd w:id="2"/>
            <w:r w:rsidR="00784D20">
              <w:rPr>
                <w:rStyle w:val="CommentReference"/>
              </w:rPr>
              <w:commentReference w:id="2"/>
            </w: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, re), </w:t>
            </w:r>
            <w:commentRangeStart w:id="3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2)</w:t>
            </w:r>
            <w:commentRangeEnd w:id="3"/>
            <w:r w:rsidR="00784D20">
              <w:rPr>
                <w:rStyle w:val="CommentReference"/>
              </w:rPr>
              <w:commentReference w:id="3"/>
            </w:r>
          </w:p>
          <w:p w14:paraId="7AC38FA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n = 0</w:t>
            </w:r>
          </w:p>
          <w:p w14:paraId="3B6AAB6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63F191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3. c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ENCRYPT(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k, n++, h,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s.PublicKey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</w:t>
            </w:r>
          </w:p>
          <w:p w14:paraId="3DB24C7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=  </w:t>
            </w:r>
            <w:commentRangeStart w:id="4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SHA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256</w:t>
            </w:r>
            <w:commentRangeEnd w:id="4"/>
            <w:r w:rsidR="00730D7B">
              <w:rPr>
                <w:rStyle w:val="CommentReference"/>
              </w:rPr>
              <w:commentReference w:id="4"/>
            </w: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(h || c),</w:t>
            </w:r>
          </w:p>
          <w:p w14:paraId="7C2B50A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Write c to outgoing message</w:t>
            </w:r>
          </w:p>
          <w:p w14:paraId="24C2336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buffer,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BigEndian</w:t>
            </w:r>
            <w:proofErr w:type="spellEnd"/>
          </w:p>
          <w:p w14:paraId="493B696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747BD4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4. </w:t>
            </w:r>
            <w:commentRangeStart w:id="5"/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MixKey</w:t>
            </w:r>
            <w:commentRangeEnd w:id="5"/>
            <w:proofErr w:type="spellEnd"/>
            <w:r w:rsidR="00730D7B">
              <w:rPr>
                <w:rStyle w:val="CommentReference"/>
              </w:rPr>
              <w:commentReference w:id="5"/>
            </w: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DH(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s, re))</w:t>
            </w:r>
          </w:p>
          <w:p w14:paraId="6636433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ABD3B5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5. c = </w:t>
            </w:r>
            <w:commentRangeStart w:id="6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ENCRYPT</w:t>
            </w:r>
            <w:commentRangeEnd w:id="6"/>
            <w:r w:rsidR="00730D7B">
              <w:rPr>
                <w:rStyle w:val="CommentReference"/>
              </w:rPr>
              <w:commentReference w:id="6"/>
            </w: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(k, n++, h, payload)</w:t>
            </w:r>
          </w:p>
          <w:p w14:paraId="589A78C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= SHA256(h || c),</w:t>
            </w:r>
          </w:p>
          <w:p w14:paraId="39196ED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payload is empty</w:t>
            </w:r>
          </w:p>
          <w:p w14:paraId="1FBF3A6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6304FA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066C38B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0C7D0A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C9C047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M2 (Receive)</w:t>
            </w:r>
          </w:p>
          <w:p w14:paraId="5863F76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lastRenderedPageBreak/>
              <w:t xml:space="preserve">&lt;- 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ee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s, es</w:t>
            </w:r>
          </w:p>
          <w:p w14:paraId="0E16721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E2475F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1. Read 32 bytes from the incoming</w:t>
            </w:r>
          </w:p>
          <w:p w14:paraId="27CD42E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message buffer, parse it as a public</w:t>
            </w:r>
          </w:p>
          <w:p w14:paraId="088C025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key, set it to re</w:t>
            </w:r>
          </w:p>
          <w:p w14:paraId="7E42917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 = SHA256(h || re)</w:t>
            </w:r>
          </w:p>
          <w:p w14:paraId="5AD304C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C6B270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2. ck, k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ck, DH(e, re), 2)</w:t>
            </w:r>
          </w:p>
          <w:p w14:paraId="65C4FE2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n = 0</w:t>
            </w:r>
          </w:p>
          <w:p w14:paraId="5155EFA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8D7FEA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3. Read 48 bytes the incoming</w:t>
            </w:r>
          </w:p>
          <w:p w14:paraId="4151722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message buffer as c</w:t>
            </w:r>
          </w:p>
          <w:p w14:paraId="6C96584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p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DECRYPT(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k, n++, h, c)</w:t>
            </w:r>
          </w:p>
          <w:p w14:paraId="5EC5888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 = SHA256(h || c),</w:t>
            </w:r>
          </w:p>
          <w:p w14:paraId="5B12F90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parse p as a public key,</w:t>
            </w:r>
          </w:p>
          <w:p w14:paraId="01E79F6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set it to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</w:p>
          <w:p w14:paraId="2DDA74C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30BDD72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4. ck, k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ck, DH(e,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), 2)</w:t>
            </w:r>
          </w:p>
          <w:p w14:paraId="7DF39EC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n = 0</w:t>
            </w:r>
          </w:p>
          <w:p w14:paraId="061F073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F63C6F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5. Read remaining bytes of incoming</w:t>
            </w:r>
          </w:p>
          <w:p w14:paraId="61D55F6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message buffer as c</w:t>
            </w:r>
          </w:p>
          <w:p w14:paraId="51B9D28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p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DECRYPT(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k, n++, h, c)</w:t>
            </w:r>
          </w:p>
          <w:p w14:paraId="60CF46C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 = SHA256(h || c),</w:t>
            </w:r>
          </w:p>
          <w:p w14:paraId="0ADB658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parse p as a payload,</w:t>
            </w:r>
          </w:p>
          <w:p w14:paraId="1DD219E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payload should be empty</w:t>
            </w:r>
          </w:p>
          <w:p w14:paraId="2039499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0C87A3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3606A7A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385B0A5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7A950F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59358D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M3 (Send)</w:t>
            </w:r>
          </w:p>
          <w:p w14:paraId="10C3EC6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-&gt; s, se</w:t>
            </w:r>
          </w:p>
          <w:p w14:paraId="4751CD8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8470CF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1. c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ENCRYPT(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k, n++, h,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s.PublicKey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</w:t>
            </w:r>
          </w:p>
          <w:p w14:paraId="48C90D7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h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=  SHA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256(h || c),</w:t>
            </w:r>
          </w:p>
          <w:p w14:paraId="641553E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Write c to outgoing message</w:t>
            </w:r>
          </w:p>
          <w:p w14:paraId="213FE8E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buffer,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BigEndian</w:t>
            </w:r>
            <w:proofErr w:type="spellEnd"/>
          </w:p>
          <w:p w14:paraId="2BD6E40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DF6888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2. ck, k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ck, DH(s, re), 2)</w:t>
            </w:r>
          </w:p>
          <w:p w14:paraId="25E1894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n = 0</w:t>
            </w:r>
          </w:p>
          <w:p w14:paraId="585C2C9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327F88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3. c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ENCRYPT(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k, n++, h, payload)</w:t>
            </w:r>
          </w:p>
          <w:p w14:paraId="0F76DC3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 = SHA256(h || c),</w:t>
            </w:r>
          </w:p>
          <w:p w14:paraId="5DEAFD2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payload is empty</w:t>
            </w:r>
          </w:p>
          <w:p w14:paraId="1AFE8C7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325FC67D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F4E7CA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21110B4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25EB73BF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4C43A0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M3 (Receive)</w:t>
            </w:r>
          </w:p>
          <w:p w14:paraId="06F22D7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-&gt; s, se</w:t>
            </w:r>
          </w:p>
          <w:p w14:paraId="13C7777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63FCBE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1. Read 48 bytes the incoming</w:t>
            </w:r>
          </w:p>
          <w:p w14:paraId="387E406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message buffer as c</w:t>
            </w:r>
          </w:p>
          <w:p w14:paraId="5E7A517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DECRYPT(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k, n++, h, c)</w:t>
            </w:r>
          </w:p>
          <w:p w14:paraId="1594211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= SHA256(h || c),</w:t>
            </w:r>
          </w:p>
          <w:p w14:paraId="6EC6478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parse p as a public key,</w:t>
            </w:r>
          </w:p>
          <w:p w14:paraId="47B397A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set it to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</w:p>
          <w:p w14:paraId="4FCED58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4CE2D51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2.ck, k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ck, DH(e,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), 2)</w:t>
            </w:r>
          </w:p>
          <w:p w14:paraId="3516AC6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n = 0</w:t>
            </w:r>
          </w:p>
          <w:p w14:paraId="41E0B05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3DA4ABA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3. Read remaining bytes of incoming</w:t>
            </w:r>
          </w:p>
          <w:p w14:paraId="4871C033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message buffer as c</w:t>
            </w:r>
          </w:p>
          <w:p w14:paraId="4EE73D51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DECRYPT(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k, n++, h, c)</w:t>
            </w:r>
          </w:p>
          <w:p w14:paraId="18282FA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h = SHA256(h || c),</w:t>
            </w:r>
          </w:p>
          <w:p w14:paraId="58B82035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parse p as a payload,</w:t>
            </w:r>
          </w:p>
          <w:p w14:paraId="2AB8809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payload should be empty</w:t>
            </w:r>
          </w:p>
          <w:p w14:paraId="032A444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078A115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56C7FD44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------------------------------------------|----------------------------------------</w:t>
            </w:r>
          </w:p>
          <w:p w14:paraId="514BEF3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6923D8A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F3B852B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1. k1, k2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ck,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zerolen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2)</w:t>
            </w:r>
          </w:p>
          <w:p w14:paraId="497077D2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n1 = 0, n2 = 0</w:t>
            </w:r>
          </w:p>
          <w:p w14:paraId="7AB18BC7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Use (k1, n1) to encrypt outgoing</w:t>
            </w:r>
          </w:p>
          <w:p w14:paraId="084C3EFE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                                                Use (k2, n2) to decrypt incoming</w:t>
            </w:r>
          </w:p>
          <w:p w14:paraId="701946C0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</w:p>
          <w:p w14:paraId="14BC2199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1. k1, k2 = </w:t>
            </w:r>
            <w:proofErr w:type="gram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HKDF(</w:t>
            </w:r>
            <w:proofErr w:type="gram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 xml:space="preserve">ck, </w:t>
            </w:r>
            <w:proofErr w:type="spellStart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zerolen</w:t>
            </w:r>
            <w:proofErr w:type="spellEnd"/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, 2)</w:t>
            </w:r>
          </w:p>
          <w:p w14:paraId="1061A926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n1 = 0, n2 = 0</w:t>
            </w:r>
          </w:p>
          <w:p w14:paraId="0DA2E3FC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Use (k1, n1) to decrypt incoming</w:t>
            </w:r>
          </w:p>
          <w:p w14:paraId="3D10F178" w14:textId="77777777" w:rsidR="00067FE5" w:rsidRPr="00067FE5" w:rsidRDefault="00067FE5" w:rsidP="00067F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</w:pPr>
            <w:r w:rsidRPr="00067FE5">
              <w:rPr>
                <w:rFonts w:ascii="Consolas" w:eastAsia="Times New Roman" w:hAnsi="Consolas" w:cs="Consolas"/>
                <w:sz w:val="18"/>
                <w:szCs w:val="18"/>
                <w:bdr w:val="none" w:sz="0" w:space="0" w:color="auto" w:frame="1"/>
              </w:rPr>
              <w:t>Use (k2, n2) to encrypt outgoing</w:t>
            </w:r>
          </w:p>
        </w:tc>
      </w:tr>
    </w:tbl>
    <w:p w14:paraId="4CFAE48E" w14:textId="77777777" w:rsidR="00067FE5" w:rsidRPr="00067FE5" w:rsidRDefault="00067FE5" w:rsidP="00067FE5">
      <w:pPr>
        <w:rPr>
          <w:rFonts w:ascii="Times New Roman" w:eastAsia="Times New Roman" w:hAnsi="Times New Roman" w:cs="Times New Roman"/>
        </w:rPr>
      </w:pPr>
    </w:p>
    <w:p w14:paraId="7BCCABCD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handshake=Noise_XX_25519_AESGCM_SHA256</w:t>
      </w:r>
    </w:p>
    <w:p w14:paraId="75E7DDF7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init_static=000102030405060708090a0b0c0d0e0f101112131415161718191a1b1c1d1e1f</w:t>
      </w:r>
    </w:p>
    <w:p w14:paraId="5B3B4EBB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resp_static=0102</w:t>
      </w:r>
      <w:bookmarkStart w:id="7" w:name="_GoBack"/>
      <w:bookmarkEnd w:id="7"/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030405060708090a0b0c0d0e0f101112131415161718191a1b1c1d1e1f20</w:t>
      </w:r>
    </w:p>
    <w:p w14:paraId="0D483B78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gen_init_ephemeral=202122232425262728292a2b2c2d2e2f303132333435363738393a3b3c3d3e3f</w:t>
      </w:r>
    </w:p>
    <w:p w14:paraId="271E34C6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gen_resp_ephemeral=4142434445464748494a4b4c4d4e4f505152535455565758595a5b5c5d5e5f60</w:t>
      </w:r>
    </w:p>
    <w:p w14:paraId="4CDB6306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msg_0_payload=</w:t>
      </w:r>
    </w:p>
    <w:p w14:paraId="1772C7E1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msg_0_ciphertext=358072d6365880d1aeea329adf9121383851ed21a28e3b75e965d0d2cd166254</w:t>
      </w:r>
    </w:p>
    <w:p w14:paraId="296ACF64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msg_1_payload=</w:t>
      </w:r>
    </w:p>
    <w:p w14:paraId="01A30234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msg_1_ciphertext=64b101b1d0be5a8704bd078f9895001fc03e8e9f9522f188dd128d9846d484665393019dbd6f438795da206db0886610b26108e424142c2e9b5fd1f7ea70cde8767ce62d7e3c0e9bcefe4ab872c0505b9e824df091b74ffe10a2b32809cab21f</w:t>
      </w:r>
    </w:p>
    <w:p w14:paraId="65983451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msg_2_payload=</w:t>
      </w:r>
    </w:p>
    <w:p w14:paraId="1B1C06CF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msg_2_ciphertext=e610eadc4b00c17708bf223f29a66f02342fbedf6c0044736544b9271821ae40e70144cecd9d265dffdc5bb8e051c3f83db32a425e04d8f510c58a43325fbc56</w:t>
      </w:r>
    </w:p>
    <w:p w14:paraId="1D3DEA0D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msg_3_payload=79656c6c6f777375626d6172696e65</w:t>
      </w:r>
    </w:p>
    <w:p w14:paraId="6B48A6B3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msg_3_ciphertext=9ea1da1ec3bfecfffab213e537ed1791bfa887dd9c631351b3f63d6315ab9a</w:t>
      </w:r>
    </w:p>
    <w:p w14:paraId="5D3000C9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msg_4_payload=7375626d6172696e6579656c6c6f77</w:t>
      </w:r>
    </w:p>
    <w:p w14:paraId="159AFE42" w14:textId="77777777" w:rsidR="00D101D0" w:rsidRPr="00D101D0" w:rsidRDefault="00D101D0" w:rsidP="00D101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r w:rsidRPr="00D101D0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msg_4_ciphertext=217c5111fad7afde33bd28abaff3def88a57ab50515115d23a10f28621f842</w:t>
      </w:r>
    </w:p>
    <w:p w14:paraId="501EFB0B" w14:textId="77777777" w:rsidR="00C47A6A" w:rsidRDefault="00C47A6A"/>
    <w:sectPr w:rsidR="00C47A6A" w:rsidSect="0061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in Budd" w:date="2020-01-09T07:42:00Z" w:initials="RB">
    <w:p w14:paraId="1340AAAF" w14:textId="6AAEC130" w:rsidR="00541367" w:rsidRDefault="00541367">
      <w:pPr>
        <w:pStyle w:val="CommentText"/>
      </w:pPr>
      <w:r>
        <w:rPr>
          <w:rStyle w:val="CommentReference"/>
        </w:rPr>
        <w:annotationRef/>
      </w:r>
      <w:r>
        <w:t>Is this the same as “payload”?</w:t>
      </w:r>
    </w:p>
  </w:comment>
  <w:comment w:id="1" w:author="Robin Budd" w:date="2020-01-08T17:20:00Z" w:initials="RB">
    <w:p w14:paraId="1247D1E2" w14:textId="1E564B24" w:rsidR="00A31EE4" w:rsidRDefault="00A31EE4">
      <w:pPr>
        <w:pStyle w:val="CommentText"/>
      </w:pPr>
      <w:r>
        <w:rPr>
          <w:rStyle w:val="CommentReference"/>
        </w:rPr>
        <w:annotationRef/>
      </w:r>
      <w:r>
        <w:t>Why SHA-</w:t>
      </w:r>
      <w:r>
        <w:t>ing again, we did nothing with the last one…</w:t>
      </w:r>
    </w:p>
  </w:comment>
  <w:comment w:id="2" w:author="Robin Budd" w:date="2020-01-09T10:22:00Z" w:initials="RB">
    <w:p w14:paraId="1483852F" w14:textId="34D00CBE" w:rsidR="00784D20" w:rsidRDefault="00784D20">
      <w:pPr>
        <w:pStyle w:val="CommentText"/>
      </w:pPr>
      <w:r>
        <w:rPr>
          <w:rStyle w:val="CommentReference"/>
        </w:rPr>
        <w:annotationRef/>
      </w:r>
      <w:r>
        <w:t>P or p?</w:t>
      </w:r>
    </w:p>
  </w:comment>
  <w:comment w:id="3" w:author="Robin Budd" w:date="2020-01-09T10:23:00Z" w:initials="RB">
    <w:p w14:paraId="2C85A772" w14:textId="31F6AA61" w:rsidR="00784D20" w:rsidRDefault="00784D20">
      <w:pPr>
        <w:pStyle w:val="CommentText"/>
      </w:pPr>
      <w:r>
        <w:rPr>
          <w:rStyle w:val="CommentReference"/>
        </w:rPr>
        <w:annotationRef/>
      </w:r>
      <w:r>
        <w:t>‘2’ – seems arbitrary?</w:t>
      </w:r>
    </w:p>
  </w:comment>
  <w:comment w:id="4" w:author="Robin Budd" w:date="2020-01-09T17:07:00Z" w:initials="RB">
    <w:p w14:paraId="493FC2A8" w14:textId="6472E631" w:rsidR="00730D7B" w:rsidRDefault="00730D7B">
      <w:pPr>
        <w:pStyle w:val="CommentText"/>
      </w:pPr>
      <w:r>
        <w:rPr>
          <w:rStyle w:val="CommentReference"/>
        </w:rPr>
        <w:annotationRef/>
      </w:r>
      <w:r>
        <w:t>Don’t have a SHA256 function yet (I think)</w:t>
      </w:r>
    </w:p>
  </w:comment>
  <w:comment w:id="5" w:author="Robin Budd" w:date="2020-01-09T17:07:00Z" w:initials="RB">
    <w:p w14:paraId="26F5D093" w14:textId="5D62F117" w:rsidR="00730D7B" w:rsidRDefault="00730D7B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r>
        <w:t>MixKey?</w:t>
      </w:r>
    </w:p>
  </w:comment>
  <w:comment w:id="6" w:author="Robin Budd" w:date="2020-01-09T17:08:00Z" w:initials="RB">
    <w:p w14:paraId="37C7DC6B" w14:textId="06F7D435" w:rsidR="00730D7B" w:rsidRDefault="00730D7B">
      <w:pPr>
        <w:pStyle w:val="CommentText"/>
      </w:pPr>
      <w:r>
        <w:rPr>
          <w:rStyle w:val="CommentReference"/>
        </w:rPr>
        <w:annotationRef/>
      </w:r>
      <w:r>
        <w:t>What is this function…?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40AAAF" w15:done="0"/>
  <w15:commentEx w15:paraId="1247D1E2" w15:done="0"/>
  <w15:commentEx w15:paraId="1483852F" w15:done="0"/>
  <w15:commentEx w15:paraId="2C85A772" w15:done="0"/>
  <w15:commentEx w15:paraId="493FC2A8" w15:done="0"/>
  <w15:commentEx w15:paraId="26F5D093" w15:done="0"/>
  <w15:commentEx w15:paraId="37C7DC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40AAAF" w16cid:durableId="21C157F5"/>
  <w16cid:commentId w16cid:paraId="1247D1E2" w16cid:durableId="21C08DC3"/>
  <w16cid:commentId w16cid:paraId="1483852F" w16cid:durableId="21C17D82"/>
  <w16cid:commentId w16cid:paraId="2C85A772" w16cid:durableId="21C17D9A"/>
  <w16cid:commentId w16cid:paraId="493FC2A8" w16cid:durableId="21C1DC53"/>
  <w16cid:commentId w16cid:paraId="26F5D093" w16cid:durableId="21C1DC6D"/>
  <w16cid:commentId w16cid:paraId="37C7DC6B" w16cid:durableId="21C1DC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1747F"/>
    <w:multiLevelType w:val="multilevel"/>
    <w:tmpl w:val="169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26771"/>
    <w:multiLevelType w:val="multilevel"/>
    <w:tmpl w:val="4D2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in Budd">
    <w15:presenceInfo w15:providerId="Windows Live" w15:userId="3e24905d6355b5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E5"/>
    <w:rsid w:val="00067FE5"/>
    <w:rsid w:val="0027729C"/>
    <w:rsid w:val="00541367"/>
    <w:rsid w:val="00612548"/>
    <w:rsid w:val="00730D7B"/>
    <w:rsid w:val="00784D20"/>
    <w:rsid w:val="00A31EE4"/>
    <w:rsid w:val="00C47A6A"/>
    <w:rsid w:val="00D101D0"/>
    <w:rsid w:val="00F3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30677"/>
  <w15:chartTrackingRefBased/>
  <w15:docId w15:val="{39B15260-776C-D446-A00F-F305099B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F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7F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F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F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7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7F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7F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F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FE5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label">
    <w:name w:val="timeline-comment-label"/>
    <w:basedOn w:val="DefaultParagraphFont"/>
    <w:rsid w:val="00067FE5"/>
  </w:style>
  <w:style w:type="character" w:customStyle="1" w:styleId="js-comment-edit-history">
    <w:name w:val="js-comment-edit-history"/>
    <w:basedOn w:val="DefaultParagraphFont"/>
    <w:rsid w:val="00067FE5"/>
  </w:style>
  <w:style w:type="character" w:customStyle="1" w:styleId="d-inline-block">
    <w:name w:val="d-inline-block"/>
    <w:basedOn w:val="DefaultParagraphFont"/>
    <w:rsid w:val="00067FE5"/>
  </w:style>
  <w:style w:type="character" w:styleId="CommentReference">
    <w:name w:val="annotation reference"/>
    <w:basedOn w:val="DefaultParagraphFont"/>
    <w:uiPriority w:val="99"/>
    <w:semiHidden/>
    <w:unhideWhenUsed/>
    <w:rsid w:val="00277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2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2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2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4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6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6664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187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92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6268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903950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nalwadhw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inalwadhwa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github.com/noiseprotocol/noise_spec/blob/v34/output/noise.pdf" TargetMode="Externa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ckam-network/proposals/issues/14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Budd</dc:creator>
  <cp:keywords/>
  <dc:description/>
  <cp:lastModifiedBy>Robin Budd</cp:lastModifiedBy>
  <cp:revision>4</cp:revision>
  <dcterms:created xsi:type="dcterms:W3CDTF">2020-01-09T00:23:00Z</dcterms:created>
  <dcterms:modified xsi:type="dcterms:W3CDTF">2020-01-19T16:59:00Z</dcterms:modified>
</cp:coreProperties>
</file>