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5FE488" w14:textId="77777777" w:rsidR="00F01FF1" w:rsidRPr="003B01BD" w:rsidRDefault="00F01FF1" w:rsidP="00F01FF1">
      <w:pPr>
        <w:snapToGrid w:val="0"/>
        <w:spacing w:afterLines="30" w:after="93" w:line="560" w:lineRule="exact"/>
        <w:jc w:val="center"/>
        <w:rPr>
          <w:rFonts w:ascii="黑体" w:eastAsia="黑体" w:hAnsi="黑体"/>
          <w:bCs/>
          <w:spacing w:val="40"/>
          <w:kern w:val="18"/>
          <w:sz w:val="32"/>
        </w:rPr>
      </w:pPr>
      <w:r w:rsidRPr="003B01BD">
        <w:rPr>
          <w:rFonts w:ascii="黑体" w:eastAsia="黑体" w:hAnsi="黑体" w:hint="eastAsia"/>
          <w:bCs/>
          <w:spacing w:val="40"/>
          <w:kern w:val="18"/>
          <w:sz w:val="32"/>
        </w:rPr>
        <w:t>毕业设计说明书中文摘要</w:t>
      </w:r>
    </w:p>
    <w:tbl>
      <w:tblPr>
        <w:tblW w:w="9433"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33"/>
      </w:tblGrid>
      <w:tr w:rsidR="00F01FF1" w14:paraId="74364629" w14:textId="77777777" w:rsidTr="00331471">
        <w:trPr>
          <w:trHeight w:hRule="exact" w:val="13679"/>
          <w:jc w:val="center"/>
        </w:trPr>
        <w:tc>
          <w:tcPr>
            <w:tcW w:w="9433" w:type="dxa"/>
            <w:tcBorders>
              <w:top w:val="single" w:sz="8" w:space="0" w:color="auto"/>
              <w:left w:val="single" w:sz="8" w:space="0" w:color="auto"/>
              <w:bottom w:val="single" w:sz="8" w:space="0" w:color="auto"/>
              <w:right w:val="single" w:sz="8" w:space="0" w:color="auto"/>
            </w:tcBorders>
          </w:tcPr>
          <w:p w14:paraId="37F91127" w14:textId="281423B6" w:rsidR="00331471" w:rsidRDefault="00331471" w:rsidP="00401D70">
            <w:pPr>
              <w:spacing w:line="360" w:lineRule="auto"/>
              <w:rPr>
                <w:rFonts w:ascii="宋体" w:hAnsi="宋体"/>
                <w:color w:val="000000"/>
                <w:sz w:val="24"/>
              </w:rPr>
            </w:pPr>
          </w:p>
          <w:p w14:paraId="0AD853D1" w14:textId="77777777" w:rsidR="00547B90" w:rsidRDefault="00547B90" w:rsidP="00401D70">
            <w:pPr>
              <w:spacing w:line="360" w:lineRule="auto"/>
              <w:rPr>
                <w:rFonts w:ascii="宋体" w:hAnsi="宋体"/>
                <w:color w:val="000000"/>
                <w:sz w:val="24"/>
              </w:rPr>
            </w:pPr>
          </w:p>
          <w:p w14:paraId="69EB7638" w14:textId="10B41DCE" w:rsidR="00F01FF1" w:rsidRPr="00F01FF1" w:rsidRDefault="00F36733" w:rsidP="00BD6D44">
            <w:pPr>
              <w:spacing w:line="360" w:lineRule="auto"/>
              <w:ind w:firstLineChars="150" w:firstLine="360"/>
              <w:rPr>
                <w:rFonts w:ascii="宋体" w:hAnsi="宋体"/>
                <w:color w:val="000000"/>
                <w:sz w:val="24"/>
              </w:rPr>
            </w:pPr>
            <w:r>
              <w:rPr>
                <w:rFonts w:ascii="宋体" w:hAnsi="宋体" w:hint="eastAsia"/>
                <w:color w:val="000000"/>
                <w:sz w:val="24"/>
              </w:rPr>
              <w:t>随着科技发展，信息技术对社会和经济都产生了巨大的影响。电子商务作为</w:t>
            </w:r>
            <w:r w:rsidR="00F01FF1" w:rsidRPr="00F01FF1">
              <w:rPr>
                <w:rFonts w:ascii="宋体" w:hAnsi="宋体" w:hint="eastAsia"/>
                <w:color w:val="000000"/>
                <w:sz w:val="24"/>
              </w:rPr>
              <w:t>互联网技术对社会和经济产生影响的重要形式，成为了一种网络化的新型经济活动，人们也习惯了在互联网上发表自己对于所</w:t>
            </w:r>
            <w:r>
              <w:rPr>
                <w:rFonts w:ascii="宋体" w:hAnsi="宋体" w:hint="eastAsia"/>
                <w:color w:val="000000"/>
                <w:sz w:val="24"/>
              </w:rPr>
              <w:t>购产品的看法和观点，并利用商品的评论来帮助自己在网购时进行决策。</w:t>
            </w:r>
            <w:r w:rsidR="00F01FF1" w:rsidRPr="00F01FF1">
              <w:rPr>
                <w:rFonts w:ascii="宋体" w:hAnsi="宋体" w:hint="eastAsia"/>
                <w:color w:val="000000"/>
                <w:sz w:val="24"/>
              </w:rPr>
              <w:t>与此同时，针对这些评论的分析也将对商家或生产者发挥越来越重要的作用，它不光能帮助人们改进产品，及时发现问题，也能帮助设计者发掘消费者的潜在需求，创造更大的市场。</w:t>
            </w:r>
          </w:p>
          <w:p w14:paraId="09233703" w14:textId="77777777" w:rsidR="00F01FF1" w:rsidRPr="00F01FF1" w:rsidRDefault="00F01FF1" w:rsidP="00BD6D44">
            <w:pPr>
              <w:spacing w:line="360" w:lineRule="auto"/>
              <w:ind w:firstLineChars="150" w:firstLine="360"/>
              <w:rPr>
                <w:rFonts w:ascii="宋体" w:hAnsi="宋体"/>
                <w:color w:val="000000"/>
                <w:sz w:val="24"/>
              </w:rPr>
            </w:pPr>
            <w:r w:rsidRPr="00F01FF1">
              <w:rPr>
                <w:rFonts w:ascii="宋体" w:hAnsi="宋体" w:hint="eastAsia"/>
                <w:color w:val="000000"/>
                <w:sz w:val="24"/>
              </w:rPr>
              <w:t>本文介绍了互联网电子商务的发展，阐述了电商数据中所蕴含的巨大经济价值，分析了现有爬虫技术，针对国内综合性B2C互联网零售电商平台——天猫、京东、亚马逊中国，设计并实现了一种</w:t>
            </w:r>
            <w:r w:rsidR="00785844">
              <w:rPr>
                <w:rFonts w:ascii="宋体" w:hAnsi="宋体" w:hint="eastAsia"/>
                <w:color w:val="000000"/>
                <w:sz w:val="24"/>
              </w:rPr>
              <w:t>以商品评论为主的</w:t>
            </w:r>
            <w:r w:rsidRPr="00F01FF1">
              <w:rPr>
                <w:rFonts w:ascii="宋体" w:hAnsi="宋体" w:hint="eastAsia"/>
                <w:color w:val="000000"/>
                <w:sz w:val="24"/>
              </w:rPr>
              <w:t>数据抓取、聚合和管理方案，在所获得的数据基础上，提出了一种用统计方式对电商评论进行观点挖掘的方法。</w:t>
            </w:r>
          </w:p>
          <w:p w14:paraId="27021A73" w14:textId="77777777" w:rsidR="00F01FF1" w:rsidRDefault="00F01FF1" w:rsidP="00091734">
            <w:pPr>
              <w:spacing w:line="360" w:lineRule="auto"/>
              <w:rPr>
                <w:rFonts w:ascii="宋体" w:hAnsi="宋体"/>
                <w:color w:val="0000FF"/>
                <w:sz w:val="24"/>
              </w:rPr>
            </w:pPr>
          </w:p>
          <w:p w14:paraId="16BD75A3" w14:textId="77777777" w:rsidR="00F01FF1" w:rsidRDefault="00F01FF1" w:rsidP="00091734">
            <w:pPr>
              <w:spacing w:line="360" w:lineRule="auto"/>
              <w:rPr>
                <w:rFonts w:ascii="宋体" w:hAnsi="宋体"/>
                <w:color w:val="FF0000"/>
                <w:sz w:val="24"/>
              </w:rPr>
            </w:pPr>
          </w:p>
          <w:p w14:paraId="7D56A91B" w14:textId="4B9036BE" w:rsidR="00F01FF1" w:rsidRDefault="00F01FF1" w:rsidP="00091734">
            <w:pPr>
              <w:spacing w:line="360" w:lineRule="auto"/>
              <w:rPr>
                <w:rFonts w:ascii="黑体" w:eastAsia="黑体" w:hAnsi="宋体"/>
                <w:color w:val="0000FF"/>
                <w:sz w:val="24"/>
              </w:rPr>
            </w:pPr>
            <w:r>
              <w:rPr>
                <w:rFonts w:ascii="黑体" w:eastAsia="黑体" w:hAnsi="宋体" w:hint="eastAsia"/>
                <w:sz w:val="24"/>
              </w:rPr>
              <w:t>关键词</w:t>
            </w:r>
            <w:r w:rsidR="00D874DC">
              <w:rPr>
                <w:rFonts w:ascii="黑体" w:eastAsia="黑体" w:hAnsi="宋体" w:hint="eastAsia"/>
                <w:sz w:val="24"/>
              </w:rPr>
              <w:t xml:space="preserve">  </w:t>
            </w:r>
            <w:r w:rsidRPr="00F01FF1">
              <w:rPr>
                <w:rFonts w:ascii="宋体" w:hAnsi="宋体" w:hint="eastAsia"/>
                <w:color w:val="000000"/>
                <w:sz w:val="24"/>
              </w:rPr>
              <w:t xml:space="preserve">电子商务 </w:t>
            </w:r>
            <w:r w:rsidR="00CA0B9A">
              <w:rPr>
                <w:rFonts w:ascii="宋体" w:hAnsi="宋体" w:hint="eastAsia"/>
                <w:color w:val="000000"/>
                <w:sz w:val="24"/>
              </w:rPr>
              <w:t>网络</w:t>
            </w:r>
            <w:r w:rsidRPr="00F01FF1">
              <w:rPr>
                <w:rFonts w:ascii="宋体" w:hAnsi="宋体" w:hint="eastAsia"/>
                <w:color w:val="000000"/>
                <w:sz w:val="24"/>
              </w:rPr>
              <w:t>爬虫 观点挖掘</w:t>
            </w:r>
          </w:p>
          <w:p w14:paraId="00A2682C" w14:textId="77777777" w:rsidR="00F01FF1" w:rsidRDefault="00F01FF1" w:rsidP="00091734">
            <w:pPr>
              <w:spacing w:line="360" w:lineRule="auto"/>
              <w:rPr>
                <w:rFonts w:ascii="宋体" w:hAnsi="宋体"/>
                <w:color w:val="0000FF"/>
                <w:sz w:val="24"/>
              </w:rPr>
            </w:pPr>
          </w:p>
          <w:p w14:paraId="71832118" w14:textId="77777777" w:rsidR="00F01FF1" w:rsidRDefault="00F01FF1" w:rsidP="00091734">
            <w:pPr>
              <w:spacing w:line="360" w:lineRule="auto"/>
              <w:rPr>
                <w:rFonts w:ascii="宋体" w:hAnsi="宋体"/>
                <w:color w:val="0000FF"/>
                <w:sz w:val="24"/>
              </w:rPr>
            </w:pPr>
          </w:p>
          <w:p w14:paraId="4E999001" w14:textId="77777777" w:rsidR="00F01FF1" w:rsidRDefault="00970969" w:rsidP="00091734">
            <w:pPr>
              <w:spacing w:line="360" w:lineRule="exact"/>
              <w:rPr>
                <w:sz w:val="32"/>
                <w:u w:val="single"/>
              </w:rPr>
            </w:pPr>
            <w:r>
              <w:rPr>
                <w:noProof/>
                <w:sz w:val="24"/>
              </w:rPr>
              <mc:AlternateContent>
                <mc:Choice Requires="wps">
                  <w:drawing>
                    <wp:anchor distT="0" distB="0" distL="114300" distR="114300" simplePos="0" relativeHeight="251661824" behindDoc="0" locked="0" layoutInCell="1" allowOverlap="1" wp14:anchorId="7339C2F9" wp14:editId="09F9C0C6">
                      <wp:simplePos x="0" y="0"/>
                      <wp:positionH relativeFrom="column">
                        <wp:posOffset>3672840</wp:posOffset>
                      </wp:positionH>
                      <wp:positionV relativeFrom="paragraph">
                        <wp:posOffset>1677670</wp:posOffset>
                      </wp:positionV>
                      <wp:extent cx="0" cy="0"/>
                      <wp:effectExtent l="12065" t="7620" r="6985" b="11430"/>
                      <wp:wrapNone/>
                      <wp:docPr id="46" name="Lin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0"/>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CE48D7" id="Line 209" o:spid="_x0000_s1026" style="position:absolute;left:0;text-align:lef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9.2pt,132.1pt" to="289.2pt,1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" strokecolor="blue"/>
                  </w:pict>
                </mc:Fallback>
              </mc:AlternateContent>
            </w:r>
          </w:p>
        </w:tc>
      </w:tr>
    </w:tbl>
    <w:p w14:paraId="612E7DE4" w14:textId="77777777" w:rsidR="00CD4CD3" w:rsidRPr="003B01BD" w:rsidRDefault="00CD4CD3" w:rsidP="00CD4CD3">
      <w:pPr>
        <w:snapToGrid w:val="0"/>
        <w:spacing w:afterLines="30" w:after="93" w:line="560" w:lineRule="exact"/>
        <w:jc w:val="center"/>
        <w:rPr>
          <w:rFonts w:ascii="黑体" w:eastAsia="黑体" w:hAnsi="黑体"/>
          <w:bCs/>
          <w:spacing w:val="40"/>
          <w:kern w:val="18"/>
          <w:sz w:val="32"/>
        </w:rPr>
      </w:pPr>
      <w:r w:rsidRPr="003B01BD">
        <w:rPr>
          <w:rFonts w:ascii="黑体" w:eastAsia="黑体" w:hAnsi="黑体" w:hint="eastAsia"/>
          <w:bCs/>
          <w:spacing w:val="40"/>
          <w:kern w:val="18"/>
          <w:sz w:val="32"/>
        </w:rPr>
        <w:lastRenderedPageBreak/>
        <w:t>毕业设计说明书外文摘要</w:t>
      </w:r>
    </w:p>
    <w:tbl>
      <w:tblPr>
        <w:tblW w:w="9538"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538"/>
      </w:tblGrid>
      <w:tr w:rsidR="00CD4CD3" w14:paraId="2C71A12F" w14:textId="77777777" w:rsidTr="005B3FFF">
        <w:trPr>
          <w:trHeight w:val="13214"/>
          <w:jc w:val="center"/>
        </w:trPr>
        <w:tc>
          <w:tcPr>
            <w:tcW w:w="9538" w:type="dxa"/>
            <w:tcBorders>
              <w:top w:val="single" w:sz="8" w:space="0" w:color="auto"/>
              <w:left w:val="single" w:sz="8" w:space="0" w:color="auto"/>
              <w:bottom w:val="single" w:sz="8" w:space="0" w:color="auto"/>
              <w:right w:val="single" w:sz="8" w:space="0" w:color="auto"/>
            </w:tcBorders>
          </w:tcPr>
          <w:p w14:paraId="4FA07C5A" w14:textId="77777777" w:rsidR="00CD4CD3" w:rsidRDefault="00CD4CD3" w:rsidP="005B3FFF">
            <w:pPr>
              <w:spacing w:line="360" w:lineRule="auto"/>
              <w:jc w:val="center"/>
              <w:rPr>
                <w:sz w:val="32"/>
              </w:rPr>
            </w:pPr>
          </w:p>
          <w:p w14:paraId="5ACF7172" w14:textId="1F5B22BE" w:rsidR="00CD4CD3" w:rsidRDefault="00CD4CD3" w:rsidP="005B3FFF">
            <w:pPr>
              <w:spacing w:line="360" w:lineRule="auto"/>
              <w:rPr>
                <w:rFonts w:ascii="黑体" w:eastAsia="黑体"/>
                <w:sz w:val="32"/>
                <w:u w:val="single"/>
              </w:rPr>
            </w:pPr>
            <w:r>
              <w:rPr>
                <w:rFonts w:ascii="黑体" w:eastAsia="黑体" w:hint="eastAsia"/>
                <w:b/>
                <w:bCs/>
                <w:sz w:val="32"/>
              </w:rPr>
              <w:t>Title</w:t>
            </w:r>
            <w:r w:rsidR="00D874DC">
              <w:rPr>
                <w:rFonts w:ascii="黑体" w:eastAsia="黑体" w:hint="eastAsia"/>
                <w:b/>
                <w:bCs/>
                <w:sz w:val="32"/>
              </w:rPr>
              <w:t xml:space="preserve">  </w:t>
            </w:r>
            <w:r w:rsidR="00D874DC">
              <w:rPr>
                <w:rFonts w:ascii="宋体" w:hAnsi="宋体"/>
                <w:sz w:val="28"/>
                <w:u w:val="single"/>
              </w:rPr>
              <w:t xml:space="preserve">  </w:t>
            </w:r>
            <w:r w:rsidR="00DB4F7B" w:rsidRPr="00DB4F7B">
              <w:rPr>
                <w:rFonts w:ascii="宋体" w:hAnsi="宋体" w:hint="eastAsia"/>
                <w:color w:val="000000" w:themeColor="text1"/>
                <w:sz w:val="28"/>
                <w:u w:val="single"/>
              </w:rPr>
              <w:t>E-commerce</w:t>
            </w:r>
            <w:r w:rsidR="00DB4F7B" w:rsidRPr="00DB4F7B">
              <w:rPr>
                <w:rFonts w:ascii="宋体" w:hAnsi="宋体"/>
                <w:color w:val="000000" w:themeColor="text1"/>
                <w:sz w:val="28"/>
                <w:u w:val="single"/>
              </w:rPr>
              <w:t xml:space="preserve"> crawler and Opinion Mining</w:t>
            </w:r>
            <w:r w:rsidR="00D874DC">
              <w:rPr>
                <w:rFonts w:ascii="宋体" w:hAnsi="宋体"/>
                <w:sz w:val="28"/>
                <w:u w:val="single"/>
              </w:rPr>
              <w:t xml:space="preserve">    </w:t>
            </w:r>
            <w:r w:rsidR="00AE4881">
              <w:rPr>
                <w:rFonts w:ascii="宋体" w:hAnsi="宋体"/>
                <w:sz w:val="28"/>
                <w:u w:val="single"/>
              </w:rPr>
              <w:t xml:space="preserve"> </w:t>
            </w:r>
          </w:p>
          <w:p w14:paraId="633FF9B4" w14:textId="77777777" w:rsidR="00CD4CD3" w:rsidRDefault="00CD4CD3" w:rsidP="005B3FFF">
            <w:pPr>
              <w:spacing w:line="360" w:lineRule="exact"/>
              <w:rPr>
                <w:sz w:val="32"/>
                <w:u w:val="single"/>
              </w:rPr>
            </w:pPr>
          </w:p>
          <w:p w14:paraId="285B5FAF" w14:textId="4ECA8104" w:rsidR="00CD4CD3" w:rsidRDefault="00D874DC" w:rsidP="005B3FFF">
            <w:pPr>
              <w:spacing w:line="360" w:lineRule="exact"/>
              <w:rPr>
                <w:rFonts w:ascii="宋体" w:hAnsi="宋体"/>
                <w:sz w:val="28"/>
                <w:u w:val="single"/>
              </w:rPr>
            </w:pPr>
            <w:r>
              <w:rPr>
                <w:sz w:val="24"/>
              </w:rPr>
              <w:t xml:space="preserve">        </w:t>
            </w:r>
          </w:p>
          <w:p w14:paraId="547288A0" w14:textId="77777777" w:rsidR="00CD4CD3" w:rsidRDefault="00CD4CD3" w:rsidP="005B3FFF">
            <w:pPr>
              <w:spacing w:line="360" w:lineRule="exact"/>
              <w:rPr>
                <w:rFonts w:ascii="宋体" w:hAnsi="宋体"/>
                <w:sz w:val="28"/>
                <w:u w:val="single"/>
              </w:rPr>
            </w:pPr>
          </w:p>
          <w:p w14:paraId="48F049FA" w14:textId="77777777" w:rsidR="00F01FF1" w:rsidRPr="00AE4881" w:rsidRDefault="00CD4CD3" w:rsidP="00F01FF1">
            <w:pPr>
              <w:spacing w:line="360" w:lineRule="auto"/>
              <w:rPr>
                <w:rFonts w:ascii="黑体" w:eastAsia="黑体"/>
                <w:b/>
                <w:bCs/>
                <w:sz w:val="32"/>
              </w:rPr>
            </w:pPr>
            <w:r>
              <w:rPr>
                <w:rFonts w:ascii="黑体" w:eastAsia="黑体" w:hint="eastAsia"/>
                <w:b/>
                <w:bCs/>
                <w:sz w:val="32"/>
              </w:rPr>
              <w:t>Abstract</w:t>
            </w:r>
          </w:p>
          <w:p w14:paraId="4552CC38" w14:textId="77777777" w:rsidR="00F01FF1" w:rsidRPr="00AE4881" w:rsidRDefault="00F01FF1" w:rsidP="00A47691">
            <w:pPr>
              <w:pStyle w:val="af6"/>
            </w:pPr>
            <w:r w:rsidRPr="00AE4881">
              <w:t xml:space="preserve">With the development of science and technology, information technology has had a great impact on society and economy. E-commerce is an important form of Internet technology that has an impact on society and economy. It has become a kind of new </w:t>
            </w:r>
            <w:r w:rsidR="00D73C80" w:rsidRPr="00AE4881">
              <w:t xml:space="preserve">online </w:t>
            </w:r>
            <w:r w:rsidRPr="00AE4881">
              <w:t xml:space="preserve">economic activity. People are used to express their views and opinions on the purchased products on the Internet and </w:t>
            </w:r>
            <w:r w:rsidR="00D73C80" w:rsidRPr="00AE4881">
              <w:t>use the reviews of the products t</w:t>
            </w:r>
            <w:r w:rsidRPr="00AE4881">
              <w:t xml:space="preserve">o help themselves in the </w:t>
            </w:r>
            <w:r w:rsidR="00D73C80" w:rsidRPr="00AE4881">
              <w:t>online shopping decision-making. A</w:t>
            </w:r>
            <w:r w:rsidRPr="00AE4881">
              <w:t>t the same time, the analysis of these comments will also play a more important r</w:t>
            </w:r>
            <w:r w:rsidR="00D73C80" w:rsidRPr="00AE4881">
              <w:t>ole for businesses or producers. I</w:t>
            </w:r>
            <w:r w:rsidRPr="00AE4881">
              <w:t xml:space="preserve">t can not only help people improve their products, find problems in time, but </w:t>
            </w:r>
            <w:r w:rsidR="00D73C80" w:rsidRPr="00AE4881">
              <w:t>also help designers to explore t</w:t>
            </w:r>
            <w:r w:rsidRPr="00AE4881">
              <w:t>he potential needs of consumers to create greater market.</w:t>
            </w:r>
          </w:p>
          <w:p w14:paraId="1471565D" w14:textId="55BD99FC" w:rsidR="00CD4CD3" w:rsidRPr="00AE4881" w:rsidRDefault="00F01FF1" w:rsidP="00A47691">
            <w:pPr>
              <w:pStyle w:val="af6"/>
              <w:rPr>
                <w:rFonts w:ascii="黑体" w:eastAsia="黑体"/>
              </w:rPr>
            </w:pPr>
            <w:r w:rsidRPr="00AE4881">
              <w:t xml:space="preserve">This paper introduces the development of Internet e-commerce, expounds the huge economic value implied in the data of </w:t>
            </w:r>
            <w:r w:rsidR="00D73C80" w:rsidRPr="00AE4881">
              <w:t>e-commerce website, analyzes the existing crawler</w:t>
            </w:r>
            <w:r w:rsidRPr="00AE4881">
              <w:t xml:space="preserve"> technology, and designs for the domestic </w:t>
            </w:r>
            <w:r w:rsidR="001E7BCA">
              <w:t xml:space="preserve">major </w:t>
            </w:r>
            <w:r w:rsidRPr="00AE4881">
              <w:t>B2C Internet retail platform - Tmall, JD</w:t>
            </w:r>
            <w:r w:rsidR="004824E6">
              <w:t>, Amazon China a</w:t>
            </w:r>
            <w:r w:rsidRPr="00AE4881">
              <w:t xml:space="preserve">nd implements a kind of data capture, organization and aggregation </w:t>
            </w:r>
            <w:r w:rsidR="001E7BCA">
              <w:t>program b</w:t>
            </w:r>
            <w:r w:rsidRPr="00AE4881">
              <w:t xml:space="preserve">ased on the </w:t>
            </w:r>
            <w:r w:rsidR="00785844">
              <w:t xml:space="preserve">comments and other </w:t>
            </w:r>
            <w:r w:rsidR="00EF19D2">
              <w:t>data obtained from the above websites</w:t>
            </w:r>
            <w:r w:rsidR="00EF19D2">
              <w:rPr>
                <w:rFonts w:asciiTheme="minorEastAsia" w:eastAsiaTheme="minorEastAsia" w:hAnsiTheme="minorEastAsia" w:hint="eastAsia"/>
              </w:rPr>
              <w:t>.</w:t>
            </w:r>
            <w:r w:rsidRPr="00AE4881">
              <w:t xml:space="preserve"> </w:t>
            </w:r>
            <w:r w:rsidR="00D73C80" w:rsidRPr="00AE4881">
              <w:t xml:space="preserve">This paper </w:t>
            </w:r>
            <w:r w:rsidRPr="00AE4881">
              <w:t xml:space="preserve">put forward a statistical </w:t>
            </w:r>
            <w:r w:rsidR="00AE4881" w:rsidRPr="00AE4881">
              <w:t xml:space="preserve">opinion mining method </w:t>
            </w:r>
            <w:r w:rsidRPr="00AE4881">
              <w:t xml:space="preserve">to </w:t>
            </w:r>
            <w:r w:rsidR="00AE4881" w:rsidRPr="00AE4881">
              <w:t xml:space="preserve">analyze </w:t>
            </w:r>
            <w:r w:rsidR="001E7BCA">
              <w:t xml:space="preserve">the </w:t>
            </w:r>
            <w:r w:rsidR="001E7BCA" w:rsidRPr="00AE4881">
              <w:t>comments</w:t>
            </w:r>
            <w:r w:rsidRPr="00AE4881">
              <w:t>.</w:t>
            </w:r>
          </w:p>
          <w:p w14:paraId="5B0AF557" w14:textId="77777777" w:rsidR="00CD4CD3" w:rsidRPr="00AE4881" w:rsidRDefault="00CD4CD3" w:rsidP="005B3FFF">
            <w:pPr>
              <w:spacing w:line="360" w:lineRule="auto"/>
              <w:jc w:val="left"/>
              <w:rPr>
                <w:rFonts w:ascii="宋体" w:hAnsi="宋体"/>
                <w:color w:val="FF0000"/>
                <w:sz w:val="24"/>
              </w:rPr>
            </w:pPr>
          </w:p>
          <w:p w14:paraId="4E72F65A" w14:textId="77777777" w:rsidR="00F01FF1" w:rsidRPr="00AE4881" w:rsidRDefault="00F01FF1" w:rsidP="005B3FFF">
            <w:pPr>
              <w:spacing w:line="360" w:lineRule="auto"/>
              <w:jc w:val="left"/>
              <w:rPr>
                <w:rFonts w:ascii="宋体" w:hAnsi="宋体"/>
                <w:color w:val="0000FF"/>
                <w:sz w:val="24"/>
              </w:rPr>
            </w:pPr>
          </w:p>
          <w:p w14:paraId="2B61BC2E" w14:textId="0B26A079" w:rsidR="00CD4CD3" w:rsidRDefault="00CD4CD3" w:rsidP="005B3FFF">
            <w:pPr>
              <w:spacing w:line="360" w:lineRule="auto"/>
              <w:rPr>
                <w:rFonts w:ascii="黑体" w:eastAsia="黑体" w:hAnsi="宋体"/>
                <w:color w:val="0000FF"/>
                <w:sz w:val="24"/>
              </w:rPr>
            </w:pPr>
            <w:r>
              <w:rPr>
                <w:rFonts w:ascii="黑体" w:eastAsia="黑体" w:hAnsi="宋体"/>
                <w:sz w:val="24"/>
              </w:rPr>
              <w:t>Key</w:t>
            </w:r>
            <w:r>
              <w:rPr>
                <w:rFonts w:ascii="黑体" w:eastAsia="黑体"/>
                <w:sz w:val="24"/>
              </w:rPr>
              <w:t>words</w:t>
            </w:r>
            <w:r w:rsidR="00D874DC">
              <w:rPr>
                <w:sz w:val="24"/>
              </w:rPr>
              <w:t xml:space="preserve">  </w:t>
            </w:r>
            <w:r w:rsidR="00DB4F7B" w:rsidRPr="00A47691">
              <w:rPr>
                <w:rStyle w:val="Chara"/>
                <w:rFonts w:eastAsia="宋体" w:hint="eastAsia"/>
              </w:rPr>
              <w:t>E</w:t>
            </w:r>
            <w:r w:rsidR="00DB4F7B" w:rsidRPr="00A47691">
              <w:rPr>
                <w:rStyle w:val="Chara"/>
                <w:rFonts w:eastAsia="宋体"/>
              </w:rPr>
              <w:t>-commerce ; crawler ; opinion mining</w:t>
            </w:r>
          </w:p>
          <w:p w14:paraId="5F7CF040" w14:textId="77777777" w:rsidR="00CD4CD3" w:rsidRDefault="00CD4CD3" w:rsidP="005B3FFF">
            <w:pPr>
              <w:spacing w:line="360" w:lineRule="auto"/>
              <w:rPr>
                <w:rFonts w:ascii="黑体" w:eastAsia="黑体" w:hAnsi="宋体"/>
                <w:color w:val="0000FF"/>
                <w:sz w:val="24"/>
              </w:rPr>
            </w:pPr>
          </w:p>
          <w:p w14:paraId="5719A249" w14:textId="77777777" w:rsidR="00CD4CD3" w:rsidRDefault="00CD4CD3" w:rsidP="005B3FFF">
            <w:pPr>
              <w:spacing w:line="360" w:lineRule="auto"/>
              <w:rPr>
                <w:rFonts w:ascii="宋体" w:hAnsi="宋体"/>
                <w:color w:val="0000FF"/>
                <w:sz w:val="24"/>
              </w:rPr>
            </w:pPr>
          </w:p>
          <w:p w14:paraId="0D73BEF6" w14:textId="77777777" w:rsidR="00CD4CD3" w:rsidRDefault="00CD4CD3" w:rsidP="005B3FFF">
            <w:pPr>
              <w:spacing w:line="360" w:lineRule="exact"/>
              <w:rPr>
                <w:rFonts w:ascii="黑体" w:eastAsia="黑体"/>
                <w:sz w:val="32"/>
                <w:u w:val="single"/>
              </w:rPr>
            </w:pPr>
          </w:p>
        </w:tc>
      </w:tr>
    </w:tbl>
    <w:p w14:paraId="1E415C4C" w14:textId="77777777" w:rsidR="00CD4CD3" w:rsidRDefault="00CD4CD3" w:rsidP="00CD4CD3">
      <w:pPr>
        <w:spacing w:afterLines="20" w:after="62"/>
        <w:sectPr w:rsidR="00CD4CD3" w:rsidSect="00A943BF">
          <w:headerReference w:type="default" r:id="rId8"/>
          <w:type w:val="oddPage"/>
          <w:pgSz w:w="11907" w:h="16840" w:code="9"/>
          <w:pgMar w:top="1134" w:right="1134" w:bottom="1134" w:left="1134" w:header="851" w:footer="992" w:gutter="0"/>
          <w:cols w:space="425"/>
          <w:docGrid w:type="lines" w:linePitch="312"/>
        </w:sectPr>
      </w:pPr>
    </w:p>
    <w:p w14:paraId="4C7E8961" w14:textId="77777777" w:rsidR="00CD4CD3" w:rsidRDefault="00CD4CD3" w:rsidP="00CD4CD3">
      <w:pPr>
        <w:spacing w:line="360" w:lineRule="auto"/>
        <w:rPr>
          <w:rFonts w:ascii="宋体" w:hAnsi="宋体"/>
          <w:color w:val="FF0000"/>
          <w:sz w:val="28"/>
        </w:rPr>
      </w:pPr>
    </w:p>
    <w:p w14:paraId="03E92803" w14:textId="77777777" w:rsidR="00F13973" w:rsidRDefault="00F13973" w:rsidP="0096774E">
      <w:pPr>
        <w:spacing w:line="360" w:lineRule="auto"/>
        <w:rPr>
          <w:rFonts w:ascii="宋体" w:hAnsi="宋体"/>
          <w:color w:val="FF0000"/>
          <w:sz w:val="28"/>
        </w:rPr>
      </w:pPr>
    </w:p>
    <w:p w14:paraId="367575F7" w14:textId="2FFAA2A2" w:rsidR="00CD4CD3" w:rsidRPr="001F6443" w:rsidRDefault="00CD4CD3" w:rsidP="00CD4CD3">
      <w:pPr>
        <w:spacing w:line="360" w:lineRule="auto"/>
        <w:jc w:val="center"/>
        <w:rPr>
          <w:rFonts w:ascii="黑体" w:eastAsia="黑体" w:hAnsi="宋体"/>
          <w:color w:val="FF0000"/>
          <w:sz w:val="32"/>
          <w:szCs w:val="32"/>
        </w:rPr>
      </w:pPr>
      <w:r w:rsidRPr="001F6443">
        <w:rPr>
          <w:rFonts w:ascii="黑体" w:eastAsia="黑体" w:hAnsi="宋体" w:hint="eastAsia"/>
          <w:sz w:val="32"/>
          <w:szCs w:val="32"/>
        </w:rPr>
        <w:t>目</w:t>
      </w:r>
      <w:r w:rsidR="00D874DC">
        <w:rPr>
          <w:rFonts w:ascii="黑体" w:eastAsia="黑体" w:hAnsi="宋体" w:hint="eastAsia"/>
          <w:sz w:val="32"/>
          <w:szCs w:val="32"/>
        </w:rPr>
        <w:t xml:space="preserve">  </w:t>
      </w:r>
      <w:r w:rsidRPr="001F6443">
        <w:rPr>
          <w:rFonts w:ascii="黑体" w:eastAsia="黑体" w:hAnsi="宋体" w:hint="eastAsia"/>
          <w:sz w:val="32"/>
          <w:szCs w:val="32"/>
        </w:rPr>
        <w:t xml:space="preserve"> 次</w:t>
      </w:r>
    </w:p>
    <w:p w14:paraId="533B4C10" w14:textId="77777777" w:rsidR="00CD4CD3" w:rsidRPr="001F6443" w:rsidRDefault="00CD4CD3" w:rsidP="00CD4CD3">
      <w:pPr>
        <w:spacing w:line="360" w:lineRule="auto"/>
        <w:jc w:val="center"/>
        <w:rPr>
          <w:rFonts w:ascii="黑体" w:eastAsia="黑体" w:hAnsi="宋体"/>
          <w:color w:val="FF0000"/>
          <w:sz w:val="28"/>
        </w:rPr>
      </w:pPr>
    </w:p>
    <w:p w14:paraId="20EA2105" w14:textId="2A94727C" w:rsidR="0004245E" w:rsidRPr="0004245E" w:rsidRDefault="0096774E" w:rsidP="0096774E">
      <w:pPr>
        <w:pStyle w:val="aff3"/>
        <w:ind w:firstLine="240"/>
      </w:pPr>
      <w:r>
        <w:t xml:space="preserve">1   </w:t>
      </w:r>
      <w:r w:rsidR="0004245E" w:rsidRPr="0004245E">
        <w:rPr>
          <w:rFonts w:hint="eastAsia"/>
        </w:rPr>
        <w:t>绪论</w:t>
      </w:r>
      <w:r w:rsidR="0004245E">
        <w:rPr>
          <w:rFonts w:hint="eastAsia"/>
        </w:rPr>
        <w:t xml:space="preserve"> </w:t>
      </w:r>
      <w:r>
        <w:rPr>
          <w:rFonts w:ascii="Times New Roman" w:hAnsi="Times New Roman" w:hint="eastAsia"/>
        </w:rPr>
        <w:t>…………………………………………………</w:t>
      </w:r>
      <w:r w:rsidR="0084255E">
        <w:rPr>
          <w:rFonts w:ascii="Times New Roman" w:hAnsi="Times New Roman" w:hint="eastAsia"/>
        </w:rPr>
        <w:t>…………………………………</w:t>
      </w:r>
      <w:r w:rsidR="0084255E">
        <w:rPr>
          <w:rFonts w:ascii="Times New Roman" w:hAnsi="Times New Roman" w:hint="eastAsia"/>
        </w:rPr>
        <w:t xml:space="preserve">  </w:t>
      </w:r>
      <w:r w:rsidR="0084255E">
        <w:rPr>
          <w:rFonts w:ascii="Times New Roman" w:hAnsi="Times New Roman"/>
        </w:rPr>
        <w:t xml:space="preserve"> </w:t>
      </w:r>
      <w:r w:rsidR="0004245E">
        <w:rPr>
          <w:rFonts w:hint="eastAsia"/>
        </w:rPr>
        <w:t>1</w:t>
      </w:r>
    </w:p>
    <w:p w14:paraId="51017709" w14:textId="49144B2A" w:rsidR="0004245E" w:rsidRPr="0004245E" w:rsidRDefault="0096774E" w:rsidP="0096774E">
      <w:pPr>
        <w:pStyle w:val="aff3"/>
        <w:ind w:firstLine="240"/>
      </w:pPr>
      <w:r>
        <w:rPr>
          <w:rFonts w:hint="eastAsia"/>
        </w:rPr>
        <w:t>1.</w:t>
      </w:r>
      <w:r>
        <w:t xml:space="preserve">1  </w:t>
      </w:r>
      <w:r w:rsidR="0004245E" w:rsidRPr="0004245E">
        <w:rPr>
          <w:rFonts w:hint="eastAsia"/>
        </w:rPr>
        <w:t>工程背景及意义</w:t>
      </w:r>
      <w:r w:rsidR="0004245E">
        <w:rPr>
          <w:rFonts w:hint="eastAsia"/>
        </w:rPr>
        <w:t xml:space="preserve"> </w:t>
      </w:r>
      <w:r>
        <w:rPr>
          <w:rFonts w:ascii="Times New Roman" w:hAnsi="Times New Roman" w:hint="eastAsia"/>
        </w:rPr>
        <w:t>…………………………………………………</w:t>
      </w:r>
      <w:r w:rsidR="0084255E">
        <w:rPr>
          <w:rFonts w:ascii="Times New Roman" w:hAnsi="Times New Roman" w:hint="eastAsia"/>
        </w:rPr>
        <w:t>…………………</w:t>
      </w:r>
      <w:r>
        <w:rPr>
          <w:rFonts w:ascii="Times New Roman" w:hAnsi="Times New Roman" w:hint="eastAsia"/>
        </w:rPr>
        <w:t>…</w:t>
      </w:r>
      <w:r w:rsidR="0084255E">
        <w:rPr>
          <w:rFonts w:ascii="Times New Roman" w:hAnsi="Times New Roman"/>
        </w:rPr>
        <w:t xml:space="preserve">  </w:t>
      </w:r>
      <w:r w:rsidR="0004245E">
        <w:rPr>
          <w:rFonts w:hint="eastAsia"/>
        </w:rPr>
        <w:t>1</w:t>
      </w:r>
    </w:p>
    <w:p w14:paraId="40407347" w14:textId="5537646B" w:rsidR="0004245E" w:rsidRPr="0004245E" w:rsidRDefault="0004245E" w:rsidP="0096774E">
      <w:pPr>
        <w:pStyle w:val="aff3"/>
        <w:ind w:firstLine="240"/>
      </w:pPr>
      <w:r w:rsidRPr="0004245E">
        <w:rPr>
          <w:rFonts w:hint="eastAsia"/>
        </w:rPr>
        <w:t>1.2</w:t>
      </w:r>
      <w:r w:rsidRPr="0004245E">
        <w:rPr>
          <w:rFonts w:hint="eastAsia"/>
        </w:rPr>
        <w:tab/>
        <w:t>国内外研究现状</w:t>
      </w:r>
      <w:r>
        <w:rPr>
          <w:rFonts w:hint="eastAsia"/>
        </w:rPr>
        <w:t xml:space="preserve"> </w:t>
      </w:r>
      <w:r w:rsidR="0096774E">
        <w:rPr>
          <w:rFonts w:ascii="Times New Roman" w:hAnsi="Times New Roman" w:hint="eastAsia"/>
        </w:rPr>
        <w:t>…………………………………………………</w:t>
      </w:r>
      <w:r w:rsidR="0084255E">
        <w:rPr>
          <w:rFonts w:ascii="Times New Roman" w:hAnsi="Times New Roman" w:hint="eastAsia"/>
        </w:rPr>
        <w:t>………………</w:t>
      </w:r>
      <w:r w:rsidR="0096774E">
        <w:rPr>
          <w:rFonts w:ascii="Times New Roman" w:hAnsi="Times New Roman" w:hint="eastAsia"/>
        </w:rPr>
        <w:t>…</w:t>
      </w:r>
      <w:r w:rsidR="0084255E">
        <w:rPr>
          <w:rFonts w:ascii="Times New Roman" w:hAnsi="Times New Roman" w:hint="eastAsia"/>
        </w:rPr>
        <w:t>…</w:t>
      </w:r>
      <w:r w:rsidR="0084255E">
        <w:rPr>
          <w:rFonts w:ascii="Times New Roman" w:hAnsi="Times New Roman" w:hint="eastAsia"/>
        </w:rPr>
        <w:t xml:space="preserve"> </w:t>
      </w:r>
      <w:r w:rsidR="0084255E">
        <w:rPr>
          <w:rFonts w:ascii="Times New Roman" w:hAnsi="Times New Roman"/>
        </w:rPr>
        <w:t xml:space="preserve"> </w:t>
      </w:r>
      <w:r>
        <w:rPr>
          <w:rFonts w:hint="eastAsia"/>
        </w:rPr>
        <w:t>1</w:t>
      </w:r>
    </w:p>
    <w:p w14:paraId="039350ED" w14:textId="2501E83E" w:rsidR="0004245E" w:rsidRPr="0004245E" w:rsidRDefault="0004245E" w:rsidP="0096774E">
      <w:pPr>
        <w:pStyle w:val="aff3"/>
        <w:ind w:firstLine="240"/>
      </w:pPr>
      <w:r w:rsidRPr="0004245E">
        <w:rPr>
          <w:rFonts w:hint="eastAsia"/>
        </w:rPr>
        <w:t>1.3</w:t>
      </w:r>
      <w:r w:rsidRPr="0004245E">
        <w:rPr>
          <w:rFonts w:hint="eastAsia"/>
        </w:rPr>
        <w:tab/>
        <w:t>总体技术方案及其社会影响</w:t>
      </w:r>
      <w:r>
        <w:rPr>
          <w:rFonts w:hint="eastAsia"/>
        </w:rPr>
        <w:t xml:space="preserve"> </w:t>
      </w:r>
      <w:r w:rsidR="0096774E">
        <w:rPr>
          <w:rFonts w:ascii="Times New Roman" w:hAnsi="Times New Roman" w:hint="eastAsia"/>
        </w:rPr>
        <w:t>……………………………………………………</w:t>
      </w:r>
      <w:r w:rsidR="0084255E">
        <w:rPr>
          <w:rFonts w:ascii="Times New Roman" w:hAnsi="Times New Roman" w:hint="eastAsia"/>
        </w:rPr>
        <w:t>……</w:t>
      </w:r>
      <w:r w:rsidR="0084255E">
        <w:rPr>
          <w:rFonts w:ascii="Times New Roman" w:hAnsi="Times New Roman" w:hint="eastAsia"/>
        </w:rPr>
        <w:t xml:space="preserve"> </w:t>
      </w:r>
      <w:r w:rsidR="0084255E">
        <w:rPr>
          <w:rFonts w:ascii="Times New Roman" w:hAnsi="Times New Roman"/>
        </w:rPr>
        <w:t xml:space="preserve"> </w:t>
      </w:r>
      <w:r>
        <w:rPr>
          <w:rFonts w:hint="eastAsia"/>
        </w:rPr>
        <w:t>1</w:t>
      </w:r>
    </w:p>
    <w:p w14:paraId="45943750" w14:textId="60AE97C9" w:rsidR="0004245E" w:rsidRPr="0004245E" w:rsidRDefault="0004245E" w:rsidP="0096774E">
      <w:pPr>
        <w:pStyle w:val="aff3"/>
        <w:ind w:firstLine="240"/>
      </w:pPr>
      <w:r w:rsidRPr="0004245E">
        <w:rPr>
          <w:rFonts w:hint="eastAsia"/>
        </w:rPr>
        <w:t>1.4</w:t>
      </w:r>
      <w:r w:rsidRPr="0004245E">
        <w:rPr>
          <w:rFonts w:hint="eastAsia"/>
        </w:rPr>
        <w:tab/>
        <w:t>技术方案的经济因素分析</w:t>
      </w:r>
      <w:r>
        <w:rPr>
          <w:rFonts w:hint="eastAsia"/>
        </w:rPr>
        <w:t xml:space="preserve"> </w:t>
      </w:r>
      <w:r w:rsidR="0096774E">
        <w:rPr>
          <w:rFonts w:ascii="Times New Roman" w:hAnsi="Times New Roman" w:hint="eastAsia"/>
        </w:rPr>
        <w:t>…………………………………………………</w:t>
      </w:r>
      <w:r w:rsidR="0084255E">
        <w:rPr>
          <w:rFonts w:ascii="Times New Roman" w:hAnsi="Times New Roman" w:hint="eastAsia"/>
        </w:rPr>
        <w:t>…………</w:t>
      </w:r>
      <w:r w:rsidR="0084255E">
        <w:rPr>
          <w:rFonts w:ascii="Times New Roman" w:hAnsi="Times New Roman" w:hint="eastAsia"/>
        </w:rPr>
        <w:t xml:space="preserve"> </w:t>
      </w:r>
      <w:r w:rsidR="0084255E">
        <w:rPr>
          <w:rFonts w:ascii="Times New Roman" w:hAnsi="Times New Roman"/>
        </w:rPr>
        <w:t xml:space="preserve"> </w:t>
      </w:r>
      <w:r>
        <w:rPr>
          <w:rFonts w:hint="eastAsia"/>
        </w:rPr>
        <w:t>2</w:t>
      </w:r>
    </w:p>
    <w:p w14:paraId="621AE023" w14:textId="01E24646" w:rsidR="0004245E" w:rsidRPr="0004245E" w:rsidRDefault="0084255E" w:rsidP="0096774E">
      <w:pPr>
        <w:pStyle w:val="aff3"/>
        <w:ind w:firstLine="240"/>
      </w:pPr>
      <w:r>
        <w:rPr>
          <w:rFonts w:hint="eastAsia"/>
        </w:rPr>
        <w:t xml:space="preserve">1.5  </w:t>
      </w:r>
      <w:r w:rsidR="0004245E" w:rsidRPr="0004245E">
        <w:rPr>
          <w:rFonts w:hint="eastAsia"/>
        </w:rPr>
        <w:t xml:space="preserve">论文章节安排 </w:t>
      </w:r>
      <w:r w:rsidR="0096774E">
        <w:rPr>
          <w:rFonts w:ascii="Times New Roman" w:hAnsi="Times New Roman" w:hint="eastAsia"/>
        </w:rPr>
        <w:t>………………………………………………</w:t>
      </w:r>
      <w:r>
        <w:rPr>
          <w:rFonts w:ascii="Times New Roman" w:hAnsi="Times New Roman" w:hint="eastAsia"/>
        </w:rPr>
        <w:t>……………………</w:t>
      </w:r>
      <w:r w:rsidR="0096774E">
        <w:rPr>
          <w:rFonts w:ascii="Times New Roman" w:hAnsi="Times New Roman" w:hint="eastAsia"/>
        </w:rPr>
        <w:t>……</w:t>
      </w:r>
      <w:r>
        <w:rPr>
          <w:rFonts w:ascii="Times New Roman" w:hAnsi="Times New Roman" w:hint="eastAsia"/>
        </w:rPr>
        <w:t xml:space="preserve"> </w:t>
      </w:r>
      <w:r>
        <w:rPr>
          <w:rFonts w:ascii="Times New Roman" w:hAnsi="Times New Roman"/>
        </w:rPr>
        <w:t xml:space="preserve"> </w:t>
      </w:r>
      <w:r w:rsidR="0004245E" w:rsidRPr="0004245E">
        <w:rPr>
          <w:rFonts w:hint="eastAsia"/>
        </w:rPr>
        <w:t>2</w:t>
      </w:r>
    </w:p>
    <w:p w14:paraId="3C158405" w14:textId="43BDC79D" w:rsidR="0004245E" w:rsidRPr="0004245E" w:rsidRDefault="0004245E" w:rsidP="0096774E">
      <w:pPr>
        <w:pStyle w:val="aff3"/>
        <w:ind w:firstLine="240"/>
      </w:pPr>
      <w:r w:rsidRPr="0004245E">
        <w:rPr>
          <w:rFonts w:hint="eastAsia"/>
        </w:rPr>
        <w:t>2</w:t>
      </w:r>
      <w:r w:rsidRPr="0004245E">
        <w:rPr>
          <w:rFonts w:hint="eastAsia"/>
        </w:rPr>
        <w:tab/>
      </w:r>
      <w:r w:rsidR="0096774E">
        <w:t xml:space="preserve">  </w:t>
      </w:r>
      <w:r w:rsidRPr="0004245E">
        <w:rPr>
          <w:rFonts w:hint="eastAsia"/>
        </w:rPr>
        <w:t>爬虫技术和反爬虫技术介绍</w:t>
      </w:r>
      <w:r w:rsidR="00D35D23">
        <w:rPr>
          <w:rFonts w:hint="eastAsia"/>
        </w:rPr>
        <w:t xml:space="preserve"> </w:t>
      </w:r>
      <w:r w:rsidR="0096774E">
        <w:rPr>
          <w:rFonts w:ascii="Times New Roman" w:hAnsi="Times New Roman" w:hint="eastAsia"/>
        </w:rPr>
        <w:t>……</w:t>
      </w:r>
      <w:r w:rsidR="0084255E">
        <w:rPr>
          <w:rFonts w:ascii="Times New Roman" w:hAnsi="Times New Roman" w:hint="eastAsia"/>
        </w:rPr>
        <w:t>…</w:t>
      </w:r>
      <w:r w:rsidR="0096774E">
        <w:rPr>
          <w:rFonts w:ascii="Times New Roman" w:hAnsi="Times New Roman" w:hint="eastAsia"/>
        </w:rPr>
        <w:t>……………………………………</w:t>
      </w:r>
      <w:r w:rsidR="0084255E">
        <w:rPr>
          <w:rFonts w:ascii="Times New Roman" w:hAnsi="Times New Roman" w:hint="eastAsia"/>
        </w:rPr>
        <w:t>………</w:t>
      </w:r>
      <w:r w:rsidR="00D35D23">
        <w:rPr>
          <w:rFonts w:ascii="Times New Roman" w:hAnsi="Times New Roman" w:hint="eastAsia"/>
        </w:rPr>
        <w:t>…</w:t>
      </w:r>
      <w:r w:rsidR="0096774E">
        <w:rPr>
          <w:rFonts w:ascii="Times New Roman" w:hAnsi="Times New Roman" w:hint="eastAsia"/>
        </w:rPr>
        <w:t>…</w:t>
      </w:r>
      <w:r w:rsidR="00D35D23">
        <w:rPr>
          <w:rFonts w:ascii="Times New Roman" w:hAnsi="Times New Roman"/>
        </w:rPr>
        <w:t xml:space="preserve">   </w:t>
      </w:r>
      <w:r w:rsidRPr="0004245E">
        <w:rPr>
          <w:rFonts w:hint="eastAsia"/>
        </w:rPr>
        <w:t>4</w:t>
      </w:r>
    </w:p>
    <w:p w14:paraId="20767D79" w14:textId="07FCE474" w:rsidR="0004245E" w:rsidRPr="0004245E" w:rsidRDefault="0004245E" w:rsidP="0096774E">
      <w:pPr>
        <w:pStyle w:val="aff3"/>
        <w:ind w:firstLine="240"/>
      </w:pPr>
      <w:r w:rsidRPr="0004245E">
        <w:rPr>
          <w:rFonts w:hint="eastAsia"/>
        </w:rPr>
        <w:t>2.1</w:t>
      </w:r>
      <w:r w:rsidRPr="0004245E">
        <w:rPr>
          <w:rFonts w:hint="eastAsia"/>
        </w:rPr>
        <w:tab/>
        <w:t>网络爬虫技术调研</w:t>
      </w:r>
      <w:r w:rsidR="0096774E">
        <w:rPr>
          <w:rFonts w:ascii="Times New Roman" w:hAnsi="Times New Roman" w:hint="eastAsia"/>
        </w:rPr>
        <w:t>…………………………………………………</w:t>
      </w:r>
      <w:r w:rsidR="0084255E">
        <w:rPr>
          <w:rFonts w:ascii="Times New Roman" w:hAnsi="Times New Roman" w:hint="eastAsia"/>
        </w:rPr>
        <w:t>………………</w:t>
      </w:r>
      <w:r w:rsidR="0096774E">
        <w:rPr>
          <w:rFonts w:ascii="Times New Roman" w:hAnsi="Times New Roman" w:hint="eastAsia"/>
        </w:rPr>
        <w:t>…</w:t>
      </w:r>
      <w:r w:rsidR="0084255E">
        <w:rPr>
          <w:rFonts w:ascii="Times New Roman" w:hAnsi="Times New Roman" w:hint="eastAsia"/>
        </w:rPr>
        <w:t xml:space="preserve">  </w:t>
      </w:r>
      <w:r w:rsidR="0084255E">
        <w:rPr>
          <w:rFonts w:ascii="Times New Roman" w:hAnsi="Times New Roman"/>
        </w:rPr>
        <w:t xml:space="preserve"> </w:t>
      </w:r>
      <w:r w:rsidR="0084255E" w:rsidRPr="0084255E">
        <w:t>4</w:t>
      </w:r>
    </w:p>
    <w:p w14:paraId="7CB853A2" w14:textId="71563F5D" w:rsidR="0004245E" w:rsidRPr="0004245E" w:rsidRDefault="0096774E" w:rsidP="0096774E">
      <w:pPr>
        <w:pStyle w:val="aff3"/>
        <w:ind w:firstLine="240"/>
      </w:pPr>
      <w:r>
        <w:rPr>
          <w:rFonts w:hint="eastAsia"/>
        </w:rPr>
        <w:t xml:space="preserve">2.2  </w:t>
      </w:r>
      <w:r w:rsidR="0004245E" w:rsidRPr="0004245E">
        <w:rPr>
          <w:rFonts w:hint="eastAsia"/>
        </w:rPr>
        <w:t xml:space="preserve">反爬虫技术调研 </w:t>
      </w:r>
      <w:r>
        <w:rPr>
          <w:rFonts w:ascii="Times New Roman" w:hAnsi="Times New Roman" w:hint="eastAsia"/>
        </w:rPr>
        <w:t>………………………………</w:t>
      </w:r>
      <w:r w:rsidR="0084255E">
        <w:rPr>
          <w:rFonts w:ascii="Times New Roman" w:hAnsi="Times New Roman" w:hint="eastAsia"/>
        </w:rPr>
        <w:t>…………………</w:t>
      </w:r>
      <w:r>
        <w:rPr>
          <w:rFonts w:ascii="Times New Roman" w:hAnsi="Times New Roman" w:hint="eastAsia"/>
        </w:rPr>
        <w:t>……………………</w:t>
      </w:r>
      <w:r w:rsidR="0084255E">
        <w:rPr>
          <w:rFonts w:ascii="Times New Roman" w:hAnsi="Times New Roman" w:hint="eastAsia"/>
        </w:rPr>
        <w:t xml:space="preserve"> </w:t>
      </w:r>
      <w:r w:rsidR="0084255E">
        <w:rPr>
          <w:rFonts w:ascii="Times New Roman" w:hAnsi="Times New Roman"/>
        </w:rPr>
        <w:t xml:space="preserve"> </w:t>
      </w:r>
      <w:r w:rsidR="0004245E" w:rsidRPr="0004245E">
        <w:rPr>
          <w:rFonts w:hint="eastAsia"/>
        </w:rPr>
        <w:t>5</w:t>
      </w:r>
    </w:p>
    <w:p w14:paraId="466D7566" w14:textId="0BE942EC" w:rsidR="0004245E" w:rsidRPr="0004245E" w:rsidRDefault="0096774E" w:rsidP="0096774E">
      <w:pPr>
        <w:pStyle w:val="aff3"/>
        <w:ind w:firstLine="240"/>
      </w:pPr>
      <w:r>
        <w:rPr>
          <w:rFonts w:hint="eastAsia"/>
        </w:rPr>
        <w:t xml:space="preserve">2.3  </w:t>
      </w:r>
      <w:r w:rsidR="0004245E" w:rsidRPr="0004245E">
        <w:rPr>
          <w:rFonts w:hint="eastAsia"/>
        </w:rPr>
        <w:t>关于Html中的字符编码</w:t>
      </w:r>
      <w:r w:rsidR="0084255E">
        <w:rPr>
          <w:rFonts w:hint="eastAsia"/>
        </w:rPr>
        <w:t xml:space="preserve"> </w:t>
      </w:r>
      <w:r w:rsidR="0084255E">
        <w:rPr>
          <w:rFonts w:ascii="Times New Roman" w:hAnsi="Times New Roman" w:hint="eastAsia"/>
        </w:rPr>
        <w:t>………………</w:t>
      </w:r>
      <w:r>
        <w:rPr>
          <w:rFonts w:ascii="Times New Roman" w:hAnsi="Times New Roman" w:hint="eastAsia"/>
        </w:rPr>
        <w:t>…………………</w:t>
      </w:r>
      <w:r w:rsidR="0084255E">
        <w:rPr>
          <w:rFonts w:ascii="Times New Roman" w:hAnsi="Times New Roman" w:hint="eastAsia"/>
        </w:rPr>
        <w:t>…………</w:t>
      </w:r>
      <w:r>
        <w:rPr>
          <w:rFonts w:ascii="Times New Roman" w:hAnsi="Times New Roman" w:hint="eastAsia"/>
        </w:rPr>
        <w:t>………………</w:t>
      </w:r>
      <w:r w:rsidR="0084255E">
        <w:rPr>
          <w:rFonts w:ascii="Times New Roman" w:hAnsi="Times New Roman" w:hint="eastAsia"/>
        </w:rPr>
        <w:t xml:space="preserve">  </w:t>
      </w:r>
      <w:r w:rsidR="0084255E">
        <w:rPr>
          <w:rFonts w:ascii="Times New Roman" w:hAnsi="Times New Roman"/>
        </w:rPr>
        <w:t xml:space="preserve"> </w:t>
      </w:r>
      <w:r w:rsidR="00E442BD">
        <w:rPr>
          <w:rFonts w:ascii="Times New Roman" w:hAnsi="Times New Roman"/>
        </w:rPr>
        <w:t>6</w:t>
      </w:r>
    </w:p>
    <w:p w14:paraId="703D9428" w14:textId="563DD90F" w:rsidR="0004245E" w:rsidRPr="0004245E" w:rsidRDefault="0084255E" w:rsidP="0096774E">
      <w:pPr>
        <w:pStyle w:val="aff3"/>
        <w:ind w:firstLine="240"/>
      </w:pPr>
      <w:r>
        <w:rPr>
          <w:rFonts w:hint="eastAsia"/>
        </w:rPr>
        <w:t>3</w:t>
      </w:r>
      <w:r>
        <w:t xml:space="preserve"> </w:t>
      </w:r>
      <w:r w:rsidR="0004245E" w:rsidRPr="0004245E">
        <w:rPr>
          <w:rFonts w:hint="eastAsia"/>
        </w:rPr>
        <w:t xml:space="preserve"> </w:t>
      </w:r>
      <w:r>
        <w:t xml:space="preserve"> </w:t>
      </w:r>
      <w:r w:rsidR="0004245E" w:rsidRPr="0004245E">
        <w:rPr>
          <w:rFonts w:hint="eastAsia"/>
        </w:rPr>
        <w:t xml:space="preserve">电商爬虫设计概述 </w:t>
      </w:r>
      <w:r w:rsidR="0096774E">
        <w:rPr>
          <w:rFonts w:ascii="Times New Roman" w:hAnsi="Times New Roman" w:hint="eastAsia"/>
        </w:rPr>
        <w:t>……………………</w:t>
      </w:r>
      <w:r>
        <w:rPr>
          <w:rFonts w:ascii="Times New Roman" w:hAnsi="Times New Roman" w:hint="eastAsia"/>
        </w:rPr>
        <w:t>………………</w:t>
      </w:r>
      <w:r w:rsidR="0096774E">
        <w:rPr>
          <w:rFonts w:ascii="Times New Roman" w:hAnsi="Times New Roman" w:hint="eastAsia"/>
        </w:rPr>
        <w:t>………………………………</w:t>
      </w:r>
      <w:r>
        <w:rPr>
          <w:rFonts w:ascii="Times New Roman" w:hAnsi="Times New Roman" w:hint="eastAsia"/>
        </w:rPr>
        <w:t xml:space="preserve"> </w:t>
      </w:r>
      <w:r w:rsidR="00EB454B">
        <w:rPr>
          <w:rFonts w:ascii="Times New Roman" w:hAnsi="Times New Roman"/>
        </w:rPr>
        <w:t xml:space="preserve">  7</w:t>
      </w:r>
    </w:p>
    <w:p w14:paraId="0569B507" w14:textId="0C6B09C0" w:rsidR="0004245E" w:rsidRPr="0004245E" w:rsidRDefault="0004245E" w:rsidP="0096774E">
      <w:pPr>
        <w:pStyle w:val="aff3"/>
        <w:ind w:firstLine="240"/>
      </w:pPr>
      <w:r w:rsidRPr="0004245E">
        <w:rPr>
          <w:rFonts w:hint="eastAsia"/>
        </w:rPr>
        <w:t xml:space="preserve">3.1 </w:t>
      </w:r>
      <w:r w:rsidR="0096774E">
        <w:t xml:space="preserve"> </w:t>
      </w:r>
      <w:r w:rsidRPr="0004245E">
        <w:rPr>
          <w:rFonts w:hint="eastAsia"/>
        </w:rPr>
        <w:t>全站商品目录解析</w:t>
      </w:r>
      <w:r w:rsidR="0084255E">
        <w:rPr>
          <w:rFonts w:hint="eastAsia"/>
        </w:rPr>
        <w:t xml:space="preserve"> </w:t>
      </w:r>
      <w:r w:rsidR="0096774E">
        <w:rPr>
          <w:rFonts w:ascii="Times New Roman" w:hAnsi="Times New Roman" w:hint="eastAsia"/>
        </w:rPr>
        <w:t>…………………</w:t>
      </w:r>
      <w:r w:rsidR="0084255E">
        <w:rPr>
          <w:rFonts w:ascii="Times New Roman" w:hAnsi="Times New Roman" w:hint="eastAsia"/>
        </w:rPr>
        <w:t>………………</w:t>
      </w:r>
      <w:r w:rsidR="0096774E">
        <w:rPr>
          <w:rFonts w:ascii="Times New Roman" w:hAnsi="Times New Roman" w:hint="eastAsia"/>
        </w:rPr>
        <w:t>…………………………………</w:t>
      </w:r>
      <w:r w:rsidR="0084255E">
        <w:rPr>
          <w:rFonts w:ascii="Times New Roman" w:hAnsi="Times New Roman" w:hint="eastAsia"/>
        </w:rPr>
        <w:t xml:space="preserve">  </w:t>
      </w:r>
      <w:r w:rsidR="00E442BD">
        <w:t>7</w:t>
      </w:r>
    </w:p>
    <w:p w14:paraId="43526FA3" w14:textId="24466B74" w:rsidR="0004245E" w:rsidRPr="0004245E" w:rsidRDefault="0004245E" w:rsidP="0096774E">
      <w:pPr>
        <w:pStyle w:val="aff3"/>
        <w:ind w:firstLine="240"/>
      </w:pPr>
      <w:r w:rsidRPr="0004245E">
        <w:rPr>
          <w:rFonts w:hint="eastAsia"/>
        </w:rPr>
        <w:t>3.2</w:t>
      </w:r>
      <w:r w:rsidR="0096774E">
        <w:t xml:space="preserve">  </w:t>
      </w:r>
      <w:r w:rsidR="00D45F81">
        <w:rPr>
          <w:rFonts w:hint="eastAsia"/>
        </w:rPr>
        <w:t>商品、目录之间的关系分析</w:t>
      </w:r>
      <w:r w:rsidR="00E81F6A">
        <w:rPr>
          <w:rFonts w:hint="eastAsia"/>
        </w:rPr>
        <w:t xml:space="preserve"> </w:t>
      </w:r>
      <w:r w:rsidR="0096774E">
        <w:rPr>
          <w:rFonts w:ascii="Times New Roman" w:hAnsi="Times New Roman" w:hint="eastAsia"/>
        </w:rPr>
        <w:t>…………………………………</w:t>
      </w:r>
      <w:r w:rsidR="0084255E">
        <w:rPr>
          <w:rFonts w:ascii="Times New Roman" w:hAnsi="Times New Roman" w:hint="eastAsia"/>
        </w:rPr>
        <w:t>……</w:t>
      </w:r>
      <w:r w:rsidR="0096774E">
        <w:rPr>
          <w:rFonts w:ascii="Times New Roman" w:hAnsi="Times New Roman" w:hint="eastAsia"/>
        </w:rPr>
        <w:t>…………………</w:t>
      </w:r>
      <w:r w:rsidR="00E81F6A">
        <w:rPr>
          <w:rFonts w:ascii="Times New Roman" w:hAnsi="Times New Roman" w:hint="eastAsia"/>
        </w:rPr>
        <w:t xml:space="preserve"> </w:t>
      </w:r>
      <w:r w:rsidR="00E81F6A">
        <w:rPr>
          <w:rFonts w:ascii="Times New Roman" w:hAnsi="Times New Roman"/>
        </w:rPr>
        <w:t xml:space="preserve"> </w:t>
      </w:r>
      <w:r w:rsidR="00E442BD">
        <w:t>8</w:t>
      </w:r>
    </w:p>
    <w:p w14:paraId="4C918C7E" w14:textId="691627CB" w:rsidR="0004245E" w:rsidRPr="0004245E" w:rsidRDefault="0004245E" w:rsidP="0096774E">
      <w:pPr>
        <w:pStyle w:val="aff3"/>
        <w:ind w:firstLine="240"/>
      </w:pPr>
      <w:r w:rsidRPr="0004245E">
        <w:rPr>
          <w:rFonts w:hint="eastAsia"/>
        </w:rPr>
        <w:t xml:space="preserve">3.3 </w:t>
      </w:r>
      <w:r w:rsidR="0096774E">
        <w:t xml:space="preserve"> </w:t>
      </w:r>
      <w:r w:rsidRPr="0004245E">
        <w:rPr>
          <w:rFonts w:hint="eastAsia"/>
        </w:rPr>
        <w:t>不同商品关联度分析</w:t>
      </w:r>
      <w:r w:rsidR="0096774E">
        <w:rPr>
          <w:rFonts w:ascii="Times New Roman" w:hAnsi="Times New Roman" w:hint="eastAsia"/>
        </w:rPr>
        <w:t>…………………………………………</w:t>
      </w:r>
      <w:r w:rsidR="0084255E">
        <w:rPr>
          <w:rFonts w:ascii="Times New Roman" w:hAnsi="Times New Roman" w:hint="eastAsia"/>
        </w:rPr>
        <w:t>………………</w:t>
      </w:r>
      <w:r w:rsidR="0096774E">
        <w:rPr>
          <w:rFonts w:ascii="Times New Roman" w:hAnsi="Times New Roman" w:hint="eastAsia"/>
        </w:rPr>
        <w:t>…………</w:t>
      </w:r>
      <w:r w:rsidR="0084255E">
        <w:rPr>
          <w:rFonts w:ascii="Times New Roman" w:hAnsi="Times New Roman" w:hint="eastAsia"/>
        </w:rPr>
        <w:t xml:space="preserve"> </w:t>
      </w:r>
      <w:r w:rsidR="00E442BD">
        <w:t>9</w:t>
      </w:r>
    </w:p>
    <w:p w14:paraId="06C7942B" w14:textId="3EF01237" w:rsidR="0004245E" w:rsidRPr="0004245E" w:rsidRDefault="0004245E" w:rsidP="0096774E">
      <w:pPr>
        <w:pStyle w:val="aff3"/>
        <w:ind w:firstLine="240"/>
      </w:pPr>
      <w:r w:rsidRPr="0004245E">
        <w:rPr>
          <w:rFonts w:hint="eastAsia"/>
        </w:rPr>
        <w:t>3.4  数据库设计</w:t>
      </w:r>
      <w:r w:rsidR="0084255E">
        <w:rPr>
          <w:rFonts w:hint="eastAsia"/>
        </w:rPr>
        <w:t xml:space="preserve"> </w:t>
      </w:r>
      <w:r w:rsidR="0084255E">
        <w:rPr>
          <w:rFonts w:ascii="Times New Roman" w:hAnsi="Times New Roman" w:hint="eastAsia"/>
        </w:rPr>
        <w:t>……………………</w:t>
      </w:r>
      <w:r w:rsidR="0096774E">
        <w:rPr>
          <w:rFonts w:ascii="Times New Roman" w:hAnsi="Times New Roman" w:hint="eastAsia"/>
        </w:rPr>
        <w:t>……………………</w:t>
      </w:r>
      <w:r w:rsidR="0084255E">
        <w:rPr>
          <w:rFonts w:ascii="Times New Roman" w:hAnsi="Times New Roman" w:hint="eastAsia"/>
        </w:rPr>
        <w:t>……………</w:t>
      </w:r>
      <w:r w:rsidR="0096774E">
        <w:rPr>
          <w:rFonts w:ascii="Times New Roman" w:hAnsi="Times New Roman" w:hint="eastAsia"/>
        </w:rPr>
        <w:t>………</w:t>
      </w:r>
      <w:r w:rsidR="0084255E">
        <w:rPr>
          <w:rFonts w:ascii="Times New Roman" w:hAnsi="Times New Roman" w:hint="eastAsia"/>
        </w:rPr>
        <w:t>……………</w:t>
      </w:r>
      <w:r w:rsidR="0084255E">
        <w:rPr>
          <w:rFonts w:ascii="Times New Roman" w:hAnsi="Times New Roman" w:hint="eastAsia"/>
        </w:rPr>
        <w:t xml:space="preserve"> </w:t>
      </w:r>
      <w:r w:rsidR="0084255E">
        <w:rPr>
          <w:rFonts w:ascii="Times New Roman" w:hAnsi="Times New Roman"/>
        </w:rPr>
        <w:t xml:space="preserve"> </w:t>
      </w:r>
      <w:r w:rsidR="00E442BD">
        <w:t>10</w:t>
      </w:r>
    </w:p>
    <w:p w14:paraId="318BF9A8" w14:textId="007B913B" w:rsidR="0004245E" w:rsidRPr="0004245E" w:rsidRDefault="0084255E" w:rsidP="0096774E">
      <w:pPr>
        <w:pStyle w:val="aff3"/>
        <w:ind w:firstLine="240"/>
      </w:pPr>
      <w:r>
        <w:t xml:space="preserve">4   </w:t>
      </w:r>
      <w:r w:rsidR="00570F5F" w:rsidRPr="00570F5F">
        <w:rPr>
          <w:rFonts w:hint="eastAsia"/>
        </w:rPr>
        <w:t>电商爬虫系统概述与具体实现</w:t>
      </w:r>
      <w:r w:rsidR="0096774E">
        <w:rPr>
          <w:rFonts w:ascii="Times New Roman" w:hAnsi="Times New Roman" w:hint="eastAsia"/>
        </w:rPr>
        <w:t>…………………………………………………</w:t>
      </w:r>
      <w:r>
        <w:rPr>
          <w:rFonts w:ascii="Times New Roman" w:hAnsi="Times New Roman" w:hint="eastAsia"/>
        </w:rPr>
        <w:t>……</w:t>
      </w:r>
      <w:r w:rsidR="0096774E">
        <w:rPr>
          <w:rFonts w:ascii="Times New Roman" w:hAnsi="Times New Roman" w:hint="eastAsia"/>
        </w:rPr>
        <w:t>…</w:t>
      </w:r>
      <w:r w:rsidR="0096774E">
        <w:rPr>
          <w:rFonts w:ascii="Times New Roman" w:hAnsi="Times New Roman" w:hint="eastAsia"/>
        </w:rPr>
        <w:t xml:space="preserve"> </w:t>
      </w:r>
      <w:r w:rsidR="002F471C">
        <w:rPr>
          <w:rFonts w:ascii="Times New Roman" w:hAnsi="Times New Roman"/>
        </w:rPr>
        <w:t xml:space="preserve"> </w:t>
      </w:r>
      <w:r w:rsidR="00B54C13">
        <w:rPr>
          <w:rFonts w:hint="eastAsia"/>
        </w:rPr>
        <w:t>1</w:t>
      </w:r>
      <w:r w:rsidR="00B54C13">
        <w:t>2</w:t>
      </w:r>
    </w:p>
    <w:p w14:paraId="61F5792C" w14:textId="54985811" w:rsidR="0004245E" w:rsidRPr="0004245E" w:rsidRDefault="0096774E" w:rsidP="0096774E">
      <w:pPr>
        <w:pStyle w:val="aff3"/>
        <w:ind w:firstLine="240"/>
      </w:pPr>
      <w:r>
        <w:rPr>
          <w:rFonts w:hint="eastAsia"/>
        </w:rPr>
        <w:t>4.</w:t>
      </w:r>
      <w:r>
        <w:t xml:space="preserve">1  </w:t>
      </w:r>
      <w:r w:rsidR="0004245E" w:rsidRPr="0004245E">
        <w:rPr>
          <w:rFonts w:hint="eastAsia"/>
        </w:rPr>
        <w:t>电商商品目录解析模块</w:t>
      </w:r>
      <w:r w:rsidR="0084255E">
        <w:rPr>
          <w:rFonts w:hint="eastAsia"/>
        </w:rPr>
        <w:t xml:space="preserve"> </w:t>
      </w:r>
      <w:r>
        <w:rPr>
          <w:rFonts w:ascii="Times New Roman" w:hAnsi="Times New Roman" w:hint="eastAsia"/>
        </w:rPr>
        <w:t>……………………………</w:t>
      </w:r>
      <w:r w:rsidR="0084255E">
        <w:rPr>
          <w:rFonts w:ascii="Times New Roman" w:hAnsi="Times New Roman" w:hint="eastAsia"/>
        </w:rPr>
        <w:t>………</w:t>
      </w:r>
      <w:r>
        <w:rPr>
          <w:rFonts w:ascii="Times New Roman" w:hAnsi="Times New Roman" w:hint="eastAsia"/>
        </w:rPr>
        <w:t>………………………</w:t>
      </w:r>
      <w:r w:rsidR="0084255E">
        <w:rPr>
          <w:rFonts w:ascii="Times New Roman" w:hAnsi="Times New Roman" w:hint="eastAsia"/>
        </w:rPr>
        <w:t xml:space="preserve"> </w:t>
      </w:r>
      <w:r w:rsidR="0084255E">
        <w:rPr>
          <w:rFonts w:ascii="Times New Roman" w:hAnsi="Times New Roman"/>
        </w:rPr>
        <w:t xml:space="preserve">   </w:t>
      </w:r>
      <w:r w:rsidR="00B54C13">
        <w:rPr>
          <w:rFonts w:hint="eastAsia"/>
        </w:rPr>
        <w:t>1</w:t>
      </w:r>
      <w:r w:rsidR="00B54C13">
        <w:t>2</w:t>
      </w:r>
    </w:p>
    <w:p w14:paraId="21367057" w14:textId="1A7BC3E7" w:rsidR="0004245E" w:rsidRPr="0004245E" w:rsidRDefault="0004245E" w:rsidP="0096774E">
      <w:pPr>
        <w:pStyle w:val="aff3"/>
        <w:ind w:firstLine="240"/>
      </w:pPr>
      <w:r w:rsidRPr="0004245E">
        <w:rPr>
          <w:rFonts w:hint="eastAsia"/>
        </w:rPr>
        <w:t>4.2</w:t>
      </w:r>
      <w:r w:rsidRPr="0004245E">
        <w:rPr>
          <w:rFonts w:hint="eastAsia"/>
        </w:rPr>
        <w:tab/>
        <w:t>页面抓取模块</w:t>
      </w:r>
      <w:r w:rsidR="0084255E">
        <w:rPr>
          <w:rFonts w:hint="eastAsia"/>
        </w:rPr>
        <w:t xml:space="preserve"> </w:t>
      </w:r>
      <w:r w:rsidR="0096774E">
        <w:rPr>
          <w:rFonts w:ascii="Times New Roman" w:hAnsi="Times New Roman" w:hint="eastAsia"/>
        </w:rPr>
        <w:t>…………………………………</w:t>
      </w:r>
      <w:r w:rsidR="0084255E">
        <w:rPr>
          <w:rFonts w:ascii="Times New Roman" w:hAnsi="Times New Roman" w:hint="eastAsia"/>
        </w:rPr>
        <w:t>……………………</w:t>
      </w:r>
      <w:r w:rsidR="0096774E">
        <w:rPr>
          <w:rFonts w:ascii="Times New Roman" w:hAnsi="Times New Roman" w:hint="eastAsia"/>
        </w:rPr>
        <w:t>…………………</w:t>
      </w:r>
      <w:r w:rsidR="0084255E">
        <w:rPr>
          <w:rFonts w:ascii="Times New Roman" w:hAnsi="Times New Roman" w:hint="eastAsia"/>
        </w:rPr>
        <w:t xml:space="preserve">  </w:t>
      </w:r>
      <w:r w:rsidR="00B54C13">
        <w:rPr>
          <w:rFonts w:hint="eastAsia"/>
        </w:rPr>
        <w:t>1</w:t>
      </w:r>
      <w:r w:rsidR="00B54C13">
        <w:t>3</w:t>
      </w:r>
    </w:p>
    <w:p w14:paraId="40808DE6" w14:textId="68848E6E" w:rsidR="0004245E" w:rsidRPr="0004245E" w:rsidRDefault="0004245E" w:rsidP="0096774E">
      <w:pPr>
        <w:pStyle w:val="aff3"/>
        <w:ind w:firstLine="240"/>
      </w:pPr>
      <w:r w:rsidRPr="0004245E">
        <w:rPr>
          <w:rFonts w:hint="eastAsia"/>
        </w:rPr>
        <w:t>4.3</w:t>
      </w:r>
      <w:r w:rsidRPr="0004245E">
        <w:rPr>
          <w:rFonts w:hint="eastAsia"/>
        </w:rPr>
        <w:tab/>
        <w:t>作业调度模块</w:t>
      </w:r>
      <w:r w:rsidR="0084255E">
        <w:rPr>
          <w:rFonts w:hint="eastAsia"/>
        </w:rPr>
        <w:t xml:space="preserve"> </w:t>
      </w:r>
      <w:r w:rsidR="0096774E">
        <w:rPr>
          <w:rFonts w:ascii="Times New Roman" w:hAnsi="Times New Roman" w:hint="eastAsia"/>
        </w:rPr>
        <w:t>…………………………………………</w:t>
      </w:r>
      <w:r w:rsidR="0084255E">
        <w:rPr>
          <w:rFonts w:ascii="Times New Roman" w:hAnsi="Times New Roman" w:hint="eastAsia"/>
        </w:rPr>
        <w:t>………………</w:t>
      </w:r>
      <w:r w:rsidR="0096774E">
        <w:rPr>
          <w:rFonts w:ascii="Times New Roman" w:hAnsi="Times New Roman" w:hint="eastAsia"/>
        </w:rPr>
        <w:t>…</w:t>
      </w:r>
      <w:r w:rsidR="0084255E">
        <w:rPr>
          <w:rFonts w:ascii="Times New Roman" w:hAnsi="Times New Roman" w:hint="eastAsia"/>
        </w:rPr>
        <w:t>……</w:t>
      </w:r>
      <w:r w:rsidR="0096774E">
        <w:rPr>
          <w:rFonts w:ascii="Times New Roman" w:hAnsi="Times New Roman" w:hint="eastAsia"/>
        </w:rPr>
        <w:t>………</w:t>
      </w:r>
      <w:r w:rsidR="0096774E">
        <w:rPr>
          <w:rFonts w:ascii="Times New Roman" w:hAnsi="Times New Roman" w:hint="eastAsia"/>
        </w:rPr>
        <w:t xml:space="preserve"> </w:t>
      </w:r>
      <w:r w:rsidR="0084255E">
        <w:rPr>
          <w:rFonts w:ascii="Times New Roman" w:hAnsi="Times New Roman"/>
        </w:rPr>
        <w:t xml:space="preserve"> </w:t>
      </w:r>
      <w:r w:rsidR="00B54C13">
        <w:rPr>
          <w:rFonts w:hint="eastAsia"/>
        </w:rPr>
        <w:t>1</w:t>
      </w:r>
      <w:r w:rsidR="00B54C13">
        <w:t>5</w:t>
      </w:r>
    </w:p>
    <w:p w14:paraId="1ED097A9" w14:textId="54A687A6" w:rsidR="0004245E" w:rsidRPr="0004245E" w:rsidRDefault="0004245E" w:rsidP="0096774E">
      <w:pPr>
        <w:pStyle w:val="aff3"/>
        <w:ind w:firstLine="240"/>
      </w:pPr>
      <w:r w:rsidRPr="0004245E">
        <w:rPr>
          <w:rFonts w:hint="eastAsia"/>
        </w:rPr>
        <w:t>4.4</w:t>
      </w:r>
      <w:r w:rsidRPr="0004245E">
        <w:rPr>
          <w:rFonts w:hint="eastAsia"/>
        </w:rPr>
        <w:tab/>
        <w:t xml:space="preserve">页面解析与数据清理模块 </w:t>
      </w:r>
      <w:r w:rsidR="0096774E">
        <w:rPr>
          <w:rFonts w:ascii="Times New Roman" w:hAnsi="Times New Roman" w:hint="eastAsia"/>
        </w:rPr>
        <w:t>……………………………………………</w:t>
      </w:r>
      <w:r w:rsidR="0084255E">
        <w:rPr>
          <w:rFonts w:ascii="Times New Roman" w:hAnsi="Times New Roman" w:hint="eastAsia"/>
        </w:rPr>
        <w:t>……</w:t>
      </w:r>
      <w:r w:rsidR="0096774E">
        <w:rPr>
          <w:rFonts w:ascii="Times New Roman" w:hAnsi="Times New Roman" w:hint="eastAsia"/>
        </w:rPr>
        <w:t>………</w:t>
      </w:r>
      <w:r w:rsidR="0084255E">
        <w:rPr>
          <w:rFonts w:ascii="Times New Roman" w:hAnsi="Times New Roman" w:hint="eastAsia"/>
        </w:rPr>
        <w:t>…</w:t>
      </w:r>
      <w:r w:rsidR="0084255E">
        <w:rPr>
          <w:rFonts w:ascii="Times New Roman" w:hAnsi="Times New Roman" w:hint="eastAsia"/>
        </w:rPr>
        <w:t xml:space="preserve">  </w:t>
      </w:r>
      <w:r w:rsidR="00B54C13">
        <w:rPr>
          <w:rFonts w:hint="eastAsia"/>
        </w:rPr>
        <w:t>1</w:t>
      </w:r>
      <w:r w:rsidR="00EC1DFC">
        <w:t>6</w:t>
      </w:r>
    </w:p>
    <w:p w14:paraId="4356DF79" w14:textId="2AED099A" w:rsidR="0004245E" w:rsidRPr="0004245E" w:rsidRDefault="0096774E" w:rsidP="0096774E">
      <w:pPr>
        <w:pStyle w:val="aff3"/>
        <w:ind w:firstLine="240"/>
      </w:pPr>
      <w:r>
        <w:t xml:space="preserve">5   </w:t>
      </w:r>
      <w:r w:rsidR="0004245E" w:rsidRPr="0004245E">
        <w:rPr>
          <w:rFonts w:hint="eastAsia"/>
        </w:rPr>
        <w:t xml:space="preserve">针对电商评论的观点挖掘 </w:t>
      </w:r>
      <w:r>
        <w:rPr>
          <w:rFonts w:ascii="Times New Roman" w:hAnsi="Times New Roman" w:hint="eastAsia"/>
        </w:rPr>
        <w:t>…………………………………………………</w:t>
      </w:r>
      <w:r w:rsidR="0084255E">
        <w:rPr>
          <w:rFonts w:ascii="Times New Roman" w:hAnsi="Times New Roman" w:hint="eastAsia"/>
        </w:rPr>
        <w:t>…………</w:t>
      </w:r>
      <w:r>
        <w:rPr>
          <w:rFonts w:ascii="Times New Roman" w:hAnsi="Times New Roman" w:hint="eastAsia"/>
        </w:rPr>
        <w:t>…</w:t>
      </w:r>
      <w:r w:rsidR="0084255E">
        <w:rPr>
          <w:rFonts w:ascii="Times New Roman" w:hAnsi="Times New Roman" w:hint="eastAsia"/>
        </w:rPr>
        <w:t xml:space="preserve"> </w:t>
      </w:r>
      <w:r w:rsidR="00A55162">
        <w:t>1</w:t>
      </w:r>
      <w:r w:rsidR="00B54C13">
        <w:t>7</w:t>
      </w:r>
    </w:p>
    <w:p w14:paraId="76C7FDD2" w14:textId="3491F870" w:rsidR="0004245E" w:rsidRPr="0004245E" w:rsidRDefault="0004245E" w:rsidP="0096774E">
      <w:pPr>
        <w:pStyle w:val="aff3"/>
        <w:ind w:firstLine="240"/>
      </w:pPr>
      <w:r w:rsidRPr="0004245E">
        <w:rPr>
          <w:rFonts w:hint="eastAsia"/>
        </w:rPr>
        <w:t>5.1  出现频率最高的商品属性</w:t>
      </w:r>
      <w:r w:rsidR="00D45F81">
        <w:rPr>
          <w:rFonts w:hint="eastAsia"/>
        </w:rPr>
        <w:t>提取</w:t>
      </w:r>
      <w:r w:rsidR="0096774E">
        <w:rPr>
          <w:rFonts w:ascii="Times New Roman" w:hAnsi="Times New Roman" w:hint="eastAsia"/>
        </w:rPr>
        <w:t>……………………………………</w:t>
      </w:r>
      <w:r w:rsidR="0084255E">
        <w:rPr>
          <w:rFonts w:ascii="Times New Roman" w:hAnsi="Times New Roman" w:hint="eastAsia"/>
        </w:rPr>
        <w:t>……</w:t>
      </w:r>
      <w:r w:rsidR="0096774E">
        <w:rPr>
          <w:rFonts w:ascii="Times New Roman" w:hAnsi="Times New Roman" w:hint="eastAsia"/>
        </w:rPr>
        <w:t>………………</w:t>
      </w:r>
      <w:r w:rsidR="0084255E">
        <w:rPr>
          <w:rFonts w:ascii="Times New Roman" w:hAnsi="Times New Roman" w:hint="eastAsia"/>
        </w:rPr>
        <w:t xml:space="preserve"> </w:t>
      </w:r>
      <w:r w:rsidR="00A55162">
        <w:t>1</w:t>
      </w:r>
      <w:r w:rsidR="00B54C13">
        <w:t>7</w:t>
      </w:r>
    </w:p>
    <w:p w14:paraId="71614B76" w14:textId="6BE432E3" w:rsidR="0004245E" w:rsidRDefault="0096774E" w:rsidP="0096774E">
      <w:pPr>
        <w:pStyle w:val="aff3"/>
        <w:ind w:firstLine="240"/>
      </w:pPr>
      <w:r>
        <w:rPr>
          <w:rFonts w:hint="eastAsia"/>
        </w:rPr>
        <w:t>5.2</w:t>
      </w:r>
      <w:r>
        <w:t xml:space="preserve">  </w:t>
      </w:r>
      <w:r w:rsidR="0004245E" w:rsidRPr="0004245E">
        <w:rPr>
          <w:rFonts w:hint="eastAsia"/>
        </w:rPr>
        <w:t>评论跟所描述的对象</w:t>
      </w:r>
      <w:r w:rsidR="00A07BE2">
        <w:rPr>
          <w:rFonts w:hint="eastAsia"/>
        </w:rPr>
        <w:t xml:space="preserve">之间的联系  </w:t>
      </w:r>
      <w:r>
        <w:rPr>
          <w:rFonts w:ascii="Times New Roman" w:hAnsi="Times New Roman" w:hint="eastAsia"/>
        </w:rPr>
        <w:t>……</w:t>
      </w:r>
      <w:r w:rsidR="00A07BE2">
        <w:rPr>
          <w:rFonts w:ascii="Times New Roman" w:hAnsi="Times New Roman" w:hint="eastAsia"/>
        </w:rPr>
        <w:t>…</w:t>
      </w:r>
      <w:r>
        <w:rPr>
          <w:rFonts w:ascii="Times New Roman" w:hAnsi="Times New Roman" w:hint="eastAsia"/>
        </w:rPr>
        <w:t>………………………………………</w:t>
      </w:r>
      <w:r w:rsidR="0084255E">
        <w:rPr>
          <w:rFonts w:ascii="Times New Roman" w:hAnsi="Times New Roman" w:hint="eastAsia"/>
        </w:rPr>
        <w:t>…</w:t>
      </w:r>
      <w:r>
        <w:rPr>
          <w:rFonts w:ascii="Times New Roman" w:hAnsi="Times New Roman" w:hint="eastAsia"/>
        </w:rPr>
        <w:t>…</w:t>
      </w:r>
      <w:r w:rsidR="0084255E">
        <w:rPr>
          <w:rFonts w:ascii="Times New Roman" w:hAnsi="Times New Roman" w:hint="eastAsia"/>
        </w:rPr>
        <w:t xml:space="preserve"> </w:t>
      </w:r>
      <w:r w:rsidR="00A55162">
        <w:t>1</w:t>
      </w:r>
      <w:r w:rsidR="00B54C13">
        <w:t>9</w:t>
      </w:r>
    </w:p>
    <w:p w14:paraId="1FE3D546" w14:textId="2FD7F82F" w:rsidR="00967B3B" w:rsidRPr="0004245E" w:rsidRDefault="00967B3B" w:rsidP="00967B3B">
      <w:pPr>
        <w:pStyle w:val="aff3"/>
        <w:ind w:firstLine="240"/>
      </w:pPr>
      <w:r>
        <w:rPr>
          <w:rFonts w:hint="eastAsia"/>
        </w:rPr>
        <w:t>5.3</w:t>
      </w:r>
      <w:r>
        <w:t xml:space="preserve">  </w:t>
      </w:r>
      <w:r w:rsidRPr="00A07BE2">
        <w:rPr>
          <w:rFonts w:hint="eastAsia"/>
        </w:rPr>
        <w:t>针对属性的评论情感分析</w:t>
      </w:r>
      <w:r>
        <w:rPr>
          <w:rFonts w:ascii="微软雅黑" w:eastAsia="微软雅黑" w:hAnsi="微软雅黑" w:cs="微软雅黑" w:hint="eastAsia"/>
        </w:rPr>
        <w:t xml:space="preserve"> </w:t>
      </w:r>
      <w:r>
        <w:rPr>
          <w:rFonts w:ascii="Times New Roman" w:hAnsi="Times New Roman" w:hint="eastAsia"/>
        </w:rPr>
        <w:t>……………………………………………………………</w:t>
      </w:r>
      <w:r>
        <w:rPr>
          <w:rFonts w:ascii="Times New Roman" w:hAnsi="Times New Roman" w:hint="eastAsia"/>
        </w:rPr>
        <w:t xml:space="preserve"> </w:t>
      </w:r>
      <w:r>
        <w:rPr>
          <w:rFonts w:ascii="Times New Roman" w:hAnsi="Times New Roman"/>
        </w:rPr>
        <w:t xml:space="preserve"> </w:t>
      </w:r>
      <w:r>
        <w:rPr>
          <w:rFonts w:hint="eastAsia"/>
        </w:rPr>
        <w:t>2</w:t>
      </w:r>
      <w:r w:rsidR="00555310">
        <w:t>0</w:t>
      </w:r>
    </w:p>
    <w:p w14:paraId="5F7EF476" w14:textId="5BE64A9A" w:rsidR="00440A4F" w:rsidRDefault="00440A4F" w:rsidP="0096774E">
      <w:pPr>
        <w:pStyle w:val="aff3"/>
        <w:ind w:firstLine="240"/>
      </w:pPr>
      <w:r>
        <w:t xml:space="preserve">6   </w:t>
      </w:r>
      <w:r>
        <w:rPr>
          <w:rFonts w:hint="eastAsia"/>
        </w:rPr>
        <w:t>系统运行结果</w:t>
      </w:r>
      <w:r>
        <w:rPr>
          <w:rFonts w:ascii="Times New Roman" w:hAnsi="Times New Roman" w:hint="eastAsia"/>
        </w:rPr>
        <w:t>…………</w:t>
      </w:r>
      <w:r w:rsidR="002116BD">
        <w:rPr>
          <w:rFonts w:ascii="Times New Roman" w:hAnsi="Times New Roman" w:hint="eastAsia"/>
        </w:rPr>
        <w:t>……</w:t>
      </w:r>
      <w:r>
        <w:rPr>
          <w:rFonts w:ascii="Times New Roman" w:hAnsi="Times New Roman" w:hint="eastAsia"/>
        </w:rPr>
        <w:t>…………………………………………………………</w:t>
      </w:r>
      <w:r>
        <w:rPr>
          <w:rFonts w:ascii="Times New Roman" w:hAnsi="Times New Roman" w:hint="eastAsia"/>
        </w:rPr>
        <w:t xml:space="preserve">  </w:t>
      </w:r>
      <w:r>
        <w:rPr>
          <w:rFonts w:ascii="Times New Roman" w:hAnsi="Times New Roman"/>
        </w:rPr>
        <w:t xml:space="preserve"> </w:t>
      </w:r>
      <w:r w:rsidR="000F596C">
        <w:rPr>
          <w:rFonts w:ascii="Times New Roman" w:hAnsi="Times New Roman"/>
        </w:rPr>
        <w:t xml:space="preserve"> </w:t>
      </w:r>
      <w:r>
        <w:rPr>
          <w:rFonts w:ascii="Times New Roman" w:hAnsi="Times New Roman" w:hint="eastAsia"/>
        </w:rPr>
        <w:t>2</w:t>
      </w:r>
      <w:r w:rsidR="00555310">
        <w:rPr>
          <w:rFonts w:ascii="Times New Roman" w:hAnsi="Times New Roman"/>
        </w:rPr>
        <w:t>1</w:t>
      </w:r>
    </w:p>
    <w:p w14:paraId="2537B2D9" w14:textId="2C7E3DEC" w:rsidR="0096774E" w:rsidRDefault="0096774E" w:rsidP="0096774E">
      <w:pPr>
        <w:pStyle w:val="aff3"/>
        <w:ind w:firstLine="240"/>
      </w:pPr>
      <w:r>
        <w:rPr>
          <w:rFonts w:hint="eastAsia"/>
        </w:rPr>
        <w:t xml:space="preserve">结论 </w:t>
      </w:r>
      <w:r>
        <w:rPr>
          <w:rFonts w:ascii="Times New Roman" w:hAnsi="Times New Roman" w:hint="eastAsia"/>
        </w:rPr>
        <w:t>……………………………………………………</w:t>
      </w:r>
      <w:r w:rsidR="0084255E">
        <w:rPr>
          <w:rFonts w:ascii="Times New Roman" w:hAnsi="Times New Roman" w:hint="eastAsia"/>
        </w:rPr>
        <w:t>………………………………………</w:t>
      </w:r>
      <w:r w:rsidR="0084255E">
        <w:rPr>
          <w:rFonts w:ascii="Times New Roman" w:hAnsi="Times New Roman" w:hint="eastAsia"/>
        </w:rPr>
        <w:t xml:space="preserve"> </w:t>
      </w:r>
      <w:r>
        <w:rPr>
          <w:rFonts w:ascii="Times New Roman" w:hAnsi="Times New Roman" w:hint="eastAsia"/>
        </w:rPr>
        <w:t>2</w:t>
      </w:r>
      <w:r w:rsidR="00555310">
        <w:rPr>
          <w:rFonts w:ascii="Times New Roman" w:hAnsi="Times New Roman"/>
        </w:rPr>
        <w:t>4</w:t>
      </w:r>
    </w:p>
    <w:p w14:paraId="7B217E0E" w14:textId="3B0730C3" w:rsidR="0096774E" w:rsidRDefault="0096774E" w:rsidP="0096774E">
      <w:pPr>
        <w:pStyle w:val="aff3"/>
        <w:ind w:firstLine="240"/>
      </w:pPr>
      <w:r>
        <w:t>致谢</w:t>
      </w:r>
      <w:r>
        <w:rPr>
          <w:rFonts w:hint="eastAsia"/>
        </w:rPr>
        <w:t xml:space="preserve"> </w:t>
      </w:r>
      <w:r>
        <w:rPr>
          <w:rFonts w:ascii="Times New Roman" w:hAnsi="Times New Roman" w:hint="eastAsia"/>
        </w:rPr>
        <w:t>……………………………………………………………………………………………</w:t>
      </w:r>
      <w:r w:rsidR="0084255E">
        <w:rPr>
          <w:rFonts w:ascii="Times New Roman" w:hAnsi="Times New Roman" w:hint="eastAsia"/>
        </w:rPr>
        <w:t xml:space="preserve"> </w:t>
      </w:r>
      <w:r>
        <w:rPr>
          <w:rFonts w:ascii="Times New Roman" w:hAnsi="Times New Roman" w:hint="eastAsia"/>
        </w:rPr>
        <w:t>2</w:t>
      </w:r>
      <w:r w:rsidR="00555310">
        <w:rPr>
          <w:rFonts w:ascii="Times New Roman" w:hAnsi="Times New Roman"/>
        </w:rPr>
        <w:t>5</w:t>
      </w:r>
    </w:p>
    <w:p w14:paraId="497F618B" w14:textId="6CA13492" w:rsidR="0096774E" w:rsidRDefault="0096774E" w:rsidP="0096774E">
      <w:pPr>
        <w:pStyle w:val="aff3"/>
        <w:ind w:firstLine="240"/>
      </w:pPr>
      <w:r>
        <w:t>参考文献</w:t>
      </w:r>
      <w:r>
        <w:rPr>
          <w:rFonts w:ascii="Times New Roman" w:hAnsi="Times New Roman" w:hint="eastAsia"/>
        </w:rPr>
        <w:t>……………………………………………………</w:t>
      </w:r>
      <w:r w:rsidR="0084255E">
        <w:rPr>
          <w:rFonts w:ascii="Times New Roman" w:hAnsi="Times New Roman" w:hint="eastAsia"/>
        </w:rPr>
        <w:t>………………………………</w:t>
      </w:r>
      <w:r>
        <w:rPr>
          <w:rFonts w:ascii="Times New Roman" w:hAnsi="Times New Roman" w:hint="eastAsia"/>
        </w:rPr>
        <w:t>…</w:t>
      </w:r>
      <w:r w:rsidR="0084255E">
        <w:rPr>
          <w:rFonts w:ascii="Times New Roman" w:hAnsi="Times New Roman" w:hint="eastAsia"/>
        </w:rPr>
        <w:t xml:space="preserve"> </w:t>
      </w:r>
      <w:r w:rsidR="0084255E">
        <w:rPr>
          <w:rFonts w:ascii="Times New Roman" w:hAnsi="Times New Roman"/>
        </w:rPr>
        <w:t xml:space="preserve"> </w:t>
      </w:r>
      <w:r>
        <w:rPr>
          <w:rFonts w:ascii="Times New Roman" w:hAnsi="Times New Roman" w:hint="eastAsia"/>
        </w:rPr>
        <w:t>2</w:t>
      </w:r>
      <w:r w:rsidR="00555310">
        <w:rPr>
          <w:rFonts w:ascii="Times New Roman" w:hAnsi="Times New Roman"/>
        </w:rPr>
        <w:t>6</w:t>
      </w:r>
    </w:p>
    <w:p w14:paraId="40C5F361" w14:textId="77777777" w:rsidR="00CD4CD3" w:rsidRDefault="00CD4CD3" w:rsidP="00CD4CD3">
      <w:pPr>
        <w:pStyle w:val="20"/>
        <w:ind w:firstLineChars="100" w:firstLine="240"/>
        <w:jc w:val="distribute"/>
        <w:rPr>
          <w:rFonts w:ascii="Times New Roman" w:hAnsi="Times New Roman"/>
          <w:color w:val="auto"/>
        </w:rPr>
      </w:pPr>
    </w:p>
    <w:p w14:paraId="0516B0FA" w14:textId="77777777" w:rsidR="00CD4CD3" w:rsidRDefault="00CD4CD3" w:rsidP="00CD4CD3">
      <w:pPr>
        <w:pStyle w:val="20"/>
        <w:ind w:firstLineChars="100" w:firstLine="240"/>
        <w:jc w:val="distribute"/>
        <w:rPr>
          <w:rFonts w:ascii="Times New Roman" w:hAnsi="Times New Roman"/>
          <w:color w:val="auto"/>
        </w:rPr>
      </w:pPr>
    </w:p>
    <w:p w14:paraId="5290070A" w14:textId="77777777" w:rsidR="00CD4CD3" w:rsidRDefault="00CD4CD3" w:rsidP="00CD4CD3">
      <w:pPr>
        <w:pStyle w:val="20"/>
        <w:ind w:firstLineChars="100" w:firstLine="240"/>
        <w:jc w:val="distribute"/>
        <w:rPr>
          <w:rFonts w:ascii="Times New Roman" w:hAnsi="Times New Roman"/>
          <w:color w:val="auto"/>
        </w:rPr>
      </w:pPr>
    </w:p>
    <w:p w14:paraId="7A6AE884" w14:textId="77777777" w:rsidR="00CD4CD3" w:rsidRDefault="00CD4CD3" w:rsidP="00CD4CD3">
      <w:pPr>
        <w:pStyle w:val="20"/>
        <w:ind w:firstLineChars="100" w:firstLine="240"/>
      </w:pPr>
    </w:p>
    <w:p w14:paraId="726700A4" w14:textId="77777777" w:rsidR="00CD4CD3" w:rsidRDefault="00CD4CD3" w:rsidP="00CD4CD3">
      <w:pPr>
        <w:pStyle w:val="20"/>
        <w:ind w:firstLineChars="100" w:firstLine="240"/>
      </w:pPr>
    </w:p>
    <w:p w14:paraId="74909AF8" w14:textId="77777777" w:rsidR="00CD4CD3" w:rsidRDefault="00CD4CD3" w:rsidP="00CD4CD3">
      <w:pPr>
        <w:pStyle w:val="20"/>
        <w:ind w:firstLineChars="100" w:firstLine="240"/>
      </w:pPr>
    </w:p>
    <w:p w14:paraId="6A9624FC" w14:textId="77777777" w:rsidR="00CD4CD3" w:rsidRDefault="00CD4CD3" w:rsidP="00CD4CD3">
      <w:pPr>
        <w:pStyle w:val="20"/>
        <w:ind w:firstLineChars="100" w:firstLine="240"/>
      </w:pPr>
    </w:p>
    <w:p w14:paraId="1D15D25B" w14:textId="77777777" w:rsidR="00CD4CD3" w:rsidRDefault="00CD4CD3" w:rsidP="00CD4CD3">
      <w:pPr>
        <w:pStyle w:val="20"/>
        <w:ind w:firstLineChars="100" w:firstLine="240"/>
      </w:pPr>
    </w:p>
    <w:p w14:paraId="6933BBBB" w14:textId="77777777" w:rsidR="00CD4CD3" w:rsidRDefault="00CD4CD3" w:rsidP="00CD4CD3">
      <w:pPr>
        <w:pStyle w:val="20"/>
        <w:ind w:firstLineChars="100" w:firstLine="240"/>
      </w:pPr>
    </w:p>
    <w:p w14:paraId="00B5EA80" w14:textId="77777777" w:rsidR="00CD4CD3" w:rsidRDefault="00CD4CD3" w:rsidP="00CD4CD3">
      <w:pPr>
        <w:pStyle w:val="20"/>
        <w:ind w:firstLineChars="100" w:firstLine="240"/>
      </w:pPr>
    </w:p>
    <w:p w14:paraId="0EA0098F" w14:textId="48A7F0BD" w:rsidR="00CD4CD3" w:rsidRDefault="00CD4CD3" w:rsidP="00CD4CD3">
      <w:pPr>
        <w:spacing w:afterLines="20" w:after="62"/>
        <w:sectPr w:rsidR="00CD4CD3" w:rsidSect="00F26274">
          <w:headerReference w:type="even" r:id="rId9"/>
          <w:headerReference w:type="default" r:id="rId10"/>
          <w:pgSz w:w="11907" w:h="16840" w:code="9"/>
          <w:pgMar w:top="1134" w:right="1134" w:bottom="1134" w:left="1134" w:header="851" w:footer="992" w:gutter="0"/>
          <w:pgNumType w:fmt="upperRoman" w:start="1"/>
          <w:cols w:space="425"/>
          <w:docGrid w:type="lines" w:linePitch="312"/>
        </w:sectPr>
      </w:pPr>
    </w:p>
    <w:p w14:paraId="4217AC96" w14:textId="7B44DE55" w:rsidR="00216DF7" w:rsidRPr="009D3CCF" w:rsidRDefault="00216DF7" w:rsidP="00127C66">
      <w:pPr>
        <w:pStyle w:val="a"/>
        <w:numPr>
          <w:ilvl w:val="0"/>
          <w:numId w:val="44"/>
        </w:numPr>
      </w:pPr>
      <w:r w:rsidRPr="009D3CCF">
        <w:rPr>
          <w:rFonts w:hint="eastAsia"/>
        </w:rPr>
        <w:lastRenderedPageBreak/>
        <w:t>绪论</w:t>
      </w:r>
    </w:p>
    <w:p w14:paraId="033A6984" w14:textId="3EBFEF7B" w:rsidR="002636CB" w:rsidRPr="002636CB" w:rsidRDefault="00E81F6A" w:rsidP="00CE68D2">
      <w:pPr>
        <w:pStyle w:val="af9"/>
        <w:rPr>
          <w:rFonts w:hAnsi="宋体"/>
          <w:color w:val="FF0000"/>
        </w:rPr>
      </w:pPr>
      <w:r>
        <w:rPr>
          <w:rFonts w:ascii="微软雅黑" w:eastAsia="微软雅黑" w:hAnsi="微软雅黑" w:cs="微软雅黑" w:hint="eastAsia"/>
        </w:rPr>
        <w:t>1</w:t>
      </w:r>
      <w:r>
        <w:rPr>
          <w:rFonts w:ascii="微软雅黑" w:eastAsia="微软雅黑" w:hAnsi="微软雅黑" w:cs="微软雅黑"/>
        </w:rPr>
        <w:t xml:space="preserve">.1 </w:t>
      </w:r>
      <w:r w:rsidR="00CD4CD3">
        <w:rPr>
          <w:rFonts w:ascii="微软雅黑" w:eastAsia="微软雅黑" w:hAnsi="微软雅黑" w:cs="微软雅黑" w:hint="eastAsia"/>
        </w:rPr>
        <w:t>工</w:t>
      </w:r>
      <w:r w:rsidR="00CD4CD3">
        <w:rPr>
          <w:rFonts w:hint="eastAsia"/>
        </w:rPr>
        <w:t>程背景及意义</w:t>
      </w:r>
    </w:p>
    <w:p w14:paraId="6A7CEA10" w14:textId="292EA099" w:rsidR="002636CB" w:rsidRDefault="001C44B3" w:rsidP="008F2CFA">
      <w:pPr>
        <w:pStyle w:val="af2"/>
        <w:ind w:firstLine="360"/>
      </w:pPr>
      <w:r>
        <w:rPr>
          <w:rFonts w:hint="eastAsia"/>
        </w:rPr>
        <w:t>近年来</w:t>
      </w:r>
      <w:r w:rsidRPr="004824E6">
        <w:rPr>
          <w:rFonts w:hint="eastAsia"/>
        </w:rPr>
        <w:t>，</w:t>
      </w:r>
      <w:r w:rsidR="00502452">
        <w:rPr>
          <w:rFonts w:hint="eastAsia"/>
        </w:rPr>
        <w:t>飞速进步的</w:t>
      </w:r>
      <w:r w:rsidRPr="004824E6">
        <w:rPr>
          <w:rFonts w:hint="eastAsia"/>
        </w:rPr>
        <w:t>信息技术</w:t>
      </w:r>
      <w:r>
        <w:rPr>
          <w:rFonts w:hint="eastAsia"/>
        </w:rPr>
        <w:t>对社会和经济产生了日益重大的影响，互联网</w:t>
      </w:r>
      <w:r w:rsidR="00502452">
        <w:rPr>
          <w:rFonts w:hint="eastAsia"/>
        </w:rPr>
        <w:t>在急速</w:t>
      </w:r>
      <w:r w:rsidRPr="004824E6">
        <w:rPr>
          <w:rFonts w:hint="eastAsia"/>
        </w:rPr>
        <w:t>成长，知识和信息</w:t>
      </w:r>
      <w:r>
        <w:rPr>
          <w:rFonts w:hint="eastAsia"/>
        </w:rPr>
        <w:t>以爆炸性的速度不断以数字化的形式积累，网络成为了人类最重要的信息获取和存储场所</w:t>
      </w:r>
      <w:r w:rsidRPr="004824E6">
        <w:rPr>
          <w:rFonts w:hint="eastAsia"/>
        </w:rPr>
        <w:t>。</w:t>
      </w:r>
      <w:r w:rsidRPr="004824E6">
        <w:rPr>
          <w:rFonts w:hint="eastAsia"/>
        </w:rPr>
        <w:t>Web2.</w:t>
      </w:r>
      <w:r w:rsidR="005D25C7">
        <w:t>0</w:t>
      </w:r>
      <w:r w:rsidRPr="004824E6">
        <w:rPr>
          <w:rFonts w:hint="eastAsia"/>
        </w:rPr>
        <w:t>时代</w:t>
      </w:r>
      <w:r w:rsidR="00230EEF" w:rsidRPr="00230EEF">
        <w:rPr>
          <w:vertAlign w:val="superscript"/>
        </w:rPr>
        <w:t>[1]</w:t>
      </w:r>
      <w:r w:rsidRPr="004824E6">
        <w:rPr>
          <w:rFonts w:hint="eastAsia"/>
        </w:rPr>
        <w:t>的一系列技术使得</w:t>
      </w:r>
      <w:r>
        <w:rPr>
          <w:rFonts w:hint="eastAsia"/>
        </w:rPr>
        <w:t>普通</w:t>
      </w:r>
      <w:r w:rsidRPr="004824E6">
        <w:rPr>
          <w:rFonts w:hint="eastAsia"/>
        </w:rPr>
        <w:t>用户也</w:t>
      </w:r>
      <w:r w:rsidR="00502452">
        <w:rPr>
          <w:rFonts w:hint="eastAsia"/>
        </w:rPr>
        <w:t>能</w:t>
      </w:r>
      <w:r>
        <w:rPr>
          <w:rFonts w:hint="eastAsia"/>
        </w:rPr>
        <w:t>方便地在网络中产生内容、发布信息，网民们通过各种渠道在网上产生的各种形式的数据</w:t>
      </w:r>
      <w:r w:rsidRPr="004824E6">
        <w:rPr>
          <w:rFonts w:hint="eastAsia"/>
        </w:rPr>
        <w:t>，成为了</w:t>
      </w:r>
      <w:r>
        <w:rPr>
          <w:rFonts w:hint="eastAsia"/>
        </w:rPr>
        <w:t>互联网信息的主要</w:t>
      </w:r>
      <w:r w:rsidRPr="004824E6">
        <w:rPr>
          <w:rFonts w:hint="eastAsia"/>
        </w:rPr>
        <w:t>增长点。</w:t>
      </w:r>
    </w:p>
    <w:p w14:paraId="7F7A7A6B" w14:textId="773FAE9D" w:rsidR="00BF36B6" w:rsidRDefault="00502452" w:rsidP="008F2CFA">
      <w:pPr>
        <w:pStyle w:val="af2"/>
        <w:ind w:firstLine="360"/>
      </w:pPr>
      <w:r>
        <w:rPr>
          <w:rFonts w:hint="eastAsia"/>
        </w:rPr>
        <w:t>电子商务是互联网技术对社会和经济产生影响的重要方</w:t>
      </w:r>
      <w:r w:rsidR="00CB636B" w:rsidRPr="004824E6">
        <w:rPr>
          <w:rFonts w:hint="eastAsia"/>
        </w:rPr>
        <w:t>式</w:t>
      </w:r>
      <w:r w:rsidR="001D6A9A">
        <w:rPr>
          <w:rFonts w:hint="eastAsia"/>
        </w:rPr>
        <w:t>，作为一种网络化的新型经济活动，正以前所未有的速度迅猛发展，</w:t>
      </w:r>
      <w:r w:rsidR="00CB636B" w:rsidRPr="004824E6">
        <w:rPr>
          <w:rFonts w:hint="eastAsia"/>
        </w:rPr>
        <w:t>成为</w:t>
      </w:r>
      <w:r w:rsidR="001D6A9A">
        <w:rPr>
          <w:rFonts w:hint="eastAsia"/>
        </w:rPr>
        <w:t>了</w:t>
      </w:r>
      <w:r w:rsidR="00CB636B" w:rsidRPr="004824E6">
        <w:rPr>
          <w:rFonts w:hint="eastAsia"/>
        </w:rPr>
        <w:t>主要发达国家增强</w:t>
      </w:r>
      <w:r w:rsidR="001D6A9A">
        <w:rPr>
          <w:rFonts w:hint="eastAsia"/>
        </w:rPr>
        <w:t>自身经济竞争力，获得全球资源配置优势的重要</w:t>
      </w:r>
      <w:r w:rsidR="00CB636B" w:rsidRPr="004824E6">
        <w:rPr>
          <w:rFonts w:hint="eastAsia"/>
        </w:rPr>
        <w:t>手段。</w:t>
      </w:r>
      <w:r w:rsidR="001D6A9A">
        <w:rPr>
          <w:rFonts w:hint="eastAsia"/>
        </w:rPr>
        <w:t>在中国，</w:t>
      </w:r>
      <w:r w:rsidR="00CB636B" w:rsidRPr="004824E6">
        <w:rPr>
          <w:rFonts w:hint="eastAsia"/>
        </w:rPr>
        <w:t>电子商务的发展</w:t>
      </w:r>
      <w:r w:rsidR="001D6A9A">
        <w:rPr>
          <w:rFonts w:hint="eastAsia"/>
        </w:rPr>
        <w:t>受到</w:t>
      </w:r>
      <w:r w:rsidR="0063487B">
        <w:rPr>
          <w:rFonts w:hint="eastAsia"/>
        </w:rPr>
        <w:t>了国家的高度重视，出台了一系列</w:t>
      </w:r>
      <w:r w:rsidR="00892B1C">
        <w:rPr>
          <w:rFonts w:hint="eastAsia"/>
        </w:rPr>
        <w:t>政策鼓励和引导这一新型产业的发展</w:t>
      </w:r>
      <w:r>
        <w:t>。</w:t>
      </w:r>
      <w:r w:rsidR="00CB636B" w:rsidRPr="004824E6">
        <w:rPr>
          <w:rFonts w:hint="eastAsia"/>
        </w:rPr>
        <w:t>第</w:t>
      </w:r>
      <w:r>
        <w:rPr>
          <w:rFonts w:hint="eastAsia"/>
        </w:rPr>
        <w:t>一财经商业数据中心称</w:t>
      </w:r>
      <w:r w:rsidR="00CB636B" w:rsidRPr="004824E6">
        <w:rPr>
          <w:rFonts w:hint="eastAsia"/>
        </w:rPr>
        <w:t>2016</w:t>
      </w:r>
      <w:r w:rsidR="00CB636B" w:rsidRPr="004824E6">
        <w:rPr>
          <w:rFonts w:hint="eastAsia"/>
        </w:rPr>
        <w:t>年中国</w:t>
      </w:r>
      <w:r w:rsidR="008409E1">
        <w:rPr>
          <w:rFonts w:hint="eastAsia"/>
        </w:rPr>
        <w:t>B2C</w:t>
      </w:r>
      <w:r w:rsidR="00CB636B" w:rsidRPr="004824E6">
        <w:rPr>
          <w:rFonts w:hint="eastAsia"/>
        </w:rPr>
        <w:t>零售电商市场总额将达</w:t>
      </w:r>
      <w:r w:rsidR="00CB636B" w:rsidRPr="004824E6">
        <w:rPr>
          <w:rFonts w:hint="eastAsia"/>
        </w:rPr>
        <w:t>5.2</w:t>
      </w:r>
      <w:r w:rsidR="001D6A9A">
        <w:rPr>
          <w:rFonts w:hint="eastAsia"/>
        </w:rPr>
        <w:t>万亿元，</w:t>
      </w:r>
      <w:r w:rsidR="008409E1">
        <w:rPr>
          <w:rFonts w:hint="eastAsia"/>
        </w:rPr>
        <w:t>是全球最大的电商零售市场。</w:t>
      </w:r>
    </w:p>
    <w:p w14:paraId="5CD998E3" w14:textId="68F97FCF" w:rsidR="00CD4CD3" w:rsidRDefault="00502452" w:rsidP="008F2CFA">
      <w:pPr>
        <w:pStyle w:val="af2"/>
        <w:ind w:firstLine="360"/>
      </w:pPr>
      <w:r>
        <w:rPr>
          <w:rFonts w:hint="eastAsia"/>
        </w:rPr>
        <w:t>中国大陆的电子商务零售凸显了其巨大的经济价值，其中</w:t>
      </w:r>
      <w:r w:rsidR="00CB636B" w:rsidRPr="004824E6">
        <w:rPr>
          <w:rFonts w:hint="eastAsia"/>
        </w:rPr>
        <w:t>天猫、京东、亚马逊为代表的</w:t>
      </w:r>
      <w:r w:rsidR="00CB636B" w:rsidRPr="004824E6">
        <w:rPr>
          <w:rFonts w:hint="eastAsia"/>
        </w:rPr>
        <w:t>B2C</w:t>
      </w:r>
      <w:r w:rsidR="00230EEF">
        <w:t>零售</w:t>
      </w:r>
      <w:r w:rsidR="00CB636B" w:rsidRPr="004824E6">
        <w:rPr>
          <w:rFonts w:hint="eastAsia"/>
        </w:rPr>
        <w:t>电商平台品类最多，其中天猫和京东更是以巨大的优势占据了绝大部分的</w:t>
      </w:r>
      <w:r w:rsidR="00CB636B" w:rsidRPr="004824E6">
        <w:rPr>
          <w:rFonts w:hint="eastAsia"/>
        </w:rPr>
        <w:t>B2C</w:t>
      </w:r>
      <w:r w:rsidR="009A53E6">
        <w:rPr>
          <w:rFonts w:hint="eastAsia"/>
        </w:rPr>
        <w:t>零售</w:t>
      </w:r>
      <w:r w:rsidR="00F405C8">
        <w:rPr>
          <w:rFonts w:hint="eastAsia"/>
        </w:rPr>
        <w:t>市场份额。</w:t>
      </w:r>
      <w:r w:rsidR="00CB636B" w:rsidRPr="004824E6">
        <w:rPr>
          <w:rFonts w:hint="eastAsia"/>
        </w:rPr>
        <w:t>这些</w:t>
      </w:r>
      <w:r w:rsidR="000C07D6">
        <w:rPr>
          <w:rFonts w:hint="eastAsia"/>
        </w:rPr>
        <w:t>电商网站上</w:t>
      </w:r>
      <w:r w:rsidR="00F405C8">
        <w:rPr>
          <w:rFonts w:hint="eastAsia"/>
        </w:rPr>
        <w:t>的评论内容</w:t>
      </w:r>
      <w:r w:rsidR="00CB636B" w:rsidRPr="004824E6">
        <w:rPr>
          <w:rFonts w:hint="eastAsia"/>
        </w:rPr>
        <w:t>，</w:t>
      </w:r>
      <w:r w:rsidR="00306AFF">
        <w:rPr>
          <w:rFonts w:hint="eastAsia"/>
        </w:rPr>
        <w:t>很大程度上包含了消费者</w:t>
      </w:r>
      <w:r w:rsidR="000C07D6">
        <w:rPr>
          <w:rFonts w:hint="eastAsia"/>
        </w:rPr>
        <w:t>对商品的看法和评价</w:t>
      </w:r>
      <w:r>
        <w:rPr>
          <w:rFonts w:hint="eastAsia"/>
        </w:rPr>
        <w:t>，</w:t>
      </w:r>
      <w:r w:rsidR="00306AFF">
        <w:rPr>
          <w:rFonts w:hint="eastAsia"/>
        </w:rPr>
        <w:t>对这些电商网站上发布的消费者的评价和观点进行深入的分析和研究</w:t>
      </w:r>
      <w:r w:rsidR="00CB636B" w:rsidRPr="004824E6">
        <w:rPr>
          <w:rFonts w:hint="eastAsia"/>
        </w:rPr>
        <w:t>，将</w:t>
      </w:r>
      <w:r w:rsidR="00306AFF">
        <w:rPr>
          <w:rFonts w:hint="eastAsia"/>
        </w:rPr>
        <w:t>能为</w:t>
      </w:r>
      <w:r w:rsidR="00BF36B6">
        <w:rPr>
          <w:rFonts w:hint="eastAsia"/>
        </w:rPr>
        <w:t>决策和生产提供重要的参考依据</w:t>
      </w:r>
      <w:r w:rsidR="00CB636B" w:rsidRPr="004824E6">
        <w:rPr>
          <w:rFonts w:hint="eastAsia"/>
        </w:rPr>
        <w:t>。</w:t>
      </w:r>
    </w:p>
    <w:p w14:paraId="22CB3759" w14:textId="0956EB73" w:rsidR="00CD4CD3" w:rsidRDefault="00E81F6A" w:rsidP="00CE68D2">
      <w:pPr>
        <w:pStyle w:val="af9"/>
      </w:pPr>
      <w:r>
        <w:rPr>
          <w:rFonts w:ascii="微软雅黑" w:eastAsia="微软雅黑" w:hAnsi="微软雅黑" w:cs="微软雅黑" w:hint="eastAsia"/>
        </w:rPr>
        <w:t>1</w:t>
      </w:r>
      <w:r>
        <w:rPr>
          <w:rFonts w:ascii="微软雅黑" w:eastAsia="微软雅黑" w:hAnsi="微软雅黑" w:cs="微软雅黑"/>
        </w:rPr>
        <w:t xml:space="preserve">.2 </w:t>
      </w:r>
      <w:r w:rsidR="00CD4CD3" w:rsidRPr="00DB2013">
        <w:rPr>
          <w:rFonts w:ascii="微软雅黑" w:eastAsia="微软雅黑" w:hAnsi="微软雅黑" w:cs="微软雅黑" w:hint="eastAsia"/>
        </w:rPr>
        <w:t>国</w:t>
      </w:r>
      <w:r w:rsidR="00CD4CD3">
        <w:rPr>
          <w:rFonts w:hint="eastAsia"/>
        </w:rPr>
        <w:t>内</w:t>
      </w:r>
      <w:r w:rsidR="00CD4CD3" w:rsidRPr="00DB2013">
        <w:rPr>
          <w:rFonts w:hint="eastAsia"/>
        </w:rPr>
        <w:t>外研究现状</w:t>
      </w:r>
    </w:p>
    <w:p w14:paraId="691726F9" w14:textId="65979F00" w:rsidR="007B2420" w:rsidRDefault="00A73C34" w:rsidP="008F2CFA">
      <w:pPr>
        <w:pStyle w:val="af2"/>
        <w:ind w:firstLine="360"/>
      </w:pPr>
      <w:r>
        <w:rPr>
          <w:rFonts w:hint="eastAsia"/>
        </w:rPr>
        <w:t>文献</w:t>
      </w:r>
      <w:r w:rsidR="00DC4047">
        <w:rPr>
          <w:rFonts w:hint="eastAsia"/>
          <w:vertAlign w:val="superscript"/>
        </w:rPr>
        <w:t>[</w:t>
      </w:r>
      <w:r w:rsidR="00C973F9">
        <w:rPr>
          <w:rFonts w:hint="eastAsia"/>
          <w:vertAlign w:val="superscript"/>
        </w:rPr>
        <w:t>2</w:t>
      </w:r>
      <w:r w:rsidR="00DC4047">
        <w:rPr>
          <w:rFonts w:hint="eastAsia"/>
          <w:vertAlign w:val="superscript"/>
        </w:rPr>
        <w:t>]</w:t>
      </w:r>
      <w:r w:rsidR="004312A7">
        <w:rPr>
          <w:rFonts w:hint="eastAsia"/>
        </w:rPr>
        <w:t>讲述了应该从哪些方面提升爬虫性能，</w:t>
      </w:r>
      <w:r w:rsidR="008741C3">
        <w:rPr>
          <w:rFonts w:hint="eastAsia"/>
        </w:rPr>
        <w:t>同时介绍了</w:t>
      </w:r>
      <w:r w:rsidR="008741C3">
        <w:rPr>
          <w:rFonts w:hint="eastAsia"/>
        </w:rPr>
        <w:t>Google</w:t>
      </w:r>
      <w:r w:rsidR="008741C3">
        <w:rPr>
          <w:rFonts w:hint="eastAsia"/>
        </w:rPr>
        <w:t>早期爬虫的工作方式和特点，提到了可伸缩性、分布式、礼貌爬行和可定制性，</w:t>
      </w:r>
      <w:r w:rsidR="00502452">
        <w:rPr>
          <w:rFonts w:hint="eastAsia"/>
        </w:rPr>
        <w:t>介绍了</w:t>
      </w:r>
      <w:r w:rsidR="006D0558">
        <w:rPr>
          <w:rFonts w:hint="eastAsia"/>
        </w:rPr>
        <w:t>一些</w:t>
      </w:r>
      <w:r w:rsidR="00502452">
        <w:rPr>
          <w:rFonts w:hint="eastAsia"/>
        </w:rPr>
        <w:t>有代表性的爬虫系统</w:t>
      </w:r>
      <w:r w:rsidR="006D0558">
        <w:rPr>
          <w:rFonts w:hint="eastAsia"/>
        </w:rPr>
        <w:t>架构，</w:t>
      </w:r>
      <w:r w:rsidR="004312A7">
        <w:rPr>
          <w:rFonts w:hint="eastAsia"/>
        </w:rPr>
        <w:t>为提高抓取信息的效率提供了一些思路</w:t>
      </w:r>
      <w:r w:rsidR="008741C3">
        <w:rPr>
          <w:rFonts w:hint="eastAsia"/>
        </w:rPr>
        <w:t>。</w:t>
      </w:r>
      <w:r w:rsidR="007B2420">
        <w:cr/>
      </w:r>
      <w:r w:rsidR="00D874DC">
        <w:t xml:space="preserve">  </w:t>
      </w:r>
      <w:r>
        <w:t xml:space="preserve"> </w:t>
      </w:r>
      <w:r w:rsidR="00DC4047">
        <w:rPr>
          <w:rFonts w:hint="eastAsia"/>
        </w:rPr>
        <w:t>文献</w:t>
      </w:r>
      <w:r w:rsidR="00DC4047" w:rsidRPr="00DC4047">
        <w:rPr>
          <w:rFonts w:hint="eastAsia"/>
          <w:vertAlign w:val="superscript"/>
        </w:rPr>
        <w:t>[</w:t>
      </w:r>
      <w:r w:rsidR="00C973F9">
        <w:rPr>
          <w:rFonts w:hint="eastAsia"/>
          <w:vertAlign w:val="superscript"/>
        </w:rPr>
        <w:t>3</w:t>
      </w:r>
      <w:r w:rsidR="00DC4047" w:rsidRPr="00DC4047">
        <w:rPr>
          <w:rFonts w:hint="eastAsia"/>
          <w:vertAlign w:val="superscript"/>
        </w:rPr>
        <w:t>]</w:t>
      </w:r>
      <w:r>
        <w:rPr>
          <w:rFonts w:hint="eastAsia"/>
        </w:rPr>
        <w:t>中</w:t>
      </w:r>
      <w:r w:rsidR="005E76CC">
        <w:rPr>
          <w:rFonts w:hint="eastAsia"/>
        </w:rPr>
        <w:t>讲述</w:t>
      </w:r>
      <w:r>
        <w:rPr>
          <w:rFonts w:hint="eastAsia"/>
        </w:rPr>
        <w:t>了一种增量式爬虫</w:t>
      </w:r>
      <w:r w:rsidR="005E76CC">
        <w:rPr>
          <w:rFonts w:hint="eastAsia"/>
        </w:rPr>
        <w:t>，通过设计抓取规则，来</w:t>
      </w:r>
      <w:r>
        <w:rPr>
          <w:rFonts w:hint="eastAsia"/>
        </w:rPr>
        <w:t>应对多变的电商信息</w:t>
      </w:r>
      <w:r w:rsidR="00502452">
        <w:rPr>
          <w:rFonts w:hint="eastAsia"/>
        </w:rPr>
        <w:t>。虽然本文中爬虫的主要抓取对象为</w:t>
      </w:r>
      <w:r w:rsidR="00063964">
        <w:rPr>
          <w:rFonts w:hint="eastAsia"/>
        </w:rPr>
        <w:t>商品评论等文本，商品的价格等易变动的信息并非抓取的重点，</w:t>
      </w:r>
      <w:r w:rsidR="00502452">
        <w:rPr>
          <w:rFonts w:hint="eastAsia"/>
        </w:rPr>
        <w:t>所以仅仅</w:t>
      </w:r>
      <w:r w:rsidR="00063964">
        <w:rPr>
          <w:rFonts w:hint="eastAsia"/>
        </w:rPr>
        <w:t>设置了可供扩展的字</w:t>
      </w:r>
      <w:r w:rsidR="00502452">
        <w:rPr>
          <w:rFonts w:hint="eastAsia"/>
        </w:rPr>
        <w:t>段用于储存商品的其他信息，但这种增量式的设计</w:t>
      </w:r>
      <w:r w:rsidR="00063964">
        <w:rPr>
          <w:rFonts w:hint="eastAsia"/>
        </w:rPr>
        <w:t>给本文提供了参考。</w:t>
      </w:r>
    </w:p>
    <w:p w14:paraId="383F0FE6" w14:textId="124DFA74" w:rsidR="00075B37" w:rsidRPr="007B2420" w:rsidRDefault="000A565C" w:rsidP="008F2CFA">
      <w:pPr>
        <w:pStyle w:val="af2"/>
        <w:ind w:firstLine="360"/>
      </w:pPr>
      <w:r>
        <w:rPr>
          <w:rFonts w:hint="eastAsia"/>
        </w:rPr>
        <w:t>文献</w:t>
      </w:r>
      <w:r w:rsidRPr="000A565C">
        <w:rPr>
          <w:rFonts w:hint="eastAsia"/>
          <w:vertAlign w:val="superscript"/>
        </w:rPr>
        <w:t>[</w:t>
      </w:r>
      <w:r w:rsidR="00C973F9">
        <w:rPr>
          <w:rFonts w:hint="eastAsia"/>
          <w:vertAlign w:val="superscript"/>
        </w:rPr>
        <w:t>4</w:t>
      </w:r>
      <w:r w:rsidRPr="000A565C">
        <w:rPr>
          <w:rFonts w:hint="eastAsia"/>
          <w:vertAlign w:val="superscript"/>
        </w:rPr>
        <w:t>]</w:t>
      </w:r>
      <w:r w:rsidR="00C973F9">
        <w:rPr>
          <w:rFonts w:hint="eastAsia"/>
          <w:vertAlign w:val="superscript"/>
        </w:rPr>
        <w:t>[</w:t>
      </w:r>
      <w:r w:rsidR="00C973F9">
        <w:rPr>
          <w:vertAlign w:val="superscript"/>
        </w:rPr>
        <w:t>5</w:t>
      </w:r>
      <w:r w:rsidR="00C973F9">
        <w:rPr>
          <w:rFonts w:hint="eastAsia"/>
          <w:vertAlign w:val="superscript"/>
        </w:rPr>
        <w:t>]</w:t>
      </w:r>
      <w:r w:rsidR="00075B37">
        <w:rPr>
          <w:rFonts w:hint="eastAsia"/>
        </w:rPr>
        <w:t>提到的</w:t>
      </w:r>
      <w:r w:rsidR="00075B37" w:rsidRPr="00075B37">
        <w:rPr>
          <w:rFonts w:hint="eastAsia"/>
        </w:rPr>
        <w:t>基于特征的观点挖掘</w:t>
      </w:r>
      <w:r w:rsidR="0024483E">
        <w:rPr>
          <w:rFonts w:hint="eastAsia"/>
        </w:rPr>
        <w:t>、</w:t>
      </w:r>
      <w:r w:rsidR="00075B37" w:rsidRPr="00075B37">
        <w:rPr>
          <w:rFonts w:hint="eastAsia"/>
        </w:rPr>
        <w:t>对象特征提取</w:t>
      </w:r>
      <w:r w:rsidR="00075B37">
        <w:rPr>
          <w:rFonts w:hint="eastAsia"/>
        </w:rPr>
        <w:t>等方法</w:t>
      </w:r>
      <w:r w:rsidR="0024483E">
        <w:rPr>
          <w:rFonts w:hint="eastAsia"/>
        </w:rPr>
        <w:t>对评论信息进行分析，给本文的观点</w:t>
      </w:r>
      <w:r w:rsidR="00075B37">
        <w:rPr>
          <w:rFonts w:hint="eastAsia"/>
        </w:rPr>
        <w:t>挖掘提供了思路</w:t>
      </w:r>
      <w:r w:rsidR="0024483E">
        <w:rPr>
          <w:rFonts w:hint="eastAsia"/>
        </w:rPr>
        <w:t>上的启迪</w:t>
      </w:r>
      <w:r w:rsidR="00075B37">
        <w:rPr>
          <w:rFonts w:hint="eastAsia"/>
        </w:rPr>
        <w:t>。</w:t>
      </w:r>
    </w:p>
    <w:p w14:paraId="590C99FA" w14:textId="0CA2A33E" w:rsidR="003A30FE" w:rsidRDefault="00E81F6A" w:rsidP="00CE68D2">
      <w:pPr>
        <w:pStyle w:val="af9"/>
      </w:pPr>
      <w:r>
        <w:rPr>
          <w:rFonts w:ascii="微软雅黑" w:eastAsia="微软雅黑" w:hAnsi="微软雅黑" w:cs="微软雅黑" w:hint="eastAsia"/>
        </w:rPr>
        <w:lastRenderedPageBreak/>
        <w:t>1</w:t>
      </w:r>
      <w:r>
        <w:rPr>
          <w:rFonts w:ascii="微软雅黑" w:eastAsia="微软雅黑" w:hAnsi="微软雅黑" w:cs="微软雅黑"/>
        </w:rPr>
        <w:t xml:space="preserve">.3 </w:t>
      </w:r>
      <w:r w:rsidR="007D0227">
        <w:rPr>
          <w:rFonts w:ascii="微软雅黑" w:eastAsia="微软雅黑" w:hAnsi="微软雅黑" w:cs="微软雅黑" w:hint="eastAsia"/>
        </w:rPr>
        <w:t>总</w:t>
      </w:r>
      <w:r w:rsidR="007D0227">
        <w:rPr>
          <w:rFonts w:hint="eastAsia"/>
        </w:rPr>
        <w:t>体</w:t>
      </w:r>
      <w:r w:rsidR="00BC7FEE">
        <w:rPr>
          <w:rFonts w:hint="eastAsia"/>
        </w:rPr>
        <w:t>技术</w:t>
      </w:r>
      <w:r w:rsidR="003A30FE" w:rsidRPr="003A30FE">
        <w:rPr>
          <w:rFonts w:hint="eastAsia"/>
        </w:rPr>
        <w:t>方案</w:t>
      </w:r>
      <w:r w:rsidR="003A30FE">
        <w:rPr>
          <w:rFonts w:hint="eastAsia"/>
        </w:rPr>
        <w:t>及其社会</w:t>
      </w:r>
      <w:r w:rsidR="003A30FE" w:rsidRPr="003A30FE">
        <w:rPr>
          <w:rFonts w:hint="eastAsia"/>
        </w:rPr>
        <w:t>影响</w:t>
      </w:r>
    </w:p>
    <w:p w14:paraId="55BB7852" w14:textId="03551044" w:rsidR="00691906" w:rsidRPr="00AD1D95" w:rsidRDefault="006B1FCB" w:rsidP="008F2CFA">
      <w:pPr>
        <w:pStyle w:val="af2"/>
        <w:ind w:firstLine="360"/>
        <w:rPr>
          <w:b/>
          <w:bCs/>
        </w:rPr>
      </w:pPr>
      <w:r>
        <w:rPr>
          <w:rFonts w:hint="eastAsia"/>
        </w:rPr>
        <w:t>通过</w:t>
      </w:r>
      <w:r>
        <w:t>对各个电商网站结构的分析</w:t>
      </w:r>
      <w:r>
        <w:rPr>
          <w:rFonts w:hint="eastAsia"/>
        </w:rPr>
        <w:t>，</w:t>
      </w:r>
      <w:r>
        <w:t>提出了一种用三级商品目录对商品进行组织的方法</w:t>
      </w:r>
      <w:r>
        <w:rPr>
          <w:rFonts w:hint="eastAsia"/>
        </w:rPr>
        <w:t>，</w:t>
      </w:r>
      <w:r>
        <w:t>并以最细目录</w:t>
      </w:r>
      <w:r>
        <w:rPr>
          <w:rFonts w:hint="eastAsia"/>
        </w:rPr>
        <w:t>——</w:t>
      </w:r>
      <w:r>
        <w:t>三级目录为单位对商品信息及其评论进行遍历抓取</w:t>
      </w:r>
      <w:r>
        <w:rPr>
          <w:rFonts w:hint="eastAsia"/>
        </w:rPr>
        <w:t>。</w:t>
      </w:r>
      <w:r w:rsidR="00714751">
        <w:rPr>
          <w:rFonts w:hint="eastAsia"/>
        </w:rPr>
        <w:t>通过商品</w:t>
      </w:r>
      <w:r w:rsidR="00714751">
        <w:rPr>
          <w:rFonts w:hint="eastAsia"/>
        </w:rPr>
        <w:t>ID</w:t>
      </w:r>
      <w:r w:rsidR="00714751">
        <w:rPr>
          <w:rFonts w:hint="eastAsia"/>
        </w:rPr>
        <w:t>在商品和评论之间建立联系，</w:t>
      </w:r>
      <w:r w:rsidR="00FA0ABA">
        <w:rPr>
          <w:rFonts w:hint="eastAsia"/>
        </w:rPr>
        <w:t>并</w:t>
      </w:r>
      <w:r w:rsidR="00714751">
        <w:rPr>
          <w:rFonts w:hint="eastAsia"/>
        </w:rPr>
        <w:t>通过目录在商品之间建立联</w:t>
      </w:r>
      <w:r w:rsidR="001469BE">
        <w:rPr>
          <w:rFonts w:hint="eastAsia"/>
        </w:rPr>
        <w:t>系，</w:t>
      </w:r>
      <w:r w:rsidR="00245523">
        <w:rPr>
          <w:rFonts w:hint="eastAsia"/>
        </w:rPr>
        <w:t>最后通过自然语言处理的方式对评论样本进行统计分析，找出用户最关心的商品属性以及对这些属性的评价内容。</w:t>
      </w:r>
      <w:r w:rsidR="00691906">
        <w:t>爬虫程序可以将</w:t>
      </w:r>
      <w:r w:rsidR="00691906">
        <w:rPr>
          <w:rFonts w:hint="eastAsia"/>
        </w:rPr>
        <w:t>互联网上大量的</w:t>
      </w:r>
      <w:r w:rsidR="00691906" w:rsidRPr="00691906">
        <w:rPr>
          <w:rFonts w:hint="eastAsia"/>
        </w:rPr>
        <w:t>非结构化文本信息</w:t>
      </w:r>
      <w:r w:rsidR="00691906">
        <w:rPr>
          <w:rFonts w:hint="eastAsia"/>
        </w:rPr>
        <w:t>进行整理收集</w:t>
      </w:r>
      <w:r w:rsidR="00691906" w:rsidRPr="00691906">
        <w:rPr>
          <w:rFonts w:hint="eastAsia"/>
        </w:rPr>
        <w:t>，</w:t>
      </w:r>
      <w:r w:rsidR="00691906">
        <w:rPr>
          <w:rFonts w:hint="eastAsia"/>
        </w:rPr>
        <w:t>为数据分析提供样本，</w:t>
      </w:r>
      <w:r w:rsidR="00502452">
        <w:rPr>
          <w:rFonts w:hint="eastAsia"/>
        </w:rPr>
        <w:t>从而进行数据分析或者观点挖掘，</w:t>
      </w:r>
      <w:r w:rsidR="00691906">
        <w:rPr>
          <w:rFonts w:hint="eastAsia"/>
        </w:rPr>
        <w:t>从中提取出有价值的信息。</w:t>
      </w:r>
    </w:p>
    <w:p w14:paraId="78034B89" w14:textId="5720E0FF" w:rsidR="004D644D" w:rsidRDefault="00502452" w:rsidP="008F2CFA">
      <w:pPr>
        <w:pStyle w:val="af2"/>
        <w:ind w:firstLine="360"/>
      </w:pPr>
      <w:r>
        <w:rPr>
          <w:rFonts w:hint="eastAsia"/>
        </w:rPr>
        <w:t>关于爬虫程序，</w:t>
      </w:r>
      <w:r w:rsidR="00AA0312">
        <w:rPr>
          <w:rFonts w:hint="eastAsia"/>
        </w:rPr>
        <w:t>一方面，</w:t>
      </w:r>
      <w:r w:rsidR="00E07DA5">
        <w:t>不加约束的</w:t>
      </w:r>
      <w:r w:rsidR="00E66D05">
        <w:t>爬虫程序</w:t>
      </w:r>
      <w:r w:rsidR="00E07DA5">
        <w:t>会大大增加网站的服务器负担</w:t>
      </w:r>
      <w:r w:rsidR="00E07DA5">
        <w:rPr>
          <w:rFonts w:hint="eastAsia"/>
        </w:rPr>
        <w:t>，甚至</w:t>
      </w:r>
      <w:r w:rsidR="00E07DA5">
        <w:t>降低其他用户对网站的访问速度</w:t>
      </w:r>
      <w:r w:rsidR="001469BE">
        <w:rPr>
          <w:rFonts w:hint="eastAsia"/>
        </w:rPr>
        <w:t>，</w:t>
      </w:r>
      <w:r w:rsidR="00E66D05">
        <w:t>爬虫程序通过自动化手段获取网站对外公开的信息</w:t>
      </w:r>
      <w:r w:rsidR="00E66D05">
        <w:rPr>
          <w:rFonts w:hint="eastAsia"/>
        </w:rPr>
        <w:t>，但如果将数据用于商业用途</w:t>
      </w:r>
      <w:r w:rsidR="009B42FE">
        <w:rPr>
          <w:rFonts w:hint="eastAsia"/>
        </w:rPr>
        <w:t>就很</w:t>
      </w:r>
      <w:r w:rsidR="00AA0312">
        <w:rPr>
          <w:rFonts w:hint="eastAsia"/>
        </w:rPr>
        <w:t>可能会侵犯网站的权益；另一方面，针对这些评论的分析能给商家或生产者带来诸多益处</w:t>
      </w:r>
      <w:r w:rsidR="004D644D">
        <w:rPr>
          <w:rFonts w:hint="eastAsia"/>
        </w:rPr>
        <w:t>，它不仅能帮助</w:t>
      </w:r>
      <w:r w:rsidR="00212500">
        <w:rPr>
          <w:rFonts w:hint="eastAsia"/>
        </w:rPr>
        <w:t>商家改进服务</w:t>
      </w:r>
      <w:r w:rsidR="004D644D">
        <w:rPr>
          <w:rFonts w:hint="eastAsia"/>
        </w:rPr>
        <w:t>、</w:t>
      </w:r>
      <w:r w:rsidR="00212500">
        <w:rPr>
          <w:rFonts w:hint="eastAsia"/>
        </w:rPr>
        <w:t>及时发现问题，也能帮助生产</w:t>
      </w:r>
      <w:r w:rsidR="004D644D">
        <w:rPr>
          <w:rFonts w:hint="eastAsia"/>
        </w:rPr>
        <w:t>者发掘消费者的潜在需求，</w:t>
      </w:r>
      <w:r w:rsidR="004D644D" w:rsidRPr="004D644D">
        <w:rPr>
          <w:rFonts w:hint="eastAsia"/>
        </w:rPr>
        <w:t>创造更大的市场。</w:t>
      </w:r>
    </w:p>
    <w:p w14:paraId="3175CB05" w14:textId="45B1705C" w:rsidR="007602AA" w:rsidRDefault="00E81F6A" w:rsidP="00CE68D2">
      <w:pPr>
        <w:pStyle w:val="af9"/>
      </w:pPr>
      <w:r>
        <w:rPr>
          <w:rFonts w:hint="eastAsia"/>
        </w:rPr>
        <w:t>1</w:t>
      </w:r>
      <w:r>
        <w:t xml:space="preserve">.4 </w:t>
      </w:r>
      <w:r w:rsidR="003A30FE" w:rsidRPr="003A30FE">
        <w:rPr>
          <w:rFonts w:hint="eastAsia"/>
        </w:rPr>
        <w:t>技术方案的经济因素分析</w:t>
      </w:r>
    </w:p>
    <w:p w14:paraId="0EFA4939" w14:textId="2A216E5E" w:rsidR="003A30FE" w:rsidRDefault="00A30129" w:rsidP="008F2CFA">
      <w:pPr>
        <w:pStyle w:val="af2"/>
        <w:ind w:firstLine="360"/>
      </w:pPr>
      <w:r>
        <w:rPr>
          <w:rFonts w:hint="eastAsia"/>
        </w:rPr>
        <w:t>爬虫程序选择</w:t>
      </w:r>
      <w:r w:rsidR="002C0B7C" w:rsidRPr="002C0B7C">
        <w:rPr>
          <w:rFonts w:hint="eastAsia"/>
        </w:rPr>
        <w:t>用</w:t>
      </w:r>
      <w:r w:rsidR="002C0B7C" w:rsidRPr="002C0B7C">
        <w:rPr>
          <w:rFonts w:hint="eastAsia"/>
        </w:rPr>
        <w:t>Python</w:t>
      </w:r>
      <w:r>
        <w:rPr>
          <w:rFonts w:hint="eastAsia"/>
        </w:rPr>
        <w:t>语言来</w:t>
      </w:r>
      <w:r w:rsidR="002C0B7C" w:rsidRPr="002C0B7C">
        <w:rPr>
          <w:rFonts w:hint="eastAsia"/>
        </w:rPr>
        <w:t>编写，借助</w:t>
      </w:r>
      <w:r>
        <w:rPr>
          <w:rFonts w:hint="eastAsia"/>
        </w:rPr>
        <w:t>了一些现有模块</w:t>
      </w:r>
      <w:r w:rsidR="002C0B7C" w:rsidRPr="002C0B7C">
        <w:rPr>
          <w:rFonts w:hint="eastAsia"/>
        </w:rPr>
        <w:t>来对</w:t>
      </w:r>
      <w:r w:rsidR="00AD1D95">
        <w:t>HTML</w:t>
      </w:r>
      <w:r w:rsidR="002C0B7C" w:rsidRPr="002C0B7C">
        <w:rPr>
          <w:rFonts w:hint="eastAsia"/>
        </w:rPr>
        <w:t>进行</w:t>
      </w:r>
      <w:r w:rsidR="002C0B7C" w:rsidRPr="002C0B7C">
        <w:rPr>
          <w:rFonts w:hint="eastAsia"/>
        </w:rPr>
        <w:t>DOM</w:t>
      </w:r>
      <w:r w:rsidR="001469BE">
        <w:rPr>
          <w:rFonts w:hint="eastAsia"/>
        </w:rPr>
        <w:t>解析，</w:t>
      </w:r>
      <w:r w:rsidR="002C0B7C" w:rsidRPr="002C0B7C">
        <w:rPr>
          <w:rFonts w:hint="eastAsia"/>
        </w:rPr>
        <w:t>用</w:t>
      </w:r>
      <w:r>
        <w:rPr>
          <w:rFonts w:hint="eastAsia"/>
        </w:rPr>
        <w:t>驱动</w:t>
      </w:r>
      <w:r w:rsidR="002C0B7C" w:rsidRPr="002C0B7C">
        <w:rPr>
          <w:rFonts w:hint="eastAsia"/>
        </w:rPr>
        <w:t>浏览器</w:t>
      </w:r>
      <w:r>
        <w:rPr>
          <w:rFonts w:hint="eastAsia"/>
        </w:rPr>
        <w:t>的方法</w:t>
      </w:r>
      <w:r w:rsidR="002C0B7C" w:rsidRPr="002C0B7C">
        <w:rPr>
          <w:rFonts w:hint="eastAsia"/>
        </w:rPr>
        <w:t>来进行</w:t>
      </w:r>
      <w:r>
        <w:rPr>
          <w:rFonts w:hint="eastAsia"/>
        </w:rPr>
        <w:t>网页</w:t>
      </w:r>
      <w:r w:rsidR="002C0B7C" w:rsidRPr="002C0B7C">
        <w:rPr>
          <w:rFonts w:hint="eastAsia"/>
        </w:rPr>
        <w:t>脚本</w:t>
      </w:r>
      <w:r>
        <w:rPr>
          <w:rFonts w:hint="eastAsia"/>
        </w:rPr>
        <w:t>进行</w:t>
      </w:r>
      <w:r w:rsidR="002C0B7C" w:rsidRPr="002C0B7C">
        <w:rPr>
          <w:rFonts w:hint="eastAsia"/>
        </w:rPr>
        <w:t>渲染</w:t>
      </w:r>
      <w:r w:rsidR="001469BE">
        <w:rPr>
          <w:rFonts w:hint="eastAsia"/>
        </w:rPr>
        <w:t>，</w:t>
      </w:r>
      <w:r w:rsidR="002C0B7C" w:rsidRPr="002C0B7C">
        <w:rPr>
          <w:rFonts w:hint="eastAsia"/>
        </w:rPr>
        <w:t>获取异步加载的页面信息。</w:t>
      </w:r>
      <w:r w:rsidR="00474646">
        <w:rPr>
          <w:rFonts w:hint="eastAsia"/>
        </w:rPr>
        <w:t>P</w:t>
      </w:r>
      <w:r w:rsidR="002C0B7C" w:rsidRPr="002C0B7C">
        <w:rPr>
          <w:rFonts w:hint="eastAsia"/>
        </w:rPr>
        <w:t>ython</w:t>
      </w:r>
      <w:r w:rsidR="002C0B7C" w:rsidRPr="002C0B7C">
        <w:rPr>
          <w:rFonts w:hint="eastAsia"/>
        </w:rPr>
        <w:t>作为一种动态解释性语言，以其兼顾简洁和运行效率的特点在近些年受到了广泛的关注和应用，利用</w:t>
      </w:r>
      <w:r>
        <w:t>P</w:t>
      </w:r>
      <w:r w:rsidR="002C0B7C" w:rsidRPr="002C0B7C">
        <w:rPr>
          <w:rFonts w:hint="eastAsia"/>
        </w:rPr>
        <w:t>ython</w:t>
      </w:r>
      <w:r w:rsidR="00D719C6">
        <w:rPr>
          <w:rFonts w:hint="eastAsia"/>
        </w:rPr>
        <w:t>的语言特点可以快速地开发出灵活易用的程序，</w:t>
      </w:r>
      <w:r w:rsidR="00474646">
        <w:rPr>
          <w:rFonts w:hint="eastAsia"/>
        </w:rPr>
        <w:t>同时开源的特点也使得其拥有一个庞大的技术社区和支持队伍。</w:t>
      </w:r>
      <w:r w:rsidR="00502452">
        <w:rPr>
          <w:rFonts w:hint="eastAsia"/>
        </w:rPr>
        <w:t>爬虫程序本身运行时间开销主要集中在</w:t>
      </w:r>
      <w:r w:rsidR="002C0B7C" w:rsidRPr="002C0B7C">
        <w:rPr>
          <w:rFonts w:hint="eastAsia"/>
        </w:rPr>
        <w:t>互联网访问这种</w:t>
      </w:r>
      <w:r w:rsidR="002C0B7C" w:rsidRPr="002C0B7C">
        <w:rPr>
          <w:rFonts w:hint="eastAsia"/>
        </w:rPr>
        <w:t>I/O</w:t>
      </w:r>
      <w:r w:rsidR="002C0B7C" w:rsidRPr="002C0B7C">
        <w:rPr>
          <w:rFonts w:hint="eastAsia"/>
        </w:rPr>
        <w:t>操作</w:t>
      </w:r>
      <w:r w:rsidR="00502452">
        <w:rPr>
          <w:rFonts w:hint="eastAsia"/>
        </w:rPr>
        <w:t>上，而非</w:t>
      </w:r>
      <w:r w:rsidR="00D62E92">
        <w:rPr>
          <w:rFonts w:hint="eastAsia"/>
        </w:rPr>
        <w:t>处理</w:t>
      </w:r>
      <w:r w:rsidR="00D62E92">
        <w:rPr>
          <w:rFonts w:hint="eastAsia"/>
        </w:rPr>
        <w:t>CPU</w:t>
      </w:r>
      <w:r w:rsidR="00D62E92">
        <w:rPr>
          <w:rFonts w:hint="eastAsia"/>
        </w:rPr>
        <w:t>密集性任务；</w:t>
      </w:r>
      <w:r w:rsidR="002C0B7C" w:rsidRPr="002C0B7C">
        <w:rPr>
          <w:rFonts w:hint="eastAsia"/>
        </w:rPr>
        <w:t>同时爬虫程序所面临的环境经常变化，所以选择</w:t>
      </w:r>
      <w:r w:rsidR="002C0B7C" w:rsidRPr="002C0B7C">
        <w:rPr>
          <w:rFonts w:hint="eastAsia"/>
        </w:rPr>
        <w:t>Python</w:t>
      </w:r>
      <w:r w:rsidR="007C0289">
        <w:rPr>
          <w:rFonts w:hint="eastAsia"/>
        </w:rPr>
        <w:t>作为爬虫程序的开发语言也能使得程序能更快速地适应变化，</w:t>
      </w:r>
      <w:r w:rsidR="002C0B7C" w:rsidRPr="002C0B7C">
        <w:rPr>
          <w:rFonts w:hint="eastAsia"/>
        </w:rPr>
        <w:t>同时</w:t>
      </w:r>
      <w:r w:rsidR="007C0289">
        <w:t>P</w:t>
      </w:r>
      <w:r w:rsidR="002C0B7C" w:rsidRPr="002C0B7C">
        <w:rPr>
          <w:rFonts w:hint="eastAsia"/>
        </w:rPr>
        <w:t>ython</w:t>
      </w:r>
      <w:r w:rsidR="002C0B7C" w:rsidRPr="002C0B7C">
        <w:rPr>
          <w:rFonts w:hint="eastAsia"/>
        </w:rPr>
        <w:t>也拥有丰富的第三方模块库，里面有例如</w:t>
      </w:r>
      <w:r w:rsidR="002C0B7C" w:rsidRPr="007C0289">
        <w:rPr>
          <w:rFonts w:hint="eastAsia"/>
        </w:rPr>
        <w:t>lxml</w:t>
      </w:r>
      <w:r w:rsidR="002C0B7C" w:rsidRPr="007C0289">
        <w:rPr>
          <w:rFonts w:hint="eastAsia"/>
        </w:rPr>
        <w:t>、</w:t>
      </w:r>
      <w:r w:rsidR="002C0B7C" w:rsidRPr="007C0289">
        <w:rPr>
          <w:rFonts w:hint="eastAsia"/>
        </w:rPr>
        <w:t>Beautiful Soup</w:t>
      </w:r>
      <w:r w:rsidR="002C0B7C" w:rsidRPr="002C0B7C">
        <w:rPr>
          <w:rFonts w:hint="eastAsia"/>
        </w:rPr>
        <w:t>等</w:t>
      </w:r>
      <w:r w:rsidR="002C0B7C" w:rsidRPr="002C0B7C">
        <w:rPr>
          <w:rFonts w:hint="eastAsia"/>
        </w:rPr>
        <w:t>DOM</w:t>
      </w:r>
      <w:r w:rsidR="002C0B7C" w:rsidRPr="002C0B7C">
        <w:rPr>
          <w:rFonts w:hint="eastAsia"/>
        </w:rPr>
        <w:t>来解析</w:t>
      </w:r>
      <w:r w:rsidR="002C0B7C" w:rsidRPr="002C0B7C">
        <w:rPr>
          <w:rFonts w:hint="eastAsia"/>
        </w:rPr>
        <w:t>HTML</w:t>
      </w:r>
      <w:r w:rsidR="002C0B7C" w:rsidRPr="002C0B7C">
        <w:rPr>
          <w:rFonts w:hint="eastAsia"/>
        </w:rPr>
        <w:t>文本的工具。综合各种因素，</w:t>
      </w:r>
      <w:r w:rsidR="002C0B7C" w:rsidRPr="002C0B7C">
        <w:rPr>
          <w:rFonts w:hint="eastAsia"/>
        </w:rPr>
        <w:t>Python</w:t>
      </w:r>
      <w:r w:rsidR="002C0B7C" w:rsidRPr="002C0B7C">
        <w:rPr>
          <w:rFonts w:hint="eastAsia"/>
        </w:rPr>
        <w:t>已经成为当下最热门的爬虫程序开发语言。</w:t>
      </w:r>
    </w:p>
    <w:p w14:paraId="32D7D158" w14:textId="77777777" w:rsidR="00661024" w:rsidRDefault="00892B1C" w:rsidP="008F2CFA">
      <w:pPr>
        <w:pStyle w:val="af2"/>
        <w:ind w:firstLine="360"/>
      </w:pPr>
      <w:r>
        <w:rPr>
          <w:rFonts w:hint="eastAsia"/>
        </w:rPr>
        <w:t>选择</w:t>
      </w:r>
      <w:r w:rsidR="00661024" w:rsidRPr="002C0B7C">
        <w:rPr>
          <w:rFonts w:hint="eastAsia"/>
        </w:rPr>
        <w:t>MySQL</w:t>
      </w:r>
      <w:r>
        <w:t xml:space="preserve"> 5.7</w:t>
      </w:r>
      <w:r>
        <w:t>作为数据库</w:t>
      </w:r>
      <w:r>
        <w:rPr>
          <w:rFonts w:hint="eastAsia"/>
        </w:rPr>
        <w:t>，</w:t>
      </w:r>
      <w:r w:rsidR="00661024">
        <w:t>MySQL</w:t>
      </w:r>
      <w:r w:rsidR="00661024">
        <w:t>是一个成熟和流行的</w:t>
      </w:r>
      <w:r w:rsidR="00661024">
        <w:rPr>
          <w:rFonts w:hint="eastAsia"/>
        </w:rPr>
        <w:t>SQL</w:t>
      </w:r>
      <w:r w:rsidR="00661024">
        <w:rPr>
          <w:rFonts w:hint="eastAsia"/>
        </w:rPr>
        <w:t>数据库，技术兼容性优秀，开源免费的特点也使得其成为很多工业界开发商的选择。</w:t>
      </w:r>
    </w:p>
    <w:p w14:paraId="1C86FB4E" w14:textId="7162EA61" w:rsidR="00661024" w:rsidRPr="00892B1C" w:rsidRDefault="0067661D" w:rsidP="008F2CFA">
      <w:pPr>
        <w:pStyle w:val="af2"/>
        <w:ind w:firstLine="360"/>
      </w:pPr>
      <w:r>
        <w:t>方案</w:t>
      </w:r>
      <w:r w:rsidR="00F6571A">
        <w:t>所用软件技术皆为开源免费</w:t>
      </w:r>
      <w:r w:rsidR="00F6571A">
        <w:rPr>
          <w:rFonts w:hint="eastAsia"/>
        </w:rPr>
        <w:t>，</w:t>
      </w:r>
      <w:r w:rsidR="00F6571A">
        <w:t>且都能方便地实现跨平台运行</w:t>
      </w:r>
      <w:r w:rsidR="00F6571A">
        <w:rPr>
          <w:rFonts w:hint="eastAsia"/>
        </w:rPr>
        <w:t>。</w:t>
      </w:r>
    </w:p>
    <w:p w14:paraId="0163AD1E" w14:textId="3B16545A" w:rsidR="007602AA" w:rsidRDefault="00E81F6A" w:rsidP="00CE68D2">
      <w:pPr>
        <w:pStyle w:val="af9"/>
      </w:pPr>
      <w:r>
        <w:rPr>
          <w:rFonts w:hint="eastAsia"/>
        </w:rPr>
        <w:t>1</w:t>
      </w:r>
      <w:r>
        <w:t xml:space="preserve">.5 </w:t>
      </w:r>
      <w:r w:rsidR="007602AA">
        <w:rPr>
          <w:rFonts w:hint="eastAsia"/>
        </w:rPr>
        <w:t>论文章节安排</w:t>
      </w:r>
    </w:p>
    <w:p w14:paraId="67F4F9D7" w14:textId="2D9652F5" w:rsidR="00F14577" w:rsidRPr="00F14577" w:rsidRDefault="00F14577" w:rsidP="008F2CFA">
      <w:pPr>
        <w:pStyle w:val="af2"/>
        <w:ind w:firstLine="360"/>
      </w:pPr>
      <w:r w:rsidRPr="00F14577">
        <w:rPr>
          <w:rFonts w:hint="eastAsia"/>
        </w:rPr>
        <w:t>本文针对国内</w:t>
      </w:r>
      <w:r w:rsidR="00B87E2A">
        <w:rPr>
          <w:rFonts w:hint="eastAsia"/>
        </w:rPr>
        <w:t>市场上主要的</w:t>
      </w:r>
      <w:r w:rsidRPr="00F14577">
        <w:rPr>
          <w:rFonts w:hint="eastAsia"/>
        </w:rPr>
        <w:t>B2C</w:t>
      </w:r>
      <w:r w:rsidR="00B87E2A">
        <w:rPr>
          <w:rFonts w:hint="eastAsia"/>
        </w:rPr>
        <w:t>零售电商网站的</w:t>
      </w:r>
      <w:r w:rsidRPr="00F14577">
        <w:rPr>
          <w:rFonts w:hint="eastAsia"/>
        </w:rPr>
        <w:t>结构进行了分析，根据各网站特性，设计了一种将商品和评论信息进行聚合的爬虫策略并加以实现，并提出了一种针对评论进行观点挖掘的方法。</w:t>
      </w:r>
    </w:p>
    <w:p w14:paraId="3C2191D0" w14:textId="77777777" w:rsidR="00F14577" w:rsidRPr="00F14577" w:rsidRDefault="00F14577" w:rsidP="008F2CFA">
      <w:pPr>
        <w:pStyle w:val="af2"/>
        <w:ind w:firstLine="360"/>
      </w:pPr>
      <w:r w:rsidRPr="00F14577">
        <w:rPr>
          <w:rFonts w:hint="eastAsia"/>
        </w:rPr>
        <w:lastRenderedPageBreak/>
        <w:t>以下是章节安排：</w:t>
      </w:r>
    </w:p>
    <w:p w14:paraId="6EE39C4C" w14:textId="469E2418" w:rsidR="00F14577" w:rsidRDefault="00F14577" w:rsidP="008F2CFA">
      <w:pPr>
        <w:pStyle w:val="af2"/>
        <w:ind w:firstLine="360"/>
      </w:pPr>
      <w:r w:rsidRPr="00F14577">
        <w:rPr>
          <w:rFonts w:hint="eastAsia"/>
        </w:rPr>
        <w:t>第一部分：绪论</w:t>
      </w:r>
    </w:p>
    <w:p w14:paraId="2CEFF13E" w14:textId="2D36DC21" w:rsidR="00F14577" w:rsidRPr="00F14577" w:rsidRDefault="00F14577" w:rsidP="008F2CFA">
      <w:pPr>
        <w:pStyle w:val="af2"/>
        <w:ind w:firstLine="360"/>
      </w:pPr>
      <w:r>
        <w:t>第二部分</w:t>
      </w:r>
      <w:r>
        <w:rPr>
          <w:rFonts w:hint="eastAsia"/>
        </w:rPr>
        <w:t>：</w:t>
      </w:r>
      <w:r w:rsidR="0088245B">
        <w:rPr>
          <w:rFonts w:hint="eastAsia"/>
        </w:rPr>
        <w:t>网络</w:t>
      </w:r>
      <w:r>
        <w:t>爬虫技术和反爬虫技术介绍</w:t>
      </w:r>
    </w:p>
    <w:p w14:paraId="0C06A514" w14:textId="214B488A" w:rsidR="00F14577" w:rsidRDefault="00725DF1" w:rsidP="008F2CFA">
      <w:pPr>
        <w:pStyle w:val="af2"/>
        <w:ind w:firstLine="360"/>
      </w:pPr>
      <w:r>
        <w:rPr>
          <w:rFonts w:hint="eastAsia"/>
        </w:rPr>
        <w:t>第三</w:t>
      </w:r>
      <w:r w:rsidR="00627A35">
        <w:rPr>
          <w:rFonts w:hint="eastAsia"/>
        </w:rPr>
        <w:t>部分：电商网站结构</w:t>
      </w:r>
      <w:r w:rsidR="00B363CB">
        <w:rPr>
          <w:rFonts w:hint="eastAsia"/>
        </w:rPr>
        <w:t>调研与爬虫设计思路介绍</w:t>
      </w:r>
    </w:p>
    <w:p w14:paraId="75F7A3AA" w14:textId="36ADC1F7" w:rsidR="00725DF1" w:rsidRPr="00F14577" w:rsidRDefault="00725DF1" w:rsidP="008F2CFA">
      <w:pPr>
        <w:pStyle w:val="af2"/>
        <w:ind w:firstLine="360"/>
      </w:pPr>
      <w:r>
        <w:t>第四部分</w:t>
      </w:r>
      <w:r>
        <w:rPr>
          <w:rFonts w:hint="eastAsia"/>
        </w:rPr>
        <w:t>：</w:t>
      </w:r>
      <w:r>
        <w:t>爬虫系统的设计与实现</w:t>
      </w:r>
    </w:p>
    <w:p w14:paraId="384EA1D3" w14:textId="780A9F69" w:rsidR="00F14577" w:rsidRDefault="00725DF1" w:rsidP="008F2CFA">
      <w:pPr>
        <w:pStyle w:val="af2"/>
        <w:ind w:firstLine="360"/>
      </w:pPr>
      <w:r>
        <w:rPr>
          <w:rFonts w:hint="eastAsia"/>
        </w:rPr>
        <w:t>第五</w:t>
      </w:r>
      <w:r w:rsidR="00F14577" w:rsidRPr="00F14577">
        <w:rPr>
          <w:rFonts w:hint="eastAsia"/>
        </w:rPr>
        <w:t>部分：观点挖掘算法设计</w:t>
      </w:r>
    </w:p>
    <w:p w14:paraId="4A927C46" w14:textId="023E7980" w:rsidR="002116BD" w:rsidRPr="00F14577" w:rsidRDefault="002116BD" w:rsidP="008F2CFA">
      <w:pPr>
        <w:pStyle w:val="af2"/>
        <w:ind w:firstLine="360"/>
      </w:pPr>
      <w:r>
        <w:t>第六部分</w:t>
      </w:r>
      <w:r>
        <w:rPr>
          <w:rFonts w:hint="eastAsia"/>
        </w:rPr>
        <w:t>：系统</w:t>
      </w:r>
      <w:r>
        <w:t>运行结果</w:t>
      </w:r>
    </w:p>
    <w:p w14:paraId="7046427A" w14:textId="6AAFC2E0" w:rsidR="009D3CCF" w:rsidRDefault="009D3CCF" w:rsidP="00EA30AD">
      <w:pPr>
        <w:spacing w:beforeLines="50" w:before="156" w:afterLines="50" w:after="156" w:line="360" w:lineRule="auto"/>
        <w:rPr>
          <w:rFonts w:ascii="黑体" w:eastAsia="黑体" w:hAnsi="宋体"/>
          <w:b/>
          <w:bCs/>
          <w:sz w:val="30"/>
        </w:rPr>
      </w:pPr>
    </w:p>
    <w:p w14:paraId="20C80157" w14:textId="6376BF85" w:rsidR="00E9333A" w:rsidRPr="009D3CCF" w:rsidRDefault="00CD4CD3" w:rsidP="00127C66">
      <w:pPr>
        <w:pStyle w:val="a"/>
        <w:numPr>
          <w:ilvl w:val="0"/>
          <w:numId w:val="0"/>
        </w:numPr>
        <w:ind w:left="435" w:hanging="435"/>
      </w:pPr>
      <w:r>
        <w:br w:type="page"/>
      </w:r>
      <w:r w:rsidR="00127C66">
        <w:lastRenderedPageBreak/>
        <w:t xml:space="preserve">2  </w:t>
      </w:r>
      <w:r w:rsidR="0088245B" w:rsidRPr="009D3CCF">
        <w:rPr>
          <w:rFonts w:hint="eastAsia"/>
        </w:rPr>
        <w:t>网络</w:t>
      </w:r>
      <w:r w:rsidR="00E9333A" w:rsidRPr="009D3CCF">
        <w:rPr>
          <w:rFonts w:hint="eastAsia"/>
        </w:rPr>
        <w:t>爬虫技术和反爬虫技术介绍</w:t>
      </w:r>
    </w:p>
    <w:p w14:paraId="33E82146" w14:textId="12CC2D70" w:rsidR="002C0B7C" w:rsidRPr="00064837" w:rsidRDefault="00DA2212" w:rsidP="008F2CFA">
      <w:pPr>
        <w:pStyle w:val="af2"/>
        <w:ind w:firstLine="360"/>
      </w:pPr>
      <w:r>
        <w:t>本部分</w:t>
      </w:r>
      <w:r w:rsidR="00E9333A">
        <w:t>列举</w:t>
      </w:r>
      <w:r>
        <w:t>并</w:t>
      </w:r>
      <w:r w:rsidR="00E9333A">
        <w:t>说明</w:t>
      </w:r>
      <w:r>
        <w:t>了目前</w:t>
      </w:r>
      <w:r w:rsidR="00FF7EB6">
        <w:t>流行</w:t>
      </w:r>
      <w:r>
        <w:t>的</w:t>
      </w:r>
      <w:r w:rsidR="00021895">
        <w:t>网络</w:t>
      </w:r>
      <w:r w:rsidR="00E9333A">
        <w:t>爬虫技术反爬虫技术</w:t>
      </w:r>
      <w:r w:rsidR="00E9333A">
        <w:rPr>
          <w:rFonts w:hint="eastAsia"/>
        </w:rPr>
        <w:t>，</w:t>
      </w:r>
      <w:r w:rsidR="00352FEF">
        <w:t>解释了</w:t>
      </w:r>
      <w:r w:rsidR="00E9333A">
        <w:t>不同网站选择不同编码方式的原因</w:t>
      </w:r>
      <w:r w:rsidR="00E9333A">
        <w:rPr>
          <w:rFonts w:hint="eastAsia"/>
        </w:rPr>
        <w:t>。</w:t>
      </w:r>
    </w:p>
    <w:p w14:paraId="6B515CE2" w14:textId="2F165FD6" w:rsidR="002C0B7C" w:rsidRPr="00CE68D2" w:rsidRDefault="00E81F6A" w:rsidP="00CE68D2">
      <w:pPr>
        <w:pStyle w:val="af9"/>
      </w:pPr>
      <w:r>
        <w:rPr>
          <w:rFonts w:hint="eastAsia"/>
        </w:rPr>
        <w:t>2</w:t>
      </w:r>
      <w:r>
        <w:t xml:space="preserve">.1 </w:t>
      </w:r>
      <w:r w:rsidR="00BA7492" w:rsidRPr="00CE68D2">
        <w:rPr>
          <w:rFonts w:hint="eastAsia"/>
        </w:rPr>
        <w:t>网络</w:t>
      </w:r>
      <w:r w:rsidR="002C0B7C" w:rsidRPr="00CE68D2">
        <w:rPr>
          <w:rFonts w:hint="eastAsia"/>
        </w:rPr>
        <w:t>爬虫技术调研</w:t>
      </w:r>
    </w:p>
    <w:p w14:paraId="2B653DDE" w14:textId="2140C9F4" w:rsidR="002C0B7C" w:rsidRPr="002A6A9D" w:rsidRDefault="002C0B7C" w:rsidP="008F2CFA">
      <w:pPr>
        <w:pStyle w:val="af2"/>
        <w:ind w:firstLine="360"/>
      </w:pPr>
      <w:r>
        <w:rPr>
          <w:rFonts w:hint="eastAsia"/>
        </w:rPr>
        <w:t>互联网带来了海量数据，</w:t>
      </w:r>
      <w:r>
        <w:t>数据获取也变得</w:t>
      </w:r>
      <w:r>
        <w:rPr>
          <w:rFonts w:hint="eastAsia"/>
        </w:rPr>
        <w:t>更加便利，</w:t>
      </w:r>
      <w:r>
        <w:t>数据获取的渠道也多种多样。</w:t>
      </w:r>
      <w:r>
        <w:t xml:space="preserve"> </w:t>
      </w:r>
      <w:r>
        <w:t>数据</w:t>
      </w:r>
      <w:r>
        <w:rPr>
          <w:rFonts w:hint="eastAsia"/>
        </w:rPr>
        <w:t>需求方可通过授权合规渠道获取数据，</w:t>
      </w:r>
      <w:r>
        <w:t>根据数</w:t>
      </w:r>
      <w:r>
        <w:rPr>
          <w:rFonts w:hint="eastAsia"/>
        </w:rPr>
        <w:t>据的价值，</w:t>
      </w:r>
      <w:r>
        <w:t>往往需要付出一定成本；有些情况</w:t>
      </w:r>
      <w:r>
        <w:rPr>
          <w:rFonts w:hint="eastAsia"/>
        </w:rPr>
        <w:t>下，</w:t>
      </w:r>
      <w:r>
        <w:t xml:space="preserve"> </w:t>
      </w:r>
      <w:r>
        <w:t>比如同行业竞争企业之间，</w:t>
      </w:r>
      <w:r>
        <w:t xml:space="preserve"> </w:t>
      </w:r>
      <w:r>
        <w:t>希望获得对方的</w:t>
      </w:r>
      <w:r>
        <w:rPr>
          <w:rFonts w:hint="eastAsia"/>
        </w:rPr>
        <w:t>一些数据信息，</w:t>
      </w:r>
      <w:r>
        <w:t xml:space="preserve"> </w:t>
      </w:r>
      <w:r>
        <w:t>又不希望透露自己的身份，</w:t>
      </w:r>
      <w:r>
        <w:t xml:space="preserve"> </w:t>
      </w:r>
      <w:r>
        <w:t>其授</w:t>
      </w:r>
      <w:r w:rsidR="002943A4">
        <w:rPr>
          <w:rFonts w:hint="eastAsia"/>
        </w:rPr>
        <w:t>权方式</w:t>
      </w:r>
      <w:r>
        <w:rPr>
          <w:rFonts w:hint="eastAsia"/>
        </w:rPr>
        <w:t>是行不通的；再有一些情况，</w:t>
      </w:r>
      <w:r>
        <w:t>发布方</w:t>
      </w:r>
      <w:r>
        <w:rPr>
          <w:rFonts w:hint="eastAsia"/>
        </w:rPr>
        <w:t>希望信息能被最终用户使用，</w:t>
      </w:r>
      <w:r>
        <w:t>但不希望其他人</w:t>
      </w:r>
      <w:r>
        <w:rPr>
          <w:rFonts w:hint="eastAsia"/>
        </w:rPr>
        <w:t>或者企业利用这些信息做商业用途，</w:t>
      </w:r>
      <w:r>
        <w:t>也可能不</w:t>
      </w:r>
      <w:r>
        <w:rPr>
          <w:rFonts w:hint="eastAsia"/>
        </w:rPr>
        <w:t>提供授权数据获取的方式，</w:t>
      </w:r>
      <w:r>
        <w:t>比如法院的执行公</w:t>
      </w:r>
      <w:r w:rsidR="00D62E92">
        <w:rPr>
          <w:rFonts w:hint="eastAsia"/>
        </w:rPr>
        <w:t>示信息。</w:t>
      </w:r>
      <w:r w:rsidR="002943A4">
        <w:rPr>
          <w:rFonts w:hint="eastAsia"/>
        </w:rPr>
        <w:t>真实存在的各种现实需求推动了网络爬虫技术的发展和应用。</w:t>
      </w:r>
    </w:p>
    <w:p w14:paraId="6603398C" w14:textId="7FB7A033" w:rsidR="002C0B7C" w:rsidRDefault="00FA772C" w:rsidP="00CE68D2">
      <w:pPr>
        <w:pStyle w:val="afb"/>
        <w:rPr>
          <w:vertAlign w:val="superscript"/>
        </w:rPr>
      </w:pPr>
      <w:r>
        <w:rPr>
          <w:rFonts w:hint="eastAsia"/>
        </w:rPr>
        <w:t>2.1.1</w:t>
      </w:r>
      <w:r w:rsidR="0009523C" w:rsidRPr="009E7B97">
        <w:t>对于</w:t>
      </w:r>
      <w:r w:rsidR="00BA7492">
        <w:t>网络</w:t>
      </w:r>
      <w:r w:rsidR="0009523C" w:rsidRPr="009E7B97">
        <w:t>爬虫的分类</w:t>
      </w:r>
    </w:p>
    <w:p w14:paraId="5538D7E6" w14:textId="2D47CD30" w:rsidR="00BA7492" w:rsidRPr="009E7B97" w:rsidRDefault="00132365" w:rsidP="008F2CFA">
      <w:pPr>
        <w:pStyle w:val="af2"/>
        <w:ind w:firstLine="360"/>
      </w:pPr>
      <w:r>
        <w:rPr>
          <w:rFonts w:hint="eastAsia"/>
        </w:rPr>
        <w:t>文献</w:t>
      </w:r>
      <w:r w:rsidRPr="00C973F9">
        <w:rPr>
          <w:rFonts w:hint="eastAsia"/>
          <w:vertAlign w:val="superscript"/>
        </w:rPr>
        <w:t>[</w:t>
      </w:r>
      <w:r w:rsidRPr="00C973F9">
        <w:rPr>
          <w:vertAlign w:val="superscript"/>
        </w:rPr>
        <w:t>6</w:t>
      </w:r>
      <w:r w:rsidRPr="00C973F9">
        <w:rPr>
          <w:rFonts w:hint="eastAsia"/>
          <w:vertAlign w:val="superscript"/>
        </w:rPr>
        <w:t>]</w:t>
      </w:r>
      <w:r>
        <w:rPr>
          <w:rFonts w:hint="eastAsia"/>
        </w:rPr>
        <w:t>根据爬虫对网页的访问方式不同，</w:t>
      </w:r>
      <w:r w:rsidR="00BA7492">
        <w:rPr>
          <w:rFonts w:hint="eastAsia"/>
        </w:rPr>
        <w:t>将网络爬虫分为四类，这四类分</w:t>
      </w:r>
      <w:r w:rsidR="007C0289">
        <w:rPr>
          <w:rFonts w:hint="eastAsia"/>
        </w:rPr>
        <w:t>别为通用网络爬虫、主题网络爬虫、增量式网络爬虫以及深层网络爬虫，</w:t>
      </w:r>
      <w:r w:rsidR="00BA7492">
        <w:rPr>
          <w:rFonts w:hint="eastAsia"/>
        </w:rPr>
        <w:t>但在实际中，爬虫程序可能兼有几种爬虫的特点。</w:t>
      </w:r>
    </w:p>
    <w:p w14:paraId="3705FE59" w14:textId="77777777" w:rsidR="002C0B7C" w:rsidRDefault="002C0B7C" w:rsidP="00CE68D2">
      <w:pPr>
        <w:pStyle w:val="afb"/>
      </w:pPr>
      <w:r w:rsidRPr="00D66E83">
        <w:rPr>
          <w:rFonts w:hint="eastAsia"/>
        </w:rPr>
        <w:t>2.1.2</w:t>
      </w:r>
      <w:r w:rsidRPr="00D66E83">
        <w:t xml:space="preserve"> </w:t>
      </w:r>
      <w:r w:rsidRPr="00D66E83">
        <w:rPr>
          <w:rFonts w:hint="eastAsia"/>
        </w:rPr>
        <w:t>Python</w:t>
      </w:r>
      <w:r w:rsidRPr="00D66E83">
        <w:t xml:space="preserve"> </w:t>
      </w:r>
      <w:r w:rsidRPr="00D66E83">
        <w:rPr>
          <w:rFonts w:hint="eastAsia"/>
        </w:rPr>
        <w:t>语言框架下的爬虫技术</w:t>
      </w:r>
    </w:p>
    <w:p w14:paraId="3F574BD3" w14:textId="367BB4A5" w:rsidR="002C0B7C" w:rsidRDefault="002C0B7C" w:rsidP="008F2CFA">
      <w:pPr>
        <w:pStyle w:val="af2"/>
        <w:ind w:firstLine="361"/>
        <w:rPr>
          <w:rStyle w:val="afc"/>
        </w:rPr>
      </w:pPr>
      <w:r w:rsidRPr="009E7B97">
        <w:rPr>
          <w:rStyle w:val="afc"/>
          <w:rFonts w:hint="eastAsia"/>
        </w:rPr>
        <w:t>添加</w:t>
      </w:r>
      <w:r w:rsidRPr="009E7B97">
        <w:rPr>
          <w:rStyle w:val="afc"/>
          <w:rFonts w:hint="eastAsia"/>
        </w:rPr>
        <w:t>HTTP</w:t>
      </w:r>
      <w:r w:rsidRPr="009E7B97">
        <w:rPr>
          <w:rStyle w:val="afc"/>
          <w:rFonts w:hint="eastAsia"/>
        </w:rPr>
        <w:t>协议头信息进行网页访问</w:t>
      </w:r>
    </w:p>
    <w:p w14:paraId="31A588BE" w14:textId="0A81547C" w:rsidR="00AA1170" w:rsidRPr="00AA1170" w:rsidRDefault="00AA1170" w:rsidP="008F2CFA">
      <w:pPr>
        <w:pStyle w:val="af2"/>
        <w:ind w:firstLine="360"/>
      </w:pPr>
      <w:r w:rsidRPr="00AA1170">
        <w:rPr>
          <w:rStyle w:val="afc"/>
          <w:rFonts w:hint="eastAsia"/>
          <w:b w:val="0"/>
          <w:bCs w:val="0"/>
        </w:rPr>
        <w:t>使用</w:t>
      </w:r>
      <w:r w:rsidRPr="00AA1170">
        <w:rPr>
          <w:rStyle w:val="afc"/>
          <w:b w:val="0"/>
          <w:bCs w:val="0"/>
        </w:rPr>
        <w:t>P</w:t>
      </w:r>
      <w:r w:rsidRPr="00AA1170">
        <w:rPr>
          <w:rStyle w:val="afc"/>
          <w:rFonts w:hint="eastAsia"/>
          <w:b w:val="0"/>
          <w:bCs w:val="0"/>
        </w:rPr>
        <w:t>ython</w:t>
      </w:r>
      <w:r w:rsidRPr="00AA1170">
        <w:rPr>
          <w:rStyle w:val="afc"/>
          <w:rFonts w:hint="eastAsia"/>
          <w:b w:val="0"/>
          <w:bCs w:val="0"/>
        </w:rPr>
        <w:t>内置提供的</w:t>
      </w:r>
      <w:r w:rsidR="009B526A">
        <w:rPr>
          <w:rStyle w:val="afc"/>
          <w:b w:val="0"/>
          <w:bCs w:val="0"/>
        </w:rPr>
        <w:t>urllib</w:t>
      </w:r>
      <w:r w:rsidRPr="00AA1170">
        <w:rPr>
          <w:rStyle w:val="afc"/>
          <w:rFonts w:hint="eastAsia"/>
          <w:b w:val="0"/>
          <w:bCs w:val="0"/>
        </w:rPr>
        <w:t>模块即可设计包装</w:t>
      </w:r>
      <w:r w:rsidRPr="00AA1170">
        <w:rPr>
          <w:rStyle w:val="afc"/>
          <w:rFonts w:hint="eastAsia"/>
          <w:b w:val="0"/>
          <w:bCs w:val="0"/>
        </w:rPr>
        <w:t>HTTP</w:t>
      </w:r>
      <w:r w:rsidRPr="00AA1170">
        <w:rPr>
          <w:rStyle w:val="afc"/>
          <w:rFonts w:hint="eastAsia"/>
          <w:b w:val="0"/>
          <w:bCs w:val="0"/>
        </w:rPr>
        <w:t>报文进行网络</w:t>
      </w:r>
      <w:r w:rsidRPr="00AA1170">
        <w:rPr>
          <w:rStyle w:val="afc"/>
          <w:rFonts w:hint="eastAsia"/>
          <w:b w:val="0"/>
          <w:bCs w:val="0"/>
        </w:rPr>
        <w:t>URL</w:t>
      </w:r>
      <w:r w:rsidRPr="00AA1170">
        <w:rPr>
          <w:rStyle w:val="afc"/>
          <w:rFonts w:hint="eastAsia"/>
          <w:b w:val="0"/>
          <w:bCs w:val="0"/>
        </w:rPr>
        <w:t>访问。</w:t>
      </w:r>
    </w:p>
    <w:p w14:paraId="1304ABBB" w14:textId="77777777" w:rsidR="002C0B7C" w:rsidRPr="009E7B97" w:rsidRDefault="002C0B7C" w:rsidP="008F2CFA">
      <w:pPr>
        <w:pStyle w:val="af2"/>
        <w:ind w:firstLine="361"/>
        <w:rPr>
          <w:rStyle w:val="afc"/>
        </w:rPr>
      </w:pPr>
      <w:r w:rsidRPr="009E7B97">
        <w:rPr>
          <w:rStyle w:val="afc"/>
          <w:rFonts w:hint="eastAsia"/>
        </w:rPr>
        <w:t>渲染</w:t>
      </w:r>
      <w:r w:rsidRPr="009E7B97">
        <w:rPr>
          <w:rStyle w:val="afc"/>
          <w:rFonts w:hint="eastAsia"/>
        </w:rPr>
        <w:t>javascrpt</w:t>
      </w:r>
    </w:p>
    <w:p w14:paraId="4398F8B7" w14:textId="120B7B3B" w:rsidR="002C0B7C" w:rsidRPr="0026216D" w:rsidRDefault="002C0B7C" w:rsidP="008F2CFA">
      <w:pPr>
        <w:pStyle w:val="af2"/>
        <w:ind w:firstLine="360"/>
      </w:pPr>
      <w:r>
        <w:rPr>
          <w:rFonts w:hint="eastAsia"/>
        </w:rPr>
        <w:t>用到了</w:t>
      </w:r>
      <w:r>
        <w:t>selenium</w:t>
      </w:r>
      <w:r>
        <w:rPr>
          <w:rFonts w:hint="eastAsia"/>
        </w:rPr>
        <w:t>和一个只有命令行界面的浏览器引擎</w:t>
      </w:r>
      <w:r>
        <w:t>PhantomJS</w:t>
      </w:r>
      <w:r>
        <w:rPr>
          <w:rFonts w:hint="eastAsia"/>
        </w:rPr>
        <w:t>，尽量减小内存占用。针对</w:t>
      </w:r>
      <w:r w:rsidRPr="0026216D">
        <w:rPr>
          <w:rFonts w:hint="eastAsia"/>
        </w:rPr>
        <w:t>异步加载的网页</w:t>
      </w:r>
      <w:r>
        <w:rPr>
          <w:rFonts w:hint="eastAsia"/>
        </w:rPr>
        <w:t>通过渲染</w:t>
      </w:r>
      <w:r>
        <w:rPr>
          <w:rFonts w:hint="eastAsia"/>
        </w:rPr>
        <w:t>javascript</w:t>
      </w:r>
      <w:r>
        <w:rPr>
          <w:rFonts w:hint="eastAsia"/>
        </w:rPr>
        <w:t>脚本来获取需要的页面信息。</w:t>
      </w:r>
    </w:p>
    <w:p w14:paraId="5E8A5793" w14:textId="77777777" w:rsidR="002C0B7C" w:rsidRPr="009E7B97" w:rsidRDefault="002C0B7C" w:rsidP="008F2CFA">
      <w:pPr>
        <w:pStyle w:val="af2"/>
        <w:ind w:firstLine="361"/>
        <w:rPr>
          <w:rStyle w:val="afc"/>
        </w:rPr>
      </w:pPr>
      <w:r w:rsidRPr="009E7B97">
        <w:rPr>
          <w:rStyle w:val="afc"/>
          <w:rFonts w:hint="eastAsia"/>
        </w:rPr>
        <w:t>操纵浏览器模拟人类点击操作</w:t>
      </w:r>
    </w:p>
    <w:p w14:paraId="3552F107" w14:textId="4DB20F7F" w:rsidR="002C0B7C" w:rsidRDefault="002C0B7C" w:rsidP="008F2CFA">
      <w:pPr>
        <w:pStyle w:val="af2"/>
        <w:ind w:firstLine="360"/>
      </w:pPr>
      <w:r>
        <w:t>Selenium</w:t>
      </w:r>
      <w:r w:rsidRPr="006552B6">
        <w:t>是一个用于</w:t>
      </w:r>
      <w:r w:rsidRPr="006552B6">
        <w:t>Web</w:t>
      </w:r>
      <w:r w:rsidRPr="006552B6">
        <w:t>应用程序测试的工具</w:t>
      </w:r>
      <w:r w:rsidR="00184FF0">
        <w:rPr>
          <w:rFonts w:hint="eastAsia"/>
        </w:rPr>
        <w:t>，</w:t>
      </w:r>
      <w:r w:rsidRPr="006552B6">
        <w:t>浏览器</w:t>
      </w:r>
      <w:r w:rsidR="00184FF0">
        <w:t>可以根据</w:t>
      </w:r>
      <w:r w:rsidRPr="006552B6">
        <w:t>脚本代码</w:t>
      </w:r>
      <w:r w:rsidR="00184FF0">
        <w:t>模仿人的操作做出鼠标点击，输入字符</w:t>
      </w:r>
      <w:r w:rsidR="00184FF0">
        <w:rPr>
          <w:rFonts w:hint="eastAsia"/>
        </w:rPr>
        <w:t>，</w:t>
      </w:r>
      <w:r w:rsidR="00184FF0">
        <w:t>滚动页面等操作</w:t>
      </w:r>
      <w:r w:rsidR="00184FF0">
        <w:rPr>
          <w:rFonts w:hint="eastAsia"/>
        </w:rPr>
        <w:t>，</w:t>
      </w:r>
      <w:r w:rsidR="00AA6103">
        <w:rPr>
          <w:rFonts w:hint="eastAsia"/>
        </w:rPr>
        <w:t>但</w:t>
      </w:r>
      <w:r w:rsidR="00184FF0">
        <w:rPr>
          <w:rFonts w:hint="eastAsia"/>
        </w:rPr>
        <w:t>仍旧</w:t>
      </w:r>
      <w:r w:rsidR="00AA6103">
        <w:rPr>
          <w:rFonts w:hint="eastAsia"/>
        </w:rPr>
        <w:t>无法</w:t>
      </w:r>
      <w:r w:rsidR="00184FF0">
        <w:rPr>
          <w:rFonts w:hint="eastAsia"/>
        </w:rPr>
        <w:t>直接使其绕过</w:t>
      </w:r>
      <w:r w:rsidR="00AA6103">
        <w:rPr>
          <w:rFonts w:hint="eastAsia"/>
        </w:rPr>
        <w:t>人机验证机制。</w:t>
      </w:r>
    </w:p>
    <w:p w14:paraId="49F57661" w14:textId="77777777" w:rsidR="002C0B7C" w:rsidRDefault="00E67599" w:rsidP="00CE68D2">
      <w:pPr>
        <w:pStyle w:val="af9"/>
      </w:pPr>
      <w:r>
        <w:t>2.2</w:t>
      </w:r>
      <w:r w:rsidR="002C0B7C">
        <w:t xml:space="preserve"> </w:t>
      </w:r>
      <w:r w:rsidR="002C0B7C">
        <w:rPr>
          <w:rFonts w:hint="eastAsia"/>
        </w:rPr>
        <w:t>反爬虫技术调研</w:t>
      </w:r>
    </w:p>
    <w:p w14:paraId="68CB4319" w14:textId="3009C9E7" w:rsidR="002C0B7C" w:rsidRDefault="00D62E92" w:rsidP="008F2CFA">
      <w:pPr>
        <w:pStyle w:val="af2"/>
        <w:ind w:firstLine="360"/>
      </w:pPr>
      <w:r>
        <w:rPr>
          <w:rFonts w:hint="eastAsia"/>
        </w:rPr>
        <w:t>由于不加限制的爬虫程序会给网站服务器带来很大的压力，或者出</w:t>
      </w:r>
      <w:r w:rsidR="002C0B7C">
        <w:rPr>
          <w:rFonts w:hint="eastAsia"/>
        </w:rPr>
        <w:t>于对数据的保护目的，很多网站会采取反爬虫措施，有的甚至会经常变动反爬虫策略来限制爬</w:t>
      </w:r>
      <w:r>
        <w:rPr>
          <w:rFonts w:hint="eastAsia"/>
        </w:rPr>
        <w:t>虫程序获取数据。反爬虫技术的不断更迭，大大提高了爬虫的实现难度，</w:t>
      </w:r>
      <w:r w:rsidR="002C0B7C">
        <w:rPr>
          <w:rFonts w:hint="eastAsia"/>
        </w:rPr>
        <w:t>网站所采取的反爬虫策略甚至决定了一个爬虫程序能否如期实现获取所需信息目的。</w:t>
      </w:r>
    </w:p>
    <w:p w14:paraId="3FCF94A0" w14:textId="510B39C1" w:rsidR="002C0B7C" w:rsidRDefault="00D90C30" w:rsidP="008F2CFA">
      <w:pPr>
        <w:pStyle w:val="af2"/>
        <w:ind w:firstLine="360"/>
      </w:pPr>
      <w:r>
        <w:rPr>
          <w:rFonts w:hint="eastAsia"/>
        </w:rPr>
        <w:lastRenderedPageBreak/>
        <w:t>另一方面</w:t>
      </w:r>
      <w:r w:rsidR="002C0B7C">
        <w:rPr>
          <w:rFonts w:hint="eastAsia"/>
        </w:rPr>
        <w:t>，过多的限制可能会引起误伤或者严重影响用户体验，所以网站不会一味对访问进行严格限定，会在采取反爬虫的同时注意用户体验，这也使得完全模拟用户操作的爬虫程序无法被</w:t>
      </w:r>
      <w:r w:rsidR="004E5398">
        <w:rPr>
          <w:rFonts w:hint="eastAsia"/>
        </w:rPr>
        <w:t>服务器直接识别</w:t>
      </w:r>
      <w:r w:rsidR="002C0B7C">
        <w:rPr>
          <w:rFonts w:hint="eastAsia"/>
        </w:rPr>
        <w:t>，比如</w:t>
      </w:r>
      <w:r w:rsidR="002C0B7C">
        <w:rPr>
          <w:rFonts w:hint="eastAsia"/>
        </w:rPr>
        <w:t>selenium</w:t>
      </w:r>
      <w:r w:rsidR="002C0B7C">
        <w:rPr>
          <w:rFonts w:hint="eastAsia"/>
        </w:rPr>
        <w:t>用代码操纵浏览器模拟人类的操作来访问网站。</w:t>
      </w:r>
    </w:p>
    <w:p w14:paraId="19859678" w14:textId="04971712" w:rsidR="002C0B7C" w:rsidRPr="00A342F0" w:rsidRDefault="002C0B7C" w:rsidP="008F2CFA">
      <w:pPr>
        <w:pStyle w:val="af2"/>
        <w:ind w:firstLine="360"/>
      </w:pPr>
      <w:r>
        <w:rPr>
          <w:rFonts w:hint="eastAsia"/>
        </w:rPr>
        <w:t>目前的反爬虫机制大多在</w:t>
      </w:r>
      <w:r>
        <w:t>OSI</w:t>
      </w:r>
      <w:r>
        <w:t>七层模型</w:t>
      </w:r>
      <w:r w:rsidR="000F5F98" w:rsidRPr="000F5F98">
        <w:rPr>
          <w:rFonts w:hint="eastAsia"/>
          <w:vertAlign w:val="superscript"/>
        </w:rPr>
        <w:t>[</w:t>
      </w:r>
      <w:r w:rsidR="000F5F98" w:rsidRPr="000F5F98">
        <w:rPr>
          <w:vertAlign w:val="superscript"/>
        </w:rPr>
        <w:t>8</w:t>
      </w:r>
      <w:r w:rsidR="000F5F98" w:rsidRPr="000F5F98">
        <w:rPr>
          <w:rFonts w:hint="eastAsia"/>
          <w:vertAlign w:val="superscript"/>
        </w:rPr>
        <w:t>]</w:t>
      </w:r>
      <w:r>
        <w:t>的应用层工作，利用</w:t>
      </w:r>
      <w:r>
        <w:t>HTTP</w:t>
      </w:r>
      <w:r>
        <w:t>报文</w:t>
      </w:r>
      <w:r>
        <w:rPr>
          <w:rFonts w:hint="eastAsia"/>
        </w:rPr>
        <w:t>或</w:t>
      </w:r>
      <w:r>
        <w:t>基</w:t>
      </w:r>
      <w:r>
        <w:rPr>
          <w:rFonts w:hint="eastAsia"/>
        </w:rPr>
        <w:t>于对爬虫行为的分析，</w:t>
      </w:r>
      <w:r>
        <w:t>识破伪装</w:t>
      </w:r>
      <w:r>
        <w:rPr>
          <w:rFonts w:hint="eastAsia"/>
        </w:rPr>
        <w:t>，</w:t>
      </w:r>
      <w:r>
        <w:t>准确</w:t>
      </w:r>
      <w:r>
        <w:rPr>
          <w:rFonts w:hint="eastAsia"/>
        </w:rPr>
        <w:t>锁定</w:t>
      </w:r>
      <w:r>
        <w:t>爬虫并</w:t>
      </w:r>
      <w:r>
        <w:rPr>
          <w:rFonts w:hint="eastAsia"/>
        </w:rPr>
        <w:t>进行访问限制，具体限制方式如下：</w:t>
      </w:r>
    </w:p>
    <w:p w14:paraId="34EA32FD" w14:textId="44D17E49" w:rsidR="002C0B7C" w:rsidRDefault="00D81367" w:rsidP="008F2CFA">
      <w:pPr>
        <w:pStyle w:val="af2"/>
        <w:ind w:firstLine="360"/>
      </w:pPr>
      <w:r>
        <w:t>1)</w:t>
      </w:r>
      <w:r w:rsidR="002C0B7C">
        <w:rPr>
          <w:rFonts w:hint="eastAsia"/>
        </w:rPr>
        <w:t>对访问行为进行限制</w:t>
      </w:r>
      <w:r w:rsidR="009E7B97">
        <w:rPr>
          <w:rFonts w:hint="eastAsia"/>
        </w:rPr>
        <w:t>：</w:t>
      </w:r>
      <w:r w:rsidR="002C0B7C">
        <w:rPr>
          <w:rFonts w:hint="eastAsia"/>
        </w:rPr>
        <w:t>限制访问频率，对于在某一时刻中访问频率过快的</w:t>
      </w:r>
      <w:r w:rsidR="002C0B7C">
        <w:rPr>
          <w:rFonts w:hint="eastAsia"/>
        </w:rPr>
        <w:t>IP</w:t>
      </w:r>
      <w:r w:rsidR="009E7B97">
        <w:rPr>
          <w:rFonts w:hint="eastAsia"/>
        </w:rPr>
        <w:t>进行限制</w:t>
      </w:r>
      <w:r>
        <w:rPr>
          <w:rFonts w:hint="eastAsia"/>
        </w:rPr>
        <w:t>,</w:t>
      </w:r>
      <w:r>
        <w:rPr>
          <w:rFonts w:hint="eastAsia"/>
        </w:rPr>
        <w:t>或者</w:t>
      </w:r>
      <w:r w:rsidR="002C0B7C">
        <w:rPr>
          <w:rFonts w:hint="eastAsia"/>
        </w:rPr>
        <w:t>通过对某机器在一天内对网站的访问的次数进行限制</w:t>
      </w:r>
    </w:p>
    <w:p w14:paraId="17B2F2FF" w14:textId="77777777" w:rsidR="002C0B7C" w:rsidRDefault="002C0B7C" w:rsidP="008F2CFA">
      <w:pPr>
        <w:pStyle w:val="af2"/>
        <w:ind w:firstLine="360"/>
      </w:pPr>
      <w:r>
        <w:rPr>
          <w:rFonts w:hint="eastAsia"/>
        </w:rPr>
        <w:t>这种反爬虫方式很可能会误伤用户，考虑到目前大多数访客都是通过动态</w:t>
      </w:r>
      <w:r>
        <w:rPr>
          <w:rFonts w:hint="eastAsia"/>
        </w:rPr>
        <w:t>IP</w:t>
      </w:r>
      <w:r>
        <w:rPr>
          <w:rFonts w:hint="eastAsia"/>
        </w:rPr>
        <w:t>来登陆互联网，大多网站一般不会限制某个</w:t>
      </w:r>
      <w:r>
        <w:rPr>
          <w:rFonts w:hint="eastAsia"/>
        </w:rPr>
        <w:t>IP</w:t>
      </w:r>
      <w:r>
        <w:rPr>
          <w:rFonts w:hint="eastAsia"/>
        </w:rPr>
        <w:t>的访问次数。</w:t>
      </w:r>
    </w:p>
    <w:p w14:paraId="41759E09" w14:textId="27B679C0" w:rsidR="00D81367" w:rsidRDefault="00D81367" w:rsidP="008F2CFA">
      <w:pPr>
        <w:pStyle w:val="af2"/>
        <w:ind w:firstLine="360"/>
      </w:pPr>
      <w:r>
        <w:t>2)</w:t>
      </w:r>
      <w:r w:rsidR="002C0B7C">
        <w:rPr>
          <w:rFonts w:hint="eastAsia"/>
        </w:rPr>
        <w:t>通过</w:t>
      </w:r>
      <w:r w:rsidR="002C0B7C">
        <w:rPr>
          <w:rFonts w:hint="eastAsia"/>
        </w:rPr>
        <w:t>HTTP</w:t>
      </w:r>
      <w:r w:rsidR="002C0B7C">
        <w:rPr>
          <w:rFonts w:hint="eastAsia"/>
        </w:rPr>
        <w:t>报文进行识别</w:t>
      </w:r>
      <w:r w:rsidR="00B85F84">
        <w:rPr>
          <w:rFonts w:hint="eastAsia"/>
        </w:rPr>
        <w:t>：</w:t>
      </w:r>
      <w:r w:rsidR="002C0B7C">
        <w:rPr>
          <w:rFonts w:hint="eastAsia"/>
        </w:rPr>
        <w:t>对</w:t>
      </w:r>
      <w:r w:rsidR="002C0B7C">
        <w:t>H</w:t>
      </w:r>
      <w:r w:rsidR="002C0B7C">
        <w:rPr>
          <w:rFonts w:hint="eastAsia"/>
        </w:rPr>
        <w:t>eader</w:t>
      </w:r>
      <w:r w:rsidR="002C0B7C">
        <w:rPr>
          <w:rFonts w:hint="eastAsia"/>
        </w:rPr>
        <w:t>进行识别</w:t>
      </w:r>
      <w:r w:rsidR="009E7B97">
        <w:rPr>
          <w:rFonts w:hint="eastAsia"/>
        </w:rPr>
        <w:t>，</w:t>
      </w:r>
      <w:r w:rsidR="009E7B97">
        <w:t>或者</w:t>
      </w:r>
      <w:r w:rsidR="002C0B7C">
        <w:rPr>
          <w:rFonts w:hint="eastAsia"/>
        </w:rPr>
        <w:t>对</w:t>
      </w:r>
      <w:r w:rsidR="002C0B7C">
        <w:t>C</w:t>
      </w:r>
      <w:r w:rsidR="002C0B7C">
        <w:rPr>
          <w:rFonts w:hint="eastAsia"/>
        </w:rPr>
        <w:t>ookie</w:t>
      </w:r>
      <w:r w:rsidR="002C0B7C">
        <w:rPr>
          <w:rFonts w:hint="eastAsia"/>
        </w:rPr>
        <w:t>进行识别</w:t>
      </w:r>
      <w:r w:rsidR="009E7B97">
        <w:rPr>
          <w:rFonts w:hint="eastAsia"/>
        </w:rPr>
        <w:t>。</w:t>
      </w:r>
    </w:p>
    <w:p w14:paraId="5458ECF8" w14:textId="2E42BD9E" w:rsidR="002C0B7C" w:rsidRDefault="00D81367" w:rsidP="008F2CFA">
      <w:pPr>
        <w:pStyle w:val="af2"/>
        <w:ind w:firstLine="360"/>
      </w:pPr>
      <w:r>
        <w:rPr>
          <w:rFonts w:hint="eastAsia"/>
        </w:rPr>
        <w:t>目前</w:t>
      </w:r>
      <w:r w:rsidR="002C0B7C">
        <w:rPr>
          <w:rFonts w:hint="eastAsia"/>
        </w:rPr>
        <w:t>拟造访问</w:t>
      </w:r>
      <w:r w:rsidR="007A1B8A">
        <w:rPr>
          <w:rFonts w:hint="eastAsia"/>
        </w:rPr>
        <w:t>报文</w:t>
      </w:r>
      <w:r w:rsidR="002C0B7C">
        <w:rPr>
          <w:rFonts w:hint="eastAsia"/>
        </w:rPr>
        <w:t>头</w:t>
      </w:r>
      <w:r w:rsidR="007A1B8A">
        <w:rPr>
          <w:rFonts w:hint="eastAsia"/>
        </w:rPr>
        <w:t>信息</w:t>
      </w:r>
      <w:r w:rsidR="002C0B7C">
        <w:rPr>
          <w:rFonts w:hint="eastAsia"/>
        </w:rPr>
        <w:t>的爬虫程序已经普及，所以这种方式只能限制爬虫抓取的速度，无法完全阻止爬虫程序的访问。</w:t>
      </w:r>
    </w:p>
    <w:p w14:paraId="7287CE8B" w14:textId="1E698AA0" w:rsidR="002C0B7C" w:rsidRDefault="00D81367" w:rsidP="008F2CFA">
      <w:pPr>
        <w:pStyle w:val="af2"/>
        <w:ind w:firstLine="360"/>
      </w:pPr>
      <w:r>
        <w:t>3)</w:t>
      </w:r>
      <w:r w:rsidR="002C0B7C">
        <w:rPr>
          <w:rFonts w:hint="eastAsia"/>
        </w:rPr>
        <w:t>通过人机验证限制访问</w:t>
      </w:r>
      <w:r w:rsidR="00B85F84">
        <w:rPr>
          <w:rFonts w:hint="eastAsia"/>
        </w:rPr>
        <w:t>：</w:t>
      </w:r>
      <w:r w:rsidR="002C0B7C">
        <w:rPr>
          <w:rFonts w:hint="eastAsia"/>
        </w:rPr>
        <w:t>常见的人机验证方式有：验证码</w:t>
      </w:r>
      <w:r w:rsidR="009E7B97">
        <w:rPr>
          <w:rFonts w:hint="eastAsia"/>
        </w:rPr>
        <w:t>，鼠标操作，</w:t>
      </w:r>
      <w:r w:rsidR="002C0B7C">
        <w:rPr>
          <w:rFonts w:hint="eastAsia"/>
        </w:rPr>
        <w:t>识别图中物品</w:t>
      </w:r>
      <w:r w:rsidR="009E7B97">
        <w:rPr>
          <w:rFonts w:hint="eastAsia"/>
        </w:rPr>
        <w:t>，</w:t>
      </w:r>
      <w:r w:rsidR="00B85F84">
        <w:rPr>
          <w:rFonts w:hint="eastAsia"/>
        </w:rPr>
        <w:t>以及</w:t>
      </w:r>
      <w:r w:rsidR="002C0B7C">
        <w:rPr>
          <w:rFonts w:hint="eastAsia"/>
        </w:rPr>
        <w:t>回答问题</w:t>
      </w:r>
      <w:r w:rsidR="00B85F84">
        <w:rPr>
          <w:rFonts w:hint="eastAsia"/>
        </w:rPr>
        <w:t>等</w:t>
      </w:r>
      <w:r w:rsidR="009E7B97">
        <w:rPr>
          <w:rFonts w:hint="eastAsia"/>
        </w:rPr>
        <w:t>。</w:t>
      </w:r>
    </w:p>
    <w:p w14:paraId="5F0B8C47" w14:textId="77777777" w:rsidR="002C0B7C" w:rsidRDefault="00970969" w:rsidP="008F2CFA">
      <w:pPr>
        <w:pStyle w:val="af2"/>
        <w:ind w:firstLine="360"/>
      </w:pPr>
      <w:r>
        <w:rPr>
          <w:noProof/>
        </w:rPr>
        <w:drawing>
          <wp:inline distT="0" distB="0" distL="0" distR="0" wp14:anchorId="5E9A4806" wp14:editId="38D2994F">
            <wp:extent cx="4999986" cy="3726612"/>
            <wp:effectExtent l="0" t="0" r="0" b="7620"/>
            <wp:docPr id="32" name="图片 32" descr="验证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验证码"/>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0310" cy="3734307"/>
                    </a:xfrm>
                    <a:prstGeom prst="rect">
                      <a:avLst/>
                    </a:prstGeom>
                    <a:noFill/>
                    <a:ln>
                      <a:noFill/>
                    </a:ln>
                  </pic:spPr>
                </pic:pic>
              </a:graphicData>
            </a:graphic>
          </wp:inline>
        </w:drawing>
      </w:r>
    </w:p>
    <w:p w14:paraId="696DD1DF" w14:textId="4560F247" w:rsidR="00376D25" w:rsidRDefault="00376D25" w:rsidP="00CE68D2">
      <w:pPr>
        <w:pStyle w:val="af3"/>
        <w:spacing w:after="156"/>
      </w:pPr>
      <w:r>
        <w:rPr>
          <w:rFonts w:ascii="微软雅黑" w:eastAsia="微软雅黑" w:hAnsi="微软雅黑" w:cs="微软雅黑" w:hint="eastAsia"/>
        </w:rPr>
        <w:t>图</w:t>
      </w:r>
      <w:r>
        <w:rPr>
          <w:rFonts w:hint="eastAsia"/>
        </w:rPr>
        <w:t xml:space="preserve">2.1 </w:t>
      </w:r>
      <w:r>
        <w:rPr>
          <w:rFonts w:hint="eastAsia"/>
        </w:rPr>
        <w:t>网页人机验证</w:t>
      </w:r>
    </w:p>
    <w:p w14:paraId="59115B47" w14:textId="10D5F50E" w:rsidR="002C0B7C" w:rsidRDefault="000F5F98" w:rsidP="008F2CFA">
      <w:pPr>
        <w:pStyle w:val="af2"/>
        <w:ind w:firstLine="360"/>
      </w:pPr>
      <w:r>
        <w:rPr>
          <w:rFonts w:hint="eastAsia"/>
        </w:rPr>
        <w:t>人机验证是目前应对机器人程序最有效的方法，想要通过这种</w:t>
      </w:r>
      <w:r w:rsidR="00493970">
        <w:rPr>
          <w:rFonts w:hint="eastAsia"/>
        </w:rPr>
        <w:t>测试，爬虫程序要付出高昂的代价，反过来</w:t>
      </w:r>
      <w:r w:rsidR="003D476E">
        <w:rPr>
          <w:rFonts w:hint="eastAsia"/>
        </w:rPr>
        <w:t>这也会使得网站服务器的计算开销</w:t>
      </w:r>
      <w:r w:rsidR="002C0B7C">
        <w:rPr>
          <w:rFonts w:hint="eastAsia"/>
        </w:rPr>
        <w:t>提升。</w:t>
      </w:r>
    </w:p>
    <w:p w14:paraId="09E7AAAF" w14:textId="40226F95" w:rsidR="002C0B7C" w:rsidRDefault="00D81367" w:rsidP="008F2CFA">
      <w:pPr>
        <w:pStyle w:val="af2"/>
        <w:ind w:firstLine="360"/>
      </w:pPr>
      <w:r>
        <w:lastRenderedPageBreak/>
        <w:t>4)</w:t>
      </w:r>
      <w:r w:rsidR="002C0B7C">
        <w:rPr>
          <w:rFonts w:hint="eastAsia"/>
        </w:rPr>
        <w:t>协议声明</w:t>
      </w:r>
      <w:r w:rsidR="002C0B7C">
        <w:rPr>
          <w:rFonts w:hint="eastAsia"/>
        </w:rPr>
        <w:t>:</w:t>
      </w:r>
      <w:r w:rsidR="002C0B7C" w:rsidRPr="002F1660">
        <w:t xml:space="preserve"> </w:t>
      </w:r>
      <w:r w:rsidR="002C0B7C">
        <w:t>R</w:t>
      </w:r>
      <w:r w:rsidR="002C0B7C" w:rsidRPr="002F1660">
        <w:t>obots</w:t>
      </w:r>
      <w:r w:rsidR="002C0B7C" w:rsidRPr="002F1660">
        <w:t>协议</w:t>
      </w:r>
    </w:p>
    <w:p w14:paraId="7FB1243D" w14:textId="14563218" w:rsidR="00B60BF8" w:rsidRDefault="002C0B7C" w:rsidP="008F2CFA">
      <w:pPr>
        <w:pStyle w:val="af2"/>
        <w:ind w:firstLine="360"/>
      </w:pPr>
      <w:r w:rsidRPr="002F1660">
        <w:t>robots.txt</w:t>
      </w:r>
      <w:r w:rsidRPr="002F1660">
        <w:t>是搜索引擎中访问网站的时候要查看的第一个文件。</w:t>
      </w:r>
      <w:r w:rsidRPr="002F1660">
        <w:t>robots.txt</w:t>
      </w:r>
      <w:r>
        <w:t>文件告诉蜘蛛程序在服务器上什么文件是可以被查看的</w:t>
      </w:r>
      <w:r w:rsidR="009B526A">
        <w:rPr>
          <w:rFonts w:hint="eastAsia"/>
        </w:rPr>
        <w:t>，</w:t>
      </w:r>
      <w:r>
        <w:rPr>
          <w:rFonts w:hint="eastAsia"/>
        </w:rPr>
        <w:t>爬虫程序仍然可以选择不遵守这个协议，不过商用搜索引擎公司不会冒着被起诉的风险来忽视它</w:t>
      </w:r>
      <w:r w:rsidR="002D3434">
        <w:rPr>
          <w:rFonts w:hint="eastAsia"/>
        </w:rPr>
        <w:t>，</w:t>
      </w:r>
      <w:r w:rsidR="002D3434" w:rsidRPr="002D3434">
        <w:rPr>
          <w:rFonts w:hint="eastAsia"/>
        </w:rPr>
        <w:t>百度和</w:t>
      </w:r>
      <w:r w:rsidR="002D3434" w:rsidRPr="002D3434">
        <w:rPr>
          <w:rFonts w:hint="eastAsia"/>
        </w:rPr>
        <w:t>360</w:t>
      </w:r>
      <w:r w:rsidR="002D3434">
        <w:rPr>
          <w:rFonts w:hint="eastAsia"/>
        </w:rPr>
        <w:t>在</w:t>
      </w:r>
      <w:r w:rsidR="002D3434" w:rsidRPr="002D3434">
        <w:rPr>
          <w:rFonts w:hint="eastAsia"/>
        </w:rPr>
        <w:t>2012</w:t>
      </w:r>
      <w:r w:rsidR="002D3434" w:rsidRPr="002D3434">
        <w:rPr>
          <w:rFonts w:hint="eastAsia"/>
        </w:rPr>
        <w:t>年起展开的一场屏蔽与反屏蔽战</w:t>
      </w:r>
      <w:r w:rsidR="002D3434">
        <w:rPr>
          <w:rFonts w:hint="eastAsia"/>
        </w:rPr>
        <w:t>是很好的例子</w:t>
      </w:r>
      <w:r w:rsidR="002D3434" w:rsidRPr="00D81367">
        <w:rPr>
          <w:rFonts w:hint="eastAsia"/>
          <w:vertAlign w:val="superscript"/>
        </w:rPr>
        <w:t>[</w:t>
      </w:r>
      <w:r w:rsidR="00325F41" w:rsidRPr="00D81367">
        <w:rPr>
          <w:vertAlign w:val="superscript"/>
        </w:rPr>
        <w:t>9</w:t>
      </w:r>
      <w:r w:rsidR="002D3434" w:rsidRPr="00D81367">
        <w:rPr>
          <w:vertAlign w:val="superscript"/>
        </w:rPr>
        <w:t>]</w:t>
      </w:r>
      <w:r>
        <w:rPr>
          <w:rFonts w:hint="eastAsia"/>
        </w:rPr>
        <w:t>。</w:t>
      </w:r>
    </w:p>
    <w:p w14:paraId="22848654" w14:textId="472B223B" w:rsidR="00B60BF8" w:rsidRDefault="002C0B7C" w:rsidP="008F2CFA">
      <w:pPr>
        <w:pStyle w:val="af2"/>
        <w:ind w:firstLine="360"/>
      </w:pPr>
      <w:r>
        <w:rPr>
          <w:rFonts w:hint="eastAsia"/>
        </w:rPr>
        <w:t>例如</w:t>
      </w:r>
      <w:r w:rsidR="00732A69">
        <w:rPr>
          <w:rFonts w:hint="eastAsia"/>
        </w:rPr>
        <w:t>在</w:t>
      </w:r>
      <w:r>
        <w:rPr>
          <w:rFonts w:hint="eastAsia"/>
        </w:rPr>
        <w:t>天猫商城的</w:t>
      </w:r>
      <w:r w:rsidR="00732A69">
        <w:rPr>
          <w:rFonts w:hint="eastAsia"/>
        </w:rPr>
        <w:t>协议中写到</w:t>
      </w:r>
      <w:r>
        <w:t>:</w:t>
      </w:r>
    </w:p>
    <w:p w14:paraId="19A12C14" w14:textId="77777777" w:rsidR="002C0B7C" w:rsidRPr="002F1660" w:rsidRDefault="002C0B7C" w:rsidP="00732A69">
      <w:pPr>
        <w:pStyle w:val="afd"/>
      </w:pPr>
      <w:r w:rsidRPr="002F1660">
        <w:t>User-agent: *</w:t>
      </w:r>
    </w:p>
    <w:p w14:paraId="5724A7EC" w14:textId="77777777" w:rsidR="002C0B7C" w:rsidRPr="002F1660" w:rsidRDefault="002C0B7C" w:rsidP="00732A69">
      <w:pPr>
        <w:pStyle w:val="afd"/>
      </w:pPr>
      <w:r w:rsidRPr="002F1660">
        <w:t>Disallow: /</w:t>
      </w:r>
    </w:p>
    <w:p w14:paraId="742B74D1" w14:textId="78885318" w:rsidR="00161A0B" w:rsidRPr="00F30147" w:rsidRDefault="002C0B7C" w:rsidP="008F2CFA">
      <w:pPr>
        <w:pStyle w:val="af2"/>
        <w:ind w:firstLine="360"/>
      </w:pPr>
      <w:r>
        <w:rPr>
          <w:rFonts w:hint="eastAsia"/>
        </w:rPr>
        <w:t>天猫</w:t>
      </w:r>
      <w:r w:rsidR="00F30147">
        <w:rPr>
          <w:rFonts w:hint="eastAsia"/>
        </w:rPr>
        <w:t>的</w:t>
      </w:r>
      <w:r w:rsidR="00F30147">
        <w:rPr>
          <w:rFonts w:hint="eastAsia"/>
        </w:rPr>
        <w:t>robot</w:t>
      </w:r>
      <w:r w:rsidR="00F30147">
        <w:t>s.txt</w:t>
      </w:r>
      <w:r w:rsidR="00F30147">
        <w:t>协议明确指出</w:t>
      </w:r>
      <w:r w:rsidR="00F30147">
        <w:rPr>
          <w:rFonts w:hint="eastAsia"/>
        </w:rPr>
        <w:t>，</w:t>
      </w:r>
      <w:r>
        <w:rPr>
          <w:rFonts w:hint="eastAsia"/>
        </w:rPr>
        <w:t>不允许机器人访问其网站下的所有</w:t>
      </w:r>
      <w:r w:rsidR="00F30147">
        <w:rPr>
          <w:rFonts w:hint="eastAsia"/>
        </w:rPr>
        <w:t>页面</w:t>
      </w:r>
      <w:r>
        <w:rPr>
          <w:rFonts w:hint="eastAsia"/>
        </w:rPr>
        <w:t>。</w:t>
      </w:r>
    </w:p>
    <w:p w14:paraId="74E292DB" w14:textId="7F3922A8" w:rsidR="002C0B7C" w:rsidRDefault="00744A33" w:rsidP="008F2CFA">
      <w:pPr>
        <w:pStyle w:val="af2"/>
        <w:ind w:firstLine="360"/>
      </w:pPr>
      <w:r>
        <w:rPr>
          <w:rFonts w:hint="eastAsia"/>
        </w:rPr>
        <w:t>总的来看，</w:t>
      </w:r>
      <w:r w:rsidR="002C0B7C">
        <w:rPr>
          <w:rFonts w:hint="eastAsia"/>
        </w:rPr>
        <w:t>在新的爬虫技术不断涌现</w:t>
      </w:r>
      <w:r w:rsidR="00897129">
        <w:rPr>
          <w:rFonts w:hint="eastAsia"/>
        </w:rPr>
        <w:t>的同时，反爬虫技术也是马不停碲地更迭换代，有可能一夜过去，花费大量时间和精力才完成的爬虫程序就完全失灵。</w:t>
      </w:r>
      <w:r w:rsidR="002C0B7C">
        <w:rPr>
          <w:rFonts w:hint="eastAsia"/>
        </w:rPr>
        <w:t>出于商业对手之间的相互竞争或者研究调查者的数据收集目的，爬虫技术和反爬虫技术之间不断上演着军备竞赛，相互竞争推动了各种新技术的产生和应用，道高一尺魔高一丈的斗争从未停止。</w:t>
      </w:r>
    </w:p>
    <w:p w14:paraId="3328DB3D" w14:textId="662D66CE" w:rsidR="002C0B7C" w:rsidRDefault="002C0B7C" w:rsidP="008F2CFA">
      <w:pPr>
        <w:pStyle w:val="af2"/>
        <w:ind w:firstLine="360"/>
      </w:pPr>
      <w:r>
        <w:rPr>
          <w:rFonts w:hint="eastAsia"/>
        </w:rPr>
        <w:t>大多情况下，爬虫程序的编写者是处于被动地位的，他们必须在网站运营者做出改变之后尽快做出改变</w:t>
      </w:r>
      <w:r w:rsidR="00897129">
        <w:rPr>
          <w:rFonts w:hint="eastAsia"/>
        </w:rPr>
        <w:t>，进行持久抓取的爬虫程序更需要灵活应变</w:t>
      </w:r>
      <w:r>
        <w:rPr>
          <w:rFonts w:hint="eastAsia"/>
        </w:rPr>
        <w:t>。当然网站运营者也</w:t>
      </w:r>
      <w:r w:rsidR="002A4057">
        <w:rPr>
          <w:rFonts w:hint="eastAsia"/>
        </w:rPr>
        <w:t>是头疼的，在他们发现网站的大多数流量是来自机器人程序而非正常的用</w:t>
      </w:r>
      <w:r w:rsidR="006A0078">
        <w:rPr>
          <w:rFonts w:hint="eastAsia"/>
        </w:rPr>
        <w:t>户时，可能网站上的所有数据已经被爬取下来了</w:t>
      </w:r>
      <w:r>
        <w:rPr>
          <w:rFonts w:hint="eastAsia"/>
        </w:rPr>
        <w:t>。</w:t>
      </w:r>
    </w:p>
    <w:p w14:paraId="416F7A6B" w14:textId="386C6F75" w:rsidR="000F491D" w:rsidRDefault="00E67599" w:rsidP="00CE68D2">
      <w:pPr>
        <w:pStyle w:val="af9"/>
      </w:pPr>
      <w:r>
        <w:rPr>
          <w:rFonts w:hint="eastAsia"/>
        </w:rPr>
        <w:t>2.3</w:t>
      </w:r>
      <w:r w:rsidR="000F491D">
        <w:rPr>
          <w:rFonts w:hint="eastAsia"/>
        </w:rPr>
        <w:t>关于H</w:t>
      </w:r>
      <w:r w:rsidR="00EE3C8B">
        <w:t>TML</w:t>
      </w:r>
      <w:r w:rsidR="001E19B7">
        <w:rPr>
          <w:rFonts w:hint="eastAsia"/>
        </w:rPr>
        <w:t>中的字符编码</w:t>
      </w:r>
    </w:p>
    <w:p w14:paraId="144E4FEB" w14:textId="1D2C25AD" w:rsidR="00732A69" w:rsidRDefault="000F491D" w:rsidP="008F2CFA">
      <w:pPr>
        <w:pStyle w:val="af2"/>
        <w:ind w:firstLine="360"/>
      </w:pPr>
      <w:r>
        <w:rPr>
          <w:rFonts w:hint="eastAsia"/>
        </w:rPr>
        <w:t>UTF-8</w:t>
      </w:r>
      <w:r>
        <w:rPr>
          <w:rFonts w:hint="eastAsia"/>
        </w:rPr>
        <w:t>是一种被</w:t>
      </w:r>
      <w:r w:rsidR="00F96308">
        <w:rPr>
          <w:rFonts w:hint="eastAsia"/>
        </w:rPr>
        <w:t>全</w:t>
      </w:r>
      <w:r>
        <w:rPr>
          <w:rFonts w:hint="eastAsia"/>
        </w:rPr>
        <w:t>世界广为采用的</w:t>
      </w:r>
      <w:r w:rsidR="00493970">
        <w:rPr>
          <w:rFonts w:hint="eastAsia"/>
        </w:rPr>
        <w:t>H</w:t>
      </w:r>
      <w:r w:rsidR="00493970">
        <w:t>TML</w:t>
      </w:r>
      <w:r>
        <w:rPr>
          <w:rFonts w:hint="eastAsia"/>
        </w:rPr>
        <w:t>编码传输方式，兼容多国语言。但相比</w:t>
      </w:r>
      <w:r>
        <w:t>GBK</w:t>
      </w:r>
      <w:r>
        <w:rPr>
          <w:rFonts w:hint="eastAsia"/>
        </w:rPr>
        <w:t>编码方式对于中文的处理会多占用</w:t>
      </w:r>
      <w:r>
        <w:rPr>
          <w:rFonts w:hint="eastAsia"/>
        </w:rPr>
        <w:t>50%</w:t>
      </w:r>
      <w:r>
        <w:rPr>
          <w:rFonts w:hint="eastAsia"/>
        </w:rPr>
        <w:t>的空间——一个中文汉字以</w:t>
      </w:r>
      <w:r>
        <w:rPr>
          <w:rFonts w:hint="eastAsia"/>
        </w:rPr>
        <w:t xml:space="preserve"> GBK</w:t>
      </w:r>
      <w:r>
        <w:t xml:space="preserve"> </w:t>
      </w:r>
      <w:r>
        <w:rPr>
          <w:rFonts w:hint="eastAsia"/>
        </w:rPr>
        <w:t>编码会占用两个字节，若用</w:t>
      </w:r>
      <w:r>
        <w:rPr>
          <w:rFonts w:hint="eastAsia"/>
        </w:rPr>
        <w:t xml:space="preserve"> UTF-8</w:t>
      </w:r>
      <w:r>
        <w:t xml:space="preserve"> </w:t>
      </w:r>
      <w:r>
        <w:rPr>
          <w:rFonts w:hint="eastAsia"/>
        </w:rPr>
        <w:t>方式编码则会占用三个字节，不过</w:t>
      </w:r>
      <w:r>
        <w:rPr>
          <w:rFonts w:hint="eastAsia"/>
        </w:rPr>
        <w:t>UTF-8</w:t>
      </w:r>
      <w:r>
        <w:rPr>
          <w:rFonts w:hint="eastAsia"/>
        </w:rPr>
        <w:t>编码的英文和数字以及常用字符只需要占用</w:t>
      </w:r>
      <w:r>
        <w:rPr>
          <w:rFonts w:hint="eastAsia"/>
        </w:rPr>
        <w:t>1</w:t>
      </w:r>
      <w:r>
        <w:rPr>
          <w:rFonts w:hint="eastAsia"/>
        </w:rPr>
        <w:t>个字节，所以在</w:t>
      </w:r>
      <w:r>
        <w:rPr>
          <w:rFonts w:hint="eastAsia"/>
        </w:rPr>
        <w:t>UTF-8</w:t>
      </w:r>
      <w:r>
        <w:rPr>
          <w:rFonts w:hint="eastAsia"/>
        </w:rPr>
        <w:t>被作为</w:t>
      </w:r>
      <w:r w:rsidR="00BB58A6">
        <w:rPr>
          <w:rFonts w:hint="eastAsia"/>
        </w:rPr>
        <w:t>H</w:t>
      </w:r>
      <w:r w:rsidR="00BB58A6">
        <w:t>TML</w:t>
      </w:r>
      <w:r>
        <w:rPr>
          <w:rFonts w:hint="eastAsia"/>
        </w:rPr>
        <w:t>编码标准广泛应用的同时，仍有不少中文网站会</w:t>
      </w:r>
      <w:r w:rsidR="00C35011">
        <w:rPr>
          <w:rFonts w:hint="eastAsia"/>
        </w:rPr>
        <w:t>选择</w:t>
      </w:r>
      <w:r>
        <w:rPr>
          <w:rFonts w:hint="eastAsia"/>
        </w:rPr>
        <w:t>用</w:t>
      </w:r>
      <w:r>
        <w:rPr>
          <w:rFonts w:hint="eastAsia"/>
        </w:rPr>
        <w:t xml:space="preserve"> GBK </w:t>
      </w:r>
      <w:r>
        <w:rPr>
          <w:rFonts w:hint="eastAsia"/>
        </w:rPr>
        <w:t>编码传输和处理中文字符信息。</w:t>
      </w:r>
      <w:r>
        <w:t>UTF-8</w:t>
      </w:r>
      <w:r>
        <w:rPr>
          <w:rFonts w:hint="eastAsia"/>
        </w:rPr>
        <w:t>和</w:t>
      </w:r>
      <w:r>
        <w:rPr>
          <w:rFonts w:hint="eastAsia"/>
        </w:rPr>
        <w:t xml:space="preserve">GBK </w:t>
      </w:r>
      <w:r>
        <w:rPr>
          <w:rFonts w:hint="eastAsia"/>
        </w:rPr>
        <w:t>都可以解码为</w:t>
      </w:r>
      <w:r>
        <w:rPr>
          <w:rFonts w:hint="eastAsia"/>
        </w:rPr>
        <w:t>unicode</w:t>
      </w:r>
      <w:r>
        <w:rPr>
          <w:rFonts w:hint="eastAsia"/>
        </w:rPr>
        <w:t>，</w:t>
      </w:r>
      <w:r>
        <w:rPr>
          <w:rFonts w:hint="eastAsia"/>
        </w:rPr>
        <w:t>unicode</w:t>
      </w:r>
      <w:r>
        <w:rPr>
          <w:rFonts w:hint="eastAsia"/>
        </w:rPr>
        <w:t>中所有字符都占据两个字节，兼容所有世界语言和字符</w:t>
      </w:r>
      <w:r w:rsidR="00F13973" w:rsidRPr="00C157F8">
        <w:rPr>
          <w:vertAlign w:val="superscript"/>
        </w:rPr>
        <w:t>[</w:t>
      </w:r>
      <w:r w:rsidR="007703E2" w:rsidRPr="00C157F8">
        <w:rPr>
          <w:rFonts w:hint="eastAsia"/>
          <w:vertAlign w:val="superscript"/>
        </w:rPr>
        <w:t>10</w:t>
      </w:r>
      <w:r w:rsidR="00F13973" w:rsidRPr="00C157F8">
        <w:rPr>
          <w:vertAlign w:val="superscript"/>
        </w:rPr>
        <w:t>]</w:t>
      </w:r>
      <w:r w:rsidR="00C35011">
        <w:rPr>
          <w:rFonts w:hint="eastAsia"/>
        </w:rPr>
        <w:t>。</w:t>
      </w:r>
      <w:r>
        <w:rPr>
          <w:rFonts w:hint="eastAsia"/>
        </w:rPr>
        <w:t>中文占比高的页面会选择用</w:t>
      </w:r>
      <w:r>
        <w:rPr>
          <w:rFonts w:hint="eastAsia"/>
        </w:rPr>
        <w:t>GBK</w:t>
      </w:r>
      <w:r>
        <w:rPr>
          <w:rFonts w:hint="eastAsia"/>
        </w:rPr>
        <w:t>编码以求节省传输流量，英文字母和符号占比高的网页用</w:t>
      </w:r>
      <w:r>
        <w:rPr>
          <w:rFonts w:hint="eastAsia"/>
        </w:rPr>
        <w:t>UTF-8</w:t>
      </w:r>
      <w:r w:rsidR="00C35011">
        <w:rPr>
          <w:rFonts w:hint="eastAsia"/>
        </w:rPr>
        <w:t>编码更为合适。可以推断这也是天猫商城</w:t>
      </w:r>
      <w:r>
        <w:rPr>
          <w:rFonts w:hint="eastAsia"/>
        </w:rPr>
        <w:t>采用了</w:t>
      </w:r>
      <w:r>
        <w:rPr>
          <w:rFonts w:hint="eastAsia"/>
        </w:rPr>
        <w:t>UTF-8</w:t>
      </w:r>
      <w:r>
        <w:rPr>
          <w:rFonts w:hint="eastAsia"/>
        </w:rPr>
        <w:t>和</w:t>
      </w:r>
      <w:r>
        <w:rPr>
          <w:rFonts w:hint="eastAsia"/>
        </w:rPr>
        <w:t>GBK</w:t>
      </w:r>
      <w:r>
        <w:rPr>
          <w:rFonts w:hint="eastAsia"/>
        </w:rPr>
        <w:t>混合编码的原因。</w:t>
      </w:r>
    </w:p>
    <w:p w14:paraId="4D7F58BB" w14:textId="77777777" w:rsidR="00143031" w:rsidRPr="000A305F" w:rsidRDefault="00143031" w:rsidP="008F2CFA">
      <w:pPr>
        <w:pStyle w:val="af2"/>
        <w:ind w:firstLine="360"/>
      </w:pPr>
    </w:p>
    <w:p w14:paraId="28C06109" w14:textId="7240F2A9" w:rsidR="000F491D" w:rsidRDefault="00127C66" w:rsidP="00127C66">
      <w:pPr>
        <w:pStyle w:val="a"/>
        <w:numPr>
          <w:ilvl w:val="0"/>
          <w:numId w:val="0"/>
        </w:numPr>
        <w:ind w:left="435" w:hanging="435"/>
      </w:pPr>
      <w:r>
        <w:lastRenderedPageBreak/>
        <w:t xml:space="preserve">3 </w:t>
      </w:r>
      <w:r w:rsidR="000F491D">
        <w:rPr>
          <w:rFonts w:hint="eastAsia"/>
        </w:rPr>
        <w:t>电商爬虫设计概述</w:t>
      </w:r>
    </w:p>
    <w:p w14:paraId="7757611F" w14:textId="71E93A3A" w:rsidR="000F491D" w:rsidRDefault="000F491D" w:rsidP="008F2CFA">
      <w:pPr>
        <w:pStyle w:val="af2"/>
        <w:ind w:firstLine="360"/>
      </w:pPr>
      <w:r>
        <w:rPr>
          <w:rFonts w:hint="eastAsia"/>
        </w:rPr>
        <w:t>中国</w:t>
      </w:r>
      <w:r>
        <w:t>市场上商品种类最多的几家</w:t>
      </w:r>
      <w:r>
        <w:rPr>
          <w:rFonts w:hint="eastAsia"/>
        </w:rPr>
        <w:t>B</w:t>
      </w:r>
      <w:r>
        <w:t>2C</w:t>
      </w:r>
      <w:r>
        <w:t>零售网站</w:t>
      </w:r>
      <w:r>
        <w:rPr>
          <w:rFonts w:hint="eastAsia"/>
        </w:rPr>
        <w:t>（天猫、京东、亚马逊中国），</w:t>
      </w:r>
      <w:r>
        <w:t>都采用了三级目录的方式对网站上的众多商品进行分类</w:t>
      </w:r>
      <w:r>
        <w:rPr>
          <w:rFonts w:hint="eastAsia"/>
        </w:rPr>
        <w:t>，</w:t>
      </w:r>
      <w:r w:rsidR="00145428">
        <w:t>即用逐层细化的方式将商品组织并将</w:t>
      </w:r>
      <w:r>
        <w:t>第三级目录</w:t>
      </w:r>
      <w:r w:rsidR="00145428">
        <w:t>中的商品进行</w:t>
      </w:r>
      <w:r>
        <w:t>视图展示</w:t>
      </w:r>
      <w:r>
        <w:rPr>
          <w:rFonts w:hint="eastAsia"/>
        </w:rPr>
        <w:t>。</w:t>
      </w:r>
      <w:r w:rsidR="003C73D3">
        <w:rPr>
          <w:rFonts w:hint="eastAsia"/>
        </w:rPr>
        <w:t>同一商品可能属于不同的目录，</w:t>
      </w:r>
      <w:r>
        <w:rPr>
          <w:rFonts w:hint="eastAsia"/>
        </w:rPr>
        <w:t>例如：在天猫商城中，</w:t>
      </w:r>
      <w:r w:rsidRPr="007A1B8A">
        <w:rPr>
          <w:rFonts w:hint="eastAsia"/>
          <w:i/>
        </w:rPr>
        <w:t>平板电脑</w:t>
      </w:r>
      <w:r>
        <w:rPr>
          <w:rFonts w:hint="eastAsia"/>
        </w:rPr>
        <w:t>这一类别属于</w:t>
      </w:r>
      <w:r w:rsidRPr="007A1B8A">
        <w:rPr>
          <w:rFonts w:hint="eastAsia"/>
          <w:i/>
        </w:rPr>
        <w:t>电脑整机</w:t>
      </w:r>
      <w:r>
        <w:rPr>
          <w:rFonts w:hint="eastAsia"/>
        </w:rPr>
        <w:t>类别，同时电脑整机类别隶属于</w:t>
      </w:r>
      <w:r w:rsidRPr="000A305F">
        <w:rPr>
          <w:rFonts w:hint="eastAsia"/>
          <w:i/>
        </w:rPr>
        <w:t>手机</w:t>
      </w:r>
      <w:r w:rsidRPr="000A305F">
        <w:rPr>
          <w:rFonts w:hint="eastAsia"/>
          <w:i/>
        </w:rPr>
        <w:t xml:space="preserve"> /</w:t>
      </w:r>
      <w:r w:rsidRPr="000A305F">
        <w:rPr>
          <w:rFonts w:hint="eastAsia"/>
          <w:i/>
        </w:rPr>
        <w:t>数码</w:t>
      </w:r>
      <w:r w:rsidRPr="000A305F">
        <w:rPr>
          <w:rFonts w:hint="eastAsia"/>
          <w:i/>
        </w:rPr>
        <w:t xml:space="preserve"> /</w:t>
      </w:r>
      <w:r w:rsidRPr="000A305F">
        <w:rPr>
          <w:rFonts w:hint="eastAsia"/>
          <w:i/>
        </w:rPr>
        <w:t>电脑办公</w:t>
      </w:r>
      <w:r>
        <w:rPr>
          <w:rFonts w:hint="eastAsia"/>
        </w:rPr>
        <w:t>这一类别目录之下。</w:t>
      </w:r>
    </w:p>
    <w:p w14:paraId="6E35CDB5" w14:textId="1A9E40CD" w:rsidR="000F491D" w:rsidRDefault="000F491D" w:rsidP="008F2CFA">
      <w:pPr>
        <w:pStyle w:val="af2"/>
        <w:ind w:firstLine="360"/>
      </w:pPr>
      <w:r>
        <w:t>爬虫的设计以此为线索</w:t>
      </w:r>
      <w:r>
        <w:rPr>
          <w:rFonts w:hint="eastAsia"/>
        </w:rPr>
        <w:t>，</w:t>
      </w:r>
      <w:r>
        <w:t>将第三级商品目录作为单位</w:t>
      </w:r>
      <w:r>
        <w:rPr>
          <w:rFonts w:hint="eastAsia"/>
        </w:rPr>
        <w:t>，</w:t>
      </w:r>
      <w:r>
        <w:t>对商品基本信息和评论进行抓取</w:t>
      </w:r>
      <w:r>
        <w:rPr>
          <w:rFonts w:hint="eastAsia"/>
        </w:rPr>
        <w:t>，并记录商品所属目录，期望通过对商品目录关系的分析，构建起不同商品之间的关系，通过数据库和外围函数接口的构建，提供一种针对特定类别商品的查询方法。</w:t>
      </w:r>
    </w:p>
    <w:p w14:paraId="212184E1" w14:textId="77777777" w:rsidR="000F491D" w:rsidRDefault="00E67599" w:rsidP="00CE68D2">
      <w:pPr>
        <w:pStyle w:val="af9"/>
      </w:pPr>
      <w:r>
        <w:rPr>
          <w:rFonts w:hint="eastAsia"/>
        </w:rPr>
        <w:t>3.1</w:t>
      </w:r>
      <w:r w:rsidR="000F491D">
        <w:rPr>
          <w:rFonts w:hint="eastAsia"/>
        </w:rPr>
        <w:t>全站商品目录解析</w:t>
      </w:r>
    </w:p>
    <w:p w14:paraId="1E7AC324" w14:textId="3D9BEA3B" w:rsidR="00D66E83" w:rsidRDefault="000F491D" w:rsidP="008F2CFA">
      <w:pPr>
        <w:pStyle w:val="af2"/>
        <w:ind w:firstLine="360"/>
      </w:pPr>
      <w:r>
        <w:rPr>
          <w:rFonts w:hint="eastAsia"/>
        </w:rPr>
        <w:t>通过对网站结构的分析搞清商品目录层次关系，为数据抓取和数据存储提供参考，并分析评论以及商品之间存在的关联，得到将不同种类的商品和评论数据聚合关联起来的方法。</w:t>
      </w:r>
    </w:p>
    <w:p w14:paraId="43A613EF" w14:textId="77777777" w:rsidR="000F491D" w:rsidRDefault="00106328" w:rsidP="00CE68D2">
      <w:pPr>
        <w:pStyle w:val="afb"/>
      </w:pPr>
      <w:r>
        <w:rPr>
          <w:rFonts w:hint="eastAsia"/>
        </w:rPr>
        <w:t>3.1.1</w:t>
      </w:r>
      <w:r w:rsidR="000F491D">
        <w:rPr>
          <w:rFonts w:hint="eastAsia"/>
        </w:rPr>
        <w:t>商品目录总结：</w:t>
      </w:r>
    </w:p>
    <w:p w14:paraId="026797D7" w14:textId="7F0F5CA7" w:rsidR="00D66E83" w:rsidRDefault="00D66E83" w:rsidP="008F2CFA">
      <w:pPr>
        <w:pStyle w:val="af2"/>
        <w:ind w:firstLine="360"/>
      </w:pPr>
      <w:r>
        <w:rPr>
          <w:rFonts w:hint="eastAsia"/>
        </w:rPr>
        <w:t>三家电商平台都将商品目录分为了三个层级</w:t>
      </w:r>
      <w:r w:rsidR="008305EF">
        <w:rPr>
          <w:rFonts w:hint="eastAsia"/>
        </w:rPr>
        <w:t>，</w:t>
      </w:r>
      <w:r w:rsidR="008305EF">
        <w:t>从中列举了一些不同层级的目录如图</w:t>
      </w:r>
      <w:r w:rsidR="00FA0FCC">
        <w:rPr>
          <w:rFonts w:hint="eastAsia"/>
        </w:rPr>
        <w:t>3.</w:t>
      </w:r>
      <w:r w:rsidR="00FA0FCC">
        <w:t>1</w:t>
      </w:r>
      <w:r w:rsidR="008305EF">
        <w:rPr>
          <w:rFonts w:hint="eastAsia"/>
        </w:rPr>
        <w:t>所示：</w:t>
      </w:r>
    </w:p>
    <w:p w14:paraId="662E3527" w14:textId="14D2A92B" w:rsidR="000F491D" w:rsidRDefault="00970969" w:rsidP="000F491D">
      <w:r w:rsidRPr="00CD1BA0">
        <w:rPr>
          <w:noProof/>
        </w:rPr>
        <w:drawing>
          <wp:inline distT="0" distB="0" distL="0" distR="0" wp14:anchorId="6D778A92" wp14:editId="70B0A212">
            <wp:extent cx="5753100" cy="2886075"/>
            <wp:effectExtent l="0" t="0" r="19050" b="0"/>
            <wp:docPr id="21"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564D158" w14:textId="3925B5DA" w:rsidR="00376D25" w:rsidRDefault="00376D25" w:rsidP="00CE68D2">
      <w:pPr>
        <w:pStyle w:val="af3"/>
        <w:spacing w:after="156"/>
      </w:pPr>
      <w:r w:rsidRPr="00376D25">
        <w:t>图</w:t>
      </w:r>
      <w:r w:rsidR="00FA0FCC">
        <w:rPr>
          <w:rFonts w:hint="eastAsia"/>
        </w:rPr>
        <w:t>3.</w:t>
      </w:r>
      <w:r w:rsidR="00FA0FCC">
        <w:t>1</w:t>
      </w:r>
      <w:r w:rsidRPr="00376D25">
        <w:rPr>
          <w:rFonts w:hint="eastAsia"/>
        </w:rPr>
        <w:t xml:space="preserve"> </w:t>
      </w:r>
      <w:r w:rsidRPr="00376D25">
        <w:t>三级目录示意图</w:t>
      </w:r>
    </w:p>
    <w:p w14:paraId="15BA05BE" w14:textId="60339B60" w:rsidR="000F491D" w:rsidRDefault="000F491D" w:rsidP="008F2CFA">
      <w:pPr>
        <w:pStyle w:val="af2"/>
        <w:ind w:firstLine="360"/>
      </w:pPr>
      <w:r>
        <w:rPr>
          <w:rFonts w:hint="eastAsia"/>
        </w:rPr>
        <w:t>在一个平台电商中，一件商品可能归属于不同的目录，如上图中天猫平台下的三级目录连衣裙，其目录下的商品跟二级目录</w:t>
      </w:r>
      <w:r w:rsidRPr="00325F41">
        <w:rPr>
          <w:rFonts w:hint="eastAsia"/>
          <w:i/>
        </w:rPr>
        <w:t>当季流行</w:t>
      </w:r>
      <w:r>
        <w:rPr>
          <w:rFonts w:hint="eastAsia"/>
        </w:rPr>
        <w:t>目录中的</w:t>
      </w:r>
      <w:r w:rsidRPr="00325F41">
        <w:rPr>
          <w:rFonts w:hint="eastAsia"/>
          <w:i/>
        </w:rPr>
        <w:t>气质连衣裙</w:t>
      </w:r>
      <w:r>
        <w:rPr>
          <w:rFonts w:hint="eastAsia"/>
        </w:rPr>
        <w:t>会有交集。对于类似</w:t>
      </w:r>
      <w:r w:rsidR="00E67CB2">
        <w:rPr>
          <w:rFonts w:hint="eastAsia"/>
        </w:rPr>
        <w:t>的分类条件</w:t>
      </w:r>
      <w:r>
        <w:rPr>
          <w:rFonts w:hint="eastAsia"/>
        </w:rPr>
        <w:t>模糊的目录，可以选择手工从抓取目录中去除，但这会增加工作量，也使得系统自动</w:t>
      </w:r>
      <w:r w:rsidR="00F96308">
        <w:rPr>
          <w:rFonts w:hint="eastAsia"/>
        </w:rPr>
        <w:lastRenderedPageBreak/>
        <w:t>化程度降低，</w:t>
      </w:r>
      <w:r>
        <w:rPr>
          <w:rFonts w:hint="eastAsia"/>
        </w:rPr>
        <w:t>但为了更好地建立商品之间的关系，对于抓取规则必要的人力干预是重要且有效的。</w:t>
      </w:r>
    </w:p>
    <w:p w14:paraId="1C7B0512" w14:textId="77777777" w:rsidR="000F491D" w:rsidRDefault="000F491D" w:rsidP="008F2CFA">
      <w:pPr>
        <w:pStyle w:val="af2"/>
        <w:ind w:firstLine="360"/>
      </w:pPr>
      <w:r>
        <w:rPr>
          <w:rFonts w:hint="eastAsia"/>
        </w:rPr>
        <w:t>需要注意的是，目录关系不是一成不变的，有的商品目录是季节性的，例如天猫商城“当季流行”这一</w:t>
      </w:r>
      <w:r>
        <w:rPr>
          <w:rFonts w:hint="eastAsia"/>
        </w:rPr>
        <w:t>2</w:t>
      </w:r>
      <w:r>
        <w:rPr>
          <w:rFonts w:hint="eastAsia"/>
        </w:rPr>
        <w:t>级目录：</w:t>
      </w:r>
    </w:p>
    <w:p w14:paraId="367E3C1C" w14:textId="1BB2C19D" w:rsidR="000F491D" w:rsidRDefault="00970969" w:rsidP="00E109B3">
      <w:pPr>
        <w:ind w:firstLine="420"/>
        <w:jc w:val="center"/>
      </w:pPr>
      <w:r w:rsidRPr="00CD1BA0">
        <w:rPr>
          <w:noProof/>
        </w:rPr>
        <w:drawing>
          <wp:inline distT="0" distB="0" distL="0" distR="0" wp14:anchorId="4D75183D" wp14:editId="7F654A91">
            <wp:extent cx="5922645" cy="609600"/>
            <wp:effectExtent l="0" t="0" r="1905" b="0"/>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296" cy="611108"/>
                    </a:xfrm>
                    <a:prstGeom prst="rect">
                      <a:avLst/>
                    </a:prstGeom>
                    <a:noFill/>
                    <a:ln>
                      <a:noFill/>
                    </a:ln>
                  </pic:spPr>
                </pic:pic>
              </a:graphicData>
            </a:graphic>
          </wp:inline>
        </w:drawing>
      </w:r>
    </w:p>
    <w:p w14:paraId="23D4DD55" w14:textId="6E08EC3F" w:rsidR="000F491D" w:rsidRDefault="00376D25" w:rsidP="00E81F6A">
      <w:pPr>
        <w:pStyle w:val="af3"/>
        <w:spacing w:after="156"/>
      </w:pPr>
      <w:r>
        <w:rPr>
          <w:rFonts w:hint="eastAsia"/>
        </w:rPr>
        <w:t>图</w:t>
      </w:r>
      <w:r w:rsidR="00FA0FCC">
        <w:rPr>
          <w:rFonts w:hint="eastAsia"/>
        </w:rPr>
        <w:t>3.</w:t>
      </w:r>
      <w:r w:rsidR="00FA0FCC">
        <w:t>2</w:t>
      </w:r>
      <w:r>
        <w:rPr>
          <w:rFonts w:hint="eastAsia"/>
        </w:rPr>
        <w:t xml:space="preserve"> </w:t>
      </w:r>
      <w:r w:rsidR="005967EB">
        <w:rPr>
          <w:rFonts w:hint="eastAsia"/>
        </w:rPr>
        <w:t>天猫商城目录截图</w:t>
      </w:r>
    </w:p>
    <w:p w14:paraId="383BD395" w14:textId="727FA349" w:rsidR="000F491D" w:rsidRDefault="000F491D" w:rsidP="008F2CFA">
      <w:pPr>
        <w:pStyle w:val="af2"/>
        <w:ind w:firstLine="360"/>
      </w:pPr>
      <w:r>
        <w:rPr>
          <w:rFonts w:hint="eastAsia"/>
        </w:rPr>
        <w:t>对待这种动态变化的目录要注意保持数据库中目录关系字段的动态可扩展性，允许存储</w:t>
      </w:r>
      <w:r w:rsidR="00BA1CE4">
        <w:rPr>
          <w:rFonts w:hint="eastAsia"/>
        </w:rPr>
        <w:t>同一商品</w:t>
      </w:r>
      <w:r w:rsidR="00CE1189">
        <w:rPr>
          <w:rFonts w:hint="eastAsia"/>
        </w:rPr>
        <w:t>的</w:t>
      </w:r>
      <w:r>
        <w:rPr>
          <w:rFonts w:hint="eastAsia"/>
        </w:rPr>
        <w:t>多个目录层级关系数据。</w:t>
      </w:r>
    </w:p>
    <w:p w14:paraId="6A30BC77" w14:textId="77777777" w:rsidR="000F491D" w:rsidRPr="00D66E83" w:rsidRDefault="00106328" w:rsidP="00CE68D2">
      <w:pPr>
        <w:pStyle w:val="afb"/>
      </w:pPr>
      <w:r w:rsidRPr="00D66E83">
        <w:rPr>
          <w:rFonts w:hint="eastAsia"/>
        </w:rPr>
        <w:t xml:space="preserve">3.1.2 </w:t>
      </w:r>
      <w:r w:rsidR="00727C29" w:rsidRPr="00D66E83">
        <w:t>各平台目录数据</w:t>
      </w:r>
    </w:p>
    <w:p w14:paraId="46E7C831" w14:textId="770A5A7E" w:rsidR="000F491D" w:rsidRDefault="00B06F44" w:rsidP="008F2CFA">
      <w:pPr>
        <w:pStyle w:val="af2"/>
        <w:ind w:firstLine="360"/>
      </w:pPr>
      <w:r>
        <w:rPr>
          <w:rFonts w:hint="eastAsia"/>
        </w:rPr>
        <w:t>天猫商城上</w:t>
      </w:r>
      <w:r w:rsidR="000F491D" w:rsidRPr="00420DF2">
        <w:rPr>
          <w:rFonts w:hint="eastAsia"/>
        </w:rPr>
        <w:t>共</w:t>
      </w:r>
      <w:r w:rsidR="000F491D" w:rsidRPr="00420DF2">
        <w:t xml:space="preserve"> 16 </w:t>
      </w:r>
      <w:r w:rsidR="000F491D" w:rsidRPr="00420DF2">
        <w:t>个一级目录</w:t>
      </w:r>
      <w:r w:rsidR="000F491D">
        <w:rPr>
          <w:rFonts w:hint="eastAsia"/>
        </w:rPr>
        <w:t>，</w:t>
      </w:r>
      <w:r w:rsidR="000F491D" w:rsidRPr="00420DF2">
        <w:t>126</w:t>
      </w:r>
      <w:r w:rsidR="000F491D">
        <w:t xml:space="preserve"> </w:t>
      </w:r>
      <w:r w:rsidR="000F491D">
        <w:rPr>
          <w:rFonts w:hint="eastAsia"/>
        </w:rPr>
        <w:t>个二级目录，</w:t>
      </w:r>
      <w:r w:rsidR="000F491D">
        <w:t>1509</w:t>
      </w:r>
      <w:r w:rsidR="000F491D">
        <w:t>个三级目录</w:t>
      </w:r>
      <w:r>
        <w:rPr>
          <w:rFonts w:hint="eastAsia"/>
        </w:rPr>
        <w:t>，</w:t>
      </w:r>
      <w:r w:rsidR="000F491D" w:rsidRPr="007D1468">
        <w:rPr>
          <w:rFonts w:hint="eastAsia"/>
        </w:rPr>
        <w:t>网页</w:t>
      </w:r>
      <w:r w:rsidR="000F491D">
        <w:rPr>
          <w:rFonts w:hint="eastAsia"/>
        </w:rPr>
        <w:t xml:space="preserve"> H</w:t>
      </w:r>
      <w:r w:rsidR="000F491D">
        <w:t>tml</w:t>
      </w:r>
      <w:r w:rsidR="000F491D" w:rsidRPr="007D1468">
        <w:rPr>
          <w:rFonts w:hint="eastAsia"/>
        </w:rPr>
        <w:t>编码方式</w:t>
      </w:r>
      <w:r w:rsidR="000F491D">
        <w:t xml:space="preserve"> GBK</w:t>
      </w:r>
      <w:r w:rsidR="000F491D" w:rsidRPr="007D1468">
        <w:t xml:space="preserve"> </w:t>
      </w:r>
      <w:r w:rsidR="000F491D" w:rsidRPr="007D1468">
        <w:t>和</w:t>
      </w:r>
      <w:r w:rsidR="000F491D">
        <w:t xml:space="preserve"> UTF-8</w:t>
      </w:r>
      <w:r w:rsidR="000F491D" w:rsidRPr="007D1468">
        <w:t xml:space="preserve"> </w:t>
      </w:r>
      <w:r w:rsidR="000F491D" w:rsidRPr="007D1468">
        <w:t>混合编码</w:t>
      </w:r>
      <w:r w:rsidR="000F491D">
        <w:rPr>
          <w:rFonts w:hint="eastAsia"/>
        </w:rPr>
        <w:t>，其中首页为</w:t>
      </w:r>
      <w:r w:rsidR="000F491D">
        <w:rPr>
          <w:rFonts w:hint="eastAsia"/>
        </w:rPr>
        <w:t>UTF-8</w:t>
      </w:r>
      <w:r w:rsidR="000F491D">
        <w:rPr>
          <w:rFonts w:hint="eastAsia"/>
        </w:rPr>
        <w:t>，评论</w:t>
      </w:r>
      <w:r w:rsidR="000F491D">
        <w:rPr>
          <w:rFonts w:hint="eastAsia"/>
        </w:rPr>
        <w:t>A</w:t>
      </w:r>
      <w:r w:rsidR="000F491D">
        <w:t>PI</w:t>
      </w:r>
      <w:r w:rsidR="000F491D">
        <w:rPr>
          <w:rFonts w:hint="eastAsia"/>
        </w:rPr>
        <w:t>返回的中文数据为</w:t>
      </w:r>
      <w:r w:rsidR="000F491D">
        <w:rPr>
          <w:rFonts w:hint="eastAsia"/>
        </w:rPr>
        <w:t xml:space="preserve"> GBK</w:t>
      </w:r>
      <w:r w:rsidR="00452313">
        <w:rPr>
          <w:rFonts w:hint="eastAsia"/>
        </w:rPr>
        <w:t>方式编码；</w:t>
      </w:r>
      <w:r>
        <w:rPr>
          <w:rFonts w:hint="eastAsia"/>
        </w:rPr>
        <w:t>亚马逊中国</w:t>
      </w:r>
      <w:r w:rsidR="000F491D" w:rsidRPr="007D1468">
        <w:rPr>
          <w:rFonts w:hint="eastAsia"/>
        </w:rPr>
        <w:t>共</w:t>
      </w:r>
      <w:r w:rsidR="000F491D" w:rsidRPr="007D1468">
        <w:t>14</w:t>
      </w:r>
      <w:r w:rsidR="000F491D" w:rsidRPr="007D1468">
        <w:t>个一级目录</w:t>
      </w:r>
      <w:r w:rsidR="000F491D">
        <w:rPr>
          <w:rFonts w:hint="eastAsia"/>
        </w:rPr>
        <w:t>，共</w:t>
      </w:r>
      <w:r w:rsidR="000F491D" w:rsidRPr="007D1468">
        <w:t>98</w:t>
      </w:r>
      <w:r w:rsidR="000F491D">
        <w:t xml:space="preserve"> </w:t>
      </w:r>
      <w:r w:rsidR="000F491D">
        <w:rPr>
          <w:rFonts w:hint="eastAsia"/>
        </w:rPr>
        <w:t>个二级目录，</w:t>
      </w:r>
      <w:r w:rsidR="000F491D">
        <w:t>867</w:t>
      </w:r>
      <w:r w:rsidR="000F491D">
        <w:t>个三级目录</w:t>
      </w:r>
      <w:r>
        <w:rPr>
          <w:rFonts w:hint="eastAsia"/>
        </w:rPr>
        <w:t>，</w:t>
      </w:r>
      <w:r w:rsidR="000F491D" w:rsidRPr="007D1468">
        <w:rPr>
          <w:rFonts w:hint="eastAsia"/>
        </w:rPr>
        <w:t>网页</w:t>
      </w:r>
      <w:r w:rsidR="000F491D" w:rsidRPr="007D1468">
        <w:t xml:space="preserve"> HTML </w:t>
      </w:r>
      <w:r w:rsidR="000F491D" w:rsidRPr="007D1468">
        <w:t>中中文编码方式为</w:t>
      </w:r>
      <w:r w:rsidR="000F491D" w:rsidRPr="007D1468">
        <w:t xml:space="preserve"> </w:t>
      </w:r>
      <w:r w:rsidR="000F491D">
        <w:t>GBK</w:t>
      </w:r>
      <w:r w:rsidR="00452313">
        <w:rPr>
          <w:rFonts w:hint="eastAsia"/>
        </w:rPr>
        <w:t>；</w:t>
      </w:r>
      <w:r>
        <w:rPr>
          <w:rFonts w:hint="eastAsia"/>
        </w:rPr>
        <w:t>京东商城</w:t>
      </w:r>
      <w:r w:rsidR="000F491D">
        <w:t>共</w:t>
      </w:r>
      <w:r w:rsidR="000F491D">
        <w:t xml:space="preserve"> 16 </w:t>
      </w:r>
      <w:r w:rsidR="000F491D">
        <w:t>个一级目录</w:t>
      </w:r>
      <w:r w:rsidR="000F491D">
        <w:rPr>
          <w:rFonts w:hint="eastAsia"/>
        </w:rPr>
        <w:t>，</w:t>
      </w:r>
      <w:r w:rsidR="000F491D">
        <w:t>共</w:t>
      </w:r>
      <w:r w:rsidR="000F491D">
        <w:t xml:space="preserve"> 134 </w:t>
      </w:r>
      <w:r w:rsidR="000F491D">
        <w:t>个二级目录</w:t>
      </w:r>
      <w:r w:rsidR="000F491D">
        <w:rPr>
          <w:rFonts w:hint="eastAsia"/>
        </w:rPr>
        <w:t>，</w:t>
      </w:r>
      <w:r w:rsidR="000F491D">
        <w:t>1352</w:t>
      </w:r>
      <w:r w:rsidR="000F491D">
        <w:t>个三级目录</w:t>
      </w:r>
      <w:r>
        <w:rPr>
          <w:rFonts w:hint="eastAsia"/>
        </w:rPr>
        <w:t>，</w:t>
      </w:r>
      <w:r w:rsidR="000F491D" w:rsidRPr="007D1468">
        <w:rPr>
          <w:rFonts w:hint="eastAsia"/>
        </w:rPr>
        <w:t>网页</w:t>
      </w:r>
      <w:r w:rsidR="000F491D" w:rsidRPr="007D1468">
        <w:t xml:space="preserve"> HTML </w:t>
      </w:r>
      <w:r w:rsidR="000F491D">
        <w:t>中</w:t>
      </w:r>
      <w:r w:rsidR="000F491D" w:rsidRPr="007D1468">
        <w:t>编码方式为</w:t>
      </w:r>
      <w:r w:rsidR="000F491D">
        <w:rPr>
          <w:rFonts w:hint="eastAsia"/>
        </w:rPr>
        <w:t xml:space="preserve"> </w:t>
      </w:r>
      <w:r w:rsidR="000F491D">
        <w:t>UTF-8</w:t>
      </w:r>
      <w:r w:rsidR="000F491D">
        <w:rPr>
          <w:rFonts w:hint="eastAsia"/>
        </w:rPr>
        <w:t>。</w:t>
      </w:r>
    </w:p>
    <w:p w14:paraId="4346895F" w14:textId="3AE0C9E5" w:rsidR="00EB454B" w:rsidRPr="00106328" w:rsidRDefault="00106328" w:rsidP="00CE68D2">
      <w:pPr>
        <w:pStyle w:val="af9"/>
      </w:pPr>
      <w:r w:rsidRPr="00106328">
        <w:rPr>
          <w:rFonts w:hint="eastAsia"/>
        </w:rPr>
        <w:t>3.2</w:t>
      </w:r>
      <w:r w:rsidR="000F491D" w:rsidRPr="00106328">
        <w:rPr>
          <w:rFonts w:hint="eastAsia"/>
        </w:rPr>
        <w:t>商品、目录之间的关系分析</w:t>
      </w:r>
    </w:p>
    <w:p w14:paraId="765C181B" w14:textId="2B4E57EE" w:rsidR="000F491D" w:rsidRDefault="00106328" w:rsidP="00CE68D2">
      <w:pPr>
        <w:pStyle w:val="afb"/>
      </w:pPr>
      <w:r w:rsidRPr="00106328">
        <w:rPr>
          <w:rFonts w:hint="eastAsia"/>
        </w:rPr>
        <w:t>3.2.1</w:t>
      </w:r>
      <w:r w:rsidR="000F491D" w:rsidRPr="00106328">
        <w:rPr>
          <w:rFonts w:hint="eastAsia"/>
        </w:rPr>
        <w:t>目录之间的关系</w:t>
      </w:r>
      <w:r w:rsidR="000F491D">
        <w:rPr>
          <w:rFonts w:hint="eastAsia"/>
        </w:rPr>
        <w:t>：</w:t>
      </w:r>
    </w:p>
    <w:p w14:paraId="4615B5C6" w14:textId="1C1E42BC" w:rsidR="000F491D" w:rsidRDefault="000F491D" w:rsidP="008F2CFA">
      <w:pPr>
        <w:pStyle w:val="af2"/>
        <w:ind w:firstLine="360"/>
      </w:pPr>
      <w:r>
        <w:rPr>
          <w:rFonts w:hint="eastAsia"/>
        </w:rPr>
        <w:t>同一平台</w:t>
      </w:r>
    </w:p>
    <w:p w14:paraId="49EB5169" w14:textId="43C5BAFE" w:rsidR="000F491D" w:rsidRDefault="000F491D" w:rsidP="008F2CFA">
      <w:pPr>
        <w:pStyle w:val="af2"/>
        <w:numPr>
          <w:ilvl w:val="0"/>
          <w:numId w:val="32"/>
        </w:numPr>
      </w:pPr>
      <w:r>
        <w:rPr>
          <w:rFonts w:hint="eastAsia"/>
        </w:rPr>
        <w:t>下级目录归属于上级目录</w:t>
      </w:r>
      <w:r w:rsidR="00C245AD">
        <w:rPr>
          <w:rFonts w:hint="eastAsia"/>
        </w:rPr>
        <w:t>；</w:t>
      </w:r>
    </w:p>
    <w:p w14:paraId="639EF2DF" w14:textId="7F1AD762" w:rsidR="000F491D" w:rsidRDefault="00C245AD" w:rsidP="008F2CFA">
      <w:pPr>
        <w:pStyle w:val="af2"/>
        <w:numPr>
          <w:ilvl w:val="0"/>
          <w:numId w:val="32"/>
        </w:numPr>
      </w:pPr>
      <w:r>
        <w:rPr>
          <w:rFonts w:hint="eastAsia"/>
        </w:rPr>
        <w:t>同级目录可能归属于同一上级目录；</w:t>
      </w:r>
    </w:p>
    <w:p w14:paraId="63D84B06" w14:textId="79D3DB87" w:rsidR="000F491D" w:rsidRDefault="00C245AD" w:rsidP="008F2CFA">
      <w:pPr>
        <w:pStyle w:val="af2"/>
        <w:numPr>
          <w:ilvl w:val="0"/>
          <w:numId w:val="32"/>
        </w:numPr>
      </w:pPr>
      <w:r>
        <w:rPr>
          <w:rFonts w:hint="eastAsia"/>
        </w:rPr>
        <w:t>不同三级目录可能不属于同一二级目录但归属于同一一级目录；</w:t>
      </w:r>
    </w:p>
    <w:p w14:paraId="7BC3023D" w14:textId="77777777" w:rsidR="000F491D" w:rsidRDefault="000F491D" w:rsidP="008F2CFA">
      <w:pPr>
        <w:pStyle w:val="af2"/>
        <w:ind w:firstLine="360"/>
      </w:pPr>
      <w:r>
        <w:rPr>
          <w:rFonts w:hint="eastAsia"/>
        </w:rPr>
        <w:t>不同平台：</w:t>
      </w:r>
    </w:p>
    <w:p w14:paraId="0339CEEE" w14:textId="36FC116B" w:rsidR="000F491D" w:rsidRDefault="000F491D" w:rsidP="008F2CFA">
      <w:pPr>
        <w:pStyle w:val="af2"/>
        <w:numPr>
          <w:ilvl w:val="0"/>
          <w:numId w:val="31"/>
        </w:numPr>
      </w:pPr>
      <w:r>
        <w:rPr>
          <w:rFonts w:hint="eastAsia"/>
        </w:rPr>
        <w:t>不同平台的同级目录存在着直接对应关系，此关系建立依赖于语义分析，对二级目录</w:t>
      </w:r>
      <w:r w:rsidR="00C245AD">
        <w:rPr>
          <w:rFonts w:hint="eastAsia"/>
        </w:rPr>
        <w:t>或一级目录因为数目不多，可以依靠人工标记建立联系；</w:t>
      </w:r>
    </w:p>
    <w:p w14:paraId="5BC4422C" w14:textId="77777777" w:rsidR="000F491D" w:rsidRDefault="000F491D" w:rsidP="008F2CFA">
      <w:pPr>
        <w:pStyle w:val="af2"/>
        <w:numPr>
          <w:ilvl w:val="0"/>
          <w:numId w:val="31"/>
        </w:numPr>
      </w:pPr>
      <w:r>
        <w:rPr>
          <w:rFonts w:hint="eastAsia"/>
        </w:rPr>
        <w:t>不同平台的下级目录可能会通过上级目录的直接对应关系建立起间接对应关系。</w:t>
      </w:r>
    </w:p>
    <w:p w14:paraId="132B774B" w14:textId="77777777" w:rsidR="000F491D" w:rsidRDefault="00106328" w:rsidP="00CE68D2">
      <w:pPr>
        <w:pStyle w:val="afb"/>
      </w:pPr>
      <w:r>
        <w:rPr>
          <w:rFonts w:hint="eastAsia"/>
        </w:rPr>
        <w:t xml:space="preserve">3.2.2 </w:t>
      </w:r>
      <w:r w:rsidR="00D570CB">
        <w:rPr>
          <w:rFonts w:hint="eastAsia"/>
        </w:rPr>
        <w:t>商品之间的关系列举</w:t>
      </w:r>
    </w:p>
    <w:p w14:paraId="058C328B" w14:textId="77777777" w:rsidR="000F491D" w:rsidRDefault="000F491D" w:rsidP="008F2CFA">
      <w:pPr>
        <w:pStyle w:val="af2"/>
        <w:ind w:firstLine="360"/>
      </w:pPr>
      <w:r>
        <w:tab/>
      </w:r>
      <w:r>
        <w:rPr>
          <w:rFonts w:hint="eastAsia"/>
        </w:rPr>
        <w:t>同一平台</w:t>
      </w:r>
      <w:r w:rsidR="00166211">
        <w:rPr>
          <w:rFonts w:hint="eastAsia"/>
        </w:rPr>
        <w:t>下</w:t>
      </w:r>
      <w:r>
        <w:rPr>
          <w:rFonts w:hint="eastAsia"/>
        </w:rPr>
        <w:t>：</w:t>
      </w:r>
    </w:p>
    <w:p w14:paraId="6E7BBE1C" w14:textId="16AAE50B" w:rsidR="000F491D" w:rsidRDefault="000F491D" w:rsidP="008F2CFA">
      <w:pPr>
        <w:pStyle w:val="af2"/>
        <w:numPr>
          <w:ilvl w:val="0"/>
          <w:numId w:val="33"/>
        </w:numPr>
      </w:pPr>
      <w:r>
        <w:rPr>
          <w:rFonts w:hint="eastAsia"/>
        </w:rPr>
        <w:t>通过商品名称直接建立对应关系，比如不同商家销售的同一商品。</w:t>
      </w:r>
      <w:r w:rsidR="00F96308">
        <w:rPr>
          <w:rFonts w:hint="eastAsia"/>
        </w:rPr>
        <w:t>由于</w:t>
      </w:r>
      <w:r>
        <w:rPr>
          <w:rFonts w:hint="eastAsia"/>
        </w:rPr>
        <w:t>数目巨</w:t>
      </w:r>
      <w:r w:rsidR="00C245AD">
        <w:rPr>
          <w:rFonts w:hint="eastAsia"/>
        </w:rPr>
        <w:t>大，需要通过机器比较商品名称，这里需要有可行的商品名称对比算法；</w:t>
      </w:r>
    </w:p>
    <w:p w14:paraId="1C391A2E" w14:textId="47FAE829" w:rsidR="000F491D" w:rsidRDefault="00C245AD" w:rsidP="008F2CFA">
      <w:pPr>
        <w:pStyle w:val="af2"/>
        <w:numPr>
          <w:ilvl w:val="0"/>
          <w:numId w:val="33"/>
        </w:numPr>
      </w:pPr>
      <w:r>
        <w:rPr>
          <w:rFonts w:hint="eastAsia"/>
        </w:rPr>
        <w:lastRenderedPageBreak/>
        <w:t>归属于某一级别的同一目录；</w:t>
      </w:r>
    </w:p>
    <w:p w14:paraId="55AE20AA" w14:textId="77777777" w:rsidR="000F491D" w:rsidRDefault="000F491D" w:rsidP="008F2CFA">
      <w:pPr>
        <w:pStyle w:val="af2"/>
        <w:numPr>
          <w:ilvl w:val="0"/>
          <w:numId w:val="33"/>
        </w:numPr>
      </w:pPr>
      <w:r>
        <w:rPr>
          <w:rFonts w:hint="eastAsia"/>
        </w:rPr>
        <w:t>通过其他筛选条件建立联系。</w:t>
      </w:r>
    </w:p>
    <w:p w14:paraId="1427FE51" w14:textId="77777777" w:rsidR="000F491D" w:rsidRDefault="000F491D" w:rsidP="008F2CFA">
      <w:pPr>
        <w:pStyle w:val="af2"/>
        <w:ind w:firstLine="360"/>
      </w:pPr>
      <w:r>
        <w:rPr>
          <w:rFonts w:hint="eastAsia"/>
        </w:rPr>
        <w:t>不同平台：</w:t>
      </w:r>
    </w:p>
    <w:p w14:paraId="5D5413C2" w14:textId="7FA941A3" w:rsidR="000F491D" w:rsidRDefault="000F491D" w:rsidP="008F2CFA">
      <w:pPr>
        <w:pStyle w:val="af2"/>
        <w:numPr>
          <w:ilvl w:val="0"/>
          <w:numId w:val="34"/>
        </w:numPr>
      </w:pPr>
      <w:r>
        <w:rPr>
          <w:rFonts w:hint="eastAsia"/>
        </w:rPr>
        <w:t>通过商品名称直接建立对应关系</w:t>
      </w:r>
      <w:r w:rsidR="00C245AD">
        <w:rPr>
          <w:rFonts w:hint="eastAsia"/>
        </w:rPr>
        <w:t>；</w:t>
      </w:r>
    </w:p>
    <w:p w14:paraId="7D86EB5D" w14:textId="2A4995F2" w:rsidR="000F491D" w:rsidRDefault="00C245AD" w:rsidP="008F2CFA">
      <w:pPr>
        <w:pStyle w:val="af2"/>
        <w:numPr>
          <w:ilvl w:val="0"/>
          <w:numId w:val="34"/>
        </w:numPr>
      </w:pPr>
      <w:r>
        <w:rPr>
          <w:rFonts w:hint="eastAsia"/>
        </w:rPr>
        <w:t>所属目录之间存在直接或间接的联系；</w:t>
      </w:r>
    </w:p>
    <w:p w14:paraId="3C005296" w14:textId="77777777" w:rsidR="002D5C07" w:rsidRPr="002D5C07" w:rsidRDefault="000F491D" w:rsidP="008F2CFA">
      <w:pPr>
        <w:pStyle w:val="af2"/>
        <w:numPr>
          <w:ilvl w:val="0"/>
          <w:numId w:val="34"/>
        </w:numPr>
      </w:pPr>
      <w:r>
        <w:rPr>
          <w:rFonts w:hint="eastAsia"/>
        </w:rPr>
        <w:t>通过其他筛选条件建立联系。</w:t>
      </w:r>
    </w:p>
    <w:p w14:paraId="736D0B72" w14:textId="5DF70B8C" w:rsidR="000F491D" w:rsidRDefault="000F491D" w:rsidP="008F2CFA">
      <w:pPr>
        <w:pStyle w:val="af2"/>
        <w:ind w:firstLine="360"/>
      </w:pPr>
      <w:r>
        <w:rPr>
          <w:rFonts w:hint="eastAsia"/>
        </w:rPr>
        <w:t>商品通过目录建立的联系又有一定的集合包容，同属于一个</w:t>
      </w:r>
      <w:r w:rsidR="00452313">
        <w:rPr>
          <w:rFonts w:hint="eastAsia"/>
        </w:rPr>
        <w:t>三</w:t>
      </w:r>
      <w:r>
        <w:rPr>
          <w:rFonts w:hint="eastAsia"/>
        </w:rPr>
        <w:t>级目录的商品肯定也在同一个二级、一级目录之中。</w:t>
      </w:r>
    </w:p>
    <w:p w14:paraId="395D1524" w14:textId="51C7F827" w:rsidR="000F491D" w:rsidRDefault="00970969" w:rsidP="00CF3BA8">
      <w:pPr>
        <w:ind w:left="840"/>
        <w:jc w:val="center"/>
      </w:pPr>
      <w:r w:rsidRPr="00CD1BA0">
        <w:rPr>
          <w:noProof/>
        </w:rPr>
        <w:drawing>
          <wp:inline distT="0" distB="0" distL="0" distR="0" wp14:anchorId="626B83E7" wp14:editId="6AD7F800">
            <wp:extent cx="4162425" cy="2246630"/>
            <wp:effectExtent l="0" t="0" r="0" b="20320"/>
            <wp:docPr id="47"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243E57F" w14:textId="262D8BC1" w:rsidR="005967EB" w:rsidRDefault="005967EB" w:rsidP="00CE68D2">
      <w:pPr>
        <w:pStyle w:val="af3"/>
        <w:spacing w:after="156"/>
      </w:pPr>
      <w:r>
        <w:t>图</w:t>
      </w:r>
      <w:r w:rsidR="00FA0FCC">
        <w:rPr>
          <w:rFonts w:hint="eastAsia"/>
        </w:rPr>
        <w:t>3.</w:t>
      </w:r>
      <w:r w:rsidR="00FA0FCC">
        <w:t>3</w:t>
      </w:r>
      <w:r>
        <w:rPr>
          <w:rFonts w:hint="eastAsia"/>
        </w:rPr>
        <w:t xml:space="preserve"> </w:t>
      </w:r>
      <w:r>
        <w:rPr>
          <w:rFonts w:hint="eastAsia"/>
        </w:rPr>
        <w:t>不同目录层级共属关系</w:t>
      </w:r>
    </w:p>
    <w:p w14:paraId="4300E251" w14:textId="6CA18094" w:rsidR="000F491D" w:rsidRDefault="00106328" w:rsidP="00CE68D2">
      <w:pPr>
        <w:pStyle w:val="af9"/>
      </w:pPr>
      <w:r>
        <w:rPr>
          <w:rFonts w:hint="eastAsia"/>
        </w:rPr>
        <w:t xml:space="preserve">3.3 </w:t>
      </w:r>
      <w:r w:rsidR="001E19B7">
        <w:rPr>
          <w:rFonts w:hint="eastAsia"/>
        </w:rPr>
        <w:t>不同商品关联度分析</w:t>
      </w:r>
    </w:p>
    <w:p w14:paraId="13F707E8" w14:textId="527E861E" w:rsidR="000F491D" w:rsidRDefault="000F491D" w:rsidP="008F2CFA">
      <w:pPr>
        <w:pStyle w:val="af2"/>
        <w:ind w:firstLine="360"/>
      </w:pPr>
      <w:r>
        <w:rPr>
          <w:rFonts w:hint="eastAsia"/>
        </w:rPr>
        <w:t>根据是否为同一种商品，是否属于同一目录以及所共属的目录层级，以及是否属于同一平台来区分商品关联度等级，如：</w:t>
      </w:r>
    </w:p>
    <w:p w14:paraId="2CCA5F94" w14:textId="61980A8B" w:rsidR="00FD7CA6" w:rsidRDefault="000F491D" w:rsidP="008F2CFA">
      <w:pPr>
        <w:pStyle w:val="af2"/>
        <w:ind w:firstLine="360"/>
      </w:pPr>
      <w:r>
        <w:rPr>
          <w:rFonts w:hint="eastAsia"/>
        </w:rPr>
        <w:t>不同店家的同一种商品，通过商品名称全文对比建立直接联系</w:t>
      </w:r>
      <w:r w:rsidR="00FD7CA6">
        <w:rPr>
          <w:rFonts w:hint="eastAsia"/>
        </w:rPr>
        <w:t>：</w:t>
      </w:r>
    </w:p>
    <w:p w14:paraId="2DE6EECB" w14:textId="3100EA8A" w:rsidR="00FD7CA6" w:rsidRDefault="00FD7CA6" w:rsidP="008F2CFA">
      <w:pPr>
        <w:pStyle w:val="af2"/>
        <w:numPr>
          <w:ilvl w:val="0"/>
          <w:numId w:val="36"/>
        </w:numPr>
      </w:pPr>
      <w:r>
        <w:t>通过商品名称和这</w:t>
      </w:r>
      <w:r>
        <w:t>id</w:t>
      </w:r>
      <w:r>
        <w:t>判断为同一种商品</w:t>
      </w:r>
      <w:r w:rsidR="008206F8">
        <w:rPr>
          <w:rFonts w:hint="eastAsia"/>
        </w:rPr>
        <w:t>；</w:t>
      </w:r>
    </w:p>
    <w:p w14:paraId="20D96E75" w14:textId="29E6F077" w:rsidR="00FD7CA6" w:rsidRDefault="000F491D" w:rsidP="008F2CFA">
      <w:pPr>
        <w:pStyle w:val="af2"/>
        <w:numPr>
          <w:ilvl w:val="0"/>
          <w:numId w:val="36"/>
        </w:numPr>
      </w:pPr>
      <w:r>
        <w:rPr>
          <w:rFonts w:hint="eastAsia"/>
        </w:rPr>
        <w:t>同一平台下，同一</w:t>
      </w:r>
      <w:r w:rsidR="00732A69">
        <w:rPr>
          <w:rFonts w:hint="eastAsia"/>
        </w:rPr>
        <w:t>三</w:t>
      </w:r>
      <w:r>
        <w:rPr>
          <w:rFonts w:hint="eastAsia"/>
        </w:rPr>
        <w:t>级目录下的商品</w:t>
      </w:r>
      <w:r w:rsidR="008206F8">
        <w:rPr>
          <w:rFonts w:hint="eastAsia"/>
        </w:rPr>
        <w:t>；</w:t>
      </w:r>
    </w:p>
    <w:p w14:paraId="7D1D965C" w14:textId="73AFACE6" w:rsidR="000F491D" w:rsidRDefault="000F491D" w:rsidP="008F2CFA">
      <w:pPr>
        <w:pStyle w:val="af2"/>
        <w:numPr>
          <w:ilvl w:val="0"/>
          <w:numId w:val="36"/>
        </w:numPr>
      </w:pPr>
      <w:r>
        <w:rPr>
          <w:rFonts w:hint="eastAsia"/>
        </w:rPr>
        <w:t>不同平台下，归属于具有直接联系的</w:t>
      </w:r>
      <w:r w:rsidR="00732A69">
        <w:rPr>
          <w:rFonts w:hint="eastAsia"/>
        </w:rPr>
        <w:t>三</w:t>
      </w:r>
      <w:r>
        <w:rPr>
          <w:rFonts w:hint="eastAsia"/>
        </w:rPr>
        <w:t>级目录的商品</w:t>
      </w:r>
      <w:r w:rsidR="008206F8">
        <w:rPr>
          <w:rFonts w:hint="eastAsia"/>
        </w:rPr>
        <w:t>；</w:t>
      </w:r>
    </w:p>
    <w:p w14:paraId="731E3291" w14:textId="538CD6AB" w:rsidR="000F491D" w:rsidRDefault="000F491D" w:rsidP="008F2CFA">
      <w:pPr>
        <w:pStyle w:val="af2"/>
        <w:numPr>
          <w:ilvl w:val="0"/>
          <w:numId w:val="36"/>
        </w:numPr>
      </w:pPr>
      <w:r>
        <w:rPr>
          <w:rFonts w:hint="eastAsia"/>
        </w:rPr>
        <w:t>同一平台下，归属于同一</w:t>
      </w:r>
      <w:r w:rsidR="00732A69">
        <w:rPr>
          <w:rFonts w:hint="eastAsia"/>
        </w:rPr>
        <w:t>二</w:t>
      </w:r>
      <w:r>
        <w:rPr>
          <w:rFonts w:hint="eastAsia"/>
        </w:rPr>
        <w:t>级目录的商品</w:t>
      </w:r>
      <w:r w:rsidR="008206F8">
        <w:rPr>
          <w:rFonts w:hint="eastAsia"/>
        </w:rPr>
        <w:t>；</w:t>
      </w:r>
    </w:p>
    <w:p w14:paraId="6886DB49" w14:textId="40FB31A5" w:rsidR="000F491D" w:rsidRDefault="000F491D" w:rsidP="008F2CFA">
      <w:pPr>
        <w:pStyle w:val="af2"/>
        <w:numPr>
          <w:ilvl w:val="0"/>
          <w:numId w:val="36"/>
        </w:numPr>
      </w:pPr>
      <w:r>
        <w:rPr>
          <w:rFonts w:hint="eastAsia"/>
        </w:rPr>
        <w:t>不同平台下，归属于具有直接联系的</w:t>
      </w:r>
      <w:r w:rsidR="00732A69">
        <w:rPr>
          <w:rFonts w:hint="eastAsia"/>
        </w:rPr>
        <w:t>二</w:t>
      </w:r>
      <w:r>
        <w:rPr>
          <w:rFonts w:hint="eastAsia"/>
        </w:rPr>
        <w:t>级目录的商品</w:t>
      </w:r>
      <w:r w:rsidR="008206F8">
        <w:rPr>
          <w:rFonts w:hint="eastAsia"/>
        </w:rPr>
        <w:t>；</w:t>
      </w:r>
    </w:p>
    <w:p w14:paraId="18976E0B" w14:textId="059358B7" w:rsidR="000F491D" w:rsidRDefault="000F491D" w:rsidP="008F2CFA">
      <w:pPr>
        <w:pStyle w:val="af2"/>
        <w:numPr>
          <w:ilvl w:val="0"/>
          <w:numId w:val="36"/>
        </w:numPr>
      </w:pPr>
      <w:r>
        <w:rPr>
          <w:rFonts w:hint="eastAsia"/>
        </w:rPr>
        <w:t>同一平台下，归属于同一</w:t>
      </w:r>
      <w:r w:rsidR="00732A69">
        <w:rPr>
          <w:rFonts w:hint="eastAsia"/>
        </w:rPr>
        <w:t>一</w:t>
      </w:r>
      <w:r>
        <w:rPr>
          <w:rFonts w:hint="eastAsia"/>
        </w:rPr>
        <w:t>级目录的商品</w:t>
      </w:r>
      <w:r w:rsidR="008206F8">
        <w:rPr>
          <w:rFonts w:hint="eastAsia"/>
        </w:rPr>
        <w:t>；</w:t>
      </w:r>
    </w:p>
    <w:p w14:paraId="04654C67" w14:textId="1BB358B3" w:rsidR="000F491D" w:rsidRDefault="000F491D" w:rsidP="008F2CFA">
      <w:pPr>
        <w:pStyle w:val="af2"/>
        <w:numPr>
          <w:ilvl w:val="0"/>
          <w:numId w:val="36"/>
        </w:numPr>
      </w:pPr>
      <w:r>
        <w:rPr>
          <w:rFonts w:hint="eastAsia"/>
        </w:rPr>
        <w:t>不同平台下，归属于具有直接联系的</w:t>
      </w:r>
      <w:r w:rsidR="00732A69">
        <w:rPr>
          <w:rFonts w:hint="eastAsia"/>
        </w:rPr>
        <w:t>一</w:t>
      </w:r>
      <w:r>
        <w:rPr>
          <w:rFonts w:hint="eastAsia"/>
        </w:rPr>
        <w:t>级目录的商品</w:t>
      </w:r>
      <w:r w:rsidR="008206F8">
        <w:rPr>
          <w:rFonts w:hint="eastAsia"/>
        </w:rPr>
        <w:t>。</w:t>
      </w:r>
    </w:p>
    <w:p w14:paraId="3D30CBEF" w14:textId="77777777" w:rsidR="00D570CB" w:rsidRDefault="000F491D" w:rsidP="008F2CFA">
      <w:pPr>
        <w:pStyle w:val="af2"/>
        <w:ind w:firstLine="360"/>
      </w:pPr>
      <w:r>
        <w:rPr>
          <w:rFonts w:hint="eastAsia"/>
        </w:rPr>
        <w:t>其中数字越小关联度越强。</w:t>
      </w:r>
    </w:p>
    <w:p w14:paraId="140C525D" w14:textId="77777777" w:rsidR="000F491D" w:rsidRDefault="00106328" w:rsidP="00CE68D2">
      <w:pPr>
        <w:pStyle w:val="afb"/>
      </w:pPr>
      <w:r>
        <w:rPr>
          <w:rFonts w:hint="eastAsia"/>
        </w:rPr>
        <w:lastRenderedPageBreak/>
        <w:t xml:space="preserve">3.3.1 </w:t>
      </w:r>
      <w:r w:rsidR="000F491D" w:rsidRPr="00D570CB">
        <w:rPr>
          <w:rFonts w:hint="eastAsia"/>
        </w:rPr>
        <w:t>商品与评论的关系</w:t>
      </w:r>
      <w:r w:rsidR="000F491D">
        <w:rPr>
          <w:rFonts w:hint="eastAsia"/>
        </w:rPr>
        <w:t>：</w:t>
      </w:r>
    </w:p>
    <w:p w14:paraId="37C078A7" w14:textId="619F60AE" w:rsidR="000F491D" w:rsidRPr="005C2A15" w:rsidRDefault="000F491D" w:rsidP="008F2CFA">
      <w:pPr>
        <w:pStyle w:val="af2"/>
        <w:ind w:firstLine="360"/>
      </w:pPr>
      <w:r w:rsidRPr="005C2A15">
        <w:rPr>
          <w:rFonts w:hint="eastAsia"/>
        </w:rPr>
        <w:t>评论通过商品</w:t>
      </w:r>
      <w:r w:rsidRPr="005C2A15">
        <w:rPr>
          <w:rFonts w:hint="eastAsia"/>
        </w:rPr>
        <w:t>id</w:t>
      </w:r>
      <w:r w:rsidRPr="005C2A15">
        <w:rPr>
          <w:rFonts w:hint="eastAsia"/>
        </w:rPr>
        <w:t>与商品建立直接联系，同其他商品的联系可以通过继承商品所在目录的关系来获得。</w:t>
      </w:r>
    </w:p>
    <w:p w14:paraId="6DE1615A" w14:textId="77777777" w:rsidR="000F491D" w:rsidRDefault="00106328" w:rsidP="00CE68D2">
      <w:pPr>
        <w:pStyle w:val="afb"/>
      </w:pPr>
      <w:r>
        <w:rPr>
          <w:rFonts w:hint="eastAsia"/>
        </w:rPr>
        <w:t xml:space="preserve">3.3.2 </w:t>
      </w:r>
      <w:r w:rsidR="000F491D">
        <w:t>在不同平台的目录之间建立映射关系</w:t>
      </w:r>
    </w:p>
    <w:p w14:paraId="7A60ACDB" w14:textId="77777777" w:rsidR="000F491D" w:rsidRDefault="000F491D" w:rsidP="008F2CFA">
      <w:pPr>
        <w:pStyle w:val="af2"/>
        <w:ind w:firstLine="360"/>
      </w:pPr>
      <w:r>
        <w:rPr>
          <w:rFonts w:hint="eastAsia"/>
        </w:rPr>
        <w:t>在通过爬虫成功将数据抓取下来之后，需要额外建立目录关系，将不同平台或者不同目录下的商品通过目录联系起来。</w:t>
      </w:r>
    </w:p>
    <w:p w14:paraId="69D454CD" w14:textId="0BD28B56" w:rsidR="005C2A15" w:rsidRDefault="00166211" w:rsidP="00CE68D2">
      <w:pPr>
        <w:pStyle w:val="af9"/>
      </w:pPr>
      <w:r>
        <w:rPr>
          <w:rFonts w:hint="eastAsia"/>
        </w:rPr>
        <w:t>3.4</w:t>
      </w:r>
      <w:r w:rsidR="00D874DC">
        <w:rPr>
          <w:rFonts w:hint="eastAsia"/>
        </w:rPr>
        <w:t xml:space="preserve">  </w:t>
      </w:r>
      <w:r>
        <w:rPr>
          <w:rFonts w:hint="eastAsia"/>
        </w:rPr>
        <w:t>数据库设计</w:t>
      </w:r>
    </w:p>
    <w:p w14:paraId="11C6376F" w14:textId="3B2C31F4" w:rsidR="005C2A15" w:rsidRDefault="005C2A15" w:rsidP="00CE68D2">
      <w:pPr>
        <w:pStyle w:val="afb"/>
      </w:pPr>
      <w:r>
        <w:rPr>
          <w:rFonts w:hint="eastAsia"/>
        </w:rPr>
        <w:t>3.4</w:t>
      </w:r>
      <w:r w:rsidRPr="00F04662">
        <w:t>.1</w:t>
      </w:r>
      <w:r>
        <w:t xml:space="preserve"> </w:t>
      </w:r>
      <w:r w:rsidRPr="00F04662">
        <w:t>数据库</w:t>
      </w:r>
      <w:r w:rsidRPr="00F04662">
        <w:t>E-R</w:t>
      </w:r>
      <w:r w:rsidRPr="00F04662">
        <w:t>图</w:t>
      </w:r>
    </w:p>
    <w:p w14:paraId="0E03805B" w14:textId="59EDE945" w:rsidR="007A4062" w:rsidRDefault="0000082F" w:rsidP="00E81F6A">
      <w:pPr>
        <w:pStyle w:val="af2"/>
        <w:ind w:firstLine="360"/>
      </w:pPr>
      <w:r>
        <w:rPr>
          <w:rFonts w:hint="eastAsia"/>
        </w:rPr>
        <w:t>在数据库中直接体现的关系是商品与评论的关系，更为复杂的关系不能直接通过字段建立，考虑到数据之间普遍存在着关联关系，选择了</w:t>
      </w:r>
      <w:r>
        <w:t>使用关系型数据库存储</w:t>
      </w:r>
      <w:r w:rsidR="00492853">
        <w:t>经过</w:t>
      </w:r>
      <w:r>
        <w:t>解析后的结构化数据</w:t>
      </w:r>
      <w:r w:rsidR="00CC7A2B">
        <w:rPr>
          <w:rFonts w:hint="eastAsia"/>
        </w:rPr>
        <w:t>，关系如图</w:t>
      </w:r>
      <w:r w:rsidR="00CC7A2B">
        <w:rPr>
          <w:rFonts w:hint="eastAsia"/>
        </w:rPr>
        <w:t>3.</w:t>
      </w:r>
      <w:r w:rsidR="00CC7A2B">
        <w:t>4</w:t>
      </w:r>
      <w:r w:rsidR="00CC7A2B">
        <w:t>所示</w:t>
      </w:r>
      <w:r w:rsidR="00CC7A2B">
        <w:rPr>
          <w:rFonts w:hint="eastAsia"/>
        </w:rPr>
        <w:t>：</w:t>
      </w:r>
    </w:p>
    <w:p w14:paraId="2211D9EF" w14:textId="2F4B749A" w:rsidR="002509FB" w:rsidRDefault="002509FB" w:rsidP="002509FB">
      <w:pPr>
        <w:pStyle w:val="af2"/>
        <w:ind w:firstLine="360"/>
      </w:pPr>
    </w:p>
    <w:p w14:paraId="0A8BE7C5" w14:textId="5498149F" w:rsidR="00492853" w:rsidRDefault="00E81F6A" w:rsidP="00CE68D2">
      <w:pPr>
        <w:pStyle w:val="af3"/>
        <w:spacing w:after="156"/>
      </w:pPr>
      <w:r>
        <w:rPr>
          <w:noProof/>
        </w:rPr>
        <mc:AlternateContent>
          <mc:Choice Requires="wpc">
            <w:drawing>
              <wp:anchor distT="0" distB="0" distL="114300" distR="114300" simplePos="0" relativeHeight="251659264" behindDoc="0" locked="0" layoutInCell="1" allowOverlap="1" wp14:anchorId="2A702BCC" wp14:editId="350C83BD">
                <wp:simplePos x="0" y="0"/>
                <wp:positionH relativeFrom="margin">
                  <wp:posOffset>180975</wp:posOffset>
                </wp:positionH>
                <wp:positionV relativeFrom="paragraph">
                  <wp:posOffset>262890</wp:posOffset>
                </wp:positionV>
                <wp:extent cx="5796915" cy="3081655"/>
                <wp:effectExtent l="0" t="0" r="0" b="4445"/>
                <wp:wrapTopAndBottom/>
                <wp:docPr id="211" name="画布 2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 name="Rectangle 212"/>
                        <wps:cNvSpPr>
                          <a:spLocks noChangeArrowheads="1"/>
                        </wps:cNvSpPr>
                        <wps:spPr bwMode="auto">
                          <a:xfrm>
                            <a:off x="975929" y="1412036"/>
                            <a:ext cx="914721" cy="449709"/>
                          </a:xfrm>
                          <a:prstGeom prst="rect">
                            <a:avLst/>
                          </a:prstGeom>
                          <a:solidFill>
                            <a:srgbClr val="FFFFFF"/>
                          </a:solidFill>
                          <a:ln w="9525">
                            <a:solidFill>
                              <a:srgbClr val="000000"/>
                            </a:solidFill>
                            <a:miter lim="800000"/>
                            <a:headEnd/>
                            <a:tailEnd/>
                          </a:ln>
                        </wps:spPr>
                        <wps:txbx>
                          <w:txbxContent>
                            <w:p w14:paraId="214B2205" w14:textId="77777777" w:rsidR="00502452" w:rsidRDefault="00502452" w:rsidP="00970969">
                              <w:pPr>
                                <w:jc w:val="center"/>
                              </w:pPr>
                              <w:r>
                                <w:t>评论</w:t>
                              </w:r>
                            </w:p>
                          </w:txbxContent>
                        </wps:txbx>
                        <wps:bodyPr rot="0" vert="horz" wrap="square" lIns="91440" tIns="45720" rIns="91440" bIns="45720" anchor="t" anchorCtr="0" upright="1">
                          <a:noAutofit/>
                        </wps:bodyPr>
                      </wps:wsp>
                      <wps:wsp>
                        <wps:cNvPr id="11" name="AutoShape 213"/>
                        <wps:cNvSpPr>
                          <a:spLocks noChangeArrowheads="1"/>
                        </wps:cNvSpPr>
                        <wps:spPr bwMode="auto">
                          <a:xfrm>
                            <a:off x="2395442" y="1375983"/>
                            <a:ext cx="1043938" cy="532170"/>
                          </a:xfrm>
                          <a:prstGeom prst="diamond">
                            <a:avLst/>
                          </a:prstGeom>
                          <a:solidFill>
                            <a:srgbClr val="FFFFFF"/>
                          </a:solidFill>
                          <a:ln w="9525">
                            <a:solidFill>
                              <a:srgbClr val="000000"/>
                            </a:solidFill>
                            <a:miter lim="800000"/>
                            <a:headEnd/>
                            <a:tailEnd/>
                          </a:ln>
                        </wps:spPr>
                        <wps:txbx>
                          <w:txbxContent>
                            <w:p w14:paraId="68A8C1F7" w14:textId="77777777" w:rsidR="00502452" w:rsidRDefault="00502452" w:rsidP="0012169B">
                              <w:r>
                                <w:rPr>
                                  <w:rFonts w:hint="eastAsia"/>
                                </w:rPr>
                                <w:t>归属于</w:t>
                              </w:r>
                            </w:p>
                          </w:txbxContent>
                        </wps:txbx>
                        <wps:bodyPr rot="0" vert="horz" wrap="square" lIns="91440" tIns="45720" rIns="91440" bIns="45720" anchor="t" anchorCtr="0" upright="1">
                          <a:noAutofit/>
                        </wps:bodyPr>
                      </wps:wsp>
                      <wps:wsp>
                        <wps:cNvPr id="13" name="Rectangle 214"/>
                        <wps:cNvSpPr>
                          <a:spLocks noChangeArrowheads="1"/>
                        </wps:cNvSpPr>
                        <wps:spPr bwMode="auto">
                          <a:xfrm>
                            <a:off x="3870561" y="1347427"/>
                            <a:ext cx="914721" cy="601029"/>
                          </a:xfrm>
                          <a:prstGeom prst="rect">
                            <a:avLst/>
                          </a:prstGeom>
                          <a:solidFill>
                            <a:srgbClr val="FFFFFF"/>
                          </a:solidFill>
                          <a:ln w="9525">
                            <a:solidFill>
                              <a:srgbClr val="000000"/>
                            </a:solidFill>
                            <a:miter lim="800000"/>
                            <a:headEnd/>
                            <a:tailEnd/>
                          </a:ln>
                        </wps:spPr>
                        <wps:txbx>
                          <w:txbxContent>
                            <w:p w14:paraId="445BBFD9" w14:textId="77777777" w:rsidR="00502452" w:rsidRDefault="00502452" w:rsidP="00AD1D95">
                              <w:pPr>
                                <w:jc w:val="center"/>
                              </w:pPr>
                              <w:r>
                                <w:t>产品</w:t>
                              </w:r>
                            </w:p>
                          </w:txbxContent>
                        </wps:txbx>
                        <wps:bodyPr rot="0" vert="horz" wrap="square" lIns="91440" tIns="45720" rIns="91440" bIns="45720" anchor="t" anchorCtr="0" upright="1">
                          <a:noAutofit/>
                        </wps:bodyPr>
                      </wps:wsp>
                      <wps:wsp>
                        <wps:cNvPr id="14" name="AutoShape 215"/>
                        <wps:cNvCnPr>
                          <a:cxnSpLocks noChangeShapeType="1"/>
                          <a:stCxn id="11" idx="3"/>
                          <a:endCxn id="13" idx="1"/>
                        </wps:cNvCnPr>
                        <wps:spPr bwMode="auto">
                          <a:xfrm>
                            <a:off x="3439380" y="1642068"/>
                            <a:ext cx="431181" cy="5874"/>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5" name="AutoShape 217"/>
                        <wps:cNvCnPr>
                          <a:cxnSpLocks noChangeShapeType="1"/>
                          <a:stCxn id="10" idx="3"/>
                          <a:endCxn id="11" idx="1"/>
                        </wps:cNvCnPr>
                        <wps:spPr bwMode="auto">
                          <a:xfrm>
                            <a:off x="1890650" y="1636891"/>
                            <a:ext cx="504792" cy="5177"/>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6" name="Oval 218"/>
                        <wps:cNvSpPr>
                          <a:spLocks noChangeArrowheads="1"/>
                        </wps:cNvSpPr>
                        <wps:spPr bwMode="auto">
                          <a:xfrm>
                            <a:off x="1010548" y="214992"/>
                            <a:ext cx="803696" cy="401253"/>
                          </a:xfrm>
                          <a:prstGeom prst="ellipse">
                            <a:avLst/>
                          </a:prstGeom>
                          <a:solidFill>
                            <a:srgbClr val="FFFFFF"/>
                          </a:solidFill>
                          <a:ln w="9525">
                            <a:solidFill>
                              <a:srgbClr val="000000"/>
                            </a:solidFill>
                            <a:round/>
                            <a:headEnd/>
                            <a:tailEnd/>
                          </a:ln>
                        </wps:spPr>
                        <wps:txbx>
                          <w:txbxContent>
                            <w:p w14:paraId="4A3BF7B6" w14:textId="7368C701" w:rsidR="00502452" w:rsidRPr="00F96308" w:rsidRDefault="00502452" w:rsidP="00970969">
                              <w:pPr>
                                <w:jc w:val="center"/>
                                <w:rPr>
                                  <w:b/>
                                  <w:u w:val="thick"/>
                                </w:rPr>
                              </w:pPr>
                              <w:r w:rsidRPr="00F96308">
                                <w:rPr>
                                  <w:u w:val="thick"/>
                                </w:rPr>
                                <w:t>Rev</w:t>
                              </w:r>
                              <w:r w:rsidRPr="00F96308">
                                <w:rPr>
                                  <w:rFonts w:hint="eastAsia"/>
                                  <w:u w:val="thick"/>
                                </w:rPr>
                                <w:t>Id</w:t>
                              </w:r>
                            </w:p>
                          </w:txbxContent>
                        </wps:txbx>
                        <wps:bodyPr rot="0" vert="horz" wrap="square" lIns="91440" tIns="45720" rIns="91440" bIns="45720" anchor="t" anchorCtr="0" upright="1">
                          <a:noAutofit/>
                        </wps:bodyPr>
                      </wps:wsp>
                      <wps:wsp>
                        <wps:cNvPr id="17" name="Oval 219"/>
                        <wps:cNvSpPr>
                          <a:spLocks noChangeArrowheads="1"/>
                        </wps:cNvSpPr>
                        <wps:spPr bwMode="auto">
                          <a:xfrm>
                            <a:off x="79911" y="2287651"/>
                            <a:ext cx="791454" cy="380850"/>
                          </a:xfrm>
                          <a:prstGeom prst="ellipse">
                            <a:avLst/>
                          </a:prstGeom>
                          <a:solidFill>
                            <a:srgbClr val="FFFFFF"/>
                          </a:solidFill>
                          <a:ln w="9525">
                            <a:solidFill>
                              <a:srgbClr val="000000"/>
                            </a:solidFill>
                            <a:round/>
                            <a:headEnd/>
                            <a:tailEnd/>
                          </a:ln>
                        </wps:spPr>
                        <wps:txbx>
                          <w:txbxContent>
                            <w:p w14:paraId="44A3BD11" w14:textId="77777777" w:rsidR="00502452" w:rsidRDefault="00502452" w:rsidP="0012169B">
                              <w:r>
                                <w:rPr>
                                  <w:rFonts w:hint="eastAsia"/>
                                </w:rPr>
                                <w:t>发布人</w:t>
                              </w:r>
                              <w:r>
                                <w:rPr>
                                  <w:rFonts w:hint="eastAsia"/>
                                </w:rPr>
                                <w:t>author</w:t>
                              </w:r>
                            </w:p>
                          </w:txbxContent>
                        </wps:txbx>
                        <wps:bodyPr rot="0" vert="horz" wrap="square" lIns="91440" tIns="45720" rIns="91440" bIns="45720" anchor="t" anchorCtr="0" upright="1">
                          <a:noAutofit/>
                        </wps:bodyPr>
                      </wps:wsp>
                      <wps:wsp>
                        <wps:cNvPr id="18" name="Oval 220"/>
                        <wps:cNvSpPr>
                          <a:spLocks noChangeArrowheads="1"/>
                        </wps:cNvSpPr>
                        <wps:spPr bwMode="auto">
                          <a:xfrm>
                            <a:off x="1841223" y="171451"/>
                            <a:ext cx="940077" cy="380999"/>
                          </a:xfrm>
                          <a:prstGeom prst="ellipse">
                            <a:avLst/>
                          </a:prstGeom>
                          <a:solidFill>
                            <a:srgbClr val="FFFFFF"/>
                          </a:solidFill>
                          <a:ln w="9525">
                            <a:solidFill>
                              <a:srgbClr val="000000"/>
                            </a:solidFill>
                            <a:round/>
                            <a:headEnd/>
                            <a:tailEnd/>
                          </a:ln>
                        </wps:spPr>
                        <wps:txbx>
                          <w:txbxContent>
                            <w:p w14:paraId="03D35344" w14:textId="2AF6C593" w:rsidR="00502452" w:rsidRPr="00395D58" w:rsidRDefault="00502452" w:rsidP="00395D58">
                              <w:pPr>
                                <w:jc w:val="left"/>
                              </w:pPr>
                              <w:r>
                                <w:rPr>
                                  <w:rFonts w:hint="eastAsia"/>
                                </w:rPr>
                                <w:t>ItemI</w:t>
                              </w:r>
                              <w:r w:rsidRPr="00395D58">
                                <w:rPr>
                                  <w:rFonts w:hint="eastAsia"/>
                                </w:rPr>
                                <w:t>d</w:t>
                              </w:r>
                            </w:p>
                          </w:txbxContent>
                        </wps:txbx>
                        <wps:bodyPr rot="0" vert="horz" wrap="square" lIns="91440" tIns="45720" rIns="91440" bIns="45720" anchor="t" anchorCtr="0" upright="1">
                          <a:noAutofit/>
                        </wps:bodyPr>
                      </wps:wsp>
                      <wps:wsp>
                        <wps:cNvPr id="19" name="Oval 221"/>
                        <wps:cNvSpPr>
                          <a:spLocks noChangeArrowheads="1"/>
                        </wps:cNvSpPr>
                        <wps:spPr bwMode="auto">
                          <a:xfrm>
                            <a:off x="907919" y="2402993"/>
                            <a:ext cx="1081070" cy="436957"/>
                          </a:xfrm>
                          <a:prstGeom prst="ellipse">
                            <a:avLst/>
                          </a:prstGeom>
                          <a:solidFill>
                            <a:srgbClr val="FFFFFF"/>
                          </a:solidFill>
                          <a:ln w="9525">
                            <a:solidFill>
                              <a:srgbClr val="000000"/>
                            </a:solidFill>
                            <a:round/>
                            <a:headEnd/>
                            <a:tailEnd/>
                          </a:ln>
                        </wps:spPr>
                        <wps:txbx>
                          <w:txbxContent>
                            <w:p w14:paraId="2146048C" w14:textId="77777777" w:rsidR="00502452" w:rsidRDefault="00502452" w:rsidP="0012169B">
                              <w:r>
                                <w:t>发布时间</w:t>
                              </w:r>
                            </w:p>
                          </w:txbxContent>
                        </wps:txbx>
                        <wps:bodyPr rot="0" vert="horz" wrap="square" lIns="91440" tIns="45720" rIns="91440" bIns="45720" anchor="t" anchorCtr="0" upright="1">
                          <a:noAutofit/>
                        </wps:bodyPr>
                      </wps:wsp>
                      <wps:wsp>
                        <wps:cNvPr id="24" name="Oval 223"/>
                        <wps:cNvSpPr>
                          <a:spLocks noChangeArrowheads="1"/>
                        </wps:cNvSpPr>
                        <wps:spPr bwMode="auto">
                          <a:xfrm>
                            <a:off x="0" y="1465208"/>
                            <a:ext cx="708994" cy="368948"/>
                          </a:xfrm>
                          <a:prstGeom prst="ellipse">
                            <a:avLst/>
                          </a:prstGeom>
                          <a:solidFill>
                            <a:srgbClr val="FFFFFF"/>
                          </a:solidFill>
                          <a:ln w="9525">
                            <a:solidFill>
                              <a:srgbClr val="000000"/>
                            </a:solidFill>
                            <a:round/>
                            <a:headEnd/>
                            <a:tailEnd/>
                          </a:ln>
                        </wps:spPr>
                        <wps:txbx>
                          <w:txbxContent>
                            <w:p w14:paraId="2B876FB2" w14:textId="77777777" w:rsidR="00502452" w:rsidRDefault="00502452" w:rsidP="00970969">
                              <w:pPr>
                                <w:jc w:val="center"/>
                              </w:pPr>
                              <w:r>
                                <w:rPr>
                                  <w:rFonts w:hint="eastAsia"/>
                                </w:rPr>
                                <w:t>内容</w:t>
                              </w:r>
                            </w:p>
                            <w:p w14:paraId="05D4D11D" w14:textId="77777777" w:rsidR="00502452" w:rsidRDefault="00502452" w:rsidP="0012169B"/>
                            <w:p w14:paraId="50670A05" w14:textId="77777777" w:rsidR="00502452" w:rsidRDefault="00502452" w:rsidP="0012169B"/>
                          </w:txbxContent>
                        </wps:txbx>
                        <wps:bodyPr rot="0" vert="horz" wrap="square" lIns="91440" tIns="45720" rIns="91440" bIns="45720" anchor="t" anchorCtr="0" upright="1">
                          <a:noAutofit/>
                        </wps:bodyPr>
                      </wps:wsp>
                      <wps:wsp>
                        <wps:cNvPr id="25" name="Oval 224"/>
                        <wps:cNvSpPr>
                          <a:spLocks noChangeArrowheads="1"/>
                        </wps:cNvSpPr>
                        <wps:spPr bwMode="auto">
                          <a:xfrm>
                            <a:off x="2056999" y="2264778"/>
                            <a:ext cx="752349" cy="459371"/>
                          </a:xfrm>
                          <a:prstGeom prst="ellipse">
                            <a:avLst/>
                          </a:prstGeom>
                          <a:solidFill>
                            <a:srgbClr val="FFFFFF"/>
                          </a:solidFill>
                          <a:ln w="9525">
                            <a:solidFill>
                              <a:srgbClr val="000000"/>
                            </a:solidFill>
                            <a:round/>
                            <a:headEnd/>
                            <a:tailEnd/>
                          </a:ln>
                        </wps:spPr>
                        <wps:txbx>
                          <w:txbxContent>
                            <w:p w14:paraId="25E7DA6F" w14:textId="77777777" w:rsidR="00502452" w:rsidRDefault="00502452" w:rsidP="00970969">
                              <w:pPr>
                                <w:jc w:val="center"/>
                              </w:pPr>
                              <w:r>
                                <w:t>平台</w:t>
                              </w:r>
                            </w:p>
                            <w:p w14:paraId="4AB3901E" w14:textId="77777777" w:rsidR="00502452" w:rsidRDefault="00502452" w:rsidP="0012169B"/>
                          </w:txbxContent>
                        </wps:txbx>
                        <wps:bodyPr rot="0" vert="horz" wrap="square" lIns="91440" tIns="45720" rIns="91440" bIns="45720" anchor="t" anchorCtr="0" upright="1">
                          <a:noAutofit/>
                        </wps:bodyPr>
                      </wps:wsp>
                      <wps:wsp>
                        <wps:cNvPr id="26" name="Oval 225"/>
                        <wps:cNvSpPr>
                          <a:spLocks noChangeArrowheads="1"/>
                        </wps:cNvSpPr>
                        <wps:spPr bwMode="auto">
                          <a:xfrm>
                            <a:off x="3204072" y="290738"/>
                            <a:ext cx="920253" cy="400403"/>
                          </a:xfrm>
                          <a:prstGeom prst="ellipse">
                            <a:avLst/>
                          </a:prstGeom>
                          <a:solidFill>
                            <a:srgbClr val="FFFFFF"/>
                          </a:solidFill>
                          <a:ln w="9525">
                            <a:solidFill>
                              <a:srgbClr val="000000"/>
                            </a:solidFill>
                            <a:round/>
                            <a:headEnd/>
                            <a:tailEnd/>
                          </a:ln>
                        </wps:spPr>
                        <wps:txbx>
                          <w:txbxContent>
                            <w:p w14:paraId="7010E3CB" w14:textId="53160CF4" w:rsidR="00502452" w:rsidRPr="00F96308" w:rsidRDefault="00502452" w:rsidP="00970969">
                              <w:pPr>
                                <w:jc w:val="center"/>
                                <w:rPr>
                                  <w:u w:val="thick"/>
                                </w:rPr>
                              </w:pPr>
                              <w:r w:rsidRPr="00F96308">
                                <w:rPr>
                                  <w:u w:val="thick"/>
                                </w:rPr>
                                <w:t>I</w:t>
                              </w:r>
                              <w:r w:rsidRPr="00F96308">
                                <w:rPr>
                                  <w:rFonts w:hint="eastAsia"/>
                                  <w:u w:val="thick"/>
                                </w:rPr>
                                <w:t>tem</w:t>
                              </w:r>
                              <w:r w:rsidRPr="00F96308">
                                <w:rPr>
                                  <w:u w:val="thick"/>
                                </w:rPr>
                                <w:t>Id</w:t>
                              </w:r>
                            </w:p>
                            <w:p w14:paraId="52FFE831" w14:textId="77777777" w:rsidR="00502452" w:rsidRDefault="00502452" w:rsidP="0012169B"/>
                            <w:p w14:paraId="3E7B8CF9" w14:textId="77777777" w:rsidR="00502452" w:rsidRDefault="00502452" w:rsidP="0012169B"/>
                          </w:txbxContent>
                        </wps:txbx>
                        <wps:bodyPr rot="0" vert="horz" wrap="square" lIns="91440" tIns="45720" rIns="91440" bIns="45720" anchor="t" anchorCtr="0" upright="1">
                          <a:noAutofit/>
                        </wps:bodyPr>
                      </wps:wsp>
                      <wps:wsp>
                        <wps:cNvPr id="28" name="Oval 226"/>
                        <wps:cNvSpPr>
                          <a:spLocks noChangeArrowheads="1"/>
                        </wps:cNvSpPr>
                        <wps:spPr bwMode="auto">
                          <a:xfrm>
                            <a:off x="2755214" y="2570738"/>
                            <a:ext cx="897718" cy="410587"/>
                          </a:xfrm>
                          <a:prstGeom prst="ellipse">
                            <a:avLst/>
                          </a:prstGeom>
                          <a:solidFill>
                            <a:srgbClr val="FFFFFF"/>
                          </a:solidFill>
                          <a:ln w="9525">
                            <a:solidFill>
                              <a:srgbClr val="000000"/>
                            </a:solidFill>
                            <a:round/>
                            <a:headEnd/>
                            <a:tailEnd/>
                          </a:ln>
                        </wps:spPr>
                        <wps:txbx>
                          <w:txbxContent>
                            <w:p w14:paraId="3E1DFA77" w14:textId="77777777" w:rsidR="00502452" w:rsidRDefault="00502452" w:rsidP="00970969">
                              <w:pPr>
                                <w:jc w:val="center"/>
                              </w:pPr>
                              <w:r>
                                <w:rPr>
                                  <w:rFonts w:hint="eastAsia"/>
                                </w:rPr>
                                <w:t>名称</w:t>
                              </w:r>
                            </w:p>
                          </w:txbxContent>
                        </wps:txbx>
                        <wps:bodyPr rot="0" vert="horz" wrap="square" lIns="91440" tIns="45720" rIns="91440" bIns="45720" anchor="t" anchorCtr="0" upright="1">
                          <a:noAutofit/>
                        </wps:bodyPr>
                      </wps:wsp>
                      <wps:wsp>
                        <wps:cNvPr id="29" name="Oval 227"/>
                        <wps:cNvSpPr>
                          <a:spLocks noChangeArrowheads="1"/>
                        </wps:cNvSpPr>
                        <wps:spPr bwMode="auto">
                          <a:xfrm>
                            <a:off x="4627583" y="266701"/>
                            <a:ext cx="896917" cy="387651"/>
                          </a:xfrm>
                          <a:prstGeom prst="ellipse">
                            <a:avLst/>
                          </a:prstGeom>
                          <a:solidFill>
                            <a:srgbClr val="FFFFFF"/>
                          </a:solidFill>
                          <a:ln w="9525">
                            <a:solidFill>
                              <a:srgbClr val="000000"/>
                            </a:solidFill>
                            <a:round/>
                            <a:headEnd/>
                            <a:tailEnd/>
                          </a:ln>
                        </wps:spPr>
                        <wps:txbx>
                          <w:txbxContent>
                            <w:p w14:paraId="659763BD" w14:textId="77777777" w:rsidR="00502452" w:rsidRDefault="00502452" w:rsidP="00970969">
                              <w:pPr>
                                <w:jc w:val="center"/>
                              </w:pPr>
                              <w:r>
                                <w:t>平台</w:t>
                              </w:r>
                            </w:p>
                            <w:p w14:paraId="7BDA2A64" w14:textId="77777777" w:rsidR="00502452" w:rsidRDefault="00502452" w:rsidP="0012169B"/>
                          </w:txbxContent>
                        </wps:txbx>
                        <wps:bodyPr rot="0" vert="horz" wrap="square" lIns="91440" tIns="45720" rIns="91440" bIns="45720" anchor="t" anchorCtr="0" upright="1">
                          <a:noAutofit/>
                        </wps:bodyPr>
                      </wps:wsp>
                      <wps:wsp>
                        <wps:cNvPr id="30" name="Oval 228"/>
                        <wps:cNvSpPr>
                          <a:spLocks noChangeArrowheads="1"/>
                        </wps:cNvSpPr>
                        <wps:spPr bwMode="auto">
                          <a:xfrm>
                            <a:off x="4657725" y="2287651"/>
                            <a:ext cx="1091565" cy="468412"/>
                          </a:xfrm>
                          <a:prstGeom prst="ellipse">
                            <a:avLst/>
                          </a:prstGeom>
                          <a:solidFill>
                            <a:srgbClr val="FFFFFF"/>
                          </a:solidFill>
                          <a:ln w="9525">
                            <a:solidFill>
                              <a:srgbClr val="000000"/>
                            </a:solidFill>
                            <a:round/>
                            <a:headEnd/>
                            <a:tailEnd/>
                          </a:ln>
                        </wps:spPr>
                        <wps:txbx>
                          <w:txbxContent>
                            <w:p w14:paraId="36AAC789" w14:textId="77777777" w:rsidR="00502452" w:rsidRDefault="00502452" w:rsidP="00970969">
                              <w:pPr>
                                <w:jc w:val="center"/>
                              </w:pPr>
                              <w:r>
                                <w:rPr>
                                  <w:rFonts w:hint="eastAsia"/>
                                </w:rPr>
                                <w:t>详细描述</w:t>
                              </w:r>
                            </w:p>
                          </w:txbxContent>
                        </wps:txbx>
                        <wps:bodyPr rot="0" vert="horz" wrap="square" lIns="91440" tIns="45720" rIns="91440" bIns="45720" anchor="t" anchorCtr="0" upright="1">
                          <a:noAutofit/>
                        </wps:bodyPr>
                      </wps:wsp>
                      <wps:wsp>
                        <wps:cNvPr id="31" name="Oval 229"/>
                        <wps:cNvSpPr>
                          <a:spLocks noChangeArrowheads="1"/>
                        </wps:cNvSpPr>
                        <wps:spPr bwMode="auto">
                          <a:xfrm>
                            <a:off x="3821738" y="2641278"/>
                            <a:ext cx="1041387" cy="392752"/>
                          </a:xfrm>
                          <a:prstGeom prst="ellipse">
                            <a:avLst/>
                          </a:prstGeom>
                          <a:solidFill>
                            <a:srgbClr val="FFFFFF"/>
                          </a:solidFill>
                          <a:ln w="9525">
                            <a:solidFill>
                              <a:srgbClr val="000000"/>
                            </a:solidFill>
                            <a:round/>
                            <a:headEnd/>
                            <a:tailEnd/>
                          </a:ln>
                        </wps:spPr>
                        <wps:txbx>
                          <w:txbxContent>
                            <w:p w14:paraId="1345EEE1" w14:textId="77777777" w:rsidR="00502452" w:rsidRDefault="00502452" w:rsidP="00970969">
                              <w:pPr>
                                <w:jc w:val="center"/>
                              </w:pPr>
                              <w:r>
                                <w:rPr>
                                  <w:rFonts w:hint="eastAsia"/>
                                </w:rPr>
                                <w:t>目录关系</w:t>
                              </w:r>
                            </w:p>
                          </w:txbxContent>
                        </wps:txbx>
                        <wps:bodyPr rot="0" vert="horz" wrap="square" lIns="91440" tIns="45720" rIns="91440" bIns="45720" anchor="t" anchorCtr="0" upright="1">
                          <a:noAutofit/>
                        </wps:bodyPr>
                      </wps:wsp>
                      <wps:wsp>
                        <wps:cNvPr id="33" name="AutoShape 230"/>
                        <wps:cNvCnPr>
                          <a:cxnSpLocks noChangeShapeType="1"/>
                          <a:stCxn id="16" idx="4"/>
                          <a:endCxn id="10" idx="0"/>
                        </wps:cNvCnPr>
                        <wps:spPr bwMode="auto">
                          <a:xfrm>
                            <a:off x="1412396" y="616245"/>
                            <a:ext cx="20894" cy="795791"/>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4" name="AutoShape 231"/>
                        <wps:cNvCnPr>
                          <a:cxnSpLocks noChangeShapeType="1"/>
                          <a:stCxn id="18" idx="4"/>
                          <a:endCxn id="10" idx="0"/>
                        </wps:cNvCnPr>
                        <wps:spPr bwMode="auto">
                          <a:xfrm flipH="1">
                            <a:off x="1433290" y="552450"/>
                            <a:ext cx="877972" cy="859586"/>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6" name="AutoShape 233"/>
                        <wps:cNvCnPr>
                          <a:cxnSpLocks noChangeShapeType="1"/>
                          <a:stCxn id="24" idx="6"/>
                          <a:endCxn id="10" idx="1"/>
                        </wps:cNvCnPr>
                        <wps:spPr bwMode="auto">
                          <a:xfrm flipV="1">
                            <a:off x="708994" y="1636891"/>
                            <a:ext cx="266935" cy="12791"/>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7" name="AutoShape 234"/>
                        <wps:cNvCnPr>
                          <a:cxnSpLocks noChangeShapeType="1"/>
                          <a:stCxn id="17" idx="0"/>
                          <a:endCxn id="10" idx="2"/>
                        </wps:cNvCnPr>
                        <wps:spPr bwMode="auto">
                          <a:xfrm flipV="1">
                            <a:off x="475213" y="1861745"/>
                            <a:ext cx="958076" cy="425906"/>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8" name="AutoShape 235"/>
                        <wps:cNvCnPr>
                          <a:cxnSpLocks noChangeShapeType="1"/>
                          <a:stCxn id="19" idx="0"/>
                          <a:endCxn id="10" idx="2"/>
                        </wps:cNvCnPr>
                        <wps:spPr bwMode="auto">
                          <a:xfrm flipH="1" flipV="1">
                            <a:off x="1433290" y="1861745"/>
                            <a:ext cx="15164" cy="541248"/>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9" name="AutoShape 236"/>
                        <wps:cNvCnPr>
                          <a:cxnSpLocks noChangeShapeType="1"/>
                          <a:stCxn id="25" idx="1"/>
                          <a:endCxn id="10" idx="2"/>
                        </wps:cNvCnPr>
                        <wps:spPr bwMode="auto">
                          <a:xfrm flipH="1" flipV="1">
                            <a:off x="1433290" y="1861745"/>
                            <a:ext cx="733888" cy="470306"/>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41" name="AutoShape 237"/>
                        <wps:cNvCnPr>
                          <a:cxnSpLocks noChangeShapeType="1"/>
                          <a:stCxn id="28" idx="0"/>
                          <a:endCxn id="13" idx="2"/>
                        </wps:cNvCnPr>
                        <wps:spPr bwMode="auto">
                          <a:xfrm flipV="1">
                            <a:off x="3204073" y="1948456"/>
                            <a:ext cx="1123849" cy="622282"/>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42" name="AutoShape 238"/>
                        <wps:cNvCnPr>
                          <a:cxnSpLocks noChangeShapeType="1"/>
                          <a:stCxn id="31" idx="0"/>
                          <a:endCxn id="13" idx="2"/>
                        </wps:cNvCnPr>
                        <wps:spPr bwMode="auto">
                          <a:xfrm flipH="1" flipV="1">
                            <a:off x="4327922" y="1948456"/>
                            <a:ext cx="14510" cy="692822"/>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43" name="AutoShape 239"/>
                        <wps:cNvCnPr>
                          <a:cxnSpLocks noChangeShapeType="1"/>
                          <a:stCxn id="30" idx="1"/>
                          <a:endCxn id="13" idx="2"/>
                        </wps:cNvCnPr>
                        <wps:spPr bwMode="auto">
                          <a:xfrm flipH="1" flipV="1">
                            <a:off x="4327922" y="1948456"/>
                            <a:ext cx="489659" cy="407792"/>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44" name="AutoShape 240"/>
                        <wps:cNvCnPr>
                          <a:cxnSpLocks noChangeShapeType="1"/>
                          <a:stCxn id="29" idx="4"/>
                          <a:endCxn id="13" idx="0"/>
                        </wps:cNvCnPr>
                        <wps:spPr bwMode="auto">
                          <a:xfrm flipH="1">
                            <a:off x="4327922" y="654352"/>
                            <a:ext cx="748120" cy="6930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45" name="AutoShape 241"/>
                        <wps:cNvCnPr>
                          <a:cxnSpLocks noChangeShapeType="1"/>
                          <a:stCxn id="26" idx="4"/>
                          <a:endCxn id="13" idx="0"/>
                        </wps:cNvCnPr>
                        <wps:spPr bwMode="auto">
                          <a:xfrm>
                            <a:off x="3664199" y="691141"/>
                            <a:ext cx="663723" cy="656286"/>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c:wpc>
                  </a:graphicData>
                </a:graphic>
              </wp:anchor>
            </w:drawing>
          </mc:Choice>
          <mc:Fallback>
            <w:pict>
              <v:group w14:anchorId="2A702BCC" id="画布 211" o:spid="_x0000_s1026" editas="canvas" style="position:absolute;left:0;text-align:left;margin-left:14.25pt;margin-top:20.7pt;width:456.45pt;height:242.65pt;z-index:251659264;mso-position-horizontal-relative:margin" coordsize="57969,30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969;height:30816;visibility:visible;mso-wrap-style:square">
                  <v:fill o:detectmouseclick="t"/>
                  <v:path o:connecttype="none"/>
                </v:shape>
                <v:rect id="Rectangle 212" o:spid="_x0000_s1028" style="position:absolute;left:9759;top:14120;width:9147;height:4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textbox>
                    <w:txbxContent>
                      <w:p w14:paraId="214B2205" w14:textId="77777777" w:rsidR="00502452" w:rsidRDefault="00502452" w:rsidP="00970969">
                        <w:pPr>
                          <w:jc w:val="center"/>
                        </w:pPr>
                        <w:r>
                          <w:t>评论</w:t>
                        </w:r>
                      </w:p>
                    </w:txbxContent>
                  </v:textbox>
                </v:rect>
                <v:shapetype id="_x0000_t4" coordsize="21600,21600" o:spt="4" path="m10800,l,10800,10800,21600,21600,10800xe">
                  <v:stroke joinstyle="miter"/>
                  <v:path gradientshapeok="t" o:connecttype="rect" textboxrect="5400,5400,16200,16200"/>
                </v:shapetype>
                <v:shape id="AutoShape 213" o:spid="_x0000_s1029" type="#_x0000_t4" style="position:absolute;left:23954;top:13759;width:10439;height:5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MOcAA&#10;AADbAAAADwAAAGRycy9kb3ducmV2LnhtbERPzYrCMBC+L/gOYYS9ral7EOkaRQRB1IvVB5htxqba&#10;TGqSbbtvv1kQvM3H9zuL1WAb0ZEPtWMF00kGgrh0uuZKweW8/ZiDCBFZY+OYFPxSgNVy9LbAXLue&#10;T9QVsRIphEOOCkyMbS5lKA1ZDBPXEifu6rzFmKCvpPbYp3DbyM8sm0mLNacGgy1tDJX34scquH23&#10;pj/OH9esKH0n90e/e5wOSr2Ph/UXiEhDfImf7p1O86fw/0s6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R/MOcAAAADbAAAADwAAAAAAAAAAAAAAAACYAgAAZHJzL2Rvd25y&#10;ZXYueG1sUEsFBgAAAAAEAAQA9QAAAIUDAAAAAA==&#10;">
                  <v:textbox>
                    <w:txbxContent>
                      <w:p w14:paraId="68A8C1F7" w14:textId="77777777" w:rsidR="00502452" w:rsidRDefault="00502452" w:rsidP="0012169B">
                        <w:r>
                          <w:rPr>
                            <w:rFonts w:hint="eastAsia"/>
                          </w:rPr>
                          <w:t>归属于</w:t>
                        </w:r>
                      </w:p>
                    </w:txbxContent>
                  </v:textbox>
                </v:shape>
                <v:rect id="Rectangle 214" o:spid="_x0000_s1030" style="position:absolute;left:38705;top:13474;width:9147;height:6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textbox>
                    <w:txbxContent>
                      <w:p w14:paraId="445BBFD9" w14:textId="77777777" w:rsidR="00502452" w:rsidRDefault="00502452" w:rsidP="00AD1D95">
                        <w:pPr>
                          <w:jc w:val="center"/>
                        </w:pPr>
                        <w:r>
                          <w:t>产品</w:t>
                        </w:r>
                      </w:p>
                    </w:txbxContent>
                  </v:textbox>
                </v:rect>
                <v:shapetype id="_x0000_t32" coordsize="21600,21600" o:spt="32" o:oned="t" path="m,l21600,21600e" filled="f">
                  <v:path arrowok="t" fillok="f" o:connecttype="none"/>
                  <o:lock v:ext="edit" shapetype="t"/>
                </v:shapetype>
                <v:shape id="AutoShape 215" o:spid="_x0000_s1031" type="#_x0000_t32" style="position:absolute;left:34393;top:16420;width:4312;height: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KMvsIAAADbAAAADwAAAGRycy9kb3ducmV2LnhtbERPS2sCMRC+F/ofwgheimaVKr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KMvsIAAADbAAAADwAAAAAAAAAAAAAA&#10;AAChAgAAZHJzL2Rvd25yZXYueG1sUEsFBgAAAAAEAAQA+QAAAJADAAAAAA==&#10;"/>
                <v:shape id="AutoShape 217" o:spid="_x0000_s1032" type="#_x0000_t32" style="position:absolute;left:18906;top:16368;width:5048;height: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4pJcIAAADbAAAADwAAAGRycy9kb3ducmV2LnhtbERPTWsCMRC9F/wPYQQvpWYVlLIaZVsQ&#10;quBBbe/jZroJ3Uy2m6jrvzeC4G0e73Pmy87V4kxtsJ4VjIYZCOLSa8uVgu/D6u0dRIjIGmvPpOBK&#10;AZaL3sscc+0vvKPzPlYihXDIUYGJscmlDKUhh2HoG+LE/frWYUywraRu8ZLCXS3HWTaVDi2nBoMN&#10;fRoq//Ynp2C7Hn0UR2PXm92/3U5WRX2qXn+UGvS7YgYiUhef4of7S6f5E7j/kg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34pJcIAAADbAAAADwAAAAAAAAAAAAAA&#10;AAChAgAAZHJzL2Rvd25yZXYueG1sUEsFBgAAAAAEAAQA+QAAAJADAAAAAA==&#10;"/>
                <v:oval id="Oval 218" o:spid="_x0000_s1033" style="position:absolute;left:10105;top:2149;width:8037;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qRu8AA&#10;AADbAAAADwAAAGRycy9kb3ducmV2LnhtbERPTWvCQBC9F/wPyxR6qxsbDCV1FVEKevDQaO9DdkyC&#10;2dmQncb4711B6G0e73MWq9G1aqA+NJ4NzKYJKOLS24YrA6fj9/snqCDIFlvPZOBGAVbLycsCc+uv&#10;/ENDIZWKIRxyNFCLdLnWoazJYZj6jjhyZ987lAj7StserzHctfojSTLtsOHYUGNHm5rKS/HnDGyr&#10;dZENOpV5et7uZH75PezTmTFvr+P6C5TQKP/ip3tn4/wMHr/EA/Ty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BqRu8AAAADbAAAADwAAAAAAAAAAAAAAAACYAgAAZHJzL2Rvd25y&#10;ZXYueG1sUEsFBgAAAAAEAAQA9QAAAIUDAAAAAA==&#10;">
                  <v:textbox>
                    <w:txbxContent>
                      <w:p w14:paraId="4A3BF7B6" w14:textId="7368C701" w:rsidR="00502452" w:rsidRPr="00F96308" w:rsidRDefault="00502452" w:rsidP="00970969">
                        <w:pPr>
                          <w:jc w:val="center"/>
                          <w:rPr>
                            <w:b/>
                            <w:u w:val="thick"/>
                          </w:rPr>
                        </w:pPr>
                        <w:proofErr w:type="spellStart"/>
                        <w:r w:rsidRPr="00F96308">
                          <w:rPr>
                            <w:u w:val="thick"/>
                          </w:rPr>
                          <w:t>Rev</w:t>
                        </w:r>
                        <w:r w:rsidRPr="00F96308">
                          <w:rPr>
                            <w:rFonts w:hint="eastAsia"/>
                            <w:u w:val="thick"/>
                          </w:rPr>
                          <w:t>Id</w:t>
                        </w:r>
                        <w:proofErr w:type="spellEnd"/>
                      </w:p>
                    </w:txbxContent>
                  </v:textbox>
                </v:oval>
                <v:oval id="Oval 219" o:spid="_x0000_s1034" style="position:absolute;left:799;top:22876;width:7914;height:3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Y0IMEA&#10;AADbAAAADwAAAGRycy9kb3ducmV2LnhtbERPTWvCQBC9C/0Pywi96UaDtkRXkUrBHjw0tvchOybB&#10;7GzIjjH+e7cg9DaP9znr7eAa1VMXas8GZtMEFHHhbc2lgZ/T5+QdVBBki41nMnCnANvNy2iNmfU3&#10;/qY+l1LFEA4ZGqhE2kzrUFTkMEx9Sxy5s+8cSoRdqW2HtxjuGj1PkqV2WHNsqLClj4qKS351Bvbl&#10;Ll/2OpVFet4fZHH5PX6lM2Nex8NuBUpokH/x032wcf4b/P0SD9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WNCDBAAAA2wAAAA8AAAAAAAAAAAAAAAAAmAIAAGRycy9kb3du&#10;cmV2LnhtbFBLBQYAAAAABAAEAPUAAACGAwAAAAA=&#10;">
                  <v:textbox>
                    <w:txbxContent>
                      <w:p w14:paraId="44A3BD11" w14:textId="77777777" w:rsidR="00502452" w:rsidRDefault="00502452" w:rsidP="0012169B">
                        <w:r>
                          <w:rPr>
                            <w:rFonts w:hint="eastAsia"/>
                          </w:rPr>
                          <w:t>发布人</w:t>
                        </w:r>
                        <w:r>
                          <w:rPr>
                            <w:rFonts w:hint="eastAsia"/>
                          </w:rPr>
                          <w:t>author</w:t>
                        </w:r>
                      </w:p>
                    </w:txbxContent>
                  </v:textbox>
                </v:oval>
                <v:oval id="Oval 220" o:spid="_x0000_s1035" style="position:absolute;left:18412;top:1714;width:9401;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mgUsMA&#10;AADbAAAADwAAAGRycy9kb3ducmV2LnhtbESPQWvCQBCF74X+h2UKvdWNBkVSVxGlYA89NNr7kB2T&#10;YHY2ZKcx/fedQ6G3Gd6b977Z7KbQmZGG1EZ2MJ9lYIir6FuuHVzOby9rMEmQPXaRycEPJdhtHx82&#10;WPh4508aS6mNhnAq0EEj0hfWpqqhgGkWe2LVrnEIKLoOtfUD3jU8dHaRZSsbsGVtaLCnQ0PVrfwO&#10;Do71vlyNNpdlfj2eZHn7+njP5849P037VzBCk/yb/65PXvEVVn/RAez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mgUsMAAADbAAAADwAAAAAAAAAAAAAAAACYAgAAZHJzL2Rv&#10;d25yZXYueG1sUEsFBgAAAAAEAAQA9QAAAIgDAAAAAA==&#10;">
                  <v:textbox>
                    <w:txbxContent>
                      <w:p w14:paraId="03D35344" w14:textId="2AF6C593" w:rsidR="00502452" w:rsidRPr="00395D58" w:rsidRDefault="00502452" w:rsidP="00395D58">
                        <w:pPr>
                          <w:jc w:val="left"/>
                        </w:pPr>
                        <w:proofErr w:type="spellStart"/>
                        <w:r>
                          <w:rPr>
                            <w:rFonts w:hint="eastAsia"/>
                          </w:rPr>
                          <w:t>ItemI</w:t>
                        </w:r>
                        <w:r w:rsidRPr="00395D58">
                          <w:rPr>
                            <w:rFonts w:hint="eastAsia"/>
                          </w:rPr>
                          <w:t>d</w:t>
                        </w:r>
                        <w:proofErr w:type="spellEnd"/>
                      </w:p>
                    </w:txbxContent>
                  </v:textbox>
                </v:oval>
                <v:oval id="Oval 221" o:spid="_x0000_s1036" style="position:absolute;left:9079;top:24029;width:10810;height:4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UFycEA&#10;AADbAAAADwAAAGRycy9kb3ducmV2LnhtbERPTWvCQBC9C/0Pywi96UaD0kZXkUrBHjw0tvchOybB&#10;7GzIjjH+e7cg9DaP9znr7eAa1VMXas8GZtMEFHHhbc2lgZ/T5+QNVBBki41nMnCnANvNy2iNmfU3&#10;/qY+l1LFEA4ZGqhE2kzrUFTkMEx9Sxy5s+8cSoRdqW2HtxjuGj1PkqV2WHNsqLClj4qKS351Bvbl&#10;Ll/2OpVFet4fZHH5PX6lM2Nex8NuBUpokH/x032wcf47/P0SD9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BcnBAAAA2wAAAA8AAAAAAAAAAAAAAAAAmAIAAGRycy9kb3du&#10;cmV2LnhtbFBLBQYAAAAABAAEAPUAAACGAwAAAAA=&#10;">
                  <v:textbox>
                    <w:txbxContent>
                      <w:p w14:paraId="2146048C" w14:textId="77777777" w:rsidR="00502452" w:rsidRDefault="00502452" w:rsidP="0012169B">
                        <w:r>
                          <w:t>发布时间</w:t>
                        </w:r>
                      </w:p>
                    </w:txbxContent>
                  </v:textbox>
                </v:oval>
                <v:oval id="Oval 223" o:spid="_x0000_s1037" style="position:absolute;top:14652;width:7089;height:3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hg6sMA&#10;AADbAAAADwAAAGRycy9kb3ducmV2LnhtbESPQWvCQBSE7wX/w/IEb3WjqSLRVUQp6KGHpvX+yD6T&#10;YPZtyL7G+O/dQqHHYWa+YTa7wTWqpy7Ung3Mpgko4sLbmksD31/vrytQQZAtNp7JwIMC7Lajlw1m&#10;1t/5k/pcShUhHDI0UIm0mdahqMhhmPqWOHpX3zmUKLtS2w7vEe4aPU+SpXZYc1yosKVDRcUt/3EG&#10;juU+X/Y6lUV6PZ5kcbt8nNOZMZPxsF+DEhrkP/zXPlkD8zf4/RJ/g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hg6sMAAADbAAAADwAAAAAAAAAAAAAAAACYAgAAZHJzL2Rv&#10;d25yZXYueG1sUEsFBgAAAAAEAAQA9QAAAIgDAAAAAA==&#10;">
                  <v:textbox>
                    <w:txbxContent>
                      <w:p w14:paraId="2B876FB2" w14:textId="77777777" w:rsidR="00502452" w:rsidRDefault="00502452" w:rsidP="00970969">
                        <w:pPr>
                          <w:jc w:val="center"/>
                        </w:pPr>
                        <w:r>
                          <w:rPr>
                            <w:rFonts w:hint="eastAsia"/>
                          </w:rPr>
                          <w:t>内容</w:t>
                        </w:r>
                      </w:p>
                      <w:p w14:paraId="05D4D11D" w14:textId="77777777" w:rsidR="00502452" w:rsidRDefault="00502452" w:rsidP="0012169B"/>
                      <w:p w14:paraId="50670A05" w14:textId="77777777" w:rsidR="00502452" w:rsidRDefault="00502452" w:rsidP="0012169B"/>
                    </w:txbxContent>
                  </v:textbox>
                </v:oval>
                <v:oval id="Oval 224" o:spid="_x0000_s1038" style="position:absolute;left:20569;top:22647;width:7524;height:4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TFccMA&#10;AADbAAAADwAAAGRycy9kb3ducmV2LnhtbESPQWvCQBSE74L/YXlCb7rRECmpq0iloIceGtv7I/tM&#10;gtm3Ifsa4793hUKPw8x8w2x2o2vVQH1oPBtYLhJQxKW3DVcGvs8f81dQQZAttp7JwJ0C7LbTyQZz&#10;62/8RUMhlYoQDjkaqEW6XOtQ1uQwLHxHHL2L7x1KlH2lbY+3CHetXiXJWjtsOC7U2NF7TeW1+HUG&#10;DtW+WA86lSy9HI6SXX8+T+nSmJfZuH8DJTTKf/ivfbQGVhk8v8Qfo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TFccMAAADbAAAADwAAAAAAAAAAAAAAAACYAgAAZHJzL2Rv&#10;d25yZXYueG1sUEsFBgAAAAAEAAQA9QAAAIgDAAAAAA==&#10;">
                  <v:textbox>
                    <w:txbxContent>
                      <w:p w14:paraId="25E7DA6F" w14:textId="77777777" w:rsidR="00502452" w:rsidRDefault="00502452" w:rsidP="00970969">
                        <w:pPr>
                          <w:jc w:val="center"/>
                        </w:pPr>
                        <w:r>
                          <w:t>平台</w:t>
                        </w:r>
                      </w:p>
                      <w:p w14:paraId="4AB3901E" w14:textId="77777777" w:rsidR="00502452" w:rsidRDefault="00502452" w:rsidP="0012169B"/>
                    </w:txbxContent>
                  </v:textbox>
                </v:oval>
                <v:oval id="Oval 225" o:spid="_x0000_s1039" style="position:absolute;left:32040;top:2907;width:9203;height:4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ZbBsMA&#10;AADbAAAADwAAAGRycy9kb3ducmV2LnhtbESPQWvCQBSE70L/w/IK3nSjwVBSV5GKoAcPje39kX0m&#10;wezbkH2N6b/vCkKPw8x8w6y3o2vVQH1oPBtYzBNQxKW3DVcGvi6H2RuoIMgWW89k4JcCbDcvkzXm&#10;1t/5k4ZCKhUhHHI0UIt0udahrMlhmPuOOHpX3zuUKPtK2x7vEe5avUySTDtsOC7U2NFHTeWt+HEG&#10;9tWuyAadyiq97o+yun2fT+nCmOnruHsHJTTKf/jZPloDywweX+IP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ZbBsMAAADbAAAADwAAAAAAAAAAAAAAAACYAgAAZHJzL2Rv&#10;d25yZXYueG1sUEsFBgAAAAAEAAQA9QAAAIgDAAAAAA==&#10;">
                  <v:textbox>
                    <w:txbxContent>
                      <w:p w14:paraId="7010E3CB" w14:textId="53160CF4" w:rsidR="00502452" w:rsidRPr="00F96308" w:rsidRDefault="00502452" w:rsidP="00970969">
                        <w:pPr>
                          <w:jc w:val="center"/>
                          <w:rPr>
                            <w:u w:val="thick"/>
                          </w:rPr>
                        </w:pPr>
                        <w:proofErr w:type="spellStart"/>
                        <w:r w:rsidRPr="00F96308">
                          <w:rPr>
                            <w:u w:val="thick"/>
                          </w:rPr>
                          <w:t>I</w:t>
                        </w:r>
                        <w:r w:rsidRPr="00F96308">
                          <w:rPr>
                            <w:rFonts w:hint="eastAsia"/>
                            <w:u w:val="thick"/>
                          </w:rPr>
                          <w:t>tem</w:t>
                        </w:r>
                        <w:r w:rsidRPr="00F96308">
                          <w:rPr>
                            <w:u w:val="thick"/>
                          </w:rPr>
                          <w:t>Id</w:t>
                        </w:r>
                        <w:proofErr w:type="spellEnd"/>
                      </w:p>
                      <w:p w14:paraId="52FFE831" w14:textId="77777777" w:rsidR="00502452" w:rsidRDefault="00502452" w:rsidP="0012169B"/>
                      <w:p w14:paraId="3E7B8CF9" w14:textId="77777777" w:rsidR="00502452" w:rsidRDefault="00502452" w:rsidP="0012169B"/>
                    </w:txbxContent>
                  </v:textbox>
                </v:oval>
                <v:oval id="Oval 226" o:spid="_x0000_s1040" style="position:absolute;left:27552;top:25707;width:8977;height:41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Vq778A&#10;AADbAAAADwAAAGRycy9kb3ducmV2LnhtbERPTYvCMBC9C/6HMII3TbUoUo0iyoJ78LDd9T40Y1ts&#10;JqWZrfXfbw7CHh/ve3cYXKN66kLt2cBinoAiLrytuTTw8/0x24AKgmyx8UwGXhTgsB+PdphZ/+Qv&#10;6nMpVQzhkKGBSqTNtA5FRQ7D3LfEkbv7zqFE2JXadviM4a7RyyRZa4c1x4YKWzpVVDzyX2fgXB7z&#10;da9TWaX380VWj9v1M10YM50Mxy0ooUH+xW/3xRpYxrH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pWrvvwAAANsAAAAPAAAAAAAAAAAAAAAAAJgCAABkcnMvZG93bnJl&#10;di54bWxQSwUGAAAAAAQABAD1AAAAhAMAAAAA&#10;">
                  <v:textbox>
                    <w:txbxContent>
                      <w:p w14:paraId="3E1DFA77" w14:textId="77777777" w:rsidR="00502452" w:rsidRDefault="00502452" w:rsidP="00970969">
                        <w:pPr>
                          <w:jc w:val="center"/>
                        </w:pPr>
                        <w:r>
                          <w:rPr>
                            <w:rFonts w:hint="eastAsia"/>
                          </w:rPr>
                          <w:t>名称</w:t>
                        </w:r>
                      </w:p>
                    </w:txbxContent>
                  </v:textbox>
                </v:oval>
                <v:oval id="Oval 227" o:spid="_x0000_s1041" style="position:absolute;left:46275;top:2667;width:8970;height:3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PdMMA&#10;AADbAAAADwAAAGRycy9kb3ducmV2LnhtbESPQWvCQBSE70L/w/IKvelGg6LRVaRS0EMPxvb+yD6T&#10;YPZtyL7G9N93hYLHYWa+YTa7wTWqpy7Ung1MJwko4sLbmksDX5eP8RJUEGSLjWcy8EsBdtuX0QYz&#10;6+98pj6XUkUIhwwNVCJtpnUoKnIYJr4ljt7Vdw4lyq7UtsN7hLtGz5JkoR3WHBcqbOm9ouKW/zgD&#10;h3KfL3qdyjy9Ho4yv31/ntKpMW+vw34NSmiQZ/i/fbQGZit4fIk/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PdMMAAADbAAAADwAAAAAAAAAAAAAAAACYAgAAZHJzL2Rv&#10;d25yZXYueG1sUEsFBgAAAAAEAAQA9QAAAIgDAAAAAA==&#10;">
                  <v:textbox>
                    <w:txbxContent>
                      <w:p w14:paraId="659763BD" w14:textId="77777777" w:rsidR="00502452" w:rsidRDefault="00502452" w:rsidP="00970969">
                        <w:pPr>
                          <w:jc w:val="center"/>
                        </w:pPr>
                        <w:r>
                          <w:t>平台</w:t>
                        </w:r>
                      </w:p>
                      <w:p w14:paraId="7BDA2A64" w14:textId="77777777" w:rsidR="00502452" w:rsidRDefault="00502452" w:rsidP="0012169B"/>
                    </w:txbxContent>
                  </v:textbox>
                </v:oval>
                <v:oval id="Oval 228" o:spid="_x0000_s1042" style="position:absolute;left:46577;top:22876;width:10915;height:4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wNL8A&#10;AADbAAAADwAAAGRycy9kb3ducmV2LnhtbERPTYvCMBC9C/sfwix401SLIl2jiCLoYQ9b3fvQjG2x&#10;mZRmrPXfm8PCHh/ve70dXKN66kLt2cBsmoAiLrytuTRwvRwnK1BBkC02nsnAiwJsNx+jNWbWP/mH&#10;+lxKFUM4ZGigEmkzrUNRkcMw9S1x5G6+cygRdqW2HT5juGv0PEmW2mHNsaHClvYVFff84Qwcyl2+&#10;7HUqi/R2OMni/vt9TmfGjD+H3RcooUH+xX/ukzWQxvXxS/wBevM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CvA0vwAAANsAAAAPAAAAAAAAAAAAAAAAAJgCAABkcnMvZG93bnJl&#10;di54bWxQSwUGAAAAAAQABAD1AAAAhAMAAAAA&#10;">
                  <v:textbox>
                    <w:txbxContent>
                      <w:p w14:paraId="36AAC789" w14:textId="77777777" w:rsidR="00502452" w:rsidRDefault="00502452" w:rsidP="00970969">
                        <w:pPr>
                          <w:jc w:val="center"/>
                        </w:pPr>
                        <w:r>
                          <w:rPr>
                            <w:rFonts w:hint="eastAsia"/>
                          </w:rPr>
                          <w:t>详细描述</w:t>
                        </w:r>
                      </w:p>
                    </w:txbxContent>
                  </v:textbox>
                </v:oval>
                <v:oval id="Oval 229" o:spid="_x0000_s1043" style="position:absolute;left:38217;top:26412;width:10414;height:3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ZVr8MA&#10;AADbAAAADwAAAGRycy9kb3ducmV2LnhtbESPQWvCQBSE74L/YXmF3nQTg1JSVxGlYA8emrb3R/aZ&#10;BLNvQ/YZ4793C0KPw8x8w6y3o2vVQH1oPBtI5wko4tLbhisDP98fszdQQZAttp7JwJ0CbDfTyRpz&#10;62/8RUMhlYoQDjkaqEW6XOtQ1uQwzH1HHL2z7x1KlH2lbY+3CHetXiTJSjtsOC7U2NG+pvJSXJ2B&#10;Q7UrVoPOZJmdD0dZXn5Pn1lqzOvLuHsHJTTKf/jZPloDWQp/X+IP0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ZVr8MAAADbAAAADwAAAAAAAAAAAAAAAACYAgAAZHJzL2Rv&#10;d25yZXYueG1sUEsFBgAAAAAEAAQA9QAAAIgDAAAAAA==&#10;">
                  <v:textbox>
                    <w:txbxContent>
                      <w:p w14:paraId="1345EEE1" w14:textId="77777777" w:rsidR="00502452" w:rsidRDefault="00502452" w:rsidP="00970969">
                        <w:pPr>
                          <w:jc w:val="center"/>
                        </w:pPr>
                        <w:r>
                          <w:rPr>
                            <w:rFonts w:hint="eastAsia"/>
                          </w:rPr>
                          <w:t>目录关系</w:t>
                        </w:r>
                      </w:p>
                    </w:txbxContent>
                  </v:textbox>
                </v:oval>
                <v:shape id="AutoShape 230" o:spid="_x0000_s1044" type="#_x0000_t32" style="position:absolute;left:14123;top:6162;width:209;height:79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5IqsQAAADbAAAADwAAAGRycy9kb3ducmV2LnhtbESPQWsCMRSE74L/ITzBi9SsS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bkiqxAAAANsAAAAPAAAAAAAAAAAA&#10;AAAAAKECAABkcnMvZG93bnJldi54bWxQSwUGAAAAAAQABAD5AAAAkgMAAAAA&#10;"/>
                <v:shape id="AutoShape 231" o:spid="_x0000_s1045" type="#_x0000_t32" style="position:absolute;left:14332;top:5524;width:8780;height:85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NgNcQAAADbAAAADwAAAGRycy9kb3ducmV2LnhtbESPQWsCMRSE74X+h/AEL0Wza0Vka5RS&#10;EMSDUN2Dx0fyuru4edkmcV3/vSkUPA4z8w2z2gy2FT350DhWkE8zEMTamYYrBeVpO1mCCBHZYOuY&#10;FNwpwGb9+rLCwrgbf1N/jJVIEA4FKqhj7Aopg67JYpi6jjh5P85bjEn6ShqPtwS3rZxl2UJ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g2A1xAAAANsAAAAPAAAAAAAAAAAA&#10;AAAAAKECAABkcnMvZG93bnJldi54bWxQSwUGAAAAAAQABAD5AAAAkgMAAAAA&#10;"/>
                <v:shape id="AutoShape 233" o:spid="_x0000_s1046" type="#_x0000_t32" style="position:absolute;left:7089;top:16368;width:2670;height:1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1b2cMAAADbAAAADwAAAGRycy9kb3ducmV2LnhtbESPQYvCMBSE74L/ITzBi6xpFUS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dW9nDAAAA2wAAAA8AAAAAAAAAAAAA&#10;AAAAoQIAAGRycy9kb3ducmV2LnhtbFBLBQYAAAAABAAEAPkAAACRAwAAAAA=&#10;"/>
                <v:shape id="AutoShape 234" o:spid="_x0000_s1047" type="#_x0000_t32" style="position:absolute;left:4752;top:18617;width:9580;height:425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H+QsQAAADbAAAADwAAAGRycy9kb3ducmV2LnhtbESPQWsCMRSE74X+h/AEL0Wza0Fla5RS&#10;EMSDUN2Dx0fyuru4edkmcV3/vSkUPA4z8w2z2gy2FT350DhWkE8zEMTamYYrBeVpO1mCCBHZYOuY&#10;FNwpwGb9+rLCwrgbf1N/jJVIEA4FKqhj7Aopg67JYpi6jjh5P85bjEn6ShqPtwS3rZxl2Vx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f5CxAAAANsAAAAPAAAAAAAAAAAA&#10;AAAAAKECAABkcnMvZG93bnJldi54bWxQSwUGAAAAAAQABAD5AAAAkgMAAAAA&#10;"/>
                <v:shape id="AutoShape 235" o:spid="_x0000_s1048" type="#_x0000_t32" style="position:absolute;left:14332;top:18617;width:152;height:541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cxcsMAAADbAAAADwAAAGRycy9kb3ducmV2LnhtbERPTWvCQBC9F/oflin0Irppi0WiawiW&#10;QgmIJhW8DtkxicnOhuzWpP++exB6fLzvTTKZTtxocI1lBS+LCARxaXXDlYLT9+d8BcJ5ZI2dZVLw&#10;Sw6S7ePDBmNtR87pVvhKhBB2MSqove9jKV1Zk0G3sD1x4C52MOgDHCqpBxxDuOnkaxS9S4MNh4Ya&#10;e9rVVLbFj1Hg97Nsec0Ph7Rg/kiP2blNd2elnp+mdA3C0+T/xXf3l1bwFsaGL+EHyO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eHMXLDAAAA2wAAAA8AAAAAAAAAAAAA&#10;AAAAoQIAAGRycy9kb3ducmV2LnhtbFBLBQYAAAAABAAEAPkAAACRAwAAAAA=&#10;"/>
                <v:shape id="AutoShape 236" o:spid="_x0000_s1049" type="#_x0000_t32" style="position:absolute;left:14332;top:18617;width:7339;height:470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U6cQAAADbAAAADwAAAGRycy9kb3ducmV2LnhtbESPQWvCQBSE7wX/w/KEXkQ3tigaXSUo&#10;QhGKGgWvj+wziWbfhuyq6b/vFoQeh5n5hpkvW1OJBzWutKxgOIhAEGdWl5wrOB03/QkI55E1VpZJ&#10;wQ85WC46b3OMtX3ygR6pz0WAsItRQeF9HUvpsoIMuoGtiYN3sY1BH2STS93gM8BNJT+iaCwNlhwW&#10;CqxpVVB2S+9Ggf/ubUfXw26XpMzrZL8935LVWan3bpvMQHhq/X/41f7SCj6n8Pcl/A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y5TpxAAAANsAAAAPAAAAAAAAAAAA&#10;AAAAAKECAABkcnMvZG93bnJldi54bWxQSwUGAAAAAAQABAD5AAAAkgMAAAAA&#10;"/>
                <v:shape id="AutoShape 237" o:spid="_x0000_s1050" type="#_x0000_t32" style="position:absolute;left:32040;top:19484;width:11239;height:622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w0MMAAADbAAAADwAAAGRycy9kb3ducmV2LnhtbESPQYvCMBSE7wv+h/CEvSyaVmSRahQR&#10;BPGwsNqDx0fybIvNS01i7f77zYKwx2FmvmFWm8G2oicfGscK8mkGglg703CloDzvJwsQISIbbB2T&#10;gh8KsFmP3lZYGPfkb+pPsRIJwqFABXWMXSFl0DVZDFPXESfv6rzFmKSvpPH4THDbylmWfUqLDaeF&#10;Gjva1aRvp4dV0BzLr7L/uEevF8f84vNwvrRaqffxsF2CiDTE//CrfTAK5jn8fU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fysNDDAAAA2wAAAA8AAAAAAAAAAAAA&#10;AAAAoQIAAGRycy9kb3ducmV2LnhtbFBLBQYAAAAABAAEAPkAAACRAwAAAAA=&#10;"/>
                <v:shape id="AutoShape 238" o:spid="_x0000_s1051" type="#_x0000_t32" style="position:absolute;left:43279;top:19484;width:145;height:692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l15cUAAADbAAAADwAAAGRycy9kb3ducmV2LnhtbESPQWvCQBSE7wX/w/KEXkrdKK2U6Coh&#10;UigBUaPg9ZF9TdJk34bs1qT/3i0Uehxm5htmvR1NK27Uu9qygvksAkFcWF1zqeByfn9+A+E8ssbW&#10;Min4IQfbzeRhjbG2A5/olvtSBAi7GBVU3nexlK6oyKCb2Y44eJ+2N+iD7EupexwC3LRyEUVLabDm&#10;sFBhR2lFRZN/GwV+/5S9fp0OhyRn3iXH7Nok6VWpx+mYrEB4Gv1/+K/9oRW8LOD3S/gBcn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ml15cUAAADbAAAADwAAAAAAAAAA&#10;AAAAAAChAgAAZHJzL2Rvd25yZXYueG1sUEsFBgAAAAAEAAQA+QAAAJMDAAAAAA==&#10;"/>
                <v:shape id="AutoShape 239" o:spid="_x0000_s1052" type="#_x0000_t32" style="position:absolute;left:43279;top:19484;width:4896;height:407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XQfsQAAADbAAAADwAAAGRycy9kb3ducmV2LnhtbESPQWvCQBSE7wX/w/KEXkQ3tioSXSUo&#10;QhGKGgWvj+wziWbfhuyq6b/vFoQeh5n5hpkvW1OJBzWutKxgOIhAEGdWl5wrOB03/SkI55E1VpZJ&#10;wQ85WC46b3OMtX3ygR6pz0WAsItRQeF9HUvpsoIMuoGtiYN3sY1BH2STS93gM8BNJT+iaCINlhwW&#10;CqxpVVB2S+9Ggf/ubcfXw26XpMzrZL8935LVWan3bpvMQHhq/X/41f7SCkaf8Pcl/A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JdB+xAAAANsAAAAPAAAAAAAAAAAA&#10;AAAAAKECAABkcnMvZG93bnJldi54bWxQSwUGAAAAAAQABAD5AAAAkgMAAAAA&#10;"/>
                <v:shape id="AutoShape 240" o:spid="_x0000_s1053" type="#_x0000_t32" style="position:absolute;left:43279;top:6543;width:7481;height:693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UTSMMAAADbAAAADwAAAGRycy9kb3ducmV2LnhtbESPQYvCMBSE7wv+h/AEL4umFRGpRpGF&#10;hcXDgtqDx0fybIvNS02ytfvvNwuCx2FmvmE2u8G2oicfGscK8lkGglg703CloDx/TlcgQkQ22Dom&#10;Bb8UYLcdvW2wMO7BR+pPsRIJwqFABXWMXSFl0DVZDDPXESfv6rzFmKSvpPH4SHDbynmWLaXFhtNC&#10;jR191KRvpx+roDmU32X/fo9erw75xefhfGm1UpPxsF+DiDTEV/jZ/jIKFg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eFE0jDAAAA2wAAAA8AAAAAAAAAAAAA&#10;AAAAoQIAAGRycy9kb3ducmV2LnhtbFBLBQYAAAAABAAEAPkAAACRAwAAAAA=&#10;"/>
                <v:shape id="AutoShape 241" o:spid="_x0000_s1054" type="#_x0000_t32" style="position:absolute;left:36641;top:6911;width:6638;height:65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0GOMUAAADbAAAADwAAAGRycy9kb3ducmV2LnhtbESPQWsCMRSE7wX/Q3hCL6VmlVrK1iir&#10;IFTBg9v2/rp5boKbl3UTdfvvTaHgcZiZb5jZoneNuFAXrGcF41EGgrjy2nKt4Otz/fwGIkRkjY1n&#10;UvBLARbzwcMMc+2vvKdLGWuRIBxyVGBibHMpQ2XIYRj5ljh5B985jEl2tdQdXhPcNXKSZa/SoeW0&#10;YLCllaHqWJ6dgt1mvCx+jN1s9ye7m66L5lw/fSv1OOyLdxCR+ngP/7c/tIKX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0GOMUAAADbAAAADwAAAAAAAAAA&#10;AAAAAAChAgAAZHJzL2Rvd25yZXYueG1sUEsFBgAAAAAEAAQA+QAAAJMDAAAAAA==&#10;"/>
                <w10:wrap type="topAndBottom" anchorx="margin"/>
              </v:group>
            </w:pict>
          </mc:Fallback>
        </mc:AlternateContent>
      </w:r>
      <w:r w:rsidR="008C2066">
        <w:t xml:space="preserve"> </w:t>
      </w:r>
    </w:p>
    <w:p w14:paraId="59D01DCC" w14:textId="47AC6654" w:rsidR="008C2066" w:rsidRDefault="008C2066" w:rsidP="002509FB">
      <w:pPr>
        <w:pStyle w:val="af3"/>
        <w:spacing w:after="156"/>
      </w:pPr>
      <w:r>
        <w:rPr>
          <w:rFonts w:hint="eastAsia"/>
        </w:rPr>
        <w:t>图</w:t>
      </w:r>
      <w:r>
        <w:rPr>
          <w:rFonts w:hint="eastAsia"/>
        </w:rPr>
        <w:t>3.</w:t>
      </w:r>
      <w:r>
        <w:t>4</w:t>
      </w:r>
      <w:r>
        <w:rPr>
          <w:rFonts w:hint="eastAsia"/>
        </w:rPr>
        <w:t xml:space="preserve"> </w:t>
      </w:r>
      <w:r>
        <w:rPr>
          <w:rFonts w:hint="eastAsia"/>
        </w:rPr>
        <w:t>产品信息与评论</w:t>
      </w:r>
      <w:r>
        <w:rPr>
          <w:rFonts w:hint="eastAsia"/>
        </w:rPr>
        <w:t>E-R</w:t>
      </w:r>
      <w:r>
        <w:rPr>
          <w:rFonts w:hint="eastAsia"/>
        </w:rPr>
        <w:t>图</w:t>
      </w:r>
    </w:p>
    <w:p w14:paraId="6B4CC8DC" w14:textId="287F5FC8" w:rsidR="008305EF" w:rsidRDefault="0000082F" w:rsidP="008F2CFA">
      <w:pPr>
        <w:pStyle w:val="af2"/>
        <w:ind w:firstLine="360"/>
      </w:pPr>
      <w:r>
        <w:rPr>
          <w:rFonts w:hint="eastAsia"/>
        </w:rPr>
        <w:t>评论通过商品</w:t>
      </w:r>
      <w:r w:rsidR="00F96308">
        <w:rPr>
          <w:rFonts w:hint="eastAsia"/>
        </w:rPr>
        <w:t>ItemI</w:t>
      </w:r>
      <w:r>
        <w:rPr>
          <w:rFonts w:hint="eastAsia"/>
        </w:rPr>
        <w:t>d</w:t>
      </w:r>
      <w:r w:rsidR="00E7370B">
        <w:rPr>
          <w:rFonts w:hint="eastAsia"/>
        </w:rPr>
        <w:t>同产品建立多对一</w:t>
      </w:r>
      <w:r>
        <w:rPr>
          <w:rFonts w:hint="eastAsia"/>
        </w:rPr>
        <w:t>关系</w:t>
      </w:r>
      <w:r w:rsidR="00B02C39">
        <w:rPr>
          <w:rFonts w:hint="eastAsia"/>
        </w:rPr>
        <w:t>，</w:t>
      </w:r>
      <w:r>
        <w:rPr>
          <w:rFonts w:hint="eastAsia"/>
        </w:rPr>
        <w:t>并产生外键依赖</w:t>
      </w:r>
      <w:r w:rsidR="00E7370B">
        <w:rPr>
          <w:rFonts w:hint="eastAsia"/>
        </w:rPr>
        <w:t>。</w:t>
      </w:r>
    </w:p>
    <w:p w14:paraId="12E25BE7" w14:textId="77777777" w:rsidR="00CE68D2" w:rsidRDefault="00CE68D2" w:rsidP="008F2CFA">
      <w:pPr>
        <w:pStyle w:val="af2"/>
        <w:ind w:firstLine="360"/>
      </w:pPr>
    </w:p>
    <w:p w14:paraId="52188B7B" w14:textId="77777777" w:rsidR="00CE68D2" w:rsidRDefault="00CE68D2" w:rsidP="008F2CFA">
      <w:pPr>
        <w:pStyle w:val="af2"/>
        <w:ind w:firstLine="360"/>
      </w:pPr>
    </w:p>
    <w:p w14:paraId="2CFFAFFA" w14:textId="77777777" w:rsidR="008F2CFA" w:rsidRDefault="008F2CFA" w:rsidP="002509FB">
      <w:pPr>
        <w:pStyle w:val="af2"/>
      </w:pPr>
    </w:p>
    <w:p w14:paraId="598D7BCA" w14:textId="1E7D792C" w:rsidR="005C2A15" w:rsidRDefault="005C2A15" w:rsidP="00CE68D2">
      <w:pPr>
        <w:pStyle w:val="afb"/>
      </w:pPr>
      <w:r>
        <w:t>3.4.2</w:t>
      </w:r>
      <w:r w:rsidRPr="00F04662">
        <w:t xml:space="preserve"> </w:t>
      </w:r>
      <w:r>
        <w:t>数据库关系</w:t>
      </w:r>
      <w:r w:rsidRPr="00F04662">
        <w:t>设计</w:t>
      </w:r>
    </w:p>
    <w:p w14:paraId="5B0F2BD2" w14:textId="6AF2F0E7" w:rsidR="008F2CFA" w:rsidRDefault="00A26C91" w:rsidP="00E81F6A">
      <w:pPr>
        <w:pStyle w:val="af2"/>
        <w:ind w:firstLineChars="150" w:firstLine="360"/>
      </w:pPr>
      <w:r>
        <w:rPr>
          <w:rFonts w:hint="eastAsia"/>
        </w:rPr>
        <w:t>存储</w:t>
      </w:r>
      <w:r w:rsidR="00C63842">
        <w:rPr>
          <w:rFonts w:hint="eastAsia"/>
        </w:rPr>
        <w:t>评论</w:t>
      </w:r>
      <w:r>
        <w:rPr>
          <w:rFonts w:hint="eastAsia"/>
        </w:rPr>
        <w:t>的</w:t>
      </w:r>
      <w:r w:rsidR="00C63842">
        <w:rPr>
          <w:rFonts w:hint="eastAsia"/>
        </w:rPr>
        <w:t>数据</w:t>
      </w:r>
      <w:r w:rsidR="00E7370B">
        <w:rPr>
          <w:rFonts w:hint="eastAsia"/>
        </w:rPr>
        <w:t>库</w:t>
      </w:r>
      <w:r w:rsidR="00C63842">
        <w:rPr>
          <w:rFonts w:hint="eastAsia"/>
        </w:rPr>
        <w:t>表</w:t>
      </w:r>
      <w:r>
        <w:t>字段信息</w:t>
      </w:r>
      <w:r>
        <w:rPr>
          <w:rFonts w:hint="eastAsia"/>
        </w:rPr>
        <w:t>如表</w:t>
      </w:r>
      <w:r>
        <w:rPr>
          <w:rFonts w:hint="eastAsia"/>
        </w:rPr>
        <w:t>3.1</w:t>
      </w:r>
      <w:r>
        <w:rPr>
          <w:rFonts w:hint="eastAsia"/>
        </w:rPr>
        <w:t>所示：</w:t>
      </w:r>
    </w:p>
    <w:p w14:paraId="4947C463" w14:textId="5B8199E6" w:rsidR="00E81F6A" w:rsidRPr="00764C3F" w:rsidRDefault="00E81F6A" w:rsidP="00E81F6A">
      <w:pPr>
        <w:pStyle w:val="aff2"/>
      </w:pPr>
      <w:r w:rsidRPr="005967EB">
        <w:lastRenderedPageBreak/>
        <w:t>表</w:t>
      </w:r>
      <w:r w:rsidRPr="005967EB">
        <w:rPr>
          <w:rFonts w:hint="eastAsia"/>
        </w:rPr>
        <w:t>3.1</w:t>
      </w:r>
      <w:r w:rsidRPr="005967EB">
        <w:rPr>
          <w:rFonts w:hint="eastAsia"/>
        </w:rPr>
        <w:t>评论数据表</w:t>
      </w:r>
    </w:p>
    <w:tbl>
      <w:tblPr>
        <w:tblStyle w:val="afa"/>
        <w:tblW w:w="7341" w:type="dxa"/>
        <w:jc w:val="center"/>
        <w:tblLook w:val="04A0" w:firstRow="1" w:lastRow="0" w:firstColumn="1" w:lastColumn="0" w:noHBand="0" w:noVBand="1"/>
      </w:tblPr>
      <w:tblGrid>
        <w:gridCol w:w="1769"/>
        <w:gridCol w:w="1536"/>
        <w:gridCol w:w="1239"/>
        <w:gridCol w:w="1026"/>
        <w:gridCol w:w="1771"/>
      </w:tblGrid>
      <w:tr w:rsidR="008F2CFA" w:rsidRPr="005967EB" w14:paraId="0FE59CB7" w14:textId="77777777" w:rsidTr="008F2CFA">
        <w:trPr>
          <w:jc w:val="center"/>
        </w:trPr>
        <w:tc>
          <w:tcPr>
            <w:tcW w:w="1769" w:type="dxa"/>
            <w:tcBorders>
              <w:top w:val="single" w:sz="6" w:space="0" w:color="auto"/>
              <w:bottom w:val="single" w:sz="6" w:space="0" w:color="auto"/>
            </w:tcBorders>
            <w:hideMark/>
          </w:tcPr>
          <w:p w14:paraId="5E427F83" w14:textId="77777777" w:rsidR="008F2CFA" w:rsidRPr="005967EB" w:rsidRDefault="008F2CFA" w:rsidP="008F2CFA">
            <w:pPr>
              <w:pStyle w:val="af7"/>
              <w:spacing w:before="0" w:beforeAutospacing="0"/>
              <w:rPr>
                <w:rFonts w:asciiTheme="minorEastAsia" w:eastAsiaTheme="minorEastAsia" w:hAnsiTheme="minorEastAsia"/>
                <w:color w:val="000000"/>
                <w:sz w:val="21"/>
                <w:szCs w:val="21"/>
              </w:rPr>
            </w:pPr>
            <w:r w:rsidRPr="005967EB">
              <w:rPr>
                <w:rFonts w:asciiTheme="minorEastAsia" w:eastAsiaTheme="minorEastAsia" w:hAnsiTheme="minorEastAsia" w:hint="eastAsia"/>
                <w:color w:val="000000"/>
                <w:sz w:val="21"/>
                <w:szCs w:val="21"/>
              </w:rPr>
              <w:t>字段</w:t>
            </w:r>
          </w:p>
        </w:tc>
        <w:tc>
          <w:tcPr>
            <w:tcW w:w="1536" w:type="dxa"/>
            <w:tcBorders>
              <w:top w:val="single" w:sz="6" w:space="0" w:color="auto"/>
              <w:bottom w:val="single" w:sz="6" w:space="0" w:color="auto"/>
            </w:tcBorders>
            <w:hideMark/>
          </w:tcPr>
          <w:p w14:paraId="3822B97B" w14:textId="77777777" w:rsidR="008F2CFA" w:rsidRPr="005967EB" w:rsidRDefault="008F2CFA" w:rsidP="008F2CFA">
            <w:pPr>
              <w:pStyle w:val="af7"/>
              <w:spacing w:before="0" w:beforeAutospacing="0"/>
              <w:rPr>
                <w:rFonts w:asciiTheme="minorEastAsia" w:eastAsiaTheme="minorEastAsia" w:hAnsiTheme="minorEastAsia"/>
                <w:color w:val="000000"/>
                <w:sz w:val="21"/>
                <w:szCs w:val="21"/>
              </w:rPr>
            </w:pPr>
            <w:r w:rsidRPr="005967EB">
              <w:rPr>
                <w:rFonts w:asciiTheme="minorEastAsia" w:eastAsiaTheme="minorEastAsia" w:hAnsiTheme="minorEastAsia" w:hint="eastAsia"/>
                <w:color w:val="000000"/>
                <w:sz w:val="21"/>
                <w:szCs w:val="21"/>
              </w:rPr>
              <w:t>类型</w:t>
            </w:r>
          </w:p>
        </w:tc>
        <w:tc>
          <w:tcPr>
            <w:tcW w:w="1239" w:type="dxa"/>
            <w:tcBorders>
              <w:top w:val="single" w:sz="6" w:space="0" w:color="auto"/>
              <w:bottom w:val="single" w:sz="6" w:space="0" w:color="auto"/>
            </w:tcBorders>
            <w:hideMark/>
          </w:tcPr>
          <w:p w14:paraId="273264F3" w14:textId="77777777" w:rsidR="008F2CFA" w:rsidRPr="005967EB" w:rsidRDefault="008F2CFA" w:rsidP="008F2CFA">
            <w:pPr>
              <w:pStyle w:val="af7"/>
              <w:spacing w:before="0" w:beforeAutospacing="0"/>
              <w:rPr>
                <w:rFonts w:asciiTheme="minorEastAsia" w:eastAsiaTheme="minorEastAsia" w:hAnsiTheme="minorEastAsia"/>
                <w:color w:val="000000"/>
                <w:sz w:val="21"/>
                <w:szCs w:val="21"/>
              </w:rPr>
            </w:pPr>
            <w:r w:rsidRPr="005967EB">
              <w:rPr>
                <w:rFonts w:asciiTheme="minorEastAsia" w:eastAsiaTheme="minorEastAsia" w:hAnsiTheme="minorEastAsia" w:hint="eastAsia"/>
                <w:color w:val="000000"/>
                <w:sz w:val="21"/>
                <w:szCs w:val="21"/>
              </w:rPr>
              <w:t>可否为空</w:t>
            </w:r>
          </w:p>
        </w:tc>
        <w:tc>
          <w:tcPr>
            <w:tcW w:w="1026" w:type="dxa"/>
            <w:tcBorders>
              <w:top w:val="single" w:sz="6" w:space="0" w:color="auto"/>
              <w:bottom w:val="single" w:sz="6" w:space="0" w:color="auto"/>
            </w:tcBorders>
            <w:hideMark/>
          </w:tcPr>
          <w:p w14:paraId="535779C5" w14:textId="77777777" w:rsidR="008F2CFA" w:rsidRPr="005967EB" w:rsidRDefault="008F2CFA" w:rsidP="008F2CFA">
            <w:pPr>
              <w:pStyle w:val="af7"/>
              <w:spacing w:before="0" w:beforeAutospacing="0"/>
              <w:rPr>
                <w:rFonts w:asciiTheme="minorEastAsia" w:eastAsiaTheme="minorEastAsia" w:hAnsiTheme="minorEastAsia"/>
                <w:color w:val="000000"/>
                <w:sz w:val="21"/>
                <w:szCs w:val="21"/>
              </w:rPr>
            </w:pPr>
            <w:r w:rsidRPr="005967EB">
              <w:rPr>
                <w:rFonts w:asciiTheme="minorEastAsia" w:eastAsiaTheme="minorEastAsia" w:hAnsiTheme="minorEastAsia" w:hint="eastAsia"/>
                <w:color w:val="000000"/>
                <w:sz w:val="21"/>
                <w:szCs w:val="21"/>
              </w:rPr>
              <w:t>缺省值</w:t>
            </w:r>
          </w:p>
        </w:tc>
        <w:tc>
          <w:tcPr>
            <w:tcW w:w="1771" w:type="dxa"/>
            <w:tcBorders>
              <w:top w:val="single" w:sz="6" w:space="0" w:color="auto"/>
              <w:bottom w:val="single" w:sz="6" w:space="0" w:color="auto"/>
            </w:tcBorders>
            <w:hideMark/>
          </w:tcPr>
          <w:p w14:paraId="5DE75CF2" w14:textId="77777777" w:rsidR="008F2CFA" w:rsidRPr="005967EB" w:rsidRDefault="008F2CFA" w:rsidP="008F2CFA">
            <w:pPr>
              <w:pStyle w:val="af7"/>
              <w:spacing w:before="0" w:beforeAutospacing="0"/>
              <w:rPr>
                <w:rFonts w:asciiTheme="minorEastAsia" w:eastAsiaTheme="minorEastAsia" w:hAnsiTheme="minorEastAsia"/>
                <w:color w:val="000000"/>
                <w:sz w:val="21"/>
                <w:szCs w:val="21"/>
              </w:rPr>
            </w:pPr>
            <w:r w:rsidRPr="005967EB">
              <w:rPr>
                <w:rFonts w:asciiTheme="minorEastAsia" w:eastAsiaTheme="minorEastAsia" w:hAnsiTheme="minorEastAsia" w:hint="eastAsia"/>
                <w:color w:val="000000"/>
                <w:sz w:val="21"/>
                <w:szCs w:val="21"/>
              </w:rPr>
              <w:t>注释</w:t>
            </w:r>
          </w:p>
        </w:tc>
      </w:tr>
      <w:tr w:rsidR="008F2CFA" w:rsidRPr="005967EB" w14:paraId="4089D394" w14:textId="77777777" w:rsidTr="008F2CFA">
        <w:trPr>
          <w:jc w:val="center"/>
        </w:trPr>
        <w:tc>
          <w:tcPr>
            <w:tcW w:w="1769" w:type="dxa"/>
            <w:tcBorders>
              <w:top w:val="single" w:sz="6" w:space="0" w:color="auto"/>
              <w:bottom w:val="nil"/>
            </w:tcBorders>
            <w:hideMark/>
          </w:tcPr>
          <w:p w14:paraId="76B9C210" w14:textId="77777777" w:rsidR="008F2CFA" w:rsidRPr="005967EB" w:rsidRDefault="008F2CFA" w:rsidP="008F2CFA">
            <w:pPr>
              <w:pStyle w:val="af7"/>
              <w:spacing w:before="0" w:beforeAutospacing="0"/>
              <w:rPr>
                <w:rFonts w:asciiTheme="minorEastAsia" w:eastAsiaTheme="minorEastAsia" w:hAnsiTheme="minorEastAsia"/>
                <w:color w:val="000000"/>
                <w:sz w:val="21"/>
                <w:szCs w:val="21"/>
              </w:rPr>
            </w:pPr>
            <w:r w:rsidRPr="005967EB">
              <w:rPr>
                <w:rFonts w:asciiTheme="minorEastAsia" w:eastAsiaTheme="minorEastAsia" w:hAnsiTheme="minorEastAsia" w:hint="eastAsia"/>
                <w:color w:val="000000"/>
                <w:sz w:val="21"/>
                <w:szCs w:val="21"/>
              </w:rPr>
              <w:t>id</w:t>
            </w:r>
          </w:p>
        </w:tc>
        <w:tc>
          <w:tcPr>
            <w:tcW w:w="1536" w:type="dxa"/>
            <w:tcBorders>
              <w:top w:val="single" w:sz="6" w:space="0" w:color="auto"/>
              <w:bottom w:val="nil"/>
            </w:tcBorders>
            <w:hideMark/>
          </w:tcPr>
          <w:p w14:paraId="4F56D8BF" w14:textId="77777777" w:rsidR="008F2CFA" w:rsidRPr="005967EB" w:rsidRDefault="008F2CFA" w:rsidP="008F2CFA">
            <w:pPr>
              <w:pStyle w:val="af7"/>
              <w:spacing w:before="0" w:beforeAutospacing="0"/>
              <w:rPr>
                <w:rFonts w:asciiTheme="minorEastAsia" w:eastAsiaTheme="minorEastAsia" w:hAnsiTheme="minorEastAsia"/>
                <w:color w:val="000000"/>
                <w:sz w:val="21"/>
                <w:szCs w:val="21"/>
              </w:rPr>
            </w:pPr>
            <w:r>
              <w:rPr>
                <w:rFonts w:asciiTheme="minorEastAsia" w:eastAsiaTheme="minorEastAsia" w:hAnsiTheme="minorEastAsia"/>
                <w:color w:val="000000"/>
                <w:sz w:val="21"/>
                <w:szCs w:val="21"/>
              </w:rPr>
              <w:t>int(11)</w:t>
            </w:r>
          </w:p>
        </w:tc>
        <w:tc>
          <w:tcPr>
            <w:tcW w:w="1239" w:type="dxa"/>
            <w:tcBorders>
              <w:top w:val="single" w:sz="6" w:space="0" w:color="auto"/>
              <w:bottom w:val="nil"/>
            </w:tcBorders>
            <w:hideMark/>
          </w:tcPr>
          <w:p w14:paraId="51C5F7D2" w14:textId="77777777" w:rsidR="008F2CFA" w:rsidRPr="005967EB" w:rsidRDefault="008F2CFA" w:rsidP="008F2CFA">
            <w:pPr>
              <w:pStyle w:val="af7"/>
              <w:spacing w:before="0" w:beforeAutospacing="0"/>
              <w:rPr>
                <w:rFonts w:asciiTheme="minorEastAsia" w:eastAsiaTheme="minorEastAsia" w:hAnsiTheme="minorEastAsia"/>
                <w:color w:val="000000"/>
                <w:sz w:val="21"/>
                <w:szCs w:val="21"/>
              </w:rPr>
            </w:pPr>
            <w:r w:rsidRPr="005967EB">
              <w:rPr>
                <w:rFonts w:asciiTheme="minorEastAsia" w:eastAsiaTheme="minorEastAsia" w:hAnsiTheme="minorEastAsia" w:hint="eastAsia"/>
                <w:color w:val="000000"/>
                <w:sz w:val="21"/>
                <w:szCs w:val="21"/>
              </w:rPr>
              <w:t>No</w:t>
            </w:r>
          </w:p>
        </w:tc>
        <w:tc>
          <w:tcPr>
            <w:tcW w:w="1026" w:type="dxa"/>
            <w:tcBorders>
              <w:top w:val="single" w:sz="6" w:space="0" w:color="auto"/>
              <w:bottom w:val="nil"/>
            </w:tcBorders>
            <w:hideMark/>
          </w:tcPr>
          <w:p w14:paraId="32C1045D" w14:textId="77777777" w:rsidR="008F2CFA" w:rsidRPr="005967EB" w:rsidRDefault="008F2CFA" w:rsidP="008F2CFA">
            <w:pPr>
              <w:pStyle w:val="af7"/>
              <w:spacing w:before="0" w:beforeAutospacing="0"/>
              <w:rPr>
                <w:rFonts w:asciiTheme="minorEastAsia" w:eastAsiaTheme="minorEastAsia" w:hAnsiTheme="minorEastAsia"/>
                <w:color w:val="000000"/>
                <w:sz w:val="21"/>
                <w:szCs w:val="21"/>
              </w:rPr>
            </w:pPr>
          </w:p>
        </w:tc>
        <w:tc>
          <w:tcPr>
            <w:tcW w:w="1771" w:type="dxa"/>
            <w:tcBorders>
              <w:top w:val="single" w:sz="6" w:space="0" w:color="auto"/>
              <w:bottom w:val="nil"/>
            </w:tcBorders>
            <w:hideMark/>
          </w:tcPr>
          <w:p w14:paraId="31D12BCB" w14:textId="77777777" w:rsidR="008F2CFA" w:rsidRPr="005967EB" w:rsidRDefault="008F2CFA" w:rsidP="008F2CFA">
            <w:pPr>
              <w:pStyle w:val="af7"/>
              <w:spacing w:before="0" w:beforeAutospacing="0"/>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主键，自增</w:t>
            </w:r>
          </w:p>
        </w:tc>
      </w:tr>
      <w:tr w:rsidR="008F2CFA" w:rsidRPr="005967EB" w14:paraId="5F601775" w14:textId="77777777" w:rsidTr="008F2CFA">
        <w:trPr>
          <w:jc w:val="center"/>
        </w:trPr>
        <w:tc>
          <w:tcPr>
            <w:tcW w:w="1769" w:type="dxa"/>
            <w:tcBorders>
              <w:top w:val="nil"/>
            </w:tcBorders>
          </w:tcPr>
          <w:p w14:paraId="02869D86" w14:textId="77777777" w:rsidR="008F2CFA" w:rsidRPr="005967EB" w:rsidRDefault="008F2CFA" w:rsidP="008F2CFA">
            <w:pPr>
              <w:pStyle w:val="af7"/>
              <w:tabs>
                <w:tab w:val="center" w:pos="776"/>
              </w:tabs>
              <w:spacing w:before="0" w:beforeAutospacing="0"/>
              <w:rPr>
                <w:rFonts w:asciiTheme="minorEastAsia" w:eastAsiaTheme="minorEastAsia" w:hAnsiTheme="minorEastAsia"/>
                <w:color w:val="000000"/>
                <w:sz w:val="21"/>
                <w:szCs w:val="21"/>
              </w:rPr>
            </w:pPr>
            <w:r>
              <w:rPr>
                <w:rFonts w:asciiTheme="minorEastAsia" w:eastAsiaTheme="minorEastAsia" w:hAnsiTheme="minorEastAsia"/>
                <w:color w:val="000000"/>
                <w:sz w:val="21"/>
                <w:szCs w:val="21"/>
              </w:rPr>
              <w:t>rev_id</w:t>
            </w:r>
            <w:r>
              <w:rPr>
                <w:rFonts w:asciiTheme="minorEastAsia" w:eastAsiaTheme="minorEastAsia" w:hAnsiTheme="minorEastAsia"/>
                <w:color w:val="000000"/>
                <w:sz w:val="21"/>
                <w:szCs w:val="21"/>
              </w:rPr>
              <w:tab/>
            </w:r>
          </w:p>
        </w:tc>
        <w:tc>
          <w:tcPr>
            <w:tcW w:w="1536" w:type="dxa"/>
            <w:tcBorders>
              <w:top w:val="nil"/>
            </w:tcBorders>
          </w:tcPr>
          <w:p w14:paraId="0155DF79" w14:textId="77777777" w:rsidR="008F2CFA" w:rsidRDefault="008F2CFA" w:rsidP="008F2CFA">
            <w:pPr>
              <w:pStyle w:val="af7"/>
              <w:spacing w:before="0" w:beforeAutospacing="0"/>
              <w:rPr>
                <w:rFonts w:asciiTheme="minorEastAsia" w:eastAsiaTheme="minorEastAsia" w:hAnsiTheme="minorEastAsia"/>
                <w:color w:val="000000"/>
                <w:sz w:val="21"/>
                <w:szCs w:val="21"/>
              </w:rPr>
            </w:pPr>
            <w:r w:rsidRPr="005967EB">
              <w:rPr>
                <w:rFonts w:asciiTheme="minorEastAsia" w:eastAsiaTheme="minorEastAsia" w:hAnsiTheme="minorEastAsia" w:hint="eastAsia"/>
                <w:color w:val="000000"/>
                <w:sz w:val="21"/>
                <w:szCs w:val="21"/>
              </w:rPr>
              <w:t>varchar(150)</w:t>
            </w:r>
          </w:p>
        </w:tc>
        <w:tc>
          <w:tcPr>
            <w:tcW w:w="1239" w:type="dxa"/>
            <w:tcBorders>
              <w:top w:val="nil"/>
            </w:tcBorders>
          </w:tcPr>
          <w:p w14:paraId="566AC481" w14:textId="77777777" w:rsidR="008F2CFA" w:rsidRPr="005967EB" w:rsidRDefault="008F2CFA" w:rsidP="008F2CFA">
            <w:pPr>
              <w:pStyle w:val="af7"/>
              <w:spacing w:before="0" w:beforeAutospacing="0"/>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No</w:t>
            </w:r>
          </w:p>
        </w:tc>
        <w:tc>
          <w:tcPr>
            <w:tcW w:w="1026" w:type="dxa"/>
            <w:tcBorders>
              <w:top w:val="nil"/>
            </w:tcBorders>
          </w:tcPr>
          <w:p w14:paraId="59016565" w14:textId="77777777" w:rsidR="008F2CFA" w:rsidRPr="005967EB" w:rsidRDefault="008F2CFA" w:rsidP="008F2CFA">
            <w:pPr>
              <w:pStyle w:val="af7"/>
              <w:spacing w:before="0" w:beforeAutospacing="0"/>
              <w:rPr>
                <w:rFonts w:asciiTheme="minorEastAsia" w:eastAsiaTheme="minorEastAsia" w:hAnsiTheme="minorEastAsia"/>
                <w:color w:val="000000"/>
                <w:sz w:val="21"/>
                <w:szCs w:val="21"/>
              </w:rPr>
            </w:pPr>
          </w:p>
        </w:tc>
        <w:tc>
          <w:tcPr>
            <w:tcW w:w="1771" w:type="dxa"/>
            <w:tcBorders>
              <w:top w:val="nil"/>
            </w:tcBorders>
          </w:tcPr>
          <w:p w14:paraId="259BA6F0" w14:textId="77777777" w:rsidR="008F2CFA" w:rsidRDefault="008F2CFA" w:rsidP="008F2CFA">
            <w:pPr>
              <w:pStyle w:val="af7"/>
              <w:spacing w:before="0" w:beforeAutospacing="0"/>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评论id</w:t>
            </w:r>
            <w:r>
              <w:rPr>
                <w:rFonts w:asciiTheme="minorEastAsia" w:eastAsiaTheme="minorEastAsia" w:hAnsiTheme="minorEastAsia"/>
                <w:color w:val="000000"/>
                <w:sz w:val="21"/>
                <w:szCs w:val="21"/>
              </w:rPr>
              <w:t>,</w:t>
            </w:r>
            <w:r>
              <w:rPr>
                <w:rFonts w:asciiTheme="minorEastAsia" w:eastAsiaTheme="minorEastAsia" w:hAnsiTheme="minorEastAsia" w:hint="eastAsia"/>
                <w:color w:val="000000"/>
                <w:sz w:val="21"/>
                <w:szCs w:val="21"/>
              </w:rPr>
              <w:t>唯一</w:t>
            </w:r>
          </w:p>
        </w:tc>
      </w:tr>
      <w:tr w:rsidR="008F2CFA" w:rsidRPr="005967EB" w14:paraId="27255A39" w14:textId="77777777" w:rsidTr="008F2CFA">
        <w:trPr>
          <w:jc w:val="center"/>
        </w:trPr>
        <w:tc>
          <w:tcPr>
            <w:tcW w:w="1769" w:type="dxa"/>
            <w:hideMark/>
          </w:tcPr>
          <w:p w14:paraId="0470CE48" w14:textId="77777777" w:rsidR="008F2CFA" w:rsidRPr="005967EB" w:rsidRDefault="008F2CFA" w:rsidP="008F2CFA">
            <w:pPr>
              <w:pStyle w:val="af7"/>
              <w:spacing w:before="0" w:beforeAutospacing="0"/>
              <w:rPr>
                <w:rFonts w:asciiTheme="minorEastAsia" w:eastAsiaTheme="minorEastAsia" w:hAnsiTheme="minorEastAsia"/>
                <w:color w:val="000000"/>
                <w:sz w:val="21"/>
                <w:szCs w:val="21"/>
              </w:rPr>
            </w:pPr>
            <w:r>
              <w:rPr>
                <w:rFonts w:asciiTheme="minorEastAsia" w:eastAsiaTheme="minorEastAsia" w:hAnsiTheme="minorEastAsia"/>
                <w:color w:val="000000"/>
                <w:sz w:val="21"/>
                <w:szCs w:val="21"/>
              </w:rPr>
              <w:t>i</w:t>
            </w:r>
            <w:r w:rsidRPr="005967EB">
              <w:rPr>
                <w:rFonts w:asciiTheme="minorEastAsia" w:eastAsiaTheme="minorEastAsia" w:hAnsiTheme="minorEastAsia" w:hint="eastAsia"/>
                <w:color w:val="000000"/>
                <w:sz w:val="21"/>
                <w:szCs w:val="21"/>
              </w:rPr>
              <w:t>tem_id</w:t>
            </w:r>
          </w:p>
        </w:tc>
        <w:tc>
          <w:tcPr>
            <w:tcW w:w="1536" w:type="dxa"/>
            <w:hideMark/>
          </w:tcPr>
          <w:p w14:paraId="76A64D69" w14:textId="77777777" w:rsidR="008F2CFA" w:rsidRPr="005967EB" w:rsidRDefault="008F2CFA" w:rsidP="008F2CFA">
            <w:pPr>
              <w:pStyle w:val="af7"/>
              <w:spacing w:before="0" w:beforeAutospacing="0"/>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varchar(1</w:t>
            </w:r>
            <w:r>
              <w:rPr>
                <w:rFonts w:asciiTheme="minorEastAsia" w:eastAsiaTheme="minorEastAsia" w:hAnsiTheme="minorEastAsia"/>
                <w:color w:val="000000"/>
                <w:sz w:val="21"/>
                <w:szCs w:val="21"/>
              </w:rPr>
              <w:t>0</w:t>
            </w:r>
            <w:r w:rsidRPr="005967EB">
              <w:rPr>
                <w:rFonts w:asciiTheme="minorEastAsia" w:eastAsiaTheme="minorEastAsia" w:hAnsiTheme="minorEastAsia" w:hint="eastAsia"/>
                <w:color w:val="000000"/>
                <w:sz w:val="21"/>
                <w:szCs w:val="21"/>
              </w:rPr>
              <w:t>0)</w:t>
            </w:r>
          </w:p>
        </w:tc>
        <w:tc>
          <w:tcPr>
            <w:tcW w:w="1239" w:type="dxa"/>
            <w:hideMark/>
          </w:tcPr>
          <w:p w14:paraId="64F4AA41" w14:textId="77777777" w:rsidR="008F2CFA" w:rsidRPr="005967EB" w:rsidRDefault="008F2CFA" w:rsidP="008F2CFA">
            <w:pPr>
              <w:pStyle w:val="af7"/>
              <w:spacing w:before="0" w:beforeAutospacing="0"/>
              <w:rPr>
                <w:rFonts w:asciiTheme="minorEastAsia" w:eastAsiaTheme="minorEastAsia" w:hAnsiTheme="minorEastAsia"/>
                <w:color w:val="000000"/>
                <w:sz w:val="21"/>
                <w:szCs w:val="21"/>
              </w:rPr>
            </w:pPr>
            <w:r w:rsidRPr="005967EB">
              <w:rPr>
                <w:rFonts w:asciiTheme="minorEastAsia" w:eastAsiaTheme="minorEastAsia" w:hAnsiTheme="minorEastAsia" w:hint="eastAsia"/>
                <w:color w:val="000000"/>
                <w:sz w:val="21"/>
                <w:szCs w:val="21"/>
              </w:rPr>
              <w:t>No</w:t>
            </w:r>
          </w:p>
        </w:tc>
        <w:tc>
          <w:tcPr>
            <w:tcW w:w="1026" w:type="dxa"/>
            <w:hideMark/>
          </w:tcPr>
          <w:p w14:paraId="19347C39" w14:textId="77777777" w:rsidR="008F2CFA" w:rsidRPr="005967EB" w:rsidRDefault="008F2CFA" w:rsidP="008F2CFA">
            <w:pPr>
              <w:pStyle w:val="af7"/>
              <w:spacing w:before="0" w:beforeAutospacing="0"/>
              <w:rPr>
                <w:rFonts w:asciiTheme="minorEastAsia" w:eastAsiaTheme="minorEastAsia" w:hAnsiTheme="minorEastAsia"/>
                <w:color w:val="000000"/>
                <w:sz w:val="21"/>
                <w:szCs w:val="21"/>
              </w:rPr>
            </w:pPr>
          </w:p>
        </w:tc>
        <w:tc>
          <w:tcPr>
            <w:tcW w:w="1771" w:type="dxa"/>
            <w:hideMark/>
          </w:tcPr>
          <w:p w14:paraId="0D8E4CCF" w14:textId="77777777" w:rsidR="008F2CFA" w:rsidRPr="005967EB" w:rsidRDefault="008F2CFA" w:rsidP="008F2CFA">
            <w:pPr>
              <w:pStyle w:val="af7"/>
              <w:spacing w:before="0" w:beforeAutospacing="0"/>
              <w:rPr>
                <w:rFonts w:asciiTheme="minorEastAsia" w:eastAsiaTheme="minorEastAsia" w:hAnsiTheme="minorEastAsia"/>
                <w:color w:val="000000"/>
                <w:sz w:val="21"/>
                <w:szCs w:val="21"/>
              </w:rPr>
            </w:pPr>
            <w:r w:rsidRPr="005967EB">
              <w:rPr>
                <w:rFonts w:asciiTheme="minorEastAsia" w:eastAsiaTheme="minorEastAsia" w:hAnsiTheme="minorEastAsia" w:hint="eastAsia"/>
                <w:color w:val="000000"/>
                <w:sz w:val="21"/>
                <w:szCs w:val="21"/>
              </w:rPr>
              <w:t>评论所属商品id</w:t>
            </w:r>
          </w:p>
        </w:tc>
      </w:tr>
      <w:tr w:rsidR="008F2CFA" w:rsidRPr="005967EB" w14:paraId="41256892" w14:textId="77777777" w:rsidTr="008F2CFA">
        <w:trPr>
          <w:jc w:val="center"/>
        </w:trPr>
        <w:tc>
          <w:tcPr>
            <w:tcW w:w="1769" w:type="dxa"/>
            <w:hideMark/>
          </w:tcPr>
          <w:p w14:paraId="5F02F8F3" w14:textId="77777777" w:rsidR="008F2CFA" w:rsidRPr="005967EB" w:rsidRDefault="008F2CFA" w:rsidP="008F2CFA">
            <w:pPr>
              <w:pStyle w:val="af7"/>
              <w:spacing w:before="0" w:beforeAutospacing="0"/>
              <w:rPr>
                <w:rFonts w:asciiTheme="minorEastAsia" w:eastAsiaTheme="minorEastAsia" w:hAnsiTheme="minorEastAsia"/>
                <w:color w:val="000000"/>
                <w:sz w:val="21"/>
                <w:szCs w:val="21"/>
              </w:rPr>
            </w:pPr>
            <w:r>
              <w:rPr>
                <w:rFonts w:asciiTheme="minorEastAsia" w:eastAsiaTheme="minorEastAsia" w:hAnsiTheme="minorEastAsia"/>
                <w:color w:val="000000"/>
                <w:sz w:val="21"/>
                <w:szCs w:val="21"/>
              </w:rPr>
              <w:t>content</w:t>
            </w:r>
          </w:p>
        </w:tc>
        <w:tc>
          <w:tcPr>
            <w:tcW w:w="1536" w:type="dxa"/>
            <w:hideMark/>
          </w:tcPr>
          <w:p w14:paraId="10155D9E" w14:textId="77777777" w:rsidR="008F2CFA" w:rsidRPr="005967EB" w:rsidRDefault="008F2CFA" w:rsidP="008F2CFA">
            <w:pPr>
              <w:pStyle w:val="af7"/>
              <w:spacing w:before="0" w:beforeAutospacing="0"/>
              <w:rPr>
                <w:rFonts w:asciiTheme="minorEastAsia" w:eastAsiaTheme="minorEastAsia" w:hAnsiTheme="minorEastAsia"/>
                <w:color w:val="000000"/>
                <w:sz w:val="21"/>
                <w:szCs w:val="21"/>
              </w:rPr>
            </w:pPr>
            <w:r w:rsidRPr="005967EB">
              <w:rPr>
                <w:rFonts w:asciiTheme="minorEastAsia" w:eastAsiaTheme="minorEastAsia" w:hAnsiTheme="minorEastAsia" w:hint="eastAsia"/>
                <w:color w:val="000000"/>
                <w:sz w:val="21"/>
                <w:szCs w:val="21"/>
              </w:rPr>
              <w:t>text</w:t>
            </w:r>
          </w:p>
        </w:tc>
        <w:tc>
          <w:tcPr>
            <w:tcW w:w="1239" w:type="dxa"/>
            <w:hideMark/>
          </w:tcPr>
          <w:p w14:paraId="1EB539FC" w14:textId="77777777" w:rsidR="008F2CFA" w:rsidRPr="005967EB" w:rsidRDefault="008F2CFA" w:rsidP="008F2CFA">
            <w:pPr>
              <w:pStyle w:val="af7"/>
              <w:spacing w:before="0" w:beforeAutospacing="0"/>
              <w:rPr>
                <w:rFonts w:asciiTheme="minorEastAsia" w:eastAsiaTheme="minorEastAsia" w:hAnsiTheme="minorEastAsia"/>
                <w:color w:val="000000"/>
                <w:sz w:val="21"/>
                <w:szCs w:val="21"/>
              </w:rPr>
            </w:pPr>
            <w:r w:rsidRPr="005967EB">
              <w:rPr>
                <w:rFonts w:asciiTheme="minorEastAsia" w:eastAsiaTheme="minorEastAsia" w:hAnsiTheme="minorEastAsia" w:hint="eastAsia"/>
                <w:color w:val="000000"/>
                <w:sz w:val="21"/>
                <w:szCs w:val="21"/>
              </w:rPr>
              <w:t>No</w:t>
            </w:r>
          </w:p>
        </w:tc>
        <w:tc>
          <w:tcPr>
            <w:tcW w:w="1026" w:type="dxa"/>
            <w:hideMark/>
          </w:tcPr>
          <w:p w14:paraId="297E4C3E" w14:textId="77777777" w:rsidR="008F2CFA" w:rsidRPr="005967EB" w:rsidRDefault="008F2CFA" w:rsidP="008F2CFA">
            <w:pPr>
              <w:pStyle w:val="af7"/>
              <w:spacing w:before="0" w:beforeAutospacing="0"/>
              <w:rPr>
                <w:rFonts w:asciiTheme="minorEastAsia" w:eastAsiaTheme="minorEastAsia" w:hAnsiTheme="minorEastAsia"/>
                <w:color w:val="000000"/>
                <w:sz w:val="21"/>
                <w:szCs w:val="21"/>
              </w:rPr>
            </w:pPr>
          </w:p>
        </w:tc>
        <w:tc>
          <w:tcPr>
            <w:tcW w:w="1771" w:type="dxa"/>
            <w:hideMark/>
          </w:tcPr>
          <w:p w14:paraId="6D3FBC3D" w14:textId="77777777" w:rsidR="008F2CFA" w:rsidRPr="005967EB" w:rsidRDefault="008F2CFA" w:rsidP="008F2CFA">
            <w:pPr>
              <w:pStyle w:val="af7"/>
              <w:spacing w:before="0" w:beforeAutospacing="0"/>
              <w:rPr>
                <w:rFonts w:asciiTheme="minorEastAsia" w:eastAsiaTheme="minorEastAsia" w:hAnsiTheme="minorEastAsia"/>
                <w:color w:val="000000"/>
                <w:sz w:val="21"/>
                <w:szCs w:val="21"/>
              </w:rPr>
            </w:pPr>
            <w:r w:rsidRPr="005967EB">
              <w:rPr>
                <w:rFonts w:asciiTheme="minorEastAsia" w:eastAsiaTheme="minorEastAsia" w:hAnsiTheme="minorEastAsia" w:hint="eastAsia"/>
                <w:color w:val="000000"/>
                <w:sz w:val="21"/>
                <w:szCs w:val="21"/>
              </w:rPr>
              <w:t>评论内容</w:t>
            </w:r>
          </w:p>
        </w:tc>
      </w:tr>
      <w:tr w:rsidR="008F2CFA" w:rsidRPr="005967EB" w14:paraId="26590DEF" w14:textId="77777777" w:rsidTr="008F2CFA">
        <w:trPr>
          <w:jc w:val="center"/>
        </w:trPr>
        <w:tc>
          <w:tcPr>
            <w:tcW w:w="1769" w:type="dxa"/>
            <w:hideMark/>
          </w:tcPr>
          <w:p w14:paraId="53297EFB" w14:textId="77777777" w:rsidR="008F2CFA" w:rsidRPr="005967EB" w:rsidRDefault="008F2CFA" w:rsidP="008F2CFA">
            <w:pPr>
              <w:pStyle w:val="af7"/>
              <w:spacing w:before="0" w:beforeAutospacing="0"/>
              <w:rPr>
                <w:rFonts w:asciiTheme="minorEastAsia" w:eastAsiaTheme="minorEastAsia" w:hAnsiTheme="minorEastAsia"/>
                <w:color w:val="000000"/>
                <w:sz w:val="21"/>
                <w:szCs w:val="21"/>
              </w:rPr>
            </w:pPr>
            <w:r w:rsidRPr="005967EB">
              <w:rPr>
                <w:rFonts w:asciiTheme="minorEastAsia" w:eastAsiaTheme="minorEastAsia" w:hAnsiTheme="minorEastAsia" w:hint="eastAsia"/>
                <w:color w:val="000000"/>
                <w:sz w:val="21"/>
                <w:szCs w:val="21"/>
              </w:rPr>
              <w:t>Author</w:t>
            </w:r>
          </w:p>
        </w:tc>
        <w:tc>
          <w:tcPr>
            <w:tcW w:w="1536" w:type="dxa"/>
            <w:hideMark/>
          </w:tcPr>
          <w:p w14:paraId="79F94A22" w14:textId="77777777" w:rsidR="008F2CFA" w:rsidRPr="005967EB" w:rsidRDefault="008F2CFA" w:rsidP="008F2CFA">
            <w:pPr>
              <w:pStyle w:val="af7"/>
              <w:spacing w:before="0" w:beforeAutospacing="0"/>
              <w:rPr>
                <w:rFonts w:asciiTheme="minorEastAsia" w:eastAsiaTheme="minorEastAsia" w:hAnsiTheme="minorEastAsia"/>
                <w:color w:val="000000"/>
                <w:sz w:val="21"/>
                <w:szCs w:val="21"/>
              </w:rPr>
            </w:pPr>
            <w:r w:rsidRPr="005967EB">
              <w:rPr>
                <w:rFonts w:asciiTheme="minorEastAsia" w:eastAsiaTheme="minorEastAsia" w:hAnsiTheme="minorEastAsia" w:hint="eastAsia"/>
                <w:color w:val="000000"/>
                <w:sz w:val="21"/>
                <w:szCs w:val="21"/>
              </w:rPr>
              <w:t>varchar(150)</w:t>
            </w:r>
          </w:p>
        </w:tc>
        <w:tc>
          <w:tcPr>
            <w:tcW w:w="1239" w:type="dxa"/>
            <w:hideMark/>
          </w:tcPr>
          <w:p w14:paraId="6B9DEA38" w14:textId="77777777" w:rsidR="008F2CFA" w:rsidRPr="005967EB" w:rsidRDefault="008F2CFA" w:rsidP="008F2CFA">
            <w:pPr>
              <w:pStyle w:val="af7"/>
              <w:spacing w:before="0" w:beforeAutospacing="0"/>
              <w:rPr>
                <w:rFonts w:asciiTheme="minorEastAsia" w:eastAsiaTheme="minorEastAsia" w:hAnsiTheme="minorEastAsia"/>
                <w:color w:val="000000"/>
                <w:sz w:val="21"/>
                <w:szCs w:val="21"/>
              </w:rPr>
            </w:pPr>
            <w:r w:rsidRPr="005967EB">
              <w:rPr>
                <w:rFonts w:asciiTheme="minorEastAsia" w:eastAsiaTheme="minorEastAsia" w:hAnsiTheme="minorEastAsia" w:hint="eastAsia"/>
                <w:color w:val="000000"/>
                <w:sz w:val="21"/>
                <w:szCs w:val="21"/>
              </w:rPr>
              <w:t>YES</w:t>
            </w:r>
          </w:p>
        </w:tc>
        <w:tc>
          <w:tcPr>
            <w:tcW w:w="1026" w:type="dxa"/>
            <w:hideMark/>
          </w:tcPr>
          <w:p w14:paraId="242F4787" w14:textId="77777777" w:rsidR="008F2CFA" w:rsidRPr="005967EB" w:rsidRDefault="008F2CFA" w:rsidP="008F2CFA">
            <w:pPr>
              <w:pStyle w:val="af7"/>
              <w:spacing w:before="0" w:beforeAutospacing="0"/>
              <w:rPr>
                <w:rFonts w:asciiTheme="minorEastAsia" w:eastAsiaTheme="minorEastAsia" w:hAnsiTheme="minorEastAsia"/>
                <w:color w:val="000000"/>
                <w:sz w:val="21"/>
                <w:szCs w:val="21"/>
              </w:rPr>
            </w:pPr>
            <w:r w:rsidRPr="005967EB">
              <w:rPr>
                <w:rFonts w:asciiTheme="minorEastAsia" w:eastAsiaTheme="minorEastAsia" w:hAnsiTheme="minorEastAsia" w:hint="eastAsia"/>
                <w:color w:val="000000"/>
                <w:sz w:val="21"/>
                <w:szCs w:val="21"/>
              </w:rPr>
              <w:t>NULL</w:t>
            </w:r>
          </w:p>
        </w:tc>
        <w:tc>
          <w:tcPr>
            <w:tcW w:w="1771" w:type="dxa"/>
            <w:hideMark/>
          </w:tcPr>
          <w:p w14:paraId="44D7D026" w14:textId="77777777" w:rsidR="008F2CFA" w:rsidRPr="005967EB" w:rsidRDefault="008F2CFA" w:rsidP="008F2CFA">
            <w:pPr>
              <w:pStyle w:val="af7"/>
              <w:spacing w:before="0" w:beforeAutospacing="0"/>
              <w:rPr>
                <w:rFonts w:asciiTheme="minorEastAsia" w:eastAsiaTheme="minorEastAsia" w:hAnsiTheme="minorEastAsia"/>
                <w:color w:val="000000"/>
                <w:sz w:val="21"/>
                <w:szCs w:val="21"/>
              </w:rPr>
            </w:pPr>
            <w:r w:rsidRPr="005967EB">
              <w:rPr>
                <w:rFonts w:asciiTheme="minorEastAsia" w:eastAsiaTheme="minorEastAsia" w:hAnsiTheme="minorEastAsia" w:hint="eastAsia"/>
                <w:color w:val="000000"/>
                <w:sz w:val="21"/>
                <w:szCs w:val="21"/>
              </w:rPr>
              <w:t>评论作者</w:t>
            </w:r>
          </w:p>
        </w:tc>
      </w:tr>
      <w:tr w:rsidR="008F2CFA" w:rsidRPr="005967EB" w14:paraId="2DE06F18" w14:textId="77777777" w:rsidTr="008F2CFA">
        <w:trPr>
          <w:jc w:val="center"/>
        </w:trPr>
        <w:tc>
          <w:tcPr>
            <w:tcW w:w="1769" w:type="dxa"/>
            <w:hideMark/>
          </w:tcPr>
          <w:p w14:paraId="41785248" w14:textId="77777777" w:rsidR="008F2CFA" w:rsidRPr="005967EB" w:rsidRDefault="008F2CFA" w:rsidP="008F2CFA">
            <w:pPr>
              <w:pStyle w:val="af7"/>
              <w:spacing w:before="0" w:beforeAutospacing="0"/>
              <w:rPr>
                <w:rFonts w:asciiTheme="minorEastAsia" w:eastAsiaTheme="minorEastAsia" w:hAnsiTheme="minorEastAsia"/>
                <w:color w:val="000000"/>
                <w:sz w:val="21"/>
                <w:szCs w:val="21"/>
              </w:rPr>
            </w:pPr>
            <w:r>
              <w:rPr>
                <w:rFonts w:asciiTheme="minorEastAsia" w:eastAsiaTheme="minorEastAsia" w:hAnsiTheme="minorEastAsia"/>
                <w:color w:val="000000"/>
                <w:sz w:val="21"/>
                <w:szCs w:val="21"/>
              </w:rPr>
              <w:t>d</w:t>
            </w:r>
            <w:r w:rsidRPr="005967EB">
              <w:rPr>
                <w:rFonts w:asciiTheme="minorEastAsia" w:eastAsiaTheme="minorEastAsia" w:hAnsiTheme="minorEastAsia" w:hint="eastAsia"/>
                <w:color w:val="000000"/>
                <w:sz w:val="21"/>
                <w:szCs w:val="21"/>
              </w:rPr>
              <w:t>ate</w:t>
            </w:r>
          </w:p>
        </w:tc>
        <w:tc>
          <w:tcPr>
            <w:tcW w:w="1536" w:type="dxa"/>
            <w:hideMark/>
          </w:tcPr>
          <w:p w14:paraId="3FF9606F" w14:textId="77777777" w:rsidR="008F2CFA" w:rsidRPr="005967EB" w:rsidRDefault="008F2CFA" w:rsidP="008F2CFA">
            <w:pPr>
              <w:pStyle w:val="af7"/>
              <w:spacing w:before="0" w:beforeAutospacing="0"/>
              <w:rPr>
                <w:rFonts w:asciiTheme="minorEastAsia" w:eastAsiaTheme="minorEastAsia" w:hAnsiTheme="minorEastAsia"/>
                <w:color w:val="000000"/>
                <w:sz w:val="21"/>
                <w:szCs w:val="21"/>
              </w:rPr>
            </w:pPr>
            <w:r w:rsidRPr="005967EB">
              <w:rPr>
                <w:rFonts w:asciiTheme="minorEastAsia" w:eastAsiaTheme="minorEastAsia" w:hAnsiTheme="minorEastAsia" w:hint="eastAsia"/>
                <w:color w:val="000000"/>
                <w:sz w:val="21"/>
                <w:szCs w:val="21"/>
              </w:rPr>
              <w:t>datetime</w:t>
            </w:r>
          </w:p>
        </w:tc>
        <w:tc>
          <w:tcPr>
            <w:tcW w:w="1239" w:type="dxa"/>
            <w:hideMark/>
          </w:tcPr>
          <w:p w14:paraId="5CF558B7" w14:textId="77777777" w:rsidR="008F2CFA" w:rsidRPr="005967EB" w:rsidRDefault="008F2CFA" w:rsidP="008F2CFA">
            <w:pPr>
              <w:pStyle w:val="af7"/>
              <w:spacing w:before="0" w:beforeAutospacing="0"/>
              <w:rPr>
                <w:rFonts w:asciiTheme="minorEastAsia" w:eastAsiaTheme="minorEastAsia" w:hAnsiTheme="minorEastAsia"/>
                <w:color w:val="000000"/>
                <w:sz w:val="21"/>
                <w:szCs w:val="21"/>
              </w:rPr>
            </w:pPr>
            <w:r w:rsidRPr="005967EB">
              <w:rPr>
                <w:rFonts w:asciiTheme="minorEastAsia" w:eastAsiaTheme="minorEastAsia" w:hAnsiTheme="minorEastAsia" w:hint="eastAsia"/>
                <w:color w:val="000000"/>
                <w:sz w:val="21"/>
                <w:szCs w:val="21"/>
              </w:rPr>
              <w:t>No</w:t>
            </w:r>
          </w:p>
        </w:tc>
        <w:tc>
          <w:tcPr>
            <w:tcW w:w="1026" w:type="dxa"/>
            <w:hideMark/>
          </w:tcPr>
          <w:p w14:paraId="4B594EE1" w14:textId="77777777" w:rsidR="008F2CFA" w:rsidRPr="005967EB" w:rsidRDefault="008F2CFA" w:rsidP="008F2CFA">
            <w:pPr>
              <w:pStyle w:val="af7"/>
              <w:spacing w:before="0" w:beforeAutospacing="0"/>
              <w:rPr>
                <w:rFonts w:asciiTheme="minorEastAsia" w:eastAsiaTheme="minorEastAsia" w:hAnsiTheme="minorEastAsia"/>
                <w:color w:val="000000"/>
                <w:sz w:val="21"/>
                <w:szCs w:val="21"/>
              </w:rPr>
            </w:pPr>
            <w:r w:rsidRPr="005967EB">
              <w:rPr>
                <w:rFonts w:asciiTheme="minorEastAsia" w:eastAsiaTheme="minorEastAsia" w:hAnsiTheme="minorEastAsia" w:hint="eastAsia"/>
                <w:color w:val="000000"/>
                <w:sz w:val="21"/>
                <w:szCs w:val="21"/>
              </w:rPr>
              <w:t>NULL</w:t>
            </w:r>
          </w:p>
        </w:tc>
        <w:tc>
          <w:tcPr>
            <w:tcW w:w="1771" w:type="dxa"/>
            <w:hideMark/>
          </w:tcPr>
          <w:p w14:paraId="3C33E4E1" w14:textId="77777777" w:rsidR="008F2CFA" w:rsidRPr="005967EB" w:rsidRDefault="008F2CFA" w:rsidP="008F2CFA">
            <w:pPr>
              <w:pStyle w:val="af7"/>
              <w:spacing w:before="0" w:beforeAutospacing="0"/>
              <w:rPr>
                <w:rFonts w:asciiTheme="minorEastAsia" w:eastAsiaTheme="minorEastAsia" w:hAnsiTheme="minorEastAsia"/>
                <w:color w:val="000000"/>
                <w:sz w:val="21"/>
                <w:szCs w:val="21"/>
              </w:rPr>
            </w:pPr>
            <w:r w:rsidRPr="005967EB">
              <w:rPr>
                <w:rFonts w:asciiTheme="minorEastAsia" w:eastAsiaTheme="minorEastAsia" w:hAnsiTheme="minorEastAsia" w:hint="eastAsia"/>
                <w:color w:val="000000"/>
                <w:sz w:val="21"/>
                <w:szCs w:val="21"/>
              </w:rPr>
              <w:t>评论发布日期</w:t>
            </w:r>
          </w:p>
        </w:tc>
      </w:tr>
      <w:tr w:rsidR="008F2CFA" w:rsidRPr="005967EB" w14:paraId="3E748751" w14:textId="77777777" w:rsidTr="008F2CFA">
        <w:trPr>
          <w:jc w:val="center"/>
        </w:trPr>
        <w:tc>
          <w:tcPr>
            <w:tcW w:w="1769" w:type="dxa"/>
            <w:hideMark/>
          </w:tcPr>
          <w:p w14:paraId="1612C004" w14:textId="77777777" w:rsidR="008F2CFA" w:rsidRPr="005967EB" w:rsidRDefault="008F2CFA" w:rsidP="008F2CFA">
            <w:pPr>
              <w:pStyle w:val="af7"/>
              <w:spacing w:before="0" w:beforeAutospacing="0"/>
              <w:rPr>
                <w:rFonts w:asciiTheme="minorEastAsia" w:eastAsiaTheme="minorEastAsia" w:hAnsiTheme="minorEastAsia"/>
                <w:color w:val="000000"/>
                <w:sz w:val="21"/>
                <w:szCs w:val="21"/>
              </w:rPr>
            </w:pPr>
            <w:r w:rsidRPr="005967EB">
              <w:rPr>
                <w:rFonts w:asciiTheme="minorEastAsia" w:eastAsiaTheme="minorEastAsia" w:hAnsiTheme="minorEastAsia" w:hint="eastAsia"/>
                <w:color w:val="000000"/>
                <w:sz w:val="21"/>
                <w:szCs w:val="21"/>
              </w:rPr>
              <w:t>rating</w:t>
            </w:r>
          </w:p>
        </w:tc>
        <w:tc>
          <w:tcPr>
            <w:tcW w:w="1536" w:type="dxa"/>
            <w:hideMark/>
          </w:tcPr>
          <w:p w14:paraId="685D1A30" w14:textId="77777777" w:rsidR="008F2CFA" w:rsidRPr="005967EB" w:rsidRDefault="008F2CFA" w:rsidP="008F2CFA">
            <w:pPr>
              <w:pStyle w:val="af7"/>
              <w:spacing w:before="0" w:beforeAutospacing="0"/>
              <w:rPr>
                <w:rFonts w:asciiTheme="minorEastAsia" w:eastAsiaTheme="minorEastAsia" w:hAnsiTheme="minorEastAsia"/>
                <w:color w:val="000000"/>
                <w:sz w:val="21"/>
                <w:szCs w:val="21"/>
              </w:rPr>
            </w:pPr>
            <w:r w:rsidRPr="005967EB">
              <w:rPr>
                <w:rFonts w:asciiTheme="minorEastAsia" w:eastAsiaTheme="minorEastAsia" w:hAnsiTheme="minorEastAsia" w:hint="eastAsia"/>
                <w:color w:val="000000"/>
                <w:sz w:val="21"/>
                <w:szCs w:val="21"/>
              </w:rPr>
              <w:t>float</w:t>
            </w:r>
          </w:p>
        </w:tc>
        <w:tc>
          <w:tcPr>
            <w:tcW w:w="1239" w:type="dxa"/>
            <w:hideMark/>
          </w:tcPr>
          <w:p w14:paraId="56C2A13E" w14:textId="77777777" w:rsidR="008F2CFA" w:rsidRPr="005967EB" w:rsidRDefault="008F2CFA" w:rsidP="008F2CFA">
            <w:pPr>
              <w:pStyle w:val="af7"/>
              <w:spacing w:before="0" w:beforeAutospacing="0"/>
              <w:rPr>
                <w:rFonts w:asciiTheme="minorEastAsia" w:eastAsiaTheme="minorEastAsia" w:hAnsiTheme="minorEastAsia"/>
                <w:color w:val="000000"/>
                <w:sz w:val="21"/>
                <w:szCs w:val="21"/>
              </w:rPr>
            </w:pPr>
            <w:r w:rsidRPr="005967EB">
              <w:rPr>
                <w:rFonts w:asciiTheme="minorEastAsia" w:eastAsiaTheme="minorEastAsia" w:hAnsiTheme="minorEastAsia" w:hint="eastAsia"/>
                <w:color w:val="000000"/>
                <w:sz w:val="21"/>
                <w:szCs w:val="21"/>
              </w:rPr>
              <w:t>YES</w:t>
            </w:r>
          </w:p>
        </w:tc>
        <w:tc>
          <w:tcPr>
            <w:tcW w:w="1026" w:type="dxa"/>
            <w:hideMark/>
          </w:tcPr>
          <w:p w14:paraId="03B0A064" w14:textId="77777777" w:rsidR="008F2CFA" w:rsidRPr="005967EB" w:rsidRDefault="008F2CFA" w:rsidP="008F2CFA">
            <w:pPr>
              <w:pStyle w:val="af7"/>
              <w:spacing w:before="0" w:beforeAutospacing="0"/>
              <w:rPr>
                <w:rFonts w:asciiTheme="minorEastAsia" w:eastAsiaTheme="minorEastAsia" w:hAnsiTheme="minorEastAsia"/>
                <w:color w:val="000000"/>
                <w:sz w:val="21"/>
                <w:szCs w:val="21"/>
              </w:rPr>
            </w:pPr>
            <w:r w:rsidRPr="005967EB">
              <w:rPr>
                <w:rFonts w:asciiTheme="minorEastAsia" w:eastAsiaTheme="minorEastAsia" w:hAnsiTheme="minorEastAsia" w:hint="eastAsia"/>
                <w:color w:val="000000"/>
                <w:sz w:val="21"/>
                <w:szCs w:val="21"/>
              </w:rPr>
              <w:t>NULL</w:t>
            </w:r>
          </w:p>
        </w:tc>
        <w:tc>
          <w:tcPr>
            <w:tcW w:w="1771" w:type="dxa"/>
            <w:hideMark/>
          </w:tcPr>
          <w:p w14:paraId="2A05E024" w14:textId="77777777" w:rsidR="008F2CFA" w:rsidRPr="005967EB" w:rsidRDefault="008F2CFA" w:rsidP="008F2CFA">
            <w:pPr>
              <w:pStyle w:val="af7"/>
              <w:spacing w:before="0" w:beforeAutospacing="0"/>
              <w:rPr>
                <w:rFonts w:asciiTheme="minorEastAsia" w:eastAsiaTheme="minorEastAsia" w:hAnsiTheme="minorEastAsia"/>
                <w:color w:val="000000"/>
                <w:sz w:val="21"/>
                <w:szCs w:val="21"/>
              </w:rPr>
            </w:pPr>
            <w:r w:rsidRPr="005967EB">
              <w:rPr>
                <w:rFonts w:asciiTheme="minorEastAsia" w:eastAsiaTheme="minorEastAsia" w:hAnsiTheme="minorEastAsia" w:hint="eastAsia"/>
                <w:color w:val="000000"/>
                <w:sz w:val="21"/>
                <w:szCs w:val="21"/>
              </w:rPr>
              <w:t>评论打分标准值</w:t>
            </w:r>
          </w:p>
        </w:tc>
      </w:tr>
      <w:tr w:rsidR="008F2CFA" w:rsidRPr="005967EB" w14:paraId="562A766E" w14:textId="77777777" w:rsidTr="008F2CFA">
        <w:trPr>
          <w:jc w:val="center"/>
        </w:trPr>
        <w:tc>
          <w:tcPr>
            <w:tcW w:w="1769" w:type="dxa"/>
            <w:hideMark/>
          </w:tcPr>
          <w:p w14:paraId="1777F7C9" w14:textId="77777777" w:rsidR="008F2CFA" w:rsidRPr="005967EB" w:rsidRDefault="008F2CFA" w:rsidP="008F2CFA">
            <w:pPr>
              <w:pStyle w:val="af7"/>
              <w:spacing w:before="0" w:beforeAutospacing="0"/>
              <w:rPr>
                <w:rFonts w:asciiTheme="minorEastAsia" w:eastAsiaTheme="minorEastAsia" w:hAnsiTheme="minorEastAsia"/>
                <w:color w:val="000000"/>
                <w:sz w:val="21"/>
                <w:szCs w:val="21"/>
              </w:rPr>
            </w:pPr>
            <w:r w:rsidRPr="005967EB">
              <w:rPr>
                <w:rFonts w:asciiTheme="minorEastAsia" w:eastAsiaTheme="minorEastAsia" w:hAnsiTheme="minorEastAsia"/>
                <w:color w:val="000000"/>
                <w:sz w:val="21"/>
                <w:szCs w:val="21"/>
              </w:rPr>
              <w:t>Platform</w:t>
            </w:r>
          </w:p>
        </w:tc>
        <w:tc>
          <w:tcPr>
            <w:tcW w:w="1536" w:type="dxa"/>
            <w:hideMark/>
          </w:tcPr>
          <w:p w14:paraId="706986D3" w14:textId="77777777" w:rsidR="008F2CFA" w:rsidRPr="005967EB" w:rsidRDefault="008F2CFA" w:rsidP="008F2CFA">
            <w:pPr>
              <w:pStyle w:val="af7"/>
              <w:spacing w:before="0" w:beforeAutospacing="0"/>
              <w:rPr>
                <w:rFonts w:asciiTheme="minorEastAsia" w:eastAsiaTheme="minorEastAsia" w:hAnsiTheme="minorEastAsia"/>
                <w:color w:val="000000"/>
                <w:sz w:val="21"/>
                <w:szCs w:val="21"/>
              </w:rPr>
            </w:pPr>
            <w:r w:rsidRPr="005967EB">
              <w:rPr>
                <w:rFonts w:asciiTheme="minorEastAsia" w:eastAsiaTheme="minorEastAsia" w:hAnsiTheme="minorEastAsia" w:hint="eastAsia"/>
                <w:color w:val="000000"/>
                <w:sz w:val="21"/>
                <w:szCs w:val="21"/>
              </w:rPr>
              <w:t>varchar(150)</w:t>
            </w:r>
          </w:p>
        </w:tc>
        <w:tc>
          <w:tcPr>
            <w:tcW w:w="1239" w:type="dxa"/>
            <w:hideMark/>
          </w:tcPr>
          <w:p w14:paraId="1B663E52" w14:textId="77777777" w:rsidR="008F2CFA" w:rsidRPr="005967EB" w:rsidRDefault="008F2CFA" w:rsidP="008F2CFA">
            <w:pPr>
              <w:pStyle w:val="af7"/>
              <w:spacing w:before="0" w:beforeAutospacing="0"/>
              <w:rPr>
                <w:rFonts w:asciiTheme="minorEastAsia" w:eastAsiaTheme="minorEastAsia" w:hAnsiTheme="minorEastAsia"/>
                <w:color w:val="000000"/>
                <w:sz w:val="21"/>
                <w:szCs w:val="21"/>
              </w:rPr>
            </w:pPr>
            <w:r w:rsidRPr="005967EB">
              <w:rPr>
                <w:rFonts w:asciiTheme="minorEastAsia" w:eastAsiaTheme="minorEastAsia" w:hAnsiTheme="minorEastAsia" w:hint="eastAsia"/>
                <w:color w:val="000000"/>
                <w:sz w:val="21"/>
                <w:szCs w:val="21"/>
              </w:rPr>
              <w:t>NO</w:t>
            </w:r>
          </w:p>
        </w:tc>
        <w:tc>
          <w:tcPr>
            <w:tcW w:w="1026" w:type="dxa"/>
            <w:hideMark/>
          </w:tcPr>
          <w:p w14:paraId="3C719865" w14:textId="77777777" w:rsidR="008F2CFA" w:rsidRPr="005967EB" w:rsidRDefault="008F2CFA" w:rsidP="008F2CFA">
            <w:pPr>
              <w:pStyle w:val="af7"/>
              <w:spacing w:before="0" w:beforeAutospacing="0"/>
              <w:rPr>
                <w:rFonts w:asciiTheme="minorEastAsia" w:eastAsiaTheme="minorEastAsia" w:hAnsiTheme="minorEastAsia"/>
                <w:color w:val="000000"/>
                <w:sz w:val="21"/>
                <w:szCs w:val="21"/>
              </w:rPr>
            </w:pPr>
            <w:r w:rsidRPr="005967EB">
              <w:rPr>
                <w:rFonts w:asciiTheme="minorEastAsia" w:eastAsiaTheme="minorEastAsia" w:hAnsiTheme="minorEastAsia" w:hint="eastAsia"/>
                <w:color w:val="000000"/>
                <w:sz w:val="21"/>
                <w:szCs w:val="21"/>
              </w:rPr>
              <w:t>NULL</w:t>
            </w:r>
          </w:p>
        </w:tc>
        <w:tc>
          <w:tcPr>
            <w:tcW w:w="1771" w:type="dxa"/>
            <w:hideMark/>
          </w:tcPr>
          <w:p w14:paraId="6CF034E7" w14:textId="77777777" w:rsidR="008F2CFA" w:rsidRPr="005967EB" w:rsidRDefault="008F2CFA" w:rsidP="008F2CFA">
            <w:pPr>
              <w:pStyle w:val="af7"/>
              <w:spacing w:before="0" w:beforeAutospacing="0"/>
              <w:rPr>
                <w:rFonts w:asciiTheme="minorEastAsia" w:eastAsiaTheme="minorEastAsia" w:hAnsiTheme="minorEastAsia"/>
                <w:color w:val="000000"/>
                <w:sz w:val="21"/>
                <w:szCs w:val="21"/>
              </w:rPr>
            </w:pPr>
            <w:r w:rsidRPr="005967EB">
              <w:rPr>
                <w:rFonts w:asciiTheme="minorEastAsia" w:eastAsiaTheme="minorEastAsia" w:hAnsiTheme="minorEastAsia" w:hint="eastAsia"/>
                <w:color w:val="000000"/>
                <w:sz w:val="21"/>
                <w:szCs w:val="21"/>
              </w:rPr>
              <w:t>评论所属平台</w:t>
            </w:r>
          </w:p>
        </w:tc>
      </w:tr>
    </w:tbl>
    <w:p w14:paraId="16B920B3" w14:textId="63A259DD" w:rsidR="00166211" w:rsidRDefault="005967EB" w:rsidP="008F2CFA">
      <w:pPr>
        <w:pStyle w:val="af2"/>
        <w:ind w:firstLine="360"/>
      </w:pPr>
      <w:r>
        <w:t>存储商品信息</w:t>
      </w:r>
      <w:r w:rsidR="00325487">
        <w:t>表</w:t>
      </w:r>
      <w:r w:rsidR="00A26C91">
        <w:rPr>
          <w:rFonts w:hint="eastAsia"/>
        </w:rPr>
        <w:t>，</w:t>
      </w:r>
      <w:r w:rsidR="00764C3F">
        <w:t>用于存储</w:t>
      </w:r>
      <w:r w:rsidR="00325487">
        <w:t>商品的名称以及目录关系</w:t>
      </w:r>
      <w:r w:rsidR="00A26C91">
        <w:rPr>
          <w:rFonts w:hint="eastAsia"/>
        </w:rPr>
        <w:t>，</w:t>
      </w:r>
      <w:r w:rsidR="00A26C91">
        <w:t>其字段信息如表</w:t>
      </w:r>
      <w:r w:rsidR="00A26C91">
        <w:rPr>
          <w:rFonts w:hint="eastAsia"/>
        </w:rPr>
        <w:t>3.2</w:t>
      </w:r>
      <w:r w:rsidR="00A26C91">
        <w:rPr>
          <w:rFonts w:hint="eastAsia"/>
        </w:rPr>
        <w:t>所示</w:t>
      </w:r>
      <w:r w:rsidR="00806BF6">
        <w:rPr>
          <w:rFonts w:hint="eastAsia"/>
        </w:rPr>
        <w:t>：</w:t>
      </w:r>
    </w:p>
    <w:p w14:paraId="3A2356FE" w14:textId="53727EAD" w:rsidR="00C63842" w:rsidRPr="008F2CFA" w:rsidRDefault="005967EB" w:rsidP="00E81F6A">
      <w:pPr>
        <w:pStyle w:val="aff2"/>
      </w:pPr>
      <w:r w:rsidRPr="008F2CFA">
        <w:rPr>
          <w:rFonts w:hint="eastAsia"/>
        </w:rPr>
        <w:t>表</w:t>
      </w:r>
      <w:r w:rsidRPr="008F2CFA">
        <w:rPr>
          <w:rFonts w:hint="eastAsia"/>
        </w:rPr>
        <w:t xml:space="preserve">3.2 </w:t>
      </w:r>
      <w:r w:rsidR="00C63842" w:rsidRPr="008F2CFA">
        <w:rPr>
          <w:rFonts w:hint="eastAsia"/>
        </w:rPr>
        <w:t>商品信息表</w:t>
      </w:r>
    </w:p>
    <w:tbl>
      <w:tblPr>
        <w:tblStyle w:val="afa"/>
        <w:tblW w:w="0" w:type="auto"/>
        <w:jc w:val="center"/>
        <w:tblLook w:val="04A0" w:firstRow="1" w:lastRow="0" w:firstColumn="1" w:lastColumn="0" w:noHBand="0" w:noVBand="1"/>
      </w:tblPr>
      <w:tblGrid>
        <w:gridCol w:w="1769"/>
        <w:gridCol w:w="1536"/>
        <w:gridCol w:w="1383"/>
        <w:gridCol w:w="1159"/>
        <w:gridCol w:w="1607"/>
      </w:tblGrid>
      <w:tr w:rsidR="008B3FC3" w14:paraId="5BA8ECF7" w14:textId="77777777" w:rsidTr="009350F7">
        <w:trPr>
          <w:jc w:val="center"/>
        </w:trPr>
        <w:tc>
          <w:tcPr>
            <w:tcW w:w="1769" w:type="dxa"/>
            <w:tcBorders>
              <w:top w:val="single" w:sz="6" w:space="0" w:color="auto"/>
              <w:bottom w:val="single" w:sz="6" w:space="0" w:color="auto"/>
            </w:tcBorders>
            <w:hideMark/>
          </w:tcPr>
          <w:p w14:paraId="78CD293C" w14:textId="77777777" w:rsidR="008B3FC3" w:rsidRPr="005967EB" w:rsidRDefault="008B3FC3" w:rsidP="005967EB">
            <w:pPr>
              <w:pStyle w:val="af7"/>
              <w:rPr>
                <w:b/>
                <w:bCs/>
                <w:color w:val="000000"/>
                <w:sz w:val="21"/>
                <w:szCs w:val="21"/>
              </w:rPr>
            </w:pPr>
            <w:r w:rsidRPr="005967EB">
              <w:rPr>
                <w:rFonts w:hint="eastAsia"/>
                <w:color w:val="000000"/>
                <w:sz w:val="21"/>
                <w:szCs w:val="21"/>
              </w:rPr>
              <w:t>字段</w:t>
            </w:r>
          </w:p>
        </w:tc>
        <w:tc>
          <w:tcPr>
            <w:tcW w:w="1536" w:type="dxa"/>
            <w:tcBorders>
              <w:top w:val="single" w:sz="6" w:space="0" w:color="auto"/>
              <w:bottom w:val="single" w:sz="6" w:space="0" w:color="auto"/>
            </w:tcBorders>
            <w:hideMark/>
          </w:tcPr>
          <w:p w14:paraId="71B3D044" w14:textId="77777777" w:rsidR="008B3FC3" w:rsidRPr="005967EB" w:rsidRDefault="008B3FC3" w:rsidP="005967EB">
            <w:pPr>
              <w:pStyle w:val="af7"/>
              <w:rPr>
                <w:b/>
                <w:bCs/>
                <w:color w:val="000000"/>
                <w:sz w:val="21"/>
                <w:szCs w:val="21"/>
              </w:rPr>
            </w:pPr>
            <w:r w:rsidRPr="005967EB">
              <w:rPr>
                <w:rFonts w:hint="eastAsia"/>
                <w:color w:val="000000"/>
                <w:sz w:val="21"/>
                <w:szCs w:val="21"/>
              </w:rPr>
              <w:t>类型</w:t>
            </w:r>
          </w:p>
        </w:tc>
        <w:tc>
          <w:tcPr>
            <w:tcW w:w="1383" w:type="dxa"/>
            <w:tcBorders>
              <w:top w:val="single" w:sz="6" w:space="0" w:color="auto"/>
              <w:bottom w:val="single" w:sz="6" w:space="0" w:color="auto"/>
            </w:tcBorders>
            <w:hideMark/>
          </w:tcPr>
          <w:p w14:paraId="1A49A915" w14:textId="77777777" w:rsidR="008B3FC3" w:rsidRPr="005967EB" w:rsidRDefault="008B3FC3" w:rsidP="005967EB">
            <w:pPr>
              <w:pStyle w:val="af7"/>
              <w:rPr>
                <w:b/>
                <w:bCs/>
                <w:color w:val="000000"/>
                <w:sz w:val="21"/>
                <w:szCs w:val="21"/>
              </w:rPr>
            </w:pPr>
            <w:r w:rsidRPr="005967EB">
              <w:rPr>
                <w:rFonts w:hint="eastAsia"/>
                <w:color w:val="000000"/>
                <w:sz w:val="21"/>
                <w:szCs w:val="21"/>
              </w:rPr>
              <w:t>可否为空</w:t>
            </w:r>
          </w:p>
        </w:tc>
        <w:tc>
          <w:tcPr>
            <w:tcW w:w="1159" w:type="dxa"/>
            <w:tcBorders>
              <w:top w:val="single" w:sz="6" w:space="0" w:color="auto"/>
              <w:bottom w:val="single" w:sz="6" w:space="0" w:color="auto"/>
            </w:tcBorders>
            <w:hideMark/>
          </w:tcPr>
          <w:p w14:paraId="66CBA1AB" w14:textId="77777777" w:rsidR="008B3FC3" w:rsidRPr="005967EB" w:rsidRDefault="008B3FC3" w:rsidP="005967EB">
            <w:pPr>
              <w:pStyle w:val="af7"/>
              <w:rPr>
                <w:b/>
                <w:bCs/>
                <w:color w:val="000000"/>
                <w:sz w:val="21"/>
                <w:szCs w:val="21"/>
              </w:rPr>
            </w:pPr>
            <w:r w:rsidRPr="005967EB">
              <w:rPr>
                <w:rFonts w:hint="eastAsia"/>
                <w:color w:val="000000"/>
                <w:sz w:val="21"/>
                <w:szCs w:val="21"/>
              </w:rPr>
              <w:t>缺省值</w:t>
            </w:r>
          </w:p>
        </w:tc>
        <w:tc>
          <w:tcPr>
            <w:tcW w:w="1607" w:type="dxa"/>
            <w:tcBorders>
              <w:top w:val="single" w:sz="6" w:space="0" w:color="auto"/>
              <w:bottom w:val="single" w:sz="6" w:space="0" w:color="auto"/>
            </w:tcBorders>
            <w:hideMark/>
          </w:tcPr>
          <w:p w14:paraId="2D06098B" w14:textId="77777777" w:rsidR="008B3FC3" w:rsidRPr="005967EB" w:rsidRDefault="008B3FC3" w:rsidP="005967EB">
            <w:pPr>
              <w:pStyle w:val="af7"/>
              <w:rPr>
                <w:b/>
                <w:bCs/>
                <w:color w:val="000000"/>
                <w:sz w:val="21"/>
                <w:szCs w:val="21"/>
              </w:rPr>
            </w:pPr>
            <w:r w:rsidRPr="005967EB">
              <w:rPr>
                <w:rFonts w:hint="eastAsia"/>
                <w:color w:val="000000"/>
                <w:sz w:val="21"/>
                <w:szCs w:val="21"/>
              </w:rPr>
              <w:t>注释</w:t>
            </w:r>
          </w:p>
        </w:tc>
      </w:tr>
      <w:tr w:rsidR="009350F7" w14:paraId="353E3B31" w14:textId="77777777" w:rsidTr="009350F7">
        <w:trPr>
          <w:jc w:val="center"/>
        </w:trPr>
        <w:tc>
          <w:tcPr>
            <w:tcW w:w="1769" w:type="dxa"/>
            <w:tcBorders>
              <w:top w:val="single" w:sz="6" w:space="0" w:color="auto"/>
              <w:bottom w:val="nil"/>
            </w:tcBorders>
          </w:tcPr>
          <w:p w14:paraId="32498DB6" w14:textId="406AB660" w:rsidR="009350F7" w:rsidRPr="005967EB" w:rsidRDefault="009350F7" w:rsidP="009350F7">
            <w:pPr>
              <w:pStyle w:val="af7"/>
              <w:rPr>
                <w:color w:val="000000"/>
                <w:sz w:val="21"/>
                <w:szCs w:val="21"/>
              </w:rPr>
            </w:pPr>
            <w:r w:rsidRPr="005967EB">
              <w:rPr>
                <w:rFonts w:asciiTheme="minorEastAsia" w:eastAsiaTheme="minorEastAsia" w:hAnsiTheme="minorEastAsia" w:hint="eastAsia"/>
                <w:color w:val="000000"/>
                <w:sz w:val="21"/>
                <w:szCs w:val="21"/>
              </w:rPr>
              <w:t>id</w:t>
            </w:r>
          </w:p>
        </w:tc>
        <w:tc>
          <w:tcPr>
            <w:tcW w:w="1536" w:type="dxa"/>
            <w:tcBorders>
              <w:top w:val="single" w:sz="6" w:space="0" w:color="auto"/>
              <w:bottom w:val="nil"/>
            </w:tcBorders>
          </w:tcPr>
          <w:p w14:paraId="4ACE3D3B" w14:textId="0FBA834C" w:rsidR="009350F7" w:rsidRPr="005967EB" w:rsidRDefault="009350F7" w:rsidP="009350F7">
            <w:pPr>
              <w:pStyle w:val="af7"/>
              <w:rPr>
                <w:color w:val="000000"/>
                <w:sz w:val="21"/>
                <w:szCs w:val="21"/>
              </w:rPr>
            </w:pPr>
            <w:r>
              <w:rPr>
                <w:rFonts w:asciiTheme="minorEastAsia" w:eastAsiaTheme="minorEastAsia" w:hAnsiTheme="minorEastAsia"/>
                <w:color w:val="000000"/>
                <w:sz w:val="21"/>
                <w:szCs w:val="21"/>
              </w:rPr>
              <w:t>int(11)</w:t>
            </w:r>
          </w:p>
        </w:tc>
        <w:tc>
          <w:tcPr>
            <w:tcW w:w="1383" w:type="dxa"/>
            <w:tcBorders>
              <w:top w:val="single" w:sz="6" w:space="0" w:color="auto"/>
              <w:bottom w:val="nil"/>
            </w:tcBorders>
          </w:tcPr>
          <w:p w14:paraId="650FF086" w14:textId="6CF32A4F" w:rsidR="009350F7" w:rsidRPr="005967EB" w:rsidRDefault="009350F7" w:rsidP="009350F7">
            <w:pPr>
              <w:pStyle w:val="af7"/>
              <w:rPr>
                <w:color w:val="000000"/>
                <w:sz w:val="21"/>
                <w:szCs w:val="21"/>
              </w:rPr>
            </w:pPr>
            <w:r w:rsidRPr="005967EB">
              <w:rPr>
                <w:rFonts w:asciiTheme="minorEastAsia" w:eastAsiaTheme="minorEastAsia" w:hAnsiTheme="minorEastAsia" w:hint="eastAsia"/>
                <w:color w:val="000000"/>
                <w:sz w:val="21"/>
                <w:szCs w:val="21"/>
              </w:rPr>
              <w:t>No</w:t>
            </w:r>
          </w:p>
        </w:tc>
        <w:tc>
          <w:tcPr>
            <w:tcW w:w="1159" w:type="dxa"/>
            <w:tcBorders>
              <w:top w:val="single" w:sz="6" w:space="0" w:color="auto"/>
              <w:bottom w:val="nil"/>
            </w:tcBorders>
          </w:tcPr>
          <w:p w14:paraId="2F8B3AB1" w14:textId="47AB06FE" w:rsidR="009350F7" w:rsidRPr="005967EB" w:rsidRDefault="009350F7" w:rsidP="009350F7">
            <w:pPr>
              <w:pStyle w:val="af7"/>
              <w:rPr>
                <w:color w:val="000000"/>
                <w:sz w:val="21"/>
                <w:szCs w:val="21"/>
              </w:rPr>
            </w:pPr>
            <w:r w:rsidRPr="005967EB">
              <w:rPr>
                <w:rFonts w:asciiTheme="minorEastAsia" w:eastAsiaTheme="minorEastAsia" w:hAnsiTheme="minorEastAsia" w:hint="eastAsia"/>
                <w:color w:val="000000"/>
                <w:sz w:val="21"/>
                <w:szCs w:val="21"/>
              </w:rPr>
              <w:t>NULL</w:t>
            </w:r>
          </w:p>
        </w:tc>
        <w:tc>
          <w:tcPr>
            <w:tcW w:w="1607" w:type="dxa"/>
            <w:tcBorders>
              <w:top w:val="single" w:sz="6" w:space="0" w:color="auto"/>
              <w:bottom w:val="nil"/>
            </w:tcBorders>
          </w:tcPr>
          <w:p w14:paraId="0B57755E" w14:textId="6108A1BD" w:rsidR="009350F7" w:rsidRPr="005967EB" w:rsidRDefault="009350F7" w:rsidP="009350F7">
            <w:pPr>
              <w:pStyle w:val="af7"/>
              <w:rPr>
                <w:color w:val="000000"/>
                <w:sz w:val="21"/>
                <w:szCs w:val="21"/>
              </w:rPr>
            </w:pPr>
            <w:r>
              <w:rPr>
                <w:rFonts w:asciiTheme="minorEastAsia" w:eastAsiaTheme="minorEastAsia" w:hAnsiTheme="minorEastAsia" w:hint="eastAsia"/>
                <w:color w:val="000000"/>
                <w:sz w:val="21"/>
                <w:szCs w:val="21"/>
              </w:rPr>
              <w:t>主键，自增</w:t>
            </w:r>
          </w:p>
        </w:tc>
      </w:tr>
      <w:tr w:rsidR="009350F7" w14:paraId="0CAA10C6" w14:textId="77777777" w:rsidTr="009350F7">
        <w:trPr>
          <w:jc w:val="center"/>
        </w:trPr>
        <w:tc>
          <w:tcPr>
            <w:tcW w:w="1769" w:type="dxa"/>
            <w:tcBorders>
              <w:top w:val="nil"/>
            </w:tcBorders>
            <w:hideMark/>
          </w:tcPr>
          <w:p w14:paraId="7A97A6E7" w14:textId="77777777" w:rsidR="009350F7" w:rsidRPr="005967EB" w:rsidRDefault="009350F7" w:rsidP="009350F7">
            <w:pPr>
              <w:pStyle w:val="af7"/>
              <w:rPr>
                <w:color w:val="000000"/>
                <w:sz w:val="21"/>
                <w:szCs w:val="21"/>
              </w:rPr>
            </w:pPr>
            <w:r w:rsidRPr="005967EB">
              <w:rPr>
                <w:color w:val="000000"/>
                <w:sz w:val="21"/>
                <w:szCs w:val="21"/>
              </w:rPr>
              <w:t>i</w:t>
            </w:r>
            <w:r w:rsidRPr="005967EB">
              <w:rPr>
                <w:rFonts w:hint="eastAsia"/>
                <w:color w:val="000000"/>
                <w:sz w:val="21"/>
                <w:szCs w:val="21"/>
              </w:rPr>
              <w:t>tem_id</w:t>
            </w:r>
          </w:p>
        </w:tc>
        <w:tc>
          <w:tcPr>
            <w:tcW w:w="1536" w:type="dxa"/>
            <w:tcBorders>
              <w:top w:val="nil"/>
            </w:tcBorders>
            <w:hideMark/>
          </w:tcPr>
          <w:p w14:paraId="26EAF0B1" w14:textId="77777777" w:rsidR="009350F7" w:rsidRPr="005967EB" w:rsidRDefault="009350F7" w:rsidP="009350F7">
            <w:pPr>
              <w:pStyle w:val="af7"/>
              <w:rPr>
                <w:color w:val="000000"/>
                <w:sz w:val="21"/>
                <w:szCs w:val="21"/>
              </w:rPr>
            </w:pPr>
            <w:r w:rsidRPr="005967EB">
              <w:rPr>
                <w:rFonts w:hint="eastAsia"/>
                <w:color w:val="000000"/>
                <w:sz w:val="21"/>
                <w:szCs w:val="21"/>
              </w:rPr>
              <w:t>varchar(150)</w:t>
            </w:r>
          </w:p>
        </w:tc>
        <w:tc>
          <w:tcPr>
            <w:tcW w:w="1383" w:type="dxa"/>
            <w:tcBorders>
              <w:top w:val="nil"/>
            </w:tcBorders>
            <w:hideMark/>
          </w:tcPr>
          <w:p w14:paraId="1E208B0C" w14:textId="77777777" w:rsidR="009350F7" w:rsidRPr="005967EB" w:rsidRDefault="009350F7" w:rsidP="009350F7">
            <w:pPr>
              <w:pStyle w:val="af7"/>
              <w:rPr>
                <w:color w:val="000000"/>
                <w:sz w:val="21"/>
                <w:szCs w:val="21"/>
              </w:rPr>
            </w:pPr>
            <w:r w:rsidRPr="005967EB">
              <w:rPr>
                <w:rFonts w:hint="eastAsia"/>
                <w:color w:val="000000"/>
                <w:sz w:val="21"/>
                <w:szCs w:val="21"/>
              </w:rPr>
              <w:t>No</w:t>
            </w:r>
          </w:p>
        </w:tc>
        <w:tc>
          <w:tcPr>
            <w:tcW w:w="1159" w:type="dxa"/>
            <w:tcBorders>
              <w:top w:val="nil"/>
            </w:tcBorders>
            <w:hideMark/>
          </w:tcPr>
          <w:p w14:paraId="7BF82C92" w14:textId="77777777" w:rsidR="009350F7" w:rsidRPr="005967EB" w:rsidRDefault="009350F7" w:rsidP="009350F7">
            <w:pPr>
              <w:pStyle w:val="af7"/>
              <w:rPr>
                <w:color w:val="000000"/>
                <w:sz w:val="21"/>
                <w:szCs w:val="21"/>
              </w:rPr>
            </w:pPr>
            <w:r w:rsidRPr="005967EB">
              <w:rPr>
                <w:rFonts w:hint="eastAsia"/>
                <w:color w:val="000000"/>
                <w:sz w:val="21"/>
                <w:szCs w:val="21"/>
              </w:rPr>
              <w:t>NULL</w:t>
            </w:r>
          </w:p>
        </w:tc>
        <w:tc>
          <w:tcPr>
            <w:tcW w:w="1607" w:type="dxa"/>
            <w:tcBorders>
              <w:top w:val="nil"/>
            </w:tcBorders>
            <w:hideMark/>
          </w:tcPr>
          <w:p w14:paraId="06AF4300" w14:textId="08B18985" w:rsidR="009350F7" w:rsidRPr="00325487" w:rsidRDefault="009350F7" w:rsidP="009350F7">
            <w:pPr>
              <w:pStyle w:val="af7"/>
              <w:rPr>
                <w:color w:val="000000"/>
                <w:sz w:val="21"/>
                <w:szCs w:val="21"/>
              </w:rPr>
            </w:pPr>
            <w:r w:rsidRPr="005967EB">
              <w:rPr>
                <w:rFonts w:hint="eastAsia"/>
                <w:color w:val="000000"/>
                <w:sz w:val="21"/>
                <w:szCs w:val="21"/>
              </w:rPr>
              <w:t>商品id</w:t>
            </w:r>
            <w:r>
              <w:rPr>
                <w:rFonts w:hint="eastAsia"/>
                <w:color w:val="000000"/>
                <w:sz w:val="21"/>
                <w:szCs w:val="21"/>
              </w:rPr>
              <w:t>，主键</w:t>
            </w:r>
          </w:p>
        </w:tc>
      </w:tr>
      <w:tr w:rsidR="009350F7" w14:paraId="4BE44453" w14:textId="77777777" w:rsidTr="00797676">
        <w:trPr>
          <w:jc w:val="center"/>
        </w:trPr>
        <w:tc>
          <w:tcPr>
            <w:tcW w:w="1769" w:type="dxa"/>
            <w:hideMark/>
          </w:tcPr>
          <w:p w14:paraId="73523120" w14:textId="77777777" w:rsidR="009350F7" w:rsidRPr="005967EB" w:rsidRDefault="009350F7" w:rsidP="009350F7">
            <w:pPr>
              <w:pStyle w:val="af7"/>
              <w:rPr>
                <w:color w:val="000000"/>
                <w:sz w:val="21"/>
                <w:szCs w:val="21"/>
              </w:rPr>
            </w:pPr>
            <w:r w:rsidRPr="005967EB">
              <w:rPr>
                <w:color w:val="000000"/>
                <w:sz w:val="21"/>
                <w:szCs w:val="21"/>
              </w:rPr>
              <w:t>title</w:t>
            </w:r>
          </w:p>
        </w:tc>
        <w:tc>
          <w:tcPr>
            <w:tcW w:w="1536" w:type="dxa"/>
            <w:hideMark/>
          </w:tcPr>
          <w:p w14:paraId="3333977B" w14:textId="77777777" w:rsidR="009350F7" w:rsidRPr="005967EB" w:rsidRDefault="009350F7" w:rsidP="009350F7">
            <w:pPr>
              <w:pStyle w:val="af7"/>
              <w:rPr>
                <w:color w:val="000000"/>
                <w:sz w:val="21"/>
                <w:szCs w:val="21"/>
              </w:rPr>
            </w:pPr>
            <w:r w:rsidRPr="005967EB">
              <w:rPr>
                <w:color w:val="000000"/>
                <w:sz w:val="21"/>
                <w:szCs w:val="21"/>
              </w:rPr>
              <w:t>varchar(500)</w:t>
            </w:r>
          </w:p>
        </w:tc>
        <w:tc>
          <w:tcPr>
            <w:tcW w:w="1383" w:type="dxa"/>
            <w:hideMark/>
          </w:tcPr>
          <w:p w14:paraId="5D471117" w14:textId="77777777" w:rsidR="009350F7" w:rsidRPr="005967EB" w:rsidRDefault="009350F7" w:rsidP="009350F7">
            <w:pPr>
              <w:pStyle w:val="af7"/>
              <w:rPr>
                <w:color w:val="000000"/>
                <w:sz w:val="21"/>
                <w:szCs w:val="21"/>
              </w:rPr>
            </w:pPr>
            <w:r w:rsidRPr="005967EB">
              <w:rPr>
                <w:rFonts w:hint="eastAsia"/>
                <w:color w:val="000000"/>
                <w:sz w:val="21"/>
                <w:szCs w:val="21"/>
              </w:rPr>
              <w:t>No</w:t>
            </w:r>
          </w:p>
        </w:tc>
        <w:tc>
          <w:tcPr>
            <w:tcW w:w="1159" w:type="dxa"/>
            <w:hideMark/>
          </w:tcPr>
          <w:p w14:paraId="3F399DFB" w14:textId="77777777" w:rsidR="009350F7" w:rsidRPr="005967EB" w:rsidRDefault="009350F7" w:rsidP="009350F7">
            <w:pPr>
              <w:pStyle w:val="af7"/>
              <w:rPr>
                <w:color w:val="000000"/>
                <w:sz w:val="21"/>
                <w:szCs w:val="21"/>
              </w:rPr>
            </w:pPr>
            <w:r w:rsidRPr="005967EB">
              <w:rPr>
                <w:rFonts w:hint="eastAsia"/>
                <w:color w:val="000000"/>
                <w:sz w:val="21"/>
                <w:szCs w:val="21"/>
              </w:rPr>
              <w:t>NULL</w:t>
            </w:r>
          </w:p>
        </w:tc>
        <w:tc>
          <w:tcPr>
            <w:tcW w:w="1607" w:type="dxa"/>
            <w:hideMark/>
          </w:tcPr>
          <w:p w14:paraId="206E8B57" w14:textId="77777777" w:rsidR="009350F7" w:rsidRPr="005967EB" w:rsidRDefault="009350F7" w:rsidP="009350F7">
            <w:pPr>
              <w:pStyle w:val="af7"/>
              <w:rPr>
                <w:color w:val="000000"/>
                <w:sz w:val="21"/>
                <w:szCs w:val="21"/>
              </w:rPr>
            </w:pPr>
            <w:r w:rsidRPr="005967EB">
              <w:rPr>
                <w:rFonts w:hint="eastAsia"/>
                <w:color w:val="000000"/>
                <w:sz w:val="21"/>
                <w:szCs w:val="21"/>
              </w:rPr>
              <w:t>商品名称</w:t>
            </w:r>
          </w:p>
        </w:tc>
      </w:tr>
      <w:tr w:rsidR="009350F7" w14:paraId="2A6FE3AD" w14:textId="77777777" w:rsidTr="00797676">
        <w:trPr>
          <w:jc w:val="center"/>
        </w:trPr>
        <w:tc>
          <w:tcPr>
            <w:tcW w:w="1769" w:type="dxa"/>
            <w:hideMark/>
          </w:tcPr>
          <w:p w14:paraId="0F1DF514" w14:textId="77777777" w:rsidR="009350F7" w:rsidRPr="005967EB" w:rsidRDefault="009350F7" w:rsidP="009350F7">
            <w:pPr>
              <w:pStyle w:val="af7"/>
              <w:rPr>
                <w:color w:val="000000"/>
                <w:sz w:val="21"/>
                <w:szCs w:val="21"/>
              </w:rPr>
            </w:pPr>
            <w:r w:rsidRPr="005967EB">
              <w:rPr>
                <w:rFonts w:hint="eastAsia"/>
                <w:color w:val="000000"/>
                <w:sz w:val="21"/>
                <w:szCs w:val="21"/>
              </w:rPr>
              <w:t>platform</w:t>
            </w:r>
          </w:p>
        </w:tc>
        <w:tc>
          <w:tcPr>
            <w:tcW w:w="1536" w:type="dxa"/>
            <w:hideMark/>
          </w:tcPr>
          <w:p w14:paraId="0B4FBA57" w14:textId="77777777" w:rsidR="009350F7" w:rsidRPr="005967EB" w:rsidRDefault="009350F7" w:rsidP="009350F7">
            <w:pPr>
              <w:pStyle w:val="af7"/>
              <w:rPr>
                <w:color w:val="000000"/>
                <w:sz w:val="21"/>
                <w:szCs w:val="21"/>
              </w:rPr>
            </w:pPr>
            <w:r w:rsidRPr="005967EB">
              <w:rPr>
                <w:rFonts w:hint="eastAsia"/>
                <w:color w:val="000000"/>
                <w:sz w:val="21"/>
                <w:szCs w:val="21"/>
              </w:rPr>
              <w:t>varchar(50)</w:t>
            </w:r>
          </w:p>
        </w:tc>
        <w:tc>
          <w:tcPr>
            <w:tcW w:w="1383" w:type="dxa"/>
            <w:hideMark/>
          </w:tcPr>
          <w:p w14:paraId="0CAC4651" w14:textId="77777777" w:rsidR="009350F7" w:rsidRPr="005967EB" w:rsidRDefault="009350F7" w:rsidP="009350F7">
            <w:pPr>
              <w:pStyle w:val="af7"/>
              <w:rPr>
                <w:color w:val="000000"/>
                <w:sz w:val="21"/>
                <w:szCs w:val="21"/>
              </w:rPr>
            </w:pPr>
            <w:r w:rsidRPr="005967EB">
              <w:rPr>
                <w:color w:val="000000"/>
                <w:sz w:val="21"/>
                <w:szCs w:val="21"/>
              </w:rPr>
              <w:t>No</w:t>
            </w:r>
          </w:p>
        </w:tc>
        <w:tc>
          <w:tcPr>
            <w:tcW w:w="1159" w:type="dxa"/>
            <w:hideMark/>
          </w:tcPr>
          <w:p w14:paraId="02FDC029" w14:textId="77777777" w:rsidR="009350F7" w:rsidRPr="005967EB" w:rsidRDefault="009350F7" w:rsidP="009350F7">
            <w:pPr>
              <w:pStyle w:val="af7"/>
              <w:rPr>
                <w:color w:val="000000"/>
                <w:sz w:val="21"/>
                <w:szCs w:val="21"/>
              </w:rPr>
            </w:pPr>
            <w:r w:rsidRPr="005967EB">
              <w:rPr>
                <w:rFonts w:hint="eastAsia"/>
                <w:color w:val="000000"/>
                <w:sz w:val="21"/>
                <w:szCs w:val="21"/>
              </w:rPr>
              <w:t>NULL</w:t>
            </w:r>
          </w:p>
        </w:tc>
        <w:tc>
          <w:tcPr>
            <w:tcW w:w="1607" w:type="dxa"/>
            <w:hideMark/>
          </w:tcPr>
          <w:p w14:paraId="5BC18749" w14:textId="77777777" w:rsidR="009350F7" w:rsidRPr="005967EB" w:rsidRDefault="009350F7" w:rsidP="009350F7">
            <w:pPr>
              <w:pStyle w:val="af7"/>
              <w:rPr>
                <w:color w:val="000000"/>
                <w:sz w:val="21"/>
                <w:szCs w:val="21"/>
              </w:rPr>
            </w:pPr>
            <w:r w:rsidRPr="005967EB">
              <w:rPr>
                <w:rFonts w:hint="eastAsia"/>
                <w:color w:val="000000"/>
                <w:sz w:val="21"/>
                <w:szCs w:val="21"/>
              </w:rPr>
              <w:t>所属电商平台</w:t>
            </w:r>
          </w:p>
        </w:tc>
      </w:tr>
      <w:tr w:rsidR="009350F7" w14:paraId="63212616" w14:textId="77777777" w:rsidTr="00797676">
        <w:trPr>
          <w:jc w:val="center"/>
        </w:trPr>
        <w:tc>
          <w:tcPr>
            <w:tcW w:w="1769" w:type="dxa"/>
            <w:hideMark/>
          </w:tcPr>
          <w:p w14:paraId="217E1A66" w14:textId="25D21B6A" w:rsidR="009350F7" w:rsidRPr="005967EB" w:rsidRDefault="009350F7" w:rsidP="009350F7">
            <w:pPr>
              <w:pStyle w:val="af7"/>
              <w:rPr>
                <w:color w:val="000000"/>
                <w:sz w:val="21"/>
                <w:szCs w:val="21"/>
              </w:rPr>
            </w:pPr>
            <w:r w:rsidRPr="005967EB">
              <w:rPr>
                <w:color w:val="000000"/>
                <w:sz w:val="21"/>
                <w:szCs w:val="21"/>
              </w:rPr>
              <w:t>categor</w:t>
            </w:r>
            <w:r>
              <w:rPr>
                <w:color w:val="000000"/>
                <w:sz w:val="21"/>
                <w:szCs w:val="21"/>
              </w:rPr>
              <w:t>y</w:t>
            </w:r>
          </w:p>
        </w:tc>
        <w:tc>
          <w:tcPr>
            <w:tcW w:w="1536" w:type="dxa"/>
            <w:hideMark/>
          </w:tcPr>
          <w:p w14:paraId="7DC77785" w14:textId="77777777" w:rsidR="009350F7" w:rsidRPr="005967EB" w:rsidRDefault="009350F7" w:rsidP="009350F7">
            <w:pPr>
              <w:pStyle w:val="af7"/>
              <w:rPr>
                <w:color w:val="000000"/>
                <w:sz w:val="21"/>
                <w:szCs w:val="21"/>
              </w:rPr>
            </w:pPr>
            <w:r w:rsidRPr="005967EB">
              <w:rPr>
                <w:rFonts w:hint="eastAsia"/>
                <w:color w:val="000000"/>
                <w:sz w:val="21"/>
                <w:szCs w:val="21"/>
              </w:rPr>
              <w:t>text</w:t>
            </w:r>
          </w:p>
        </w:tc>
        <w:tc>
          <w:tcPr>
            <w:tcW w:w="1383" w:type="dxa"/>
            <w:hideMark/>
          </w:tcPr>
          <w:p w14:paraId="6841198F" w14:textId="77777777" w:rsidR="009350F7" w:rsidRPr="005967EB" w:rsidRDefault="009350F7" w:rsidP="009350F7">
            <w:pPr>
              <w:pStyle w:val="af7"/>
              <w:rPr>
                <w:color w:val="000000"/>
                <w:sz w:val="21"/>
                <w:szCs w:val="21"/>
              </w:rPr>
            </w:pPr>
            <w:r w:rsidRPr="005967EB">
              <w:rPr>
                <w:rFonts w:hint="eastAsia"/>
                <w:color w:val="000000"/>
                <w:sz w:val="21"/>
                <w:szCs w:val="21"/>
              </w:rPr>
              <w:t>No</w:t>
            </w:r>
          </w:p>
        </w:tc>
        <w:tc>
          <w:tcPr>
            <w:tcW w:w="1159" w:type="dxa"/>
            <w:hideMark/>
          </w:tcPr>
          <w:p w14:paraId="1F4FFC55" w14:textId="77777777" w:rsidR="009350F7" w:rsidRPr="005967EB" w:rsidRDefault="009350F7" w:rsidP="009350F7">
            <w:pPr>
              <w:pStyle w:val="af7"/>
              <w:rPr>
                <w:color w:val="000000"/>
                <w:sz w:val="21"/>
                <w:szCs w:val="21"/>
              </w:rPr>
            </w:pPr>
            <w:r w:rsidRPr="005967EB">
              <w:rPr>
                <w:rFonts w:hint="eastAsia"/>
                <w:color w:val="000000"/>
                <w:sz w:val="21"/>
                <w:szCs w:val="21"/>
              </w:rPr>
              <w:t>NULL</w:t>
            </w:r>
          </w:p>
        </w:tc>
        <w:tc>
          <w:tcPr>
            <w:tcW w:w="1607" w:type="dxa"/>
            <w:hideMark/>
          </w:tcPr>
          <w:p w14:paraId="5A900BCA" w14:textId="77777777" w:rsidR="009350F7" w:rsidRPr="005967EB" w:rsidRDefault="009350F7" w:rsidP="009350F7">
            <w:pPr>
              <w:pStyle w:val="af7"/>
              <w:rPr>
                <w:color w:val="000000"/>
                <w:sz w:val="21"/>
                <w:szCs w:val="21"/>
              </w:rPr>
            </w:pPr>
            <w:r w:rsidRPr="005967EB">
              <w:rPr>
                <w:rFonts w:hint="eastAsia"/>
                <w:color w:val="000000"/>
                <w:sz w:val="21"/>
                <w:szCs w:val="21"/>
              </w:rPr>
              <w:t>目录信息</w:t>
            </w:r>
          </w:p>
        </w:tc>
      </w:tr>
      <w:tr w:rsidR="009350F7" w14:paraId="795A2870" w14:textId="77777777" w:rsidTr="00797676">
        <w:trPr>
          <w:jc w:val="center"/>
        </w:trPr>
        <w:tc>
          <w:tcPr>
            <w:tcW w:w="1769" w:type="dxa"/>
          </w:tcPr>
          <w:p w14:paraId="09BF14CE" w14:textId="77777777" w:rsidR="009350F7" w:rsidRPr="005967EB" w:rsidRDefault="009350F7" w:rsidP="009350F7">
            <w:pPr>
              <w:pStyle w:val="af7"/>
              <w:rPr>
                <w:color w:val="000000"/>
                <w:sz w:val="21"/>
                <w:szCs w:val="21"/>
              </w:rPr>
            </w:pPr>
            <w:r w:rsidRPr="005967EB">
              <w:rPr>
                <w:color w:val="000000"/>
                <w:sz w:val="21"/>
                <w:szCs w:val="21"/>
              </w:rPr>
              <w:t>detail</w:t>
            </w:r>
          </w:p>
        </w:tc>
        <w:tc>
          <w:tcPr>
            <w:tcW w:w="1536" w:type="dxa"/>
          </w:tcPr>
          <w:p w14:paraId="028DCB27" w14:textId="77777777" w:rsidR="009350F7" w:rsidRPr="005967EB" w:rsidRDefault="009350F7" w:rsidP="009350F7">
            <w:pPr>
              <w:pStyle w:val="af7"/>
              <w:rPr>
                <w:color w:val="000000"/>
                <w:sz w:val="21"/>
                <w:szCs w:val="21"/>
              </w:rPr>
            </w:pPr>
            <w:r w:rsidRPr="005967EB">
              <w:rPr>
                <w:rFonts w:hint="eastAsia"/>
                <w:color w:val="000000"/>
                <w:sz w:val="21"/>
                <w:szCs w:val="21"/>
              </w:rPr>
              <w:t>text</w:t>
            </w:r>
          </w:p>
        </w:tc>
        <w:tc>
          <w:tcPr>
            <w:tcW w:w="1383" w:type="dxa"/>
          </w:tcPr>
          <w:p w14:paraId="14B74002" w14:textId="77777777" w:rsidR="009350F7" w:rsidRPr="005967EB" w:rsidRDefault="009350F7" w:rsidP="009350F7">
            <w:pPr>
              <w:pStyle w:val="af7"/>
              <w:rPr>
                <w:color w:val="000000"/>
                <w:sz w:val="21"/>
                <w:szCs w:val="21"/>
              </w:rPr>
            </w:pPr>
            <w:r w:rsidRPr="005967EB">
              <w:rPr>
                <w:rFonts w:hint="eastAsia"/>
                <w:color w:val="000000"/>
                <w:sz w:val="21"/>
                <w:szCs w:val="21"/>
              </w:rPr>
              <w:t>Yes</w:t>
            </w:r>
          </w:p>
        </w:tc>
        <w:tc>
          <w:tcPr>
            <w:tcW w:w="1159" w:type="dxa"/>
          </w:tcPr>
          <w:p w14:paraId="2AE653F4" w14:textId="77777777" w:rsidR="009350F7" w:rsidRPr="005967EB" w:rsidRDefault="009350F7" w:rsidP="009350F7">
            <w:pPr>
              <w:pStyle w:val="af7"/>
              <w:rPr>
                <w:color w:val="000000"/>
                <w:sz w:val="21"/>
                <w:szCs w:val="21"/>
              </w:rPr>
            </w:pPr>
            <w:r w:rsidRPr="005967EB">
              <w:rPr>
                <w:rFonts w:hint="eastAsia"/>
                <w:color w:val="000000"/>
                <w:sz w:val="21"/>
                <w:szCs w:val="21"/>
              </w:rPr>
              <w:t>N</w:t>
            </w:r>
            <w:r w:rsidRPr="005967EB">
              <w:rPr>
                <w:color w:val="000000"/>
                <w:sz w:val="21"/>
                <w:szCs w:val="21"/>
              </w:rPr>
              <w:t>ULL</w:t>
            </w:r>
          </w:p>
        </w:tc>
        <w:tc>
          <w:tcPr>
            <w:tcW w:w="1607" w:type="dxa"/>
          </w:tcPr>
          <w:p w14:paraId="612F9453" w14:textId="77777777" w:rsidR="009350F7" w:rsidRPr="005967EB" w:rsidRDefault="009350F7" w:rsidP="009350F7">
            <w:pPr>
              <w:pStyle w:val="af7"/>
              <w:rPr>
                <w:color w:val="000000"/>
                <w:sz w:val="21"/>
                <w:szCs w:val="21"/>
              </w:rPr>
            </w:pPr>
            <w:r w:rsidRPr="005967EB">
              <w:rPr>
                <w:rFonts w:hint="eastAsia"/>
                <w:color w:val="000000"/>
                <w:sz w:val="21"/>
                <w:szCs w:val="21"/>
              </w:rPr>
              <w:t>商品的具体描述</w:t>
            </w:r>
          </w:p>
        </w:tc>
      </w:tr>
    </w:tbl>
    <w:p w14:paraId="01B76406" w14:textId="49BDEB21" w:rsidR="00245C70" w:rsidRDefault="00245C70" w:rsidP="00E81F6A">
      <w:pPr>
        <w:pStyle w:val="af2"/>
        <w:ind w:firstLine="360"/>
      </w:pPr>
      <w:r>
        <w:t>为了使网络爬虫支持更多抓取方式</w:t>
      </w:r>
      <w:r>
        <w:rPr>
          <w:rFonts w:hint="eastAsia"/>
        </w:rPr>
        <w:t>，</w:t>
      </w:r>
      <w:r>
        <w:t>在商品信息表中设置了</w:t>
      </w:r>
      <w:r>
        <w:t>detail</w:t>
      </w:r>
      <w:r>
        <w:t>作为拓展字段</w:t>
      </w:r>
      <w:r>
        <w:rPr>
          <w:rFonts w:hint="eastAsia"/>
        </w:rPr>
        <w:t>用于存储</w:t>
      </w:r>
      <w:r w:rsidR="007973A9">
        <w:rPr>
          <w:rFonts w:hint="eastAsia"/>
        </w:rPr>
        <w:t>商品检索</w:t>
      </w:r>
      <w:r>
        <w:rPr>
          <w:rFonts w:hint="eastAsia"/>
        </w:rPr>
        <w:t>关键字等信息。</w:t>
      </w:r>
    </w:p>
    <w:p w14:paraId="0EA86A02" w14:textId="2F821BAB" w:rsidR="000F491D" w:rsidRDefault="00ED1106" w:rsidP="008F2CFA">
      <w:pPr>
        <w:pStyle w:val="af2"/>
        <w:ind w:firstLine="360"/>
      </w:pPr>
      <w:r>
        <w:t>用于存储</w:t>
      </w:r>
      <w:r>
        <w:rPr>
          <w:rFonts w:hint="eastAsia"/>
        </w:rPr>
        <w:t>URL</w:t>
      </w:r>
      <w:r>
        <w:rPr>
          <w:rFonts w:hint="eastAsia"/>
        </w:rPr>
        <w:t>页面信息的字段信息如表</w:t>
      </w:r>
      <w:r>
        <w:rPr>
          <w:rFonts w:hint="eastAsia"/>
        </w:rPr>
        <w:t>3.3</w:t>
      </w:r>
      <w:r>
        <w:rPr>
          <w:rFonts w:hint="eastAsia"/>
        </w:rPr>
        <w:t>所示</w:t>
      </w:r>
      <w:r w:rsidR="00DB345F">
        <w:rPr>
          <w:rFonts w:hint="eastAsia"/>
        </w:rPr>
        <w:t>：</w:t>
      </w:r>
    </w:p>
    <w:p w14:paraId="416F519E" w14:textId="77777777" w:rsidR="004B6EDD" w:rsidRDefault="004B6EDD" w:rsidP="002509FB">
      <w:pPr>
        <w:pStyle w:val="af2"/>
      </w:pPr>
    </w:p>
    <w:p w14:paraId="1183CB22" w14:textId="02AC31EB" w:rsidR="0052184C" w:rsidRPr="00E81F6A" w:rsidRDefault="0052184C" w:rsidP="00E81F6A">
      <w:pPr>
        <w:pStyle w:val="aff2"/>
      </w:pPr>
      <w:r w:rsidRPr="00E81F6A">
        <w:t>表</w:t>
      </w:r>
      <w:r w:rsidRPr="00E81F6A">
        <w:rPr>
          <w:rFonts w:cs="Times New Roman"/>
        </w:rPr>
        <w:t>3.3 URL</w:t>
      </w:r>
      <w:r w:rsidRPr="00E81F6A">
        <w:t>内容存储表</w:t>
      </w:r>
    </w:p>
    <w:tbl>
      <w:tblPr>
        <w:tblStyle w:val="afa"/>
        <w:tblW w:w="0" w:type="auto"/>
        <w:jc w:val="center"/>
        <w:tblLook w:val="04A0" w:firstRow="1" w:lastRow="0" w:firstColumn="1" w:lastColumn="0" w:noHBand="0" w:noVBand="1"/>
      </w:tblPr>
      <w:tblGrid>
        <w:gridCol w:w="1769"/>
        <w:gridCol w:w="1536"/>
        <w:gridCol w:w="1383"/>
        <w:gridCol w:w="982"/>
        <w:gridCol w:w="1784"/>
      </w:tblGrid>
      <w:tr w:rsidR="009E6A5D" w14:paraId="2B5E7AB1" w14:textId="77777777" w:rsidTr="0022771A">
        <w:trPr>
          <w:jc w:val="center"/>
        </w:trPr>
        <w:tc>
          <w:tcPr>
            <w:tcW w:w="1769" w:type="dxa"/>
            <w:tcBorders>
              <w:top w:val="single" w:sz="6" w:space="0" w:color="auto"/>
              <w:bottom w:val="single" w:sz="6" w:space="0" w:color="auto"/>
            </w:tcBorders>
            <w:hideMark/>
          </w:tcPr>
          <w:p w14:paraId="6DF77FF4" w14:textId="77777777" w:rsidR="009E6A5D" w:rsidRPr="000F491D" w:rsidRDefault="009E6A5D" w:rsidP="00091734">
            <w:pPr>
              <w:pStyle w:val="af7"/>
              <w:rPr>
                <w:color w:val="000000"/>
                <w:sz w:val="22"/>
                <w:szCs w:val="27"/>
              </w:rPr>
            </w:pPr>
            <w:r w:rsidRPr="000F491D">
              <w:rPr>
                <w:rFonts w:hint="eastAsia"/>
                <w:color w:val="000000"/>
                <w:sz w:val="22"/>
                <w:szCs w:val="27"/>
              </w:rPr>
              <w:t>字段</w:t>
            </w:r>
          </w:p>
        </w:tc>
        <w:tc>
          <w:tcPr>
            <w:tcW w:w="1536" w:type="dxa"/>
            <w:tcBorders>
              <w:top w:val="single" w:sz="6" w:space="0" w:color="auto"/>
              <w:bottom w:val="single" w:sz="6" w:space="0" w:color="auto"/>
            </w:tcBorders>
            <w:hideMark/>
          </w:tcPr>
          <w:p w14:paraId="4AF49A71" w14:textId="77777777" w:rsidR="009E6A5D" w:rsidRPr="000F491D" w:rsidRDefault="009E6A5D" w:rsidP="00091734">
            <w:pPr>
              <w:pStyle w:val="af7"/>
              <w:rPr>
                <w:color w:val="000000"/>
                <w:sz w:val="22"/>
                <w:szCs w:val="27"/>
              </w:rPr>
            </w:pPr>
            <w:r w:rsidRPr="000F491D">
              <w:rPr>
                <w:rFonts w:hint="eastAsia"/>
                <w:color w:val="000000"/>
                <w:sz w:val="22"/>
                <w:szCs w:val="27"/>
              </w:rPr>
              <w:t>类型</w:t>
            </w:r>
          </w:p>
        </w:tc>
        <w:tc>
          <w:tcPr>
            <w:tcW w:w="1383" w:type="dxa"/>
            <w:tcBorders>
              <w:top w:val="single" w:sz="6" w:space="0" w:color="auto"/>
              <w:bottom w:val="single" w:sz="6" w:space="0" w:color="auto"/>
            </w:tcBorders>
            <w:hideMark/>
          </w:tcPr>
          <w:p w14:paraId="24D5C2FC" w14:textId="77777777" w:rsidR="009E6A5D" w:rsidRPr="000F491D" w:rsidRDefault="009E6A5D" w:rsidP="00091734">
            <w:pPr>
              <w:pStyle w:val="af7"/>
              <w:rPr>
                <w:color w:val="000000"/>
                <w:sz w:val="22"/>
                <w:szCs w:val="27"/>
              </w:rPr>
            </w:pPr>
            <w:r w:rsidRPr="000F491D">
              <w:rPr>
                <w:rFonts w:hint="eastAsia"/>
                <w:color w:val="000000"/>
                <w:sz w:val="22"/>
                <w:szCs w:val="27"/>
              </w:rPr>
              <w:t>可否为空</w:t>
            </w:r>
          </w:p>
        </w:tc>
        <w:tc>
          <w:tcPr>
            <w:tcW w:w="982" w:type="dxa"/>
            <w:tcBorders>
              <w:top w:val="single" w:sz="6" w:space="0" w:color="auto"/>
              <w:bottom w:val="single" w:sz="6" w:space="0" w:color="auto"/>
            </w:tcBorders>
            <w:hideMark/>
          </w:tcPr>
          <w:p w14:paraId="766F4A14" w14:textId="77777777" w:rsidR="009E6A5D" w:rsidRPr="000F491D" w:rsidRDefault="009E6A5D" w:rsidP="00091734">
            <w:pPr>
              <w:pStyle w:val="af7"/>
              <w:rPr>
                <w:color w:val="000000"/>
                <w:sz w:val="22"/>
                <w:szCs w:val="27"/>
              </w:rPr>
            </w:pPr>
            <w:r w:rsidRPr="000F491D">
              <w:rPr>
                <w:rFonts w:hint="eastAsia"/>
                <w:color w:val="000000"/>
                <w:sz w:val="22"/>
                <w:szCs w:val="27"/>
              </w:rPr>
              <w:t>缺省值</w:t>
            </w:r>
          </w:p>
        </w:tc>
        <w:tc>
          <w:tcPr>
            <w:tcW w:w="1784" w:type="dxa"/>
            <w:tcBorders>
              <w:top w:val="single" w:sz="6" w:space="0" w:color="auto"/>
              <w:bottom w:val="single" w:sz="6" w:space="0" w:color="auto"/>
            </w:tcBorders>
            <w:hideMark/>
          </w:tcPr>
          <w:p w14:paraId="2679D7F4" w14:textId="77777777" w:rsidR="009E6A5D" w:rsidRPr="000F491D" w:rsidRDefault="009E6A5D" w:rsidP="00091734">
            <w:pPr>
              <w:pStyle w:val="af7"/>
              <w:rPr>
                <w:color w:val="000000"/>
                <w:sz w:val="22"/>
                <w:szCs w:val="27"/>
              </w:rPr>
            </w:pPr>
            <w:r w:rsidRPr="000F491D">
              <w:rPr>
                <w:rFonts w:hint="eastAsia"/>
                <w:color w:val="000000"/>
                <w:sz w:val="22"/>
                <w:szCs w:val="27"/>
              </w:rPr>
              <w:t>注释</w:t>
            </w:r>
          </w:p>
        </w:tc>
      </w:tr>
      <w:tr w:rsidR="0022771A" w:rsidRPr="00FD7C65" w14:paraId="2EF399BA" w14:textId="77777777" w:rsidTr="0022771A">
        <w:trPr>
          <w:jc w:val="center"/>
        </w:trPr>
        <w:tc>
          <w:tcPr>
            <w:tcW w:w="1769" w:type="dxa"/>
            <w:tcBorders>
              <w:top w:val="single" w:sz="6" w:space="0" w:color="auto"/>
              <w:bottom w:val="nil"/>
            </w:tcBorders>
          </w:tcPr>
          <w:p w14:paraId="624B44C1" w14:textId="765BFE6C" w:rsidR="0022771A" w:rsidRPr="000F491D" w:rsidRDefault="0022771A" w:rsidP="0022771A">
            <w:pPr>
              <w:pStyle w:val="af7"/>
              <w:rPr>
                <w:color w:val="000000"/>
                <w:sz w:val="22"/>
                <w:szCs w:val="27"/>
              </w:rPr>
            </w:pPr>
            <w:r w:rsidRPr="005967EB">
              <w:rPr>
                <w:rFonts w:asciiTheme="minorEastAsia" w:eastAsiaTheme="minorEastAsia" w:hAnsiTheme="minorEastAsia" w:hint="eastAsia"/>
                <w:color w:val="000000"/>
                <w:sz w:val="21"/>
                <w:szCs w:val="21"/>
              </w:rPr>
              <w:t>id</w:t>
            </w:r>
          </w:p>
        </w:tc>
        <w:tc>
          <w:tcPr>
            <w:tcW w:w="1536" w:type="dxa"/>
            <w:tcBorders>
              <w:top w:val="single" w:sz="6" w:space="0" w:color="auto"/>
              <w:bottom w:val="nil"/>
            </w:tcBorders>
          </w:tcPr>
          <w:p w14:paraId="7C99857D" w14:textId="4AC15122" w:rsidR="0022771A" w:rsidRPr="000F491D" w:rsidRDefault="009E0308" w:rsidP="0022771A">
            <w:pPr>
              <w:pStyle w:val="af7"/>
              <w:rPr>
                <w:color w:val="000000"/>
                <w:sz w:val="22"/>
                <w:szCs w:val="27"/>
              </w:rPr>
            </w:pPr>
            <w:r>
              <w:rPr>
                <w:rFonts w:asciiTheme="minorEastAsia" w:eastAsiaTheme="minorEastAsia" w:hAnsiTheme="minorEastAsia"/>
                <w:color w:val="000000"/>
                <w:sz w:val="21"/>
                <w:szCs w:val="21"/>
              </w:rPr>
              <w:t>i</w:t>
            </w:r>
            <w:r w:rsidR="0022771A">
              <w:rPr>
                <w:rFonts w:asciiTheme="minorEastAsia" w:eastAsiaTheme="minorEastAsia" w:hAnsiTheme="minorEastAsia"/>
                <w:color w:val="000000"/>
                <w:sz w:val="21"/>
                <w:szCs w:val="21"/>
              </w:rPr>
              <w:t>nt(20)</w:t>
            </w:r>
          </w:p>
        </w:tc>
        <w:tc>
          <w:tcPr>
            <w:tcW w:w="1383" w:type="dxa"/>
            <w:tcBorders>
              <w:top w:val="single" w:sz="6" w:space="0" w:color="auto"/>
              <w:bottom w:val="nil"/>
            </w:tcBorders>
          </w:tcPr>
          <w:p w14:paraId="28A30366" w14:textId="6402CF67" w:rsidR="0022771A" w:rsidRPr="000F491D" w:rsidRDefault="0022771A" w:rsidP="0022771A">
            <w:pPr>
              <w:pStyle w:val="af7"/>
              <w:rPr>
                <w:color w:val="000000"/>
                <w:sz w:val="22"/>
                <w:szCs w:val="27"/>
              </w:rPr>
            </w:pPr>
            <w:r w:rsidRPr="005967EB">
              <w:rPr>
                <w:rFonts w:asciiTheme="minorEastAsia" w:eastAsiaTheme="minorEastAsia" w:hAnsiTheme="minorEastAsia" w:hint="eastAsia"/>
                <w:color w:val="000000"/>
                <w:sz w:val="21"/>
                <w:szCs w:val="21"/>
              </w:rPr>
              <w:t>No</w:t>
            </w:r>
          </w:p>
        </w:tc>
        <w:tc>
          <w:tcPr>
            <w:tcW w:w="982" w:type="dxa"/>
            <w:tcBorders>
              <w:top w:val="single" w:sz="6" w:space="0" w:color="auto"/>
              <w:bottom w:val="nil"/>
            </w:tcBorders>
          </w:tcPr>
          <w:p w14:paraId="10C6249E" w14:textId="5ADB8FA9" w:rsidR="0022771A" w:rsidRPr="000F491D" w:rsidRDefault="0022771A" w:rsidP="0022771A">
            <w:pPr>
              <w:pStyle w:val="af7"/>
              <w:rPr>
                <w:color w:val="000000"/>
                <w:sz w:val="22"/>
                <w:szCs w:val="27"/>
              </w:rPr>
            </w:pPr>
            <w:r w:rsidRPr="005967EB">
              <w:rPr>
                <w:rFonts w:asciiTheme="minorEastAsia" w:eastAsiaTheme="minorEastAsia" w:hAnsiTheme="minorEastAsia" w:hint="eastAsia"/>
                <w:color w:val="000000"/>
                <w:sz w:val="21"/>
                <w:szCs w:val="21"/>
              </w:rPr>
              <w:t>NULL</w:t>
            </w:r>
          </w:p>
        </w:tc>
        <w:tc>
          <w:tcPr>
            <w:tcW w:w="1784" w:type="dxa"/>
            <w:tcBorders>
              <w:top w:val="single" w:sz="6" w:space="0" w:color="auto"/>
              <w:bottom w:val="nil"/>
            </w:tcBorders>
          </w:tcPr>
          <w:p w14:paraId="1C777C98" w14:textId="3D2CAFAB" w:rsidR="0022771A" w:rsidRDefault="0022771A" w:rsidP="0022771A">
            <w:pPr>
              <w:pStyle w:val="af7"/>
              <w:rPr>
                <w:color w:val="000000"/>
                <w:sz w:val="22"/>
                <w:szCs w:val="27"/>
              </w:rPr>
            </w:pPr>
            <w:r>
              <w:rPr>
                <w:rFonts w:asciiTheme="minorEastAsia" w:eastAsiaTheme="minorEastAsia" w:hAnsiTheme="minorEastAsia" w:hint="eastAsia"/>
                <w:color w:val="000000"/>
                <w:sz w:val="21"/>
                <w:szCs w:val="21"/>
              </w:rPr>
              <w:t>主键，自增</w:t>
            </w:r>
            <w:r w:rsidRPr="005967EB">
              <w:rPr>
                <w:rFonts w:asciiTheme="minorEastAsia" w:eastAsiaTheme="minorEastAsia" w:hAnsiTheme="minorEastAsia" w:hint="eastAsia"/>
                <w:color w:val="000000"/>
                <w:sz w:val="21"/>
                <w:szCs w:val="21"/>
              </w:rPr>
              <w:t>id</w:t>
            </w:r>
          </w:p>
        </w:tc>
      </w:tr>
      <w:tr w:rsidR="0022771A" w:rsidRPr="00FD7C65" w14:paraId="39D73A76" w14:textId="77777777" w:rsidTr="0022771A">
        <w:trPr>
          <w:jc w:val="center"/>
        </w:trPr>
        <w:tc>
          <w:tcPr>
            <w:tcW w:w="1769" w:type="dxa"/>
            <w:tcBorders>
              <w:top w:val="nil"/>
            </w:tcBorders>
            <w:hideMark/>
          </w:tcPr>
          <w:p w14:paraId="6295A3FA" w14:textId="77777777" w:rsidR="0022771A" w:rsidRPr="00373F29" w:rsidRDefault="0022771A" w:rsidP="0022771A">
            <w:pPr>
              <w:pStyle w:val="af7"/>
              <w:rPr>
                <w:color w:val="000000"/>
                <w:sz w:val="21"/>
                <w:szCs w:val="21"/>
              </w:rPr>
            </w:pPr>
            <w:r w:rsidRPr="00373F29">
              <w:rPr>
                <w:rFonts w:hint="eastAsia"/>
                <w:color w:val="000000"/>
                <w:sz w:val="21"/>
                <w:szCs w:val="21"/>
              </w:rPr>
              <w:t>url</w:t>
            </w:r>
          </w:p>
        </w:tc>
        <w:tc>
          <w:tcPr>
            <w:tcW w:w="1536" w:type="dxa"/>
            <w:tcBorders>
              <w:top w:val="nil"/>
            </w:tcBorders>
            <w:hideMark/>
          </w:tcPr>
          <w:p w14:paraId="21C09932" w14:textId="77777777" w:rsidR="0022771A" w:rsidRPr="00373F29" w:rsidRDefault="0022771A" w:rsidP="0022771A">
            <w:pPr>
              <w:pStyle w:val="af7"/>
              <w:rPr>
                <w:color w:val="000000"/>
                <w:sz w:val="21"/>
                <w:szCs w:val="21"/>
              </w:rPr>
            </w:pPr>
            <w:r w:rsidRPr="00373F29">
              <w:rPr>
                <w:rFonts w:hint="eastAsia"/>
                <w:color w:val="000000"/>
                <w:sz w:val="21"/>
                <w:szCs w:val="21"/>
              </w:rPr>
              <w:t>varchar(</w:t>
            </w:r>
            <w:r w:rsidRPr="00373F29">
              <w:rPr>
                <w:color w:val="000000"/>
                <w:sz w:val="21"/>
                <w:szCs w:val="21"/>
              </w:rPr>
              <w:t>500</w:t>
            </w:r>
            <w:r w:rsidRPr="00373F29">
              <w:rPr>
                <w:rFonts w:hint="eastAsia"/>
                <w:color w:val="000000"/>
                <w:sz w:val="21"/>
                <w:szCs w:val="21"/>
              </w:rPr>
              <w:t>)</w:t>
            </w:r>
          </w:p>
        </w:tc>
        <w:tc>
          <w:tcPr>
            <w:tcW w:w="1383" w:type="dxa"/>
            <w:tcBorders>
              <w:top w:val="nil"/>
            </w:tcBorders>
            <w:hideMark/>
          </w:tcPr>
          <w:p w14:paraId="74C1D1CD" w14:textId="77777777" w:rsidR="0022771A" w:rsidRPr="00373F29" w:rsidRDefault="0022771A" w:rsidP="0022771A">
            <w:pPr>
              <w:pStyle w:val="af7"/>
              <w:rPr>
                <w:color w:val="000000"/>
                <w:sz w:val="21"/>
                <w:szCs w:val="21"/>
              </w:rPr>
            </w:pPr>
            <w:r w:rsidRPr="00373F29">
              <w:rPr>
                <w:rFonts w:hint="eastAsia"/>
                <w:color w:val="000000"/>
                <w:sz w:val="21"/>
                <w:szCs w:val="21"/>
              </w:rPr>
              <w:t>No</w:t>
            </w:r>
          </w:p>
        </w:tc>
        <w:tc>
          <w:tcPr>
            <w:tcW w:w="982" w:type="dxa"/>
            <w:tcBorders>
              <w:top w:val="nil"/>
            </w:tcBorders>
            <w:hideMark/>
          </w:tcPr>
          <w:p w14:paraId="28F8396D" w14:textId="19CBCEE7" w:rsidR="0022771A" w:rsidRPr="00373F29" w:rsidRDefault="0022771A" w:rsidP="0022771A">
            <w:pPr>
              <w:pStyle w:val="af7"/>
              <w:rPr>
                <w:color w:val="000000"/>
                <w:sz w:val="21"/>
                <w:szCs w:val="21"/>
              </w:rPr>
            </w:pPr>
          </w:p>
        </w:tc>
        <w:tc>
          <w:tcPr>
            <w:tcW w:w="1784" w:type="dxa"/>
            <w:tcBorders>
              <w:top w:val="nil"/>
            </w:tcBorders>
            <w:hideMark/>
          </w:tcPr>
          <w:p w14:paraId="55BFCAE3" w14:textId="28E69CFD" w:rsidR="0022771A" w:rsidRPr="00373F29" w:rsidRDefault="0022771A" w:rsidP="0022771A">
            <w:pPr>
              <w:pStyle w:val="af7"/>
              <w:rPr>
                <w:rFonts w:cs="Times New Roman"/>
                <w:color w:val="000000"/>
                <w:sz w:val="21"/>
                <w:szCs w:val="21"/>
              </w:rPr>
            </w:pPr>
            <w:r w:rsidRPr="00373F29">
              <w:rPr>
                <w:rFonts w:hint="eastAsia"/>
                <w:color w:val="000000"/>
                <w:sz w:val="21"/>
                <w:szCs w:val="21"/>
              </w:rPr>
              <w:t>页面URL，唯一</w:t>
            </w:r>
          </w:p>
        </w:tc>
      </w:tr>
      <w:tr w:rsidR="0022771A" w14:paraId="4BA9D5E0" w14:textId="77777777" w:rsidTr="0022771A">
        <w:trPr>
          <w:jc w:val="center"/>
        </w:trPr>
        <w:tc>
          <w:tcPr>
            <w:tcW w:w="1769" w:type="dxa"/>
            <w:hideMark/>
          </w:tcPr>
          <w:p w14:paraId="10EA8C19" w14:textId="77777777" w:rsidR="0022771A" w:rsidRPr="00373F29" w:rsidRDefault="0022771A" w:rsidP="0022771A">
            <w:pPr>
              <w:pStyle w:val="af7"/>
              <w:rPr>
                <w:color w:val="000000"/>
                <w:sz w:val="21"/>
                <w:szCs w:val="21"/>
              </w:rPr>
            </w:pPr>
            <w:r w:rsidRPr="00373F29">
              <w:rPr>
                <w:color w:val="000000"/>
                <w:sz w:val="21"/>
                <w:szCs w:val="21"/>
              </w:rPr>
              <w:t>content</w:t>
            </w:r>
          </w:p>
        </w:tc>
        <w:tc>
          <w:tcPr>
            <w:tcW w:w="1536" w:type="dxa"/>
            <w:hideMark/>
          </w:tcPr>
          <w:p w14:paraId="110D5CA6" w14:textId="77777777" w:rsidR="0022771A" w:rsidRPr="00373F29" w:rsidRDefault="0022771A" w:rsidP="0022771A">
            <w:pPr>
              <w:pStyle w:val="af7"/>
              <w:rPr>
                <w:color w:val="000000"/>
                <w:sz w:val="21"/>
                <w:szCs w:val="21"/>
              </w:rPr>
            </w:pPr>
            <w:r w:rsidRPr="00373F29">
              <w:rPr>
                <w:color w:val="000000"/>
                <w:sz w:val="21"/>
                <w:szCs w:val="21"/>
              </w:rPr>
              <w:t>mediumBlob</w:t>
            </w:r>
          </w:p>
        </w:tc>
        <w:tc>
          <w:tcPr>
            <w:tcW w:w="1383" w:type="dxa"/>
            <w:hideMark/>
          </w:tcPr>
          <w:p w14:paraId="48A7FD4F" w14:textId="77777777" w:rsidR="0022771A" w:rsidRPr="00373F29" w:rsidRDefault="0022771A" w:rsidP="0022771A">
            <w:pPr>
              <w:pStyle w:val="af7"/>
              <w:rPr>
                <w:color w:val="000000"/>
                <w:sz w:val="21"/>
                <w:szCs w:val="21"/>
              </w:rPr>
            </w:pPr>
            <w:r w:rsidRPr="00373F29">
              <w:rPr>
                <w:color w:val="000000"/>
                <w:sz w:val="21"/>
                <w:szCs w:val="21"/>
              </w:rPr>
              <w:t>YES</w:t>
            </w:r>
          </w:p>
        </w:tc>
        <w:tc>
          <w:tcPr>
            <w:tcW w:w="982" w:type="dxa"/>
            <w:hideMark/>
          </w:tcPr>
          <w:p w14:paraId="70B76283" w14:textId="77777777" w:rsidR="0022771A" w:rsidRPr="00373F29" w:rsidRDefault="0022771A" w:rsidP="0022771A">
            <w:pPr>
              <w:pStyle w:val="af7"/>
              <w:rPr>
                <w:color w:val="000000"/>
                <w:sz w:val="21"/>
                <w:szCs w:val="21"/>
              </w:rPr>
            </w:pPr>
            <w:r w:rsidRPr="00373F29">
              <w:rPr>
                <w:rFonts w:hint="eastAsia"/>
                <w:color w:val="000000"/>
                <w:sz w:val="21"/>
                <w:szCs w:val="21"/>
              </w:rPr>
              <w:t>NULL</w:t>
            </w:r>
          </w:p>
        </w:tc>
        <w:tc>
          <w:tcPr>
            <w:tcW w:w="1784" w:type="dxa"/>
            <w:hideMark/>
          </w:tcPr>
          <w:p w14:paraId="464B23D1" w14:textId="77777777" w:rsidR="0022771A" w:rsidRPr="00373F29" w:rsidRDefault="0022771A" w:rsidP="0022771A">
            <w:pPr>
              <w:pStyle w:val="af7"/>
              <w:rPr>
                <w:color w:val="000000"/>
                <w:sz w:val="21"/>
                <w:szCs w:val="21"/>
              </w:rPr>
            </w:pPr>
            <w:r w:rsidRPr="00373F29">
              <w:rPr>
                <w:rFonts w:hint="eastAsia"/>
                <w:color w:val="000000"/>
                <w:sz w:val="21"/>
                <w:szCs w:val="21"/>
              </w:rPr>
              <w:t>存储原始页面内容</w:t>
            </w:r>
          </w:p>
        </w:tc>
      </w:tr>
      <w:tr w:rsidR="0022771A" w14:paraId="535214C9" w14:textId="77777777" w:rsidTr="00373F29">
        <w:trPr>
          <w:trHeight w:val="870"/>
          <w:jc w:val="center"/>
        </w:trPr>
        <w:tc>
          <w:tcPr>
            <w:tcW w:w="1769" w:type="dxa"/>
          </w:tcPr>
          <w:p w14:paraId="4D7EE11E" w14:textId="77777777" w:rsidR="0022771A" w:rsidRPr="00373F29" w:rsidRDefault="0022771A" w:rsidP="0022771A">
            <w:pPr>
              <w:pStyle w:val="af7"/>
              <w:rPr>
                <w:color w:val="000000"/>
                <w:sz w:val="21"/>
                <w:szCs w:val="21"/>
              </w:rPr>
            </w:pPr>
            <w:r w:rsidRPr="00373F29">
              <w:rPr>
                <w:color w:val="000000"/>
                <w:sz w:val="21"/>
                <w:szCs w:val="21"/>
              </w:rPr>
              <w:t>detail</w:t>
            </w:r>
          </w:p>
        </w:tc>
        <w:tc>
          <w:tcPr>
            <w:tcW w:w="1536" w:type="dxa"/>
          </w:tcPr>
          <w:p w14:paraId="178F2793" w14:textId="77777777" w:rsidR="0022771A" w:rsidRPr="00373F29" w:rsidRDefault="0022771A" w:rsidP="0022771A">
            <w:pPr>
              <w:pStyle w:val="af7"/>
              <w:rPr>
                <w:color w:val="000000"/>
                <w:sz w:val="21"/>
                <w:szCs w:val="21"/>
              </w:rPr>
            </w:pPr>
            <w:r w:rsidRPr="00373F29">
              <w:rPr>
                <w:rFonts w:hint="eastAsia"/>
                <w:color w:val="000000"/>
                <w:sz w:val="21"/>
                <w:szCs w:val="21"/>
              </w:rPr>
              <w:t>text</w:t>
            </w:r>
          </w:p>
        </w:tc>
        <w:tc>
          <w:tcPr>
            <w:tcW w:w="1383" w:type="dxa"/>
          </w:tcPr>
          <w:p w14:paraId="69EDE68D" w14:textId="77777777" w:rsidR="0022771A" w:rsidRPr="00373F29" w:rsidRDefault="0022771A" w:rsidP="0022771A">
            <w:pPr>
              <w:pStyle w:val="af7"/>
              <w:rPr>
                <w:color w:val="000000"/>
                <w:sz w:val="21"/>
                <w:szCs w:val="21"/>
              </w:rPr>
            </w:pPr>
            <w:r w:rsidRPr="00373F29">
              <w:rPr>
                <w:rFonts w:hint="eastAsia"/>
                <w:color w:val="000000"/>
                <w:sz w:val="21"/>
                <w:szCs w:val="21"/>
              </w:rPr>
              <w:t>YES</w:t>
            </w:r>
          </w:p>
        </w:tc>
        <w:tc>
          <w:tcPr>
            <w:tcW w:w="982" w:type="dxa"/>
          </w:tcPr>
          <w:p w14:paraId="6CADE08C" w14:textId="77777777" w:rsidR="0022771A" w:rsidRPr="00373F29" w:rsidRDefault="0022771A" w:rsidP="0022771A">
            <w:pPr>
              <w:pStyle w:val="af7"/>
              <w:rPr>
                <w:color w:val="000000"/>
                <w:sz w:val="21"/>
                <w:szCs w:val="21"/>
              </w:rPr>
            </w:pPr>
            <w:r w:rsidRPr="00373F29">
              <w:rPr>
                <w:rFonts w:hint="eastAsia"/>
                <w:color w:val="000000"/>
                <w:sz w:val="21"/>
                <w:szCs w:val="21"/>
              </w:rPr>
              <w:t>NULL</w:t>
            </w:r>
          </w:p>
        </w:tc>
        <w:tc>
          <w:tcPr>
            <w:tcW w:w="1784" w:type="dxa"/>
          </w:tcPr>
          <w:p w14:paraId="658C52D1" w14:textId="77777777" w:rsidR="0022771A" w:rsidRPr="00373F29" w:rsidRDefault="0022771A" w:rsidP="0022771A">
            <w:pPr>
              <w:pStyle w:val="af7"/>
              <w:rPr>
                <w:color w:val="000000"/>
                <w:sz w:val="21"/>
                <w:szCs w:val="21"/>
              </w:rPr>
            </w:pPr>
            <w:r w:rsidRPr="00373F29">
              <w:rPr>
                <w:rFonts w:hint="eastAsia"/>
                <w:color w:val="000000"/>
                <w:sz w:val="21"/>
                <w:szCs w:val="21"/>
              </w:rPr>
              <w:t>补充描述信息：包括所在目录层级</w:t>
            </w:r>
          </w:p>
        </w:tc>
      </w:tr>
      <w:tr w:rsidR="0022771A" w14:paraId="23DA78A7" w14:textId="77777777" w:rsidTr="0022771A">
        <w:trPr>
          <w:jc w:val="center"/>
        </w:trPr>
        <w:tc>
          <w:tcPr>
            <w:tcW w:w="1769" w:type="dxa"/>
          </w:tcPr>
          <w:p w14:paraId="0EF43C56" w14:textId="77777777" w:rsidR="0022771A" w:rsidRPr="00373F29" w:rsidRDefault="0022771A" w:rsidP="0022771A">
            <w:pPr>
              <w:pStyle w:val="af7"/>
              <w:rPr>
                <w:color w:val="000000"/>
                <w:sz w:val="21"/>
                <w:szCs w:val="21"/>
              </w:rPr>
            </w:pPr>
            <w:r w:rsidRPr="00373F29">
              <w:rPr>
                <w:color w:val="000000"/>
                <w:sz w:val="21"/>
                <w:szCs w:val="21"/>
              </w:rPr>
              <w:t>status</w:t>
            </w:r>
          </w:p>
        </w:tc>
        <w:tc>
          <w:tcPr>
            <w:tcW w:w="1536" w:type="dxa"/>
          </w:tcPr>
          <w:p w14:paraId="4ABB7680" w14:textId="77777777" w:rsidR="0022771A" w:rsidRPr="00373F29" w:rsidRDefault="0022771A" w:rsidP="0022771A">
            <w:pPr>
              <w:pStyle w:val="af7"/>
              <w:rPr>
                <w:color w:val="000000"/>
                <w:sz w:val="21"/>
                <w:szCs w:val="21"/>
              </w:rPr>
            </w:pPr>
            <w:r w:rsidRPr="00373F29">
              <w:rPr>
                <w:rFonts w:hint="eastAsia"/>
                <w:color w:val="000000"/>
                <w:sz w:val="21"/>
                <w:szCs w:val="21"/>
              </w:rPr>
              <w:t>int</w:t>
            </w:r>
          </w:p>
        </w:tc>
        <w:tc>
          <w:tcPr>
            <w:tcW w:w="1383" w:type="dxa"/>
          </w:tcPr>
          <w:p w14:paraId="14BDDC60" w14:textId="77777777" w:rsidR="0022771A" w:rsidRPr="00373F29" w:rsidRDefault="0022771A" w:rsidP="0022771A">
            <w:pPr>
              <w:pStyle w:val="af7"/>
              <w:rPr>
                <w:color w:val="000000"/>
                <w:sz w:val="21"/>
                <w:szCs w:val="21"/>
              </w:rPr>
            </w:pPr>
            <w:r w:rsidRPr="00373F29">
              <w:rPr>
                <w:rFonts w:hint="eastAsia"/>
                <w:color w:val="000000"/>
                <w:sz w:val="21"/>
                <w:szCs w:val="21"/>
              </w:rPr>
              <w:t>No</w:t>
            </w:r>
          </w:p>
        </w:tc>
        <w:tc>
          <w:tcPr>
            <w:tcW w:w="982" w:type="dxa"/>
          </w:tcPr>
          <w:p w14:paraId="15509EBA" w14:textId="77777777" w:rsidR="0022771A" w:rsidRPr="00373F29" w:rsidRDefault="0022771A" w:rsidP="0022771A">
            <w:pPr>
              <w:pStyle w:val="af7"/>
              <w:rPr>
                <w:color w:val="000000"/>
                <w:sz w:val="21"/>
                <w:szCs w:val="21"/>
              </w:rPr>
            </w:pPr>
            <w:r w:rsidRPr="00373F29">
              <w:rPr>
                <w:color w:val="000000"/>
                <w:sz w:val="21"/>
                <w:szCs w:val="21"/>
              </w:rPr>
              <w:t>0</w:t>
            </w:r>
          </w:p>
        </w:tc>
        <w:tc>
          <w:tcPr>
            <w:tcW w:w="1784" w:type="dxa"/>
          </w:tcPr>
          <w:p w14:paraId="50E60855" w14:textId="77777777" w:rsidR="0022771A" w:rsidRPr="00373F29" w:rsidRDefault="0022771A" w:rsidP="0022771A">
            <w:pPr>
              <w:pStyle w:val="af7"/>
              <w:rPr>
                <w:color w:val="000000"/>
                <w:sz w:val="21"/>
                <w:szCs w:val="21"/>
              </w:rPr>
            </w:pPr>
            <w:r w:rsidRPr="00373F29">
              <w:rPr>
                <w:rFonts w:hint="eastAsia"/>
                <w:color w:val="000000"/>
                <w:sz w:val="21"/>
                <w:szCs w:val="21"/>
              </w:rPr>
              <w:t>状态码</w:t>
            </w:r>
          </w:p>
        </w:tc>
      </w:tr>
    </w:tbl>
    <w:p w14:paraId="74228805" w14:textId="77777777" w:rsidR="00CE68D2" w:rsidRDefault="00CE68D2" w:rsidP="00E81F6A">
      <w:pPr>
        <w:pStyle w:val="af2"/>
      </w:pPr>
    </w:p>
    <w:p w14:paraId="4C01A3BA" w14:textId="77777777" w:rsidR="005C2A15" w:rsidRDefault="005C2A15" w:rsidP="005C2A15">
      <w:pPr>
        <w:spacing w:beforeLines="50" w:before="156" w:line="360" w:lineRule="auto"/>
        <w:jc w:val="left"/>
        <w:outlineLvl w:val="0"/>
        <w:rPr>
          <w:rFonts w:ascii="Helvetica" w:hAnsi="Helvetica" w:cs="宋体"/>
          <w:b/>
          <w:bCs/>
          <w:color w:val="000000"/>
          <w:kern w:val="0"/>
          <w:sz w:val="24"/>
        </w:rPr>
      </w:pPr>
      <w:r>
        <w:rPr>
          <w:rFonts w:ascii="Helvetica" w:hAnsi="Helvetica" w:cs="宋体"/>
          <w:b/>
          <w:bCs/>
          <w:color w:val="000000"/>
          <w:kern w:val="0"/>
          <w:sz w:val="24"/>
        </w:rPr>
        <w:t>3.4.3</w:t>
      </w:r>
      <w:r w:rsidRPr="009035FF">
        <w:rPr>
          <w:rFonts w:ascii="Helvetica" w:hAnsi="Helvetica" w:cs="宋体"/>
          <w:b/>
          <w:bCs/>
          <w:color w:val="000000"/>
          <w:kern w:val="0"/>
          <w:sz w:val="24"/>
        </w:rPr>
        <w:t xml:space="preserve"> </w:t>
      </w:r>
      <w:r w:rsidRPr="009035FF">
        <w:rPr>
          <w:rFonts w:ascii="Helvetica" w:hAnsi="Helvetica" w:cs="宋体" w:hint="eastAsia"/>
          <w:b/>
          <w:bCs/>
          <w:color w:val="000000"/>
          <w:kern w:val="0"/>
          <w:sz w:val="24"/>
        </w:rPr>
        <w:t>触发器</w:t>
      </w:r>
    </w:p>
    <w:p w14:paraId="0667C204" w14:textId="60544C58" w:rsidR="007602AA" w:rsidRDefault="005C2A15" w:rsidP="008F2CFA">
      <w:pPr>
        <w:pStyle w:val="af2"/>
        <w:ind w:firstLine="361"/>
      </w:pPr>
      <w:r>
        <w:rPr>
          <w:b/>
        </w:rPr>
        <w:tab/>
      </w:r>
      <w:r w:rsidRPr="00091734">
        <w:t>商品评论对商品具有依赖关系</w:t>
      </w:r>
      <w:r w:rsidRPr="00091734">
        <w:rPr>
          <w:rFonts w:hint="eastAsia"/>
        </w:rPr>
        <w:t>，</w:t>
      </w:r>
      <w:r w:rsidRPr="00091734">
        <w:t>当删除某种商品时</w:t>
      </w:r>
      <w:r w:rsidRPr="00091734">
        <w:rPr>
          <w:rFonts w:hint="eastAsia"/>
        </w:rPr>
        <w:t>，</w:t>
      </w:r>
      <w:r w:rsidRPr="00091734">
        <w:t>通过级联</w:t>
      </w:r>
      <w:r w:rsidR="00325F41" w:rsidRPr="00B67840">
        <w:rPr>
          <w:rFonts w:hint="eastAsia"/>
          <w:vertAlign w:val="superscript"/>
        </w:rPr>
        <w:t>[</w:t>
      </w:r>
      <w:r w:rsidR="00325F41" w:rsidRPr="00B67840">
        <w:rPr>
          <w:vertAlign w:val="superscript"/>
        </w:rPr>
        <w:t>11]</w:t>
      </w:r>
      <w:r w:rsidRPr="00091734">
        <w:t>的方式触发将评论中对于该商品的评论也一并删除</w:t>
      </w:r>
      <w:r w:rsidRPr="00091734">
        <w:rPr>
          <w:rFonts w:hint="eastAsia"/>
        </w:rPr>
        <w:t>。</w:t>
      </w:r>
    </w:p>
    <w:p w14:paraId="79793D69" w14:textId="77777777" w:rsidR="00E81F6A" w:rsidRPr="00492853" w:rsidRDefault="00E81F6A" w:rsidP="008F2CFA">
      <w:pPr>
        <w:pStyle w:val="af2"/>
        <w:ind w:firstLine="361"/>
      </w:pPr>
    </w:p>
    <w:p w14:paraId="558AC2E2" w14:textId="01240432" w:rsidR="00091734" w:rsidRDefault="00127C66" w:rsidP="005C0E0B">
      <w:pPr>
        <w:pStyle w:val="a"/>
        <w:numPr>
          <w:ilvl w:val="0"/>
          <w:numId w:val="0"/>
        </w:numPr>
      </w:pPr>
      <w:r>
        <w:rPr>
          <w:rFonts w:cs="黑体"/>
          <w:szCs w:val="30"/>
        </w:rPr>
        <w:lastRenderedPageBreak/>
        <w:t xml:space="preserve">4  </w:t>
      </w:r>
      <w:r w:rsidR="00AD31A8">
        <w:rPr>
          <w:rFonts w:hint="eastAsia"/>
          <w:szCs w:val="30"/>
        </w:rPr>
        <w:t>电商</w:t>
      </w:r>
      <w:r w:rsidR="00AD31A8">
        <w:rPr>
          <w:rFonts w:hint="eastAsia"/>
        </w:rPr>
        <w:t>爬虫</w:t>
      </w:r>
      <w:r w:rsidR="00D43D3A">
        <w:rPr>
          <w:rFonts w:hint="eastAsia"/>
        </w:rPr>
        <w:t>系统概述与具体实现</w:t>
      </w:r>
    </w:p>
    <w:p w14:paraId="4763311E" w14:textId="6BA44CC4" w:rsidR="00091734" w:rsidRPr="00B371AA" w:rsidRDefault="00091734" w:rsidP="008F2CFA">
      <w:pPr>
        <w:pStyle w:val="af2"/>
        <w:ind w:firstLine="360"/>
      </w:pPr>
      <w:r w:rsidRPr="00B371AA">
        <w:t>整个系统分为三个模块</w:t>
      </w:r>
      <w:r w:rsidRPr="00B371AA">
        <w:rPr>
          <w:rFonts w:hint="eastAsia"/>
        </w:rPr>
        <w:t>，</w:t>
      </w:r>
      <w:r w:rsidRPr="00B371AA">
        <w:t>分别是商品目录解析模块</w:t>
      </w:r>
      <w:r w:rsidR="00580FC3">
        <w:rPr>
          <w:rFonts w:hint="eastAsia"/>
        </w:rPr>
        <w:t>、信息抓取和存储模块</w:t>
      </w:r>
      <w:r w:rsidRPr="00B371AA">
        <w:rPr>
          <w:rFonts w:hint="eastAsia"/>
        </w:rPr>
        <w:t>以及数据清理和分析展示模块。</w:t>
      </w:r>
    </w:p>
    <w:p w14:paraId="43601DA5" w14:textId="54B69B59" w:rsidR="00091734" w:rsidRDefault="00091734" w:rsidP="008F2CFA">
      <w:pPr>
        <w:pStyle w:val="af2"/>
        <w:ind w:firstLine="360"/>
      </w:pPr>
      <w:r w:rsidRPr="00B371AA">
        <w:rPr>
          <w:rFonts w:hint="eastAsia"/>
        </w:rPr>
        <w:t>其中</w:t>
      </w:r>
      <w:r>
        <w:rPr>
          <w:rFonts w:hint="eastAsia"/>
        </w:rPr>
        <w:t>，</w:t>
      </w:r>
      <w:r w:rsidRPr="00B371AA">
        <w:rPr>
          <w:rFonts w:hint="eastAsia"/>
        </w:rPr>
        <w:t>商品目录解析模块分析各个电商网站的页面，自动地抽取出各个电商平台的三级商品目录关系树，并提供查询接口供其他模块获取需要的信息；信息抓取和存储模块将接受三级目录节点，根据其</w:t>
      </w:r>
      <w:r w:rsidRPr="00B371AA">
        <w:rPr>
          <w:rFonts w:hint="eastAsia"/>
        </w:rPr>
        <w:t>url</w:t>
      </w:r>
      <w:r w:rsidRPr="00B371AA">
        <w:rPr>
          <w:rFonts w:hint="eastAsia"/>
        </w:rPr>
        <w:t>链接进行单个三级目录下商品和对应评论的遍历抓取，所有返回的页面信息会以原始二进制数据的形式存储在</w:t>
      </w:r>
      <w:r w:rsidRPr="00B371AA">
        <w:rPr>
          <w:rFonts w:hint="eastAsia"/>
        </w:rPr>
        <w:t>My</w:t>
      </w:r>
      <w:r w:rsidRPr="00B371AA">
        <w:t>SQL</w:t>
      </w:r>
      <w:r w:rsidRPr="00B371AA">
        <w:t>相应表格</w:t>
      </w:r>
      <w:r w:rsidRPr="00B371AA">
        <w:rPr>
          <w:rFonts w:hint="eastAsia"/>
        </w:rPr>
        <w:t>(</w:t>
      </w:r>
      <w:r w:rsidRPr="00B371AA">
        <w:t>url_content</w:t>
      </w:r>
      <w:r w:rsidRPr="00B371AA">
        <w:rPr>
          <w:rFonts w:hint="eastAsia"/>
        </w:rPr>
        <w:t>)</w:t>
      </w:r>
      <w:r w:rsidRPr="00B371AA">
        <w:t>的</w:t>
      </w:r>
      <w:r w:rsidRPr="00B371AA">
        <w:t>blob</w:t>
      </w:r>
      <w:r w:rsidRPr="00B371AA">
        <w:t>型字段中</w:t>
      </w:r>
      <w:r w:rsidRPr="00B371AA">
        <w:rPr>
          <w:rFonts w:hint="eastAsia"/>
        </w:rPr>
        <w:t>，同时存储其他附加描述信息；数据清理和分析模块借助以上信息，利用</w:t>
      </w:r>
      <w:r w:rsidRPr="00B371AA">
        <w:rPr>
          <w:rFonts w:hint="eastAsia"/>
        </w:rPr>
        <w:t>lxml</w:t>
      </w:r>
      <w:r w:rsidRPr="00B371AA">
        <w:rPr>
          <w:rFonts w:hint="eastAsia"/>
        </w:rPr>
        <w:t>等工具对数据库中的页面信息进行解析，抽取出格式化的数据条目存储在数据库中的相应表格，并根据目</w:t>
      </w:r>
      <w:r w:rsidR="00325F41">
        <w:rPr>
          <w:rFonts w:hint="eastAsia"/>
        </w:rPr>
        <w:t>录层级等字段建立不同商品和评论之间的关系，提供几种有实际应用背景</w:t>
      </w:r>
      <w:r w:rsidRPr="00B371AA">
        <w:rPr>
          <w:rFonts w:hint="eastAsia"/>
        </w:rPr>
        <w:t>的扩展查询方式，根据已经建立关系的评论进行分析，在</w:t>
      </w:r>
      <w:r w:rsidRPr="00B371AA">
        <w:rPr>
          <w:rFonts w:hint="eastAsia"/>
        </w:rPr>
        <w:t>web</w:t>
      </w:r>
      <w:r w:rsidR="007F7329">
        <w:rPr>
          <w:rFonts w:hint="eastAsia"/>
        </w:rPr>
        <w:t>上展示出分析结果，各个模块之间的交互关系如图</w:t>
      </w:r>
      <w:r w:rsidR="007F7329">
        <w:rPr>
          <w:rFonts w:hint="eastAsia"/>
        </w:rPr>
        <w:t>4.1</w:t>
      </w:r>
      <w:r w:rsidR="007F7329">
        <w:rPr>
          <w:rFonts w:hint="eastAsia"/>
        </w:rPr>
        <w:t>所示：</w:t>
      </w:r>
    </w:p>
    <w:p w14:paraId="78882B2D" w14:textId="59011F9F" w:rsidR="00A75DBA" w:rsidRDefault="00A75DBA" w:rsidP="008F2CFA">
      <w:pPr>
        <w:pStyle w:val="af2"/>
        <w:ind w:firstLine="360"/>
      </w:pPr>
      <w:r>
        <w:rPr>
          <w:rFonts w:hint="eastAsia"/>
          <w:noProof/>
        </w:rPr>
        <mc:AlternateContent>
          <mc:Choice Requires="wpc">
            <w:drawing>
              <wp:inline distT="0" distB="0" distL="0" distR="0" wp14:anchorId="1B26FF11" wp14:editId="6799D698">
                <wp:extent cx="6069827" cy="3984423"/>
                <wp:effectExtent l="0" t="0" r="7620" b="16510"/>
                <wp:docPr id="54" name="画布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5" name="矩形 55"/>
                        <wps:cNvSpPr/>
                        <wps:spPr>
                          <a:xfrm>
                            <a:off x="904677" y="1011654"/>
                            <a:ext cx="4248150" cy="399909"/>
                          </a:xfrm>
                          <a:prstGeom prst="rect">
                            <a:avLst/>
                          </a:prstGeom>
                        </wps:spPr>
                        <wps:style>
                          <a:lnRef idx="2">
                            <a:schemeClr val="dk1"/>
                          </a:lnRef>
                          <a:fillRef idx="1">
                            <a:schemeClr val="lt1"/>
                          </a:fillRef>
                          <a:effectRef idx="0">
                            <a:schemeClr val="dk1"/>
                          </a:effectRef>
                          <a:fontRef idx="minor">
                            <a:schemeClr val="dk1"/>
                          </a:fontRef>
                        </wps:style>
                        <wps:txbx>
                          <w:txbxContent>
                            <w:p w14:paraId="7D12F1CA" w14:textId="759A1E50" w:rsidR="00502452" w:rsidRDefault="00502452" w:rsidP="001C7D42">
                              <w:pPr>
                                <w:jc w:val="center"/>
                              </w:pPr>
                              <w:r>
                                <w:rPr>
                                  <w:rFonts w:hint="eastAsia"/>
                                </w:rPr>
                                <w:t>M</w:t>
                              </w:r>
                              <w:r>
                                <w:t>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矩形 56"/>
                        <wps:cNvSpPr/>
                        <wps:spPr>
                          <a:xfrm>
                            <a:off x="1731375" y="182980"/>
                            <a:ext cx="2533650" cy="323850"/>
                          </a:xfrm>
                          <a:prstGeom prst="rect">
                            <a:avLst/>
                          </a:prstGeom>
                        </wps:spPr>
                        <wps:style>
                          <a:lnRef idx="2">
                            <a:schemeClr val="dk1"/>
                          </a:lnRef>
                          <a:fillRef idx="1">
                            <a:schemeClr val="lt1"/>
                          </a:fillRef>
                          <a:effectRef idx="0">
                            <a:schemeClr val="dk1"/>
                          </a:effectRef>
                          <a:fontRef idx="minor">
                            <a:schemeClr val="dk1"/>
                          </a:fontRef>
                        </wps:style>
                        <wps:txbx>
                          <w:txbxContent>
                            <w:p w14:paraId="42161D67" w14:textId="18A83773" w:rsidR="00502452" w:rsidRDefault="00502452" w:rsidP="001C7D42">
                              <w:pPr>
                                <w:jc w:val="center"/>
                              </w:pPr>
                              <w:r>
                                <w:rPr>
                                  <w:rFonts w:hint="eastAsia"/>
                                </w:rPr>
                                <w:t>页面</w:t>
                              </w:r>
                              <w:r>
                                <w:t>解析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矩形 57"/>
                        <wps:cNvSpPr/>
                        <wps:spPr>
                          <a:xfrm>
                            <a:off x="0" y="2458341"/>
                            <a:ext cx="1019097" cy="456886"/>
                          </a:xfrm>
                          <a:prstGeom prst="rect">
                            <a:avLst/>
                          </a:prstGeom>
                        </wps:spPr>
                        <wps:style>
                          <a:lnRef idx="2">
                            <a:schemeClr val="dk1"/>
                          </a:lnRef>
                          <a:fillRef idx="1">
                            <a:schemeClr val="lt1"/>
                          </a:fillRef>
                          <a:effectRef idx="0">
                            <a:schemeClr val="dk1"/>
                          </a:effectRef>
                          <a:fontRef idx="minor">
                            <a:schemeClr val="dk1"/>
                          </a:fontRef>
                        </wps:style>
                        <wps:txbx>
                          <w:txbxContent>
                            <w:p w14:paraId="35C39F55" w14:textId="23FD9489" w:rsidR="00502452" w:rsidRDefault="00502452" w:rsidP="009155B9">
                              <w:pPr>
                                <w:jc w:val="center"/>
                              </w:pPr>
                              <w:r>
                                <w:rPr>
                                  <w:rFonts w:hint="eastAsia"/>
                                </w:rPr>
                                <w:t>网站目录解析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矩形 58"/>
                        <wps:cNvSpPr/>
                        <wps:spPr>
                          <a:xfrm>
                            <a:off x="1504406" y="2468696"/>
                            <a:ext cx="914400" cy="990884"/>
                          </a:xfrm>
                          <a:prstGeom prst="rect">
                            <a:avLst/>
                          </a:prstGeom>
                        </wps:spPr>
                        <wps:style>
                          <a:lnRef idx="2">
                            <a:schemeClr val="dk1"/>
                          </a:lnRef>
                          <a:fillRef idx="1">
                            <a:schemeClr val="lt1"/>
                          </a:fillRef>
                          <a:effectRef idx="0">
                            <a:schemeClr val="dk1"/>
                          </a:effectRef>
                          <a:fontRef idx="minor">
                            <a:schemeClr val="dk1"/>
                          </a:fontRef>
                        </wps:style>
                        <wps:txbx>
                          <w:txbxContent>
                            <w:p w14:paraId="2D1764F5" w14:textId="1C226DC9" w:rsidR="00502452" w:rsidRDefault="00502452" w:rsidP="009155B9">
                              <w:pPr>
                                <w:jc w:val="center"/>
                              </w:pPr>
                              <w:r>
                                <w:rPr>
                                  <w:rFonts w:hint="eastAsia"/>
                                </w:rPr>
                                <w:t>调度器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矩形 59"/>
                        <wps:cNvSpPr/>
                        <wps:spPr>
                          <a:xfrm>
                            <a:off x="2894363" y="2506519"/>
                            <a:ext cx="914400" cy="343461"/>
                          </a:xfrm>
                          <a:prstGeom prst="rect">
                            <a:avLst/>
                          </a:prstGeom>
                        </wps:spPr>
                        <wps:style>
                          <a:lnRef idx="2">
                            <a:schemeClr val="dk1"/>
                          </a:lnRef>
                          <a:fillRef idx="1">
                            <a:schemeClr val="lt1"/>
                          </a:fillRef>
                          <a:effectRef idx="0">
                            <a:schemeClr val="dk1"/>
                          </a:effectRef>
                          <a:fontRef idx="minor">
                            <a:schemeClr val="dk1"/>
                          </a:fontRef>
                        </wps:style>
                        <wps:txbx>
                          <w:txbxContent>
                            <w:p w14:paraId="2CAD9288" w14:textId="70CC0362" w:rsidR="00502452" w:rsidRDefault="00502452" w:rsidP="009155B9">
                              <w:pPr>
                                <w:jc w:val="center"/>
                              </w:pPr>
                              <w:r>
                                <w:rPr>
                                  <w:rFonts w:hint="eastAsia"/>
                                </w:rPr>
                                <w:t>S</w:t>
                              </w:r>
                              <w:r>
                                <w:t>piders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矩形 60"/>
                        <wps:cNvSpPr/>
                        <wps:spPr>
                          <a:xfrm>
                            <a:off x="4293515" y="2488030"/>
                            <a:ext cx="914400" cy="857128"/>
                          </a:xfrm>
                          <a:prstGeom prst="rect">
                            <a:avLst/>
                          </a:prstGeom>
                        </wps:spPr>
                        <wps:style>
                          <a:lnRef idx="2">
                            <a:schemeClr val="dk1"/>
                          </a:lnRef>
                          <a:fillRef idx="1">
                            <a:schemeClr val="lt1"/>
                          </a:fillRef>
                          <a:effectRef idx="0">
                            <a:schemeClr val="dk1"/>
                          </a:effectRef>
                          <a:fontRef idx="minor">
                            <a:schemeClr val="dk1"/>
                          </a:fontRef>
                        </wps:style>
                        <wps:txbx>
                          <w:txbxContent>
                            <w:p w14:paraId="79B9941A" w14:textId="17CE6509" w:rsidR="00502452" w:rsidRDefault="00502452" w:rsidP="009155B9">
                              <w:pPr>
                                <w:jc w:val="center"/>
                              </w:pPr>
                              <w:r>
                                <w:rPr>
                                  <w:rFonts w:hint="eastAsia"/>
                                </w:rPr>
                                <w:t>异常</w:t>
                              </w:r>
                              <w:r>
                                <w:t>访问处理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矩形 61"/>
                        <wps:cNvSpPr/>
                        <wps:spPr>
                          <a:xfrm>
                            <a:off x="4274558" y="3669130"/>
                            <a:ext cx="995496" cy="315293"/>
                          </a:xfrm>
                          <a:prstGeom prst="rect">
                            <a:avLst/>
                          </a:prstGeom>
                        </wps:spPr>
                        <wps:style>
                          <a:lnRef idx="2">
                            <a:schemeClr val="dk1"/>
                          </a:lnRef>
                          <a:fillRef idx="1">
                            <a:schemeClr val="lt1"/>
                          </a:fillRef>
                          <a:effectRef idx="0">
                            <a:schemeClr val="dk1"/>
                          </a:effectRef>
                          <a:fontRef idx="minor">
                            <a:schemeClr val="dk1"/>
                          </a:fontRef>
                        </wps:style>
                        <wps:txbx>
                          <w:txbxContent>
                            <w:p w14:paraId="58F343C9" w14:textId="1635E701" w:rsidR="00502452" w:rsidRDefault="00502452" w:rsidP="00823707">
                              <w:pPr>
                                <w:jc w:val="center"/>
                              </w:pPr>
                              <w:r>
                                <w:rPr>
                                  <w:rFonts w:hint="eastAsia"/>
                                </w:rPr>
                                <w:t>处理日志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矩形 62"/>
                        <wps:cNvSpPr/>
                        <wps:spPr>
                          <a:xfrm>
                            <a:off x="2941965" y="1773436"/>
                            <a:ext cx="1734191" cy="276002"/>
                          </a:xfrm>
                          <a:prstGeom prst="rect">
                            <a:avLst/>
                          </a:prstGeom>
                        </wps:spPr>
                        <wps:style>
                          <a:lnRef idx="2">
                            <a:schemeClr val="dk1"/>
                          </a:lnRef>
                          <a:fillRef idx="1">
                            <a:schemeClr val="lt1"/>
                          </a:fillRef>
                          <a:effectRef idx="0">
                            <a:schemeClr val="dk1"/>
                          </a:effectRef>
                          <a:fontRef idx="minor">
                            <a:schemeClr val="dk1"/>
                          </a:fontRef>
                        </wps:style>
                        <wps:txbx>
                          <w:txbxContent>
                            <w:p w14:paraId="25628199" w14:textId="0579F2DF" w:rsidR="00502452" w:rsidRDefault="00502452" w:rsidP="001C7D42">
                              <w:pPr>
                                <w:jc w:val="center"/>
                              </w:pPr>
                              <w:r>
                                <w:t>U</w:t>
                              </w:r>
                              <w:r>
                                <w:rPr>
                                  <w:rFonts w:hint="eastAsia"/>
                                </w:rPr>
                                <w:t>rlRequest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剪去对角的矩形 192"/>
                        <wps:cNvSpPr/>
                        <wps:spPr>
                          <a:xfrm>
                            <a:off x="5281979" y="1693297"/>
                            <a:ext cx="751849" cy="543073"/>
                          </a:xfrm>
                          <a:prstGeom prst="snip2DiagRect">
                            <a:avLst/>
                          </a:prstGeom>
                        </wps:spPr>
                        <wps:style>
                          <a:lnRef idx="2">
                            <a:schemeClr val="dk1"/>
                          </a:lnRef>
                          <a:fillRef idx="1">
                            <a:schemeClr val="lt1"/>
                          </a:fillRef>
                          <a:effectRef idx="0">
                            <a:schemeClr val="dk1"/>
                          </a:effectRef>
                          <a:fontRef idx="minor">
                            <a:schemeClr val="dk1"/>
                          </a:fontRef>
                        </wps:style>
                        <wps:txbx>
                          <w:txbxContent>
                            <w:p w14:paraId="3F4CC218" w14:textId="202CEA78" w:rsidR="00502452" w:rsidRDefault="00502452" w:rsidP="001C7D42">
                              <w:pPr>
                                <w:jc w:val="center"/>
                              </w:pPr>
                              <w:r>
                                <w:rPr>
                                  <w:rFonts w:hint="eastAsia"/>
                                </w:rPr>
                                <w:t>I</w:t>
                              </w:r>
                              <w:r>
                                <w:t>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右箭头 193"/>
                        <wps:cNvSpPr/>
                        <wps:spPr>
                          <a:xfrm>
                            <a:off x="1057210" y="2611558"/>
                            <a:ext cx="428754" cy="171747"/>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右箭头 68"/>
                        <wps:cNvSpPr/>
                        <wps:spPr>
                          <a:xfrm>
                            <a:off x="3837035" y="2611554"/>
                            <a:ext cx="427990" cy="17081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4" name="下箭头 194"/>
                        <wps:cNvSpPr/>
                        <wps:spPr>
                          <a:xfrm>
                            <a:off x="4627524" y="3353420"/>
                            <a:ext cx="211767" cy="315754"/>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左箭头 195"/>
                        <wps:cNvSpPr/>
                        <wps:spPr>
                          <a:xfrm>
                            <a:off x="2446266" y="3002033"/>
                            <a:ext cx="1801380" cy="267047"/>
                          </a:xfrm>
                          <a:prstGeom prst="lef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上箭头 196"/>
                        <wps:cNvSpPr/>
                        <wps:spPr>
                          <a:xfrm>
                            <a:off x="3343274" y="2069942"/>
                            <a:ext cx="160381" cy="398760"/>
                          </a:xfrm>
                          <a:prstGeom prst="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左右箭头 197"/>
                        <wps:cNvSpPr/>
                        <wps:spPr>
                          <a:xfrm>
                            <a:off x="4695825" y="1811755"/>
                            <a:ext cx="574230" cy="228158"/>
                          </a:xfrm>
                          <a:prstGeom prst="lef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上箭头 198"/>
                        <wps:cNvSpPr/>
                        <wps:spPr>
                          <a:xfrm flipH="1">
                            <a:off x="4305300" y="1440280"/>
                            <a:ext cx="170537" cy="310848"/>
                          </a:xfrm>
                          <a:prstGeom prst="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上箭头 199"/>
                        <wps:cNvSpPr/>
                        <wps:spPr>
                          <a:xfrm>
                            <a:off x="3769725" y="535405"/>
                            <a:ext cx="145049" cy="428626"/>
                          </a:xfrm>
                          <a:prstGeom prst="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下箭头 200"/>
                        <wps:cNvSpPr/>
                        <wps:spPr>
                          <a:xfrm>
                            <a:off x="2247902" y="554454"/>
                            <a:ext cx="142874" cy="419102"/>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上下箭头 201"/>
                        <wps:cNvSpPr/>
                        <wps:spPr>
                          <a:xfrm>
                            <a:off x="4305300" y="2069208"/>
                            <a:ext cx="143403" cy="399488"/>
                          </a:xfrm>
                          <a:prstGeom prst="up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左右箭头 202"/>
                        <wps:cNvSpPr/>
                        <wps:spPr>
                          <a:xfrm>
                            <a:off x="2452742" y="2611554"/>
                            <a:ext cx="414283" cy="122683"/>
                          </a:xfrm>
                          <a:prstGeom prst="lef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B26FF11" id="画布 54" o:spid="_x0000_s1055" editas="canvas" style="width:477.95pt;height:313.75pt;mso-position-horizontal-relative:char;mso-position-vertical-relative:line" coordsize="60693,39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">
                <v:shape id="_x0000_s1056" type="#_x0000_t75" style="position:absolute;width:60693;height:39839;visibility:visible;mso-wrap-style:square">
                  <v:fill o:detectmouseclick="t"/>
                  <v:path o:connecttype="none"/>
                </v:shape>
                <v:rect id="矩形 55" o:spid="_x0000_s1057" style="position:absolute;left:9046;top:10116;width:42482;height:39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phMQA&#10;AADbAAAADwAAAGRycy9kb3ducmV2LnhtbESPQWvCQBSE74X+h+UVvNVNC9o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vKYTEAAAA2wAAAA8AAAAAAAAAAAAAAAAAmAIAAGRycy9k&#10;b3ducmV2LnhtbFBLBQYAAAAABAAEAPUAAACJAwAAAAA=&#10;" fillcolor="white [3201]" strokecolor="black [3200]" strokeweight="1pt">
                  <v:textbox>
                    <w:txbxContent>
                      <w:p w14:paraId="7D12F1CA" w14:textId="759A1E50" w:rsidR="00502452" w:rsidRDefault="00502452" w:rsidP="001C7D42">
                        <w:pPr>
                          <w:jc w:val="center"/>
                        </w:pPr>
                        <w:r>
                          <w:rPr>
                            <w:rFonts w:hint="eastAsia"/>
                          </w:rPr>
                          <w:t>M</w:t>
                        </w:r>
                        <w:r>
                          <w:t>ySQL</w:t>
                        </w:r>
                      </w:p>
                    </w:txbxContent>
                  </v:textbox>
                </v:rect>
                <v:rect id="矩形 56" o:spid="_x0000_s1058" style="position:absolute;left:17313;top:1829;width:25337;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2388MA&#10;AADbAAAADwAAAGRycy9kb3ducmV2LnhtbESPQWvCQBSE7wX/w/KE3upGo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2388MAAADbAAAADwAAAAAAAAAAAAAAAACYAgAAZHJzL2Rv&#10;d25yZXYueG1sUEsFBgAAAAAEAAQA9QAAAIgDAAAAAA==&#10;" fillcolor="white [3201]" strokecolor="black [3200]" strokeweight="1pt">
                  <v:textbox>
                    <w:txbxContent>
                      <w:p w14:paraId="42161D67" w14:textId="18A83773" w:rsidR="00502452" w:rsidRDefault="00502452" w:rsidP="001C7D42">
                        <w:pPr>
                          <w:jc w:val="center"/>
                        </w:pPr>
                        <w:r>
                          <w:rPr>
                            <w:rFonts w:hint="eastAsia"/>
                          </w:rPr>
                          <w:t>页面</w:t>
                        </w:r>
                        <w:r>
                          <w:t>解析</w:t>
                        </w:r>
                      </w:p>
                    </w:txbxContent>
                  </v:textbox>
                </v:rect>
                <v:rect id="矩形 57" o:spid="_x0000_s1059" style="position:absolute;top:24583;width:10190;height:4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SaMQA&#10;AADbAAAADwAAAGRycy9kb3ducmV2LnhtbESPQWvCQBSE7wX/w/IEb3Vjo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xEmjEAAAA2wAAAA8AAAAAAAAAAAAAAAAAmAIAAGRycy9k&#10;b3ducmV2LnhtbFBLBQYAAAAABAAEAPUAAACJAwAAAAA=&#10;" fillcolor="white [3201]" strokecolor="black [3200]" strokeweight="1pt">
                  <v:textbox>
                    <w:txbxContent>
                      <w:p w14:paraId="35C39F55" w14:textId="23FD9489" w:rsidR="00502452" w:rsidRDefault="00502452" w:rsidP="009155B9">
                        <w:pPr>
                          <w:jc w:val="center"/>
                        </w:pPr>
                        <w:r>
                          <w:rPr>
                            <w:rFonts w:hint="eastAsia"/>
                          </w:rPr>
                          <w:t>网站目录解析</w:t>
                        </w:r>
                      </w:p>
                    </w:txbxContent>
                  </v:textbox>
                </v:rect>
                <v:rect id="矩形 58" o:spid="_x0000_s1060" style="position:absolute;left:15044;top:24686;width:9144;height:99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6GGsAA&#10;AADbAAAADwAAAGRycy9kb3ducmV2LnhtbERPy4rCMBTdC/5DuAPuNB3BVzWKiAMDI4qPhctLc6ct&#10;09yUJNPWvzcLweXhvFebzlSiIedLywo+RwkI4szqknMFt+vXcA7CB2SNlWVS8CAPm3W/t8JU25bP&#10;1FxCLmII+xQVFCHUqZQ+K8igH9maOHK/1hkMEbpcaodtDDeVHCfJVBosOTYUWNOuoOzv8m8U2FP5&#10;qLZucWwONLv/nELSdtO9UoOPbrsEEagLb/HL/a0VTOLY+CX+AL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66GGsAAAADbAAAADwAAAAAAAAAAAAAAAACYAgAAZHJzL2Rvd25y&#10;ZXYueG1sUEsFBgAAAAAEAAQA9QAAAIUDAAAAAA==&#10;" fillcolor="white [3201]" strokecolor="black [3200]" strokeweight="1pt">
                  <v:textbox>
                    <w:txbxContent>
                      <w:p w14:paraId="2D1764F5" w14:textId="1C226DC9" w:rsidR="00502452" w:rsidRDefault="00502452" w:rsidP="009155B9">
                        <w:pPr>
                          <w:jc w:val="center"/>
                        </w:pPr>
                        <w:r>
                          <w:rPr>
                            <w:rFonts w:hint="eastAsia"/>
                          </w:rPr>
                          <w:t>调度器</w:t>
                        </w:r>
                      </w:p>
                    </w:txbxContent>
                  </v:textbox>
                </v:rect>
                <v:rect id="矩形 59" o:spid="_x0000_s1061" style="position:absolute;left:28943;top:25065;width:9144;height:34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IjgcQA&#10;AADbAAAADwAAAGRycy9kb3ducmV2LnhtbESPQWvCQBSE70L/w/IK3nTTg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iI4HEAAAA2wAAAA8AAAAAAAAAAAAAAAAAmAIAAGRycy9k&#10;b3ducmV2LnhtbFBLBQYAAAAABAAEAPUAAACJAwAAAAA=&#10;" fillcolor="white [3201]" strokecolor="black [3200]" strokeweight="1pt">
                  <v:textbox>
                    <w:txbxContent>
                      <w:p w14:paraId="2CAD9288" w14:textId="70CC0362" w:rsidR="00502452" w:rsidRDefault="00502452" w:rsidP="009155B9">
                        <w:pPr>
                          <w:jc w:val="center"/>
                        </w:pPr>
                        <w:r>
                          <w:rPr>
                            <w:rFonts w:hint="eastAsia"/>
                          </w:rPr>
                          <w:t>S</w:t>
                        </w:r>
                        <w:r>
                          <w:t>piders</w:t>
                        </w:r>
                      </w:p>
                    </w:txbxContent>
                  </v:textbox>
                </v:rect>
                <v:rect id="矩形 60" o:spid="_x0000_s1062" style="position:absolute;left:42935;top:24880;width:9144;height:8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RAocAA&#10;AADbAAAADwAAAGRycy9kb3ducmV2LnhtbERPy4rCMBTdC/5DuII7TXVRtWMUEQeEEcXHYpaX5k5b&#10;prkpSaatfz9ZCC4P573e9qYWLTlfWVYwmyYgiHOrKy4UPO6fkyUIH5A11pZJwZM8bDfDwRozbTu+&#10;UnsLhYgh7DNUUIbQZFL6vCSDfmob4sj9WGcwROgKqR12MdzUcp4kqTRYcWwosaF9Sfnv7c8osJfq&#10;We/c6tyeaPH9dQlJ16cHpcajfvcBIlAf3uKX+6gVpHF9/BJ/gNz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7RAocAAAADbAAAADwAAAAAAAAAAAAAAAACYAgAAZHJzL2Rvd25y&#10;ZXYueG1sUEsFBgAAAAAEAAQA9QAAAIUDAAAAAA==&#10;" fillcolor="white [3201]" strokecolor="black [3200]" strokeweight="1pt">
                  <v:textbox>
                    <w:txbxContent>
                      <w:p w14:paraId="79B9941A" w14:textId="17CE6509" w:rsidR="00502452" w:rsidRDefault="00502452" w:rsidP="009155B9">
                        <w:pPr>
                          <w:jc w:val="center"/>
                        </w:pPr>
                        <w:proofErr w:type="gramStart"/>
                        <w:r>
                          <w:rPr>
                            <w:rFonts w:hint="eastAsia"/>
                          </w:rPr>
                          <w:t>异常</w:t>
                        </w:r>
                        <w:r>
                          <w:t>访问</w:t>
                        </w:r>
                        <w:proofErr w:type="gramEnd"/>
                        <w:r>
                          <w:t>处理</w:t>
                        </w:r>
                      </w:p>
                    </w:txbxContent>
                  </v:textbox>
                </v:rect>
                <v:rect id="矩形 61" o:spid="_x0000_s1063" style="position:absolute;left:42745;top:36691;width:9955;height:3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jlOsQA&#10;AADbAAAADwAAAGRycy9kb3ducmV2LnhtbESPQWvCQBSE7wX/w/KE3urGHtIa3QQRC4WWitGDx0f2&#10;mQSzb8PuNon/vlso9DjMzDfMpphMJwZyvrWsYLlIQBBXVrdcKzif3p5eQfiArLGzTAru5KHIZw8b&#10;zLQd+UhDGWoRIewzVNCE0GdS+qohg35he+LoXa0zGKJ0tdQOxwg3nXxOklQabDkuNNjTrqHqVn4b&#10;BfbQ3rutW30Nn/Ry+TiEZJzSvVKP82m7BhFoCv/hv/a7VpAu4fdL/A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45TrEAAAA2wAAAA8AAAAAAAAAAAAAAAAAmAIAAGRycy9k&#10;b3ducmV2LnhtbFBLBQYAAAAABAAEAPUAAACJAwAAAAA=&#10;" fillcolor="white [3201]" strokecolor="black [3200]" strokeweight="1pt">
                  <v:textbox>
                    <w:txbxContent>
                      <w:p w14:paraId="58F343C9" w14:textId="1635E701" w:rsidR="00502452" w:rsidRDefault="00502452" w:rsidP="00823707">
                        <w:pPr>
                          <w:jc w:val="center"/>
                        </w:pPr>
                        <w:r>
                          <w:rPr>
                            <w:rFonts w:hint="eastAsia"/>
                          </w:rPr>
                          <w:t>处理日志</w:t>
                        </w:r>
                      </w:p>
                    </w:txbxContent>
                  </v:textbox>
                </v:rect>
                <v:rect id="矩形 62" o:spid="_x0000_s1064" style="position:absolute;left:29419;top:17734;width:17342;height:2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7TcQA&#10;AADbAAAADwAAAGRycy9kb3ducmV2LnhtbESPQWvCQBSE70L/w/IKvemmHqJGN0GKQqGlYtqDx0f2&#10;NQnNvg272yT++65Q8DjMzDfMrphMJwZyvrWs4HmRgCCurG65VvD1eZyvQfiArLGzTAqu5KHIH2Y7&#10;zLQd+UxDGWoRIewzVNCE0GdS+qohg35he+LofVtnMETpaqkdjhFuOrlMklQabDkuNNjTS0PVT/lr&#10;FNhTe+32bvMxvNPq8nYKyTilB6WeHqf9FkSgKdzD/+1XrSBdwu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qe03EAAAA2wAAAA8AAAAAAAAAAAAAAAAAmAIAAGRycy9k&#10;b3ducmV2LnhtbFBLBQYAAAAABAAEAPUAAACJAwAAAAA=&#10;" fillcolor="white [3201]" strokecolor="black [3200]" strokeweight="1pt">
                  <v:textbox>
                    <w:txbxContent>
                      <w:p w14:paraId="25628199" w14:textId="0579F2DF" w:rsidR="00502452" w:rsidRDefault="00502452" w:rsidP="001C7D42">
                        <w:pPr>
                          <w:jc w:val="center"/>
                        </w:pPr>
                        <w:proofErr w:type="spellStart"/>
                        <w:r>
                          <w:t>U</w:t>
                        </w:r>
                        <w:r>
                          <w:rPr>
                            <w:rFonts w:hint="eastAsia"/>
                          </w:rPr>
                          <w:t>rlRequest</w:t>
                        </w:r>
                        <w:proofErr w:type="spellEnd"/>
                      </w:p>
                    </w:txbxContent>
                  </v:textbox>
                </v:rect>
                <v:shape id="剪去对角的矩形 192" o:spid="_x0000_s1065" style="position:absolute;left:52819;top:16932;width:7519;height:5431;visibility:visible;mso-wrap-style:square;v-text-anchor:middle" coordsize="751849,5430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36eMEA&#10;AADcAAAADwAAAGRycy9kb3ducmV2LnhtbERPTYvCMBC9C/6HMII3TRUR7RpFXFYFvai7sMehGdtq&#10;MylNtPXfG0HwNo/3ObNFYwpxp8rllhUM+hEI4sTqnFMFv6ef3gSE88gaC8uk4EEOFvN2a4axtjUf&#10;6H70qQgh7GJUkHlfxlK6JCODrm9L4sCdbWXQB1ilUldYh3BTyGEUjaXBnENDhiWtMkqux5tRcPke&#10;/G8OZn0Z7cd/dUG3hHf7iVLdTrP8AuGp8R/x273VYf50CK9nwgV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9+njBAAAA3AAAAA8AAAAAAAAAAAAAAAAAmAIAAGRycy9kb3du&#10;cmV2LnhtbFBLBQYAAAAABAAEAPUAAACGAwAAAAA=&#10;" adj="-11796480,,5400" path="m,l661335,r90514,90514l751849,543073r,l90514,543073,,452559,,xe" fillcolor="white [3201]" strokecolor="black [3200]" strokeweight="1pt">
                  <v:stroke joinstyle="miter"/>
                  <v:formulas/>
                  <v:path arrowok="t" o:connecttype="custom" o:connectlocs="0,0;661335,0;751849,90514;751849,543073;751849,543073;90514,543073;0,452559;0,0" o:connectangles="0,0,0,0,0,0,0,0" textboxrect="0,0,751849,543073"/>
                  <v:textbox>
                    <w:txbxContent>
                      <w:p w14:paraId="3F4CC218" w14:textId="202CEA78" w:rsidR="00502452" w:rsidRDefault="00502452" w:rsidP="001C7D42">
                        <w:pPr>
                          <w:jc w:val="center"/>
                        </w:pPr>
                        <w:r>
                          <w:rPr>
                            <w:rFonts w:hint="eastAsia"/>
                          </w:rPr>
                          <w:t>I</w:t>
                        </w:r>
                        <w:r>
                          <w:t>nternet</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93" o:spid="_x0000_s1066" type="#_x0000_t13" style="position:absolute;left:10572;top:26115;width:4287;height:1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E0S8EA&#10;AADcAAAADwAAAGRycy9kb3ducmV2LnhtbERPzUoDMRC+C32HMII3m/WvrGuzpQgFPXjo1gcYk3Gz&#10;7mYSNmkb394Igrf5+H5nvcluEiea4+BZwc2yAkGsvRm4V/B+2F3XIGJCNjh5JgXfFGHTLi7W2Bh/&#10;5j2dutSLEsKxQQU2pdBIGbUlh3HpA3HhPv3sMBU499LMeC7hbpK3VbWSDgcuDRYDPVvSY3d0Cu51&#10;/WV1/frG5OhjH8b8EHxW6uoyb59AJMrpX/znfjFl/uMd/D5TLpD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BNEvBAAAA3AAAAA8AAAAAAAAAAAAAAAAAmAIAAGRycy9kb3du&#10;cmV2LnhtbFBLBQYAAAAABAAEAPUAAACGAwAAAAA=&#10;" adj="17274" fillcolor="white [3201]" strokecolor="black [3200]" strokeweight="1pt"/>
                <v:shape id="右箭头 68" o:spid="_x0000_s1067" type="#_x0000_t13" style="position:absolute;left:38370;top:26115;width:4280;height:17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bnh8AA&#10;AADbAAAADwAAAGRycy9kb3ducmV2LnhtbERPz2vCMBS+D/wfwhN2m+kUtHRGEUHwNKgWvD6aZ9Kt&#10;eQlN1Lq/fjkMdvz4fq+3o+vFnYbYeVbwPitAELded2wUNOfDWwkiJmSNvWdS8KQI283kZY2V9g+u&#10;6X5KRuQQjhUqsCmFSsrYWnIYZz4QZ+7qB4cpw8FIPeAjh7tezotiKR12nBssBtpbar9PN6dgVx7r&#10;y+fKLEz9tQjPMdRN82OVep2Ouw8Qicb0L/5zH7WCZR6bv+QfID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ebnh8AAAADbAAAADwAAAAAAAAAAAAAAAACYAgAAZHJzL2Rvd25y&#10;ZXYueG1sUEsFBgAAAAAEAAQA9QAAAIUDAAAAAA==&#10;" adj="17290" fillcolor="white [3201]" strokecolor="black [3200]" strokeweight="1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94" o:spid="_x0000_s1068" type="#_x0000_t67" style="position:absolute;left:46275;top:33534;width:2117;height:31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oemMIA&#10;AADcAAAADwAAAGRycy9kb3ducmV2LnhtbERPS4vCMBC+L/gfwgje1lSRVatRxBd72YMP8Do0Y1ps&#10;JrWJWvfXbxYEb/PxPWc6b2wp7lT7wrGCXjcBQZw5XbBRcDxsPkcgfEDWWDomBU/yMJ+1PqaYavfg&#10;Hd33wYgYwj5FBXkIVSqlz3Ky6LuuIo7c2dUWQ4S1kbrGRwy3pewnyZe0WHBsyLGiZU7ZZX+zCm6n&#10;7erc35jfsjroIe/W5ue6Mkp12s1iAiJQE97il/tbx/njAfw/Ey+Q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h6YwgAAANwAAAAPAAAAAAAAAAAAAAAAAJgCAABkcnMvZG93&#10;bnJldi54bWxQSwUGAAAAAAQABAD1AAAAhwMAAAAA&#10;" adj="14357" fillcolor="white [3201]" strokecolor="black [3200]" strokeweight="1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195" o:spid="_x0000_s1069" type="#_x0000_t66" style="position:absolute;left:24462;top:30020;width:18014;height:26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N+bcIA&#10;AADcAAAADwAAAGRycy9kb3ducmV2LnhtbERPS4vCMBC+C/6HMIIX0VTBpdZGEcHHZRd09T4004c2&#10;k9JErf9+s7Cwt/n4npOuO1OLJ7WusqxgOolAEGdWV1wouHzvxjEI55E11pZJwZscrFf9XoqJti8+&#10;0fPsCxFC2CWooPS+SaR0WUkG3cQ2xIHLbWvQB9gWUrf4CuGmlrMo+pAGKw4NJTa0LSm7nx9Ggb7u&#10;N7fH7TM/3eNo3xzmI7TTL6WGg26zBOGp8//iP/dRh/mLOfw+Ey6Q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Q35twgAAANwAAAAPAAAAAAAAAAAAAAAAAJgCAABkcnMvZG93&#10;bnJldi54bWxQSwUGAAAAAAQABAD1AAAAhwMAAAAA&#10;" adj="1601" fillcolor="white [3201]" strokecolor="black [3200]" strokeweight="1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箭头 196" o:spid="_x0000_s1070" type="#_x0000_t68" style="position:absolute;left:33432;top:20699;width:1604;height:39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DBDMIA&#10;AADcAAAADwAAAGRycy9kb3ducmV2LnhtbERPS2sCMRC+F/wPYQRvNatF6W6NUgpSD158tOdxM+4G&#10;N5Mlyer6741Q6G0+vucsVr1txJV8MI4VTMYZCOLSacOVguNh/foOIkRkjY1jUnCnAKvl4GWBhXY3&#10;3tF1HyuRQjgUqKCOsS2kDGVNFsPYtcSJOztvMSboK6k93lK4beQ0y+bSouHUUGNLXzWVl31nFXiT&#10;z77bbpeb7U/X3H/1afLWn5QaDfvPDxCR+vgv/nNvdJqfz+H5TLp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YMEMwgAAANwAAAAPAAAAAAAAAAAAAAAAAJgCAABkcnMvZG93&#10;bnJldi54bWxQSwUGAAAAAAQABAD1AAAAhwMAAAAA&#10;" adj="4344" fillcolor="white [3201]" strokecolor="black [3200]" strokeweight="1p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197" o:spid="_x0000_s1071" type="#_x0000_t69" style="position:absolute;left:46958;top:18117;width:5742;height:22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Ki8UA&#10;AADcAAAADwAAAGRycy9kb3ducmV2LnhtbERPTWvCQBC9F/wPywi9iG5qoLZpNlILQqGHYqwHb0N2&#10;TILZ2ZBddfXXdwtCb/N4n5Mvg+nEmQbXWlbwNEtAEFdWt1wr+Nmupy8gnEfW2FkmBVdysCxGDzlm&#10;2l54Q+fS1yKGsMtQQeN9n0npqoYMupntiSN3sINBH+FQSz3gJYabTs6T5FkabDk2NNjTR0PVsTwZ&#10;BeXttpp/pfuQpt+hbCd9l+zdTqnHcXh/A+Ep+H/x3f2p4/zXBfw9Ey+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AQqLxQAAANwAAAAPAAAAAAAAAAAAAAAAAJgCAABkcnMv&#10;ZG93bnJldi54bWxQSwUGAAAAAAQABAD1AAAAigMAAAAA&#10;" adj="4291" fillcolor="white [3201]" strokecolor="black [3200]" strokeweight="1pt"/>
                <v:shape id="上箭头 198" o:spid="_x0000_s1072" type="#_x0000_t68" style="position:absolute;left:43053;top:14402;width:1705;height:310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K6v8QA&#10;AADcAAAADwAAAGRycy9kb3ducmV2LnhtbESPQWvCQBCF7wX/wzKCl6IbBYuJriKipb0UmvoDhuyY&#10;LGZnQ3bV9N93DkJvM7w3732z2Q2+VXfqowtsYD7LQBFXwTquDZx/TtMVqJiQLbaBycAvRdhtRy8b&#10;LGx48Dfdy1QrCeFYoIEmpa7QOlYNeYyz0BGLdgm9xyRrX2vb40PCfasXWfamPTqWhgY7OjRUXcub&#10;N/Dqlrk9lqv3w6fjvL58uRNpZ8xkPOzXoBIN6d/8vP6wgp8LrTwjE+j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iur/EAAAA3AAAAA8AAAAAAAAAAAAAAAAAmAIAAGRycy9k&#10;b3ducmV2LnhtbFBLBQYAAAAABAAEAPUAAACJAwAAAAA=&#10;" adj="5925" fillcolor="white [3201]" strokecolor="black [3200]" strokeweight="1pt"/>
                <v:shape id="上箭头 199" o:spid="_x0000_s1073" type="#_x0000_t68" style="position:absolute;left:37697;top:5354;width:1450;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lxHMIA&#10;AADcAAAADwAAAGRycy9kb3ducmV2LnhtbERPTYvCMBC9L/gfwgh7WTRVUNZqFBEEwZNVWI9jM7bF&#10;ZhKaaLv+erOw4G0e73MWq87U4kGNrywrGA0TEMS51RUXCk7H7eAbhA/IGmvLpOCXPKyWvY8Fptq2&#10;fKBHFgoRQ9inqKAMwaVS+rwkg35oHXHkrrYxGCJsCqkbbGO4qeU4SabSYMWxoURHm5LyW3Y3CrJJ&#10;e8jN05+c/Llszu3+fpu6L6U++916DiJQF97if/dOx/mzGfw9Ey+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qXEcwgAAANwAAAAPAAAAAAAAAAAAAAAAAJgCAABkcnMvZG93&#10;bnJldi54bWxQSwUGAAAAAAQABAD1AAAAhwMAAAAA&#10;" adj="3655" fillcolor="white [3201]" strokecolor="black [3200]" strokeweight="1pt"/>
                <v:shape id="下箭头 200" o:spid="_x0000_s1074" type="#_x0000_t67" style="position:absolute;left:22479;top:5544;width:1428;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tJWsQA&#10;AADcAAAADwAAAGRycy9kb3ducmV2LnhtbESPQWvCQBCF74L/YZlCL0U3liKauopYilXwYBTPQ3aa&#10;hGZnQ3Z1o7/eFQoeH2/e9+bNFp2pxYVaV1lWMBomIIhzqysuFBwP34MJCOeRNdaWScGVHCzm/d4M&#10;U20D7+mS+UJECLsUFZTeN6mULi/JoBvahjh6v7Y16KNsC6lbDBFuavmeJGNpsOLYUGJDq5Lyv+xs&#10;4htNuG1Pb9NiuzmPu93HlL9CWCv1+tItP0F46vzz+D/9oxVEIjzGRAL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bSVrEAAAA3AAAAA8AAAAAAAAAAAAAAAAAmAIAAGRycy9k&#10;b3ducmV2LnhtbFBLBQYAAAAABAAEAPUAAACJAwAAAAA=&#10;" adj="17918" fillcolor="white [3201]" strokecolor="black [3200]" strokeweight="1p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201" o:spid="_x0000_s1075" type="#_x0000_t70" style="position:absolute;left:43053;top:20692;width:1434;height:39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Nd0cUA&#10;AADcAAAADwAAAGRycy9kb3ducmV2LnhtbESP3WrCQBSE74W+w3IK3kjdRKGW1DWEghgvLPjzAIfs&#10;MYnNng3ZbRLf3hUKvRxm5htmnY6mET11rrasIJ5HIIgLq2suFVzO27cPEM4ja2wsk4I7OUg3L5M1&#10;JtoOfKT+5EsRIOwSVFB53yZSuqIig25uW+LgXW1n0AfZlVJ3OAS4aeQiit6lwZrDQoUtfVVU/Jx+&#10;jYLsu98ubzfMdvtVycfZ4ZpfuFdq+jpmnyA8jf4//NfOtYJFFMPzTDgCcv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413RxQAAANwAAAAPAAAAAAAAAAAAAAAAAJgCAABkcnMv&#10;ZG93bnJldi54bWxQSwUGAAAAAAQABAD1AAAAigMAAAAA&#10;" adj=",3877" fillcolor="white [3201]" strokecolor="black [3200]" strokeweight="1pt"/>
                <v:shape id="左右箭头 202" o:spid="_x0000_s1076" type="#_x0000_t69" style="position:absolute;left:24527;top:26115;width:4143;height:1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63OcUA&#10;AADcAAAADwAAAGRycy9kb3ducmV2LnhtbESPW2sCMRSE3wv+h3CEvhTNugUpq1G8IBT70np5P2yO&#10;m8XkZN1EXfvrm0Khj8PMfMNM552z4kZtqD0rGA0zEMSl1zVXCg77zeANRIjIGq1nUvCgAPNZ72mK&#10;hfZ3/qLbLlYiQTgUqMDE2BRShtKQwzD0DXHyTr51GJNsK6lbvCe4szLPsrF0WHNaMNjQylB53l2d&#10;guX6Zbt49atxZe3xcoyfnfv+MEo997vFBESkLv6H/9rvWkGe5f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3rc5xQAAANwAAAAPAAAAAAAAAAAAAAAAAJgCAABkcnMv&#10;ZG93bnJldi54bWxQSwUGAAAAAAQABAD1AAAAigMAAAAA&#10;" adj="3198" fillcolor="white [3201]" strokecolor="black [3200]" strokeweight="1pt"/>
                <w10:anchorlock/>
              </v:group>
            </w:pict>
          </mc:Fallback>
        </mc:AlternateContent>
      </w:r>
    </w:p>
    <w:p w14:paraId="023BFCBB" w14:textId="1A45600C" w:rsidR="0052184C" w:rsidRPr="00B371AA" w:rsidRDefault="0052184C" w:rsidP="00CE68D2">
      <w:pPr>
        <w:pStyle w:val="af3"/>
        <w:spacing w:after="156"/>
      </w:pPr>
      <w:r>
        <w:rPr>
          <w:rFonts w:ascii="微软雅黑" w:eastAsia="微软雅黑" w:hAnsi="微软雅黑" w:cs="微软雅黑" w:hint="eastAsia"/>
        </w:rPr>
        <w:t>图</w:t>
      </w:r>
      <w:r>
        <w:rPr>
          <w:rFonts w:hint="eastAsia"/>
        </w:rPr>
        <w:t xml:space="preserve">4.1 </w:t>
      </w:r>
      <w:r>
        <w:rPr>
          <w:rFonts w:hint="eastAsia"/>
        </w:rPr>
        <w:t>爬虫系统结构</w:t>
      </w:r>
    </w:p>
    <w:p w14:paraId="595E234C" w14:textId="2843E1ED" w:rsidR="00091734" w:rsidRPr="00B371AA" w:rsidRDefault="00091734" w:rsidP="00CF3421">
      <w:pPr>
        <w:numPr>
          <w:ilvl w:val="1"/>
          <w:numId w:val="21"/>
        </w:numPr>
        <w:spacing w:before="240" w:after="60" w:line="312" w:lineRule="auto"/>
        <w:outlineLvl w:val="1"/>
        <w:rPr>
          <w:rFonts w:ascii="Calibri Light" w:hAnsi="Calibri Light"/>
          <w:b/>
          <w:bCs/>
          <w:kern w:val="28"/>
          <w:sz w:val="32"/>
          <w:szCs w:val="32"/>
        </w:rPr>
      </w:pPr>
      <w:r w:rsidRPr="00B371AA">
        <w:rPr>
          <w:rFonts w:ascii="Calibri Light" w:hAnsi="Calibri Light"/>
          <w:b/>
          <w:bCs/>
          <w:kern w:val="28"/>
          <w:sz w:val="32"/>
          <w:szCs w:val="32"/>
        </w:rPr>
        <w:t>电商商品目录解析模块</w:t>
      </w:r>
    </w:p>
    <w:p w14:paraId="0DB55271" w14:textId="701C812F" w:rsidR="00A424C4" w:rsidRDefault="00091734" w:rsidP="008F2CFA">
      <w:pPr>
        <w:pStyle w:val="af2"/>
        <w:ind w:firstLine="360"/>
      </w:pPr>
      <w:r w:rsidRPr="00B371AA">
        <w:rPr>
          <w:rFonts w:hint="eastAsia"/>
        </w:rPr>
        <w:lastRenderedPageBreak/>
        <w:t>目录解析模块通过对于电商网站页面</w:t>
      </w:r>
      <w:r w:rsidR="005E474A">
        <w:t>HTML</w:t>
      </w:r>
      <w:r w:rsidRPr="00B371AA">
        <w:rPr>
          <w:rFonts w:hint="eastAsia"/>
        </w:rPr>
        <w:t>结构的</w:t>
      </w:r>
      <w:r w:rsidR="00797A28">
        <w:rPr>
          <w:rFonts w:hint="eastAsia"/>
        </w:rPr>
        <w:t>分析，抽象提取出了网站的商品目录结构，在不同目录之间建立了关系，</w:t>
      </w:r>
      <w:r w:rsidRPr="00B371AA">
        <w:rPr>
          <w:rFonts w:hint="eastAsia"/>
        </w:rPr>
        <w:t>并提供了一</w:t>
      </w:r>
      <w:r w:rsidR="005E474A">
        <w:rPr>
          <w:rFonts w:hint="eastAsia"/>
        </w:rPr>
        <w:t>种贴近实际需求的查询接口，供</w:t>
      </w:r>
      <w:r w:rsidR="00BE4F1A">
        <w:rPr>
          <w:rFonts w:hint="eastAsia"/>
        </w:rPr>
        <w:t>其他模块按需获得想要的商品目录数据，如图</w:t>
      </w:r>
      <w:r w:rsidR="00BE4F1A">
        <w:rPr>
          <w:rFonts w:hint="eastAsia"/>
        </w:rPr>
        <w:t>4.2</w:t>
      </w:r>
      <w:r w:rsidR="00BE4F1A">
        <w:rPr>
          <w:rFonts w:hint="eastAsia"/>
        </w:rPr>
        <w:t>：</w:t>
      </w:r>
    </w:p>
    <w:p w14:paraId="54DCC406" w14:textId="00286B42" w:rsidR="00BE4F1A" w:rsidRDefault="00A424C4" w:rsidP="008F2CFA">
      <w:pPr>
        <w:pStyle w:val="af2"/>
        <w:ind w:firstLine="360"/>
      </w:pPr>
      <w:r>
        <w:rPr>
          <w:noProof/>
        </w:rPr>
        <w:drawing>
          <wp:inline distT="0" distB="0" distL="0" distR="0" wp14:anchorId="2D4A978A" wp14:editId="67E3154E">
            <wp:extent cx="5629275" cy="21145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1947" b="12599"/>
                    <a:stretch/>
                  </pic:blipFill>
                  <pic:spPr bwMode="auto">
                    <a:xfrm>
                      <a:off x="0" y="0"/>
                      <a:ext cx="5634459" cy="2116497"/>
                    </a:xfrm>
                    <a:prstGeom prst="rect">
                      <a:avLst/>
                    </a:prstGeom>
                    <a:ln>
                      <a:noFill/>
                    </a:ln>
                    <a:extLst>
                      <a:ext uri="{53640926-AAD7-44D8-BBD7-CCE9431645EC}">
                        <a14:shadowObscured xmlns:a14="http://schemas.microsoft.com/office/drawing/2010/main"/>
                      </a:ext>
                    </a:extLst>
                  </pic:spPr>
                </pic:pic>
              </a:graphicData>
            </a:graphic>
          </wp:inline>
        </w:drawing>
      </w:r>
    </w:p>
    <w:p w14:paraId="6B727034" w14:textId="69C54A6B" w:rsidR="00BE4F1A" w:rsidRDefault="00BE4F1A" w:rsidP="00CE68D2">
      <w:pPr>
        <w:pStyle w:val="af3"/>
        <w:spacing w:after="156"/>
      </w:pPr>
      <w:r>
        <w:t>图</w:t>
      </w:r>
      <w:r>
        <w:rPr>
          <w:rFonts w:hint="eastAsia"/>
        </w:rPr>
        <w:t xml:space="preserve">4.2 </w:t>
      </w:r>
      <w:r>
        <w:rPr>
          <w:rFonts w:hint="eastAsia"/>
        </w:rPr>
        <w:t>目录解析时序图</w:t>
      </w:r>
    </w:p>
    <w:p w14:paraId="4F67506F" w14:textId="13E73828" w:rsidR="00D874DC" w:rsidRDefault="00091734" w:rsidP="008F2CFA">
      <w:pPr>
        <w:pStyle w:val="af2"/>
        <w:ind w:firstLine="360"/>
      </w:pPr>
      <w:r w:rsidRPr="00492853">
        <w:t>目录</w:t>
      </w:r>
      <w:r w:rsidRPr="00492853">
        <w:rPr>
          <w:rFonts w:hint="eastAsia"/>
        </w:rPr>
        <w:t>数据对象建模</w:t>
      </w:r>
      <w:r w:rsidR="00D874DC" w:rsidRPr="00492853">
        <w:rPr>
          <w:rFonts w:hint="eastAsia"/>
        </w:rPr>
        <w:t>：</w:t>
      </w:r>
      <w:r w:rsidR="00D874DC">
        <w:rPr>
          <w:rFonts w:hint="eastAsia"/>
        </w:rPr>
        <w:t>对数据和关系进行抽象，</w:t>
      </w:r>
      <w:r w:rsidRPr="00B371AA">
        <w:rPr>
          <w:rFonts w:hint="eastAsia"/>
        </w:rPr>
        <w:t>用面向对象的方式定义一级目录</w:t>
      </w:r>
      <w:r w:rsidRPr="00B371AA">
        <w:rPr>
          <w:rFonts w:hint="eastAsia"/>
        </w:rPr>
        <w:t>(</w:t>
      </w:r>
      <w:r w:rsidRPr="00B371AA">
        <w:t>CateLV_1</w:t>
      </w:r>
      <w:r w:rsidRPr="00B371AA">
        <w:rPr>
          <w:rFonts w:hint="eastAsia"/>
        </w:rPr>
        <w:t>)</w:t>
      </w:r>
      <w:r w:rsidRPr="00B371AA">
        <w:rPr>
          <w:rFonts w:hint="eastAsia"/>
        </w:rPr>
        <w:t>、二级目录</w:t>
      </w:r>
      <w:r w:rsidRPr="00B371AA">
        <w:rPr>
          <w:rFonts w:hint="eastAsia"/>
        </w:rPr>
        <w:t>(</w:t>
      </w:r>
      <w:r w:rsidRPr="00B371AA">
        <w:t>CateLV_2</w:t>
      </w:r>
      <w:r w:rsidRPr="00B371AA">
        <w:rPr>
          <w:rFonts w:hint="eastAsia"/>
        </w:rPr>
        <w:t>)</w:t>
      </w:r>
      <w:r w:rsidRPr="00B371AA">
        <w:rPr>
          <w:rFonts w:hint="eastAsia"/>
        </w:rPr>
        <w:t>、三级目录</w:t>
      </w:r>
      <w:r w:rsidRPr="00B371AA">
        <w:rPr>
          <w:rFonts w:hint="eastAsia"/>
        </w:rPr>
        <w:t>(</w:t>
      </w:r>
      <w:r w:rsidRPr="00B371AA">
        <w:t>CateLV_1</w:t>
      </w:r>
      <w:r w:rsidRPr="00B371AA">
        <w:rPr>
          <w:rFonts w:hint="eastAsia"/>
        </w:rPr>
        <w:t>)</w:t>
      </w:r>
      <w:r w:rsidRPr="00B371AA">
        <w:rPr>
          <w:rFonts w:hint="eastAsia"/>
        </w:rPr>
        <w:t>节点，将各个相互联系，加强各个层级目录之间的联系，使得对数据的解析和管理变的方便容易，理解起来更为直观。</w:t>
      </w:r>
    </w:p>
    <w:p w14:paraId="5406F6FB" w14:textId="4C8F12F0" w:rsidR="00D874DC" w:rsidRDefault="00091734" w:rsidP="008F2CFA">
      <w:pPr>
        <w:pStyle w:val="af2"/>
        <w:ind w:firstLine="360"/>
      </w:pPr>
      <w:r w:rsidRPr="00492853">
        <w:rPr>
          <w:rFonts w:hint="eastAsia"/>
        </w:rPr>
        <w:t>电商网站目录</w:t>
      </w:r>
      <w:r w:rsidRPr="00492853">
        <w:t>页面解析</w:t>
      </w:r>
      <w:r w:rsidR="00492853" w:rsidRPr="00492853">
        <w:rPr>
          <w:rFonts w:hint="eastAsia"/>
        </w:rPr>
        <w:t>:</w:t>
      </w:r>
      <w:r w:rsidRPr="00B371AA">
        <w:rPr>
          <w:rFonts w:hint="eastAsia"/>
        </w:rPr>
        <w:t>针对几个电商网站的目录页进行</w:t>
      </w:r>
      <w:r w:rsidRPr="00B371AA">
        <w:rPr>
          <w:rFonts w:hint="eastAsia"/>
        </w:rPr>
        <w:t>DO</w:t>
      </w:r>
      <w:r w:rsidRPr="00B371AA">
        <w:t>M</w:t>
      </w:r>
      <w:r w:rsidRPr="00B371AA">
        <w:rPr>
          <w:rFonts w:hint="eastAsia"/>
        </w:rPr>
        <w:t>解析，从中抽取出统一格式的中间数据供其它模块调用。这里使用了二级商品目录节点列表作为中间数据，二级商品目录节点数据包含了：电商平台、一级商品目录名称、所含三级商品目录名称和三级商品目录链接。</w:t>
      </w:r>
    </w:p>
    <w:p w14:paraId="4E6082B9" w14:textId="10A5ABB5" w:rsidR="00091734" w:rsidRPr="00B371AA" w:rsidRDefault="00091734" w:rsidP="008F2CFA">
      <w:pPr>
        <w:pStyle w:val="af2"/>
        <w:ind w:firstLine="360"/>
      </w:pPr>
      <w:r w:rsidRPr="00492853">
        <w:rPr>
          <w:rFonts w:hint="eastAsia"/>
        </w:rPr>
        <w:t>全站商品目录关系解析</w:t>
      </w:r>
      <w:r w:rsidR="00D874DC" w:rsidRPr="00492853">
        <w:rPr>
          <w:rFonts w:hint="eastAsia"/>
        </w:rPr>
        <w:t>：</w:t>
      </w:r>
      <w:r w:rsidRPr="00B371AA">
        <w:rPr>
          <w:rFonts w:hint="eastAsia"/>
        </w:rPr>
        <w:t>根据前文中关于商品目录层级的分析，对抽象出的节点对象进行组织。将每个电商网站的商品目录关系抽象为一棵高度为</w:t>
      </w:r>
      <w:r w:rsidRPr="00B371AA">
        <w:rPr>
          <w:rFonts w:hint="eastAsia"/>
        </w:rPr>
        <w:t>3</w:t>
      </w:r>
      <w:r w:rsidRPr="00B371AA">
        <w:rPr>
          <w:rFonts w:hint="eastAsia"/>
        </w:rPr>
        <w:t>的目录树，从而在不同节点之间建立关系。</w:t>
      </w:r>
    </w:p>
    <w:p w14:paraId="6783CC85" w14:textId="77777777" w:rsidR="00091734" w:rsidRPr="00B371AA" w:rsidRDefault="00091734" w:rsidP="00CF3421">
      <w:pPr>
        <w:numPr>
          <w:ilvl w:val="1"/>
          <w:numId w:val="21"/>
        </w:numPr>
        <w:spacing w:before="240" w:after="60" w:line="312" w:lineRule="auto"/>
        <w:outlineLvl w:val="1"/>
        <w:rPr>
          <w:rFonts w:ascii="Calibri Light" w:hAnsi="Calibri Light"/>
          <w:b/>
          <w:bCs/>
          <w:kern w:val="28"/>
          <w:sz w:val="32"/>
          <w:szCs w:val="32"/>
        </w:rPr>
      </w:pPr>
      <w:r w:rsidRPr="00B371AA">
        <w:rPr>
          <w:rFonts w:ascii="Calibri Light" w:hAnsi="Calibri Light"/>
          <w:b/>
          <w:bCs/>
          <w:kern w:val="28"/>
          <w:sz w:val="32"/>
          <w:szCs w:val="32"/>
        </w:rPr>
        <w:t>页面抓取模块</w:t>
      </w:r>
    </w:p>
    <w:p w14:paraId="4649F7F0" w14:textId="0D5BC597" w:rsidR="00091734" w:rsidRPr="00B371AA" w:rsidRDefault="00091734" w:rsidP="008F2CFA">
      <w:pPr>
        <w:pStyle w:val="af2"/>
        <w:ind w:firstLine="360"/>
      </w:pPr>
      <w:r w:rsidRPr="00B371AA">
        <w:rPr>
          <w:rFonts w:hint="eastAsia"/>
        </w:rPr>
        <w:t>经过对各个电商网站页面的分析，发现电商网站中评论和商品浏览页中的信息是通过</w:t>
      </w:r>
      <w:r w:rsidR="00797A28" w:rsidRPr="00797A28">
        <w:rPr>
          <w:rStyle w:val="Chara"/>
          <w:rFonts w:ascii="Times New Roman" w:eastAsiaTheme="minorEastAsia" w:hAnsi="Times New Roman"/>
        </w:rPr>
        <w:t>J</w:t>
      </w:r>
      <w:r w:rsidRPr="00797A28">
        <w:rPr>
          <w:rStyle w:val="Chara"/>
          <w:rFonts w:ascii="Times New Roman" w:eastAsiaTheme="minorEastAsia" w:hAnsi="Times New Roman"/>
        </w:rPr>
        <w:t>avascript</w:t>
      </w:r>
      <w:r w:rsidRPr="00B371AA">
        <w:rPr>
          <w:rFonts w:hint="eastAsia"/>
        </w:rPr>
        <w:t>延迟加载的，即当用户做出操作时，浏览器会使用异步加载的方式向服务器发送请求，获取需要展示的</w:t>
      </w:r>
      <w:r w:rsidRPr="00B371AA">
        <w:rPr>
          <w:rFonts w:hint="eastAsia"/>
        </w:rPr>
        <w:t>JSON</w:t>
      </w:r>
      <w:r w:rsidRPr="00B371AA">
        <w:rPr>
          <w:rFonts w:hint="eastAsia"/>
        </w:rPr>
        <w:t>数据，然后经由前段框架渲染出信息。这种方法能提升用户的体验，不用过于频繁地跳转页面，同时也减轻了服务器的压力。使用浏览器开发工具，对于电商网站的后台活动进行分析和调试后，成功获取到了用于访问</w:t>
      </w:r>
      <w:r w:rsidRPr="00B371AA">
        <w:rPr>
          <w:rFonts w:hint="eastAsia"/>
        </w:rPr>
        <w:t>JSON</w:t>
      </w:r>
      <w:r w:rsidRPr="00B371AA">
        <w:rPr>
          <w:rFonts w:hint="eastAsia"/>
        </w:rPr>
        <w:t>数据的</w:t>
      </w:r>
      <w:r w:rsidRPr="00B371AA">
        <w:t>URL</w:t>
      </w:r>
      <w:r w:rsidRPr="00B371AA">
        <w:rPr>
          <w:rFonts w:hint="eastAsia"/>
        </w:rPr>
        <w:t>，对其分析后确认了各个参数对于返回数据内容和格式的影响。从而找到了一种对商品目录中的商品及其评论进行遍历访问和数据抓取的方法。</w:t>
      </w:r>
    </w:p>
    <w:p w14:paraId="1EB98210" w14:textId="51EE96E7" w:rsidR="00091734" w:rsidRDefault="00091734" w:rsidP="008F2CFA">
      <w:pPr>
        <w:pStyle w:val="af2"/>
        <w:ind w:firstLine="360"/>
      </w:pPr>
      <w:r w:rsidRPr="00B371AA">
        <w:rPr>
          <w:rFonts w:hint="eastAsia"/>
        </w:rPr>
        <w:lastRenderedPageBreak/>
        <w:t>电商爬虫对于不同的商品目录进行的抓取工作是完全平行的，彼此之间共享一个信息队列，用于收集失败的访问操作，最后交予异常处理模块进行操作，从而提高信息抓</w:t>
      </w:r>
      <w:r w:rsidR="007B1C6E">
        <w:rPr>
          <w:rFonts w:hint="eastAsia"/>
        </w:rPr>
        <w:t>取的成功率，并及时发现异常情况并及时做出调整，各个模块之间的交互如图</w:t>
      </w:r>
      <w:r w:rsidR="007B1C6E">
        <w:rPr>
          <w:rFonts w:hint="eastAsia"/>
        </w:rPr>
        <w:t>4.3</w:t>
      </w:r>
      <w:r w:rsidR="007B1C6E">
        <w:rPr>
          <w:rFonts w:hint="eastAsia"/>
        </w:rPr>
        <w:t>所示：</w:t>
      </w:r>
    </w:p>
    <w:p w14:paraId="7EEC68DA" w14:textId="77777777" w:rsidR="007B1C6E" w:rsidRDefault="007B1C6E" w:rsidP="008F2CFA">
      <w:pPr>
        <w:pStyle w:val="af2"/>
        <w:ind w:firstLine="360"/>
      </w:pPr>
      <w:r>
        <w:rPr>
          <w:noProof/>
        </w:rPr>
        <w:drawing>
          <wp:inline distT="0" distB="0" distL="0" distR="0" wp14:anchorId="09EB2845" wp14:editId="1D74A74D">
            <wp:extent cx="5548742" cy="28765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57387" cy="2881032"/>
                    </a:xfrm>
                    <a:prstGeom prst="rect">
                      <a:avLst/>
                    </a:prstGeom>
                  </pic:spPr>
                </pic:pic>
              </a:graphicData>
            </a:graphic>
          </wp:inline>
        </w:drawing>
      </w:r>
    </w:p>
    <w:p w14:paraId="3B9BBB18" w14:textId="3B8B21FD" w:rsidR="007B1C6E" w:rsidRPr="00B371AA" w:rsidRDefault="007B1C6E" w:rsidP="00CE68D2">
      <w:pPr>
        <w:pStyle w:val="af3"/>
        <w:spacing w:after="156"/>
      </w:pPr>
      <w:r>
        <w:t>图</w:t>
      </w:r>
      <w:r>
        <w:rPr>
          <w:rFonts w:hint="eastAsia"/>
        </w:rPr>
        <w:t xml:space="preserve">4.3 </w:t>
      </w:r>
      <w:r>
        <w:rPr>
          <w:rFonts w:hint="eastAsia"/>
        </w:rPr>
        <w:t>页面抓取时序图</w:t>
      </w:r>
    </w:p>
    <w:p w14:paraId="4DBF6B6A" w14:textId="149967E7" w:rsidR="00091734" w:rsidRPr="00D66E83" w:rsidRDefault="00D66E83" w:rsidP="00CE68D2">
      <w:pPr>
        <w:pStyle w:val="afb"/>
      </w:pPr>
      <w:r>
        <w:t xml:space="preserve">4.2.1 </w:t>
      </w:r>
      <w:r w:rsidR="00091734" w:rsidRPr="00D66E83">
        <w:rPr>
          <w:rFonts w:hint="eastAsia"/>
        </w:rPr>
        <w:t>对于原始</w:t>
      </w:r>
      <w:r w:rsidR="00091734" w:rsidRPr="00D66E83">
        <w:rPr>
          <w:rFonts w:hint="eastAsia"/>
        </w:rPr>
        <w:t xml:space="preserve"> HTML </w:t>
      </w:r>
      <w:r w:rsidR="00091734" w:rsidRPr="00D66E83">
        <w:rPr>
          <w:rFonts w:hint="eastAsia"/>
        </w:rPr>
        <w:t>存储</w:t>
      </w:r>
    </w:p>
    <w:p w14:paraId="4388A5E9" w14:textId="77777777" w:rsidR="00091734" w:rsidRPr="00B371AA" w:rsidRDefault="00091734" w:rsidP="008F2CFA">
      <w:pPr>
        <w:pStyle w:val="af2"/>
        <w:ind w:firstLine="360"/>
      </w:pPr>
      <w:r w:rsidRPr="00B371AA">
        <w:rPr>
          <w:rFonts w:hint="eastAsia"/>
        </w:rPr>
        <w:t>商品的页面信息会随着时间的流逝发生变化，同时由于电商爬虫目前并不关心评论和商品页面的所有内容，解析后的结果并不能包括所有抓取到的数据信息。</w:t>
      </w:r>
    </w:p>
    <w:p w14:paraId="17F68D57" w14:textId="69A00990" w:rsidR="00091734" w:rsidRDefault="00091734" w:rsidP="008F2CFA">
      <w:pPr>
        <w:pStyle w:val="af2"/>
        <w:ind w:firstLine="360"/>
      </w:pPr>
      <w:r w:rsidRPr="00B371AA">
        <w:rPr>
          <w:rFonts w:hint="eastAsia"/>
        </w:rPr>
        <w:t>比如我们不关心用户的设备，就没有对头像进行解析，但是如果今后本平台对用户所使用的设备分布感兴趣了，那么再去爬取一遍就显得费时费力。倘若我们能将原始</w:t>
      </w:r>
      <w:r w:rsidRPr="00B371AA">
        <w:rPr>
          <w:rFonts w:hint="eastAsia"/>
        </w:rPr>
        <w:t xml:space="preserve"> HTML </w:t>
      </w:r>
      <w:r w:rsidRPr="00B371AA">
        <w:rPr>
          <w:rFonts w:hint="eastAsia"/>
        </w:rPr>
        <w:t>页面存储起来，那么无论今后有什么样的新增需求，都可以灵活地加以应对。为了保持技术平台一致性，我选择用</w:t>
      </w:r>
      <w:r w:rsidRPr="00B371AA">
        <w:rPr>
          <w:rFonts w:hint="eastAsia"/>
        </w:rPr>
        <w:t>My</w:t>
      </w:r>
      <w:r w:rsidRPr="00B371AA">
        <w:t>SQL</w:t>
      </w:r>
      <w:r w:rsidRPr="00B371AA">
        <w:rPr>
          <w:rFonts w:hint="eastAsia"/>
        </w:rPr>
        <w:t>的</w:t>
      </w:r>
      <w:r w:rsidR="00595AD8">
        <w:t>B</w:t>
      </w:r>
      <w:r w:rsidRPr="00B371AA">
        <w:rPr>
          <w:rFonts w:hint="eastAsia"/>
        </w:rPr>
        <w:t>lob</w:t>
      </w:r>
      <w:r w:rsidRPr="00B371AA">
        <w:rPr>
          <w:rFonts w:hint="eastAsia"/>
        </w:rPr>
        <w:t>字段存储原始</w:t>
      </w:r>
      <w:r w:rsidRPr="00B371AA">
        <w:rPr>
          <w:rFonts w:hint="eastAsia"/>
        </w:rPr>
        <w:t>HTML</w:t>
      </w:r>
      <w:r w:rsidR="007B1C6E">
        <w:rPr>
          <w:rFonts w:hint="eastAsia"/>
        </w:rPr>
        <w:t>。</w:t>
      </w:r>
    </w:p>
    <w:p w14:paraId="6898F914" w14:textId="6FD73EF9" w:rsidR="00091734" w:rsidRPr="00B371AA" w:rsidRDefault="00D66E83" w:rsidP="00CE68D2">
      <w:pPr>
        <w:pStyle w:val="afb"/>
      </w:pPr>
      <w:r>
        <w:t xml:space="preserve">4.2.2 </w:t>
      </w:r>
      <w:r w:rsidR="00DB33B1">
        <w:t>URL</w:t>
      </w:r>
      <w:r w:rsidR="00091734" w:rsidRPr="00B371AA">
        <w:rPr>
          <w:rFonts w:hint="eastAsia"/>
        </w:rPr>
        <w:t>访问模块</w:t>
      </w:r>
    </w:p>
    <w:p w14:paraId="4F985021" w14:textId="5ABD5CF1" w:rsidR="00091734" w:rsidRPr="00B371AA" w:rsidRDefault="00091734" w:rsidP="008F2CFA">
      <w:pPr>
        <w:pStyle w:val="af2"/>
        <w:ind w:firstLine="360"/>
      </w:pPr>
      <w:r w:rsidRPr="00B371AA">
        <w:rPr>
          <w:rFonts w:hint="eastAsia"/>
        </w:rPr>
        <w:t>整个爬虫系统对于网络的访问都是通过</w:t>
      </w:r>
      <w:r w:rsidR="000A305F">
        <w:t>U</w:t>
      </w:r>
      <w:r w:rsidR="000A305F">
        <w:rPr>
          <w:rFonts w:hint="eastAsia"/>
        </w:rPr>
        <w:t>rlRequest</w:t>
      </w:r>
      <w:r w:rsidRPr="00B371AA">
        <w:rPr>
          <w:rFonts w:hint="eastAsia"/>
        </w:rPr>
        <w:t>实现的，</w:t>
      </w:r>
      <w:r w:rsidR="000A305F">
        <w:t>U</w:t>
      </w:r>
      <w:r w:rsidR="000A305F">
        <w:rPr>
          <w:rFonts w:hint="eastAsia"/>
        </w:rPr>
        <w:t>rlRequest</w:t>
      </w:r>
      <w:r w:rsidRPr="00B371AA">
        <w:rPr>
          <w:rFonts w:hint="eastAsia"/>
        </w:rPr>
        <w:t>负责访问</w:t>
      </w:r>
      <w:r w:rsidRPr="00B371AA">
        <w:rPr>
          <w:rFonts w:hint="eastAsia"/>
        </w:rPr>
        <w:t>url</w:t>
      </w:r>
      <w:r w:rsidRPr="00B371AA">
        <w:rPr>
          <w:rFonts w:hint="eastAsia"/>
        </w:rPr>
        <w:t>获取页面信息内容。由于这个模块直接面向外部网络环境，如何成功并且高效地获取页面信息对整个系统能否成功运转和运行效率影响重大。这个模块面临的最重要也是最复杂的问题就是如何成功应对各个网站的反爬虫机制。</w:t>
      </w:r>
    </w:p>
    <w:p w14:paraId="2146CFFE" w14:textId="77777777" w:rsidR="00091734" w:rsidRPr="00B371AA" w:rsidRDefault="00091734" w:rsidP="008F2CFA">
      <w:pPr>
        <w:pStyle w:val="af2"/>
        <w:ind w:firstLine="360"/>
      </w:pPr>
      <w:r w:rsidRPr="00B371AA">
        <w:rPr>
          <w:rFonts w:hint="eastAsia"/>
        </w:rPr>
        <w:t>这个模块提供了两种访问方法：</w:t>
      </w:r>
    </w:p>
    <w:p w14:paraId="7ADB2679" w14:textId="6F96BE26" w:rsidR="00091734" w:rsidRPr="00B371AA" w:rsidRDefault="00091734" w:rsidP="008F2CFA">
      <w:pPr>
        <w:pStyle w:val="af2"/>
        <w:ind w:firstLine="360"/>
      </w:pPr>
      <w:r w:rsidRPr="00B371AA">
        <w:rPr>
          <w:rFonts w:hint="eastAsia"/>
        </w:rPr>
        <w:t>使用</w:t>
      </w:r>
      <w:r w:rsidR="000A305F">
        <w:t>P</w:t>
      </w:r>
      <w:r w:rsidRPr="00B371AA">
        <w:rPr>
          <w:rFonts w:hint="eastAsia"/>
        </w:rPr>
        <w:t>ython</w:t>
      </w:r>
      <w:r w:rsidRPr="00B371AA">
        <w:rPr>
          <w:rFonts w:hint="eastAsia"/>
        </w:rPr>
        <w:t>内建模块</w:t>
      </w:r>
      <w:r w:rsidRPr="00B371AA">
        <w:rPr>
          <w:rFonts w:hint="eastAsia"/>
        </w:rPr>
        <w:t>urllib</w:t>
      </w:r>
      <w:r w:rsidRPr="00B371AA">
        <w:rPr>
          <w:rFonts w:hint="eastAsia"/>
        </w:rPr>
        <w:t>直接通过</w:t>
      </w:r>
      <w:r w:rsidRPr="00B371AA">
        <w:rPr>
          <w:rFonts w:hint="eastAsia"/>
        </w:rPr>
        <w:t>http</w:t>
      </w:r>
      <w:r w:rsidRPr="00B371AA">
        <w:rPr>
          <w:rFonts w:hint="eastAsia"/>
        </w:rPr>
        <w:t>报文进行访问</w:t>
      </w:r>
      <w:r w:rsidR="00D874DC">
        <w:rPr>
          <w:rFonts w:hint="eastAsia"/>
        </w:rPr>
        <w:t>和</w:t>
      </w:r>
      <w:r w:rsidRPr="00B371AA">
        <w:rPr>
          <w:rFonts w:hint="eastAsia"/>
        </w:rPr>
        <w:t>使用第三方模块</w:t>
      </w:r>
      <w:r w:rsidRPr="00B371AA">
        <w:rPr>
          <w:rFonts w:hint="eastAsia"/>
        </w:rPr>
        <w:t>selenium</w:t>
      </w:r>
      <w:r w:rsidRPr="00B371AA">
        <w:rPr>
          <w:rFonts w:hint="eastAsia"/>
        </w:rPr>
        <w:t>操纵</w:t>
      </w:r>
      <w:r w:rsidRPr="00B371AA">
        <w:rPr>
          <w:rFonts w:hint="eastAsia"/>
        </w:rPr>
        <w:t>phantom</w:t>
      </w:r>
      <w:r w:rsidRPr="00B371AA">
        <w:t>JS</w:t>
      </w:r>
      <w:r w:rsidRPr="00B371AA">
        <w:rPr>
          <w:rFonts w:hint="eastAsia"/>
        </w:rPr>
        <w:t>进行访问</w:t>
      </w:r>
      <w:r w:rsidR="00D874DC">
        <w:rPr>
          <w:rFonts w:hint="eastAsia"/>
        </w:rPr>
        <w:t>。</w:t>
      </w:r>
      <w:r w:rsidRPr="00B371AA">
        <w:rPr>
          <w:rFonts w:hint="eastAsia"/>
        </w:rPr>
        <w:t>第</w:t>
      </w:r>
      <w:r w:rsidR="00D874DC">
        <w:rPr>
          <w:rFonts w:hint="eastAsia"/>
        </w:rPr>
        <w:t>一</w:t>
      </w:r>
      <w:r w:rsidRPr="00B371AA">
        <w:rPr>
          <w:rFonts w:hint="eastAsia"/>
        </w:rPr>
        <w:t>种访问方式时间开销和计算资源开销相比第</w:t>
      </w:r>
      <w:r w:rsidRPr="00B371AA">
        <w:rPr>
          <w:rFonts w:hint="eastAsia"/>
        </w:rPr>
        <w:t>(</w:t>
      </w:r>
      <w:r w:rsidRPr="00B371AA">
        <w:t>2)</w:t>
      </w:r>
      <w:r w:rsidRPr="00B371AA">
        <w:rPr>
          <w:rFonts w:hint="eastAsia"/>
        </w:rPr>
        <w:t>种都要小得多，但</w:t>
      </w:r>
      <w:r w:rsidRPr="00B371AA">
        <w:rPr>
          <w:rFonts w:hint="eastAsia"/>
        </w:rPr>
        <w:lastRenderedPageBreak/>
        <w:t>是第</w:t>
      </w:r>
      <w:r w:rsidRPr="00B371AA">
        <w:rPr>
          <w:rFonts w:hint="eastAsia"/>
        </w:rPr>
        <w:t>(</w:t>
      </w:r>
      <w:r w:rsidRPr="00B371AA">
        <w:t>1</w:t>
      </w:r>
      <w:r w:rsidRPr="00B371AA">
        <w:rPr>
          <w:rFonts w:hint="eastAsia"/>
        </w:rPr>
        <w:t>)</w:t>
      </w:r>
      <w:r w:rsidRPr="00B371AA">
        <w:rPr>
          <w:rFonts w:hint="eastAsia"/>
        </w:rPr>
        <w:t>种访问方式会丢失异步加载的数据。第</w:t>
      </w:r>
      <w:r w:rsidR="00D874DC">
        <w:rPr>
          <w:rFonts w:hint="eastAsia"/>
        </w:rPr>
        <w:t>一</w:t>
      </w:r>
      <w:r w:rsidRPr="00B371AA">
        <w:rPr>
          <w:rFonts w:hint="eastAsia"/>
        </w:rPr>
        <w:t>种方式虽然时间和内存开销大，但是可以应对更复杂的反爬虫机制，获取异步加载的页面信息。</w:t>
      </w:r>
    </w:p>
    <w:p w14:paraId="445FDD21" w14:textId="224AF288" w:rsidR="00091734" w:rsidRPr="00B371AA" w:rsidRDefault="00D66E83" w:rsidP="00CE68D2">
      <w:pPr>
        <w:pStyle w:val="afb"/>
      </w:pPr>
      <w:r>
        <w:rPr>
          <w:rFonts w:hint="eastAsia"/>
        </w:rPr>
        <w:t>4</w:t>
      </w:r>
      <w:r>
        <w:t xml:space="preserve">.2.3 </w:t>
      </w:r>
      <w:r w:rsidR="00091734" w:rsidRPr="00B371AA">
        <w:rPr>
          <w:rFonts w:hint="eastAsia"/>
        </w:rPr>
        <w:t>京东商城网站爬虫</w:t>
      </w:r>
    </w:p>
    <w:p w14:paraId="2CB3077E" w14:textId="5E4D0489" w:rsidR="00091734" w:rsidRPr="00B371AA" w:rsidRDefault="00705CD7" w:rsidP="008F2CFA">
      <w:pPr>
        <w:pStyle w:val="af2"/>
        <w:ind w:firstLine="360"/>
      </w:pPr>
      <w:r>
        <w:rPr>
          <w:rFonts w:hint="eastAsia"/>
        </w:rPr>
        <w:t>针对</w:t>
      </w:r>
      <w:r w:rsidR="00091734" w:rsidRPr="00B371AA">
        <w:rPr>
          <w:rFonts w:hint="eastAsia"/>
        </w:rPr>
        <w:t>京东网站的某个三级商品目录，遍历抓取商品信息和评论数据。判断商品目录页面是否符合抓取规范，并探测对商品信息和商品评论页面的访问是否出发了京东商城的反爬虫机制，将异常的页面通过共享队列提交给异常任务处理爬虫。</w:t>
      </w:r>
    </w:p>
    <w:p w14:paraId="6B3331B5" w14:textId="199FCB67" w:rsidR="00091734" w:rsidRPr="00B371AA" w:rsidRDefault="00D66E83" w:rsidP="00CE68D2">
      <w:pPr>
        <w:pStyle w:val="afb"/>
      </w:pPr>
      <w:r>
        <w:rPr>
          <w:rFonts w:hint="eastAsia"/>
        </w:rPr>
        <w:t>4</w:t>
      </w:r>
      <w:r>
        <w:t xml:space="preserve">.2.4 </w:t>
      </w:r>
      <w:r w:rsidR="00091734" w:rsidRPr="00B371AA">
        <w:rPr>
          <w:rFonts w:hint="eastAsia"/>
        </w:rPr>
        <w:t>天猫商城网站爬虫</w:t>
      </w:r>
    </w:p>
    <w:p w14:paraId="2606CACA" w14:textId="557A3FE8" w:rsidR="00091734" w:rsidRPr="00B371AA" w:rsidRDefault="00091734" w:rsidP="008F2CFA">
      <w:pPr>
        <w:pStyle w:val="af2"/>
        <w:ind w:firstLine="360"/>
      </w:pPr>
      <w:r w:rsidRPr="00B371AA">
        <w:rPr>
          <w:rFonts w:hint="eastAsia"/>
        </w:rPr>
        <w:t>针对天猫商城网站的某个三级商品目录，遍历抓取商品信息和</w:t>
      </w:r>
      <w:r w:rsidR="00BB4A74">
        <w:rPr>
          <w:rFonts w:hint="eastAsia"/>
        </w:rPr>
        <w:t>评论数据，</w:t>
      </w:r>
      <w:r w:rsidRPr="00B371AA">
        <w:rPr>
          <w:rFonts w:hint="eastAsia"/>
        </w:rPr>
        <w:t>判断商品目录页面是否符合天猫商城爬虫的抓取</w:t>
      </w:r>
      <w:r w:rsidR="00BB4A74">
        <w:rPr>
          <w:rFonts w:hint="eastAsia"/>
        </w:rPr>
        <w:t>规则，并通过关键字检测对商品信息和商品评论页面的访问是否触发</w:t>
      </w:r>
      <w:r w:rsidRPr="00B371AA">
        <w:rPr>
          <w:rFonts w:hint="eastAsia"/>
        </w:rPr>
        <w:t>了天猫的反爬虫机制，将异常的页面通过共享队列提交给异常任务处理爬虫处理。</w:t>
      </w:r>
    </w:p>
    <w:p w14:paraId="6D9E7FB9" w14:textId="201325D9" w:rsidR="00091734" w:rsidRPr="00B371AA" w:rsidRDefault="00D66E83" w:rsidP="00CE68D2">
      <w:pPr>
        <w:pStyle w:val="afb"/>
      </w:pPr>
      <w:r>
        <w:rPr>
          <w:rFonts w:hint="eastAsia"/>
        </w:rPr>
        <w:t>4</w:t>
      </w:r>
      <w:r>
        <w:t xml:space="preserve">.2.5 </w:t>
      </w:r>
      <w:r w:rsidR="00091734" w:rsidRPr="00B371AA">
        <w:rPr>
          <w:rFonts w:hint="eastAsia"/>
        </w:rPr>
        <w:t>亚马逊中国网站爬虫</w:t>
      </w:r>
    </w:p>
    <w:p w14:paraId="7496BBF6" w14:textId="77777777" w:rsidR="00091734" w:rsidRPr="00B371AA" w:rsidRDefault="00091734" w:rsidP="008F2CFA">
      <w:pPr>
        <w:pStyle w:val="af2"/>
        <w:ind w:firstLine="360"/>
      </w:pPr>
      <w:r w:rsidRPr="00B371AA">
        <w:rPr>
          <w:rFonts w:hint="eastAsia"/>
        </w:rPr>
        <w:t>针对亚马逊网站的某个三级商品目录，遍历抓取商品信息和评论数据。判断是否成功获取期望的页面信息，判断商品目录页面是否符合亚马逊爬虫的抓取规则，将访问异常的页面通过共享队列提交给异常任务处理爬虫处理。</w:t>
      </w:r>
    </w:p>
    <w:p w14:paraId="55B5D1F7" w14:textId="56EB6875" w:rsidR="00091734" w:rsidRPr="00B371AA" w:rsidRDefault="00D66E83" w:rsidP="00CE68D2">
      <w:pPr>
        <w:pStyle w:val="afb"/>
      </w:pPr>
      <w:r>
        <w:rPr>
          <w:rFonts w:hint="eastAsia"/>
        </w:rPr>
        <w:t>4</w:t>
      </w:r>
      <w:r>
        <w:t xml:space="preserve">.2.6 </w:t>
      </w:r>
      <w:r w:rsidR="00091734" w:rsidRPr="00B371AA">
        <w:rPr>
          <w:rFonts w:hint="eastAsia"/>
        </w:rPr>
        <w:t>异常任务处理爬虫</w:t>
      </w:r>
    </w:p>
    <w:p w14:paraId="3B44C57A" w14:textId="77777777" w:rsidR="00091734" w:rsidRPr="00B371AA" w:rsidRDefault="00091734" w:rsidP="008F2CFA">
      <w:pPr>
        <w:pStyle w:val="af2"/>
        <w:ind w:firstLine="360"/>
      </w:pPr>
      <w:r w:rsidRPr="00B371AA">
        <w:rPr>
          <w:rFonts w:hint="eastAsia"/>
        </w:rPr>
        <w:t>从共享队列中提取网页访问信息，识别关键字对于来自不同网站的任务进行分类处理，根据结果依次采取：</w:t>
      </w:r>
    </w:p>
    <w:p w14:paraId="58589D81" w14:textId="77777777" w:rsidR="00091734" w:rsidRPr="00B371AA" w:rsidRDefault="00091734" w:rsidP="008F2CFA">
      <w:pPr>
        <w:pStyle w:val="af2"/>
        <w:numPr>
          <w:ilvl w:val="0"/>
          <w:numId w:val="35"/>
        </w:numPr>
      </w:pPr>
      <w:r w:rsidRPr="00B371AA">
        <w:rPr>
          <w:rFonts w:hint="eastAsia"/>
        </w:rPr>
        <w:t>重复访问失败页面，</w:t>
      </w:r>
    </w:p>
    <w:p w14:paraId="5A9F42F1" w14:textId="77777777" w:rsidR="00091734" w:rsidRPr="00B371AA" w:rsidRDefault="00091734" w:rsidP="008F2CFA">
      <w:pPr>
        <w:pStyle w:val="af2"/>
        <w:numPr>
          <w:ilvl w:val="0"/>
          <w:numId w:val="35"/>
        </w:numPr>
      </w:pPr>
      <w:r w:rsidRPr="00B371AA">
        <w:rPr>
          <w:rFonts w:hint="eastAsia"/>
        </w:rPr>
        <w:t>尝试用反爬虫手段访问页面</w:t>
      </w:r>
    </w:p>
    <w:p w14:paraId="2AD7F2AA" w14:textId="77777777" w:rsidR="00091734" w:rsidRPr="005C2A15" w:rsidRDefault="00091734" w:rsidP="008F2CFA">
      <w:pPr>
        <w:pStyle w:val="af2"/>
        <w:numPr>
          <w:ilvl w:val="0"/>
          <w:numId w:val="35"/>
        </w:numPr>
      </w:pPr>
      <w:r w:rsidRPr="00B371AA">
        <w:rPr>
          <w:rFonts w:hint="eastAsia"/>
        </w:rPr>
        <w:t>分析失败原因，将结果记录在日志系统中。</w:t>
      </w:r>
    </w:p>
    <w:p w14:paraId="398538CD" w14:textId="77777777" w:rsidR="00CF3421" w:rsidRDefault="00A93604" w:rsidP="008F2CFA">
      <w:pPr>
        <w:pStyle w:val="af2"/>
        <w:ind w:firstLine="360"/>
      </w:pPr>
      <w:r>
        <w:rPr>
          <w:rFonts w:hint="eastAsia"/>
        </w:rPr>
        <w:t>其中</w:t>
      </w:r>
      <w:r w:rsidR="00091734" w:rsidRPr="00B371AA">
        <w:rPr>
          <w:rFonts w:hint="eastAsia"/>
        </w:rPr>
        <w:t>根据日志系统中记录的信息，可以判断网页访问失败的原因，及时对系统访问策略做出调整。</w:t>
      </w:r>
    </w:p>
    <w:p w14:paraId="46E0F088" w14:textId="59880ECB" w:rsidR="00091734" w:rsidRPr="009276F6" w:rsidRDefault="00091734" w:rsidP="00CE68D2">
      <w:pPr>
        <w:pStyle w:val="af9"/>
        <w:numPr>
          <w:ilvl w:val="1"/>
          <w:numId w:val="21"/>
        </w:numPr>
      </w:pPr>
      <w:r w:rsidRPr="009276F6">
        <w:t>作业</w:t>
      </w:r>
      <w:r w:rsidRPr="009276F6">
        <w:rPr>
          <w:rFonts w:hint="eastAsia"/>
        </w:rPr>
        <w:t>调度模块</w:t>
      </w:r>
    </w:p>
    <w:p w14:paraId="3E786600" w14:textId="77777777" w:rsidR="00091734" w:rsidRPr="00B371AA" w:rsidRDefault="00091734" w:rsidP="008F2CFA">
      <w:pPr>
        <w:pStyle w:val="af2"/>
        <w:ind w:firstLine="360"/>
      </w:pPr>
      <w:r w:rsidRPr="00B371AA">
        <w:rPr>
          <w:rFonts w:hint="eastAsia"/>
        </w:rPr>
        <w:t>作业调度模块是整个系统的控制核心，控制着对电商网站商品目录的解析以及爬虫模块任务的分配和进行，将不同模块通过接口粘合在一起，完成总的作业任务。</w:t>
      </w:r>
    </w:p>
    <w:p w14:paraId="2BEDEA9D" w14:textId="77777777" w:rsidR="00091734" w:rsidRPr="00B371AA" w:rsidRDefault="00091734" w:rsidP="008F2CFA">
      <w:pPr>
        <w:pStyle w:val="af2"/>
        <w:ind w:firstLine="360"/>
      </w:pPr>
      <w:r w:rsidRPr="00B371AA">
        <w:rPr>
          <w:rFonts w:hint="eastAsia"/>
        </w:rPr>
        <w:t>调度模块会根据需要从目录解析模块中提取需要的目录节点，再根据类别分配给各个爬虫，爬虫根据接收到的节点数据爬取网站数据并存储数据在本地，随后调度器会操纵页面解析和数据清理模块将存储在本地的页面数据提取出来进行解析，根据数据类别不同，进行不</w:t>
      </w:r>
      <w:r w:rsidRPr="00B371AA">
        <w:rPr>
          <w:rFonts w:hint="eastAsia"/>
        </w:rPr>
        <w:lastRenderedPageBreak/>
        <w:t>同的数据清洗和结构化操作，存储在相应的数据库之中。再根据需要是否开启</w:t>
      </w:r>
      <w:r w:rsidRPr="00B371AA">
        <w:t>D</w:t>
      </w:r>
      <w:r w:rsidRPr="00B371AA">
        <w:rPr>
          <w:rFonts w:hint="eastAsia"/>
        </w:rPr>
        <w:t>jango</w:t>
      </w:r>
      <w:r w:rsidRPr="00B371AA">
        <w:t xml:space="preserve"> A</w:t>
      </w:r>
      <w:r w:rsidRPr="00B371AA">
        <w:rPr>
          <w:rFonts w:hint="eastAsia"/>
        </w:rPr>
        <w:t>pp</w:t>
      </w:r>
      <w:r w:rsidRPr="00B371AA">
        <w:rPr>
          <w:rFonts w:hint="eastAsia"/>
        </w:rPr>
        <w:t>在网站上进行数据展示。</w:t>
      </w:r>
    </w:p>
    <w:p w14:paraId="614E4FFE" w14:textId="77777777" w:rsidR="00091734" w:rsidRPr="00B371AA" w:rsidRDefault="00091734" w:rsidP="00CF3421">
      <w:pPr>
        <w:numPr>
          <w:ilvl w:val="1"/>
          <w:numId w:val="22"/>
        </w:numPr>
        <w:spacing w:before="240" w:after="60" w:line="312" w:lineRule="auto"/>
        <w:outlineLvl w:val="1"/>
        <w:rPr>
          <w:rFonts w:ascii="Calibri Light" w:hAnsi="Calibri Light"/>
          <w:b/>
          <w:bCs/>
          <w:kern w:val="28"/>
          <w:sz w:val="32"/>
          <w:szCs w:val="32"/>
        </w:rPr>
      </w:pPr>
      <w:r w:rsidRPr="00B371AA">
        <w:rPr>
          <w:rFonts w:ascii="Calibri Light" w:hAnsi="Calibri Light"/>
          <w:b/>
          <w:bCs/>
          <w:kern w:val="28"/>
          <w:sz w:val="32"/>
          <w:szCs w:val="32"/>
        </w:rPr>
        <w:t>页面解析与数据清理模块</w:t>
      </w:r>
    </w:p>
    <w:p w14:paraId="332F524E" w14:textId="77777777" w:rsidR="00091734" w:rsidRPr="00B371AA" w:rsidRDefault="00091734" w:rsidP="008F2CFA">
      <w:pPr>
        <w:pStyle w:val="af2"/>
        <w:ind w:firstLine="360"/>
      </w:pPr>
      <w:r w:rsidRPr="00B371AA">
        <w:rPr>
          <w:rFonts w:hint="eastAsia"/>
        </w:rPr>
        <w:t>不同电商网站页面结构不同，模块从不同的页面中抽取出统一标准格式化的信息，并将其存储在本地数据库中。</w:t>
      </w:r>
    </w:p>
    <w:p w14:paraId="397536E1" w14:textId="51524111" w:rsidR="00091734" w:rsidRPr="00B371AA" w:rsidRDefault="00091734" w:rsidP="008F2CFA">
      <w:pPr>
        <w:pStyle w:val="af2"/>
        <w:ind w:firstLine="360"/>
      </w:pPr>
      <w:r w:rsidRPr="00B371AA">
        <w:rPr>
          <w:rFonts w:hint="eastAsia"/>
        </w:rPr>
        <w:t>对于通过调用</w:t>
      </w:r>
      <w:r w:rsidRPr="00B371AA">
        <w:rPr>
          <w:rFonts w:hint="eastAsia"/>
        </w:rPr>
        <w:t>API</w:t>
      </w:r>
      <w:r w:rsidRPr="00B371AA">
        <w:rPr>
          <w:rFonts w:hint="eastAsia"/>
        </w:rPr>
        <w:t>返回的页面，由于本事是</w:t>
      </w:r>
      <w:r w:rsidRPr="00B371AA">
        <w:rPr>
          <w:rFonts w:hint="eastAsia"/>
        </w:rPr>
        <w:t>json</w:t>
      </w:r>
      <w:r w:rsidRPr="00B371AA">
        <w:rPr>
          <w:rFonts w:hint="eastAsia"/>
        </w:rPr>
        <w:t>格式，经过解码之后可以直接用</w:t>
      </w:r>
      <w:r w:rsidR="007C0289">
        <w:t>P</w:t>
      </w:r>
      <w:r w:rsidRPr="00B371AA">
        <w:rPr>
          <w:rFonts w:hint="eastAsia"/>
        </w:rPr>
        <w:t>ython</w:t>
      </w:r>
      <w:r w:rsidRPr="00B371AA">
        <w:rPr>
          <w:rFonts w:hint="eastAsia"/>
        </w:rPr>
        <w:t>的</w:t>
      </w:r>
      <w:r w:rsidRPr="00B371AA">
        <w:rPr>
          <w:rFonts w:hint="eastAsia"/>
        </w:rPr>
        <w:t>json</w:t>
      </w:r>
      <w:r w:rsidRPr="00B371AA">
        <w:rPr>
          <w:rFonts w:hint="eastAsia"/>
        </w:rPr>
        <w:t>模块导入进行页面提取。对于</w:t>
      </w:r>
      <w:r w:rsidRPr="00B371AA">
        <w:rPr>
          <w:rFonts w:hint="eastAsia"/>
        </w:rPr>
        <w:t>html</w:t>
      </w:r>
      <w:r w:rsidRPr="00B371AA">
        <w:rPr>
          <w:rFonts w:hint="eastAsia"/>
        </w:rPr>
        <w:t>页面，在分析过页面结构之后，既可以通过</w:t>
      </w:r>
      <w:r w:rsidRPr="00B371AA">
        <w:rPr>
          <w:rFonts w:hint="eastAsia"/>
        </w:rPr>
        <w:t>lxml</w:t>
      </w:r>
      <w:r w:rsidRPr="00B371AA">
        <w:rPr>
          <w:rFonts w:hint="eastAsia"/>
        </w:rPr>
        <w:t>将其抽象成</w:t>
      </w:r>
      <w:r w:rsidRPr="00B371AA">
        <w:rPr>
          <w:rFonts w:hint="eastAsia"/>
        </w:rPr>
        <w:t>DOM</w:t>
      </w:r>
      <w:r w:rsidRPr="00B371AA">
        <w:rPr>
          <w:rFonts w:hint="eastAsia"/>
        </w:rPr>
        <w:t>进行解析，也可以直接用正则表达时的方法进行解析。</w:t>
      </w:r>
    </w:p>
    <w:p w14:paraId="60C72696" w14:textId="521E0517" w:rsidR="00091734" w:rsidRPr="00B371AA" w:rsidRDefault="00091734" w:rsidP="008F2CFA">
      <w:pPr>
        <w:pStyle w:val="af2"/>
        <w:ind w:firstLine="360"/>
      </w:pPr>
      <w:r w:rsidRPr="00B371AA">
        <w:rPr>
          <w:rFonts w:hint="eastAsia"/>
        </w:rPr>
        <w:t>过程中要处理好中文编码问题，有的页面会混用</w:t>
      </w:r>
      <w:r w:rsidRPr="00B371AA">
        <w:rPr>
          <w:rFonts w:hint="eastAsia"/>
        </w:rPr>
        <w:t>UTF-8</w:t>
      </w:r>
      <w:r w:rsidRPr="00B371AA">
        <w:rPr>
          <w:rFonts w:hint="eastAsia"/>
        </w:rPr>
        <w:t>和</w:t>
      </w:r>
      <w:r w:rsidRPr="00B371AA">
        <w:rPr>
          <w:rFonts w:hint="eastAsia"/>
        </w:rPr>
        <w:t>GBK</w:t>
      </w:r>
      <w:r w:rsidRPr="00B371AA">
        <w:rPr>
          <w:rFonts w:hint="eastAsia"/>
        </w:rPr>
        <w:t>编码方式。</w:t>
      </w:r>
    </w:p>
    <w:p w14:paraId="6A1C28A0" w14:textId="3D001ADC" w:rsidR="000A305F" w:rsidRDefault="00091734" w:rsidP="008F2CFA">
      <w:pPr>
        <w:pStyle w:val="af2"/>
        <w:ind w:firstLine="360"/>
      </w:pPr>
      <w:r w:rsidRPr="00B371AA">
        <w:rPr>
          <w:rFonts w:hint="eastAsia"/>
        </w:rPr>
        <w:t>因为解析方法依赖与</w:t>
      </w:r>
      <w:r w:rsidRPr="00B371AA">
        <w:t>H</w:t>
      </w:r>
      <w:r w:rsidRPr="00B371AA">
        <w:rPr>
          <w:rFonts w:hint="eastAsia"/>
        </w:rPr>
        <w:t>tml</w:t>
      </w:r>
      <w:r w:rsidRPr="00B371AA">
        <w:rPr>
          <w:rFonts w:hint="eastAsia"/>
        </w:rPr>
        <w:t>结构，有时网站标签结构乃至于属性的变化都会使得模块无法正确解析出需要的格式化数据，所以模块在进行解析工作时对于获取的数据要进行一些格式判断，对于出现的异常情况要及时给予反馈和记录。</w:t>
      </w:r>
    </w:p>
    <w:p w14:paraId="30470327" w14:textId="11E7473E" w:rsidR="00D66E83" w:rsidRDefault="00D66E83" w:rsidP="008F2CFA">
      <w:pPr>
        <w:pStyle w:val="af2"/>
        <w:ind w:firstLine="360"/>
      </w:pPr>
    </w:p>
    <w:p w14:paraId="26F4A193" w14:textId="77777777" w:rsidR="00D66E83" w:rsidRDefault="00D66E83" w:rsidP="008F2CFA">
      <w:pPr>
        <w:pStyle w:val="af2"/>
        <w:ind w:firstLine="360"/>
      </w:pPr>
    </w:p>
    <w:p w14:paraId="3E2A53B5" w14:textId="6051DA8D" w:rsidR="00E96727" w:rsidRDefault="00E96727" w:rsidP="008F2CFA">
      <w:pPr>
        <w:pStyle w:val="af2"/>
        <w:ind w:firstLine="360"/>
      </w:pPr>
    </w:p>
    <w:p w14:paraId="7E857120" w14:textId="77777777" w:rsidR="00E96727" w:rsidRDefault="00E96727" w:rsidP="008F2CFA">
      <w:pPr>
        <w:pStyle w:val="af2"/>
        <w:ind w:firstLine="360"/>
      </w:pPr>
    </w:p>
    <w:p w14:paraId="34EF99AB" w14:textId="77777777" w:rsidR="00E96727" w:rsidRDefault="00E96727" w:rsidP="008F2CFA">
      <w:pPr>
        <w:pStyle w:val="af2"/>
        <w:ind w:firstLine="360"/>
      </w:pPr>
    </w:p>
    <w:p w14:paraId="215EC78B" w14:textId="0DC5393B" w:rsidR="00FA750E" w:rsidRDefault="00FA750E" w:rsidP="008F2CFA">
      <w:pPr>
        <w:pStyle w:val="af2"/>
        <w:ind w:firstLine="360"/>
      </w:pPr>
    </w:p>
    <w:p w14:paraId="41A26338" w14:textId="77777777" w:rsidR="00FA750E" w:rsidRDefault="00FA750E" w:rsidP="008F2CFA">
      <w:pPr>
        <w:pStyle w:val="af2"/>
        <w:ind w:firstLine="360"/>
      </w:pPr>
    </w:p>
    <w:p w14:paraId="420810FF" w14:textId="77777777" w:rsidR="00FA750E" w:rsidRDefault="00FA750E" w:rsidP="008F2CFA">
      <w:pPr>
        <w:pStyle w:val="af2"/>
        <w:ind w:firstLine="360"/>
      </w:pPr>
    </w:p>
    <w:p w14:paraId="329F564C" w14:textId="77777777" w:rsidR="00FA750E" w:rsidRDefault="00FA750E" w:rsidP="008F2CFA">
      <w:pPr>
        <w:pStyle w:val="af2"/>
        <w:ind w:firstLine="360"/>
      </w:pPr>
    </w:p>
    <w:p w14:paraId="0D840359" w14:textId="77777777" w:rsidR="00FA750E" w:rsidRDefault="00FA750E" w:rsidP="008F2CFA">
      <w:pPr>
        <w:pStyle w:val="af2"/>
        <w:ind w:firstLine="360"/>
      </w:pPr>
    </w:p>
    <w:p w14:paraId="4EF5D6D8" w14:textId="77777777" w:rsidR="00FA750E" w:rsidRDefault="00FA750E" w:rsidP="008F2CFA">
      <w:pPr>
        <w:pStyle w:val="af2"/>
        <w:ind w:firstLine="360"/>
      </w:pPr>
    </w:p>
    <w:p w14:paraId="709F5B4E" w14:textId="77777777" w:rsidR="00FA750E" w:rsidRDefault="00FA750E" w:rsidP="008F2CFA">
      <w:pPr>
        <w:pStyle w:val="af2"/>
        <w:ind w:firstLine="360"/>
      </w:pPr>
    </w:p>
    <w:p w14:paraId="30402BA5" w14:textId="77777777" w:rsidR="00FA750E" w:rsidRDefault="00FA750E" w:rsidP="008F2CFA">
      <w:pPr>
        <w:pStyle w:val="af2"/>
        <w:ind w:firstLine="360"/>
      </w:pPr>
    </w:p>
    <w:p w14:paraId="7DA5926E" w14:textId="5ED81400" w:rsidR="00FA750E" w:rsidRPr="0052184C" w:rsidRDefault="00FA750E" w:rsidP="00F36733">
      <w:pPr>
        <w:pStyle w:val="af2"/>
      </w:pPr>
    </w:p>
    <w:p w14:paraId="14ADF6D5" w14:textId="74CB6A92" w:rsidR="00091734" w:rsidRPr="009D3CCF" w:rsidRDefault="00091734" w:rsidP="005C0E0B">
      <w:pPr>
        <w:pStyle w:val="a"/>
        <w:numPr>
          <w:ilvl w:val="0"/>
          <w:numId w:val="21"/>
        </w:numPr>
      </w:pPr>
      <w:r w:rsidRPr="009D3CCF">
        <w:rPr>
          <w:rFonts w:hint="eastAsia"/>
        </w:rPr>
        <w:lastRenderedPageBreak/>
        <w:t>针对电商评论的观点挖掘</w:t>
      </w:r>
    </w:p>
    <w:p w14:paraId="70E3125B" w14:textId="77777777" w:rsidR="00091734" w:rsidRDefault="00091734" w:rsidP="008F2CFA">
      <w:pPr>
        <w:pStyle w:val="af2"/>
        <w:ind w:firstLine="360"/>
      </w:pPr>
      <w:r>
        <w:rPr>
          <w:rFonts w:hint="eastAsia"/>
        </w:rPr>
        <w:t>本文中的观点挖掘所针对的是，关于某个商品或者某类商品的所有评论，目标是从评论中抽取出用户最关心的商品属性，以及对于属性的评价热点。</w:t>
      </w:r>
    </w:p>
    <w:p w14:paraId="321D2474" w14:textId="2962F06E" w:rsidR="00E96727" w:rsidRDefault="00091734" w:rsidP="008F2CFA">
      <w:pPr>
        <w:pStyle w:val="af2"/>
        <w:ind w:firstLine="360"/>
      </w:pPr>
      <w:r>
        <w:rPr>
          <w:rFonts w:hint="eastAsia"/>
        </w:rPr>
        <w:t>评论的来源是数据库中经过清晰、格式化后的电商评论数据</w:t>
      </w:r>
      <w:r w:rsidR="00552BAD">
        <w:rPr>
          <w:rFonts w:hint="eastAsia"/>
        </w:rPr>
        <w:t>，通过查询接口的设计，可以按用户的筛选从数据库中获取指定的评论。</w:t>
      </w:r>
      <w:r>
        <w:rPr>
          <w:rFonts w:hint="eastAsia"/>
        </w:rPr>
        <w:t>对于评论的分析，</w:t>
      </w:r>
      <w:r w:rsidR="0052184C">
        <w:rPr>
          <w:rFonts w:hint="eastAsia"/>
        </w:rPr>
        <w:t>中文内容的分词</w:t>
      </w:r>
      <w:r w:rsidR="0052184C" w:rsidRPr="00E96727">
        <w:rPr>
          <w:rFonts w:hint="eastAsia"/>
          <w:vertAlign w:val="superscript"/>
        </w:rPr>
        <w:t>[</w:t>
      </w:r>
      <w:r w:rsidR="00595AD8" w:rsidRPr="00E96727">
        <w:rPr>
          <w:rFonts w:hint="eastAsia"/>
          <w:vertAlign w:val="superscript"/>
        </w:rPr>
        <w:t>12</w:t>
      </w:r>
      <w:r w:rsidR="0052184C" w:rsidRPr="00E96727">
        <w:rPr>
          <w:rFonts w:hint="eastAsia"/>
          <w:vertAlign w:val="superscript"/>
        </w:rPr>
        <w:t>]</w:t>
      </w:r>
      <w:r>
        <w:rPr>
          <w:rFonts w:hint="eastAsia"/>
        </w:rPr>
        <w:t>借助了结巴分词，以及</w:t>
      </w:r>
      <w:r w:rsidRPr="006D7B7B">
        <w:rPr>
          <w:rFonts w:hint="eastAsia"/>
        </w:rPr>
        <w:t>宾夕法尼亚大学计算机和信息科学系开发</w:t>
      </w:r>
      <w:r>
        <w:rPr>
          <w:rFonts w:hint="eastAsia"/>
        </w:rPr>
        <w:t>的</w:t>
      </w:r>
      <w:r>
        <w:rPr>
          <w:rFonts w:hint="eastAsia"/>
        </w:rPr>
        <w:t>NLTK</w:t>
      </w:r>
      <w:r w:rsidR="00595AD8" w:rsidRPr="00E96727">
        <w:rPr>
          <w:rFonts w:hint="eastAsia"/>
          <w:vertAlign w:val="superscript"/>
        </w:rPr>
        <w:t>[</w:t>
      </w:r>
      <w:r w:rsidR="00595AD8" w:rsidRPr="00E96727">
        <w:rPr>
          <w:vertAlign w:val="superscript"/>
        </w:rPr>
        <w:t>13</w:t>
      </w:r>
      <w:r w:rsidR="00595AD8" w:rsidRPr="00E96727">
        <w:rPr>
          <w:rFonts w:hint="eastAsia"/>
          <w:vertAlign w:val="superscript"/>
        </w:rPr>
        <w:t>]</w:t>
      </w:r>
      <w:r>
        <w:rPr>
          <w:rFonts w:hint="eastAsia"/>
        </w:rPr>
        <w:t>工具。其中，结巴分词是一款提供了</w:t>
      </w:r>
      <w:r>
        <w:rPr>
          <w:rFonts w:hint="eastAsia"/>
        </w:rPr>
        <w:t>Python</w:t>
      </w:r>
      <w:r>
        <w:rPr>
          <w:rFonts w:hint="eastAsia"/>
        </w:rPr>
        <w:t>接口的中文分词工具，该工具支持自定义词典，能快速地将中文段落切分成一个个单词；</w:t>
      </w:r>
      <w:r>
        <w:rPr>
          <w:rFonts w:hint="eastAsia"/>
        </w:rPr>
        <w:t>NLTK</w:t>
      </w:r>
      <w:r>
        <w:rPr>
          <w:rFonts w:hint="eastAsia"/>
        </w:rPr>
        <w:t>是一款自然语言分析工具，其将常用的语言分析工具进行了打包，提供了灵活强大的函数接口，对于经过分词的中文语料能高效地进行统计分析。</w:t>
      </w:r>
    </w:p>
    <w:p w14:paraId="0AD8B749" w14:textId="086C17B1" w:rsidR="00091734" w:rsidRDefault="00A95F81" w:rsidP="008F2CFA">
      <w:pPr>
        <w:pStyle w:val="af2"/>
        <w:ind w:firstLine="360"/>
      </w:pPr>
      <w:r>
        <w:rPr>
          <w:rFonts w:hint="eastAsia"/>
        </w:rPr>
        <w:t>观点挖掘按分析粒度可以分为：单词</w:t>
      </w:r>
      <w:r w:rsidR="00091734">
        <w:rPr>
          <w:rFonts w:hint="eastAsia"/>
        </w:rPr>
        <w:t>级</w:t>
      </w:r>
      <w:r>
        <w:rPr>
          <w:rFonts w:hint="eastAsia"/>
        </w:rPr>
        <w:t>别、</w:t>
      </w:r>
      <w:r w:rsidR="00091734">
        <w:rPr>
          <w:rFonts w:hint="eastAsia"/>
        </w:rPr>
        <w:t>句子级、</w:t>
      </w:r>
      <w:r>
        <w:rPr>
          <w:rFonts w:hint="eastAsia"/>
        </w:rPr>
        <w:t>文档级别</w:t>
      </w:r>
      <w:r w:rsidRPr="00E96727">
        <w:rPr>
          <w:rFonts w:hint="eastAsia"/>
          <w:vertAlign w:val="superscript"/>
        </w:rPr>
        <w:t>[</w:t>
      </w:r>
      <w:r w:rsidR="00595AD8" w:rsidRPr="00E96727">
        <w:rPr>
          <w:vertAlign w:val="superscript"/>
        </w:rPr>
        <w:t>14</w:t>
      </w:r>
      <w:r w:rsidRPr="00E96727">
        <w:rPr>
          <w:rFonts w:hint="eastAsia"/>
          <w:vertAlign w:val="superscript"/>
        </w:rPr>
        <w:t>]</w:t>
      </w:r>
      <w:r w:rsidR="00552BAD">
        <w:rPr>
          <w:rFonts w:hint="eastAsia"/>
        </w:rPr>
        <w:t>。</w:t>
      </w:r>
      <w:r w:rsidR="00DC1C59">
        <w:rPr>
          <w:rFonts w:hint="eastAsia"/>
        </w:rPr>
        <w:t>由于电商评论篇幅较短，认为更适合单词级和句子</w:t>
      </w:r>
      <w:r w:rsidR="00636E2A">
        <w:rPr>
          <w:rFonts w:hint="eastAsia"/>
        </w:rPr>
        <w:t>级别的</w:t>
      </w:r>
      <w:r w:rsidR="00091734" w:rsidRPr="00F55F82">
        <w:rPr>
          <w:rFonts w:hint="eastAsia"/>
        </w:rPr>
        <w:t>分析。</w:t>
      </w:r>
    </w:p>
    <w:p w14:paraId="36FC321A" w14:textId="6326FEE9" w:rsidR="00091734" w:rsidRDefault="00091734" w:rsidP="008F2CFA">
      <w:pPr>
        <w:pStyle w:val="af2"/>
        <w:ind w:firstLine="360"/>
      </w:pPr>
      <w:r w:rsidRPr="00F55F82">
        <w:rPr>
          <w:rFonts w:hint="eastAsia"/>
        </w:rPr>
        <w:t>电商评论大多是针对商品的一个或几个属性进行的有一定感情倾向评论，评论所评价的属性是一条评论的重要分类依照，比如一台笔记本商品的属性有价格、性能、商品质量、便携性等。商品属性又有显式属性和隐形属性</w:t>
      </w:r>
      <w:r w:rsidR="00041753" w:rsidRPr="00552BAD">
        <w:rPr>
          <w:rFonts w:hint="eastAsia"/>
          <w:vertAlign w:val="superscript"/>
        </w:rPr>
        <w:t>[</w:t>
      </w:r>
      <w:r w:rsidR="00595AD8" w:rsidRPr="00552BAD">
        <w:rPr>
          <w:vertAlign w:val="superscript"/>
        </w:rPr>
        <w:t>15</w:t>
      </w:r>
      <w:r w:rsidR="00041753" w:rsidRPr="00552BAD">
        <w:rPr>
          <w:vertAlign w:val="superscript"/>
        </w:rPr>
        <w:t>]</w:t>
      </w:r>
      <w:r w:rsidRPr="00F55F82">
        <w:rPr>
          <w:rFonts w:hint="eastAsia"/>
        </w:rPr>
        <w:t>之分，显式属性会在评论中直接体现，包含描述商品的功能或性能的名词短语，比如价格便宜；隐式属性则没有直接提到某一属性，需要联系上下文才能搞清楚，比如“没钱”、“卖肾”都暗示了商品价格超过了顾客的购买能力。</w:t>
      </w:r>
    </w:p>
    <w:p w14:paraId="041AED56" w14:textId="3CA10401" w:rsidR="00091734" w:rsidRDefault="00CF3421" w:rsidP="00CE68D2">
      <w:pPr>
        <w:pStyle w:val="af9"/>
        <w:rPr>
          <w:rStyle w:val="Charb"/>
          <w:rFonts w:ascii="黑体" w:eastAsia="黑体" w:hAnsi="黑体"/>
          <w:b/>
          <w:bCs w:val="0"/>
          <w:sz w:val="28"/>
          <w:szCs w:val="28"/>
        </w:rPr>
      </w:pPr>
      <w:r>
        <w:rPr>
          <w:rStyle w:val="Charb"/>
          <w:rFonts w:cs="Times New Roman"/>
          <w:b/>
          <w:bCs w:val="0"/>
          <w:kern w:val="0"/>
        </w:rPr>
        <w:t>5.1</w:t>
      </w:r>
      <w:r w:rsidR="00D45F81" w:rsidRPr="00D45F81">
        <w:rPr>
          <w:rStyle w:val="Charb"/>
          <w:rFonts w:ascii="黑体" w:eastAsia="黑体" w:hAnsi="黑体" w:hint="eastAsia"/>
          <w:b/>
          <w:sz w:val="28"/>
          <w:szCs w:val="28"/>
        </w:rPr>
        <w:t>出现频率最高的商品属性提取</w:t>
      </w:r>
    </w:p>
    <w:p w14:paraId="4BFDB5BF" w14:textId="395D4979" w:rsidR="00251F9F" w:rsidRPr="008F2CFA" w:rsidRDefault="00251F9F" w:rsidP="008F2CFA">
      <w:pPr>
        <w:pStyle w:val="af2"/>
        <w:ind w:firstLine="360"/>
      </w:pPr>
      <w:r w:rsidRPr="008F2CFA">
        <w:rPr>
          <w:rFonts w:hint="eastAsia"/>
        </w:rPr>
        <w:t>基于属性的情感分析英文简写为</w:t>
      </w:r>
      <w:r w:rsidRPr="00E81F6A">
        <w:t>ABSA(aspect-based</w:t>
      </w:r>
      <w:r w:rsidRPr="00E81F6A">
        <w:rPr>
          <w:rFonts w:hint="eastAsia"/>
        </w:rPr>
        <w:t xml:space="preserve"> </w:t>
      </w:r>
      <w:r w:rsidRPr="00E81F6A">
        <w:t>sentiment analysis)</w:t>
      </w:r>
      <w:r w:rsidRPr="00E81F6A">
        <w:rPr>
          <w:vertAlign w:val="superscript"/>
        </w:rPr>
        <w:t>[16]</w:t>
      </w:r>
      <w:r w:rsidR="00930660">
        <w:rPr>
          <w:rFonts w:hint="eastAsia"/>
        </w:rPr>
        <w:t>，</w:t>
      </w:r>
      <w:r w:rsidRPr="008F2CFA">
        <w:rPr>
          <w:rFonts w:hint="eastAsia"/>
        </w:rPr>
        <w:t>对于网上的评论研究非常重要。</w:t>
      </w:r>
    </w:p>
    <w:p w14:paraId="180FA036" w14:textId="0224DED6" w:rsidR="00091734" w:rsidRPr="008F2CFA" w:rsidRDefault="00091734" w:rsidP="008F2CFA">
      <w:pPr>
        <w:pStyle w:val="af2"/>
        <w:ind w:firstLine="360"/>
      </w:pPr>
      <w:r w:rsidRPr="008F2CFA">
        <w:rPr>
          <w:rFonts w:hint="eastAsia"/>
        </w:rPr>
        <w:t>用户在网上购买商品之后，能够针对本次购物发表评论，有理由相信这些评论能在很大程度上反应出用户对于商品的看法，其中出现频率最高的内容自然是该商品最受消费者关注的地方。由于商品评论数量巨大且更新较快，所以用肉眼观察的方法不能适应。</w:t>
      </w:r>
    </w:p>
    <w:p w14:paraId="5638BCF9" w14:textId="5149B764" w:rsidR="00091734" w:rsidRPr="008F2CFA" w:rsidRDefault="00091734" w:rsidP="008F2CFA">
      <w:pPr>
        <w:pStyle w:val="af2"/>
        <w:ind w:firstLine="360"/>
      </w:pPr>
      <w:r w:rsidRPr="008F2CFA">
        <w:rPr>
          <w:rFonts w:hint="eastAsia"/>
        </w:rPr>
        <w:t>需要注意，不是所有评论都能反应消费者的真实想法。有的内容太过简单，例如：“不错”、“还好”，这些评论虽然能看出消费者对本次购物过程比较满意，但并不能从中寻找出评论所针对的主体，为了使分析结果更有价值，这里会将这种过于简单的内容进行剔除；有的评论千篇一律，一句话重复多次，且跟多条评论内容完全重复，有明显的刷单迹象，对于这种评论，对其进行了去重处理，减小其对整个分析样本的影响；对于没有可读性的评论，比如英文数字穿插的乱码，在构建样本时进行剔除。</w:t>
      </w:r>
    </w:p>
    <w:p w14:paraId="59B69038" w14:textId="523C4AA8" w:rsidR="00091734" w:rsidRPr="008F2CFA" w:rsidRDefault="00492853" w:rsidP="008F2CFA">
      <w:pPr>
        <w:pStyle w:val="af2"/>
        <w:ind w:firstLine="360"/>
      </w:pPr>
      <w:r w:rsidRPr="008F2CFA">
        <w:rPr>
          <w:rFonts w:hint="eastAsia"/>
        </w:rPr>
        <w:lastRenderedPageBreak/>
        <w:t>接下来对样本进行操作，</w:t>
      </w:r>
      <w:r w:rsidR="00091734" w:rsidRPr="008F2CFA">
        <w:rPr>
          <w:rFonts w:hint="eastAsia"/>
        </w:rPr>
        <w:t>以笔记本电脑为例</w:t>
      </w:r>
      <w:r w:rsidR="00D41DA0" w:rsidRPr="008F2CFA">
        <w:rPr>
          <w:rFonts w:hint="eastAsia"/>
        </w:rPr>
        <w:t>：</w:t>
      </w:r>
    </w:p>
    <w:p w14:paraId="4BC7A689" w14:textId="77777777" w:rsidR="00091734" w:rsidRPr="001453CD" w:rsidRDefault="00091734" w:rsidP="00785844">
      <w:pPr>
        <w:pStyle w:val="af5"/>
        <w:spacing w:before="156"/>
        <w:rPr>
          <w:b/>
          <w:sz w:val="24"/>
        </w:rPr>
      </w:pPr>
      <w:r w:rsidRPr="001453CD">
        <w:rPr>
          <w:rFonts w:hint="eastAsia"/>
          <w:b/>
          <w:sz w:val="24"/>
        </w:rPr>
        <w:t>分词：</w:t>
      </w:r>
    </w:p>
    <w:p w14:paraId="454CA8B7" w14:textId="2AB631F2" w:rsidR="00091734" w:rsidRDefault="00091734" w:rsidP="008F2CFA">
      <w:pPr>
        <w:pStyle w:val="af2"/>
        <w:ind w:firstLine="360"/>
      </w:pPr>
      <w:r>
        <w:rPr>
          <w:rFonts w:hint="eastAsia"/>
        </w:rPr>
        <w:t>为了提高分词的准确度，进行了一定程度的人工干预，即从商品网页上寻找针对该商品的一些常用词汇，比如天猫商城中</w:t>
      </w:r>
      <w:r>
        <w:rPr>
          <w:rFonts w:hint="eastAsia"/>
        </w:rPr>
        <w:t>Macbook</w:t>
      </w:r>
      <w:r>
        <w:t xml:space="preserve"> </w:t>
      </w:r>
      <w:r>
        <w:rPr>
          <w:rFonts w:hint="eastAsia"/>
        </w:rPr>
        <w:t>air</w:t>
      </w:r>
      <w:r>
        <w:rPr>
          <w:rFonts w:hint="eastAsia"/>
        </w:rPr>
        <w:t>商品详情页面下，累计评价里面的“大家都写到”栏目中的标签词汇</w:t>
      </w:r>
      <w:r w:rsidR="00216330">
        <w:rPr>
          <w:rFonts w:hint="eastAsia"/>
        </w:rPr>
        <w:t>如图</w:t>
      </w:r>
      <w:r w:rsidR="00216330">
        <w:rPr>
          <w:rFonts w:hint="eastAsia"/>
        </w:rPr>
        <w:t>5</w:t>
      </w:r>
      <w:r w:rsidR="00216330">
        <w:t>.1</w:t>
      </w:r>
      <w:r>
        <w:rPr>
          <w:rFonts w:hint="eastAsia"/>
        </w:rPr>
        <w:t>：</w:t>
      </w:r>
    </w:p>
    <w:p w14:paraId="28F1513E" w14:textId="77777777" w:rsidR="00091734" w:rsidRDefault="00970969" w:rsidP="00091734">
      <w:pPr>
        <w:pStyle w:val="af5"/>
        <w:spacing w:before="156"/>
        <w:ind w:firstLine="480"/>
      </w:pPr>
      <w:r w:rsidRPr="00CD1BA0">
        <w:rPr>
          <w:noProof/>
        </w:rPr>
        <w:drawing>
          <wp:inline distT="0" distB="0" distL="0" distR="0" wp14:anchorId="23893BA5" wp14:editId="62C1DC0A">
            <wp:extent cx="5276850" cy="1238250"/>
            <wp:effectExtent l="0" t="0" r="0" b="0"/>
            <wp:docPr id="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6850" cy="1238250"/>
                    </a:xfrm>
                    <a:prstGeom prst="rect">
                      <a:avLst/>
                    </a:prstGeom>
                    <a:noFill/>
                    <a:ln>
                      <a:noFill/>
                    </a:ln>
                  </pic:spPr>
                </pic:pic>
              </a:graphicData>
            </a:graphic>
          </wp:inline>
        </w:drawing>
      </w:r>
    </w:p>
    <w:p w14:paraId="6293B090" w14:textId="42DA8FA9" w:rsidR="0052184C" w:rsidRDefault="0052184C" w:rsidP="00CE68D2">
      <w:pPr>
        <w:pStyle w:val="af3"/>
        <w:spacing w:after="156"/>
      </w:pPr>
      <w:r>
        <w:t xml:space="preserve">5.1 </w:t>
      </w:r>
      <w:r>
        <w:t>天猫商城评论页面热门标签</w:t>
      </w:r>
    </w:p>
    <w:p w14:paraId="3FB2E8E0" w14:textId="0866B8B0" w:rsidR="00DB33B1" w:rsidRDefault="0052184C" w:rsidP="008F2CFA">
      <w:pPr>
        <w:pStyle w:val="af2"/>
        <w:ind w:firstLine="360"/>
      </w:pPr>
      <w:r>
        <w:t>可</w:t>
      </w:r>
      <w:r w:rsidR="00F96308">
        <w:rPr>
          <w:rFonts w:hint="eastAsia"/>
        </w:rPr>
        <w:t>将这些词汇按格式存储在本地，提供给结巴</w:t>
      </w:r>
      <w:r w:rsidR="00091734">
        <w:rPr>
          <w:rFonts w:hint="eastAsia"/>
        </w:rPr>
        <w:t>分词器。</w:t>
      </w:r>
    </w:p>
    <w:p w14:paraId="4D9CA953" w14:textId="77777777" w:rsidR="00091734" w:rsidRPr="001453CD" w:rsidRDefault="00091734" w:rsidP="00785844">
      <w:pPr>
        <w:pStyle w:val="af5"/>
        <w:spacing w:before="156"/>
        <w:rPr>
          <w:b/>
          <w:sz w:val="24"/>
        </w:rPr>
      </w:pPr>
      <w:r w:rsidRPr="001453CD">
        <w:rPr>
          <w:rFonts w:hint="eastAsia"/>
          <w:b/>
          <w:sz w:val="24"/>
        </w:rPr>
        <w:t>统计分析：</w:t>
      </w:r>
    </w:p>
    <w:p w14:paraId="62E7447D" w14:textId="0B637FCE" w:rsidR="00091734" w:rsidRDefault="00091734" w:rsidP="008F2CFA">
      <w:pPr>
        <w:pStyle w:val="af2"/>
        <w:ind w:firstLine="360"/>
      </w:pPr>
      <w:r w:rsidRPr="00383B5D">
        <w:rPr>
          <w:rFonts w:hint="eastAsia"/>
        </w:rPr>
        <w:t>为了</w:t>
      </w:r>
      <w:r>
        <w:rPr>
          <w:rFonts w:hint="eastAsia"/>
        </w:rPr>
        <w:t>提取出有代表性的关键词，需要采用一种既能展示出热点词汇，又能体现特点的分析算法，经过调研，这里采用了</w:t>
      </w:r>
      <w:r>
        <w:rPr>
          <w:rFonts w:hint="eastAsia"/>
        </w:rPr>
        <w:t>TD-IDF</w:t>
      </w:r>
      <w:r>
        <w:rPr>
          <w:rFonts w:ascii="Arial" w:hAnsi="Arial" w:cs="Arial"/>
          <w:color w:val="333333"/>
          <w:shd w:val="clear" w:color="auto" w:fill="FFFFFF"/>
        </w:rPr>
        <w:t>（</w:t>
      </w:r>
      <w:r>
        <w:rPr>
          <w:rFonts w:ascii="Arial" w:hAnsi="Arial" w:cs="Arial"/>
          <w:color w:val="333333"/>
          <w:shd w:val="clear" w:color="auto" w:fill="FFFFFF"/>
        </w:rPr>
        <w:t>term frequency–inverse document frequency</w:t>
      </w:r>
      <w:r>
        <w:rPr>
          <w:rFonts w:ascii="Arial" w:hAnsi="Arial" w:cs="Arial" w:hint="eastAsia"/>
          <w:color w:val="333333"/>
          <w:shd w:val="clear" w:color="auto" w:fill="FFFFFF"/>
        </w:rPr>
        <w:t>）算法</w:t>
      </w:r>
      <w:r w:rsidR="00E64C20">
        <w:rPr>
          <w:rFonts w:ascii="Arial" w:hAnsi="Arial" w:cs="Arial" w:hint="eastAsia"/>
          <w:color w:val="333333"/>
          <w:shd w:val="clear" w:color="auto" w:fill="FFFFFF"/>
        </w:rPr>
        <w:t>。</w:t>
      </w:r>
      <w:r w:rsidRPr="00FA0A7E">
        <w:rPr>
          <w:rFonts w:hint="eastAsia"/>
        </w:rPr>
        <w:t>TF</w:t>
      </w:r>
      <w:r w:rsidR="00251F9F">
        <w:rPr>
          <w:rFonts w:hint="eastAsia"/>
        </w:rPr>
        <w:t>-</w:t>
      </w:r>
      <w:r w:rsidRPr="00FA0A7E">
        <w:rPr>
          <w:rFonts w:hint="eastAsia"/>
        </w:rPr>
        <w:t>IDF</w:t>
      </w:r>
      <w:r w:rsidR="00251F9F">
        <w:rPr>
          <w:rFonts w:hint="eastAsia"/>
        </w:rPr>
        <w:t>算法</w:t>
      </w:r>
      <w:r w:rsidRPr="00FA0A7E">
        <w:rPr>
          <w:rFonts w:hint="eastAsia"/>
        </w:rPr>
        <w:t>的主要思想是：如果某个词或短语在一篇文章中出现的频率</w:t>
      </w:r>
      <w:r w:rsidRPr="00FA0A7E">
        <w:rPr>
          <w:rFonts w:hint="eastAsia"/>
        </w:rPr>
        <w:t>TF</w:t>
      </w:r>
      <w:r w:rsidRPr="00FA0A7E">
        <w:rPr>
          <w:rFonts w:hint="eastAsia"/>
        </w:rPr>
        <w:t>高，并且在其他文章中很少出现，则认为此词或者短语具有很好的类别区分能力</w:t>
      </w:r>
      <w:r w:rsidR="00930660">
        <w:rPr>
          <w:rFonts w:hint="eastAsia"/>
        </w:rPr>
        <w:t>，</w:t>
      </w:r>
      <w:r w:rsidR="004E7A2F">
        <w:rPr>
          <w:rFonts w:hint="eastAsia"/>
        </w:rPr>
        <w:t>选取两种商品进行关键词分析如表</w:t>
      </w:r>
      <w:r w:rsidR="004E7A2F">
        <w:rPr>
          <w:rFonts w:hint="eastAsia"/>
        </w:rPr>
        <w:t>5.1</w:t>
      </w:r>
      <w:r w:rsidR="004E7A2F">
        <w:rPr>
          <w:rFonts w:hint="eastAsia"/>
        </w:rPr>
        <w:t>：</w:t>
      </w:r>
    </w:p>
    <w:p w14:paraId="032ABB3C" w14:textId="1845F99D" w:rsidR="004E7A2F" w:rsidRPr="00FF5A46" w:rsidRDefault="004E7A2F" w:rsidP="004E7A2F">
      <w:pPr>
        <w:pStyle w:val="aff2"/>
        <w:rPr>
          <w:rFonts w:ascii="黑体" w:hAnsi="黑体"/>
          <w:shd w:val="clear" w:color="auto" w:fill="FFFFFF"/>
        </w:rPr>
      </w:pPr>
      <w:r w:rsidRPr="00FF5A46">
        <w:rPr>
          <w:rFonts w:ascii="微软雅黑" w:eastAsia="微软雅黑" w:hAnsi="微软雅黑" w:hint="eastAsia"/>
          <w:shd w:val="clear" w:color="auto" w:fill="FFFFFF"/>
        </w:rPr>
        <w:t>表</w:t>
      </w:r>
      <w:r w:rsidRPr="00FF5A46">
        <w:rPr>
          <w:rFonts w:ascii="黑体" w:hAnsi="黑体" w:hint="eastAsia"/>
          <w:shd w:val="clear" w:color="auto" w:fill="FFFFFF"/>
        </w:rPr>
        <w:t>5.1</w:t>
      </w:r>
      <w:r w:rsidRPr="00FF5A46">
        <w:rPr>
          <w:rFonts w:ascii="黑体" w:hAnsi="黑体"/>
          <w:shd w:val="clear" w:color="auto" w:fill="FFFFFF"/>
        </w:rPr>
        <w:t xml:space="preserve"> TF-IDF</w:t>
      </w:r>
      <w:r w:rsidRPr="00FF5A46">
        <w:rPr>
          <w:rFonts w:ascii="微软雅黑" w:eastAsia="微软雅黑" w:hAnsi="微软雅黑" w:hint="eastAsia"/>
          <w:shd w:val="clear" w:color="auto" w:fill="FFFFFF"/>
        </w:rPr>
        <w:t>算法提取关键词</w:t>
      </w:r>
    </w:p>
    <w:tbl>
      <w:tblPr>
        <w:tblStyle w:val="afa"/>
        <w:tblW w:w="3600" w:type="dxa"/>
        <w:jc w:val="center"/>
        <w:tblLook w:val="04A0" w:firstRow="1" w:lastRow="0" w:firstColumn="1" w:lastColumn="0" w:noHBand="0" w:noVBand="1"/>
      </w:tblPr>
      <w:tblGrid>
        <w:gridCol w:w="1440"/>
        <w:gridCol w:w="1080"/>
        <w:gridCol w:w="1080"/>
      </w:tblGrid>
      <w:tr w:rsidR="004E7A2F" w14:paraId="01305D95" w14:textId="77777777" w:rsidTr="004E7A2F">
        <w:trPr>
          <w:trHeight w:val="300"/>
          <w:jc w:val="center"/>
        </w:trPr>
        <w:tc>
          <w:tcPr>
            <w:tcW w:w="1440" w:type="dxa"/>
            <w:tcBorders>
              <w:top w:val="single" w:sz="6" w:space="0" w:color="auto"/>
              <w:bottom w:val="single" w:sz="4" w:space="0" w:color="auto"/>
            </w:tcBorders>
            <w:noWrap/>
            <w:hideMark/>
          </w:tcPr>
          <w:p w14:paraId="1836BD2E" w14:textId="77777777" w:rsidR="004E7A2F" w:rsidRDefault="004E7A2F" w:rsidP="00AC2453">
            <w:pPr>
              <w:jc w:val="left"/>
              <w:rPr>
                <w:rFonts w:ascii="等线" w:eastAsia="等线" w:hAnsi="等线" w:cs="宋体"/>
                <w:color w:val="000000"/>
                <w:sz w:val="22"/>
                <w:szCs w:val="22"/>
              </w:rPr>
            </w:pPr>
            <w:r>
              <w:rPr>
                <w:rFonts w:ascii="等线" w:eastAsia="等线" w:hAnsi="等线" w:cs="宋体" w:hint="eastAsia"/>
                <w:color w:val="000000"/>
                <w:sz w:val="22"/>
                <w:szCs w:val="22"/>
              </w:rPr>
              <w:t>某款笔记本</w:t>
            </w:r>
          </w:p>
        </w:tc>
        <w:tc>
          <w:tcPr>
            <w:tcW w:w="1080" w:type="dxa"/>
            <w:tcBorders>
              <w:top w:val="single" w:sz="6" w:space="0" w:color="auto"/>
              <w:bottom w:val="single" w:sz="4" w:space="0" w:color="auto"/>
            </w:tcBorders>
            <w:noWrap/>
            <w:hideMark/>
          </w:tcPr>
          <w:p w14:paraId="070446A9" w14:textId="77777777" w:rsidR="004E7A2F" w:rsidRDefault="004E7A2F" w:rsidP="00AC2453">
            <w:pPr>
              <w:rPr>
                <w:rFonts w:ascii="等线" w:eastAsia="等线" w:hAnsi="等线" w:cs="宋体"/>
                <w:color w:val="000000"/>
                <w:sz w:val="22"/>
                <w:szCs w:val="22"/>
              </w:rPr>
            </w:pPr>
          </w:p>
        </w:tc>
        <w:tc>
          <w:tcPr>
            <w:tcW w:w="1080" w:type="dxa"/>
            <w:tcBorders>
              <w:top w:val="single" w:sz="6" w:space="0" w:color="auto"/>
              <w:bottom w:val="single" w:sz="4" w:space="0" w:color="auto"/>
            </w:tcBorders>
            <w:noWrap/>
            <w:hideMark/>
          </w:tcPr>
          <w:p w14:paraId="4A1776AB" w14:textId="77777777" w:rsidR="004E7A2F" w:rsidRDefault="004E7A2F" w:rsidP="00AC2453">
            <w:pPr>
              <w:jc w:val="left"/>
              <w:rPr>
                <w:rFonts w:ascii="等线" w:eastAsia="等线" w:hAnsi="等线" w:cs="宋体"/>
                <w:color w:val="000000"/>
                <w:sz w:val="22"/>
                <w:szCs w:val="22"/>
              </w:rPr>
            </w:pPr>
            <w:r>
              <w:rPr>
                <w:rFonts w:ascii="等线" w:eastAsia="等线" w:hAnsi="等线" w:cs="宋体" w:hint="eastAsia"/>
                <w:color w:val="000000"/>
                <w:sz w:val="22"/>
                <w:szCs w:val="22"/>
              </w:rPr>
              <w:t>爽肤水</w:t>
            </w:r>
          </w:p>
        </w:tc>
      </w:tr>
      <w:tr w:rsidR="00D370EA" w14:paraId="08C6FD6D" w14:textId="77777777" w:rsidTr="004E7A2F">
        <w:trPr>
          <w:trHeight w:val="285"/>
          <w:jc w:val="center"/>
        </w:trPr>
        <w:tc>
          <w:tcPr>
            <w:tcW w:w="1440" w:type="dxa"/>
            <w:tcBorders>
              <w:top w:val="single" w:sz="4" w:space="0" w:color="auto"/>
            </w:tcBorders>
            <w:noWrap/>
            <w:hideMark/>
          </w:tcPr>
          <w:p w14:paraId="3782E057" w14:textId="6ADECCEE" w:rsidR="00D370EA" w:rsidRDefault="00D370EA" w:rsidP="00D370EA">
            <w:pPr>
              <w:jc w:val="left"/>
              <w:rPr>
                <w:rFonts w:ascii="等线" w:eastAsia="等线" w:hAnsi="等线" w:cs="宋体"/>
                <w:color w:val="000000"/>
                <w:sz w:val="22"/>
                <w:szCs w:val="22"/>
              </w:rPr>
            </w:pPr>
            <w:r>
              <w:rPr>
                <w:rFonts w:ascii="等线" w:eastAsia="等线" w:hAnsi="等线" w:cs="宋体" w:hint="eastAsia"/>
                <w:color w:val="000000"/>
                <w:sz w:val="22"/>
                <w:szCs w:val="22"/>
              </w:rPr>
              <w:t>小米</w:t>
            </w:r>
          </w:p>
        </w:tc>
        <w:tc>
          <w:tcPr>
            <w:tcW w:w="1080" w:type="dxa"/>
            <w:tcBorders>
              <w:top w:val="single" w:sz="4" w:space="0" w:color="auto"/>
            </w:tcBorders>
            <w:noWrap/>
            <w:hideMark/>
          </w:tcPr>
          <w:p w14:paraId="32E540D3" w14:textId="77777777" w:rsidR="00D370EA" w:rsidRDefault="00D370EA" w:rsidP="00D370EA">
            <w:pPr>
              <w:rPr>
                <w:rFonts w:ascii="等线" w:eastAsia="等线" w:hAnsi="等线" w:cs="宋体"/>
                <w:color w:val="000000"/>
                <w:sz w:val="22"/>
                <w:szCs w:val="22"/>
              </w:rPr>
            </w:pPr>
          </w:p>
        </w:tc>
        <w:tc>
          <w:tcPr>
            <w:tcW w:w="1080" w:type="dxa"/>
            <w:tcBorders>
              <w:top w:val="single" w:sz="4" w:space="0" w:color="auto"/>
            </w:tcBorders>
            <w:noWrap/>
            <w:hideMark/>
          </w:tcPr>
          <w:p w14:paraId="1FF4AE14" w14:textId="77777777" w:rsidR="00D370EA" w:rsidRDefault="00D370EA" w:rsidP="00D370EA">
            <w:pPr>
              <w:jc w:val="left"/>
              <w:rPr>
                <w:rFonts w:ascii="等线" w:eastAsia="等线" w:hAnsi="等线" w:cs="宋体"/>
                <w:color w:val="000000"/>
                <w:sz w:val="22"/>
                <w:szCs w:val="22"/>
              </w:rPr>
            </w:pPr>
            <w:r>
              <w:rPr>
                <w:rFonts w:ascii="等线" w:eastAsia="等线" w:hAnsi="等线" w:cs="宋体" w:hint="eastAsia"/>
                <w:color w:val="000000"/>
                <w:sz w:val="22"/>
                <w:szCs w:val="22"/>
              </w:rPr>
              <w:t>不错</w:t>
            </w:r>
          </w:p>
        </w:tc>
      </w:tr>
      <w:tr w:rsidR="00D370EA" w14:paraId="3E84F5A9" w14:textId="77777777" w:rsidTr="00D370EA">
        <w:trPr>
          <w:trHeight w:val="285"/>
          <w:jc w:val="center"/>
        </w:trPr>
        <w:tc>
          <w:tcPr>
            <w:tcW w:w="1440" w:type="dxa"/>
            <w:noWrap/>
          </w:tcPr>
          <w:p w14:paraId="54F4EF00" w14:textId="228038A2" w:rsidR="00D370EA" w:rsidRDefault="00D370EA" w:rsidP="00D370EA">
            <w:pPr>
              <w:jc w:val="left"/>
              <w:rPr>
                <w:rFonts w:ascii="等线" w:eastAsia="等线" w:hAnsi="等线" w:cs="宋体"/>
                <w:color w:val="000000"/>
                <w:sz w:val="22"/>
                <w:szCs w:val="22"/>
              </w:rPr>
            </w:pPr>
            <w:r>
              <w:rPr>
                <w:rFonts w:ascii="等线" w:eastAsia="等线" w:hAnsi="等线" w:cs="宋体" w:hint="eastAsia"/>
                <w:color w:val="000000"/>
                <w:sz w:val="22"/>
                <w:szCs w:val="22"/>
              </w:rPr>
              <w:t>笔记本</w:t>
            </w:r>
          </w:p>
        </w:tc>
        <w:tc>
          <w:tcPr>
            <w:tcW w:w="1080" w:type="dxa"/>
            <w:noWrap/>
            <w:hideMark/>
          </w:tcPr>
          <w:p w14:paraId="5381B9E0" w14:textId="77777777" w:rsidR="00D370EA" w:rsidRDefault="00D370EA" w:rsidP="00D370EA">
            <w:pPr>
              <w:rPr>
                <w:rFonts w:ascii="等线" w:eastAsia="等线" w:hAnsi="等线" w:cs="宋体"/>
                <w:color w:val="000000"/>
                <w:sz w:val="22"/>
                <w:szCs w:val="22"/>
              </w:rPr>
            </w:pPr>
          </w:p>
        </w:tc>
        <w:tc>
          <w:tcPr>
            <w:tcW w:w="1080" w:type="dxa"/>
            <w:noWrap/>
            <w:hideMark/>
          </w:tcPr>
          <w:p w14:paraId="32C4AF47" w14:textId="5EA607A5" w:rsidR="00D370EA" w:rsidRDefault="00D370EA" w:rsidP="00D370EA">
            <w:pPr>
              <w:jc w:val="left"/>
              <w:rPr>
                <w:rFonts w:ascii="等线" w:eastAsia="等线" w:hAnsi="等线" w:cs="宋体"/>
                <w:color w:val="000000"/>
                <w:sz w:val="22"/>
                <w:szCs w:val="22"/>
              </w:rPr>
            </w:pPr>
            <w:r>
              <w:rPr>
                <w:rFonts w:ascii="等线" w:eastAsia="等线" w:hAnsi="等线" w:cs="宋体" w:hint="eastAsia"/>
                <w:color w:val="000000"/>
                <w:sz w:val="22"/>
                <w:szCs w:val="22"/>
              </w:rPr>
              <w:t>好好</w:t>
            </w:r>
          </w:p>
        </w:tc>
      </w:tr>
      <w:tr w:rsidR="00D370EA" w14:paraId="77B9341D" w14:textId="77777777" w:rsidTr="00D370EA">
        <w:trPr>
          <w:trHeight w:val="285"/>
          <w:jc w:val="center"/>
        </w:trPr>
        <w:tc>
          <w:tcPr>
            <w:tcW w:w="1440" w:type="dxa"/>
            <w:noWrap/>
          </w:tcPr>
          <w:p w14:paraId="0DD11716" w14:textId="5692F3F6" w:rsidR="00D370EA" w:rsidRDefault="00D370EA" w:rsidP="00D370EA">
            <w:pPr>
              <w:jc w:val="left"/>
              <w:rPr>
                <w:rFonts w:ascii="等线" w:eastAsia="等线" w:hAnsi="等线" w:cs="宋体"/>
                <w:color w:val="000000"/>
                <w:sz w:val="22"/>
                <w:szCs w:val="22"/>
              </w:rPr>
            </w:pPr>
            <w:r>
              <w:rPr>
                <w:rFonts w:ascii="等线" w:eastAsia="等线" w:hAnsi="等线" w:cs="宋体" w:hint="eastAsia"/>
                <w:color w:val="000000"/>
                <w:sz w:val="22"/>
                <w:szCs w:val="22"/>
              </w:rPr>
              <w:t>外观</w:t>
            </w:r>
          </w:p>
        </w:tc>
        <w:tc>
          <w:tcPr>
            <w:tcW w:w="1080" w:type="dxa"/>
            <w:noWrap/>
            <w:hideMark/>
          </w:tcPr>
          <w:p w14:paraId="296F4D6F" w14:textId="77777777" w:rsidR="00D370EA" w:rsidRDefault="00D370EA" w:rsidP="00D370EA">
            <w:pPr>
              <w:rPr>
                <w:rFonts w:ascii="等线" w:eastAsia="等线" w:hAnsi="等线" w:cs="宋体"/>
                <w:color w:val="000000"/>
                <w:sz w:val="22"/>
                <w:szCs w:val="22"/>
              </w:rPr>
            </w:pPr>
          </w:p>
        </w:tc>
        <w:tc>
          <w:tcPr>
            <w:tcW w:w="1080" w:type="dxa"/>
            <w:noWrap/>
          </w:tcPr>
          <w:p w14:paraId="2DFA55C5" w14:textId="05A2EE0C" w:rsidR="00D370EA" w:rsidRDefault="00D370EA" w:rsidP="00D370EA">
            <w:pPr>
              <w:jc w:val="left"/>
              <w:rPr>
                <w:rFonts w:ascii="等线" w:eastAsia="等线" w:hAnsi="等线" w:cs="宋体"/>
                <w:color w:val="000000"/>
                <w:sz w:val="22"/>
                <w:szCs w:val="22"/>
              </w:rPr>
            </w:pPr>
            <w:r>
              <w:rPr>
                <w:rFonts w:ascii="等线" w:eastAsia="等线" w:hAnsi="等线" w:cs="宋体" w:hint="eastAsia"/>
                <w:color w:val="000000"/>
                <w:sz w:val="22"/>
                <w:szCs w:val="22"/>
              </w:rPr>
              <w:t>京东</w:t>
            </w:r>
          </w:p>
        </w:tc>
      </w:tr>
      <w:tr w:rsidR="00D370EA" w14:paraId="05FE96E0" w14:textId="77777777" w:rsidTr="00D370EA">
        <w:trPr>
          <w:trHeight w:val="285"/>
          <w:jc w:val="center"/>
        </w:trPr>
        <w:tc>
          <w:tcPr>
            <w:tcW w:w="1440" w:type="dxa"/>
            <w:noWrap/>
          </w:tcPr>
          <w:p w14:paraId="17113CAA" w14:textId="3889482E" w:rsidR="00D370EA" w:rsidRDefault="00D370EA" w:rsidP="00D370EA">
            <w:pPr>
              <w:jc w:val="left"/>
              <w:rPr>
                <w:rFonts w:ascii="等线" w:eastAsia="等线" w:hAnsi="等线" w:cs="宋体"/>
                <w:color w:val="000000"/>
                <w:sz w:val="22"/>
                <w:szCs w:val="22"/>
              </w:rPr>
            </w:pPr>
            <w:r>
              <w:rPr>
                <w:rFonts w:ascii="等线" w:eastAsia="等线" w:hAnsi="等线" w:cs="宋体" w:hint="eastAsia"/>
                <w:color w:val="000000"/>
                <w:sz w:val="22"/>
                <w:szCs w:val="22"/>
              </w:rPr>
              <w:t>京东</w:t>
            </w:r>
          </w:p>
        </w:tc>
        <w:tc>
          <w:tcPr>
            <w:tcW w:w="1080" w:type="dxa"/>
            <w:noWrap/>
            <w:hideMark/>
          </w:tcPr>
          <w:p w14:paraId="0B51109D" w14:textId="77777777" w:rsidR="00D370EA" w:rsidRDefault="00D370EA" w:rsidP="00D370EA">
            <w:pPr>
              <w:rPr>
                <w:rFonts w:ascii="等线" w:eastAsia="等线" w:hAnsi="等线" w:cs="宋体"/>
                <w:color w:val="000000"/>
                <w:sz w:val="22"/>
                <w:szCs w:val="22"/>
              </w:rPr>
            </w:pPr>
          </w:p>
        </w:tc>
        <w:tc>
          <w:tcPr>
            <w:tcW w:w="1080" w:type="dxa"/>
            <w:noWrap/>
          </w:tcPr>
          <w:p w14:paraId="3FF71C1F" w14:textId="080B675E" w:rsidR="00D370EA" w:rsidRDefault="00D370EA" w:rsidP="00D370EA">
            <w:pPr>
              <w:jc w:val="left"/>
              <w:rPr>
                <w:rFonts w:ascii="等线" w:eastAsia="等线" w:hAnsi="等线" w:cs="宋体"/>
                <w:color w:val="000000"/>
                <w:sz w:val="22"/>
                <w:szCs w:val="22"/>
              </w:rPr>
            </w:pPr>
            <w:r>
              <w:rPr>
                <w:rFonts w:ascii="等线" w:eastAsia="等线" w:hAnsi="等线" w:cs="宋体" w:hint="eastAsia"/>
                <w:color w:val="000000"/>
                <w:sz w:val="22"/>
                <w:szCs w:val="22"/>
              </w:rPr>
              <w:t>效果</w:t>
            </w:r>
          </w:p>
        </w:tc>
      </w:tr>
      <w:tr w:rsidR="00D370EA" w14:paraId="5EB24F72" w14:textId="77777777" w:rsidTr="00D370EA">
        <w:trPr>
          <w:trHeight w:val="285"/>
          <w:jc w:val="center"/>
        </w:trPr>
        <w:tc>
          <w:tcPr>
            <w:tcW w:w="1440" w:type="dxa"/>
            <w:noWrap/>
          </w:tcPr>
          <w:p w14:paraId="12EEB90A" w14:textId="372E58A4" w:rsidR="00D370EA" w:rsidRDefault="00D370EA" w:rsidP="00D370EA">
            <w:pPr>
              <w:jc w:val="left"/>
              <w:rPr>
                <w:rFonts w:ascii="等线" w:eastAsia="等线" w:hAnsi="等线" w:cs="宋体"/>
                <w:color w:val="000000"/>
                <w:sz w:val="22"/>
                <w:szCs w:val="22"/>
              </w:rPr>
            </w:pPr>
            <w:r>
              <w:rPr>
                <w:rFonts w:ascii="等线" w:eastAsia="等线" w:hAnsi="等线" w:cs="宋体" w:hint="eastAsia"/>
                <w:color w:val="000000"/>
                <w:sz w:val="22"/>
                <w:szCs w:val="22"/>
              </w:rPr>
              <w:t>电脑</w:t>
            </w:r>
          </w:p>
        </w:tc>
        <w:tc>
          <w:tcPr>
            <w:tcW w:w="1080" w:type="dxa"/>
            <w:noWrap/>
            <w:hideMark/>
          </w:tcPr>
          <w:p w14:paraId="6B3D67CE" w14:textId="77777777" w:rsidR="00D370EA" w:rsidRDefault="00D370EA" w:rsidP="00D370EA">
            <w:pPr>
              <w:rPr>
                <w:rFonts w:ascii="等线" w:eastAsia="等线" w:hAnsi="等线" w:cs="宋体"/>
                <w:color w:val="000000"/>
                <w:sz w:val="22"/>
                <w:szCs w:val="22"/>
              </w:rPr>
            </w:pPr>
          </w:p>
        </w:tc>
        <w:tc>
          <w:tcPr>
            <w:tcW w:w="1080" w:type="dxa"/>
            <w:noWrap/>
          </w:tcPr>
          <w:p w14:paraId="2DC44C5D" w14:textId="4AD06137" w:rsidR="00D370EA" w:rsidRDefault="00D370EA" w:rsidP="00D370EA">
            <w:pPr>
              <w:jc w:val="left"/>
              <w:rPr>
                <w:rFonts w:ascii="等线" w:eastAsia="等线" w:hAnsi="等线" w:cs="宋体"/>
                <w:color w:val="000000"/>
                <w:sz w:val="22"/>
                <w:szCs w:val="22"/>
              </w:rPr>
            </w:pPr>
            <w:r>
              <w:rPr>
                <w:rFonts w:ascii="等线" w:eastAsia="等线" w:hAnsi="等线" w:cs="宋体" w:hint="eastAsia"/>
                <w:color w:val="000000"/>
                <w:sz w:val="22"/>
                <w:szCs w:val="22"/>
              </w:rPr>
              <w:t>正品</w:t>
            </w:r>
          </w:p>
        </w:tc>
      </w:tr>
      <w:tr w:rsidR="00D370EA" w14:paraId="10E680F9" w14:textId="77777777" w:rsidTr="00D370EA">
        <w:trPr>
          <w:trHeight w:val="285"/>
          <w:jc w:val="center"/>
        </w:trPr>
        <w:tc>
          <w:tcPr>
            <w:tcW w:w="1440" w:type="dxa"/>
            <w:noWrap/>
          </w:tcPr>
          <w:p w14:paraId="799EA313" w14:textId="1795043D" w:rsidR="00D370EA" w:rsidRDefault="00D370EA" w:rsidP="00D370EA">
            <w:pPr>
              <w:jc w:val="left"/>
              <w:rPr>
                <w:rFonts w:ascii="等线" w:eastAsia="等线" w:hAnsi="等线" w:cs="宋体"/>
                <w:color w:val="000000"/>
                <w:sz w:val="22"/>
                <w:szCs w:val="22"/>
              </w:rPr>
            </w:pPr>
            <w:r>
              <w:rPr>
                <w:rFonts w:ascii="等线" w:eastAsia="等线" w:hAnsi="等线" w:cs="宋体" w:hint="eastAsia"/>
                <w:color w:val="000000"/>
                <w:sz w:val="22"/>
                <w:szCs w:val="22"/>
              </w:rPr>
              <w:t>开机</w:t>
            </w:r>
          </w:p>
        </w:tc>
        <w:tc>
          <w:tcPr>
            <w:tcW w:w="1080" w:type="dxa"/>
            <w:noWrap/>
            <w:hideMark/>
          </w:tcPr>
          <w:p w14:paraId="55E307DD" w14:textId="77777777" w:rsidR="00D370EA" w:rsidRDefault="00D370EA" w:rsidP="00D370EA">
            <w:pPr>
              <w:rPr>
                <w:rFonts w:ascii="等线" w:eastAsia="等线" w:hAnsi="等线" w:cs="宋体"/>
                <w:color w:val="000000"/>
                <w:sz w:val="22"/>
                <w:szCs w:val="22"/>
              </w:rPr>
            </w:pPr>
          </w:p>
        </w:tc>
        <w:tc>
          <w:tcPr>
            <w:tcW w:w="1080" w:type="dxa"/>
            <w:noWrap/>
          </w:tcPr>
          <w:p w14:paraId="01B17BC9" w14:textId="764386BD" w:rsidR="00D370EA" w:rsidRDefault="00D370EA" w:rsidP="00D370EA">
            <w:pPr>
              <w:jc w:val="left"/>
              <w:rPr>
                <w:rFonts w:ascii="等线" w:eastAsia="等线" w:hAnsi="等线" w:cs="宋体"/>
                <w:color w:val="000000"/>
                <w:sz w:val="22"/>
                <w:szCs w:val="22"/>
              </w:rPr>
            </w:pPr>
            <w:r>
              <w:rPr>
                <w:rFonts w:ascii="等线" w:eastAsia="等线" w:hAnsi="等线" w:cs="宋体" w:hint="eastAsia"/>
                <w:color w:val="000000"/>
                <w:sz w:val="22"/>
                <w:szCs w:val="22"/>
              </w:rPr>
              <w:t>感觉</w:t>
            </w:r>
          </w:p>
        </w:tc>
      </w:tr>
      <w:tr w:rsidR="00D370EA" w14:paraId="120C191B" w14:textId="77777777" w:rsidTr="00D370EA">
        <w:trPr>
          <w:trHeight w:val="285"/>
          <w:jc w:val="center"/>
        </w:trPr>
        <w:tc>
          <w:tcPr>
            <w:tcW w:w="1440" w:type="dxa"/>
            <w:noWrap/>
          </w:tcPr>
          <w:p w14:paraId="75EE97B7" w14:textId="01D8D3D7" w:rsidR="00D370EA" w:rsidRDefault="00D370EA" w:rsidP="00D370EA">
            <w:pPr>
              <w:jc w:val="left"/>
              <w:rPr>
                <w:rFonts w:ascii="等线" w:eastAsia="等线" w:hAnsi="等线" w:cs="宋体"/>
                <w:color w:val="000000"/>
                <w:sz w:val="22"/>
                <w:szCs w:val="22"/>
              </w:rPr>
            </w:pPr>
            <w:r>
              <w:rPr>
                <w:rFonts w:ascii="等线" w:eastAsia="等线" w:hAnsi="等线" w:cs="宋体" w:hint="eastAsia"/>
                <w:color w:val="000000"/>
                <w:sz w:val="22"/>
                <w:szCs w:val="22"/>
              </w:rPr>
              <w:t>速度</w:t>
            </w:r>
          </w:p>
        </w:tc>
        <w:tc>
          <w:tcPr>
            <w:tcW w:w="1080" w:type="dxa"/>
            <w:noWrap/>
            <w:hideMark/>
          </w:tcPr>
          <w:p w14:paraId="5D3F2E5B" w14:textId="77777777" w:rsidR="00D370EA" w:rsidRDefault="00D370EA" w:rsidP="00D370EA">
            <w:pPr>
              <w:rPr>
                <w:rFonts w:ascii="等线" w:eastAsia="等线" w:hAnsi="等线" w:cs="宋体"/>
                <w:color w:val="000000"/>
                <w:sz w:val="22"/>
                <w:szCs w:val="22"/>
              </w:rPr>
            </w:pPr>
          </w:p>
        </w:tc>
        <w:tc>
          <w:tcPr>
            <w:tcW w:w="1080" w:type="dxa"/>
            <w:noWrap/>
          </w:tcPr>
          <w:p w14:paraId="5BE24208" w14:textId="231F464E" w:rsidR="00D370EA" w:rsidRDefault="00D370EA" w:rsidP="00D370EA">
            <w:pPr>
              <w:jc w:val="left"/>
              <w:rPr>
                <w:rFonts w:ascii="等线" w:eastAsia="等线" w:hAnsi="等线" w:cs="宋体"/>
                <w:color w:val="000000"/>
                <w:sz w:val="22"/>
                <w:szCs w:val="22"/>
              </w:rPr>
            </w:pPr>
            <w:r>
              <w:rPr>
                <w:rFonts w:ascii="等线" w:eastAsia="等线" w:hAnsi="等线" w:cs="宋体" w:hint="eastAsia"/>
                <w:color w:val="000000"/>
                <w:sz w:val="22"/>
                <w:szCs w:val="22"/>
              </w:rPr>
              <w:t>东西</w:t>
            </w:r>
          </w:p>
        </w:tc>
      </w:tr>
      <w:tr w:rsidR="00D370EA" w14:paraId="2A3086C7" w14:textId="77777777" w:rsidTr="00D370EA">
        <w:trPr>
          <w:trHeight w:val="285"/>
          <w:jc w:val="center"/>
        </w:trPr>
        <w:tc>
          <w:tcPr>
            <w:tcW w:w="1440" w:type="dxa"/>
            <w:noWrap/>
          </w:tcPr>
          <w:p w14:paraId="752BDF5F" w14:textId="6541A9E3" w:rsidR="00D370EA" w:rsidRDefault="00D370EA" w:rsidP="00D370EA">
            <w:pPr>
              <w:jc w:val="left"/>
              <w:rPr>
                <w:rFonts w:ascii="等线" w:eastAsia="等线" w:hAnsi="等线" w:cs="宋体"/>
                <w:color w:val="000000"/>
                <w:sz w:val="22"/>
                <w:szCs w:val="22"/>
              </w:rPr>
            </w:pPr>
            <w:r>
              <w:rPr>
                <w:rFonts w:ascii="等线" w:eastAsia="等线" w:hAnsi="等线" w:cs="宋体" w:hint="eastAsia"/>
                <w:color w:val="000000"/>
                <w:sz w:val="22"/>
                <w:szCs w:val="22"/>
              </w:rPr>
              <w:t>性价比</w:t>
            </w:r>
          </w:p>
        </w:tc>
        <w:tc>
          <w:tcPr>
            <w:tcW w:w="1080" w:type="dxa"/>
            <w:noWrap/>
            <w:hideMark/>
          </w:tcPr>
          <w:p w14:paraId="2F25330D" w14:textId="77777777" w:rsidR="00D370EA" w:rsidRDefault="00D370EA" w:rsidP="00D370EA">
            <w:pPr>
              <w:rPr>
                <w:rFonts w:ascii="等线" w:eastAsia="等线" w:hAnsi="等线" w:cs="宋体"/>
                <w:color w:val="000000"/>
                <w:sz w:val="22"/>
                <w:szCs w:val="22"/>
              </w:rPr>
            </w:pPr>
          </w:p>
        </w:tc>
        <w:tc>
          <w:tcPr>
            <w:tcW w:w="1080" w:type="dxa"/>
            <w:noWrap/>
          </w:tcPr>
          <w:p w14:paraId="41245729" w14:textId="521AB294" w:rsidR="00D370EA" w:rsidRDefault="00D370EA" w:rsidP="00D370EA">
            <w:pPr>
              <w:jc w:val="left"/>
              <w:rPr>
                <w:rFonts w:ascii="等线" w:eastAsia="等线" w:hAnsi="等线" w:cs="宋体"/>
                <w:color w:val="000000"/>
                <w:sz w:val="22"/>
                <w:szCs w:val="22"/>
              </w:rPr>
            </w:pPr>
            <w:r>
              <w:rPr>
                <w:rFonts w:ascii="等线" w:eastAsia="等线" w:hAnsi="等线" w:cs="宋体" w:hint="eastAsia"/>
                <w:color w:val="000000"/>
                <w:sz w:val="22"/>
                <w:szCs w:val="22"/>
              </w:rPr>
              <w:t>一直</w:t>
            </w:r>
          </w:p>
        </w:tc>
      </w:tr>
      <w:tr w:rsidR="00D370EA" w14:paraId="48679CD3" w14:textId="77777777" w:rsidTr="00D370EA">
        <w:trPr>
          <w:trHeight w:val="285"/>
          <w:jc w:val="center"/>
        </w:trPr>
        <w:tc>
          <w:tcPr>
            <w:tcW w:w="1440" w:type="dxa"/>
            <w:noWrap/>
          </w:tcPr>
          <w:p w14:paraId="22AF53B1" w14:textId="3C743B7B" w:rsidR="00D370EA" w:rsidRDefault="00D370EA" w:rsidP="00D370EA">
            <w:pPr>
              <w:jc w:val="left"/>
              <w:rPr>
                <w:rFonts w:ascii="等线" w:eastAsia="等线" w:hAnsi="等线" w:cs="宋体"/>
                <w:color w:val="000000"/>
                <w:sz w:val="22"/>
                <w:szCs w:val="22"/>
              </w:rPr>
            </w:pPr>
            <w:r>
              <w:rPr>
                <w:rFonts w:ascii="等线" w:eastAsia="等线" w:hAnsi="等线" w:cs="宋体" w:hint="eastAsia"/>
                <w:color w:val="000000"/>
                <w:sz w:val="22"/>
                <w:szCs w:val="22"/>
              </w:rPr>
              <w:t>非常</w:t>
            </w:r>
          </w:p>
        </w:tc>
        <w:tc>
          <w:tcPr>
            <w:tcW w:w="1080" w:type="dxa"/>
            <w:noWrap/>
            <w:hideMark/>
          </w:tcPr>
          <w:p w14:paraId="3B2A6725" w14:textId="77777777" w:rsidR="00D370EA" w:rsidRDefault="00D370EA" w:rsidP="00D370EA">
            <w:pPr>
              <w:rPr>
                <w:rFonts w:ascii="等线" w:eastAsia="等线" w:hAnsi="等线" w:cs="宋体"/>
                <w:color w:val="000000"/>
                <w:sz w:val="22"/>
                <w:szCs w:val="22"/>
              </w:rPr>
            </w:pPr>
          </w:p>
        </w:tc>
        <w:tc>
          <w:tcPr>
            <w:tcW w:w="1080" w:type="dxa"/>
            <w:noWrap/>
          </w:tcPr>
          <w:p w14:paraId="64C3D8F8" w14:textId="1C6A7E19" w:rsidR="00D370EA" w:rsidRDefault="00D370EA" w:rsidP="00D370EA">
            <w:pPr>
              <w:jc w:val="left"/>
              <w:rPr>
                <w:rFonts w:ascii="等线" w:eastAsia="等线" w:hAnsi="等线" w:cs="宋体"/>
                <w:color w:val="000000"/>
                <w:sz w:val="22"/>
                <w:szCs w:val="22"/>
              </w:rPr>
            </w:pPr>
            <w:r>
              <w:rPr>
                <w:rFonts w:ascii="等线" w:eastAsia="等线" w:hAnsi="等线" w:cs="宋体" w:hint="eastAsia"/>
                <w:color w:val="000000"/>
                <w:sz w:val="22"/>
                <w:szCs w:val="22"/>
              </w:rPr>
              <w:t>保湿</w:t>
            </w:r>
          </w:p>
        </w:tc>
      </w:tr>
      <w:tr w:rsidR="00D370EA" w14:paraId="1ADEF8D0" w14:textId="77777777" w:rsidTr="00D370EA">
        <w:trPr>
          <w:trHeight w:val="285"/>
          <w:jc w:val="center"/>
        </w:trPr>
        <w:tc>
          <w:tcPr>
            <w:tcW w:w="1440" w:type="dxa"/>
            <w:noWrap/>
          </w:tcPr>
          <w:p w14:paraId="49F838B9" w14:textId="69CA995D" w:rsidR="00D370EA" w:rsidRDefault="00D370EA" w:rsidP="00D370EA">
            <w:pPr>
              <w:jc w:val="left"/>
              <w:rPr>
                <w:rFonts w:ascii="等线" w:eastAsia="等线" w:hAnsi="等线" w:cs="宋体"/>
                <w:color w:val="000000"/>
                <w:sz w:val="22"/>
                <w:szCs w:val="22"/>
              </w:rPr>
            </w:pPr>
            <w:r>
              <w:rPr>
                <w:rFonts w:ascii="等线" w:eastAsia="等线" w:hAnsi="等线" w:cs="宋体" w:hint="eastAsia"/>
                <w:color w:val="000000"/>
                <w:sz w:val="22"/>
                <w:szCs w:val="22"/>
              </w:rPr>
              <w:t>屏幕</w:t>
            </w:r>
          </w:p>
        </w:tc>
        <w:tc>
          <w:tcPr>
            <w:tcW w:w="1080" w:type="dxa"/>
            <w:noWrap/>
            <w:hideMark/>
          </w:tcPr>
          <w:p w14:paraId="52A4E487" w14:textId="77777777" w:rsidR="00D370EA" w:rsidRDefault="00D370EA" w:rsidP="00D370EA">
            <w:pPr>
              <w:rPr>
                <w:rFonts w:ascii="等线" w:eastAsia="等线" w:hAnsi="等线" w:cs="宋体"/>
                <w:color w:val="000000"/>
                <w:sz w:val="22"/>
                <w:szCs w:val="22"/>
              </w:rPr>
            </w:pPr>
          </w:p>
        </w:tc>
        <w:tc>
          <w:tcPr>
            <w:tcW w:w="1080" w:type="dxa"/>
            <w:noWrap/>
          </w:tcPr>
          <w:p w14:paraId="1ADFE849" w14:textId="7735E622" w:rsidR="00D370EA" w:rsidRDefault="00D370EA" w:rsidP="00D370EA">
            <w:pPr>
              <w:jc w:val="left"/>
              <w:rPr>
                <w:rFonts w:ascii="等线" w:eastAsia="等线" w:hAnsi="等线" w:cs="宋体"/>
                <w:color w:val="000000"/>
                <w:sz w:val="22"/>
                <w:szCs w:val="22"/>
              </w:rPr>
            </w:pPr>
            <w:r>
              <w:rPr>
                <w:rFonts w:ascii="等线" w:eastAsia="等线" w:hAnsi="等线" w:cs="宋体" w:hint="eastAsia"/>
                <w:color w:val="000000"/>
                <w:sz w:val="22"/>
                <w:szCs w:val="22"/>
              </w:rPr>
              <w:t>快递</w:t>
            </w:r>
          </w:p>
        </w:tc>
      </w:tr>
      <w:tr w:rsidR="00D370EA" w14:paraId="16166EFC" w14:textId="77777777" w:rsidTr="00D370EA">
        <w:trPr>
          <w:trHeight w:val="285"/>
          <w:jc w:val="center"/>
        </w:trPr>
        <w:tc>
          <w:tcPr>
            <w:tcW w:w="1440" w:type="dxa"/>
            <w:noWrap/>
          </w:tcPr>
          <w:p w14:paraId="76FBF131" w14:textId="61B85230" w:rsidR="00D370EA" w:rsidRDefault="00D370EA" w:rsidP="00D370EA">
            <w:pPr>
              <w:jc w:val="left"/>
              <w:rPr>
                <w:rFonts w:ascii="等线" w:eastAsia="等线" w:hAnsi="等线" w:cs="宋体"/>
                <w:color w:val="000000"/>
                <w:sz w:val="22"/>
                <w:szCs w:val="22"/>
              </w:rPr>
            </w:pPr>
            <w:r>
              <w:rPr>
                <w:rFonts w:ascii="等线" w:eastAsia="等线" w:hAnsi="等线" w:cs="宋体" w:hint="eastAsia"/>
                <w:color w:val="000000"/>
                <w:sz w:val="22"/>
                <w:szCs w:val="22"/>
              </w:rPr>
              <w:t>感觉</w:t>
            </w:r>
          </w:p>
        </w:tc>
        <w:tc>
          <w:tcPr>
            <w:tcW w:w="1080" w:type="dxa"/>
            <w:noWrap/>
            <w:hideMark/>
          </w:tcPr>
          <w:p w14:paraId="3A60D665" w14:textId="77777777" w:rsidR="00D370EA" w:rsidRDefault="00D370EA" w:rsidP="00D370EA">
            <w:pPr>
              <w:rPr>
                <w:rFonts w:ascii="等线" w:eastAsia="等线" w:hAnsi="等线" w:cs="宋体"/>
                <w:color w:val="000000"/>
                <w:sz w:val="22"/>
                <w:szCs w:val="22"/>
              </w:rPr>
            </w:pPr>
          </w:p>
        </w:tc>
        <w:tc>
          <w:tcPr>
            <w:tcW w:w="1080" w:type="dxa"/>
            <w:noWrap/>
          </w:tcPr>
          <w:p w14:paraId="300DA241" w14:textId="2AF059F8" w:rsidR="00D370EA" w:rsidRDefault="00D370EA" w:rsidP="00D370EA">
            <w:pPr>
              <w:jc w:val="left"/>
              <w:rPr>
                <w:rFonts w:ascii="等线" w:eastAsia="等线" w:hAnsi="等线" w:cs="宋体"/>
                <w:color w:val="000000"/>
                <w:sz w:val="22"/>
                <w:szCs w:val="22"/>
              </w:rPr>
            </w:pPr>
            <w:r>
              <w:rPr>
                <w:rFonts w:ascii="等线" w:eastAsia="等线" w:hAnsi="等线" w:cs="宋体" w:hint="eastAsia"/>
                <w:color w:val="000000"/>
                <w:sz w:val="22"/>
                <w:szCs w:val="22"/>
              </w:rPr>
              <w:t>没用</w:t>
            </w:r>
          </w:p>
        </w:tc>
      </w:tr>
      <w:tr w:rsidR="00D370EA" w14:paraId="1E10D74D" w14:textId="77777777" w:rsidTr="00D370EA">
        <w:trPr>
          <w:trHeight w:val="285"/>
          <w:jc w:val="center"/>
        </w:trPr>
        <w:tc>
          <w:tcPr>
            <w:tcW w:w="1440" w:type="dxa"/>
            <w:noWrap/>
          </w:tcPr>
          <w:p w14:paraId="75AC6514" w14:textId="0673FE53" w:rsidR="00D370EA" w:rsidRDefault="00D370EA" w:rsidP="00D370EA">
            <w:pPr>
              <w:jc w:val="left"/>
              <w:rPr>
                <w:rFonts w:ascii="等线" w:eastAsia="等线" w:hAnsi="等线" w:cs="宋体"/>
                <w:color w:val="000000"/>
                <w:sz w:val="22"/>
                <w:szCs w:val="22"/>
              </w:rPr>
            </w:pPr>
            <w:r>
              <w:rPr>
                <w:rFonts w:ascii="等线" w:eastAsia="等线" w:hAnsi="等线" w:cs="宋体" w:hint="eastAsia"/>
                <w:color w:val="000000"/>
                <w:sz w:val="22"/>
                <w:szCs w:val="22"/>
              </w:rPr>
              <w:t>颜值</w:t>
            </w:r>
          </w:p>
        </w:tc>
        <w:tc>
          <w:tcPr>
            <w:tcW w:w="1080" w:type="dxa"/>
            <w:noWrap/>
            <w:hideMark/>
          </w:tcPr>
          <w:p w14:paraId="71AE9E8F" w14:textId="77777777" w:rsidR="00D370EA" w:rsidRDefault="00D370EA" w:rsidP="00D370EA">
            <w:pPr>
              <w:rPr>
                <w:rFonts w:ascii="等线" w:eastAsia="等线" w:hAnsi="等线" w:cs="宋体"/>
                <w:color w:val="000000"/>
                <w:sz w:val="22"/>
                <w:szCs w:val="22"/>
              </w:rPr>
            </w:pPr>
          </w:p>
        </w:tc>
        <w:tc>
          <w:tcPr>
            <w:tcW w:w="1080" w:type="dxa"/>
            <w:noWrap/>
          </w:tcPr>
          <w:p w14:paraId="5305BC2C" w14:textId="08ECFB5E" w:rsidR="00D370EA" w:rsidRDefault="00D370EA" w:rsidP="00D370EA">
            <w:pPr>
              <w:jc w:val="left"/>
              <w:rPr>
                <w:rFonts w:ascii="等线" w:eastAsia="等线" w:hAnsi="等线" w:cs="宋体"/>
                <w:color w:val="000000"/>
                <w:sz w:val="22"/>
                <w:szCs w:val="22"/>
              </w:rPr>
            </w:pPr>
            <w:r>
              <w:rPr>
                <w:rFonts w:ascii="等线" w:eastAsia="等线" w:hAnsi="等线" w:cs="宋体" w:hint="eastAsia"/>
                <w:color w:val="000000"/>
                <w:sz w:val="22"/>
                <w:szCs w:val="22"/>
              </w:rPr>
              <w:t>好用</w:t>
            </w:r>
          </w:p>
        </w:tc>
      </w:tr>
    </w:tbl>
    <w:p w14:paraId="2DB8BE4A" w14:textId="325E66A6" w:rsidR="0052184C" w:rsidRDefault="005C2A15" w:rsidP="004E7A2F">
      <w:pPr>
        <w:pStyle w:val="af2"/>
        <w:ind w:firstLine="360"/>
      </w:pPr>
      <w:r>
        <w:rPr>
          <w:rFonts w:hint="eastAsia"/>
        </w:rPr>
        <w:lastRenderedPageBreak/>
        <w:t>为了进一步凸显商品特点，选取了类别上相差较大的商品作为对照组进行关键词分析，将本商品的热点关键词同对照</w:t>
      </w:r>
      <w:r w:rsidR="007C0289">
        <w:rPr>
          <w:rFonts w:hint="eastAsia"/>
        </w:rPr>
        <w:t>组进行对比之后，剔除共有的属性关键词，得到商品中更具特点的属性，</w:t>
      </w:r>
      <w:r w:rsidR="00401C44">
        <w:rPr>
          <w:rFonts w:hint="eastAsia"/>
        </w:rPr>
        <w:t>统计结果如表</w:t>
      </w:r>
      <w:r w:rsidR="004E7A2F">
        <w:rPr>
          <w:rFonts w:hint="eastAsia"/>
        </w:rPr>
        <w:t>5.2</w:t>
      </w:r>
      <w:r w:rsidR="00401C44">
        <w:rPr>
          <w:rFonts w:hint="eastAsia"/>
        </w:rPr>
        <w:t>所示：</w:t>
      </w:r>
    </w:p>
    <w:p w14:paraId="0613E99A" w14:textId="712BACCE" w:rsidR="008F2CFA" w:rsidRDefault="008F2CFA" w:rsidP="001578B7">
      <w:pPr>
        <w:pStyle w:val="aff2"/>
      </w:pPr>
      <w:r w:rsidRPr="008F2CFA">
        <w:rPr>
          <w:rFonts w:hint="eastAsia"/>
        </w:rPr>
        <w:t>表</w:t>
      </w:r>
      <w:r w:rsidR="004E7A2F">
        <w:rPr>
          <w:rFonts w:hint="eastAsia"/>
        </w:rPr>
        <w:t>5.2</w:t>
      </w:r>
      <w:r w:rsidRPr="008F2CFA">
        <w:rPr>
          <w:rFonts w:hint="eastAsia"/>
        </w:rPr>
        <w:t xml:space="preserve"> </w:t>
      </w:r>
      <w:r w:rsidRPr="008F2CFA">
        <w:rPr>
          <w:rFonts w:hint="eastAsia"/>
        </w:rPr>
        <w:t>直接分词统计关键词结果</w:t>
      </w:r>
    </w:p>
    <w:tbl>
      <w:tblPr>
        <w:tblStyle w:val="afa"/>
        <w:tblW w:w="6790" w:type="dxa"/>
        <w:jc w:val="center"/>
        <w:tblLook w:val="04A0" w:firstRow="1" w:lastRow="0" w:firstColumn="1" w:lastColumn="0" w:noHBand="0" w:noVBand="1"/>
      </w:tblPr>
      <w:tblGrid>
        <w:gridCol w:w="1560"/>
        <w:gridCol w:w="1076"/>
        <w:gridCol w:w="1510"/>
        <w:gridCol w:w="1417"/>
        <w:gridCol w:w="1516"/>
      </w:tblGrid>
      <w:tr w:rsidR="007D7B84" w14:paraId="7A06F8A6" w14:textId="77777777" w:rsidTr="009B75EF">
        <w:trPr>
          <w:trHeight w:val="300"/>
          <w:jc w:val="center"/>
        </w:trPr>
        <w:tc>
          <w:tcPr>
            <w:tcW w:w="1560" w:type="dxa"/>
            <w:tcBorders>
              <w:top w:val="single" w:sz="6" w:space="0" w:color="auto"/>
              <w:bottom w:val="single" w:sz="6" w:space="0" w:color="auto"/>
            </w:tcBorders>
            <w:noWrap/>
            <w:hideMark/>
          </w:tcPr>
          <w:p w14:paraId="2368FAC5" w14:textId="7F6AE38F" w:rsidR="007D7B84" w:rsidRPr="007A4062" w:rsidRDefault="007D7B84" w:rsidP="007D7B84">
            <w:pPr>
              <w:rPr>
                <w:rFonts w:ascii="等线" w:eastAsia="等线" w:hAnsi="等线" w:cs="宋体"/>
                <w:color w:val="000000"/>
                <w:sz w:val="22"/>
                <w:szCs w:val="22"/>
              </w:rPr>
            </w:pPr>
            <w:r>
              <w:rPr>
                <w:rFonts w:ascii="等线" w:eastAsia="等线" w:hAnsi="等线" w:cs="宋体" w:hint="eastAsia"/>
                <w:color w:val="000000"/>
                <w:sz w:val="22"/>
                <w:szCs w:val="22"/>
              </w:rPr>
              <w:t>某</w:t>
            </w:r>
            <w:r w:rsidR="009B75EF">
              <w:rPr>
                <w:rFonts w:ascii="等线" w:eastAsia="等线" w:hAnsi="等线" w:cs="宋体" w:hint="eastAsia"/>
                <w:color w:val="000000"/>
                <w:sz w:val="22"/>
                <w:szCs w:val="22"/>
              </w:rPr>
              <w:t>款笔记</w:t>
            </w:r>
            <w:r>
              <w:rPr>
                <w:rFonts w:ascii="等线" w:eastAsia="等线" w:hAnsi="等线" w:cs="宋体" w:hint="eastAsia"/>
                <w:color w:val="000000"/>
                <w:sz w:val="22"/>
                <w:szCs w:val="22"/>
              </w:rPr>
              <w:t>本评论</w:t>
            </w:r>
            <w:r w:rsidRPr="007A4062">
              <w:rPr>
                <w:rFonts w:ascii="等线" w:eastAsia="等线" w:hAnsi="等线" w:cs="宋体" w:hint="eastAsia"/>
                <w:color w:val="000000"/>
                <w:sz w:val="22"/>
                <w:szCs w:val="22"/>
              </w:rPr>
              <w:t>关键词</w:t>
            </w:r>
          </w:p>
        </w:tc>
        <w:tc>
          <w:tcPr>
            <w:tcW w:w="787" w:type="dxa"/>
            <w:tcBorders>
              <w:top w:val="single" w:sz="6" w:space="0" w:color="auto"/>
              <w:bottom w:val="single" w:sz="6" w:space="0" w:color="auto"/>
            </w:tcBorders>
            <w:noWrap/>
            <w:hideMark/>
          </w:tcPr>
          <w:p w14:paraId="0D6921E6" w14:textId="77777777" w:rsidR="007D7B84" w:rsidRDefault="007D7B84" w:rsidP="007D7B84">
            <w:pPr>
              <w:jc w:val="left"/>
              <w:rPr>
                <w:rFonts w:ascii="等线" w:eastAsia="等线" w:hAnsi="等线" w:cs="宋体"/>
                <w:color w:val="000000"/>
                <w:sz w:val="22"/>
                <w:szCs w:val="22"/>
              </w:rPr>
            </w:pPr>
            <w:r>
              <w:rPr>
                <w:rFonts w:ascii="等线" w:eastAsia="等线" w:hAnsi="等线" w:cs="宋体" w:hint="eastAsia"/>
                <w:color w:val="000000"/>
                <w:sz w:val="22"/>
                <w:szCs w:val="22"/>
              </w:rPr>
              <w:t>词频</w:t>
            </w:r>
          </w:p>
        </w:tc>
        <w:tc>
          <w:tcPr>
            <w:tcW w:w="1510" w:type="dxa"/>
            <w:tcBorders>
              <w:top w:val="single" w:sz="6" w:space="0" w:color="auto"/>
              <w:bottom w:val="single" w:sz="6" w:space="0" w:color="auto"/>
            </w:tcBorders>
            <w:noWrap/>
            <w:hideMark/>
          </w:tcPr>
          <w:p w14:paraId="15462F3A" w14:textId="77777777" w:rsidR="007D7B84" w:rsidRDefault="007D7B84" w:rsidP="007D7B84">
            <w:pPr>
              <w:jc w:val="left"/>
              <w:rPr>
                <w:rFonts w:ascii="等线" w:eastAsia="等线" w:hAnsi="等线" w:cs="宋体"/>
                <w:i/>
                <w:iCs/>
                <w:color w:val="000000"/>
                <w:sz w:val="22"/>
                <w:szCs w:val="22"/>
              </w:rPr>
            </w:pPr>
          </w:p>
        </w:tc>
        <w:tc>
          <w:tcPr>
            <w:tcW w:w="1417" w:type="dxa"/>
            <w:tcBorders>
              <w:top w:val="single" w:sz="6" w:space="0" w:color="auto"/>
              <w:bottom w:val="single" w:sz="6" w:space="0" w:color="auto"/>
            </w:tcBorders>
            <w:noWrap/>
            <w:hideMark/>
          </w:tcPr>
          <w:p w14:paraId="408E802A" w14:textId="548E7A06" w:rsidR="007D7B84" w:rsidRDefault="007D7B84" w:rsidP="007D7B84">
            <w:pPr>
              <w:jc w:val="left"/>
              <w:rPr>
                <w:rFonts w:ascii="等线" w:eastAsia="等线" w:hAnsi="等线" w:cs="宋体"/>
                <w:color w:val="000000"/>
                <w:sz w:val="22"/>
                <w:szCs w:val="22"/>
              </w:rPr>
            </w:pPr>
            <w:r>
              <w:rPr>
                <w:rFonts w:ascii="等线" w:eastAsia="等线" w:hAnsi="等线" w:cs="宋体" w:hint="eastAsia"/>
                <w:color w:val="000000"/>
                <w:sz w:val="22"/>
                <w:szCs w:val="22"/>
              </w:rPr>
              <w:t>某款爽肤水评论关键词</w:t>
            </w:r>
          </w:p>
        </w:tc>
        <w:tc>
          <w:tcPr>
            <w:tcW w:w="1516" w:type="dxa"/>
            <w:tcBorders>
              <w:top w:val="single" w:sz="6" w:space="0" w:color="auto"/>
              <w:bottom w:val="single" w:sz="6" w:space="0" w:color="auto"/>
            </w:tcBorders>
            <w:noWrap/>
            <w:hideMark/>
          </w:tcPr>
          <w:p w14:paraId="35D798A9" w14:textId="77777777" w:rsidR="007D7B84" w:rsidRDefault="007D7B84" w:rsidP="007D7B84">
            <w:pPr>
              <w:ind w:firstLine="440"/>
              <w:jc w:val="left"/>
              <w:rPr>
                <w:rFonts w:ascii="等线" w:eastAsia="等线" w:hAnsi="等线" w:cs="宋体"/>
                <w:color w:val="000000"/>
                <w:sz w:val="22"/>
                <w:szCs w:val="22"/>
              </w:rPr>
            </w:pPr>
            <w:r>
              <w:rPr>
                <w:rFonts w:ascii="等线" w:eastAsia="等线" w:hAnsi="等线" w:cs="宋体" w:hint="eastAsia"/>
                <w:color w:val="000000"/>
                <w:sz w:val="22"/>
                <w:szCs w:val="22"/>
              </w:rPr>
              <w:t>词频</w:t>
            </w:r>
          </w:p>
        </w:tc>
      </w:tr>
      <w:tr w:rsidR="007D7B84" w14:paraId="552A9025" w14:textId="77777777" w:rsidTr="009B75EF">
        <w:trPr>
          <w:trHeight w:val="285"/>
          <w:jc w:val="center"/>
        </w:trPr>
        <w:tc>
          <w:tcPr>
            <w:tcW w:w="1560" w:type="dxa"/>
            <w:tcBorders>
              <w:top w:val="single" w:sz="6" w:space="0" w:color="auto"/>
            </w:tcBorders>
            <w:noWrap/>
            <w:hideMark/>
          </w:tcPr>
          <w:p w14:paraId="787DFB6D" w14:textId="77777777" w:rsidR="007D7B84" w:rsidRPr="007A4062" w:rsidRDefault="007D7B84" w:rsidP="007D7B84">
            <w:pPr>
              <w:rPr>
                <w:rFonts w:ascii="等线" w:eastAsia="等线" w:hAnsi="等线" w:cs="宋体"/>
                <w:color w:val="000000"/>
                <w:sz w:val="22"/>
                <w:szCs w:val="22"/>
              </w:rPr>
            </w:pPr>
            <w:r w:rsidRPr="007A4062">
              <w:rPr>
                <w:rFonts w:ascii="等线" w:eastAsia="等线" w:hAnsi="等线" w:cs="宋体" w:hint="eastAsia"/>
                <w:color w:val="000000"/>
                <w:sz w:val="22"/>
                <w:szCs w:val="22"/>
              </w:rPr>
              <w:t>笔记本</w:t>
            </w:r>
          </w:p>
        </w:tc>
        <w:tc>
          <w:tcPr>
            <w:tcW w:w="787" w:type="dxa"/>
            <w:tcBorders>
              <w:top w:val="single" w:sz="6" w:space="0" w:color="auto"/>
            </w:tcBorders>
            <w:noWrap/>
            <w:hideMark/>
          </w:tcPr>
          <w:p w14:paraId="14238002" w14:textId="77777777" w:rsidR="007D7B84" w:rsidRDefault="007D7B84" w:rsidP="007D7B84">
            <w:pPr>
              <w:jc w:val="left"/>
              <w:rPr>
                <w:rFonts w:ascii="等线" w:eastAsia="等线" w:hAnsi="等线" w:cs="宋体"/>
                <w:color w:val="000000"/>
                <w:sz w:val="22"/>
                <w:szCs w:val="22"/>
              </w:rPr>
            </w:pPr>
            <w:r>
              <w:rPr>
                <w:rFonts w:ascii="等线" w:eastAsia="等线" w:hAnsi="等线" w:cs="宋体" w:hint="eastAsia"/>
                <w:color w:val="000000"/>
                <w:sz w:val="22"/>
                <w:szCs w:val="22"/>
              </w:rPr>
              <w:t>0.103924</w:t>
            </w:r>
          </w:p>
        </w:tc>
        <w:tc>
          <w:tcPr>
            <w:tcW w:w="1510" w:type="dxa"/>
            <w:tcBorders>
              <w:top w:val="single" w:sz="6" w:space="0" w:color="auto"/>
            </w:tcBorders>
            <w:noWrap/>
            <w:hideMark/>
          </w:tcPr>
          <w:p w14:paraId="30F2867F" w14:textId="77777777" w:rsidR="007D7B84" w:rsidRDefault="007D7B84" w:rsidP="007D7B84">
            <w:pPr>
              <w:ind w:firstLine="440"/>
              <w:jc w:val="left"/>
              <w:rPr>
                <w:rFonts w:ascii="等线" w:eastAsia="等线" w:hAnsi="等线" w:cs="宋体"/>
                <w:color w:val="000000"/>
                <w:sz w:val="22"/>
                <w:szCs w:val="22"/>
              </w:rPr>
            </w:pPr>
          </w:p>
        </w:tc>
        <w:tc>
          <w:tcPr>
            <w:tcW w:w="1417" w:type="dxa"/>
            <w:tcBorders>
              <w:top w:val="single" w:sz="6" w:space="0" w:color="auto"/>
            </w:tcBorders>
            <w:noWrap/>
            <w:hideMark/>
          </w:tcPr>
          <w:p w14:paraId="631E91B3" w14:textId="77777777" w:rsidR="007D7B84" w:rsidRDefault="007D7B84" w:rsidP="007D7B84">
            <w:pPr>
              <w:jc w:val="left"/>
              <w:rPr>
                <w:rFonts w:ascii="等线" w:eastAsia="等线" w:hAnsi="等线" w:cs="宋体"/>
                <w:color w:val="000000"/>
                <w:sz w:val="22"/>
                <w:szCs w:val="22"/>
              </w:rPr>
            </w:pPr>
            <w:r>
              <w:rPr>
                <w:rFonts w:ascii="等线" w:eastAsia="等线" w:hAnsi="等线" w:cs="宋体" w:hint="eastAsia"/>
                <w:color w:val="000000"/>
                <w:sz w:val="22"/>
                <w:szCs w:val="22"/>
              </w:rPr>
              <w:t>爽肤水</w:t>
            </w:r>
          </w:p>
        </w:tc>
        <w:tc>
          <w:tcPr>
            <w:tcW w:w="1516" w:type="dxa"/>
            <w:tcBorders>
              <w:top w:val="single" w:sz="6" w:space="0" w:color="auto"/>
            </w:tcBorders>
            <w:noWrap/>
            <w:hideMark/>
          </w:tcPr>
          <w:p w14:paraId="26C85885" w14:textId="77777777" w:rsidR="007D7B84" w:rsidRDefault="007D7B84" w:rsidP="007D7B84">
            <w:pPr>
              <w:ind w:firstLine="440"/>
              <w:jc w:val="left"/>
              <w:rPr>
                <w:rFonts w:ascii="等线" w:eastAsia="等线" w:hAnsi="等线" w:cs="宋体"/>
                <w:color w:val="000000"/>
                <w:sz w:val="22"/>
                <w:szCs w:val="22"/>
              </w:rPr>
            </w:pPr>
            <w:r>
              <w:rPr>
                <w:rFonts w:ascii="等线" w:eastAsia="等线" w:hAnsi="等线" w:cs="宋体" w:hint="eastAsia"/>
                <w:color w:val="000000"/>
                <w:sz w:val="22"/>
                <w:szCs w:val="22"/>
              </w:rPr>
              <w:t>0.059102</w:t>
            </w:r>
          </w:p>
        </w:tc>
      </w:tr>
      <w:tr w:rsidR="007D7B84" w14:paraId="39F865AC" w14:textId="77777777" w:rsidTr="009B75EF">
        <w:trPr>
          <w:trHeight w:val="285"/>
          <w:jc w:val="center"/>
        </w:trPr>
        <w:tc>
          <w:tcPr>
            <w:tcW w:w="1560" w:type="dxa"/>
            <w:noWrap/>
            <w:hideMark/>
          </w:tcPr>
          <w:p w14:paraId="5CE8C95C" w14:textId="77777777" w:rsidR="007D7B84" w:rsidRPr="007A4062" w:rsidRDefault="007D7B84" w:rsidP="007D7B84">
            <w:pPr>
              <w:rPr>
                <w:rFonts w:ascii="等线" w:eastAsia="等线" w:hAnsi="等线" w:cs="宋体"/>
                <w:color w:val="000000"/>
                <w:sz w:val="22"/>
                <w:szCs w:val="22"/>
              </w:rPr>
            </w:pPr>
            <w:r w:rsidRPr="007A4062">
              <w:rPr>
                <w:rFonts w:ascii="等线" w:eastAsia="等线" w:hAnsi="等线" w:cs="宋体" w:hint="eastAsia"/>
                <w:color w:val="000000"/>
                <w:sz w:val="22"/>
                <w:szCs w:val="22"/>
              </w:rPr>
              <w:t>性价比</w:t>
            </w:r>
          </w:p>
        </w:tc>
        <w:tc>
          <w:tcPr>
            <w:tcW w:w="787" w:type="dxa"/>
            <w:noWrap/>
            <w:hideMark/>
          </w:tcPr>
          <w:p w14:paraId="6981BA2B" w14:textId="77777777" w:rsidR="007D7B84" w:rsidRDefault="007D7B84" w:rsidP="007D7B84">
            <w:pPr>
              <w:jc w:val="left"/>
              <w:rPr>
                <w:rFonts w:ascii="等线" w:eastAsia="等线" w:hAnsi="等线" w:cs="宋体"/>
                <w:color w:val="000000"/>
                <w:sz w:val="22"/>
                <w:szCs w:val="22"/>
              </w:rPr>
            </w:pPr>
            <w:r>
              <w:rPr>
                <w:rFonts w:ascii="等线" w:eastAsia="等线" w:hAnsi="等线" w:cs="宋体" w:hint="eastAsia"/>
                <w:color w:val="000000"/>
                <w:sz w:val="22"/>
                <w:szCs w:val="22"/>
              </w:rPr>
              <w:t>0.07211</w:t>
            </w:r>
          </w:p>
        </w:tc>
        <w:tc>
          <w:tcPr>
            <w:tcW w:w="1510" w:type="dxa"/>
            <w:noWrap/>
            <w:hideMark/>
          </w:tcPr>
          <w:p w14:paraId="30CFE51B" w14:textId="77777777" w:rsidR="007D7B84" w:rsidRDefault="007D7B84" w:rsidP="007D7B84">
            <w:pPr>
              <w:ind w:firstLine="440"/>
              <w:jc w:val="left"/>
              <w:rPr>
                <w:rFonts w:ascii="等线" w:eastAsia="等线" w:hAnsi="等线" w:cs="宋体"/>
                <w:color w:val="000000"/>
                <w:sz w:val="22"/>
                <w:szCs w:val="22"/>
              </w:rPr>
            </w:pPr>
          </w:p>
        </w:tc>
        <w:tc>
          <w:tcPr>
            <w:tcW w:w="1417" w:type="dxa"/>
            <w:noWrap/>
            <w:hideMark/>
          </w:tcPr>
          <w:p w14:paraId="3294FC59" w14:textId="77777777" w:rsidR="007D7B84" w:rsidRDefault="007D7B84" w:rsidP="007D7B84">
            <w:pPr>
              <w:jc w:val="left"/>
              <w:rPr>
                <w:rFonts w:ascii="等线" w:eastAsia="等线" w:hAnsi="等线" w:cs="宋体"/>
                <w:color w:val="000000"/>
                <w:sz w:val="22"/>
                <w:szCs w:val="22"/>
              </w:rPr>
            </w:pPr>
            <w:r>
              <w:rPr>
                <w:rFonts w:ascii="等线" w:eastAsia="等线" w:hAnsi="等线" w:cs="宋体" w:hint="eastAsia"/>
                <w:color w:val="000000"/>
                <w:sz w:val="22"/>
                <w:szCs w:val="22"/>
              </w:rPr>
              <w:t>第一次</w:t>
            </w:r>
          </w:p>
        </w:tc>
        <w:tc>
          <w:tcPr>
            <w:tcW w:w="1516" w:type="dxa"/>
            <w:noWrap/>
            <w:hideMark/>
          </w:tcPr>
          <w:p w14:paraId="18A1BD5F" w14:textId="77777777" w:rsidR="007D7B84" w:rsidRDefault="007D7B84" w:rsidP="007D7B84">
            <w:pPr>
              <w:ind w:firstLine="440"/>
              <w:jc w:val="left"/>
              <w:rPr>
                <w:rFonts w:ascii="等线" w:eastAsia="等线" w:hAnsi="等线" w:cs="宋体"/>
                <w:color w:val="000000"/>
                <w:sz w:val="22"/>
                <w:szCs w:val="22"/>
              </w:rPr>
            </w:pPr>
            <w:r>
              <w:rPr>
                <w:rFonts w:ascii="等线" w:eastAsia="等线" w:hAnsi="等线" w:cs="宋体" w:hint="eastAsia"/>
                <w:color w:val="000000"/>
                <w:sz w:val="22"/>
                <w:szCs w:val="22"/>
              </w:rPr>
              <w:t>0.054374</w:t>
            </w:r>
          </w:p>
        </w:tc>
      </w:tr>
      <w:tr w:rsidR="007D7B84" w14:paraId="040AC9AE" w14:textId="77777777" w:rsidTr="009B75EF">
        <w:trPr>
          <w:trHeight w:val="285"/>
          <w:jc w:val="center"/>
        </w:trPr>
        <w:tc>
          <w:tcPr>
            <w:tcW w:w="1560" w:type="dxa"/>
            <w:noWrap/>
            <w:hideMark/>
          </w:tcPr>
          <w:p w14:paraId="09614BB5" w14:textId="77777777" w:rsidR="007D7B84" w:rsidRPr="007A4062" w:rsidRDefault="007D7B84" w:rsidP="007D7B84">
            <w:pPr>
              <w:rPr>
                <w:rFonts w:ascii="等线" w:eastAsia="等线" w:hAnsi="等线" w:cs="宋体"/>
                <w:color w:val="000000"/>
                <w:sz w:val="22"/>
                <w:szCs w:val="22"/>
              </w:rPr>
            </w:pPr>
            <w:r w:rsidRPr="007A4062">
              <w:rPr>
                <w:rFonts w:ascii="等线" w:eastAsia="等线" w:hAnsi="等线" w:cs="宋体" w:hint="eastAsia"/>
                <w:color w:val="000000"/>
                <w:sz w:val="22"/>
                <w:szCs w:val="22"/>
              </w:rPr>
              <w:t>很漂亮</w:t>
            </w:r>
          </w:p>
        </w:tc>
        <w:tc>
          <w:tcPr>
            <w:tcW w:w="787" w:type="dxa"/>
            <w:noWrap/>
            <w:hideMark/>
          </w:tcPr>
          <w:p w14:paraId="74A21885" w14:textId="77777777" w:rsidR="007D7B84" w:rsidRDefault="007D7B84" w:rsidP="007D7B84">
            <w:pPr>
              <w:jc w:val="left"/>
              <w:rPr>
                <w:rFonts w:ascii="等线" w:eastAsia="等线" w:hAnsi="等线" w:cs="宋体"/>
                <w:color w:val="000000"/>
                <w:sz w:val="22"/>
                <w:szCs w:val="22"/>
              </w:rPr>
            </w:pPr>
            <w:r>
              <w:rPr>
                <w:rFonts w:ascii="等线" w:eastAsia="等线" w:hAnsi="等线" w:cs="宋体" w:hint="eastAsia"/>
                <w:color w:val="000000"/>
                <w:sz w:val="22"/>
                <w:szCs w:val="22"/>
              </w:rPr>
              <w:t>0.039236</w:t>
            </w:r>
          </w:p>
        </w:tc>
        <w:tc>
          <w:tcPr>
            <w:tcW w:w="1510" w:type="dxa"/>
            <w:noWrap/>
            <w:hideMark/>
          </w:tcPr>
          <w:p w14:paraId="0993A83F" w14:textId="77777777" w:rsidR="007D7B84" w:rsidRDefault="007D7B84" w:rsidP="007D7B84">
            <w:pPr>
              <w:ind w:firstLine="440"/>
              <w:jc w:val="left"/>
              <w:rPr>
                <w:rFonts w:ascii="等线" w:eastAsia="等线" w:hAnsi="等线" w:cs="宋体"/>
                <w:color w:val="000000"/>
                <w:sz w:val="22"/>
                <w:szCs w:val="22"/>
              </w:rPr>
            </w:pPr>
          </w:p>
        </w:tc>
        <w:tc>
          <w:tcPr>
            <w:tcW w:w="1417" w:type="dxa"/>
            <w:noWrap/>
            <w:hideMark/>
          </w:tcPr>
          <w:p w14:paraId="00AA2B2B" w14:textId="77777777" w:rsidR="007D7B84" w:rsidRDefault="007D7B84" w:rsidP="007D7B84">
            <w:pPr>
              <w:jc w:val="left"/>
              <w:rPr>
                <w:rFonts w:ascii="等线" w:eastAsia="等线" w:hAnsi="等线" w:cs="宋体"/>
                <w:color w:val="000000"/>
                <w:sz w:val="22"/>
                <w:szCs w:val="22"/>
              </w:rPr>
            </w:pPr>
            <w:r>
              <w:rPr>
                <w:rFonts w:ascii="等线" w:eastAsia="等线" w:hAnsi="等线" w:cs="宋体" w:hint="eastAsia"/>
                <w:color w:val="000000"/>
                <w:sz w:val="22"/>
                <w:szCs w:val="22"/>
              </w:rPr>
              <w:t>挺好用</w:t>
            </w:r>
          </w:p>
        </w:tc>
        <w:tc>
          <w:tcPr>
            <w:tcW w:w="1516" w:type="dxa"/>
            <w:noWrap/>
            <w:hideMark/>
          </w:tcPr>
          <w:p w14:paraId="1B46BF87" w14:textId="77777777" w:rsidR="007D7B84" w:rsidRDefault="007D7B84" w:rsidP="007D7B84">
            <w:pPr>
              <w:ind w:firstLine="440"/>
              <w:jc w:val="left"/>
              <w:rPr>
                <w:rFonts w:ascii="等线" w:eastAsia="等线" w:hAnsi="等线" w:cs="宋体"/>
                <w:color w:val="000000"/>
                <w:sz w:val="22"/>
                <w:szCs w:val="22"/>
              </w:rPr>
            </w:pPr>
            <w:r>
              <w:rPr>
                <w:rFonts w:ascii="等线" w:eastAsia="等线" w:hAnsi="等线" w:cs="宋体" w:hint="eastAsia"/>
                <w:color w:val="000000"/>
                <w:sz w:val="22"/>
                <w:szCs w:val="22"/>
              </w:rPr>
              <w:t>0.052009</w:t>
            </w:r>
          </w:p>
        </w:tc>
      </w:tr>
      <w:tr w:rsidR="007D7B84" w14:paraId="0D1A8BAF" w14:textId="77777777" w:rsidTr="009B75EF">
        <w:trPr>
          <w:trHeight w:val="285"/>
          <w:jc w:val="center"/>
        </w:trPr>
        <w:tc>
          <w:tcPr>
            <w:tcW w:w="1560" w:type="dxa"/>
            <w:noWrap/>
            <w:hideMark/>
          </w:tcPr>
          <w:p w14:paraId="2CE7B7DF" w14:textId="77777777" w:rsidR="007D7B84" w:rsidRPr="007A4062" w:rsidRDefault="007D7B84" w:rsidP="007D7B84">
            <w:pPr>
              <w:rPr>
                <w:rFonts w:ascii="等线" w:eastAsia="等线" w:hAnsi="等线" w:cs="宋体"/>
                <w:color w:val="000000"/>
                <w:sz w:val="22"/>
                <w:szCs w:val="22"/>
              </w:rPr>
            </w:pPr>
            <w:r w:rsidRPr="007A4062">
              <w:rPr>
                <w:rFonts w:ascii="等线" w:eastAsia="等线" w:hAnsi="等线" w:cs="宋体" w:hint="eastAsia"/>
                <w:color w:val="000000"/>
                <w:sz w:val="22"/>
                <w:szCs w:val="22"/>
              </w:rPr>
              <w:t>第一次</w:t>
            </w:r>
          </w:p>
        </w:tc>
        <w:tc>
          <w:tcPr>
            <w:tcW w:w="787" w:type="dxa"/>
            <w:noWrap/>
            <w:hideMark/>
          </w:tcPr>
          <w:p w14:paraId="5085A2D1" w14:textId="77777777" w:rsidR="007D7B84" w:rsidRDefault="007D7B84" w:rsidP="007D7B84">
            <w:pPr>
              <w:jc w:val="left"/>
              <w:rPr>
                <w:rFonts w:ascii="等线" w:eastAsia="等线" w:hAnsi="等线" w:cs="宋体"/>
                <w:color w:val="000000"/>
                <w:sz w:val="22"/>
                <w:szCs w:val="22"/>
              </w:rPr>
            </w:pPr>
            <w:r>
              <w:rPr>
                <w:rFonts w:ascii="等线" w:eastAsia="等线" w:hAnsi="等线" w:cs="宋体" w:hint="eastAsia"/>
                <w:color w:val="000000"/>
                <w:sz w:val="22"/>
                <w:szCs w:val="22"/>
              </w:rPr>
              <w:t>0.025451</w:t>
            </w:r>
          </w:p>
        </w:tc>
        <w:tc>
          <w:tcPr>
            <w:tcW w:w="1510" w:type="dxa"/>
            <w:noWrap/>
            <w:hideMark/>
          </w:tcPr>
          <w:p w14:paraId="31C401FB" w14:textId="77777777" w:rsidR="007D7B84" w:rsidRDefault="007D7B84" w:rsidP="007D7B84">
            <w:pPr>
              <w:ind w:firstLine="440"/>
              <w:jc w:val="left"/>
              <w:rPr>
                <w:rFonts w:ascii="等线" w:eastAsia="等线" w:hAnsi="等线" w:cs="宋体"/>
                <w:color w:val="000000"/>
                <w:sz w:val="22"/>
                <w:szCs w:val="22"/>
              </w:rPr>
            </w:pPr>
          </w:p>
        </w:tc>
        <w:tc>
          <w:tcPr>
            <w:tcW w:w="1417" w:type="dxa"/>
            <w:noWrap/>
            <w:hideMark/>
          </w:tcPr>
          <w:p w14:paraId="478CD871" w14:textId="77777777" w:rsidR="007D7B84" w:rsidRDefault="007D7B84" w:rsidP="007D7B84">
            <w:pPr>
              <w:jc w:val="left"/>
              <w:rPr>
                <w:rFonts w:ascii="等线" w:eastAsia="等线" w:hAnsi="等线" w:cs="宋体"/>
                <w:color w:val="000000"/>
                <w:sz w:val="22"/>
                <w:szCs w:val="22"/>
              </w:rPr>
            </w:pPr>
            <w:r>
              <w:rPr>
                <w:rFonts w:ascii="等线" w:eastAsia="等线" w:hAnsi="等线" w:cs="宋体" w:hint="eastAsia"/>
                <w:color w:val="000000"/>
                <w:sz w:val="22"/>
                <w:szCs w:val="22"/>
              </w:rPr>
              <w:t>曼秀雷敦</w:t>
            </w:r>
          </w:p>
        </w:tc>
        <w:tc>
          <w:tcPr>
            <w:tcW w:w="1516" w:type="dxa"/>
            <w:noWrap/>
            <w:hideMark/>
          </w:tcPr>
          <w:p w14:paraId="0158543A" w14:textId="77777777" w:rsidR="007D7B84" w:rsidRDefault="007D7B84" w:rsidP="007D7B84">
            <w:pPr>
              <w:ind w:firstLine="440"/>
              <w:jc w:val="left"/>
              <w:rPr>
                <w:rFonts w:ascii="等线" w:eastAsia="等线" w:hAnsi="等线" w:cs="宋体"/>
                <w:color w:val="000000"/>
                <w:sz w:val="22"/>
                <w:szCs w:val="22"/>
              </w:rPr>
            </w:pPr>
            <w:r>
              <w:rPr>
                <w:rFonts w:ascii="等线" w:eastAsia="等线" w:hAnsi="等线" w:cs="宋体" w:hint="eastAsia"/>
                <w:color w:val="000000"/>
                <w:sz w:val="22"/>
                <w:szCs w:val="22"/>
              </w:rPr>
              <w:t>0.042553</w:t>
            </w:r>
          </w:p>
        </w:tc>
      </w:tr>
      <w:tr w:rsidR="007D7B84" w14:paraId="6B085650" w14:textId="77777777" w:rsidTr="009B75EF">
        <w:trPr>
          <w:trHeight w:val="285"/>
          <w:jc w:val="center"/>
        </w:trPr>
        <w:tc>
          <w:tcPr>
            <w:tcW w:w="1560" w:type="dxa"/>
            <w:noWrap/>
            <w:hideMark/>
          </w:tcPr>
          <w:p w14:paraId="4E6D7FDE" w14:textId="77777777" w:rsidR="007D7B84" w:rsidRPr="007A4062" w:rsidRDefault="007D7B84" w:rsidP="007D7B84">
            <w:pPr>
              <w:rPr>
                <w:rFonts w:ascii="等线" w:eastAsia="等线" w:hAnsi="等线" w:cs="宋体"/>
                <w:color w:val="000000"/>
                <w:sz w:val="22"/>
                <w:szCs w:val="22"/>
              </w:rPr>
            </w:pPr>
            <w:r w:rsidRPr="007A4062">
              <w:rPr>
                <w:rFonts w:ascii="等线" w:eastAsia="等线" w:hAnsi="等线" w:cs="宋体" w:hint="eastAsia"/>
                <w:color w:val="000000"/>
                <w:sz w:val="22"/>
                <w:szCs w:val="22"/>
              </w:rPr>
              <w:t>一段时间</w:t>
            </w:r>
          </w:p>
        </w:tc>
        <w:tc>
          <w:tcPr>
            <w:tcW w:w="787" w:type="dxa"/>
            <w:noWrap/>
            <w:hideMark/>
          </w:tcPr>
          <w:p w14:paraId="59CF4E30" w14:textId="77777777" w:rsidR="007D7B84" w:rsidRDefault="007D7B84" w:rsidP="007D7B84">
            <w:pPr>
              <w:jc w:val="left"/>
              <w:rPr>
                <w:rFonts w:ascii="等线" w:eastAsia="等线" w:hAnsi="等线" w:cs="宋体"/>
                <w:color w:val="000000"/>
                <w:sz w:val="22"/>
                <w:szCs w:val="22"/>
              </w:rPr>
            </w:pPr>
            <w:r>
              <w:rPr>
                <w:rFonts w:ascii="等线" w:eastAsia="等线" w:hAnsi="等线" w:cs="宋体" w:hint="eastAsia"/>
                <w:color w:val="000000"/>
                <w:sz w:val="22"/>
                <w:szCs w:val="22"/>
              </w:rPr>
              <w:t>0.020148</w:t>
            </w:r>
          </w:p>
        </w:tc>
        <w:tc>
          <w:tcPr>
            <w:tcW w:w="1510" w:type="dxa"/>
            <w:noWrap/>
            <w:hideMark/>
          </w:tcPr>
          <w:p w14:paraId="00F76434" w14:textId="77777777" w:rsidR="007D7B84" w:rsidRDefault="007D7B84" w:rsidP="007D7B84">
            <w:pPr>
              <w:ind w:firstLine="440"/>
              <w:jc w:val="left"/>
              <w:rPr>
                <w:rFonts w:ascii="等线" w:eastAsia="等线" w:hAnsi="等线" w:cs="宋体"/>
                <w:color w:val="000000"/>
                <w:sz w:val="22"/>
                <w:szCs w:val="22"/>
              </w:rPr>
            </w:pPr>
          </w:p>
        </w:tc>
        <w:tc>
          <w:tcPr>
            <w:tcW w:w="1417" w:type="dxa"/>
            <w:noWrap/>
            <w:hideMark/>
          </w:tcPr>
          <w:p w14:paraId="2DCBCD6C" w14:textId="77777777" w:rsidR="007D7B84" w:rsidRDefault="007D7B84" w:rsidP="007D7B84">
            <w:pPr>
              <w:jc w:val="left"/>
              <w:rPr>
                <w:rFonts w:ascii="等线" w:eastAsia="等线" w:hAnsi="等线" w:cs="宋体"/>
                <w:color w:val="000000"/>
                <w:sz w:val="22"/>
                <w:szCs w:val="22"/>
              </w:rPr>
            </w:pPr>
            <w:r>
              <w:rPr>
                <w:rFonts w:ascii="等线" w:eastAsia="等线" w:hAnsi="等线" w:cs="宋体" w:hint="eastAsia"/>
                <w:color w:val="000000"/>
                <w:sz w:val="22"/>
                <w:szCs w:val="22"/>
              </w:rPr>
              <w:t>哈哈哈</w:t>
            </w:r>
          </w:p>
        </w:tc>
        <w:tc>
          <w:tcPr>
            <w:tcW w:w="1516" w:type="dxa"/>
            <w:noWrap/>
            <w:hideMark/>
          </w:tcPr>
          <w:p w14:paraId="7E947A5A" w14:textId="77777777" w:rsidR="007D7B84" w:rsidRDefault="007D7B84" w:rsidP="007D7B84">
            <w:pPr>
              <w:ind w:firstLine="440"/>
              <w:jc w:val="left"/>
              <w:rPr>
                <w:rFonts w:ascii="等线" w:eastAsia="等线" w:hAnsi="等线" w:cs="宋体"/>
                <w:color w:val="000000"/>
                <w:sz w:val="22"/>
                <w:szCs w:val="22"/>
              </w:rPr>
            </w:pPr>
            <w:r>
              <w:rPr>
                <w:rFonts w:ascii="等线" w:eastAsia="等线" w:hAnsi="等线" w:cs="宋体" w:hint="eastAsia"/>
                <w:color w:val="000000"/>
                <w:sz w:val="22"/>
                <w:szCs w:val="22"/>
              </w:rPr>
              <w:t>0.035461</w:t>
            </w:r>
          </w:p>
        </w:tc>
      </w:tr>
      <w:tr w:rsidR="007D7B84" w14:paraId="3E38CB34" w14:textId="77777777" w:rsidTr="009B75EF">
        <w:trPr>
          <w:trHeight w:val="285"/>
          <w:jc w:val="center"/>
        </w:trPr>
        <w:tc>
          <w:tcPr>
            <w:tcW w:w="1560" w:type="dxa"/>
            <w:noWrap/>
            <w:hideMark/>
          </w:tcPr>
          <w:p w14:paraId="39E4271C" w14:textId="77777777" w:rsidR="007D7B84" w:rsidRPr="007A4062" w:rsidRDefault="007D7B84" w:rsidP="007D7B84">
            <w:pPr>
              <w:rPr>
                <w:rFonts w:ascii="等线" w:eastAsia="等线" w:hAnsi="等线" w:cs="宋体"/>
                <w:color w:val="000000"/>
                <w:sz w:val="22"/>
                <w:szCs w:val="22"/>
              </w:rPr>
            </w:pPr>
            <w:r w:rsidRPr="007A4062">
              <w:rPr>
                <w:rFonts w:ascii="等线" w:eastAsia="等线" w:hAnsi="等线" w:cs="宋体" w:hint="eastAsia"/>
                <w:color w:val="000000"/>
                <w:sz w:val="22"/>
                <w:szCs w:val="22"/>
              </w:rPr>
              <w:t>玩游戏</w:t>
            </w:r>
          </w:p>
        </w:tc>
        <w:tc>
          <w:tcPr>
            <w:tcW w:w="787" w:type="dxa"/>
            <w:noWrap/>
            <w:hideMark/>
          </w:tcPr>
          <w:p w14:paraId="00BD3451" w14:textId="77777777" w:rsidR="007D7B84" w:rsidRDefault="007D7B84" w:rsidP="007D7B84">
            <w:pPr>
              <w:jc w:val="left"/>
              <w:rPr>
                <w:rFonts w:ascii="等线" w:eastAsia="等线" w:hAnsi="等线" w:cs="宋体"/>
                <w:color w:val="000000"/>
                <w:sz w:val="22"/>
                <w:szCs w:val="22"/>
              </w:rPr>
            </w:pPr>
            <w:r>
              <w:rPr>
                <w:rFonts w:ascii="等线" w:eastAsia="等线" w:hAnsi="等线" w:cs="宋体" w:hint="eastAsia"/>
                <w:color w:val="000000"/>
                <w:sz w:val="22"/>
                <w:szCs w:val="22"/>
              </w:rPr>
              <w:t>0.019088</w:t>
            </w:r>
          </w:p>
        </w:tc>
        <w:tc>
          <w:tcPr>
            <w:tcW w:w="1510" w:type="dxa"/>
            <w:noWrap/>
            <w:hideMark/>
          </w:tcPr>
          <w:p w14:paraId="758CC46A" w14:textId="77777777" w:rsidR="007D7B84" w:rsidRDefault="007D7B84" w:rsidP="007D7B84">
            <w:pPr>
              <w:ind w:firstLine="440"/>
              <w:jc w:val="left"/>
              <w:rPr>
                <w:rFonts w:ascii="等线" w:eastAsia="等线" w:hAnsi="等线" w:cs="宋体"/>
                <w:color w:val="000000"/>
                <w:sz w:val="22"/>
                <w:szCs w:val="22"/>
              </w:rPr>
            </w:pPr>
          </w:p>
        </w:tc>
        <w:tc>
          <w:tcPr>
            <w:tcW w:w="1417" w:type="dxa"/>
            <w:noWrap/>
            <w:hideMark/>
          </w:tcPr>
          <w:p w14:paraId="3458112B" w14:textId="77777777" w:rsidR="007D7B84" w:rsidRDefault="007D7B84" w:rsidP="007D7B84">
            <w:pPr>
              <w:jc w:val="left"/>
              <w:rPr>
                <w:rFonts w:ascii="等线" w:eastAsia="等线" w:hAnsi="等线" w:cs="宋体"/>
                <w:color w:val="000000"/>
                <w:sz w:val="22"/>
                <w:szCs w:val="22"/>
              </w:rPr>
            </w:pPr>
            <w:r>
              <w:rPr>
                <w:rFonts w:ascii="等线" w:eastAsia="等线" w:hAnsi="等线" w:cs="宋体" w:hint="eastAsia"/>
                <w:color w:val="000000"/>
                <w:sz w:val="22"/>
                <w:szCs w:val="22"/>
              </w:rPr>
              <w:t>第二次</w:t>
            </w:r>
          </w:p>
        </w:tc>
        <w:tc>
          <w:tcPr>
            <w:tcW w:w="1516" w:type="dxa"/>
            <w:noWrap/>
            <w:hideMark/>
          </w:tcPr>
          <w:p w14:paraId="31976AF9" w14:textId="77777777" w:rsidR="007D7B84" w:rsidRDefault="007D7B84" w:rsidP="007D7B84">
            <w:pPr>
              <w:ind w:firstLine="440"/>
              <w:jc w:val="left"/>
              <w:rPr>
                <w:rFonts w:ascii="等线" w:eastAsia="等线" w:hAnsi="等线" w:cs="宋体"/>
                <w:color w:val="000000"/>
                <w:sz w:val="22"/>
                <w:szCs w:val="22"/>
              </w:rPr>
            </w:pPr>
            <w:r>
              <w:rPr>
                <w:rFonts w:ascii="等线" w:eastAsia="等线" w:hAnsi="等线" w:cs="宋体" w:hint="eastAsia"/>
                <w:color w:val="000000"/>
                <w:sz w:val="22"/>
                <w:szCs w:val="22"/>
              </w:rPr>
              <w:t>0.028369</w:t>
            </w:r>
          </w:p>
        </w:tc>
      </w:tr>
      <w:tr w:rsidR="007D7B84" w14:paraId="57E6DA9C" w14:textId="77777777" w:rsidTr="009B75EF">
        <w:trPr>
          <w:trHeight w:val="285"/>
          <w:jc w:val="center"/>
        </w:trPr>
        <w:tc>
          <w:tcPr>
            <w:tcW w:w="1560" w:type="dxa"/>
            <w:noWrap/>
            <w:hideMark/>
          </w:tcPr>
          <w:p w14:paraId="23D86169" w14:textId="77777777" w:rsidR="007D7B84" w:rsidRPr="007A4062" w:rsidRDefault="007D7B84" w:rsidP="007D7B84">
            <w:pPr>
              <w:rPr>
                <w:rFonts w:ascii="等线" w:eastAsia="等线" w:hAnsi="等线" w:cs="宋体"/>
                <w:color w:val="000000"/>
                <w:sz w:val="22"/>
                <w:szCs w:val="22"/>
              </w:rPr>
            </w:pPr>
            <w:r w:rsidRPr="007A4062">
              <w:rPr>
                <w:rFonts w:ascii="等线" w:eastAsia="等线" w:hAnsi="等线" w:cs="宋体" w:hint="eastAsia"/>
                <w:color w:val="000000"/>
                <w:sz w:val="22"/>
                <w:szCs w:val="22"/>
              </w:rPr>
              <w:t>挺不错</w:t>
            </w:r>
          </w:p>
        </w:tc>
        <w:tc>
          <w:tcPr>
            <w:tcW w:w="787" w:type="dxa"/>
            <w:noWrap/>
            <w:hideMark/>
          </w:tcPr>
          <w:p w14:paraId="3F1DB29D" w14:textId="77777777" w:rsidR="007D7B84" w:rsidRDefault="007D7B84" w:rsidP="007D7B84">
            <w:pPr>
              <w:jc w:val="left"/>
              <w:rPr>
                <w:rFonts w:ascii="等线" w:eastAsia="等线" w:hAnsi="等线" w:cs="宋体"/>
                <w:color w:val="000000"/>
                <w:sz w:val="22"/>
                <w:szCs w:val="22"/>
              </w:rPr>
            </w:pPr>
            <w:r>
              <w:rPr>
                <w:rFonts w:ascii="等线" w:eastAsia="等线" w:hAnsi="等线" w:cs="宋体" w:hint="eastAsia"/>
                <w:color w:val="000000"/>
                <w:sz w:val="22"/>
                <w:szCs w:val="22"/>
              </w:rPr>
              <w:t>0.015907</w:t>
            </w:r>
          </w:p>
        </w:tc>
        <w:tc>
          <w:tcPr>
            <w:tcW w:w="1510" w:type="dxa"/>
            <w:noWrap/>
            <w:hideMark/>
          </w:tcPr>
          <w:p w14:paraId="715A1716" w14:textId="77777777" w:rsidR="007D7B84" w:rsidRDefault="007D7B84" w:rsidP="007D7B84">
            <w:pPr>
              <w:ind w:firstLine="440"/>
              <w:jc w:val="left"/>
              <w:rPr>
                <w:rFonts w:ascii="等线" w:eastAsia="等线" w:hAnsi="等线" w:cs="宋体"/>
                <w:color w:val="000000"/>
                <w:sz w:val="22"/>
                <w:szCs w:val="22"/>
              </w:rPr>
            </w:pPr>
          </w:p>
        </w:tc>
        <w:tc>
          <w:tcPr>
            <w:tcW w:w="1417" w:type="dxa"/>
            <w:noWrap/>
            <w:hideMark/>
          </w:tcPr>
          <w:p w14:paraId="28348FF8" w14:textId="77777777" w:rsidR="007D7B84" w:rsidRDefault="007D7B84" w:rsidP="007D7B84">
            <w:pPr>
              <w:jc w:val="left"/>
              <w:rPr>
                <w:rFonts w:ascii="等线" w:eastAsia="等线" w:hAnsi="等线" w:cs="宋体"/>
                <w:color w:val="000000"/>
                <w:sz w:val="22"/>
                <w:szCs w:val="22"/>
              </w:rPr>
            </w:pPr>
            <w:r>
              <w:rPr>
                <w:rFonts w:ascii="等线" w:eastAsia="等线" w:hAnsi="等线" w:cs="宋体" w:hint="eastAsia"/>
                <w:color w:val="000000"/>
                <w:sz w:val="22"/>
                <w:szCs w:val="22"/>
              </w:rPr>
              <w:t>挺不错</w:t>
            </w:r>
          </w:p>
        </w:tc>
        <w:tc>
          <w:tcPr>
            <w:tcW w:w="1516" w:type="dxa"/>
            <w:noWrap/>
            <w:hideMark/>
          </w:tcPr>
          <w:p w14:paraId="0383E302" w14:textId="77777777" w:rsidR="007D7B84" w:rsidRDefault="007D7B84" w:rsidP="007D7B84">
            <w:pPr>
              <w:ind w:firstLine="440"/>
              <w:jc w:val="left"/>
              <w:rPr>
                <w:rFonts w:ascii="等线" w:eastAsia="等线" w:hAnsi="等线" w:cs="宋体"/>
                <w:color w:val="000000"/>
                <w:sz w:val="22"/>
                <w:szCs w:val="22"/>
              </w:rPr>
            </w:pPr>
            <w:r>
              <w:rPr>
                <w:rFonts w:ascii="等线" w:eastAsia="等线" w:hAnsi="等线" w:cs="宋体" w:hint="eastAsia"/>
                <w:color w:val="000000"/>
                <w:sz w:val="22"/>
                <w:szCs w:val="22"/>
              </w:rPr>
              <w:t>0.021277</w:t>
            </w:r>
          </w:p>
        </w:tc>
      </w:tr>
      <w:tr w:rsidR="007D7B84" w14:paraId="02AF6947" w14:textId="77777777" w:rsidTr="009B75EF">
        <w:trPr>
          <w:trHeight w:val="285"/>
          <w:jc w:val="center"/>
        </w:trPr>
        <w:tc>
          <w:tcPr>
            <w:tcW w:w="1560" w:type="dxa"/>
            <w:noWrap/>
            <w:hideMark/>
          </w:tcPr>
          <w:p w14:paraId="4E5D7068" w14:textId="77777777" w:rsidR="007D7B84" w:rsidRPr="007A4062" w:rsidRDefault="007D7B84" w:rsidP="007D7B84">
            <w:pPr>
              <w:rPr>
                <w:rFonts w:ascii="等线" w:eastAsia="等线" w:hAnsi="等线" w:cs="宋体"/>
                <w:color w:val="000000"/>
                <w:sz w:val="22"/>
                <w:szCs w:val="22"/>
              </w:rPr>
            </w:pPr>
            <w:r w:rsidRPr="007A4062">
              <w:rPr>
                <w:rFonts w:ascii="等线" w:eastAsia="等线" w:hAnsi="等线" w:cs="宋体" w:hint="eastAsia"/>
                <w:color w:val="000000"/>
                <w:sz w:val="22"/>
                <w:szCs w:val="22"/>
              </w:rPr>
              <w:t>全金属</w:t>
            </w:r>
          </w:p>
        </w:tc>
        <w:tc>
          <w:tcPr>
            <w:tcW w:w="787" w:type="dxa"/>
            <w:noWrap/>
            <w:hideMark/>
          </w:tcPr>
          <w:p w14:paraId="71AE2889" w14:textId="77777777" w:rsidR="007D7B84" w:rsidRDefault="007D7B84" w:rsidP="007D7B84">
            <w:pPr>
              <w:jc w:val="left"/>
              <w:rPr>
                <w:rFonts w:ascii="等线" w:eastAsia="等线" w:hAnsi="等线" w:cs="宋体"/>
                <w:color w:val="000000"/>
                <w:sz w:val="22"/>
                <w:szCs w:val="22"/>
              </w:rPr>
            </w:pPr>
            <w:r>
              <w:rPr>
                <w:rFonts w:ascii="等线" w:eastAsia="等线" w:hAnsi="等线" w:cs="宋体" w:hint="eastAsia"/>
                <w:color w:val="000000"/>
                <w:sz w:val="22"/>
                <w:szCs w:val="22"/>
              </w:rPr>
              <w:t>0.011665</w:t>
            </w:r>
          </w:p>
        </w:tc>
        <w:tc>
          <w:tcPr>
            <w:tcW w:w="1510" w:type="dxa"/>
            <w:noWrap/>
            <w:hideMark/>
          </w:tcPr>
          <w:p w14:paraId="4155F90B" w14:textId="77777777" w:rsidR="007D7B84" w:rsidRDefault="007D7B84" w:rsidP="007D7B84">
            <w:pPr>
              <w:ind w:firstLine="440"/>
              <w:jc w:val="left"/>
              <w:rPr>
                <w:rFonts w:ascii="等线" w:eastAsia="等线" w:hAnsi="等线" w:cs="宋体"/>
                <w:color w:val="000000"/>
                <w:sz w:val="22"/>
                <w:szCs w:val="22"/>
              </w:rPr>
            </w:pPr>
          </w:p>
        </w:tc>
        <w:tc>
          <w:tcPr>
            <w:tcW w:w="1417" w:type="dxa"/>
            <w:noWrap/>
            <w:hideMark/>
          </w:tcPr>
          <w:p w14:paraId="1A3FFCC8" w14:textId="77777777" w:rsidR="007D7B84" w:rsidRDefault="007D7B84" w:rsidP="007D7B84">
            <w:pPr>
              <w:jc w:val="left"/>
              <w:rPr>
                <w:rFonts w:ascii="等线" w:eastAsia="等线" w:hAnsi="等线" w:cs="宋体"/>
                <w:color w:val="000000"/>
                <w:sz w:val="22"/>
                <w:szCs w:val="22"/>
              </w:rPr>
            </w:pPr>
            <w:r>
              <w:rPr>
                <w:rFonts w:ascii="等线" w:eastAsia="等线" w:hAnsi="等线" w:cs="宋体" w:hint="eastAsia"/>
                <w:color w:val="000000"/>
                <w:sz w:val="22"/>
                <w:szCs w:val="22"/>
              </w:rPr>
              <w:t>男朋友</w:t>
            </w:r>
          </w:p>
        </w:tc>
        <w:tc>
          <w:tcPr>
            <w:tcW w:w="1516" w:type="dxa"/>
            <w:noWrap/>
            <w:hideMark/>
          </w:tcPr>
          <w:p w14:paraId="23D139B5" w14:textId="77777777" w:rsidR="007D7B84" w:rsidRDefault="007D7B84" w:rsidP="007D7B84">
            <w:pPr>
              <w:ind w:firstLine="440"/>
              <w:jc w:val="left"/>
              <w:rPr>
                <w:rFonts w:ascii="等线" w:eastAsia="等线" w:hAnsi="等线" w:cs="宋体"/>
                <w:color w:val="000000"/>
                <w:sz w:val="22"/>
                <w:szCs w:val="22"/>
              </w:rPr>
            </w:pPr>
            <w:r>
              <w:rPr>
                <w:rFonts w:ascii="等线" w:eastAsia="等线" w:hAnsi="等线" w:cs="宋体" w:hint="eastAsia"/>
                <w:color w:val="000000"/>
                <w:sz w:val="22"/>
                <w:szCs w:val="22"/>
              </w:rPr>
              <w:t>0.018913</w:t>
            </w:r>
          </w:p>
        </w:tc>
      </w:tr>
      <w:tr w:rsidR="007D7B84" w14:paraId="5D7AF98B" w14:textId="77777777" w:rsidTr="009B75EF">
        <w:trPr>
          <w:trHeight w:val="285"/>
          <w:jc w:val="center"/>
        </w:trPr>
        <w:tc>
          <w:tcPr>
            <w:tcW w:w="1560" w:type="dxa"/>
            <w:noWrap/>
            <w:hideMark/>
          </w:tcPr>
          <w:p w14:paraId="1E667886" w14:textId="77777777" w:rsidR="007D7B84" w:rsidRPr="007A4062" w:rsidRDefault="007D7B84" w:rsidP="007D7B84">
            <w:pPr>
              <w:rPr>
                <w:rFonts w:ascii="等线" w:eastAsia="等线" w:hAnsi="等线" w:cs="宋体"/>
                <w:color w:val="000000"/>
                <w:sz w:val="22"/>
                <w:szCs w:val="22"/>
              </w:rPr>
            </w:pPr>
            <w:r w:rsidRPr="007A4062">
              <w:rPr>
                <w:rFonts w:ascii="等线" w:eastAsia="等线" w:hAnsi="等线" w:cs="宋体" w:hint="eastAsia"/>
                <w:color w:val="000000"/>
                <w:sz w:val="22"/>
                <w:szCs w:val="22"/>
              </w:rPr>
              <w:t>为什么</w:t>
            </w:r>
          </w:p>
        </w:tc>
        <w:tc>
          <w:tcPr>
            <w:tcW w:w="787" w:type="dxa"/>
            <w:noWrap/>
            <w:hideMark/>
          </w:tcPr>
          <w:p w14:paraId="5C2A7B35" w14:textId="77777777" w:rsidR="007D7B84" w:rsidRDefault="007D7B84" w:rsidP="007D7B84">
            <w:pPr>
              <w:jc w:val="left"/>
              <w:rPr>
                <w:rFonts w:ascii="等线" w:eastAsia="等线" w:hAnsi="等线" w:cs="宋体"/>
                <w:color w:val="000000"/>
                <w:sz w:val="22"/>
                <w:szCs w:val="22"/>
              </w:rPr>
            </w:pPr>
            <w:r>
              <w:rPr>
                <w:rFonts w:ascii="等线" w:eastAsia="等线" w:hAnsi="等线" w:cs="宋体" w:hint="eastAsia"/>
                <w:color w:val="000000"/>
                <w:sz w:val="22"/>
                <w:szCs w:val="22"/>
              </w:rPr>
              <w:t>0.011665</w:t>
            </w:r>
          </w:p>
        </w:tc>
        <w:tc>
          <w:tcPr>
            <w:tcW w:w="1510" w:type="dxa"/>
            <w:noWrap/>
            <w:hideMark/>
          </w:tcPr>
          <w:p w14:paraId="64C57884" w14:textId="77777777" w:rsidR="007D7B84" w:rsidRDefault="007D7B84" w:rsidP="007D7B84">
            <w:pPr>
              <w:ind w:firstLine="440"/>
              <w:jc w:val="left"/>
              <w:rPr>
                <w:rFonts w:ascii="等线" w:eastAsia="等线" w:hAnsi="等线" w:cs="宋体"/>
                <w:color w:val="000000"/>
                <w:sz w:val="22"/>
                <w:szCs w:val="22"/>
              </w:rPr>
            </w:pPr>
          </w:p>
        </w:tc>
        <w:tc>
          <w:tcPr>
            <w:tcW w:w="1417" w:type="dxa"/>
            <w:noWrap/>
            <w:hideMark/>
          </w:tcPr>
          <w:p w14:paraId="06AD5F1C" w14:textId="77777777" w:rsidR="007D7B84" w:rsidRDefault="007D7B84" w:rsidP="007D7B84">
            <w:pPr>
              <w:jc w:val="left"/>
              <w:rPr>
                <w:rFonts w:ascii="等线" w:eastAsia="等线" w:hAnsi="等线" w:cs="宋体"/>
                <w:color w:val="000000"/>
                <w:sz w:val="22"/>
                <w:szCs w:val="22"/>
              </w:rPr>
            </w:pPr>
            <w:r>
              <w:rPr>
                <w:rFonts w:ascii="等线" w:eastAsia="等线" w:hAnsi="等线" w:cs="宋体" w:hint="eastAsia"/>
                <w:color w:val="000000"/>
                <w:sz w:val="22"/>
                <w:szCs w:val="22"/>
              </w:rPr>
              <w:t>一如既往</w:t>
            </w:r>
          </w:p>
        </w:tc>
        <w:tc>
          <w:tcPr>
            <w:tcW w:w="1516" w:type="dxa"/>
            <w:noWrap/>
            <w:hideMark/>
          </w:tcPr>
          <w:p w14:paraId="44267204" w14:textId="77777777" w:rsidR="007D7B84" w:rsidRDefault="007D7B84" w:rsidP="007D7B84">
            <w:pPr>
              <w:ind w:firstLine="440"/>
              <w:jc w:val="left"/>
              <w:rPr>
                <w:rFonts w:ascii="等线" w:eastAsia="等线" w:hAnsi="等线" w:cs="宋体"/>
                <w:color w:val="000000"/>
                <w:sz w:val="22"/>
                <w:szCs w:val="22"/>
              </w:rPr>
            </w:pPr>
            <w:r>
              <w:rPr>
                <w:rFonts w:ascii="等线" w:eastAsia="等线" w:hAnsi="等线" w:cs="宋体" w:hint="eastAsia"/>
                <w:color w:val="000000"/>
                <w:sz w:val="22"/>
                <w:szCs w:val="22"/>
              </w:rPr>
              <w:t>0.016548</w:t>
            </w:r>
          </w:p>
        </w:tc>
      </w:tr>
      <w:tr w:rsidR="007D7B84" w14:paraId="3A43255C" w14:textId="77777777" w:rsidTr="009B75EF">
        <w:trPr>
          <w:trHeight w:val="285"/>
          <w:jc w:val="center"/>
        </w:trPr>
        <w:tc>
          <w:tcPr>
            <w:tcW w:w="1560" w:type="dxa"/>
            <w:noWrap/>
            <w:hideMark/>
          </w:tcPr>
          <w:p w14:paraId="51C42030" w14:textId="77777777" w:rsidR="007D7B84" w:rsidRPr="007A4062" w:rsidRDefault="007D7B84" w:rsidP="007D7B84">
            <w:pPr>
              <w:rPr>
                <w:rFonts w:ascii="等线" w:eastAsia="等线" w:hAnsi="等线" w:cs="宋体"/>
                <w:color w:val="000000"/>
                <w:sz w:val="22"/>
                <w:szCs w:val="22"/>
              </w:rPr>
            </w:pPr>
            <w:r w:rsidRPr="007A4062">
              <w:rPr>
                <w:rFonts w:ascii="等线" w:eastAsia="等线" w:hAnsi="等线" w:cs="宋体" w:hint="eastAsia"/>
                <w:color w:val="000000"/>
                <w:sz w:val="22"/>
                <w:szCs w:val="22"/>
              </w:rPr>
              <w:t>触摸板</w:t>
            </w:r>
          </w:p>
        </w:tc>
        <w:tc>
          <w:tcPr>
            <w:tcW w:w="787" w:type="dxa"/>
            <w:noWrap/>
            <w:hideMark/>
          </w:tcPr>
          <w:p w14:paraId="6C13B158" w14:textId="77777777" w:rsidR="007D7B84" w:rsidRDefault="007D7B84" w:rsidP="007D7B84">
            <w:pPr>
              <w:jc w:val="left"/>
              <w:rPr>
                <w:rFonts w:ascii="等线" w:eastAsia="等线" w:hAnsi="等线" w:cs="宋体"/>
                <w:color w:val="000000"/>
                <w:sz w:val="22"/>
                <w:szCs w:val="22"/>
              </w:rPr>
            </w:pPr>
            <w:r>
              <w:rPr>
                <w:rFonts w:ascii="等线" w:eastAsia="等线" w:hAnsi="等线" w:cs="宋体" w:hint="eastAsia"/>
                <w:color w:val="000000"/>
                <w:sz w:val="22"/>
                <w:szCs w:val="22"/>
              </w:rPr>
              <w:t>0.011665</w:t>
            </w:r>
          </w:p>
        </w:tc>
        <w:tc>
          <w:tcPr>
            <w:tcW w:w="1510" w:type="dxa"/>
            <w:noWrap/>
            <w:hideMark/>
          </w:tcPr>
          <w:p w14:paraId="4A8769FD" w14:textId="77777777" w:rsidR="007D7B84" w:rsidRDefault="007D7B84" w:rsidP="007D7B84">
            <w:pPr>
              <w:ind w:firstLine="440"/>
              <w:jc w:val="left"/>
              <w:rPr>
                <w:rFonts w:ascii="等线" w:eastAsia="等线" w:hAnsi="等线" w:cs="宋体"/>
                <w:color w:val="000000"/>
                <w:sz w:val="22"/>
                <w:szCs w:val="22"/>
              </w:rPr>
            </w:pPr>
          </w:p>
        </w:tc>
        <w:tc>
          <w:tcPr>
            <w:tcW w:w="1417" w:type="dxa"/>
            <w:noWrap/>
            <w:hideMark/>
          </w:tcPr>
          <w:p w14:paraId="47F9F3D7" w14:textId="77777777" w:rsidR="007D7B84" w:rsidRDefault="007D7B84" w:rsidP="007D7B84">
            <w:pPr>
              <w:jc w:val="left"/>
              <w:rPr>
                <w:rFonts w:ascii="等线" w:eastAsia="等线" w:hAnsi="等线" w:cs="宋体"/>
                <w:color w:val="000000"/>
                <w:sz w:val="22"/>
                <w:szCs w:val="22"/>
              </w:rPr>
            </w:pPr>
            <w:r>
              <w:rPr>
                <w:rFonts w:ascii="等线" w:eastAsia="等线" w:hAnsi="等线" w:cs="宋体" w:hint="eastAsia"/>
                <w:color w:val="000000"/>
                <w:sz w:val="22"/>
                <w:szCs w:val="22"/>
              </w:rPr>
              <w:t>挺舒服</w:t>
            </w:r>
          </w:p>
        </w:tc>
        <w:tc>
          <w:tcPr>
            <w:tcW w:w="1516" w:type="dxa"/>
            <w:noWrap/>
            <w:hideMark/>
          </w:tcPr>
          <w:p w14:paraId="5B0C4C48" w14:textId="77777777" w:rsidR="007D7B84" w:rsidRDefault="007D7B84" w:rsidP="007D7B84">
            <w:pPr>
              <w:ind w:firstLine="440"/>
              <w:jc w:val="left"/>
              <w:rPr>
                <w:rFonts w:ascii="等线" w:eastAsia="等线" w:hAnsi="等线" w:cs="宋体"/>
                <w:color w:val="000000"/>
                <w:sz w:val="22"/>
                <w:szCs w:val="22"/>
              </w:rPr>
            </w:pPr>
            <w:r>
              <w:rPr>
                <w:rFonts w:ascii="等线" w:eastAsia="等线" w:hAnsi="等线" w:cs="宋体" w:hint="eastAsia"/>
                <w:color w:val="000000"/>
                <w:sz w:val="22"/>
                <w:szCs w:val="22"/>
              </w:rPr>
              <w:t>0.016548</w:t>
            </w:r>
          </w:p>
        </w:tc>
      </w:tr>
      <w:tr w:rsidR="007D7B84" w14:paraId="0863B2C7" w14:textId="77777777" w:rsidTr="009B75EF">
        <w:trPr>
          <w:trHeight w:val="285"/>
          <w:jc w:val="center"/>
        </w:trPr>
        <w:tc>
          <w:tcPr>
            <w:tcW w:w="1560" w:type="dxa"/>
            <w:noWrap/>
            <w:hideMark/>
          </w:tcPr>
          <w:p w14:paraId="3CFD1610" w14:textId="77777777" w:rsidR="007D7B84" w:rsidRPr="007A4062" w:rsidRDefault="007D7B84" w:rsidP="007D7B84">
            <w:pPr>
              <w:rPr>
                <w:rFonts w:ascii="等线" w:eastAsia="等线" w:hAnsi="等线" w:cs="宋体"/>
                <w:color w:val="000000"/>
                <w:sz w:val="22"/>
                <w:szCs w:val="22"/>
              </w:rPr>
            </w:pPr>
            <w:r w:rsidRPr="007A4062">
              <w:rPr>
                <w:rFonts w:ascii="等线" w:eastAsia="等线" w:hAnsi="等线" w:cs="宋体" w:hint="eastAsia"/>
                <w:color w:val="000000"/>
                <w:sz w:val="22"/>
                <w:szCs w:val="22"/>
              </w:rPr>
              <w:t>13.3</w:t>
            </w:r>
          </w:p>
        </w:tc>
        <w:tc>
          <w:tcPr>
            <w:tcW w:w="787" w:type="dxa"/>
            <w:noWrap/>
            <w:hideMark/>
          </w:tcPr>
          <w:p w14:paraId="544433E9" w14:textId="77777777" w:rsidR="007D7B84" w:rsidRDefault="007D7B84" w:rsidP="007D7B84">
            <w:pPr>
              <w:jc w:val="left"/>
              <w:rPr>
                <w:rFonts w:ascii="等线" w:eastAsia="等线" w:hAnsi="等线" w:cs="宋体"/>
                <w:color w:val="000000"/>
                <w:sz w:val="22"/>
                <w:szCs w:val="22"/>
              </w:rPr>
            </w:pPr>
            <w:r>
              <w:rPr>
                <w:rFonts w:ascii="等线" w:eastAsia="等线" w:hAnsi="等线" w:cs="宋体" w:hint="eastAsia"/>
                <w:color w:val="000000"/>
                <w:sz w:val="22"/>
                <w:szCs w:val="22"/>
              </w:rPr>
              <w:t>0.011665</w:t>
            </w:r>
          </w:p>
        </w:tc>
        <w:tc>
          <w:tcPr>
            <w:tcW w:w="1510" w:type="dxa"/>
            <w:noWrap/>
            <w:hideMark/>
          </w:tcPr>
          <w:p w14:paraId="57885227" w14:textId="77777777" w:rsidR="007D7B84" w:rsidRDefault="007D7B84" w:rsidP="007D7B84">
            <w:pPr>
              <w:ind w:firstLine="440"/>
              <w:jc w:val="left"/>
              <w:rPr>
                <w:rFonts w:ascii="等线" w:eastAsia="等线" w:hAnsi="等线" w:cs="宋体"/>
                <w:color w:val="000000"/>
                <w:sz w:val="22"/>
                <w:szCs w:val="22"/>
              </w:rPr>
            </w:pPr>
          </w:p>
        </w:tc>
        <w:tc>
          <w:tcPr>
            <w:tcW w:w="1417" w:type="dxa"/>
            <w:noWrap/>
            <w:hideMark/>
          </w:tcPr>
          <w:p w14:paraId="23C47A36" w14:textId="77777777" w:rsidR="007D7B84" w:rsidRDefault="007D7B84" w:rsidP="007D7B84">
            <w:pPr>
              <w:jc w:val="left"/>
              <w:rPr>
                <w:rFonts w:ascii="等线" w:eastAsia="等线" w:hAnsi="等线" w:cs="宋体"/>
                <w:color w:val="000000"/>
                <w:sz w:val="22"/>
                <w:szCs w:val="22"/>
              </w:rPr>
            </w:pPr>
            <w:r>
              <w:rPr>
                <w:rFonts w:ascii="等线" w:eastAsia="等线" w:hAnsi="等线" w:cs="宋体" w:hint="eastAsia"/>
                <w:color w:val="000000"/>
                <w:sz w:val="22"/>
                <w:szCs w:val="22"/>
              </w:rPr>
              <w:t>哈哈哈哈</w:t>
            </w:r>
          </w:p>
        </w:tc>
        <w:tc>
          <w:tcPr>
            <w:tcW w:w="1516" w:type="dxa"/>
            <w:noWrap/>
            <w:hideMark/>
          </w:tcPr>
          <w:p w14:paraId="43912D81" w14:textId="77777777" w:rsidR="007D7B84" w:rsidRDefault="007D7B84" w:rsidP="007D7B84">
            <w:pPr>
              <w:ind w:firstLine="440"/>
              <w:jc w:val="left"/>
              <w:rPr>
                <w:rFonts w:ascii="等线" w:eastAsia="等线" w:hAnsi="等线" w:cs="宋体"/>
                <w:color w:val="000000"/>
                <w:sz w:val="22"/>
                <w:szCs w:val="22"/>
              </w:rPr>
            </w:pPr>
            <w:r>
              <w:rPr>
                <w:rFonts w:ascii="等线" w:eastAsia="等线" w:hAnsi="等线" w:cs="宋体" w:hint="eastAsia"/>
                <w:color w:val="000000"/>
                <w:sz w:val="22"/>
                <w:szCs w:val="22"/>
              </w:rPr>
              <w:t>0.016548</w:t>
            </w:r>
          </w:p>
        </w:tc>
      </w:tr>
      <w:tr w:rsidR="007D7B84" w14:paraId="7991643F" w14:textId="77777777" w:rsidTr="009B75EF">
        <w:trPr>
          <w:trHeight w:val="285"/>
          <w:jc w:val="center"/>
        </w:trPr>
        <w:tc>
          <w:tcPr>
            <w:tcW w:w="1560" w:type="dxa"/>
            <w:noWrap/>
            <w:hideMark/>
          </w:tcPr>
          <w:p w14:paraId="73CE2979" w14:textId="77777777" w:rsidR="007D7B84" w:rsidRPr="007A4062" w:rsidRDefault="007D7B84" w:rsidP="007D7B84">
            <w:pPr>
              <w:rPr>
                <w:rFonts w:ascii="等线" w:eastAsia="等线" w:hAnsi="等线" w:cs="宋体"/>
                <w:color w:val="000000"/>
                <w:sz w:val="22"/>
                <w:szCs w:val="22"/>
              </w:rPr>
            </w:pPr>
            <w:r w:rsidRPr="007A4062">
              <w:rPr>
                <w:rFonts w:ascii="等线" w:eastAsia="等线" w:hAnsi="等线" w:cs="宋体" w:hint="eastAsia"/>
                <w:color w:val="000000"/>
                <w:sz w:val="22"/>
                <w:szCs w:val="22"/>
              </w:rPr>
              <w:t>分辨率</w:t>
            </w:r>
          </w:p>
        </w:tc>
        <w:tc>
          <w:tcPr>
            <w:tcW w:w="787" w:type="dxa"/>
            <w:noWrap/>
            <w:hideMark/>
          </w:tcPr>
          <w:p w14:paraId="4719F51A" w14:textId="77777777" w:rsidR="007D7B84" w:rsidRDefault="007D7B84" w:rsidP="007D7B84">
            <w:pPr>
              <w:jc w:val="left"/>
              <w:rPr>
                <w:rFonts w:ascii="等线" w:eastAsia="等线" w:hAnsi="等线" w:cs="宋体"/>
                <w:color w:val="000000"/>
                <w:sz w:val="22"/>
                <w:szCs w:val="22"/>
              </w:rPr>
            </w:pPr>
            <w:r>
              <w:rPr>
                <w:rFonts w:ascii="等线" w:eastAsia="等线" w:hAnsi="等线" w:cs="宋体" w:hint="eastAsia"/>
                <w:color w:val="000000"/>
                <w:sz w:val="22"/>
                <w:szCs w:val="22"/>
              </w:rPr>
              <w:t>0.011665</w:t>
            </w:r>
          </w:p>
        </w:tc>
        <w:tc>
          <w:tcPr>
            <w:tcW w:w="1510" w:type="dxa"/>
            <w:noWrap/>
            <w:hideMark/>
          </w:tcPr>
          <w:p w14:paraId="49DCC0E2" w14:textId="77777777" w:rsidR="007D7B84" w:rsidRDefault="007D7B84" w:rsidP="007D7B84">
            <w:pPr>
              <w:ind w:firstLine="440"/>
              <w:jc w:val="left"/>
              <w:rPr>
                <w:rFonts w:ascii="等线" w:eastAsia="等线" w:hAnsi="等线" w:cs="宋体"/>
                <w:color w:val="000000"/>
                <w:sz w:val="22"/>
                <w:szCs w:val="22"/>
              </w:rPr>
            </w:pPr>
          </w:p>
        </w:tc>
        <w:tc>
          <w:tcPr>
            <w:tcW w:w="1417" w:type="dxa"/>
            <w:noWrap/>
            <w:hideMark/>
          </w:tcPr>
          <w:p w14:paraId="34E08128" w14:textId="77777777" w:rsidR="007D7B84" w:rsidRDefault="007D7B84" w:rsidP="007D7B84">
            <w:pPr>
              <w:jc w:val="left"/>
              <w:rPr>
                <w:rFonts w:ascii="等线" w:eastAsia="等线" w:hAnsi="等线" w:cs="宋体"/>
                <w:color w:val="000000"/>
                <w:sz w:val="22"/>
                <w:szCs w:val="22"/>
              </w:rPr>
            </w:pPr>
            <w:r>
              <w:rPr>
                <w:rFonts w:ascii="等线" w:eastAsia="等线" w:hAnsi="等线" w:cs="宋体" w:hint="eastAsia"/>
                <w:color w:val="000000"/>
                <w:sz w:val="22"/>
                <w:szCs w:val="22"/>
              </w:rPr>
              <w:t>怎么样</w:t>
            </w:r>
          </w:p>
        </w:tc>
        <w:tc>
          <w:tcPr>
            <w:tcW w:w="1516" w:type="dxa"/>
            <w:noWrap/>
            <w:hideMark/>
          </w:tcPr>
          <w:p w14:paraId="23C7BA51" w14:textId="77777777" w:rsidR="007D7B84" w:rsidRDefault="007D7B84" w:rsidP="007D7B84">
            <w:pPr>
              <w:ind w:firstLine="440"/>
              <w:jc w:val="left"/>
              <w:rPr>
                <w:rFonts w:ascii="等线" w:eastAsia="等线" w:hAnsi="等线" w:cs="宋体"/>
                <w:color w:val="000000"/>
                <w:sz w:val="22"/>
                <w:szCs w:val="22"/>
              </w:rPr>
            </w:pPr>
            <w:r>
              <w:rPr>
                <w:rFonts w:ascii="等线" w:eastAsia="等线" w:hAnsi="等线" w:cs="宋体" w:hint="eastAsia"/>
                <w:color w:val="000000"/>
                <w:sz w:val="22"/>
                <w:szCs w:val="22"/>
              </w:rPr>
              <w:t>0.014184</w:t>
            </w:r>
          </w:p>
        </w:tc>
      </w:tr>
      <w:tr w:rsidR="007D7B84" w14:paraId="031E8942" w14:textId="77777777" w:rsidTr="009B75EF">
        <w:trPr>
          <w:trHeight w:val="285"/>
          <w:jc w:val="center"/>
        </w:trPr>
        <w:tc>
          <w:tcPr>
            <w:tcW w:w="1560" w:type="dxa"/>
            <w:noWrap/>
            <w:hideMark/>
          </w:tcPr>
          <w:p w14:paraId="59BFABD6" w14:textId="77777777" w:rsidR="007D7B84" w:rsidRPr="007A4062" w:rsidRDefault="007D7B84" w:rsidP="007D7B84">
            <w:pPr>
              <w:rPr>
                <w:rFonts w:ascii="等线" w:eastAsia="等线" w:hAnsi="等线" w:cs="宋体"/>
                <w:color w:val="000000"/>
                <w:sz w:val="22"/>
                <w:szCs w:val="22"/>
              </w:rPr>
            </w:pPr>
            <w:r w:rsidRPr="007A4062">
              <w:rPr>
                <w:rFonts w:ascii="等线" w:eastAsia="等线" w:hAnsi="等线" w:cs="宋体" w:hint="eastAsia"/>
                <w:color w:val="000000"/>
                <w:sz w:val="22"/>
                <w:szCs w:val="22"/>
              </w:rPr>
              <w:t>第二天</w:t>
            </w:r>
          </w:p>
        </w:tc>
        <w:tc>
          <w:tcPr>
            <w:tcW w:w="787" w:type="dxa"/>
            <w:noWrap/>
            <w:hideMark/>
          </w:tcPr>
          <w:p w14:paraId="293020C3" w14:textId="77777777" w:rsidR="007D7B84" w:rsidRDefault="007D7B84" w:rsidP="007D7B84">
            <w:pPr>
              <w:jc w:val="left"/>
              <w:rPr>
                <w:rFonts w:ascii="等线" w:eastAsia="等线" w:hAnsi="等线" w:cs="宋体"/>
                <w:color w:val="000000"/>
                <w:sz w:val="22"/>
                <w:szCs w:val="22"/>
              </w:rPr>
            </w:pPr>
            <w:r>
              <w:rPr>
                <w:rFonts w:ascii="等线" w:eastAsia="等线" w:hAnsi="等线" w:cs="宋体" w:hint="eastAsia"/>
                <w:color w:val="000000"/>
                <w:sz w:val="22"/>
                <w:szCs w:val="22"/>
              </w:rPr>
              <w:t>0.010604</w:t>
            </w:r>
          </w:p>
        </w:tc>
        <w:tc>
          <w:tcPr>
            <w:tcW w:w="1510" w:type="dxa"/>
            <w:noWrap/>
            <w:hideMark/>
          </w:tcPr>
          <w:p w14:paraId="3665A185" w14:textId="77777777" w:rsidR="007D7B84" w:rsidRDefault="007D7B84" w:rsidP="007D7B84">
            <w:pPr>
              <w:ind w:firstLine="440"/>
              <w:jc w:val="left"/>
              <w:rPr>
                <w:rFonts w:ascii="等线" w:eastAsia="等线" w:hAnsi="等线" w:cs="宋体"/>
                <w:color w:val="000000"/>
                <w:sz w:val="22"/>
                <w:szCs w:val="22"/>
              </w:rPr>
            </w:pPr>
          </w:p>
        </w:tc>
        <w:tc>
          <w:tcPr>
            <w:tcW w:w="1417" w:type="dxa"/>
            <w:noWrap/>
            <w:hideMark/>
          </w:tcPr>
          <w:p w14:paraId="73F24C7F" w14:textId="77777777" w:rsidR="007D7B84" w:rsidRDefault="007D7B84" w:rsidP="007D7B84">
            <w:pPr>
              <w:jc w:val="left"/>
              <w:rPr>
                <w:rFonts w:ascii="等线" w:eastAsia="等线" w:hAnsi="等线" w:cs="宋体"/>
                <w:color w:val="000000"/>
                <w:sz w:val="22"/>
                <w:szCs w:val="22"/>
              </w:rPr>
            </w:pPr>
            <w:r>
              <w:rPr>
                <w:rFonts w:ascii="等线" w:eastAsia="等线" w:hAnsi="等线" w:cs="宋体" w:hint="eastAsia"/>
                <w:color w:val="000000"/>
                <w:sz w:val="22"/>
                <w:szCs w:val="22"/>
              </w:rPr>
              <w:t>价格便宜</w:t>
            </w:r>
          </w:p>
        </w:tc>
        <w:tc>
          <w:tcPr>
            <w:tcW w:w="1516" w:type="dxa"/>
            <w:noWrap/>
            <w:hideMark/>
          </w:tcPr>
          <w:p w14:paraId="316D9488" w14:textId="77777777" w:rsidR="007D7B84" w:rsidRDefault="007D7B84" w:rsidP="007D7B84">
            <w:pPr>
              <w:ind w:firstLine="440"/>
              <w:jc w:val="left"/>
              <w:rPr>
                <w:rFonts w:ascii="等线" w:eastAsia="等线" w:hAnsi="等线" w:cs="宋体"/>
                <w:color w:val="000000"/>
                <w:sz w:val="22"/>
                <w:szCs w:val="22"/>
              </w:rPr>
            </w:pPr>
            <w:r>
              <w:rPr>
                <w:rFonts w:ascii="等线" w:eastAsia="等线" w:hAnsi="等线" w:cs="宋体" w:hint="eastAsia"/>
                <w:color w:val="000000"/>
                <w:sz w:val="22"/>
                <w:szCs w:val="22"/>
              </w:rPr>
              <w:t>0.01182</w:t>
            </w:r>
          </w:p>
        </w:tc>
      </w:tr>
      <w:tr w:rsidR="007D7B84" w14:paraId="05899989" w14:textId="77777777" w:rsidTr="009B75EF">
        <w:trPr>
          <w:trHeight w:val="285"/>
          <w:jc w:val="center"/>
        </w:trPr>
        <w:tc>
          <w:tcPr>
            <w:tcW w:w="1560" w:type="dxa"/>
            <w:noWrap/>
            <w:hideMark/>
          </w:tcPr>
          <w:p w14:paraId="45844E84" w14:textId="77777777" w:rsidR="007D7B84" w:rsidRPr="007A4062" w:rsidRDefault="007D7B84" w:rsidP="007D7B84">
            <w:pPr>
              <w:rPr>
                <w:rFonts w:ascii="等线" w:eastAsia="等线" w:hAnsi="等线" w:cs="宋体"/>
                <w:color w:val="000000"/>
                <w:sz w:val="22"/>
                <w:szCs w:val="22"/>
              </w:rPr>
            </w:pPr>
            <w:r w:rsidRPr="007A4062">
              <w:rPr>
                <w:rFonts w:ascii="等线" w:eastAsia="等线" w:hAnsi="等线" w:cs="宋体" w:hint="eastAsia"/>
                <w:color w:val="000000"/>
                <w:sz w:val="22"/>
                <w:szCs w:val="22"/>
              </w:rPr>
              <w:t>没什么</w:t>
            </w:r>
          </w:p>
        </w:tc>
        <w:tc>
          <w:tcPr>
            <w:tcW w:w="787" w:type="dxa"/>
            <w:noWrap/>
            <w:hideMark/>
          </w:tcPr>
          <w:p w14:paraId="7FC4F7DE" w14:textId="77777777" w:rsidR="007D7B84" w:rsidRDefault="007D7B84" w:rsidP="007D7B84">
            <w:pPr>
              <w:jc w:val="left"/>
              <w:rPr>
                <w:rFonts w:ascii="等线" w:eastAsia="等线" w:hAnsi="等线" w:cs="宋体"/>
                <w:color w:val="000000"/>
                <w:sz w:val="22"/>
                <w:szCs w:val="22"/>
              </w:rPr>
            </w:pPr>
            <w:r>
              <w:rPr>
                <w:rFonts w:ascii="等线" w:eastAsia="等线" w:hAnsi="等线" w:cs="宋体" w:hint="eastAsia"/>
                <w:color w:val="000000"/>
                <w:sz w:val="22"/>
                <w:szCs w:val="22"/>
              </w:rPr>
              <w:t>0.009544</w:t>
            </w:r>
          </w:p>
        </w:tc>
        <w:tc>
          <w:tcPr>
            <w:tcW w:w="1510" w:type="dxa"/>
            <w:noWrap/>
            <w:hideMark/>
          </w:tcPr>
          <w:p w14:paraId="4265EF4B" w14:textId="77777777" w:rsidR="007D7B84" w:rsidRDefault="007D7B84" w:rsidP="007D7B84">
            <w:pPr>
              <w:ind w:firstLine="440"/>
              <w:jc w:val="left"/>
              <w:rPr>
                <w:rFonts w:ascii="等线" w:eastAsia="等线" w:hAnsi="等线" w:cs="宋体"/>
                <w:color w:val="000000"/>
                <w:sz w:val="22"/>
                <w:szCs w:val="22"/>
              </w:rPr>
            </w:pPr>
          </w:p>
        </w:tc>
        <w:tc>
          <w:tcPr>
            <w:tcW w:w="1417" w:type="dxa"/>
            <w:noWrap/>
            <w:hideMark/>
          </w:tcPr>
          <w:p w14:paraId="5B99DC99" w14:textId="77777777" w:rsidR="007D7B84" w:rsidRDefault="007D7B84" w:rsidP="007D7B84">
            <w:pPr>
              <w:jc w:val="left"/>
              <w:rPr>
                <w:rFonts w:ascii="等线" w:eastAsia="等线" w:hAnsi="等线" w:cs="宋体"/>
                <w:color w:val="000000"/>
                <w:sz w:val="22"/>
                <w:szCs w:val="22"/>
              </w:rPr>
            </w:pPr>
            <w:r>
              <w:rPr>
                <w:rFonts w:ascii="等线" w:eastAsia="等线" w:hAnsi="等线" w:cs="宋体" w:hint="eastAsia"/>
                <w:color w:val="000000"/>
                <w:sz w:val="22"/>
                <w:szCs w:val="22"/>
              </w:rPr>
              <w:t>护肤品</w:t>
            </w:r>
          </w:p>
        </w:tc>
        <w:tc>
          <w:tcPr>
            <w:tcW w:w="1516" w:type="dxa"/>
            <w:noWrap/>
            <w:hideMark/>
          </w:tcPr>
          <w:p w14:paraId="38B0B6F2" w14:textId="77777777" w:rsidR="007D7B84" w:rsidRDefault="007D7B84" w:rsidP="007D7B84">
            <w:pPr>
              <w:ind w:firstLine="440"/>
              <w:jc w:val="left"/>
              <w:rPr>
                <w:rFonts w:ascii="等线" w:eastAsia="等线" w:hAnsi="等线" w:cs="宋体"/>
                <w:color w:val="000000"/>
                <w:sz w:val="22"/>
                <w:szCs w:val="22"/>
              </w:rPr>
            </w:pPr>
            <w:r>
              <w:rPr>
                <w:rFonts w:ascii="等线" w:eastAsia="等线" w:hAnsi="等线" w:cs="宋体" w:hint="eastAsia"/>
                <w:color w:val="000000"/>
                <w:sz w:val="22"/>
                <w:szCs w:val="22"/>
              </w:rPr>
              <w:t>0.01182</w:t>
            </w:r>
          </w:p>
        </w:tc>
      </w:tr>
      <w:tr w:rsidR="007D7B84" w14:paraId="3238EAF5" w14:textId="77777777" w:rsidTr="009B75EF">
        <w:trPr>
          <w:trHeight w:val="285"/>
          <w:jc w:val="center"/>
        </w:trPr>
        <w:tc>
          <w:tcPr>
            <w:tcW w:w="1560" w:type="dxa"/>
            <w:noWrap/>
            <w:hideMark/>
          </w:tcPr>
          <w:p w14:paraId="0AD3D63E" w14:textId="77777777" w:rsidR="007D7B84" w:rsidRPr="007A4062" w:rsidRDefault="007D7B84" w:rsidP="007D7B84">
            <w:pPr>
              <w:rPr>
                <w:rFonts w:ascii="等线" w:eastAsia="等线" w:hAnsi="等线" w:cs="宋体"/>
                <w:color w:val="000000"/>
                <w:sz w:val="22"/>
                <w:szCs w:val="22"/>
              </w:rPr>
            </w:pPr>
            <w:r w:rsidRPr="007A4062">
              <w:rPr>
                <w:rFonts w:ascii="等线" w:eastAsia="等线" w:hAnsi="等线" w:cs="宋体" w:hint="eastAsia"/>
                <w:color w:val="000000"/>
                <w:sz w:val="22"/>
                <w:szCs w:val="22"/>
              </w:rPr>
              <w:t>充电器</w:t>
            </w:r>
          </w:p>
        </w:tc>
        <w:tc>
          <w:tcPr>
            <w:tcW w:w="787" w:type="dxa"/>
            <w:noWrap/>
            <w:hideMark/>
          </w:tcPr>
          <w:p w14:paraId="7BCEC836" w14:textId="77777777" w:rsidR="007D7B84" w:rsidRDefault="007D7B84" w:rsidP="007D7B84">
            <w:pPr>
              <w:jc w:val="left"/>
              <w:rPr>
                <w:rFonts w:ascii="等线" w:eastAsia="等线" w:hAnsi="等线" w:cs="宋体"/>
                <w:color w:val="000000"/>
                <w:sz w:val="22"/>
                <w:szCs w:val="22"/>
              </w:rPr>
            </w:pPr>
            <w:r>
              <w:rPr>
                <w:rFonts w:ascii="等线" w:eastAsia="等线" w:hAnsi="等线" w:cs="宋体" w:hint="eastAsia"/>
                <w:color w:val="000000"/>
                <w:sz w:val="22"/>
                <w:szCs w:val="22"/>
              </w:rPr>
              <w:t>0.009544</w:t>
            </w:r>
          </w:p>
        </w:tc>
        <w:tc>
          <w:tcPr>
            <w:tcW w:w="1510" w:type="dxa"/>
            <w:noWrap/>
            <w:hideMark/>
          </w:tcPr>
          <w:p w14:paraId="46E3A897" w14:textId="77777777" w:rsidR="007D7B84" w:rsidRDefault="007D7B84" w:rsidP="007D7B84">
            <w:pPr>
              <w:ind w:firstLine="440"/>
              <w:jc w:val="left"/>
              <w:rPr>
                <w:rFonts w:ascii="等线" w:eastAsia="等线" w:hAnsi="等线" w:cs="宋体"/>
                <w:color w:val="000000"/>
                <w:sz w:val="22"/>
                <w:szCs w:val="22"/>
              </w:rPr>
            </w:pPr>
          </w:p>
        </w:tc>
        <w:tc>
          <w:tcPr>
            <w:tcW w:w="1417" w:type="dxa"/>
            <w:noWrap/>
            <w:hideMark/>
          </w:tcPr>
          <w:p w14:paraId="26C79521" w14:textId="77777777" w:rsidR="007D7B84" w:rsidRDefault="007D7B84" w:rsidP="007D7B84">
            <w:pPr>
              <w:jc w:val="left"/>
              <w:rPr>
                <w:rFonts w:ascii="等线" w:eastAsia="等线" w:hAnsi="等线" w:cs="宋体"/>
                <w:color w:val="000000"/>
                <w:sz w:val="22"/>
                <w:szCs w:val="22"/>
              </w:rPr>
            </w:pPr>
            <w:r>
              <w:rPr>
                <w:rFonts w:ascii="等线" w:eastAsia="等线" w:hAnsi="等线" w:cs="宋体" w:hint="eastAsia"/>
                <w:color w:val="000000"/>
                <w:sz w:val="22"/>
                <w:szCs w:val="22"/>
              </w:rPr>
              <w:t>看起来</w:t>
            </w:r>
          </w:p>
        </w:tc>
        <w:tc>
          <w:tcPr>
            <w:tcW w:w="1516" w:type="dxa"/>
            <w:noWrap/>
            <w:hideMark/>
          </w:tcPr>
          <w:p w14:paraId="51B0D885" w14:textId="77777777" w:rsidR="007D7B84" w:rsidRDefault="007D7B84" w:rsidP="007D7B84">
            <w:pPr>
              <w:ind w:firstLine="440"/>
              <w:jc w:val="left"/>
              <w:rPr>
                <w:rFonts w:ascii="等线" w:eastAsia="等线" w:hAnsi="等线" w:cs="宋体"/>
                <w:color w:val="000000"/>
                <w:sz w:val="22"/>
                <w:szCs w:val="22"/>
              </w:rPr>
            </w:pPr>
            <w:r>
              <w:rPr>
                <w:rFonts w:ascii="等线" w:eastAsia="等线" w:hAnsi="等线" w:cs="宋体" w:hint="eastAsia"/>
                <w:color w:val="000000"/>
                <w:sz w:val="22"/>
                <w:szCs w:val="22"/>
              </w:rPr>
              <w:t>0.01182</w:t>
            </w:r>
          </w:p>
        </w:tc>
      </w:tr>
      <w:tr w:rsidR="007D7B84" w14:paraId="288E635B" w14:textId="77777777" w:rsidTr="009B75EF">
        <w:trPr>
          <w:trHeight w:val="285"/>
          <w:jc w:val="center"/>
        </w:trPr>
        <w:tc>
          <w:tcPr>
            <w:tcW w:w="1560" w:type="dxa"/>
            <w:noWrap/>
            <w:hideMark/>
          </w:tcPr>
          <w:p w14:paraId="4C9A94CA" w14:textId="77777777" w:rsidR="007D7B84" w:rsidRPr="007A4062" w:rsidRDefault="007D7B84" w:rsidP="007D7B84">
            <w:pPr>
              <w:rPr>
                <w:rFonts w:ascii="等线" w:eastAsia="等线" w:hAnsi="等线" w:cs="宋体"/>
                <w:color w:val="000000"/>
                <w:sz w:val="22"/>
                <w:szCs w:val="22"/>
              </w:rPr>
            </w:pPr>
            <w:r w:rsidRPr="007A4062">
              <w:rPr>
                <w:rFonts w:ascii="等线" w:eastAsia="等线" w:hAnsi="等线" w:cs="宋体" w:hint="eastAsia"/>
                <w:color w:val="000000"/>
                <w:sz w:val="22"/>
                <w:szCs w:val="22"/>
              </w:rPr>
              <w:t>挺好用</w:t>
            </w:r>
          </w:p>
        </w:tc>
        <w:tc>
          <w:tcPr>
            <w:tcW w:w="787" w:type="dxa"/>
            <w:noWrap/>
            <w:hideMark/>
          </w:tcPr>
          <w:p w14:paraId="614AF6C7" w14:textId="77777777" w:rsidR="007D7B84" w:rsidRDefault="007D7B84" w:rsidP="007D7B84">
            <w:pPr>
              <w:jc w:val="left"/>
              <w:rPr>
                <w:rFonts w:ascii="等线" w:eastAsia="等线" w:hAnsi="等线" w:cs="宋体"/>
                <w:color w:val="000000"/>
                <w:sz w:val="22"/>
                <w:szCs w:val="22"/>
              </w:rPr>
            </w:pPr>
            <w:r>
              <w:rPr>
                <w:rFonts w:ascii="等线" w:eastAsia="等线" w:hAnsi="等线" w:cs="宋体" w:hint="eastAsia"/>
                <w:color w:val="000000"/>
                <w:sz w:val="22"/>
                <w:szCs w:val="22"/>
              </w:rPr>
              <w:t>0.008484</w:t>
            </w:r>
          </w:p>
        </w:tc>
        <w:tc>
          <w:tcPr>
            <w:tcW w:w="1510" w:type="dxa"/>
            <w:noWrap/>
            <w:hideMark/>
          </w:tcPr>
          <w:p w14:paraId="13EA11A1" w14:textId="77777777" w:rsidR="007D7B84" w:rsidRDefault="007D7B84" w:rsidP="007D7B84">
            <w:pPr>
              <w:ind w:firstLine="440"/>
              <w:jc w:val="left"/>
              <w:rPr>
                <w:rFonts w:ascii="等线" w:eastAsia="等线" w:hAnsi="等线" w:cs="宋体"/>
                <w:color w:val="000000"/>
                <w:sz w:val="22"/>
                <w:szCs w:val="22"/>
              </w:rPr>
            </w:pPr>
          </w:p>
        </w:tc>
        <w:tc>
          <w:tcPr>
            <w:tcW w:w="1417" w:type="dxa"/>
            <w:noWrap/>
            <w:hideMark/>
          </w:tcPr>
          <w:p w14:paraId="15B2FF18" w14:textId="77777777" w:rsidR="007D7B84" w:rsidRDefault="007D7B84" w:rsidP="007D7B84">
            <w:pPr>
              <w:jc w:val="left"/>
              <w:rPr>
                <w:rFonts w:ascii="等线" w:eastAsia="等线" w:hAnsi="等线" w:cs="宋体"/>
                <w:color w:val="000000"/>
                <w:sz w:val="22"/>
                <w:szCs w:val="22"/>
              </w:rPr>
            </w:pPr>
            <w:r>
              <w:rPr>
                <w:rFonts w:ascii="等线" w:eastAsia="等线" w:hAnsi="等线" w:cs="宋体" w:hint="eastAsia"/>
                <w:color w:val="000000"/>
                <w:sz w:val="22"/>
                <w:szCs w:val="22"/>
              </w:rPr>
              <w:t>一段时间</w:t>
            </w:r>
          </w:p>
        </w:tc>
        <w:tc>
          <w:tcPr>
            <w:tcW w:w="1516" w:type="dxa"/>
            <w:noWrap/>
            <w:hideMark/>
          </w:tcPr>
          <w:p w14:paraId="0EF0F8A4" w14:textId="77777777" w:rsidR="007D7B84" w:rsidRDefault="007D7B84" w:rsidP="007D7B84">
            <w:pPr>
              <w:ind w:firstLine="440"/>
              <w:jc w:val="left"/>
              <w:rPr>
                <w:rFonts w:ascii="等线" w:eastAsia="等线" w:hAnsi="等线" w:cs="宋体"/>
                <w:color w:val="000000"/>
                <w:sz w:val="22"/>
                <w:szCs w:val="22"/>
              </w:rPr>
            </w:pPr>
            <w:r>
              <w:rPr>
                <w:rFonts w:ascii="等线" w:eastAsia="等线" w:hAnsi="等线" w:cs="宋体" w:hint="eastAsia"/>
                <w:color w:val="000000"/>
                <w:sz w:val="22"/>
                <w:szCs w:val="22"/>
              </w:rPr>
              <w:t>0.01182</w:t>
            </w:r>
          </w:p>
        </w:tc>
      </w:tr>
      <w:tr w:rsidR="007D7B84" w14:paraId="033E4B5D" w14:textId="77777777" w:rsidTr="009B75EF">
        <w:trPr>
          <w:trHeight w:val="285"/>
          <w:jc w:val="center"/>
        </w:trPr>
        <w:tc>
          <w:tcPr>
            <w:tcW w:w="1560" w:type="dxa"/>
            <w:noWrap/>
            <w:hideMark/>
          </w:tcPr>
          <w:p w14:paraId="7986711F" w14:textId="77777777" w:rsidR="007D7B84" w:rsidRPr="007A4062" w:rsidRDefault="007D7B84" w:rsidP="007D7B84">
            <w:pPr>
              <w:rPr>
                <w:rFonts w:ascii="等线" w:eastAsia="等线" w:hAnsi="等线" w:cs="宋体"/>
                <w:color w:val="000000"/>
                <w:sz w:val="22"/>
                <w:szCs w:val="22"/>
              </w:rPr>
            </w:pPr>
            <w:r w:rsidRPr="007A4062">
              <w:rPr>
                <w:rFonts w:ascii="等线" w:eastAsia="等线" w:hAnsi="等线" w:cs="宋体" w:hint="eastAsia"/>
                <w:color w:val="000000"/>
                <w:sz w:val="22"/>
                <w:szCs w:val="22"/>
              </w:rPr>
              <w:t>看起来</w:t>
            </w:r>
          </w:p>
        </w:tc>
        <w:tc>
          <w:tcPr>
            <w:tcW w:w="787" w:type="dxa"/>
            <w:noWrap/>
            <w:hideMark/>
          </w:tcPr>
          <w:p w14:paraId="35AEB503" w14:textId="77777777" w:rsidR="007D7B84" w:rsidRDefault="007D7B84" w:rsidP="007D7B84">
            <w:pPr>
              <w:jc w:val="left"/>
              <w:rPr>
                <w:rFonts w:ascii="等线" w:eastAsia="等线" w:hAnsi="等线" w:cs="宋体"/>
                <w:color w:val="000000"/>
                <w:sz w:val="22"/>
                <w:szCs w:val="22"/>
              </w:rPr>
            </w:pPr>
            <w:r>
              <w:rPr>
                <w:rFonts w:ascii="等线" w:eastAsia="等线" w:hAnsi="等线" w:cs="宋体" w:hint="eastAsia"/>
                <w:color w:val="000000"/>
                <w:sz w:val="22"/>
                <w:szCs w:val="22"/>
              </w:rPr>
              <w:t>0.008484</w:t>
            </w:r>
          </w:p>
        </w:tc>
        <w:tc>
          <w:tcPr>
            <w:tcW w:w="1510" w:type="dxa"/>
            <w:noWrap/>
            <w:hideMark/>
          </w:tcPr>
          <w:p w14:paraId="0A630C95" w14:textId="77777777" w:rsidR="007D7B84" w:rsidRDefault="007D7B84" w:rsidP="007D7B84">
            <w:pPr>
              <w:ind w:firstLine="440"/>
              <w:jc w:val="left"/>
              <w:rPr>
                <w:rFonts w:ascii="等线" w:eastAsia="等线" w:hAnsi="等线" w:cs="宋体"/>
                <w:color w:val="000000"/>
                <w:sz w:val="22"/>
                <w:szCs w:val="22"/>
              </w:rPr>
            </w:pPr>
          </w:p>
        </w:tc>
        <w:tc>
          <w:tcPr>
            <w:tcW w:w="1417" w:type="dxa"/>
            <w:noWrap/>
            <w:hideMark/>
          </w:tcPr>
          <w:p w14:paraId="14E67777" w14:textId="77777777" w:rsidR="007D7B84" w:rsidRDefault="007D7B84" w:rsidP="007D7B84">
            <w:pPr>
              <w:jc w:val="left"/>
              <w:rPr>
                <w:rFonts w:ascii="等线" w:eastAsia="等线" w:hAnsi="等线" w:cs="宋体"/>
                <w:color w:val="000000"/>
                <w:sz w:val="22"/>
                <w:szCs w:val="22"/>
              </w:rPr>
            </w:pPr>
            <w:r>
              <w:rPr>
                <w:rFonts w:ascii="等线" w:eastAsia="等线" w:hAnsi="等线" w:cs="宋体" w:hint="eastAsia"/>
                <w:color w:val="000000"/>
                <w:sz w:val="22"/>
                <w:szCs w:val="22"/>
              </w:rPr>
              <w:t>是不是</w:t>
            </w:r>
          </w:p>
        </w:tc>
        <w:tc>
          <w:tcPr>
            <w:tcW w:w="1516" w:type="dxa"/>
            <w:noWrap/>
            <w:hideMark/>
          </w:tcPr>
          <w:p w14:paraId="6881C0B5" w14:textId="77777777" w:rsidR="007D7B84" w:rsidRDefault="007D7B84" w:rsidP="007D7B84">
            <w:pPr>
              <w:ind w:firstLine="440"/>
              <w:jc w:val="left"/>
              <w:rPr>
                <w:rFonts w:ascii="等线" w:eastAsia="等线" w:hAnsi="等线" w:cs="宋体"/>
                <w:color w:val="000000"/>
                <w:sz w:val="22"/>
                <w:szCs w:val="22"/>
              </w:rPr>
            </w:pPr>
            <w:r>
              <w:rPr>
                <w:rFonts w:ascii="等线" w:eastAsia="等线" w:hAnsi="等线" w:cs="宋体" w:hint="eastAsia"/>
                <w:color w:val="000000"/>
                <w:sz w:val="22"/>
                <w:szCs w:val="22"/>
              </w:rPr>
              <w:t>0.01182</w:t>
            </w:r>
          </w:p>
        </w:tc>
      </w:tr>
      <w:tr w:rsidR="007D7B84" w14:paraId="45AF01C9" w14:textId="77777777" w:rsidTr="009B75EF">
        <w:trPr>
          <w:trHeight w:val="285"/>
          <w:jc w:val="center"/>
        </w:trPr>
        <w:tc>
          <w:tcPr>
            <w:tcW w:w="1560" w:type="dxa"/>
            <w:noWrap/>
            <w:hideMark/>
          </w:tcPr>
          <w:p w14:paraId="07DDEE07" w14:textId="77777777" w:rsidR="007D7B84" w:rsidRPr="007A4062" w:rsidRDefault="007D7B84" w:rsidP="007D7B84">
            <w:pPr>
              <w:rPr>
                <w:rFonts w:ascii="等线" w:eastAsia="等线" w:hAnsi="等线" w:cs="宋体"/>
                <w:color w:val="000000"/>
                <w:sz w:val="22"/>
                <w:szCs w:val="22"/>
              </w:rPr>
            </w:pPr>
            <w:r w:rsidRPr="007A4062">
              <w:rPr>
                <w:rFonts w:ascii="等线" w:eastAsia="等线" w:hAnsi="等线" w:cs="宋体" w:hint="eastAsia"/>
                <w:color w:val="000000"/>
                <w:sz w:val="22"/>
                <w:szCs w:val="22"/>
              </w:rPr>
              <w:t>超轻薄</w:t>
            </w:r>
          </w:p>
        </w:tc>
        <w:tc>
          <w:tcPr>
            <w:tcW w:w="787" w:type="dxa"/>
            <w:noWrap/>
            <w:hideMark/>
          </w:tcPr>
          <w:p w14:paraId="680141B5" w14:textId="77777777" w:rsidR="007D7B84" w:rsidRDefault="007D7B84" w:rsidP="007D7B84">
            <w:pPr>
              <w:jc w:val="left"/>
              <w:rPr>
                <w:rFonts w:ascii="等线" w:eastAsia="等线" w:hAnsi="等线" w:cs="宋体"/>
                <w:color w:val="000000"/>
                <w:sz w:val="22"/>
                <w:szCs w:val="22"/>
              </w:rPr>
            </w:pPr>
            <w:r>
              <w:rPr>
                <w:rFonts w:ascii="等线" w:eastAsia="等线" w:hAnsi="等线" w:cs="宋体" w:hint="eastAsia"/>
                <w:color w:val="000000"/>
                <w:sz w:val="22"/>
                <w:szCs w:val="22"/>
              </w:rPr>
              <w:t>0.006363</w:t>
            </w:r>
          </w:p>
        </w:tc>
        <w:tc>
          <w:tcPr>
            <w:tcW w:w="1510" w:type="dxa"/>
            <w:noWrap/>
            <w:hideMark/>
          </w:tcPr>
          <w:p w14:paraId="1342B24F" w14:textId="77777777" w:rsidR="007D7B84" w:rsidRDefault="007D7B84" w:rsidP="007D7B84">
            <w:pPr>
              <w:ind w:firstLine="440"/>
              <w:jc w:val="left"/>
              <w:rPr>
                <w:rFonts w:ascii="等线" w:eastAsia="等线" w:hAnsi="等线" w:cs="宋体"/>
                <w:color w:val="000000"/>
                <w:sz w:val="22"/>
                <w:szCs w:val="22"/>
              </w:rPr>
            </w:pPr>
          </w:p>
        </w:tc>
        <w:tc>
          <w:tcPr>
            <w:tcW w:w="1417" w:type="dxa"/>
            <w:noWrap/>
            <w:hideMark/>
          </w:tcPr>
          <w:p w14:paraId="00BF4B08" w14:textId="77777777" w:rsidR="007D7B84" w:rsidRDefault="007D7B84" w:rsidP="007D7B84">
            <w:pPr>
              <w:jc w:val="left"/>
              <w:rPr>
                <w:rFonts w:ascii="等线" w:eastAsia="等线" w:hAnsi="等线" w:cs="宋体"/>
                <w:color w:val="000000"/>
                <w:sz w:val="22"/>
                <w:szCs w:val="22"/>
              </w:rPr>
            </w:pPr>
            <w:r>
              <w:rPr>
                <w:rFonts w:ascii="等线" w:eastAsia="等线" w:hAnsi="等线" w:cs="宋体" w:hint="eastAsia"/>
                <w:color w:val="000000"/>
                <w:sz w:val="22"/>
                <w:szCs w:val="22"/>
              </w:rPr>
              <w:t>没用过</w:t>
            </w:r>
          </w:p>
        </w:tc>
        <w:tc>
          <w:tcPr>
            <w:tcW w:w="1516" w:type="dxa"/>
            <w:noWrap/>
            <w:hideMark/>
          </w:tcPr>
          <w:p w14:paraId="45AE2C93" w14:textId="77777777" w:rsidR="007D7B84" w:rsidRDefault="007D7B84" w:rsidP="007D7B84">
            <w:pPr>
              <w:ind w:firstLine="440"/>
              <w:jc w:val="left"/>
              <w:rPr>
                <w:rFonts w:ascii="等线" w:eastAsia="等线" w:hAnsi="等线" w:cs="宋体"/>
                <w:color w:val="000000"/>
                <w:sz w:val="22"/>
                <w:szCs w:val="22"/>
              </w:rPr>
            </w:pPr>
            <w:r>
              <w:rPr>
                <w:rFonts w:ascii="等线" w:eastAsia="等线" w:hAnsi="等线" w:cs="宋体" w:hint="eastAsia"/>
                <w:color w:val="000000"/>
                <w:sz w:val="22"/>
                <w:szCs w:val="22"/>
              </w:rPr>
              <w:t>0.01182</w:t>
            </w:r>
          </w:p>
        </w:tc>
      </w:tr>
      <w:tr w:rsidR="007D7B84" w14:paraId="5FD9CC66" w14:textId="77777777" w:rsidTr="009B75EF">
        <w:trPr>
          <w:trHeight w:val="285"/>
          <w:jc w:val="center"/>
        </w:trPr>
        <w:tc>
          <w:tcPr>
            <w:tcW w:w="1560" w:type="dxa"/>
            <w:noWrap/>
            <w:hideMark/>
          </w:tcPr>
          <w:p w14:paraId="65E46631" w14:textId="77777777" w:rsidR="007D7B84" w:rsidRPr="007A4062" w:rsidRDefault="007D7B84" w:rsidP="007D7B84">
            <w:pPr>
              <w:rPr>
                <w:rFonts w:ascii="等线" w:eastAsia="等线" w:hAnsi="等线" w:cs="宋体"/>
                <w:color w:val="000000"/>
                <w:sz w:val="22"/>
                <w:szCs w:val="22"/>
              </w:rPr>
            </w:pPr>
            <w:r w:rsidRPr="007A4062">
              <w:rPr>
                <w:rFonts w:ascii="等线" w:eastAsia="等线" w:hAnsi="等线" w:cs="宋体" w:hint="eastAsia"/>
                <w:color w:val="000000"/>
                <w:sz w:val="22"/>
                <w:szCs w:val="22"/>
              </w:rPr>
              <w:t>比较满意</w:t>
            </w:r>
          </w:p>
        </w:tc>
        <w:tc>
          <w:tcPr>
            <w:tcW w:w="787" w:type="dxa"/>
            <w:noWrap/>
            <w:hideMark/>
          </w:tcPr>
          <w:p w14:paraId="06314E68" w14:textId="77777777" w:rsidR="007D7B84" w:rsidRDefault="007D7B84" w:rsidP="007D7B84">
            <w:pPr>
              <w:jc w:val="left"/>
              <w:rPr>
                <w:rFonts w:ascii="等线" w:eastAsia="等线" w:hAnsi="等线" w:cs="宋体"/>
                <w:color w:val="000000"/>
                <w:sz w:val="22"/>
                <w:szCs w:val="22"/>
              </w:rPr>
            </w:pPr>
            <w:r>
              <w:rPr>
                <w:rFonts w:ascii="等线" w:eastAsia="等线" w:hAnsi="等线" w:cs="宋体" w:hint="eastAsia"/>
                <w:color w:val="000000"/>
                <w:sz w:val="22"/>
                <w:szCs w:val="22"/>
              </w:rPr>
              <w:t>0.006363</w:t>
            </w:r>
          </w:p>
        </w:tc>
        <w:tc>
          <w:tcPr>
            <w:tcW w:w="1510" w:type="dxa"/>
            <w:noWrap/>
            <w:hideMark/>
          </w:tcPr>
          <w:p w14:paraId="2C998EC6" w14:textId="77777777" w:rsidR="007D7B84" w:rsidRDefault="007D7B84" w:rsidP="007D7B84">
            <w:pPr>
              <w:ind w:firstLine="440"/>
              <w:jc w:val="left"/>
              <w:rPr>
                <w:rFonts w:ascii="等线" w:eastAsia="等线" w:hAnsi="等线" w:cs="宋体"/>
                <w:color w:val="000000"/>
                <w:sz w:val="22"/>
                <w:szCs w:val="22"/>
              </w:rPr>
            </w:pPr>
          </w:p>
        </w:tc>
        <w:tc>
          <w:tcPr>
            <w:tcW w:w="1417" w:type="dxa"/>
            <w:noWrap/>
            <w:hideMark/>
          </w:tcPr>
          <w:p w14:paraId="1A07151A" w14:textId="77777777" w:rsidR="007D7B84" w:rsidRDefault="007D7B84" w:rsidP="007D7B84">
            <w:pPr>
              <w:jc w:val="left"/>
              <w:rPr>
                <w:rFonts w:ascii="等线" w:eastAsia="等线" w:hAnsi="等线" w:cs="宋体"/>
                <w:color w:val="000000"/>
                <w:sz w:val="22"/>
                <w:szCs w:val="22"/>
              </w:rPr>
            </w:pPr>
            <w:r>
              <w:rPr>
                <w:rFonts w:ascii="等线" w:eastAsia="等线" w:hAnsi="等线" w:cs="宋体" w:hint="eastAsia"/>
                <w:color w:val="000000"/>
                <w:sz w:val="22"/>
                <w:szCs w:val="22"/>
              </w:rPr>
              <w:t>为什么</w:t>
            </w:r>
          </w:p>
        </w:tc>
        <w:tc>
          <w:tcPr>
            <w:tcW w:w="1516" w:type="dxa"/>
            <w:noWrap/>
            <w:hideMark/>
          </w:tcPr>
          <w:p w14:paraId="1CC151C0" w14:textId="77777777" w:rsidR="007D7B84" w:rsidRDefault="007D7B84" w:rsidP="007D7B84">
            <w:pPr>
              <w:ind w:firstLine="440"/>
              <w:jc w:val="left"/>
              <w:rPr>
                <w:rFonts w:ascii="等线" w:eastAsia="等线" w:hAnsi="等线" w:cs="宋体"/>
                <w:color w:val="000000"/>
                <w:sz w:val="22"/>
                <w:szCs w:val="22"/>
              </w:rPr>
            </w:pPr>
            <w:r>
              <w:rPr>
                <w:rFonts w:ascii="等线" w:eastAsia="等线" w:hAnsi="等线" w:cs="宋体" w:hint="eastAsia"/>
                <w:color w:val="000000"/>
                <w:sz w:val="22"/>
                <w:szCs w:val="22"/>
              </w:rPr>
              <w:t>0.009456</w:t>
            </w:r>
          </w:p>
        </w:tc>
      </w:tr>
      <w:tr w:rsidR="007D7B84" w14:paraId="7807BC16" w14:textId="77777777" w:rsidTr="009B75EF">
        <w:trPr>
          <w:trHeight w:val="285"/>
          <w:jc w:val="center"/>
        </w:trPr>
        <w:tc>
          <w:tcPr>
            <w:tcW w:w="1560" w:type="dxa"/>
            <w:noWrap/>
            <w:hideMark/>
          </w:tcPr>
          <w:p w14:paraId="41835DB1" w14:textId="77777777" w:rsidR="007D7B84" w:rsidRPr="007A4062" w:rsidRDefault="007D7B84" w:rsidP="007D7B84">
            <w:pPr>
              <w:rPr>
                <w:rFonts w:ascii="等线" w:eastAsia="等线" w:hAnsi="等线" w:cs="宋体"/>
                <w:color w:val="000000"/>
                <w:sz w:val="22"/>
                <w:szCs w:val="22"/>
              </w:rPr>
            </w:pPr>
            <w:r w:rsidRPr="007A4062">
              <w:rPr>
                <w:rFonts w:ascii="等线" w:eastAsia="等线" w:hAnsi="等线" w:cs="宋体" w:hint="eastAsia"/>
                <w:color w:val="000000"/>
                <w:sz w:val="22"/>
                <w:szCs w:val="22"/>
              </w:rPr>
              <w:t>一分货</w:t>
            </w:r>
          </w:p>
        </w:tc>
        <w:tc>
          <w:tcPr>
            <w:tcW w:w="787" w:type="dxa"/>
            <w:noWrap/>
            <w:hideMark/>
          </w:tcPr>
          <w:p w14:paraId="67AE13B5" w14:textId="77777777" w:rsidR="007D7B84" w:rsidRDefault="007D7B84" w:rsidP="007D7B84">
            <w:pPr>
              <w:jc w:val="left"/>
              <w:rPr>
                <w:rFonts w:ascii="等线" w:eastAsia="等线" w:hAnsi="等线" w:cs="宋体"/>
                <w:color w:val="000000"/>
                <w:sz w:val="22"/>
                <w:szCs w:val="22"/>
              </w:rPr>
            </w:pPr>
            <w:r>
              <w:rPr>
                <w:rFonts w:ascii="等线" w:eastAsia="等线" w:hAnsi="等线" w:cs="宋体" w:hint="eastAsia"/>
                <w:color w:val="000000"/>
                <w:sz w:val="22"/>
                <w:szCs w:val="22"/>
              </w:rPr>
              <w:t>0.005302</w:t>
            </w:r>
          </w:p>
        </w:tc>
        <w:tc>
          <w:tcPr>
            <w:tcW w:w="1510" w:type="dxa"/>
            <w:noWrap/>
            <w:hideMark/>
          </w:tcPr>
          <w:p w14:paraId="1C3700BD" w14:textId="77777777" w:rsidR="007D7B84" w:rsidRDefault="007D7B84" w:rsidP="007D7B84">
            <w:pPr>
              <w:ind w:firstLine="440"/>
              <w:jc w:val="left"/>
              <w:rPr>
                <w:rFonts w:ascii="等线" w:eastAsia="等线" w:hAnsi="等线" w:cs="宋体"/>
                <w:color w:val="000000"/>
                <w:sz w:val="22"/>
                <w:szCs w:val="22"/>
              </w:rPr>
            </w:pPr>
          </w:p>
        </w:tc>
        <w:tc>
          <w:tcPr>
            <w:tcW w:w="1417" w:type="dxa"/>
            <w:noWrap/>
            <w:hideMark/>
          </w:tcPr>
          <w:p w14:paraId="0524216A" w14:textId="77777777" w:rsidR="007D7B84" w:rsidRDefault="007D7B84" w:rsidP="007D7B84">
            <w:pPr>
              <w:jc w:val="left"/>
              <w:rPr>
                <w:rFonts w:ascii="等线" w:eastAsia="等线" w:hAnsi="等线" w:cs="宋体"/>
                <w:color w:val="000000"/>
                <w:sz w:val="22"/>
                <w:szCs w:val="22"/>
              </w:rPr>
            </w:pPr>
            <w:r>
              <w:rPr>
                <w:rFonts w:ascii="等线" w:eastAsia="等线" w:hAnsi="等线" w:cs="宋体" w:hint="eastAsia"/>
                <w:color w:val="000000"/>
                <w:sz w:val="22"/>
                <w:szCs w:val="22"/>
              </w:rPr>
              <w:t>产品质量</w:t>
            </w:r>
          </w:p>
        </w:tc>
        <w:tc>
          <w:tcPr>
            <w:tcW w:w="1516" w:type="dxa"/>
            <w:noWrap/>
            <w:hideMark/>
          </w:tcPr>
          <w:p w14:paraId="56228F50" w14:textId="77777777" w:rsidR="007D7B84" w:rsidRDefault="007D7B84" w:rsidP="007D7B84">
            <w:pPr>
              <w:ind w:firstLine="440"/>
              <w:jc w:val="left"/>
              <w:rPr>
                <w:rFonts w:ascii="等线" w:eastAsia="等线" w:hAnsi="等线" w:cs="宋体"/>
                <w:color w:val="000000"/>
                <w:sz w:val="22"/>
                <w:szCs w:val="22"/>
              </w:rPr>
            </w:pPr>
            <w:r>
              <w:rPr>
                <w:rFonts w:ascii="等线" w:eastAsia="等线" w:hAnsi="等线" w:cs="宋体" w:hint="eastAsia"/>
                <w:color w:val="000000"/>
                <w:sz w:val="22"/>
                <w:szCs w:val="22"/>
              </w:rPr>
              <w:t>0.009456</w:t>
            </w:r>
          </w:p>
        </w:tc>
      </w:tr>
      <w:tr w:rsidR="007D7B84" w14:paraId="596DD955" w14:textId="77777777" w:rsidTr="009B75EF">
        <w:trPr>
          <w:trHeight w:val="300"/>
          <w:jc w:val="center"/>
        </w:trPr>
        <w:tc>
          <w:tcPr>
            <w:tcW w:w="1560" w:type="dxa"/>
            <w:noWrap/>
            <w:hideMark/>
          </w:tcPr>
          <w:p w14:paraId="5BC7A096" w14:textId="77777777" w:rsidR="007D7B84" w:rsidRPr="006E5D98" w:rsidRDefault="007D7B84" w:rsidP="007D7B84">
            <w:pPr>
              <w:rPr>
                <w:rFonts w:ascii="等线" w:eastAsia="等线" w:hAnsi="等线" w:cs="宋体"/>
                <w:b/>
                <w:color w:val="000000"/>
                <w:sz w:val="22"/>
                <w:szCs w:val="22"/>
              </w:rPr>
            </w:pPr>
            <w:r w:rsidRPr="006E5D98">
              <w:rPr>
                <w:rFonts w:ascii="等线" w:eastAsia="等线" w:hAnsi="等线" w:cs="宋体" w:hint="eastAsia"/>
                <w:b/>
                <w:color w:val="000000"/>
                <w:sz w:val="22"/>
                <w:szCs w:val="22"/>
              </w:rPr>
              <w:t>总计</w:t>
            </w:r>
          </w:p>
        </w:tc>
        <w:tc>
          <w:tcPr>
            <w:tcW w:w="787" w:type="dxa"/>
            <w:noWrap/>
            <w:hideMark/>
          </w:tcPr>
          <w:p w14:paraId="1468796E" w14:textId="77777777" w:rsidR="007D7B84" w:rsidRDefault="007D7B84" w:rsidP="007D7B84">
            <w:pPr>
              <w:jc w:val="left"/>
              <w:rPr>
                <w:rFonts w:ascii="等线" w:eastAsia="等线" w:hAnsi="等线" w:cs="宋体"/>
                <w:color w:val="000000"/>
                <w:sz w:val="22"/>
                <w:szCs w:val="22"/>
              </w:rPr>
            </w:pPr>
            <w:r>
              <w:rPr>
                <w:rFonts w:ascii="等线" w:eastAsia="等线" w:hAnsi="等线" w:cs="宋体" w:hint="eastAsia"/>
                <w:color w:val="000000"/>
                <w:sz w:val="22"/>
                <w:szCs w:val="22"/>
              </w:rPr>
              <w:t>0.418876</w:t>
            </w:r>
          </w:p>
        </w:tc>
        <w:tc>
          <w:tcPr>
            <w:tcW w:w="1510" w:type="dxa"/>
            <w:noWrap/>
            <w:hideMark/>
          </w:tcPr>
          <w:p w14:paraId="070729C3" w14:textId="77777777" w:rsidR="007D7B84" w:rsidRDefault="007D7B84" w:rsidP="007D7B84">
            <w:pPr>
              <w:ind w:firstLine="440"/>
              <w:jc w:val="left"/>
              <w:rPr>
                <w:rFonts w:ascii="等线" w:eastAsia="等线" w:hAnsi="等线" w:cs="宋体"/>
                <w:color w:val="000000"/>
                <w:sz w:val="22"/>
                <w:szCs w:val="22"/>
              </w:rPr>
            </w:pPr>
          </w:p>
        </w:tc>
        <w:tc>
          <w:tcPr>
            <w:tcW w:w="1417" w:type="dxa"/>
            <w:noWrap/>
            <w:hideMark/>
          </w:tcPr>
          <w:p w14:paraId="38D9C52E" w14:textId="77777777" w:rsidR="007D7B84" w:rsidRPr="006E5D98" w:rsidRDefault="007D7B84" w:rsidP="007D7B84">
            <w:pPr>
              <w:jc w:val="left"/>
              <w:rPr>
                <w:rFonts w:ascii="等线" w:eastAsia="等线" w:hAnsi="等线" w:cs="宋体"/>
                <w:b/>
                <w:bCs/>
                <w:color w:val="000000"/>
                <w:sz w:val="22"/>
                <w:szCs w:val="22"/>
              </w:rPr>
            </w:pPr>
            <w:r w:rsidRPr="006E5D98">
              <w:rPr>
                <w:rFonts w:ascii="等线" w:eastAsia="等线" w:hAnsi="等线" w:cs="宋体" w:hint="eastAsia"/>
                <w:b/>
                <w:bCs/>
                <w:color w:val="000000"/>
                <w:sz w:val="22"/>
                <w:szCs w:val="22"/>
              </w:rPr>
              <w:t>总计</w:t>
            </w:r>
          </w:p>
        </w:tc>
        <w:tc>
          <w:tcPr>
            <w:tcW w:w="1516" w:type="dxa"/>
            <w:noWrap/>
            <w:hideMark/>
          </w:tcPr>
          <w:p w14:paraId="156E370D" w14:textId="77777777" w:rsidR="007D7B84" w:rsidRDefault="007D7B84" w:rsidP="007D7B84">
            <w:pPr>
              <w:ind w:firstLine="440"/>
              <w:jc w:val="left"/>
              <w:rPr>
                <w:rFonts w:ascii="等线" w:eastAsia="等线" w:hAnsi="等线" w:cs="宋体"/>
                <w:color w:val="000000"/>
                <w:sz w:val="22"/>
                <w:szCs w:val="22"/>
              </w:rPr>
            </w:pPr>
            <w:r>
              <w:rPr>
                <w:rFonts w:ascii="等线" w:eastAsia="等线" w:hAnsi="等线" w:cs="宋体" w:hint="eastAsia"/>
                <w:color w:val="000000"/>
                <w:sz w:val="22"/>
                <w:szCs w:val="22"/>
              </w:rPr>
              <w:t>0.465721</w:t>
            </w:r>
          </w:p>
        </w:tc>
      </w:tr>
    </w:tbl>
    <w:p w14:paraId="67A498D8" w14:textId="760D92C3" w:rsidR="007A4062" w:rsidRDefault="007A4062" w:rsidP="008F2CFA">
      <w:pPr>
        <w:pStyle w:val="af2"/>
        <w:ind w:firstLine="360"/>
      </w:pPr>
    </w:p>
    <w:p w14:paraId="6F4DF66B" w14:textId="3C9FBE45" w:rsidR="00091734" w:rsidRDefault="00CF3421" w:rsidP="00CE68D2">
      <w:pPr>
        <w:pStyle w:val="af9"/>
      </w:pPr>
      <w:r>
        <w:rPr>
          <w:rFonts w:hint="eastAsia"/>
        </w:rPr>
        <w:t>5</w:t>
      </w:r>
      <w:r w:rsidR="00091734">
        <w:rPr>
          <w:rFonts w:hint="eastAsia"/>
        </w:rPr>
        <w:t>.2</w:t>
      </w:r>
      <w:r w:rsidR="00A07BE2">
        <w:t xml:space="preserve"> </w:t>
      </w:r>
      <w:r w:rsidR="00A07BE2" w:rsidRPr="0004245E">
        <w:rPr>
          <w:rFonts w:hint="eastAsia"/>
        </w:rPr>
        <w:t>评论跟所描述的对象</w:t>
      </w:r>
      <w:r w:rsidR="00A07BE2">
        <w:rPr>
          <w:rFonts w:hint="eastAsia"/>
        </w:rPr>
        <w:t>之间的联系</w:t>
      </w:r>
    </w:p>
    <w:p w14:paraId="3E7BB008" w14:textId="216E01E4" w:rsidR="00091734" w:rsidRPr="00507CAE" w:rsidRDefault="00091734" w:rsidP="008F2CFA">
      <w:pPr>
        <w:pStyle w:val="af2"/>
        <w:ind w:firstLine="360"/>
      </w:pPr>
      <w:r>
        <w:rPr>
          <w:rFonts w:hint="eastAsia"/>
        </w:rPr>
        <w:t>在</w:t>
      </w:r>
      <w:r w:rsidR="00C230AA">
        <w:rPr>
          <w:rFonts w:hint="eastAsia"/>
        </w:rPr>
        <w:t>找到了受关注的属性词之后，就可以</w:t>
      </w:r>
      <w:r w:rsidR="008141FC">
        <w:rPr>
          <w:rFonts w:hint="eastAsia"/>
        </w:rPr>
        <w:t>借此对</w:t>
      </w:r>
      <w:r w:rsidR="00C230AA">
        <w:rPr>
          <w:rFonts w:hint="eastAsia"/>
        </w:rPr>
        <w:t>研究顾客对于这种属性的具体看法</w:t>
      </w:r>
      <w:r w:rsidR="008141FC">
        <w:rPr>
          <w:rFonts w:hint="eastAsia"/>
        </w:rPr>
        <w:t>进行探究</w:t>
      </w:r>
      <w:r>
        <w:rPr>
          <w:rFonts w:hint="eastAsia"/>
        </w:rPr>
        <w:t>。将评论以标点符号进行切割成更小的句子之后组成集合，按是否包含制定关键词对其进行筛选，获取包含关键词的所有句子。</w:t>
      </w:r>
    </w:p>
    <w:p w14:paraId="2A1CFFF8" w14:textId="77777777" w:rsidR="00091734" w:rsidRDefault="00091734" w:rsidP="008F2CFA">
      <w:pPr>
        <w:pStyle w:val="af2"/>
        <w:ind w:firstLine="360"/>
      </w:pPr>
      <w:r>
        <w:rPr>
          <w:rFonts w:hint="eastAsia"/>
        </w:rPr>
        <w:t>举例：针对关键词“续航”</w:t>
      </w:r>
    </w:p>
    <w:p w14:paraId="35949780" w14:textId="77777777" w:rsidR="00091734" w:rsidRDefault="00091734" w:rsidP="00785844">
      <w:pPr>
        <w:pStyle w:val="afd"/>
      </w:pPr>
      <w:r>
        <w:rPr>
          <w:rFonts w:hint="eastAsia"/>
        </w:rPr>
        <w:t>如果能提升续航就好了</w:t>
      </w:r>
    </w:p>
    <w:p w14:paraId="2084CB24" w14:textId="77777777" w:rsidR="00091734" w:rsidRDefault="00091734" w:rsidP="00785844">
      <w:pPr>
        <w:pStyle w:val="afd"/>
      </w:pPr>
      <w:r>
        <w:rPr>
          <w:rFonts w:hint="eastAsia"/>
        </w:rPr>
        <w:t>续航给力</w:t>
      </w:r>
    </w:p>
    <w:p w14:paraId="2171DC0D" w14:textId="77777777" w:rsidR="00091734" w:rsidRDefault="00091734" w:rsidP="00785844">
      <w:pPr>
        <w:pStyle w:val="afd"/>
      </w:pPr>
      <w:r>
        <w:rPr>
          <w:rFonts w:hint="eastAsia"/>
        </w:rPr>
        <w:t>电池普通使用续航估计</w:t>
      </w:r>
      <w:r>
        <w:t>4</w:t>
      </w:r>
      <w:r>
        <w:rPr>
          <w:rFonts w:hint="eastAsia"/>
        </w:rPr>
        <w:t>个多小时</w:t>
      </w:r>
    </w:p>
    <w:p w14:paraId="2813AC80" w14:textId="77777777" w:rsidR="00091734" w:rsidRDefault="00091734" w:rsidP="00785844">
      <w:pPr>
        <w:pStyle w:val="afd"/>
      </w:pPr>
      <w:r>
        <w:rPr>
          <w:rFonts w:hint="eastAsia"/>
        </w:rPr>
        <w:t>电源续航肯定不行</w:t>
      </w:r>
    </w:p>
    <w:p w14:paraId="15CD72CF" w14:textId="77777777" w:rsidR="00091734" w:rsidRDefault="00091734" w:rsidP="00785844">
      <w:pPr>
        <w:pStyle w:val="afd"/>
      </w:pPr>
      <w:r>
        <w:rPr>
          <w:rFonts w:hint="eastAsia"/>
        </w:rPr>
        <w:lastRenderedPageBreak/>
        <w:t>续航也还可以</w:t>
      </w:r>
    </w:p>
    <w:p w14:paraId="05BA2D8B" w14:textId="77777777" w:rsidR="00091734" w:rsidRDefault="00091734" w:rsidP="00785844">
      <w:pPr>
        <w:pStyle w:val="afd"/>
      </w:pPr>
      <w:r>
        <w:rPr>
          <w:rFonts w:hint="eastAsia"/>
        </w:rPr>
        <w:t>续航能力正常办公用</w:t>
      </w:r>
      <w:r>
        <w:t>5</w:t>
      </w:r>
      <w:r>
        <w:rPr>
          <w:rFonts w:hint="eastAsia"/>
        </w:rPr>
        <w:t>到</w:t>
      </w:r>
      <w:r>
        <w:t>6</w:t>
      </w:r>
      <w:r>
        <w:rPr>
          <w:rFonts w:hint="eastAsia"/>
        </w:rPr>
        <w:t>个小时</w:t>
      </w:r>
    </w:p>
    <w:p w14:paraId="5271E5C4" w14:textId="77777777" w:rsidR="00091734" w:rsidRDefault="00091734" w:rsidP="00785844">
      <w:pPr>
        <w:pStyle w:val="afd"/>
      </w:pPr>
      <w:r>
        <w:rPr>
          <w:rFonts w:hint="eastAsia"/>
        </w:rPr>
        <w:t>电池续航还行</w:t>
      </w:r>
    </w:p>
    <w:p w14:paraId="768879D9" w14:textId="77777777" w:rsidR="00091734" w:rsidRDefault="00091734" w:rsidP="00785844">
      <w:pPr>
        <w:pStyle w:val="afd"/>
      </w:pPr>
      <w:r>
        <w:rPr>
          <w:rFonts w:hint="eastAsia"/>
        </w:rPr>
        <w:t>电池续航能力没有那么牛逼</w:t>
      </w:r>
    </w:p>
    <w:p w14:paraId="6CB77E61" w14:textId="77777777" w:rsidR="00091734" w:rsidRDefault="00091734" w:rsidP="00785844">
      <w:pPr>
        <w:pStyle w:val="afd"/>
      </w:pPr>
      <w:r>
        <w:rPr>
          <w:rFonts w:hint="eastAsia"/>
        </w:rPr>
        <w:t>续航</w:t>
      </w:r>
      <w:r>
        <w:t>9</w:t>
      </w:r>
      <w:r>
        <w:rPr>
          <w:rFonts w:hint="eastAsia"/>
        </w:rPr>
        <w:t>小时是待机吧</w:t>
      </w:r>
    </w:p>
    <w:p w14:paraId="56783584" w14:textId="77777777" w:rsidR="00091734" w:rsidRDefault="00091734" w:rsidP="00785844">
      <w:pPr>
        <w:pStyle w:val="afd"/>
      </w:pPr>
      <w:r>
        <w:rPr>
          <w:rFonts w:hint="eastAsia"/>
        </w:rPr>
        <w:t>电池续航时长时短</w:t>
      </w:r>
    </w:p>
    <w:p w14:paraId="5CA9E08B" w14:textId="77777777" w:rsidR="00091734" w:rsidRDefault="00091734" w:rsidP="00785844">
      <w:pPr>
        <w:pStyle w:val="afd"/>
      </w:pPr>
      <w:r>
        <w:rPr>
          <w:rFonts w:hint="eastAsia"/>
        </w:rPr>
        <w:t>电池续航还可以</w:t>
      </w:r>
    </w:p>
    <w:p w14:paraId="7C181B4B" w14:textId="77777777" w:rsidR="00091734" w:rsidRDefault="00091734" w:rsidP="00785844">
      <w:pPr>
        <w:pStyle w:val="afd"/>
      </w:pPr>
      <w:r>
        <w:rPr>
          <w:rFonts w:hint="eastAsia"/>
        </w:rPr>
        <w:t>续航还行吧</w:t>
      </w:r>
    </w:p>
    <w:p w14:paraId="43DC148A" w14:textId="77777777" w:rsidR="00091734" w:rsidRDefault="00091734" w:rsidP="00785844">
      <w:pPr>
        <w:pStyle w:val="afd"/>
      </w:pPr>
      <w:r>
        <w:rPr>
          <w:rFonts w:hint="eastAsia"/>
        </w:rPr>
        <w:t>续航和重量都非常适合商用</w:t>
      </w:r>
    </w:p>
    <w:p w14:paraId="6D0CDB8E" w14:textId="77777777" w:rsidR="00091734" w:rsidRDefault="00091734" w:rsidP="00785844">
      <w:pPr>
        <w:pStyle w:val="afd"/>
      </w:pPr>
      <w:r>
        <w:rPr>
          <w:rFonts w:hint="eastAsia"/>
        </w:rPr>
        <w:t>电池续航也不错</w:t>
      </w:r>
    </w:p>
    <w:p w14:paraId="214FC63B" w14:textId="77777777" w:rsidR="00091734" w:rsidRDefault="00091734" w:rsidP="00785844">
      <w:pPr>
        <w:pStyle w:val="afd"/>
      </w:pPr>
      <w:r>
        <w:rPr>
          <w:rFonts w:hint="eastAsia"/>
        </w:rPr>
        <w:t>续航还不清楚</w:t>
      </w:r>
    </w:p>
    <w:p w14:paraId="0C7491CA" w14:textId="77777777" w:rsidR="00091734" w:rsidRDefault="00091734" w:rsidP="00785844">
      <w:pPr>
        <w:pStyle w:val="afd"/>
      </w:pPr>
      <w:r>
        <w:rPr>
          <w:rFonts w:hint="eastAsia"/>
        </w:rPr>
        <w:t>续航没有宣传的那么厉害</w:t>
      </w:r>
    </w:p>
    <w:p w14:paraId="60B3D484" w14:textId="4563A88C" w:rsidR="007602AA" w:rsidRPr="00785844" w:rsidRDefault="00874F35" w:rsidP="008F2CFA">
      <w:pPr>
        <w:pStyle w:val="af2"/>
        <w:ind w:firstLine="360"/>
        <w:rPr>
          <w:rFonts w:ascii="simsun" w:eastAsia="Microsoft YaHei ΢ȭхڢ  ڌ墠 ˎ̥" w:hAnsi="simsun" w:hint="eastAsia"/>
          <w:color w:val="333333"/>
          <w:sz w:val="18"/>
          <w:szCs w:val="18"/>
        </w:rPr>
      </w:pPr>
      <w:r>
        <w:rPr>
          <w:rFonts w:hint="eastAsia"/>
        </w:rPr>
        <w:t>从结果中可以看出针对某款</w:t>
      </w:r>
      <w:r w:rsidR="008141FC">
        <w:rPr>
          <w:rFonts w:hint="eastAsia"/>
        </w:rPr>
        <w:t>笔记本续航能力的一些有代表性的评论，对这些评论进行分析之后就能够得到顾客对于这款笔记本电脑续航能力的看法和评价。</w:t>
      </w:r>
    </w:p>
    <w:p w14:paraId="24DA5A3E" w14:textId="77777777" w:rsidR="00CD4960" w:rsidRDefault="00CD4960" w:rsidP="00CD4960">
      <w:pPr>
        <w:pStyle w:val="af9"/>
      </w:pPr>
      <w:r w:rsidRPr="00251F9F">
        <w:rPr>
          <w:rFonts w:hint="eastAsia"/>
        </w:rPr>
        <w:t>5.3</w:t>
      </w:r>
      <w:r w:rsidRPr="00251F9F">
        <w:t xml:space="preserve"> </w:t>
      </w:r>
      <w:r>
        <w:rPr>
          <w:rFonts w:hint="eastAsia"/>
        </w:rPr>
        <w:t>针对属性的评论</w:t>
      </w:r>
      <w:r w:rsidRPr="00251F9F">
        <w:rPr>
          <w:rFonts w:hint="eastAsia"/>
        </w:rPr>
        <w:t>情感分析</w:t>
      </w:r>
      <w:r w:rsidRPr="00593415">
        <w:rPr>
          <w:rFonts w:hint="eastAsia"/>
          <w:vertAlign w:val="superscript"/>
        </w:rPr>
        <w:t>[</w:t>
      </w:r>
      <w:r w:rsidRPr="00593415">
        <w:rPr>
          <w:vertAlign w:val="superscript"/>
        </w:rPr>
        <w:t>17]</w:t>
      </w:r>
    </w:p>
    <w:p w14:paraId="67C4C101" w14:textId="77777777" w:rsidR="00CD4960" w:rsidRDefault="00CD4960" w:rsidP="00CD4960">
      <w:pPr>
        <w:pStyle w:val="afb"/>
      </w:pPr>
      <w:r>
        <w:rPr>
          <w:rFonts w:hint="eastAsia"/>
        </w:rPr>
        <w:t xml:space="preserve">5.3.1 </w:t>
      </w:r>
      <w:r>
        <w:rPr>
          <w:rFonts w:hint="eastAsia"/>
        </w:rPr>
        <w:t>基于情感词典</w:t>
      </w:r>
      <w:r w:rsidRPr="00593415">
        <w:rPr>
          <w:rFonts w:hint="eastAsia"/>
          <w:vertAlign w:val="superscript"/>
        </w:rPr>
        <w:t>[</w:t>
      </w:r>
      <w:r w:rsidRPr="00593415">
        <w:rPr>
          <w:vertAlign w:val="superscript"/>
        </w:rPr>
        <w:t>18</w:t>
      </w:r>
      <w:r w:rsidRPr="00593415">
        <w:rPr>
          <w:rFonts w:hint="eastAsia"/>
          <w:vertAlign w:val="superscript"/>
        </w:rPr>
        <w:t>]</w:t>
      </w:r>
      <w:r>
        <w:rPr>
          <w:rFonts w:hint="eastAsia"/>
        </w:rPr>
        <w:t>的无监督方法</w:t>
      </w:r>
    </w:p>
    <w:p w14:paraId="022D4452" w14:textId="77777777" w:rsidR="00CD4960" w:rsidRDefault="00CD4960" w:rsidP="00CD4960">
      <w:pPr>
        <w:pStyle w:val="af2"/>
        <w:ind w:firstLine="360"/>
      </w:pPr>
      <w:r>
        <w:rPr>
          <w:rFonts w:hint="eastAsia"/>
        </w:rPr>
        <w:t>基于词典的无监督机器分类舆情分析主要依靠情感词典中记录的情感词的极性、强度来推算评论的情感倾向，需要考虑的语义现象如下</w:t>
      </w:r>
    </w:p>
    <w:p w14:paraId="1DA2A20F" w14:textId="77777777" w:rsidR="00CD4960" w:rsidRDefault="00CD4960" w:rsidP="00CD4960">
      <w:pPr>
        <w:pStyle w:val="af2"/>
        <w:numPr>
          <w:ilvl w:val="1"/>
          <w:numId w:val="37"/>
        </w:numPr>
      </w:pPr>
      <w:r>
        <w:rPr>
          <w:rFonts w:hint="eastAsia"/>
        </w:rPr>
        <w:t>情感转移：否定词，能够反转情感次的极性，如“不满意”</w:t>
      </w:r>
    </w:p>
    <w:p w14:paraId="032FC9A2" w14:textId="77777777" w:rsidR="00CD4960" w:rsidRDefault="00CD4960" w:rsidP="00CD4960">
      <w:pPr>
        <w:pStyle w:val="af2"/>
        <w:numPr>
          <w:ilvl w:val="1"/>
          <w:numId w:val="37"/>
        </w:numPr>
      </w:pPr>
      <w:r>
        <w:rPr>
          <w:rFonts w:hint="eastAsia"/>
        </w:rPr>
        <w:t>情感放缩：程度词，能够改变情感词的情感强度，如“不太高兴”</w:t>
      </w:r>
    </w:p>
    <w:p w14:paraId="5B570E76" w14:textId="77777777" w:rsidR="00CD4960" w:rsidRDefault="00CD4960" w:rsidP="00CD4960">
      <w:pPr>
        <w:pStyle w:val="af2"/>
        <w:numPr>
          <w:ilvl w:val="1"/>
          <w:numId w:val="37"/>
        </w:numPr>
      </w:pPr>
      <w:r>
        <w:rPr>
          <w:rFonts w:hint="eastAsia"/>
        </w:rPr>
        <w:t>转折句式：转折词，能带来情感变化，如“但是”</w:t>
      </w:r>
    </w:p>
    <w:p w14:paraId="35D2B111" w14:textId="77777777" w:rsidR="00CD4960" w:rsidRDefault="00CD4960" w:rsidP="00CD4960">
      <w:pPr>
        <w:pStyle w:val="af2"/>
        <w:numPr>
          <w:ilvl w:val="1"/>
          <w:numId w:val="37"/>
        </w:numPr>
      </w:pPr>
      <w:r>
        <w:rPr>
          <w:rFonts w:hint="eastAsia"/>
        </w:rPr>
        <w:t>虚拟语境：虚拟词，疑问词，条件词，这种语境下的情感可以选择性忽略</w:t>
      </w:r>
    </w:p>
    <w:p w14:paraId="6EDFAEBE" w14:textId="77777777" w:rsidR="00CD4960" w:rsidRDefault="00CD4960" w:rsidP="00CD4960">
      <w:pPr>
        <w:pStyle w:val="af2"/>
        <w:numPr>
          <w:ilvl w:val="1"/>
          <w:numId w:val="37"/>
        </w:numPr>
      </w:pPr>
      <w:r>
        <w:rPr>
          <w:rFonts w:hint="eastAsia"/>
        </w:rPr>
        <w:t>情感短语：常用的情感短语，如“有魄力”是一个正面的情感短语</w:t>
      </w:r>
    </w:p>
    <w:p w14:paraId="163F9980" w14:textId="77777777" w:rsidR="00CD4960" w:rsidRDefault="00CD4960" w:rsidP="00CD4960">
      <w:pPr>
        <w:pStyle w:val="af2"/>
        <w:numPr>
          <w:ilvl w:val="1"/>
          <w:numId w:val="37"/>
        </w:numPr>
      </w:pPr>
      <w:r>
        <w:rPr>
          <w:rFonts w:hint="eastAsia"/>
        </w:rPr>
        <w:t>网络用语：一些新流行的网络用语，在情感分析中不可缺少</w:t>
      </w:r>
    </w:p>
    <w:p w14:paraId="20F07B53" w14:textId="2F9AA724" w:rsidR="00CD4960" w:rsidRDefault="005E2539" w:rsidP="00CD4960">
      <w:pPr>
        <w:pStyle w:val="af2"/>
        <w:ind w:firstLine="360"/>
      </w:pPr>
      <w:r>
        <w:rPr>
          <w:rFonts w:hint="eastAsia"/>
        </w:rPr>
        <w:t>通过设计相关算法，量化上述因素造成的情感影响，</w:t>
      </w:r>
      <w:r w:rsidR="00CD4960">
        <w:rPr>
          <w:rFonts w:hint="eastAsia"/>
        </w:rPr>
        <w:t>设定</w:t>
      </w:r>
      <w:r>
        <w:rPr>
          <w:rFonts w:hint="eastAsia"/>
        </w:rPr>
        <w:t>恰当的</w:t>
      </w:r>
      <w:r w:rsidR="00CD4960">
        <w:rPr>
          <w:rFonts w:hint="eastAsia"/>
        </w:rPr>
        <w:t>阈值，可对评论进行情感分类</w:t>
      </w:r>
      <w:r w:rsidR="00243309">
        <w:rPr>
          <w:rFonts w:hint="eastAsia"/>
        </w:rPr>
        <w:t>。</w:t>
      </w:r>
    </w:p>
    <w:p w14:paraId="59D1E654" w14:textId="77777777" w:rsidR="00A75DBA" w:rsidRPr="00CD4960" w:rsidRDefault="00A75DBA" w:rsidP="00CD4CD3">
      <w:pPr>
        <w:spacing w:line="360" w:lineRule="auto"/>
        <w:rPr>
          <w:sz w:val="24"/>
          <w:u w:val="single"/>
        </w:rPr>
      </w:pPr>
    </w:p>
    <w:p w14:paraId="622F089A" w14:textId="77777777" w:rsidR="00A75DBA" w:rsidRDefault="00A75DBA" w:rsidP="00CD4CD3">
      <w:pPr>
        <w:spacing w:line="360" w:lineRule="auto"/>
        <w:rPr>
          <w:sz w:val="24"/>
          <w:u w:val="single"/>
        </w:rPr>
      </w:pPr>
    </w:p>
    <w:p w14:paraId="1F9D60AD" w14:textId="77777777" w:rsidR="00CD4960" w:rsidRDefault="00CD4960">
      <w:pPr>
        <w:widowControl/>
        <w:jc w:val="left"/>
        <w:rPr>
          <w:sz w:val="24"/>
          <w:u w:val="single"/>
        </w:rPr>
      </w:pPr>
    </w:p>
    <w:p w14:paraId="17C076F0" w14:textId="04781D7F" w:rsidR="00126F59" w:rsidRPr="009D3CCF" w:rsidRDefault="00440A4F" w:rsidP="005C0E0B">
      <w:pPr>
        <w:pStyle w:val="a"/>
        <w:numPr>
          <w:ilvl w:val="0"/>
          <w:numId w:val="21"/>
        </w:numPr>
      </w:pPr>
      <w:r w:rsidRPr="009D3CCF">
        <w:rPr>
          <w:rFonts w:hint="eastAsia"/>
        </w:rPr>
        <w:lastRenderedPageBreak/>
        <w:t>系统</w:t>
      </w:r>
      <w:r w:rsidR="002116BD" w:rsidRPr="009D3CCF">
        <w:rPr>
          <w:rFonts w:hint="eastAsia"/>
        </w:rPr>
        <w:t>运行结果</w:t>
      </w:r>
    </w:p>
    <w:p w14:paraId="372BB093" w14:textId="7F8E4EEC" w:rsidR="00126F59" w:rsidRDefault="00126F59" w:rsidP="00126F59">
      <w:pPr>
        <w:pStyle w:val="af2"/>
      </w:pPr>
      <w:r>
        <w:rPr>
          <w:rFonts w:hint="eastAsia"/>
        </w:rPr>
        <w:t>商品目录解析模块得到的天猫商城商品目录树对应的</w:t>
      </w:r>
      <w:r>
        <w:t>JSON</w:t>
      </w:r>
      <w:r>
        <w:rPr>
          <w:rFonts w:hint="eastAsia"/>
        </w:rPr>
        <w:t>格式如图</w:t>
      </w:r>
      <w:r>
        <w:rPr>
          <w:rFonts w:hint="eastAsia"/>
        </w:rPr>
        <w:t>6.1</w:t>
      </w:r>
      <w:r>
        <w:rPr>
          <w:rFonts w:hint="eastAsia"/>
        </w:rPr>
        <w:t>所示：</w:t>
      </w:r>
    </w:p>
    <w:p w14:paraId="1176A0D5" w14:textId="26533F1D" w:rsidR="00126F59" w:rsidRDefault="00951709" w:rsidP="00126F59">
      <w:pPr>
        <w:pStyle w:val="af2"/>
      </w:pPr>
      <w:r>
        <w:pict w14:anchorId="5901B2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6pt;height:423.15pt">
            <v:imagedata r:id="rId26" o:title="天猫商品目录树"/>
          </v:shape>
        </w:pict>
      </w:r>
    </w:p>
    <w:p w14:paraId="62A8FAFF" w14:textId="645BD981" w:rsidR="00126F59" w:rsidRDefault="00126F59" w:rsidP="00126F59">
      <w:pPr>
        <w:pStyle w:val="af3"/>
        <w:spacing w:after="156"/>
      </w:pPr>
      <w:r>
        <w:rPr>
          <w:rFonts w:ascii="微软雅黑" w:eastAsia="微软雅黑" w:hAnsi="微软雅黑" w:cs="微软雅黑" w:hint="eastAsia"/>
        </w:rPr>
        <w:t>图</w:t>
      </w:r>
      <w:r>
        <w:rPr>
          <w:rFonts w:hint="eastAsia"/>
        </w:rPr>
        <w:t>6.1</w:t>
      </w:r>
      <w:r>
        <w:t xml:space="preserve"> </w:t>
      </w:r>
      <w:r>
        <w:rPr>
          <w:rFonts w:ascii="微软雅黑" w:eastAsia="微软雅黑" w:hAnsi="微软雅黑" w:cs="微软雅黑" w:hint="eastAsia"/>
        </w:rPr>
        <w:t>天猫商城商品目录结构</w:t>
      </w:r>
    </w:p>
    <w:p w14:paraId="30AB8C4C" w14:textId="4ADF9F66" w:rsidR="00126F59" w:rsidRDefault="00126F59" w:rsidP="00126F59">
      <w:pPr>
        <w:pStyle w:val="af2"/>
      </w:pPr>
    </w:p>
    <w:p w14:paraId="7FF2D6E8" w14:textId="2D53156F" w:rsidR="004B6EDD" w:rsidRDefault="004B6EDD" w:rsidP="00126F59">
      <w:pPr>
        <w:pStyle w:val="af2"/>
      </w:pPr>
    </w:p>
    <w:p w14:paraId="676A0662" w14:textId="23CF0079" w:rsidR="004B6EDD" w:rsidRDefault="004B6EDD" w:rsidP="00126F59">
      <w:pPr>
        <w:pStyle w:val="af2"/>
      </w:pPr>
    </w:p>
    <w:p w14:paraId="5751D7C1" w14:textId="5FB9C2BD" w:rsidR="004B6EDD" w:rsidRDefault="004B6EDD" w:rsidP="00126F59">
      <w:pPr>
        <w:pStyle w:val="af2"/>
      </w:pPr>
    </w:p>
    <w:p w14:paraId="7470C5F7" w14:textId="5A457C84" w:rsidR="004B6EDD" w:rsidRDefault="004B6EDD" w:rsidP="00126F59">
      <w:pPr>
        <w:pStyle w:val="af2"/>
      </w:pPr>
    </w:p>
    <w:p w14:paraId="36C6C77E" w14:textId="1A34236C" w:rsidR="004B6EDD" w:rsidRDefault="004B6EDD" w:rsidP="00126F59">
      <w:pPr>
        <w:pStyle w:val="af2"/>
      </w:pPr>
    </w:p>
    <w:p w14:paraId="5D3FA4CC" w14:textId="76F47142" w:rsidR="004B6EDD" w:rsidRDefault="004B6EDD" w:rsidP="00126F59">
      <w:pPr>
        <w:pStyle w:val="af2"/>
      </w:pPr>
    </w:p>
    <w:p w14:paraId="5187B40A" w14:textId="091C0D88" w:rsidR="004B6EDD" w:rsidRDefault="004B6EDD" w:rsidP="00126F59">
      <w:pPr>
        <w:pStyle w:val="af2"/>
      </w:pPr>
      <w:r>
        <w:rPr>
          <w:rFonts w:hint="eastAsia"/>
        </w:rPr>
        <w:lastRenderedPageBreak/>
        <w:t>商品</w:t>
      </w:r>
      <w:r>
        <w:t>信息内容如图</w:t>
      </w:r>
      <w:r>
        <w:t>6.2</w:t>
      </w:r>
      <w:r>
        <w:t>所示</w:t>
      </w:r>
      <w:r>
        <w:rPr>
          <w:rFonts w:hint="eastAsia"/>
        </w:rPr>
        <w:t>：</w:t>
      </w:r>
    </w:p>
    <w:p w14:paraId="24B96D80" w14:textId="362741D3" w:rsidR="00440A4F" w:rsidRDefault="00440A4F" w:rsidP="00126F59">
      <w:pPr>
        <w:pStyle w:val="af2"/>
      </w:pPr>
      <w:r>
        <w:rPr>
          <w:noProof/>
        </w:rPr>
        <w:drawing>
          <wp:inline distT="0" distB="0" distL="0" distR="0" wp14:anchorId="61ECF659" wp14:editId="7971A006">
            <wp:extent cx="6120765" cy="4518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765" cy="4518660"/>
                    </a:xfrm>
                    <a:prstGeom prst="rect">
                      <a:avLst/>
                    </a:prstGeom>
                  </pic:spPr>
                </pic:pic>
              </a:graphicData>
            </a:graphic>
          </wp:inline>
        </w:drawing>
      </w:r>
    </w:p>
    <w:p w14:paraId="7869DB0C" w14:textId="658307CB" w:rsidR="00126F59" w:rsidRDefault="00440A4F" w:rsidP="00440A4F">
      <w:pPr>
        <w:pStyle w:val="af3"/>
        <w:spacing w:after="156"/>
        <w:rPr>
          <w:rFonts w:ascii="微软雅黑" w:eastAsia="微软雅黑" w:hAnsi="微软雅黑" w:cs="微软雅黑"/>
        </w:rPr>
      </w:pPr>
      <w:r>
        <w:rPr>
          <w:rFonts w:ascii="微软雅黑" w:eastAsia="微软雅黑" w:hAnsi="微软雅黑" w:cs="微软雅黑" w:hint="eastAsia"/>
        </w:rPr>
        <w:t>图</w:t>
      </w:r>
      <w:r>
        <w:rPr>
          <w:rFonts w:hint="eastAsia"/>
        </w:rPr>
        <w:t>6.2</w:t>
      </w:r>
      <w:r>
        <w:t xml:space="preserve"> </w:t>
      </w:r>
      <w:r>
        <w:rPr>
          <w:rFonts w:ascii="微软雅黑" w:eastAsia="微软雅黑" w:hAnsi="微软雅黑" w:cs="微软雅黑" w:hint="eastAsia"/>
        </w:rPr>
        <w:t>数据库中商品信息截图</w:t>
      </w:r>
    </w:p>
    <w:p w14:paraId="6ECEE629" w14:textId="192063E6" w:rsidR="004B6EDD" w:rsidRDefault="004B6EDD" w:rsidP="00440A4F">
      <w:pPr>
        <w:pStyle w:val="af3"/>
        <w:spacing w:after="156"/>
      </w:pPr>
    </w:p>
    <w:p w14:paraId="0AEA6F21" w14:textId="7475F3D2" w:rsidR="004B6EDD" w:rsidRDefault="004B6EDD" w:rsidP="004B6EDD">
      <w:pPr>
        <w:pStyle w:val="af3"/>
        <w:spacing w:after="156"/>
        <w:jc w:val="both"/>
      </w:pPr>
    </w:p>
    <w:p w14:paraId="6C17AC62" w14:textId="7FA7BC91" w:rsidR="004B6EDD" w:rsidRDefault="004B6EDD" w:rsidP="004B6EDD">
      <w:pPr>
        <w:pStyle w:val="af3"/>
        <w:spacing w:after="156"/>
        <w:jc w:val="both"/>
      </w:pPr>
    </w:p>
    <w:p w14:paraId="60F9FDF6" w14:textId="6EE649A2" w:rsidR="004B6EDD" w:rsidRDefault="004B6EDD" w:rsidP="004B6EDD">
      <w:pPr>
        <w:pStyle w:val="af3"/>
        <w:spacing w:after="156"/>
        <w:jc w:val="both"/>
      </w:pPr>
    </w:p>
    <w:p w14:paraId="13A3C430" w14:textId="53137979" w:rsidR="004B6EDD" w:rsidRDefault="004B6EDD" w:rsidP="004B6EDD">
      <w:pPr>
        <w:pStyle w:val="af3"/>
        <w:spacing w:after="156"/>
        <w:jc w:val="both"/>
      </w:pPr>
    </w:p>
    <w:p w14:paraId="2D27E6AF" w14:textId="5DEF4ADC" w:rsidR="004B6EDD" w:rsidRDefault="004B6EDD" w:rsidP="004B6EDD">
      <w:pPr>
        <w:pStyle w:val="af3"/>
        <w:spacing w:after="156"/>
        <w:jc w:val="both"/>
      </w:pPr>
    </w:p>
    <w:p w14:paraId="4017CA17" w14:textId="3811B282" w:rsidR="004B6EDD" w:rsidRDefault="004B6EDD" w:rsidP="004B6EDD">
      <w:pPr>
        <w:pStyle w:val="af3"/>
        <w:spacing w:after="156"/>
        <w:jc w:val="both"/>
      </w:pPr>
    </w:p>
    <w:p w14:paraId="19F9FEC5" w14:textId="7E612811" w:rsidR="004B6EDD" w:rsidRDefault="004B6EDD" w:rsidP="004B6EDD">
      <w:pPr>
        <w:pStyle w:val="af3"/>
        <w:spacing w:after="156"/>
        <w:jc w:val="both"/>
      </w:pPr>
    </w:p>
    <w:p w14:paraId="704B1BCB" w14:textId="6C0E3653" w:rsidR="004B6EDD" w:rsidRDefault="004B6EDD" w:rsidP="004B6EDD">
      <w:pPr>
        <w:pStyle w:val="af3"/>
        <w:spacing w:after="156"/>
        <w:jc w:val="both"/>
      </w:pPr>
    </w:p>
    <w:p w14:paraId="7846FD91" w14:textId="309096DD" w:rsidR="004B6EDD" w:rsidRDefault="004B6EDD" w:rsidP="004B6EDD">
      <w:pPr>
        <w:pStyle w:val="af3"/>
        <w:spacing w:after="156"/>
        <w:jc w:val="both"/>
      </w:pPr>
    </w:p>
    <w:p w14:paraId="35F85708" w14:textId="602BB5EC" w:rsidR="004B6EDD" w:rsidRDefault="004B6EDD" w:rsidP="004B6EDD">
      <w:pPr>
        <w:pStyle w:val="af3"/>
        <w:spacing w:after="156"/>
        <w:jc w:val="both"/>
      </w:pPr>
    </w:p>
    <w:p w14:paraId="07EF199F" w14:textId="2C1DC129" w:rsidR="004B6EDD" w:rsidRDefault="004B6EDD" w:rsidP="004B6EDD">
      <w:pPr>
        <w:pStyle w:val="af3"/>
        <w:spacing w:after="156"/>
        <w:jc w:val="both"/>
      </w:pPr>
    </w:p>
    <w:p w14:paraId="0C880482" w14:textId="2F9D088B" w:rsidR="004B6EDD" w:rsidRDefault="004B6EDD" w:rsidP="004B6EDD">
      <w:pPr>
        <w:pStyle w:val="af3"/>
        <w:spacing w:after="156"/>
        <w:jc w:val="both"/>
      </w:pPr>
    </w:p>
    <w:p w14:paraId="365D89D3" w14:textId="7E27A8D3" w:rsidR="004B6EDD" w:rsidRDefault="004B6EDD" w:rsidP="004B6EDD">
      <w:pPr>
        <w:pStyle w:val="af2"/>
      </w:pPr>
      <w:r>
        <w:rPr>
          <w:rFonts w:hint="eastAsia"/>
        </w:rPr>
        <w:lastRenderedPageBreak/>
        <w:t>商品评论信息如图</w:t>
      </w:r>
      <w:r>
        <w:rPr>
          <w:rFonts w:hint="eastAsia"/>
        </w:rPr>
        <w:t>6.3</w:t>
      </w:r>
      <w:r>
        <w:rPr>
          <w:rFonts w:hint="eastAsia"/>
        </w:rPr>
        <w:t>所示：</w:t>
      </w:r>
    </w:p>
    <w:p w14:paraId="048A373E" w14:textId="6C98C008" w:rsidR="00126F59" w:rsidRDefault="00440A4F">
      <w:pPr>
        <w:widowControl/>
        <w:jc w:val="left"/>
        <w:rPr>
          <w:sz w:val="24"/>
          <w:u w:val="single"/>
        </w:rPr>
      </w:pPr>
      <w:r>
        <w:rPr>
          <w:noProof/>
        </w:rPr>
        <w:drawing>
          <wp:inline distT="0" distB="0" distL="0" distR="0" wp14:anchorId="3B0BE1E0" wp14:editId="4430DDE4">
            <wp:extent cx="6120765" cy="4250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765" cy="4250055"/>
                    </a:xfrm>
                    <a:prstGeom prst="rect">
                      <a:avLst/>
                    </a:prstGeom>
                  </pic:spPr>
                </pic:pic>
              </a:graphicData>
            </a:graphic>
          </wp:inline>
        </w:drawing>
      </w:r>
    </w:p>
    <w:p w14:paraId="032FF65B" w14:textId="5AA64083" w:rsidR="00126F59" w:rsidRPr="00B02C39" w:rsidRDefault="00440A4F" w:rsidP="00B02C39">
      <w:pPr>
        <w:pStyle w:val="af3"/>
        <w:spacing w:after="156"/>
      </w:pPr>
      <w:r>
        <w:rPr>
          <w:rFonts w:ascii="微软雅黑" w:eastAsia="微软雅黑" w:hAnsi="微软雅黑" w:cs="微软雅黑" w:hint="eastAsia"/>
        </w:rPr>
        <w:t>图</w:t>
      </w:r>
      <w:r>
        <w:rPr>
          <w:rFonts w:hint="eastAsia"/>
        </w:rPr>
        <w:t>6.3</w:t>
      </w:r>
      <w:r>
        <w:t xml:space="preserve"> </w:t>
      </w:r>
      <w:r>
        <w:rPr>
          <w:rFonts w:ascii="微软雅黑" w:eastAsia="微软雅黑" w:hAnsi="微软雅黑" w:cs="微软雅黑" w:hint="eastAsia"/>
        </w:rPr>
        <w:t>数据库中商品评论信息截图</w:t>
      </w:r>
    </w:p>
    <w:p w14:paraId="2D739AC8" w14:textId="778145F1" w:rsidR="00B02C39" w:rsidRPr="00440A4F" w:rsidRDefault="00B02C39" w:rsidP="00B02C39">
      <w:pPr>
        <w:pStyle w:val="af2"/>
      </w:pPr>
      <w:r>
        <w:rPr>
          <w:rFonts w:hint="eastAsia"/>
        </w:rPr>
        <w:t>爬虫心跳信息，查看抓取进度，如图</w:t>
      </w:r>
      <w:r>
        <w:rPr>
          <w:rFonts w:hint="eastAsia"/>
        </w:rPr>
        <w:t>6.4</w:t>
      </w:r>
      <w:r>
        <w:rPr>
          <w:rFonts w:hint="eastAsia"/>
        </w:rPr>
        <w:t>：</w:t>
      </w:r>
    </w:p>
    <w:p w14:paraId="41012F91" w14:textId="296D228A" w:rsidR="00126F59" w:rsidRDefault="00B02C39">
      <w:pPr>
        <w:widowControl/>
        <w:jc w:val="left"/>
        <w:rPr>
          <w:sz w:val="24"/>
          <w:u w:val="single"/>
        </w:rPr>
      </w:pPr>
      <w:r w:rsidRPr="00B02C39">
        <w:rPr>
          <w:noProof/>
          <w:sz w:val="24"/>
          <w:u w:val="single"/>
        </w:rPr>
        <w:drawing>
          <wp:inline distT="0" distB="0" distL="0" distR="0" wp14:anchorId="4A2CC7A1" wp14:editId="0D69C33C">
            <wp:extent cx="6120765" cy="1879254"/>
            <wp:effectExtent l="0" t="0" r="0" b="6985"/>
            <wp:docPr id="2" name="图片 2" descr="C:\Users\uulin\OneDrive\BISHE\答辩\PPT模板4.3\爬虫抓取过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ulin\OneDrive\BISHE\答辩\PPT模板4.3\爬虫抓取过程.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0765" cy="1879254"/>
                    </a:xfrm>
                    <a:prstGeom prst="rect">
                      <a:avLst/>
                    </a:prstGeom>
                    <a:noFill/>
                    <a:ln>
                      <a:noFill/>
                    </a:ln>
                  </pic:spPr>
                </pic:pic>
              </a:graphicData>
            </a:graphic>
          </wp:inline>
        </w:drawing>
      </w:r>
    </w:p>
    <w:p w14:paraId="731924FC" w14:textId="00CD22E2" w:rsidR="000E61F9" w:rsidRDefault="00B02C39" w:rsidP="00B02C39">
      <w:pPr>
        <w:pStyle w:val="af3"/>
        <w:spacing w:after="156"/>
      </w:pPr>
      <w:r>
        <w:rPr>
          <w:rFonts w:hint="eastAsia"/>
        </w:rPr>
        <w:t>图</w:t>
      </w:r>
      <w:r>
        <w:rPr>
          <w:rFonts w:hint="eastAsia"/>
        </w:rPr>
        <w:t>6.4</w:t>
      </w:r>
      <w:r>
        <w:t xml:space="preserve"> </w:t>
      </w:r>
      <w:r>
        <w:rPr>
          <w:rFonts w:hint="eastAsia"/>
        </w:rPr>
        <w:t>爬虫心跳信息控制台打印结果</w:t>
      </w:r>
    </w:p>
    <w:p w14:paraId="4705B728" w14:textId="77777777" w:rsidR="00B02C39" w:rsidRDefault="00B02C39" w:rsidP="00440A4F">
      <w:pPr>
        <w:pStyle w:val="af2"/>
      </w:pPr>
    </w:p>
    <w:p w14:paraId="782C4F3E" w14:textId="77777777" w:rsidR="000E61F9" w:rsidRDefault="000E61F9" w:rsidP="00440A4F">
      <w:pPr>
        <w:pStyle w:val="af2"/>
      </w:pPr>
    </w:p>
    <w:p w14:paraId="442A31AF" w14:textId="7FBA8E8E" w:rsidR="00440A4F" w:rsidRDefault="00440A4F" w:rsidP="00440A4F">
      <w:pPr>
        <w:pStyle w:val="af2"/>
      </w:pPr>
    </w:p>
    <w:p w14:paraId="50F6384B" w14:textId="4012919E" w:rsidR="00440A4F" w:rsidRPr="000E61F9" w:rsidRDefault="000E61F9" w:rsidP="000E61F9">
      <w:pPr>
        <w:widowControl/>
        <w:jc w:val="left"/>
        <w:rPr>
          <w:sz w:val="24"/>
          <w:u w:val="single"/>
        </w:rPr>
      </w:pPr>
      <w:r>
        <w:rPr>
          <w:sz w:val="24"/>
          <w:u w:val="single"/>
        </w:rPr>
        <w:br w:type="page"/>
      </w:r>
    </w:p>
    <w:p w14:paraId="31F2DD66" w14:textId="59240EF5" w:rsidR="00440A4F" w:rsidRDefault="00440A4F" w:rsidP="00440A4F">
      <w:pPr>
        <w:pStyle w:val="af2"/>
        <w:rPr>
          <w:rFonts w:ascii="黑体" w:eastAsia="黑体" w:hAnsi="宋体"/>
          <w:color w:val="0000FF"/>
          <w:sz w:val="30"/>
        </w:rPr>
      </w:pPr>
    </w:p>
    <w:p w14:paraId="575EB7B3" w14:textId="77777777" w:rsidR="00440A4F" w:rsidRDefault="00440A4F" w:rsidP="00440A4F">
      <w:pPr>
        <w:pStyle w:val="af2"/>
        <w:rPr>
          <w:rFonts w:ascii="黑体" w:eastAsia="黑体" w:hAnsi="宋体"/>
          <w:color w:val="0000FF"/>
          <w:sz w:val="30"/>
        </w:rPr>
      </w:pPr>
    </w:p>
    <w:p w14:paraId="183E2F8B" w14:textId="1E90C7A9" w:rsidR="00CD4CD3" w:rsidRDefault="00CD4CD3" w:rsidP="00E54F42">
      <w:pPr>
        <w:spacing w:line="360" w:lineRule="auto"/>
        <w:jc w:val="center"/>
        <w:rPr>
          <w:rFonts w:ascii="黑体" w:eastAsia="黑体" w:hAnsi="宋体"/>
          <w:color w:val="0000FF"/>
          <w:sz w:val="30"/>
        </w:rPr>
      </w:pPr>
      <w:r>
        <w:rPr>
          <w:rFonts w:ascii="黑体" w:eastAsia="黑体" w:hAnsi="宋体" w:hint="eastAsia"/>
          <w:color w:val="000000"/>
          <w:sz w:val="30"/>
        </w:rPr>
        <w:t>结</w:t>
      </w:r>
      <w:r w:rsidR="00D874DC">
        <w:rPr>
          <w:rFonts w:ascii="黑体" w:eastAsia="黑体" w:hAnsi="宋体" w:hint="eastAsia"/>
          <w:color w:val="000000"/>
          <w:sz w:val="30"/>
        </w:rPr>
        <w:t xml:space="preserve">  </w:t>
      </w:r>
      <w:r>
        <w:rPr>
          <w:rFonts w:ascii="黑体" w:eastAsia="黑体" w:hAnsi="宋体" w:hint="eastAsia"/>
          <w:color w:val="000000"/>
          <w:sz w:val="30"/>
        </w:rPr>
        <w:t>论</w:t>
      </w:r>
    </w:p>
    <w:p w14:paraId="24B2AA7C" w14:textId="063F8190" w:rsidR="00CD4CD3" w:rsidRDefault="00CD4CD3" w:rsidP="00CD4CD3">
      <w:pPr>
        <w:spacing w:line="360" w:lineRule="auto"/>
        <w:ind w:firstLine="570"/>
        <w:rPr>
          <w:rFonts w:ascii="宋体" w:hAnsi="宋体"/>
          <w:color w:val="0000FF"/>
          <w:sz w:val="30"/>
        </w:rPr>
      </w:pPr>
    </w:p>
    <w:p w14:paraId="71248771" w14:textId="18FE9A0C" w:rsidR="003465C1" w:rsidRDefault="007D7B84" w:rsidP="008F2CFA">
      <w:pPr>
        <w:pStyle w:val="af2"/>
        <w:ind w:firstLine="360"/>
      </w:pPr>
      <w:r>
        <w:rPr>
          <w:rFonts w:hint="eastAsia"/>
        </w:rPr>
        <w:t>本文中</w:t>
      </w:r>
      <w:r w:rsidR="003465C1">
        <w:rPr>
          <w:rFonts w:hint="eastAsia"/>
        </w:rPr>
        <w:t>的工作设计了一种能兼容多家</w:t>
      </w:r>
      <w:r w:rsidR="003465C1">
        <w:rPr>
          <w:rFonts w:hint="eastAsia"/>
        </w:rPr>
        <w:t>B2C</w:t>
      </w:r>
      <w:r w:rsidR="003465C1">
        <w:rPr>
          <w:rFonts w:hint="eastAsia"/>
        </w:rPr>
        <w:t>零售电商网站的数据组织和抓取方式，并用程序进行了一定程度的实现</w:t>
      </w:r>
      <w:r w:rsidR="002F10E5">
        <w:rPr>
          <w:rFonts w:hint="eastAsia"/>
        </w:rPr>
        <w:t>，为实现对电商数据的组织和管理提供了一种思路</w:t>
      </w:r>
      <w:r w:rsidR="003465C1">
        <w:rPr>
          <w:rFonts w:hint="eastAsia"/>
        </w:rPr>
        <w:t>。同时，在已获取的数据样本上进行了观点挖掘，直观地展示了电商数据中</w:t>
      </w:r>
      <w:r>
        <w:rPr>
          <w:rFonts w:hint="eastAsia"/>
        </w:rPr>
        <w:t>所</w:t>
      </w:r>
      <w:r w:rsidR="003465C1">
        <w:rPr>
          <w:rFonts w:hint="eastAsia"/>
        </w:rPr>
        <w:t>蕴含的</w:t>
      </w:r>
      <w:r w:rsidR="004D4455">
        <w:rPr>
          <w:rFonts w:hint="eastAsia"/>
        </w:rPr>
        <w:t>价值</w:t>
      </w:r>
      <w:r>
        <w:rPr>
          <w:rFonts w:hint="eastAsia"/>
        </w:rPr>
        <w:t>信息</w:t>
      </w:r>
      <w:r w:rsidR="003465C1">
        <w:rPr>
          <w:rFonts w:hint="eastAsia"/>
        </w:rPr>
        <w:t>，体现了对于电商数据进行分析挖掘的重要性。</w:t>
      </w:r>
    </w:p>
    <w:p w14:paraId="2A05A28F" w14:textId="796AC8D3" w:rsidR="005606A1" w:rsidRDefault="00093864" w:rsidP="008F2CFA">
      <w:pPr>
        <w:pStyle w:val="af2"/>
        <w:ind w:firstLine="360"/>
      </w:pPr>
      <w:r>
        <w:rPr>
          <w:rFonts w:hint="eastAsia"/>
        </w:rPr>
        <w:t>电商</w:t>
      </w:r>
      <w:r w:rsidR="005606A1">
        <w:rPr>
          <w:rFonts w:hint="eastAsia"/>
        </w:rPr>
        <w:t>爬虫直接面临着复杂</w:t>
      </w:r>
      <w:r>
        <w:rPr>
          <w:rFonts w:hint="eastAsia"/>
        </w:rPr>
        <w:t>多变的网络环境，很难确保所获取的数据格式的持久不变，所以</w:t>
      </w:r>
      <w:r w:rsidR="00164DB1">
        <w:rPr>
          <w:rFonts w:hint="eastAsia"/>
        </w:rPr>
        <w:t>网络</w:t>
      </w:r>
      <w:r>
        <w:rPr>
          <w:rFonts w:hint="eastAsia"/>
        </w:rPr>
        <w:t>爬虫</w:t>
      </w:r>
      <w:r w:rsidR="00164DB1">
        <w:rPr>
          <w:rFonts w:hint="eastAsia"/>
        </w:rPr>
        <w:t>程序</w:t>
      </w:r>
      <w:r>
        <w:rPr>
          <w:rFonts w:hint="eastAsia"/>
        </w:rPr>
        <w:t>要能够及时发现异常，并找到问题发生的原因。在设计爬虫的时候，为了让爬虫有更强大的容错能力，并没有在网页获取阶段就对网页内容进行解析，而是优先将页</w:t>
      </w:r>
      <w:r w:rsidR="00EC003A">
        <w:rPr>
          <w:rFonts w:hint="eastAsia"/>
        </w:rPr>
        <w:t>面内容进行存储，这使得爬虫在访问页面时不必受固定的解析规则约束，</w:t>
      </w:r>
      <w:r>
        <w:rPr>
          <w:rFonts w:hint="eastAsia"/>
        </w:rPr>
        <w:t>将页面解析单独作为一个进程，当遇到无法顺利解析的页面时给出提示，这也使得系统能适应对数据库的修改，能有机会从原始界面中获取新的数据加入到数据库之中</w:t>
      </w:r>
      <w:r w:rsidR="00C9230B">
        <w:rPr>
          <w:rFonts w:hint="eastAsia"/>
        </w:rPr>
        <w:t>，而不必重新访问网站，但同时也会增加本地磁盘的存储开销</w:t>
      </w:r>
      <w:r w:rsidR="00327EC1">
        <w:rPr>
          <w:rFonts w:hint="eastAsia"/>
        </w:rPr>
        <w:t>，</w:t>
      </w:r>
      <w:r w:rsidR="006A4CD4">
        <w:rPr>
          <w:rFonts w:hint="eastAsia"/>
        </w:rPr>
        <w:t>这在爬虫获取了足够大量的数据后会更为明显，</w:t>
      </w:r>
      <w:r w:rsidR="00327EC1">
        <w:rPr>
          <w:rFonts w:hint="eastAsia"/>
        </w:rPr>
        <w:t>为了减小由此带来的负面影响，可以将数据进行压缩然后再进行存储。</w:t>
      </w:r>
    </w:p>
    <w:p w14:paraId="48FD61DE" w14:textId="7884BD46" w:rsidR="00F010AA" w:rsidRDefault="00F010AA" w:rsidP="008F2CFA">
      <w:pPr>
        <w:pStyle w:val="af2"/>
        <w:ind w:firstLine="360"/>
      </w:pPr>
      <w:r>
        <w:rPr>
          <w:rFonts w:hint="eastAsia"/>
        </w:rPr>
        <w:t>对于爬虫程序，可以适度提高并发量来提高抓取速度；可以设计管理模块来更好地监控爬虫的运行</w:t>
      </w:r>
      <w:r w:rsidR="00EC003A">
        <w:rPr>
          <w:rFonts w:hint="eastAsia"/>
        </w:rPr>
        <w:t>；</w:t>
      </w:r>
      <w:r w:rsidR="00223347">
        <w:rPr>
          <w:rFonts w:hint="eastAsia"/>
        </w:rPr>
        <w:t>同时可以修改爬虫同数据库的接口，用更高的抽象方法来构建函数，使爬虫能适应不同种类的数据库。</w:t>
      </w:r>
    </w:p>
    <w:p w14:paraId="745EA78A" w14:textId="60F1926D" w:rsidR="000362E7" w:rsidRDefault="006E6D8B" w:rsidP="008F2CFA">
      <w:pPr>
        <w:pStyle w:val="af2"/>
        <w:ind w:firstLine="360"/>
      </w:pPr>
      <w:r>
        <w:rPr>
          <w:rFonts w:hint="eastAsia"/>
        </w:rPr>
        <w:t>本文中的观点挖掘方法只是在分词和统计的基础上进行的，想要进一步发现潜藏在大量数据中的信息，可以使用更为高级的机器学习方法，对文本进行分类，获取商品的更多特征，发现消费者对不同商品的选择倾向</w:t>
      </w:r>
      <w:r w:rsidR="00AE6BF0">
        <w:rPr>
          <w:rFonts w:hint="eastAsia"/>
        </w:rPr>
        <w:t>；</w:t>
      </w:r>
      <w:r w:rsidR="000362E7">
        <w:rPr>
          <w:rFonts w:hint="eastAsia"/>
        </w:rPr>
        <w:t>当获得更多种类的数据信息之后，针对电商数据的分析也可以从更多维度展开</w:t>
      </w:r>
      <w:r w:rsidR="005606A1">
        <w:rPr>
          <w:rFonts w:hint="eastAsia"/>
        </w:rPr>
        <w:t>，</w:t>
      </w:r>
      <w:r w:rsidR="00EC003A">
        <w:rPr>
          <w:rFonts w:hint="eastAsia"/>
        </w:rPr>
        <w:t>而不</w:t>
      </w:r>
      <w:r w:rsidR="00E30AEE">
        <w:rPr>
          <w:rFonts w:hint="eastAsia"/>
        </w:rPr>
        <w:t>仅</w:t>
      </w:r>
      <w:r>
        <w:rPr>
          <w:rFonts w:hint="eastAsia"/>
        </w:rPr>
        <w:t>限于商品评论。</w:t>
      </w:r>
    </w:p>
    <w:p w14:paraId="19726329" w14:textId="4CC030A7" w:rsidR="00CD4CD3" w:rsidRDefault="006A4CD4" w:rsidP="00091734">
      <w:pPr>
        <w:spacing w:line="360" w:lineRule="auto"/>
        <w:rPr>
          <w:rFonts w:ascii="宋体" w:hAnsi="宋体"/>
          <w:color w:val="0000FF"/>
          <w:sz w:val="24"/>
        </w:rPr>
      </w:pPr>
      <w:r>
        <w:rPr>
          <w:rFonts w:ascii="宋体" w:hAnsi="宋体"/>
          <w:color w:val="0000FF"/>
          <w:sz w:val="24"/>
        </w:rPr>
        <w:tab/>
      </w:r>
    </w:p>
    <w:p w14:paraId="5452DA89" w14:textId="77777777" w:rsidR="00CD4CD3" w:rsidRDefault="00CD4CD3" w:rsidP="00091734">
      <w:pPr>
        <w:spacing w:line="360" w:lineRule="auto"/>
        <w:rPr>
          <w:rFonts w:ascii="宋体" w:hAnsi="宋体"/>
          <w:color w:val="0000FF"/>
          <w:sz w:val="24"/>
        </w:rPr>
      </w:pPr>
    </w:p>
    <w:p w14:paraId="0996A4EC" w14:textId="77777777" w:rsidR="00CD4CD3" w:rsidRDefault="00CD4CD3" w:rsidP="00091734">
      <w:pPr>
        <w:spacing w:line="360" w:lineRule="auto"/>
        <w:rPr>
          <w:rFonts w:ascii="宋体" w:hAnsi="宋体"/>
          <w:color w:val="0000FF"/>
          <w:sz w:val="24"/>
        </w:rPr>
      </w:pPr>
    </w:p>
    <w:p w14:paraId="55596494" w14:textId="77777777" w:rsidR="00BE434B" w:rsidRDefault="00BE434B" w:rsidP="00CD4CD3">
      <w:pPr>
        <w:spacing w:line="360" w:lineRule="auto"/>
        <w:rPr>
          <w:sz w:val="24"/>
          <w:u w:val="single"/>
        </w:rPr>
      </w:pPr>
    </w:p>
    <w:p w14:paraId="0DA00F8F" w14:textId="6953E197" w:rsidR="00BE434B" w:rsidRDefault="00BE434B" w:rsidP="00CD4CD3">
      <w:pPr>
        <w:spacing w:line="360" w:lineRule="auto"/>
        <w:rPr>
          <w:sz w:val="24"/>
          <w:u w:val="single"/>
        </w:rPr>
      </w:pPr>
    </w:p>
    <w:p w14:paraId="36F62B1A" w14:textId="53D11C61" w:rsidR="00CD4CD3" w:rsidRDefault="00CD4CD3" w:rsidP="00CD4CD3">
      <w:pPr>
        <w:spacing w:line="360" w:lineRule="auto"/>
        <w:rPr>
          <w:rFonts w:ascii="宋体" w:hAnsi="宋体"/>
          <w:color w:val="FF0000"/>
          <w:sz w:val="30"/>
        </w:rPr>
      </w:pPr>
    </w:p>
    <w:p w14:paraId="4E601746" w14:textId="77777777" w:rsidR="005477D0" w:rsidRDefault="005477D0" w:rsidP="00CD4CD3">
      <w:pPr>
        <w:spacing w:line="360" w:lineRule="auto"/>
        <w:rPr>
          <w:rFonts w:ascii="宋体" w:hAnsi="宋体"/>
          <w:color w:val="FF0000"/>
          <w:sz w:val="30"/>
        </w:rPr>
      </w:pPr>
    </w:p>
    <w:p w14:paraId="0CCA91D8" w14:textId="77777777" w:rsidR="00A93175" w:rsidRDefault="00A93175" w:rsidP="00CD4CD3">
      <w:pPr>
        <w:spacing w:line="360" w:lineRule="auto"/>
        <w:rPr>
          <w:rFonts w:ascii="宋体" w:hAnsi="宋体"/>
          <w:color w:val="FF0000"/>
          <w:sz w:val="30"/>
        </w:rPr>
      </w:pPr>
    </w:p>
    <w:p w14:paraId="1CE05C7D" w14:textId="64BC7C00" w:rsidR="00CD4CD3" w:rsidRDefault="00CD4CD3" w:rsidP="005477D0">
      <w:pPr>
        <w:spacing w:line="360" w:lineRule="auto"/>
        <w:jc w:val="center"/>
        <w:rPr>
          <w:rFonts w:ascii="黑体" w:eastAsia="黑体" w:hAnsi="宋体"/>
          <w:color w:val="0000FF"/>
          <w:sz w:val="30"/>
        </w:rPr>
      </w:pPr>
      <w:r>
        <w:rPr>
          <w:rFonts w:ascii="黑体" w:eastAsia="黑体" w:hAnsi="宋体" w:hint="eastAsia"/>
          <w:color w:val="000000"/>
          <w:sz w:val="30"/>
        </w:rPr>
        <w:t>致</w:t>
      </w:r>
      <w:r w:rsidR="00D874DC">
        <w:rPr>
          <w:rFonts w:ascii="黑体" w:eastAsia="黑体" w:hAnsi="宋体" w:hint="eastAsia"/>
          <w:color w:val="000000"/>
          <w:sz w:val="30"/>
        </w:rPr>
        <w:t xml:space="preserve">  </w:t>
      </w:r>
      <w:r>
        <w:rPr>
          <w:rFonts w:ascii="黑体" w:eastAsia="黑体" w:hAnsi="宋体" w:hint="eastAsia"/>
          <w:color w:val="000000"/>
          <w:sz w:val="30"/>
        </w:rPr>
        <w:t>谢</w:t>
      </w:r>
    </w:p>
    <w:p w14:paraId="6648EB4B" w14:textId="77777777" w:rsidR="00CD4CD3" w:rsidRDefault="00CD4CD3" w:rsidP="005477D0">
      <w:pPr>
        <w:spacing w:line="360" w:lineRule="auto"/>
        <w:rPr>
          <w:rFonts w:ascii="宋体" w:hAnsi="宋体"/>
          <w:color w:val="0000FF"/>
          <w:sz w:val="30"/>
        </w:rPr>
      </w:pPr>
    </w:p>
    <w:p w14:paraId="166242A9" w14:textId="77777777" w:rsidR="005477D0" w:rsidRDefault="005477D0" w:rsidP="00CD4CD3">
      <w:pPr>
        <w:spacing w:line="360" w:lineRule="auto"/>
        <w:ind w:firstLine="570"/>
        <w:rPr>
          <w:rFonts w:ascii="宋体" w:hAnsi="宋体"/>
          <w:color w:val="000000" w:themeColor="text1"/>
          <w:sz w:val="24"/>
        </w:rPr>
      </w:pPr>
    </w:p>
    <w:p w14:paraId="03557133" w14:textId="77777777" w:rsidR="00951709" w:rsidRDefault="00951709" w:rsidP="00CD4CD3">
      <w:pPr>
        <w:spacing w:line="360" w:lineRule="auto"/>
        <w:ind w:firstLine="570"/>
        <w:rPr>
          <w:rFonts w:ascii="宋体" w:hAnsi="宋体"/>
          <w:color w:val="000000" w:themeColor="text1"/>
          <w:sz w:val="24"/>
        </w:rPr>
      </w:pPr>
    </w:p>
    <w:p w14:paraId="7FE45ABC" w14:textId="77777777" w:rsidR="00951709" w:rsidRDefault="00951709" w:rsidP="00CD4CD3">
      <w:pPr>
        <w:spacing w:line="360" w:lineRule="auto"/>
        <w:ind w:firstLine="570"/>
        <w:rPr>
          <w:rFonts w:ascii="宋体" w:hAnsi="宋体"/>
          <w:color w:val="000000" w:themeColor="text1"/>
          <w:sz w:val="24"/>
        </w:rPr>
      </w:pPr>
    </w:p>
    <w:p w14:paraId="7679DAC1" w14:textId="77777777" w:rsidR="00951709" w:rsidRDefault="00951709" w:rsidP="00CD4CD3">
      <w:pPr>
        <w:spacing w:line="360" w:lineRule="auto"/>
        <w:ind w:firstLine="570"/>
        <w:rPr>
          <w:rFonts w:ascii="宋体" w:hAnsi="宋体"/>
          <w:color w:val="000000" w:themeColor="text1"/>
          <w:sz w:val="24"/>
        </w:rPr>
      </w:pPr>
    </w:p>
    <w:p w14:paraId="3BCA03A4" w14:textId="77777777" w:rsidR="00951709" w:rsidRDefault="00951709" w:rsidP="00CD4CD3">
      <w:pPr>
        <w:spacing w:line="360" w:lineRule="auto"/>
        <w:ind w:firstLine="570"/>
        <w:rPr>
          <w:rFonts w:ascii="宋体" w:hAnsi="宋体"/>
          <w:color w:val="000000" w:themeColor="text1"/>
          <w:sz w:val="24"/>
        </w:rPr>
      </w:pPr>
    </w:p>
    <w:p w14:paraId="4FFA8936" w14:textId="77777777" w:rsidR="00951709" w:rsidRDefault="00951709" w:rsidP="00CD4CD3">
      <w:pPr>
        <w:spacing w:line="360" w:lineRule="auto"/>
        <w:ind w:firstLine="570"/>
        <w:rPr>
          <w:rFonts w:ascii="宋体" w:hAnsi="宋体"/>
          <w:color w:val="000000" w:themeColor="text1"/>
          <w:sz w:val="24"/>
        </w:rPr>
      </w:pPr>
    </w:p>
    <w:p w14:paraId="596EC644" w14:textId="77777777" w:rsidR="00951709" w:rsidRDefault="00951709" w:rsidP="00CD4CD3">
      <w:pPr>
        <w:spacing w:line="360" w:lineRule="auto"/>
        <w:ind w:firstLine="570"/>
        <w:rPr>
          <w:rFonts w:ascii="宋体" w:hAnsi="宋体"/>
          <w:color w:val="000000" w:themeColor="text1"/>
          <w:sz w:val="24"/>
        </w:rPr>
      </w:pPr>
    </w:p>
    <w:p w14:paraId="09B8FCE4" w14:textId="77777777" w:rsidR="00951709" w:rsidRDefault="00951709" w:rsidP="00CD4CD3">
      <w:pPr>
        <w:spacing w:line="360" w:lineRule="auto"/>
        <w:ind w:firstLine="570"/>
        <w:rPr>
          <w:rFonts w:ascii="宋体" w:hAnsi="宋体"/>
          <w:color w:val="000000" w:themeColor="text1"/>
          <w:sz w:val="24"/>
        </w:rPr>
      </w:pPr>
    </w:p>
    <w:p w14:paraId="18CA76AB" w14:textId="77777777" w:rsidR="00951709" w:rsidRDefault="00951709" w:rsidP="00CD4CD3">
      <w:pPr>
        <w:spacing w:line="360" w:lineRule="auto"/>
        <w:ind w:firstLine="570"/>
        <w:rPr>
          <w:rFonts w:ascii="宋体" w:hAnsi="宋体"/>
          <w:color w:val="000000" w:themeColor="text1"/>
          <w:sz w:val="24"/>
        </w:rPr>
      </w:pPr>
    </w:p>
    <w:p w14:paraId="2A374EAC" w14:textId="77777777" w:rsidR="00951709" w:rsidRDefault="00951709" w:rsidP="00CD4CD3">
      <w:pPr>
        <w:spacing w:line="360" w:lineRule="auto"/>
        <w:ind w:firstLine="570"/>
        <w:rPr>
          <w:rFonts w:ascii="宋体" w:hAnsi="宋体"/>
          <w:color w:val="000000" w:themeColor="text1"/>
          <w:sz w:val="24"/>
        </w:rPr>
      </w:pPr>
    </w:p>
    <w:p w14:paraId="26D1DA14" w14:textId="77777777" w:rsidR="00951709" w:rsidRDefault="00951709" w:rsidP="00CD4CD3">
      <w:pPr>
        <w:spacing w:line="360" w:lineRule="auto"/>
        <w:ind w:firstLine="570"/>
        <w:rPr>
          <w:rFonts w:ascii="宋体" w:hAnsi="宋体"/>
          <w:color w:val="000000" w:themeColor="text1"/>
          <w:sz w:val="24"/>
        </w:rPr>
      </w:pPr>
    </w:p>
    <w:p w14:paraId="5BA7F094" w14:textId="77777777" w:rsidR="00951709" w:rsidRDefault="00951709" w:rsidP="00CD4CD3">
      <w:pPr>
        <w:spacing w:line="360" w:lineRule="auto"/>
        <w:ind w:firstLine="570"/>
        <w:rPr>
          <w:rFonts w:ascii="宋体" w:hAnsi="宋体"/>
          <w:color w:val="000000" w:themeColor="text1"/>
          <w:sz w:val="24"/>
        </w:rPr>
      </w:pPr>
    </w:p>
    <w:p w14:paraId="54C54A43" w14:textId="77777777" w:rsidR="00951709" w:rsidRDefault="00951709" w:rsidP="00CD4CD3">
      <w:pPr>
        <w:spacing w:line="360" w:lineRule="auto"/>
        <w:ind w:firstLine="570"/>
        <w:rPr>
          <w:rFonts w:ascii="宋体" w:hAnsi="宋体"/>
          <w:color w:val="000000" w:themeColor="text1"/>
          <w:sz w:val="24"/>
        </w:rPr>
      </w:pPr>
    </w:p>
    <w:p w14:paraId="2FBEC6C8" w14:textId="77777777" w:rsidR="00951709" w:rsidRDefault="00951709" w:rsidP="00CD4CD3">
      <w:pPr>
        <w:spacing w:line="360" w:lineRule="auto"/>
        <w:ind w:firstLine="570"/>
        <w:rPr>
          <w:rFonts w:ascii="宋体" w:hAnsi="宋体"/>
          <w:color w:val="000000" w:themeColor="text1"/>
          <w:sz w:val="24"/>
        </w:rPr>
      </w:pPr>
    </w:p>
    <w:p w14:paraId="44DCA359" w14:textId="77777777" w:rsidR="00951709" w:rsidRDefault="00951709" w:rsidP="00CD4CD3">
      <w:pPr>
        <w:spacing w:line="360" w:lineRule="auto"/>
        <w:ind w:firstLine="570"/>
        <w:rPr>
          <w:rFonts w:ascii="宋体" w:hAnsi="宋体"/>
          <w:color w:val="000000" w:themeColor="text1"/>
          <w:sz w:val="24"/>
        </w:rPr>
      </w:pPr>
    </w:p>
    <w:p w14:paraId="5F736C1D" w14:textId="77777777" w:rsidR="00951709" w:rsidRDefault="00951709" w:rsidP="00CD4CD3">
      <w:pPr>
        <w:spacing w:line="360" w:lineRule="auto"/>
        <w:ind w:firstLine="570"/>
        <w:rPr>
          <w:rFonts w:ascii="宋体" w:hAnsi="宋体"/>
          <w:color w:val="000000" w:themeColor="text1"/>
          <w:sz w:val="24"/>
        </w:rPr>
      </w:pPr>
    </w:p>
    <w:p w14:paraId="6A078C1E" w14:textId="77777777" w:rsidR="00951709" w:rsidRDefault="00951709" w:rsidP="00CD4CD3">
      <w:pPr>
        <w:spacing w:line="360" w:lineRule="auto"/>
        <w:ind w:firstLine="570"/>
        <w:rPr>
          <w:rFonts w:ascii="宋体" w:hAnsi="宋体"/>
          <w:color w:val="000000" w:themeColor="text1"/>
          <w:sz w:val="24"/>
        </w:rPr>
      </w:pPr>
    </w:p>
    <w:p w14:paraId="3E975734" w14:textId="77777777" w:rsidR="00951709" w:rsidRDefault="00951709" w:rsidP="00CD4CD3">
      <w:pPr>
        <w:spacing w:line="360" w:lineRule="auto"/>
        <w:ind w:firstLine="570"/>
        <w:rPr>
          <w:rFonts w:ascii="宋体" w:hAnsi="宋体"/>
          <w:color w:val="000000" w:themeColor="text1"/>
          <w:sz w:val="24"/>
        </w:rPr>
      </w:pPr>
    </w:p>
    <w:p w14:paraId="4EF94CD7" w14:textId="77777777" w:rsidR="00951709" w:rsidRDefault="00951709" w:rsidP="00CD4CD3">
      <w:pPr>
        <w:spacing w:line="360" w:lineRule="auto"/>
        <w:ind w:firstLine="570"/>
        <w:rPr>
          <w:rFonts w:ascii="宋体" w:hAnsi="宋体"/>
          <w:color w:val="000000" w:themeColor="text1"/>
          <w:sz w:val="24"/>
        </w:rPr>
      </w:pPr>
    </w:p>
    <w:p w14:paraId="4D05C3F9" w14:textId="77777777" w:rsidR="00951709" w:rsidRDefault="00951709" w:rsidP="00CD4CD3">
      <w:pPr>
        <w:spacing w:line="360" w:lineRule="auto"/>
        <w:ind w:firstLine="570"/>
        <w:rPr>
          <w:rFonts w:ascii="宋体" w:hAnsi="宋体"/>
          <w:color w:val="000000" w:themeColor="text1"/>
          <w:sz w:val="24"/>
        </w:rPr>
      </w:pPr>
    </w:p>
    <w:p w14:paraId="713C0890" w14:textId="77777777" w:rsidR="00951709" w:rsidRDefault="00951709" w:rsidP="00CD4CD3">
      <w:pPr>
        <w:spacing w:line="360" w:lineRule="auto"/>
        <w:ind w:firstLine="570"/>
        <w:rPr>
          <w:rFonts w:ascii="宋体" w:hAnsi="宋体"/>
          <w:color w:val="000000" w:themeColor="text1"/>
          <w:sz w:val="24"/>
        </w:rPr>
      </w:pPr>
    </w:p>
    <w:p w14:paraId="272165BD" w14:textId="77777777" w:rsidR="00951709" w:rsidRDefault="00951709" w:rsidP="00CD4CD3">
      <w:pPr>
        <w:spacing w:line="360" w:lineRule="auto"/>
        <w:ind w:firstLine="570"/>
        <w:rPr>
          <w:rFonts w:ascii="宋体" w:hAnsi="宋体"/>
          <w:color w:val="000000" w:themeColor="text1"/>
          <w:sz w:val="24"/>
        </w:rPr>
      </w:pPr>
    </w:p>
    <w:p w14:paraId="4748CD04" w14:textId="77777777" w:rsidR="00951709" w:rsidRDefault="00951709" w:rsidP="00CD4CD3">
      <w:pPr>
        <w:spacing w:line="360" w:lineRule="auto"/>
        <w:ind w:firstLine="570"/>
        <w:rPr>
          <w:rFonts w:ascii="宋体" w:hAnsi="宋体"/>
          <w:color w:val="000000" w:themeColor="text1"/>
          <w:sz w:val="24"/>
        </w:rPr>
      </w:pPr>
    </w:p>
    <w:p w14:paraId="4EEDE59F" w14:textId="77777777" w:rsidR="00951709" w:rsidRDefault="00951709" w:rsidP="00CD4CD3">
      <w:pPr>
        <w:spacing w:line="360" w:lineRule="auto"/>
        <w:ind w:firstLine="570"/>
        <w:rPr>
          <w:rFonts w:ascii="宋体" w:hAnsi="宋体" w:hint="eastAsia"/>
          <w:color w:val="0000FF"/>
          <w:sz w:val="24"/>
        </w:rPr>
      </w:pPr>
      <w:bookmarkStart w:id="0" w:name="_GoBack"/>
      <w:bookmarkEnd w:id="0"/>
    </w:p>
    <w:p w14:paraId="5480296E" w14:textId="2A0E3264" w:rsidR="00F95D6F" w:rsidRPr="00262B63" w:rsidRDefault="00F95D6F" w:rsidP="00284B5C">
      <w:pPr>
        <w:spacing w:line="360" w:lineRule="auto"/>
        <w:rPr>
          <w:rFonts w:ascii="宋体" w:hAnsi="宋体"/>
          <w:color w:val="0000FF"/>
          <w:sz w:val="24"/>
        </w:rPr>
      </w:pPr>
    </w:p>
    <w:p w14:paraId="2E5FF62A" w14:textId="13FAE0C9" w:rsidR="00F64405" w:rsidRDefault="00F64405" w:rsidP="005477D0">
      <w:pPr>
        <w:spacing w:line="360" w:lineRule="auto"/>
        <w:jc w:val="center"/>
        <w:rPr>
          <w:rFonts w:eastAsia="黑体"/>
          <w:sz w:val="30"/>
        </w:rPr>
      </w:pPr>
    </w:p>
    <w:p w14:paraId="2B05AE42" w14:textId="77777777" w:rsidR="00F64405" w:rsidRDefault="00F64405" w:rsidP="005477D0">
      <w:pPr>
        <w:spacing w:line="360" w:lineRule="auto"/>
        <w:jc w:val="center"/>
        <w:rPr>
          <w:rFonts w:eastAsia="黑体"/>
          <w:sz w:val="30"/>
        </w:rPr>
      </w:pPr>
    </w:p>
    <w:p w14:paraId="7E918974" w14:textId="6E724873" w:rsidR="00230EEF" w:rsidRDefault="00CD4CD3" w:rsidP="00AD3A81">
      <w:pPr>
        <w:spacing w:line="360" w:lineRule="auto"/>
        <w:jc w:val="center"/>
        <w:rPr>
          <w:rFonts w:ascii="黑体" w:eastAsia="黑体" w:hAnsi="宋体"/>
          <w:color w:val="0000FF"/>
          <w:sz w:val="30"/>
        </w:rPr>
      </w:pPr>
      <w:r>
        <w:rPr>
          <w:rFonts w:eastAsia="黑体" w:hint="eastAsia"/>
          <w:sz w:val="30"/>
        </w:rPr>
        <w:t>参</w:t>
      </w:r>
      <w:r>
        <w:rPr>
          <w:rFonts w:eastAsia="黑体" w:hint="eastAsia"/>
          <w:sz w:val="30"/>
        </w:rPr>
        <w:t xml:space="preserve"> </w:t>
      </w:r>
      <w:r>
        <w:rPr>
          <w:rFonts w:eastAsia="黑体" w:hint="eastAsia"/>
          <w:sz w:val="30"/>
        </w:rPr>
        <w:t>考</w:t>
      </w:r>
      <w:r>
        <w:rPr>
          <w:rFonts w:eastAsia="黑体" w:hint="eastAsia"/>
          <w:sz w:val="30"/>
        </w:rPr>
        <w:t xml:space="preserve"> </w:t>
      </w:r>
      <w:r>
        <w:rPr>
          <w:rFonts w:eastAsia="黑体" w:hint="eastAsia"/>
          <w:sz w:val="30"/>
        </w:rPr>
        <w:t>文</w:t>
      </w:r>
      <w:r>
        <w:rPr>
          <w:rFonts w:eastAsia="黑体" w:hint="eastAsia"/>
          <w:sz w:val="30"/>
        </w:rPr>
        <w:t xml:space="preserve"> </w:t>
      </w:r>
      <w:r>
        <w:rPr>
          <w:rFonts w:eastAsia="黑体" w:hint="eastAsia"/>
          <w:sz w:val="30"/>
        </w:rPr>
        <w:t>献</w:t>
      </w:r>
    </w:p>
    <w:p w14:paraId="64E2DE2D" w14:textId="77777777" w:rsidR="00AD3A81" w:rsidRPr="00AD3A81" w:rsidRDefault="00AD3A81" w:rsidP="00AD3A81">
      <w:pPr>
        <w:spacing w:line="360" w:lineRule="auto"/>
        <w:jc w:val="center"/>
        <w:rPr>
          <w:rFonts w:ascii="黑体" w:eastAsia="黑体" w:hAnsi="宋体"/>
          <w:color w:val="0000FF"/>
          <w:sz w:val="30"/>
        </w:rPr>
      </w:pPr>
    </w:p>
    <w:p w14:paraId="540B334C" w14:textId="11A30D51" w:rsidR="00716769" w:rsidRPr="005477D0" w:rsidRDefault="00716769" w:rsidP="00716769">
      <w:pPr>
        <w:spacing w:afterLines="20" w:after="62"/>
        <w:rPr>
          <w:rFonts w:ascii="宋体" w:hAnsi="宋体"/>
          <w:color w:val="000000" w:themeColor="text1"/>
          <w:sz w:val="24"/>
        </w:rPr>
      </w:pPr>
      <w:r w:rsidRPr="005477D0">
        <w:rPr>
          <w:rFonts w:ascii="宋体" w:hAnsi="宋体" w:hint="eastAsia"/>
          <w:color w:val="000000" w:themeColor="text1"/>
          <w:sz w:val="24"/>
        </w:rPr>
        <w:t xml:space="preserve">[1] </w:t>
      </w:r>
      <w:r w:rsidR="00D14F05" w:rsidRPr="00D14F05">
        <w:rPr>
          <w:rFonts w:ascii="宋体" w:hAnsi="宋体" w:hint="eastAsia"/>
          <w:color w:val="000000" w:themeColor="text1"/>
          <w:sz w:val="24"/>
        </w:rPr>
        <w:t>提姆·奥莱理, 玄伟剑. 什么是Web2.0[J]. 互联网周刊, 2005(40):38-40.</w:t>
      </w:r>
    </w:p>
    <w:p w14:paraId="4CBBD349" w14:textId="79D5A13A" w:rsidR="00716769" w:rsidRPr="005477D0" w:rsidRDefault="00716769" w:rsidP="00716769">
      <w:pPr>
        <w:spacing w:afterLines="20" w:after="62"/>
        <w:rPr>
          <w:rFonts w:ascii="宋体" w:hAnsi="宋体"/>
          <w:color w:val="000000" w:themeColor="text1"/>
          <w:sz w:val="24"/>
        </w:rPr>
      </w:pPr>
      <w:r w:rsidRPr="005477D0">
        <w:rPr>
          <w:rFonts w:ascii="宋体" w:hAnsi="宋体" w:hint="eastAsia"/>
          <w:color w:val="000000" w:themeColor="text1"/>
          <w:sz w:val="24"/>
        </w:rPr>
        <w:t xml:space="preserve">[2] </w:t>
      </w:r>
      <w:r w:rsidR="00D14F05" w:rsidRPr="00D14F05">
        <w:rPr>
          <w:rFonts w:ascii="宋体" w:hAnsi="宋体" w:hint="eastAsia"/>
          <w:color w:val="000000" w:themeColor="text1"/>
          <w:sz w:val="24"/>
        </w:rPr>
        <w:t>周德懋, 李舟军. 高性能网络爬虫:研究综述[J]. 计算机科学, 2009, 36(8):26-29.</w:t>
      </w:r>
    </w:p>
    <w:p w14:paraId="5CA567D7" w14:textId="77777777" w:rsidR="00716769" w:rsidRPr="005477D0" w:rsidRDefault="00716769" w:rsidP="00716769">
      <w:pPr>
        <w:spacing w:afterLines="20" w:after="62"/>
        <w:rPr>
          <w:rFonts w:ascii="宋体" w:hAnsi="宋体"/>
          <w:color w:val="000000" w:themeColor="text1"/>
          <w:sz w:val="24"/>
        </w:rPr>
      </w:pPr>
      <w:r w:rsidRPr="005477D0">
        <w:rPr>
          <w:rFonts w:ascii="宋体" w:hAnsi="宋体" w:hint="eastAsia"/>
          <w:color w:val="000000" w:themeColor="text1"/>
          <w:sz w:val="24"/>
        </w:rPr>
        <w:t>[3] 杨颂. (2010). 面向电子商务网站的增量爬虫设计与实现. (Doctoral dissertation, 湖南大学).</w:t>
      </w:r>
    </w:p>
    <w:p w14:paraId="508D9884" w14:textId="388D6C00" w:rsidR="00716769" w:rsidRPr="005477D0" w:rsidRDefault="00716769" w:rsidP="00716769">
      <w:pPr>
        <w:spacing w:afterLines="20" w:after="62"/>
        <w:rPr>
          <w:rFonts w:ascii="宋体" w:hAnsi="宋体"/>
          <w:color w:val="000000" w:themeColor="text1"/>
          <w:sz w:val="24"/>
        </w:rPr>
      </w:pPr>
      <w:r w:rsidRPr="005477D0">
        <w:rPr>
          <w:rFonts w:ascii="宋体" w:hAnsi="宋体" w:hint="eastAsia"/>
          <w:color w:val="000000" w:themeColor="text1"/>
          <w:sz w:val="24"/>
        </w:rPr>
        <w:t xml:space="preserve">[4] </w:t>
      </w:r>
      <w:r w:rsidR="00D14F05" w:rsidRPr="00D14F05">
        <w:rPr>
          <w:rFonts w:ascii="宋体" w:hAnsi="宋体" w:hint="eastAsia"/>
          <w:color w:val="000000" w:themeColor="text1"/>
          <w:sz w:val="24"/>
        </w:rPr>
        <w:t>王辉, 王晖昱, 左万利. 观点挖掘综述[J]. 计算机应用研究, 2009, 26(1):25-29.</w:t>
      </w:r>
    </w:p>
    <w:p w14:paraId="6320F1FE" w14:textId="0135C443" w:rsidR="00716769" w:rsidRPr="005477D0" w:rsidRDefault="00593E22" w:rsidP="00716769">
      <w:pPr>
        <w:spacing w:afterLines="20" w:after="62"/>
        <w:rPr>
          <w:rFonts w:ascii="宋体" w:hAnsi="宋体"/>
          <w:color w:val="000000" w:themeColor="text1"/>
          <w:sz w:val="24"/>
        </w:rPr>
      </w:pPr>
      <w:r>
        <w:rPr>
          <w:rFonts w:ascii="宋体" w:hAnsi="宋体" w:hint="eastAsia"/>
          <w:color w:val="000000" w:themeColor="text1"/>
          <w:sz w:val="24"/>
        </w:rPr>
        <w:t>[</w:t>
      </w:r>
      <w:r>
        <w:rPr>
          <w:rFonts w:ascii="宋体" w:hAnsi="宋体"/>
          <w:color w:val="000000" w:themeColor="text1"/>
          <w:sz w:val="24"/>
        </w:rPr>
        <w:t xml:space="preserve">5] </w:t>
      </w:r>
      <w:r w:rsidRPr="00593E22">
        <w:rPr>
          <w:rFonts w:ascii="宋体" w:hAnsi="宋体" w:hint="eastAsia"/>
          <w:color w:val="000000" w:themeColor="text1"/>
          <w:sz w:val="24"/>
        </w:rPr>
        <w:t>章剑锋, 张奇, 吴立德,等. 中文观点挖掘中的主观性关系抽取[J]. 中文信息学报, 2008, 22(2):55-59.</w:t>
      </w:r>
    </w:p>
    <w:p w14:paraId="01F088A6" w14:textId="77777777" w:rsidR="00716769" w:rsidRPr="005477D0" w:rsidRDefault="00716769" w:rsidP="00716769">
      <w:pPr>
        <w:spacing w:afterLines="20" w:after="62"/>
        <w:rPr>
          <w:rFonts w:ascii="宋体" w:hAnsi="宋体"/>
          <w:color w:val="000000" w:themeColor="text1"/>
          <w:sz w:val="24"/>
        </w:rPr>
      </w:pPr>
      <w:r w:rsidRPr="005477D0">
        <w:rPr>
          <w:rFonts w:ascii="宋体" w:hAnsi="宋体" w:hint="eastAsia"/>
          <w:color w:val="000000" w:themeColor="text1"/>
          <w:sz w:val="24"/>
        </w:rPr>
        <w:t>[6] 孙立伟, 何国辉, 吴礼发. 网络爬虫技术的研究[J]. 电脑知识与技术, 2010, 06(15):4112-4115.</w:t>
      </w:r>
    </w:p>
    <w:p w14:paraId="03B706F3" w14:textId="4BF9381A" w:rsidR="00716769" w:rsidRPr="005477D0" w:rsidRDefault="00716769" w:rsidP="00716769">
      <w:pPr>
        <w:spacing w:afterLines="20" w:after="62"/>
        <w:rPr>
          <w:rFonts w:ascii="宋体" w:hAnsi="宋体"/>
          <w:color w:val="000000" w:themeColor="text1"/>
          <w:sz w:val="24"/>
        </w:rPr>
      </w:pPr>
      <w:r w:rsidRPr="005477D0">
        <w:rPr>
          <w:rFonts w:ascii="宋体" w:hAnsi="宋体" w:hint="eastAsia"/>
          <w:color w:val="000000" w:themeColor="text1"/>
          <w:sz w:val="24"/>
        </w:rPr>
        <w:t>[7]</w:t>
      </w:r>
      <w:r w:rsidR="00D874DC" w:rsidRPr="005477D0">
        <w:rPr>
          <w:rFonts w:ascii="宋体" w:hAnsi="宋体" w:hint="eastAsia"/>
          <w:color w:val="000000" w:themeColor="text1"/>
          <w:sz w:val="24"/>
        </w:rPr>
        <w:t xml:space="preserve">  </w:t>
      </w:r>
      <w:r w:rsidRPr="005477D0">
        <w:rPr>
          <w:rFonts w:ascii="宋体" w:hAnsi="宋体" w:hint="eastAsia"/>
          <w:color w:val="000000" w:themeColor="text1"/>
          <w:sz w:val="24"/>
        </w:rPr>
        <w:t>李盛韬，余智华，程学旗．Web</w:t>
      </w:r>
      <w:r w:rsidR="00284B5C">
        <w:rPr>
          <w:rFonts w:ascii="宋体" w:hAnsi="宋体" w:hint="eastAsia"/>
          <w:color w:val="000000" w:themeColor="text1"/>
          <w:sz w:val="24"/>
        </w:rPr>
        <w:t>信息采集研究进展[</w:t>
      </w:r>
      <w:r w:rsidRPr="005477D0">
        <w:rPr>
          <w:rFonts w:ascii="宋体" w:hAnsi="宋体" w:hint="eastAsia"/>
          <w:color w:val="000000" w:themeColor="text1"/>
          <w:sz w:val="24"/>
        </w:rPr>
        <w:t>J</w:t>
      </w:r>
      <w:r w:rsidR="00284B5C">
        <w:rPr>
          <w:rFonts w:ascii="宋体" w:hAnsi="宋体" w:hint="eastAsia"/>
          <w:color w:val="000000" w:themeColor="text1"/>
          <w:sz w:val="24"/>
        </w:rPr>
        <w:t>]</w:t>
      </w:r>
      <w:r w:rsidRPr="005477D0">
        <w:rPr>
          <w:rFonts w:ascii="宋体" w:hAnsi="宋体" w:hint="eastAsia"/>
          <w:color w:val="000000" w:themeColor="text1"/>
          <w:sz w:val="24"/>
        </w:rPr>
        <w:t>．计算机科学，2003．</w:t>
      </w:r>
    </w:p>
    <w:p w14:paraId="1F924610" w14:textId="77777777" w:rsidR="00716769" w:rsidRPr="005477D0" w:rsidRDefault="00716769" w:rsidP="00716769">
      <w:pPr>
        <w:spacing w:afterLines="20" w:after="62"/>
        <w:rPr>
          <w:rFonts w:ascii="宋体" w:hAnsi="宋体"/>
          <w:color w:val="000000" w:themeColor="text1"/>
          <w:sz w:val="24"/>
        </w:rPr>
      </w:pPr>
      <w:r w:rsidRPr="005477D0">
        <w:rPr>
          <w:rFonts w:ascii="宋体" w:hAnsi="宋体" w:hint="eastAsia"/>
          <w:color w:val="000000" w:themeColor="text1"/>
          <w:sz w:val="24"/>
        </w:rPr>
        <w:t>[8] James. 互联网OSI七层模型详细解析[J]. 网络与信息, 2009, 23(9):44-44.</w:t>
      </w:r>
    </w:p>
    <w:p w14:paraId="49969D9B" w14:textId="697E579E" w:rsidR="00716769" w:rsidRPr="005477D0" w:rsidRDefault="00716769" w:rsidP="00716769">
      <w:pPr>
        <w:spacing w:afterLines="20" w:after="62"/>
        <w:rPr>
          <w:rFonts w:ascii="宋体" w:hAnsi="宋体"/>
          <w:color w:val="000000" w:themeColor="text1"/>
          <w:sz w:val="24"/>
        </w:rPr>
      </w:pPr>
      <w:r w:rsidRPr="005477D0">
        <w:rPr>
          <w:rFonts w:ascii="宋体" w:hAnsi="宋体" w:hint="eastAsia"/>
          <w:color w:val="000000" w:themeColor="text1"/>
          <w:sz w:val="24"/>
        </w:rPr>
        <w:t>[9]</w:t>
      </w:r>
      <w:r w:rsidRPr="005477D0">
        <w:rPr>
          <w:rFonts w:ascii="宋体" w:hAnsi="宋体"/>
          <w:color w:val="000000" w:themeColor="text1"/>
          <w:sz w:val="24"/>
        </w:rPr>
        <w:t xml:space="preserve"> </w:t>
      </w:r>
      <w:r w:rsidRPr="005477D0">
        <w:rPr>
          <w:rFonts w:ascii="宋体" w:hAnsi="宋体" w:hint="eastAsia"/>
          <w:color w:val="000000" w:themeColor="text1"/>
          <w:sz w:val="24"/>
        </w:rPr>
        <w:t>林华. Robots协议维护互联网秩序[J]. It时代周刊, 2014(17):50-50</w:t>
      </w:r>
    </w:p>
    <w:p w14:paraId="3229310B" w14:textId="77777777" w:rsidR="00716769" w:rsidRPr="005477D0" w:rsidRDefault="00716769" w:rsidP="00716769">
      <w:pPr>
        <w:spacing w:afterLines="20" w:after="62"/>
        <w:rPr>
          <w:rFonts w:ascii="宋体" w:hAnsi="宋体"/>
          <w:color w:val="000000" w:themeColor="text1"/>
          <w:sz w:val="24"/>
        </w:rPr>
      </w:pPr>
      <w:r w:rsidRPr="005477D0">
        <w:rPr>
          <w:rFonts w:ascii="宋体" w:hAnsi="宋体" w:hint="eastAsia"/>
          <w:color w:val="000000" w:themeColor="text1"/>
          <w:sz w:val="24"/>
        </w:rPr>
        <w:t>[10] 袁径三. 浅说汉字编码[J]. 绍兴文理学院学报, 2005, 25(9):56-59.</w:t>
      </w:r>
    </w:p>
    <w:p w14:paraId="714B3A2D" w14:textId="77777777" w:rsidR="00716769" w:rsidRPr="005477D0" w:rsidRDefault="00716769" w:rsidP="00716769">
      <w:pPr>
        <w:spacing w:afterLines="20" w:after="62"/>
        <w:rPr>
          <w:rFonts w:ascii="宋体" w:hAnsi="宋体"/>
          <w:color w:val="000000" w:themeColor="text1"/>
          <w:sz w:val="24"/>
        </w:rPr>
      </w:pPr>
      <w:r w:rsidRPr="005477D0">
        <w:rPr>
          <w:rFonts w:ascii="宋体" w:hAnsi="宋体" w:hint="eastAsia"/>
          <w:color w:val="000000" w:themeColor="text1"/>
          <w:sz w:val="24"/>
        </w:rPr>
        <w:t>[11]黄欣. 用触发器实现特殊参照约束下的级联操作[J]. 电脑知识与技术, 2010, 6(8):1942-1943.</w:t>
      </w:r>
    </w:p>
    <w:p w14:paraId="6E03BF9D" w14:textId="6878E491" w:rsidR="00716769" w:rsidRPr="005477D0" w:rsidRDefault="00716769" w:rsidP="00716769">
      <w:pPr>
        <w:spacing w:afterLines="20" w:after="62"/>
        <w:rPr>
          <w:rFonts w:ascii="宋体" w:hAnsi="宋体"/>
          <w:color w:val="000000" w:themeColor="text1"/>
          <w:sz w:val="24"/>
        </w:rPr>
      </w:pPr>
      <w:r w:rsidRPr="005477D0">
        <w:rPr>
          <w:rFonts w:ascii="宋体" w:hAnsi="宋体" w:hint="eastAsia"/>
          <w:color w:val="000000" w:themeColor="text1"/>
          <w:sz w:val="24"/>
        </w:rPr>
        <w:t>[12]</w:t>
      </w:r>
      <w:r w:rsidRPr="005477D0">
        <w:rPr>
          <w:rFonts w:ascii="宋体" w:hAnsi="宋体"/>
          <w:color w:val="000000" w:themeColor="text1"/>
          <w:sz w:val="24"/>
        </w:rPr>
        <w:t xml:space="preserve"> </w:t>
      </w:r>
      <w:r w:rsidRPr="005477D0">
        <w:rPr>
          <w:rFonts w:ascii="宋体" w:hAnsi="宋体" w:hint="eastAsia"/>
          <w:color w:val="000000" w:themeColor="text1"/>
          <w:sz w:val="24"/>
        </w:rPr>
        <w:t>龙树全, 赵正文, 唐华. 中文分词算法概述[J]. 电脑知识与技术, 2009, 5(4):2605-2607.</w:t>
      </w:r>
    </w:p>
    <w:p w14:paraId="20DAE033" w14:textId="3BE4868D" w:rsidR="00716769" w:rsidRPr="005477D0" w:rsidRDefault="00716769" w:rsidP="00716769">
      <w:pPr>
        <w:spacing w:afterLines="20" w:after="62"/>
        <w:rPr>
          <w:rFonts w:ascii="宋体" w:hAnsi="宋体"/>
          <w:color w:val="000000" w:themeColor="text1"/>
          <w:sz w:val="24"/>
        </w:rPr>
      </w:pPr>
      <w:r w:rsidRPr="005477D0">
        <w:rPr>
          <w:rFonts w:ascii="宋体" w:hAnsi="宋体"/>
          <w:color w:val="000000" w:themeColor="text1"/>
          <w:sz w:val="24"/>
        </w:rPr>
        <w:t>[13] Loper E, Bird S. NLTK: the Natural Language Toolkit[C]// Acl-02 Workshop on Effective TOOLS and Methodologies for Teaching Natural Language Processing and Computational Linguistics. Association for Computational Linguistics, 2002:63-70.</w:t>
      </w:r>
    </w:p>
    <w:p w14:paraId="07D7C93E" w14:textId="77777777" w:rsidR="00716769" w:rsidRPr="005477D0" w:rsidRDefault="00716769" w:rsidP="00716769">
      <w:pPr>
        <w:spacing w:afterLines="20" w:after="62"/>
        <w:rPr>
          <w:rFonts w:ascii="宋体" w:hAnsi="宋体"/>
          <w:color w:val="000000" w:themeColor="text1"/>
          <w:sz w:val="24"/>
        </w:rPr>
      </w:pPr>
      <w:r w:rsidRPr="005477D0">
        <w:rPr>
          <w:rFonts w:ascii="宋体" w:hAnsi="宋体" w:hint="eastAsia"/>
          <w:color w:val="000000" w:themeColor="text1"/>
          <w:sz w:val="24"/>
        </w:rPr>
        <w:t>[14]陈旻,朱凡微,吴明晖,应晶. 观点挖掘综述[J]. 浙江大学学报(工学版),2014,(08):1461-1472</w:t>
      </w:r>
    </w:p>
    <w:p w14:paraId="7C4FF249" w14:textId="29207561" w:rsidR="00716769" w:rsidRPr="005477D0" w:rsidRDefault="00716769" w:rsidP="00716769">
      <w:pPr>
        <w:spacing w:afterLines="20" w:after="62"/>
        <w:rPr>
          <w:rFonts w:ascii="宋体" w:hAnsi="宋体"/>
          <w:color w:val="000000" w:themeColor="text1"/>
          <w:sz w:val="24"/>
        </w:rPr>
      </w:pPr>
      <w:r w:rsidRPr="005477D0">
        <w:rPr>
          <w:rFonts w:ascii="宋体" w:hAnsi="宋体" w:hint="eastAsia"/>
          <w:color w:val="000000" w:themeColor="text1"/>
          <w:sz w:val="24"/>
        </w:rPr>
        <w:t>[15]</w:t>
      </w:r>
      <w:r w:rsidRPr="005477D0">
        <w:rPr>
          <w:rFonts w:ascii="宋体" w:hAnsi="宋体"/>
          <w:color w:val="000000" w:themeColor="text1"/>
          <w:sz w:val="24"/>
        </w:rPr>
        <w:t xml:space="preserve"> </w:t>
      </w:r>
      <w:r w:rsidRPr="005477D0">
        <w:rPr>
          <w:rFonts w:ascii="宋体" w:hAnsi="宋体" w:hint="eastAsia"/>
          <w:color w:val="000000" w:themeColor="text1"/>
          <w:sz w:val="24"/>
        </w:rPr>
        <w:t>朱卫祥.面向电子商务评论文本的观点挖掘系统研究与实现[D].浙江理工大学,2013.</w:t>
      </w:r>
    </w:p>
    <w:p w14:paraId="220EE583" w14:textId="1F1DD585" w:rsidR="00716769" w:rsidRPr="005477D0" w:rsidRDefault="00716769" w:rsidP="00716769">
      <w:pPr>
        <w:spacing w:afterLines="20" w:after="62"/>
        <w:rPr>
          <w:rFonts w:ascii="宋体" w:hAnsi="宋体"/>
          <w:color w:val="000000" w:themeColor="text1"/>
          <w:sz w:val="24"/>
        </w:rPr>
      </w:pPr>
      <w:r w:rsidRPr="005477D0">
        <w:rPr>
          <w:rFonts w:ascii="宋体" w:hAnsi="宋体"/>
          <w:color w:val="000000" w:themeColor="text1"/>
          <w:sz w:val="24"/>
        </w:rPr>
        <w:t>[16] Pontiki M, Galanis D, Pavlopoulos J, et al. SemEval-2014 Task 4: Aspect Based Sentiment Analysis[J]. Proceedings of International Workshop on Semantic Evaluation at, 2014:27-35.</w:t>
      </w:r>
    </w:p>
    <w:p w14:paraId="3087AA55" w14:textId="70D58C7A" w:rsidR="00716769" w:rsidRPr="005477D0" w:rsidRDefault="00716769" w:rsidP="00716769">
      <w:pPr>
        <w:spacing w:afterLines="20" w:after="62"/>
        <w:rPr>
          <w:rFonts w:ascii="宋体" w:hAnsi="宋体"/>
          <w:color w:val="000000" w:themeColor="text1"/>
          <w:sz w:val="24"/>
        </w:rPr>
      </w:pPr>
      <w:r w:rsidRPr="005477D0">
        <w:rPr>
          <w:rFonts w:ascii="宋体" w:hAnsi="宋体" w:hint="eastAsia"/>
          <w:color w:val="000000" w:themeColor="text1"/>
          <w:sz w:val="24"/>
        </w:rPr>
        <w:t>[17]</w:t>
      </w:r>
      <w:r w:rsidRPr="005477D0">
        <w:rPr>
          <w:rFonts w:ascii="宋体" w:hAnsi="宋体"/>
          <w:color w:val="000000" w:themeColor="text1"/>
          <w:sz w:val="24"/>
        </w:rPr>
        <w:t xml:space="preserve"> </w:t>
      </w:r>
      <w:r w:rsidRPr="005477D0">
        <w:rPr>
          <w:rFonts w:ascii="宋体" w:hAnsi="宋体" w:hint="eastAsia"/>
          <w:color w:val="000000" w:themeColor="text1"/>
          <w:sz w:val="24"/>
        </w:rPr>
        <w:t>魏韡, 向阳, 陈千. 中文文本情感分析综述[J]. 计算机应用, 2011, 31(12):3321-3323.</w:t>
      </w:r>
    </w:p>
    <w:p w14:paraId="5F9E4D41" w14:textId="100D29F4" w:rsidR="00716769" w:rsidRPr="005477D0" w:rsidRDefault="00716769" w:rsidP="00716769">
      <w:pPr>
        <w:spacing w:afterLines="20" w:after="62"/>
        <w:rPr>
          <w:rFonts w:ascii="宋体" w:hAnsi="宋体"/>
          <w:color w:val="000000" w:themeColor="text1"/>
          <w:sz w:val="24"/>
        </w:rPr>
      </w:pPr>
      <w:r w:rsidRPr="005477D0">
        <w:rPr>
          <w:rFonts w:ascii="宋体" w:hAnsi="宋体" w:hint="eastAsia"/>
          <w:color w:val="000000" w:themeColor="text1"/>
          <w:sz w:val="24"/>
        </w:rPr>
        <w:t>[18]</w:t>
      </w:r>
      <w:r w:rsidRPr="005477D0">
        <w:rPr>
          <w:rFonts w:ascii="宋体" w:hAnsi="宋体"/>
          <w:color w:val="000000" w:themeColor="text1"/>
          <w:sz w:val="24"/>
        </w:rPr>
        <w:t xml:space="preserve"> </w:t>
      </w:r>
      <w:r w:rsidRPr="005477D0">
        <w:rPr>
          <w:rFonts w:ascii="宋体" w:hAnsi="宋体" w:hint="eastAsia"/>
          <w:color w:val="000000" w:themeColor="text1"/>
          <w:sz w:val="24"/>
        </w:rPr>
        <w:t>柳位平, 朱艳辉, 栗春亮,等. 中文基础情感词词典构建方法研究[J]. 计算机应用, 2009, 29(10):2875-2877.</w:t>
      </w:r>
    </w:p>
    <w:p w14:paraId="5706904D" w14:textId="3A1D87F2" w:rsidR="00716769" w:rsidRPr="005477D0" w:rsidRDefault="00716769" w:rsidP="00716769">
      <w:pPr>
        <w:spacing w:afterLines="20" w:after="62"/>
        <w:rPr>
          <w:rFonts w:ascii="宋体" w:hAnsi="宋体"/>
          <w:color w:val="000000" w:themeColor="text1"/>
          <w:sz w:val="24"/>
        </w:rPr>
      </w:pPr>
      <w:r w:rsidRPr="005477D0">
        <w:rPr>
          <w:rFonts w:ascii="宋体" w:hAnsi="宋体" w:hint="eastAsia"/>
          <w:color w:val="000000" w:themeColor="text1"/>
          <w:sz w:val="24"/>
        </w:rPr>
        <w:t>[19]</w:t>
      </w:r>
      <w:r w:rsidRPr="005477D0">
        <w:rPr>
          <w:rFonts w:ascii="宋体" w:hAnsi="宋体"/>
          <w:color w:val="000000" w:themeColor="text1"/>
          <w:sz w:val="24"/>
        </w:rPr>
        <w:t xml:space="preserve"> </w:t>
      </w:r>
      <w:r w:rsidRPr="005477D0">
        <w:rPr>
          <w:rFonts w:ascii="宋体" w:hAnsi="宋体" w:hint="eastAsia"/>
          <w:color w:val="000000" w:themeColor="text1"/>
          <w:sz w:val="24"/>
        </w:rPr>
        <w:t>张学工. 关于统计学习理论与支持向量机[J]. Acta Automatica Sinica, 2000, 26(1):32-42.</w:t>
      </w:r>
    </w:p>
    <w:p w14:paraId="46251966" w14:textId="42A8D984" w:rsidR="00B062AB" w:rsidRPr="00810A07" w:rsidRDefault="00716769" w:rsidP="00810A07">
      <w:pPr>
        <w:spacing w:afterLines="20" w:after="62"/>
        <w:rPr>
          <w:rFonts w:ascii="宋体" w:hAnsi="宋体"/>
          <w:color w:val="000000" w:themeColor="text1"/>
        </w:rPr>
      </w:pPr>
      <w:r w:rsidRPr="005477D0">
        <w:rPr>
          <w:rFonts w:ascii="宋体" w:hAnsi="宋体" w:hint="eastAsia"/>
          <w:color w:val="000000" w:themeColor="text1"/>
          <w:sz w:val="24"/>
        </w:rPr>
        <w:t>[20]</w:t>
      </w:r>
      <w:r w:rsidRPr="005477D0">
        <w:rPr>
          <w:rFonts w:ascii="宋体" w:hAnsi="宋体"/>
          <w:color w:val="000000" w:themeColor="text1"/>
          <w:sz w:val="24"/>
        </w:rPr>
        <w:t xml:space="preserve"> </w:t>
      </w:r>
      <w:r w:rsidRPr="005477D0">
        <w:rPr>
          <w:rFonts w:ascii="宋体" w:hAnsi="宋体" w:hint="eastAsia"/>
          <w:color w:val="000000" w:themeColor="text1"/>
          <w:sz w:val="24"/>
        </w:rPr>
        <w:t>Witten I H, Frank E, Hall M A. Data Mining: Practical Machine Learning Tools and Techniques (Third Edition)[M]. 机械工业出版社, 2005.</w:t>
      </w:r>
    </w:p>
    <w:sectPr w:rsidR="00B062AB" w:rsidRPr="00810A07" w:rsidSect="00A943BF">
      <w:headerReference w:type="even" r:id="rId30"/>
      <w:headerReference w:type="default" r:id="rId31"/>
      <w:pgSz w:w="11907" w:h="16840" w:code="9"/>
      <w:pgMar w:top="1134" w:right="1134" w:bottom="1134" w:left="1134"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0DA629" w14:textId="77777777" w:rsidR="00936DCB" w:rsidRDefault="00936DCB">
      <w:r>
        <w:separator/>
      </w:r>
    </w:p>
  </w:endnote>
  <w:endnote w:type="continuationSeparator" w:id="0">
    <w:p w14:paraId="1F825999" w14:textId="77777777" w:rsidR="00936DCB" w:rsidRDefault="00936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方正大标宋简体">
    <w:altName w:val="宋体"/>
    <w:charset w:val="86"/>
    <w:family w:val="auto"/>
    <w:pitch w:val="default"/>
    <w:sig w:usb0="00000001" w:usb1="080E0000" w:usb2="00000010" w:usb3="00000000" w:csb0="00040000" w:csb1="00000000"/>
  </w:font>
  <w:font w:name="楷体_GB2312">
    <w:altName w:val="楷体"/>
    <w:charset w:val="86"/>
    <w:family w:val="modern"/>
    <w:pitch w:val="fixed"/>
    <w:sig w:usb0="00000000" w:usb1="080E0000" w:usb2="00000010" w:usb3="00000000" w:csb0="00040000" w:csb1="00000000"/>
  </w:font>
  <w:font w:name="等线">
    <w:altName w:val="宋体"/>
    <w:panose1 w:val="02010600030101010101"/>
    <w:charset w:val="86"/>
    <w:family w:val="auto"/>
    <w:pitch w:val="variable"/>
    <w:sig w:usb0="A00002BF" w:usb1="38CF7CFA" w:usb2="00000016" w:usb3="00000000" w:csb0="0004000F" w:csb1="00000000"/>
  </w:font>
  <w:font w:name="等线 Light">
    <w:altName w:val="Microsoft YaHei UI"/>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imsun">
    <w:altName w:val="Verdana"/>
    <w:panose1 w:val="00000000000000000000"/>
    <w:charset w:val="00"/>
    <w:family w:val="roman"/>
    <w:notTrueType/>
    <w:pitch w:val="default"/>
  </w:font>
  <w:font w:name="Microsoft YaHei ΢ȭхڢ  ڌ墠 ˎ̥">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6C9667" w14:textId="77777777" w:rsidR="00936DCB" w:rsidRDefault="00936DCB">
      <w:r>
        <w:separator/>
      </w:r>
    </w:p>
  </w:footnote>
  <w:footnote w:type="continuationSeparator" w:id="0">
    <w:p w14:paraId="17A906DC" w14:textId="77777777" w:rsidR="00936DCB" w:rsidRDefault="00936D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E786B0" w14:textId="77777777" w:rsidR="00502452" w:rsidRDefault="00502452" w:rsidP="001C1226">
    <w:pPr>
      <w:pStyle w:val="a6"/>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FFB9AF" w14:textId="3537010B" w:rsidR="00502452" w:rsidRPr="008237C5" w:rsidRDefault="00502452" w:rsidP="006B773E">
    <w:pPr>
      <w:pStyle w:val="a6"/>
      <w:jc w:val="left"/>
    </w:pPr>
    <w:r>
      <w:rPr>
        <w:rFonts w:hint="eastAsia"/>
        <w:kern w:val="0"/>
        <w:sz w:val="21"/>
        <w:szCs w:val="21"/>
      </w:rPr>
      <w:t>第</w:t>
    </w:r>
    <w:r>
      <w:rPr>
        <w:rFonts w:hint="eastAsia"/>
        <w:kern w:val="0"/>
        <w:sz w:val="21"/>
        <w:szCs w:val="21"/>
      </w:rPr>
      <w:t xml:space="preserve"> </w:t>
    </w:r>
    <w:r w:rsidRPr="00F26274">
      <w:rPr>
        <w:kern w:val="0"/>
        <w:sz w:val="21"/>
        <w:szCs w:val="21"/>
      </w:rPr>
      <w:fldChar w:fldCharType="begin"/>
    </w:r>
    <w:r w:rsidRPr="00F26274">
      <w:rPr>
        <w:kern w:val="0"/>
        <w:sz w:val="21"/>
        <w:szCs w:val="21"/>
      </w:rPr>
      <w:instrText>PAGE   \* MERGEFORMAT</w:instrText>
    </w:r>
    <w:r w:rsidRPr="00F26274">
      <w:rPr>
        <w:kern w:val="0"/>
        <w:sz w:val="21"/>
        <w:szCs w:val="21"/>
      </w:rPr>
      <w:fldChar w:fldCharType="separate"/>
    </w:r>
    <w:r w:rsidRPr="001C1226">
      <w:rPr>
        <w:noProof/>
        <w:kern w:val="0"/>
        <w:sz w:val="21"/>
        <w:szCs w:val="21"/>
        <w:lang w:val="zh-CN"/>
      </w:rPr>
      <w:t>II</w:t>
    </w:r>
    <w:r w:rsidRPr="00F26274">
      <w:rPr>
        <w:kern w:val="0"/>
        <w:sz w:val="21"/>
        <w:szCs w:val="21"/>
      </w:rPr>
      <w:fldChar w:fldCharType="end"/>
    </w:r>
    <w:r>
      <w:rPr>
        <w:rFonts w:hint="eastAsia"/>
        <w:kern w:val="0"/>
        <w:sz w:val="21"/>
        <w:szCs w:val="21"/>
      </w:rPr>
      <w:t xml:space="preserve"> </w:t>
    </w:r>
    <w:r>
      <w:rPr>
        <w:rFonts w:hint="eastAsia"/>
        <w:kern w:val="0"/>
        <w:sz w:val="21"/>
        <w:szCs w:val="21"/>
      </w:rPr>
      <w:t>页</w:t>
    </w:r>
    <w:r>
      <w:rPr>
        <w:rFonts w:hint="eastAsia"/>
        <w:kern w:val="0"/>
        <w:sz w:val="21"/>
        <w:szCs w:val="21"/>
      </w:rPr>
      <w:t xml:space="preserve">  </w:t>
    </w:r>
    <w:r>
      <w:rPr>
        <w:rFonts w:hint="eastAsia"/>
        <w:b/>
        <w:bCs/>
        <w:spacing w:val="20"/>
        <w:kern w:val="18"/>
        <w:sz w:val="36"/>
        <w:szCs w:val="24"/>
      </w:rPr>
      <w:t xml:space="preserve">        </w:t>
    </w:r>
    <w:r>
      <w:rPr>
        <w:rFonts w:hint="eastAsia"/>
        <w:b/>
        <w:bCs/>
        <w:spacing w:val="20"/>
        <w:kern w:val="18"/>
        <w:sz w:val="36"/>
      </w:rPr>
      <w:t>本科毕业设计说明书</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D6A35" w14:textId="3AD229E4" w:rsidR="00502452" w:rsidRDefault="00502452" w:rsidP="00A943BF">
    <w:pPr>
      <w:pStyle w:val="a6"/>
      <w:jc w:val="right"/>
      <w:rPr>
        <w:sz w:val="21"/>
      </w:rPr>
    </w:pPr>
    <w:r>
      <w:rPr>
        <w:rFonts w:hint="eastAsia"/>
        <w:b/>
        <w:bCs/>
        <w:spacing w:val="20"/>
        <w:kern w:val="18"/>
        <w:sz w:val="36"/>
      </w:rPr>
      <w:t>本科毕业设计说明书</w:t>
    </w:r>
    <w:r>
      <w:rPr>
        <w:rFonts w:hint="eastAsia"/>
        <w:b/>
        <w:bCs/>
        <w:spacing w:val="20"/>
        <w:kern w:val="18"/>
        <w:sz w:val="36"/>
      </w:rPr>
      <w:t xml:space="preserve">          </w:t>
    </w:r>
    <w:r>
      <w:rPr>
        <w:rFonts w:hint="eastAsia"/>
        <w:kern w:val="0"/>
        <w:sz w:val="21"/>
        <w:szCs w:val="21"/>
      </w:rPr>
      <w:t>第</w:t>
    </w:r>
    <w:r>
      <w:rPr>
        <w:rFonts w:hint="eastAsia"/>
        <w:kern w:val="0"/>
        <w:sz w:val="21"/>
        <w:szCs w:val="21"/>
      </w:rPr>
      <w:t xml:space="preserve"> </w:t>
    </w:r>
    <w:r w:rsidRPr="00F26274">
      <w:rPr>
        <w:kern w:val="0"/>
        <w:sz w:val="21"/>
        <w:szCs w:val="21"/>
      </w:rPr>
      <w:fldChar w:fldCharType="begin"/>
    </w:r>
    <w:r w:rsidRPr="00F26274">
      <w:rPr>
        <w:kern w:val="0"/>
        <w:sz w:val="21"/>
        <w:szCs w:val="21"/>
      </w:rPr>
      <w:instrText>PAGE   \* MERGEFORMAT</w:instrText>
    </w:r>
    <w:r w:rsidRPr="00F26274">
      <w:rPr>
        <w:kern w:val="0"/>
        <w:sz w:val="21"/>
        <w:szCs w:val="21"/>
      </w:rPr>
      <w:fldChar w:fldCharType="separate"/>
    </w:r>
    <w:r w:rsidR="00951709" w:rsidRPr="00951709">
      <w:rPr>
        <w:noProof/>
        <w:kern w:val="0"/>
        <w:sz w:val="21"/>
        <w:szCs w:val="21"/>
        <w:lang w:val="zh-CN"/>
      </w:rPr>
      <w:t>II</w:t>
    </w:r>
    <w:r w:rsidRPr="00F26274">
      <w:rPr>
        <w:kern w:val="0"/>
        <w:sz w:val="21"/>
        <w:szCs w:val="21"/>
      </w:rPr>
      <w:fldChar w:fldCharType="end"/>
    </w:r>
    <w:r>
      <w:rPr>
        <w:rFonts w:hint="eastAsia"/>
        <w:kern w:val="0"/>
        <w:sz w:val="21"/>
        <w:szCs w:val="21"/>
      </w:rPr>
      <w:t xml:space="preserve"> </w:t>
    </w:r>
    <w:r>
      <w:rPr>
        <w:rFonts w:hint="eastAsia"/>
        <w:kern w:val="0"/>
        <w:sz w:val="21"/>
        <w:szCs w:val="21"/>
      </w:rPr>
      <w:t>页</w:t>
    </w:r>
    <w:r>
      <w:rPr>
        <w:rFonts w:hint="eastAsia"/>
        <w:kern w:val="0"/>
        <w:sz w:val="21"/>
        <w:szCs w:val="21"/>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E01DC" w14:textId="3309D687" w:rsidR="00502452" w:rsidRPr="00884023" w:rsidRDefault="00502452" w:rsidP="006B773E">
    <w:pPr>
      <w:pStyle w:val="a6"/>
      <w:tabs>
        <w:tab w:val="clear" w:pos="4153"/>
        <w:tab w:val="clear" w:pos="8306"/>
      </w:tabs>
      <w:adjustRightInd w:val="0"/>
      <w:jc w:val="left"/>
    </w:pPr>
    <w:r>
      <w:rPr>
        <w:rFonts w:hint="eastAsia"/>
        <w:kern w:val="0"/>
        <w:sz w:val="21"/>
        <w:szCs w:val="21"/>
      </w:rPr>
      <w:t>第</w:t>
    </w:r>
    <w:r>
      <w:rPr>
        <w:rFonts w:hint="eastAsia"/>
        <w:kern w:val="0"/>
        <w:sz w:val="21"/>
        <w:szCs w:val="21"/>
      </w:rPr>
      <w:t xml:space="preserve"> </w:t>
    </w:r>
    <w:r>
      <w:rPr>
        <w:kern w:val="0"/>
        <w:sz w:val="21"/>
        <w:szCs w:val="21"/>
      </w:rPr>
      <w:fldChar w:fldCharType="begin"/>
    </w:r>
    <w:r>
      <w:rPr>
        <w:kern w:val="0"/>
        <w:sz w:val="21"/>
        <w:szCs w:val="21"/>
      </w:rPr>
      <w:instrText xml:space="preserve"> PAGE </w:instrText>
    </w:r>
    <w:r>
      <w:rPr>
        <w:kern w:val="0"/>
        <w:sz w:val="21"/>
        <w:szCs w:val="21"/>
      </w:rPr>
      <w:fldChar w:fldCharType="separate"/>
    </w:r>
    <w:r>
      <w:rPr>
        <w:noProof/>
        <w:kern w:val="0"/>
        <w:sz w:val="21"/>
        <w:szCs w:val="21"/>
      </w:rPr>
      <w:t>2</w:t>
    </w:r>
    <w:r>
      <w:rPr>
        <w:kern w:val="0"/>
        <w:sz w:val="21"/>
        <w:szCs w:val="21"/>
      </w:rPr>
      <w:fldChar w:fldCharType="end"/>
    </w:r>
    <w:r>
      <w:rPr>
        <w:rFonts w:hint="eastAsia"/>
        <w:kern w:val="0"/>
        <w:sz w:val="21"/>
        <w:szCs w:val="21"/>
      </w:rPr>
      <w:t xml:space="preserve"> </w:t>
    </w:r>
    <w:r>
      <w:rPr>
        <w:rFonts w:hint="eastAsia"/>
        <w:kern w:val="0"/>
        <w:sz w:val="21"/>
        <w:szCs w:val="21"/>
      </w:rPr>
      <w:t>页</w:t>
    </w:r>
    <w:r>
      <w:rPr>
        <w:rFonts w:hint="eastAsia"/>
        <w:kern w:val="0"/>
        <w:sz w:val="21"/>
        <w:szCs w:val="21"/>
      </w:rPr>
      <w:t xml:space="preserve">  </w:t>
    </w:r>
    <w:r>
      <w:rPr>
        <w:rFonts w:hint="eastAsia"/>
        <w:b/>
        <w:bCs/>
        <w:spacing w:val="20"/>
        <w:kern w:val="18"/>
        <w:sz w:val="36"/>
        <w:szCs w:val="24"/>
      </w:rPr>
      <w:t xml:space="preserve">       </w:t>
    </w:r>
    <w:r>
      <w:rPr>
        <w:rFonts w:hint="eastAsia"/>
        <w:b/>
        <w:bCs/>
        <w:spacing w:val="20"/>
        <w:kern w:val="18"/>
        <w:sz w:val="36"/>
      </w:rPr>
      <w:t>本科毕业设计说明书</w:t>
    </w:r>
    <w:r>
      <w:rPr>
        <w:rFonts w:hint="eastAsia"/>
        <w:b/>
        <w:bCs/>
        <w:spacing w:val="60"/>
        <w:kern w:val="18"/>
        <w:sz w:val="36"/>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2B22" w14:textId="6FCC0965" w:rsidR="00502452" w:rsidRDefault="00502452" w:rsidP="00A943BF">
    <w:pPr>
      <w:pStyle w:val="a6"/>
      <w:tabs>
        <w:tab w:val="clear" w:pos="4153"/>
        <w:tab w:val="clear" w:pos="8306"/>
      </w:tabs>
      <w:adjustRightInd w:val="0"/>
      <w:jc w:val="right"/>
      <w:rPr>
        <w:sz w:val="21"/>
      </w:rPr>
    </w:pPr>
    <w:r>
      <w:rPr>
        <w:rFonts w:hint="eastAsia"/>
        <w:b/>
        <w:bCs/>
        <w:spacing w:val="20"/>
        <w:kern w:val="18"/>
        <w:sz w:val="36"/>
      </w:rPr>
      <w:t>本科毕业设计说明书</w:t>
    </w:r>
    <w:r>
      <w:rPr>
        <w:rFonts w:hint="eastAsia"/>
        <w:b/>
        <w:bCs/>
        <w:spacing w:val="20"/>
        <w:kern w:val="18"/>
        <w:sz w:val="36"/>
      </w:rPr>
      <w:t xml:space="preserve">      </w:t>
    </w:r>
    <w:r>
      <w:rPr>
        <w:b/>
        <w:bCs/>
        <w:spacing w:val="60"/>
        <w:kern w:val="18"/>
        <w:sz w:val="36"/>
      </w:rPr>
      <w:t xml:space="preserve">  </w:t>
    </w:r>
    <w:r>
      <w:rPr>
        <w:rFonts w:hint="eastAsia"/>
        <w:kern w:val="0"/>
        <w:sz w:val="21"/>
        <w:szCs w:val="21"/>
      </w:rPr>
      <w:t>第</w:t>
    </w:r>
    <w:r>
      <w:rPr>
        <w:rFonts w:hint="eastAsia"/>
        <w:kern w:val="0"/>
        <w:sz w:val="21"/>
        <w:szCs w:val="21"/>
      </w:rPr>
      <w:t xml:space="preserve"> </w:t>
    </w:r>
    <w:r>
      <w:rPr>
        <w:kern w:val="0"/>
        <w:sz w:val="21"/>
        <w:szCs w:val="21"/>
      </w:rPr>
      <w:fldChar w:fldCharType="begin"/>
    </w:r>
    <w:r>
      <w:rPr>
        <w:kern w:val="0"/>
        <w:sz w:val="21"/>
        <w:szCs w:val="21"/>
      </w:rPr>
      <w:instrText xml:space="preserve"> PAGE </w:instrText>
    </w:r>
    <w:r>
      <w:rPr>
        <w:kern w:val="0"/>
        <w:sz w:val="21"/>
        <w:szCs w:val="21"/>
      </w:rPr>
      <w:fldChar w:fldCharType="separate"/>
    </w:r>
    <w:r w:rsidR="00951709">
      <w:rPr>
        <w:noProof/>
        <w:kern w:val="0"/>
        <w:sz w:val="21"/>
        <w:szCs w:val="21"/>
      </w:rPr>
      <w:t>24</w:t>
    </w:r>
    <w:r>
      <w:rPr>
        <w:kern w:val="0"/>
        <w:sz w:val="21"/>
        <w:szCs w:val="21"/>
      </w:rPr>
      <w:fldChar w:fldCharType="end"/>
    </w:r>
    <w:r>
      <w:rPr>
        <w:rFonts w:hint="eastAsia"/>
        <w:kern w:val="0"/>
        <w:sz w:val="21"/>
        <w:szCs w:val="21"/>
      </w:rPr>
      <w:t xml:space="preserve"> </w:t>
    </w:r>
    <w:r>
      <w:rPr>
        <w:rFonts w:hint="eastAsia"/>
        <w:kern w:val="0"/>
        <w:sz w:val="21"/>
        <w:szCs w:val="21"/>
      </w:rPr>
      <w:t>页</w:t>
    </w:r>
    <w:r>
      <w:rPr>
        <w:rFonts w:hint="eastAsia"/>
        <w:kern w:val="0"/>
        <w:sz w:val="21"/>
        <w:szCs w:val="21"/>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03FC3"/>
    <w:multiLevelType w:val="hybridMultilevel"/>
    <w:tmpl w:val="9C6A02F2"/>
    <w:lvl w:ilvl="0" w:tplc="63FC33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8E361D"/>
    <w:multiLevelType w:val="hybridMultilevel"/>
    <w:tmpl w:val="03923FCE"/>
    <w:lvl w:ilvl="0" w:tplc="9EA0C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A83F2E"/>
    <w:multiLevelType w:val="hybridMultilevel"/>
    <w:tmpl w:val="2CFC2A78"/>
    <w:lvl w:ilvl="0" w:tplc="04090011">
      <w:start w:val="1"/>
      <w:numFmt w:val="decimal"/>
      <w:lvlText w:val="%1)"/>
      <w:lvlJc w:val="left"/>
      <w:pPr>
        <w:ind w:left="838" w:hanging="420"/>
      </w:pPr>
    </w:lvl>
    <w:lvl w:ilvl="1" w:tplc="04090011">
      <w:start w:val="1"/>
      <w:numFmt w:val="decimal"/>
      <w:lvlText w:val="%2)"/>
      <w:lvlJc w:val="left"/>
      <w:pPr>
        <w:ind w:left="1198" w:hanging="360"/>
      </w:pPr>
      <w:rPr>
        <w:rFonts w:hint="default"/>
      </w:r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3" w15:restartNumberingAfterBreak="0">
    <w:nsid w:val="095E0F7F"/>
    <w:multiLevelType w:val="multilevel"/>
    <w:tmpl w:val="804ECA7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0A4039F"/>
    <w:multiLevelType w:val="hybridMultilevel"/>
    <w:tmpl w:val="3CBE9B02"/>
    <w:lvl w:ilvl="0" w:tplc="EC74C9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17D2ADB"/>
    <w:multiLevelType w:val="hybridMultilevel"/>
    <w:tmpl w:val="7D0CC6F4"/>
    <w:lvl w:ilvl="0" w:tplc="C45E0692">
      <w:start w:val="1"/>
      <w:numFmt w:val="decimal"/>
      <w:lvlText w:val="%1"/>
      <w:lvlJc w:val="left"/>
      <w:pPr>
        <w:ind w:left="915" w:hanging="675"/>
      </w:pPr>
      <w:rPr>
        <w:rFonts w:ascii="Times New Roman" w:hAnsi="Times New Roman" w:hint="default"/>
        <w:color w:val="auto"/>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 w15:restartNumberingAfterBreak="0">
    <w:nsid w:val="1587234C"/>
    <w:multiLevelType w:val="multilevel"/>
    <w:tmpl w:val="47D87DC0"/>
    <w:lvl w:ilvl="0">
      <w:start w:val="1"/>
      <w:numFmt w:val="decimal"/>
      <w:lvlText w:val="%1"/>
      <w:lvlJc w:val="left"/>
      <w:pPr>
        <w:ind w:left="570" w:hanging="570"/>
      </w:pPr>
      <w:rPr>
        <w:rFonts w:hint="default"/>
        <w:color w:val="auto"/>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440" w:hanging="1440"/>
      </w:pPr>
      <w:rPr>
        <w:rFonts w:hint="default"/>
        <w:color w:val="auto"/>
      </w:rPr>
    </w:lvl>
    <w:lvl w:ilvl="5">
      <w:start w:val="1"/>
      <w:numFmt w:val="decimal"/>
      <w:lvlText w:val="%1.%2.%3.%4.%5.%6"/>
      <w:lvlJc w:val="left"/>
      <w:pPr>
        <w:ind w:left="1800" w:hanging="1800"/>
      </w:pPr>
      <w:rPr>
        <w:rFonts w:hint="default"/>
        <w:color w:val="auto"/>
      </w:rPr>
    </w:lvl>
    <w:lvl w:ilvl="6">
      <w:start w:val="1"/>
      <w:numFmt w:val="decimal"/>
      <w:lvlText w:val="%1.%2.%3.%4.%5.%6.%7"/>
      <w:lvlJc w:val="left"/>
      <w:pPr>
        <w:ind w:left="2160" w:hanging="2160"/>
      </w:pPr>
      <w:rPr>
        <w:rFonts w:hint="default"/>
        <w:color w:val="auto"/>
      </w:rPr>
    </w:lvl>
    <w:lvl w:ilvl="7">
      <w:start w:val="1"/>
      <w:numFmt w:val="decimal"/>
      <w:lvlText w:val="%1.%2.%3.%4.%5.%6.%7.%8"/>
      <w:lvlJc w:val="left"/>
      <w:pPr>
        <w:ind w:left="2160" w:hanging="2160"/>
      </w:pPr>
      <w:rPr>
        <w:rFonts w:hint="default"/>
        <w:color w:val="auto"/>
      </w:rPr>
    </w:lvl>
    <w:lvl w:ilvl="8">
      <w:start w:val="1"/>
      <w:numFmt w:val="decimal"/>
      <w:lvlText w:val="%1.%2.%3.%4.%5.%6.%7.%8.%9"/>
      <w:lvlJc w:val="left"/>
      <w:pPr>
        <w:ind w:left="2520" w:hanging="2520"/>
      </w:pPr>
      <w:rPr>
        <w:rFonts w:hint="default"/>
        <w:color w:val="auto"/>
      </w:rPr>
    </w:lvl>
  </w:abstractNum>
  <w:abstractNum w:abstractNumId="7" w15:restartNumberingAfterBreak="0">
    <w:nsid w:val="16DC1E92"/>
    <w:multiLevelType w:val="hybridMultilevel"/>
    <w:tmpl w:val="DD908E50"/>
    <w:lvl w:ilvl="0" w:tplc="04090011">
      <w:start w:val="1"/>
      <w:numFmt w:val="decimal"/>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8" w15:restartNumberingAfterBreak="0">
    <w:nsid w:val="1C1206D1"/>
    <w:multiLevelType w:val="hybridMultilevel"/>
    <w:tmpl w:val="3984FB90"/>
    <w:lvl w:ilvl="0" w:tplc="3E4EAB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DB72C2"/>
    <w:multiLevelType w:val="multilevel"/>
    <w:tmpl w:val="9300DA5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1FB5355"/>
    <w:multiLevelType w:val="hybridMultilevel"/>
    <w:tmpl w:val="307ECF34"/>
    <w:lvl w:ilvl="0" w:tplc="0409000F">
      <w:start w:val="1"/>
      <w:numFmt w:val="decimal"/>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11" w15:restartNumberingAfterBreak="0">
    <w:nsid w:val="235A652F"/>
    <w:multiLevelType w:val="multilevel"/>
    <w:tmpl w:val="1C5090A0"/>
    <w:lvl w:ilvl="0">
      <w:start w:val="4"/>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99F70F7"/>
    <w:multiLevelType w:val="multilevel"/>
    <w:tmpl w:val="4EFC719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09217B6"/>
    <w:multiLevelType w:val="hybridMultilevel"/>
    <w:tmpl w:val="863E78BA"/>
    <w:lvl w:ilvl="0" w:tplc="432EA5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2117589"/>
    <w:multiLevelType w:val="multilevel"/>
    <w:tmpl w:val="E2462DC8"/>
    <w:lvl w:ilvl="0">
      <w:start w:val="4"/>
      <w:numFmt w:val="decimal"/>
      <w:pStyle w:val="a"/>
      <w:lvlText w:val="%1"/>
      <w:lvlJc w:val="left"/>
      <w:pPr>
        <w:ind w:left="435" w:hanging="43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32F4EB3"/>
    <w:multiLevelType w:val="hybridMultilevel"/>
    <w:tmpl w:val="D2A0011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3725302"/>
    <w:multiLevelType w:val="hybridMultilevel"/>
    <w:tmpl w:val="5E707DC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38FF4245"/>
    <w:multiLevelType w:val="hybridMultilevel"/>
    <w:tmpl w:val="1F7A007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3A621161"/>
    <w:multiLevelType w:val="hybridMultilevel"/>
    <w:tmpl w:val="A5E49C84"/>
    <w:lvl w:ilvl="0" w:tplc="014CF7A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A6D28DA"/>
    <w:multiLevelType w:val="hybridMultilevel"/>
    <w:tmpl w:val="EF449160"/>
    <w:lvl w:ilvl="0" w:tplc="04090011">
      <w:start w:val="1"/>
      <w:numFmt w:val="decimal"/>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20" w15:restartNumberingAfterBreak="0">
    <w:nsid w:val="3F0908A7"/>
    <w:multiLevelType w:val="hybridMultilevel"/>
    <w:tmpl w:val="6D0860B6"/>
    <w:lvl w:ilvl="0" w:tplc="D9B81DB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7E270A4"/>
    <w:multiLevelType w:val="hybridMultilevel"/>
    <w:tmpl w:val="3FF03B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84D79F8"/>
    <w:multiLevelType w:val="hybridMultilevel"/>
    <w:tmpl w:val="C90EBFE2"/>
    <w:lvl w:ilvl="0" w:tplc="04090011">
      <w:start w:val="1"/>
      <w:numFmt w:val="decimal"/>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23" w15:restartNumberingAfterBreak="0">
    <w:nsid w:val="52CD4E89"/>
    <w:multiLevelType w:val="hybridMultilevel"/>
    <w:tmpl w:val="122C8C10"/>
    <w:lvl w:ilvl="0" w:tplc="1382DE7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559E45B5"/>
    <w:multiLevelType w:val="hybridMultilevel"/>
    <w:tmpl w:val="DA0C9818"/>
    <w:lvl w:ilvl="0" w:tplc="59429F62">
      <w:start w:val="1"/>
      <w:numFmt w:val="decimal"/>
      <w:lvlText w:val="%1."/>
      <w:lvlJc w:val="left"/>
      <w:pPr>
        <w:ind w:left="778" w:hanging="360"/>
      </w:pPr>
      <w:rPr>
        <w:rFonts w:hint="default"/>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25" w15:restartNumberingAfterBreak="0">
    <w:nsid w:val="585E470D"/>
    <w:multiLevelType w:val="hybridMultilevel"/>
    <w:tmpl w:val="EE2A6FA4"/>
    <w:lvl w:ilvl="0" w:tplc="88CC73E6">
      <w:start w:val="1"/>
      <w:numFmt w:val="bullet"/>
      <w:lvlText w:val="•"/>
      <w:lvlJc w:val="left"/>
      <w:pPr>
        <w:tabs>
          <w:tab w:val="num" w:pos="720"/>
        </w:tabs>
        <w:ind w:left="720" w:hanging="360"/>
      </w:pPr>
      <w:rPr>
        <w:rFonts w:ascii="宋体" w:hAnsi="宋体" w:hint="default"/>
      </w:rPr>
    </w:lvl>
    <w:lvl w:ilvl="1" w:tplc="C482521E" w:tentative="1">
      <w:start w:val="1"/>
      <w:numFmt w:val="bullet"/>
      <w:lvlText w:val="•"/>
      <w:lvlJc w:val="left"/>
      <w:pPr>
        <w:tabs>
          <w:tab w:val="num" w:pos="1440"/>
        </w:tabs>
        <w:ind w:left="1440" w:hanging="360"/>
      </w:pPr>
      <w:rPr>
        <w:rFonts w:ascii="宋体" w:hAnsi="宋体" w:hint="default"/>
      </w:rPr>
    </w:lvl>
    <w:lvl w:ilvl="2" w:tplc="A6B05F90" w:tentative="1">
      <w:start w:val="1"/>
      <w:numFmt w:val="bullet"/>
      <w:lvlText w:val="•"/>
      <w:lvlJc w:val="left"/>
      <w:pPr>
        <w:tabs>
          <w:tab w:val="num" w:pos="2160"/>
        </w:tabs>
        <w:ind w:left="2160" w:hanging="360"/>
      </w:pPr>
      <w:rPr>
        <w:rFonts w:ascii="宋体" w:hAnsi="宋体" w:hint="default"/>
      </w:rPr>
    </w:lvl>
    <w:lvl w:ilvl="3" w:tplc="AF721D78" w:tentative="1">
      <w:start w:val="1"/>
      <w:numFmt w:val="bullet"/>
      <w:lvlText w:val="•"/>
      <w:lvlJc w:val="left"/>
      <w:pPr>
        <w:tabs>
          <w:tab w:val="num" w:pos="2880"/>
        </w:tabs>
        <w:ind w:left="2880" w:hanging="360"/>
      </w:pPr>
      <w:rPr>
        <w:rFonts w:ascii="宋体" w:hAnsi="宋体" w:hint="default"/>
      </w:rPr>
    </w:lvl>
    <w:lvl w:ilvl="4" w:tplc="ED207D28" w:tentative="1">
      <w:start w:val="1"/>
      <w:numFmt w:val="bullet"/>
      <w:lvlText w:val="•"/>
      <w:lvlJc w:val="left"/>
      <w:pPr>
        <w:tabs>
          <w:tab w:val="num" w:pos="3600"/>
        </w:tabs>
        <w:ind w:left="3600" w:hanging="360"/>
      </w:pPr>
      <w:rPr>
        <w:rFonts w:ascii="宋体" w:hAnsi="宋体" w:hint="default"/>
      </w:rPr>
    </w:lvl>
    <w:lvl w:ilvl="5" w:tplc="F1EC9600" w:tentative="1">
      <w:start w:val="1"/>
      <w:numFmt w:val="bullet"/>
      <w:lvlText w:val="•"/>
      <w:lvlJc w:val="left"/>
      <w:pPr>
        <w:tabs>
          <w:tab w:val="num" w:pos="4320"/>
        </w:tabs>
        <w:ind w:left="4320" w:hanging="360"/>
      </w:pPr>
      <w:rPr>
        <w:rFonts w:ascii="宋体" w:hAnsi="宋体" w:hint="default"/>
      </w:rPr>
    </w:lvl>
    <w:lvl w:ilvl="6" w:tplc="EAD81D38" w:tentative="1">
      <w:start w:val="1"/>
      <w:numFmt w:val="bullet"/>
      <w:lvlText w:val="•"/>
      <w:lvlJc w:val="left"/>
      <w:pPr>
        <w:tabs>
          <w:tab w:val="num" w:pos="5040"/>
        </w:tabs>
        <w:ind w:left="5040" w:hanging="360"/>
      </w:pPr>
      <w:rPr>
        <w:rFonts w:ascii="宋体" w:hAnsi="宋体" w:hint="default"/>
      </w:rPr>
    </w:lvl>
    <w:lvl w:ilvl="7" w:tplc="4C76BD4C" w:tentative="1">
      <w:start w:val="1"/>
      <w:numFmt w:val="bullet"/>
      <w:lvlText w:val="•"/>
      <w:lvlJc w:val="left"/>
      <w:pPr>
        <w:tabs>
          <w:tab w:val="num" w:pos="5760"/>
        </w:tabs>
        <w:ind w:left="5760" w:hanging="360"/>
      </w:pPr>
      <w:rPr>
        <w:rFonts w:ascii="宋体" w:hAnsi="宋体" w:hint="default"/>
      </w:rPr>
    </w:lvl>
    <w:lvl w:ilvl="8" w:tplc="A4EC92AC" w:tentative="1">
      <w:start w:val="1"/>
      <w:numFmt w:val="bullet"/>
      <w:lvlText w:val="•"/>
      <w:lvlJc w:val="left"/>
      <w:pPr>
        <w:tabs>
          <w:tab w:val="num" w:pos="6480"/>
        </w:tabs>
        <w:ind w:left="6480" w:hanging="360"/>
      </w:pPr>
      <w:rPr>
        <w:rFonts w:ascii="宋体" w:hAnsi="宋体" w:hint="default"/>
      </w:rPr>
    </w:lvl>
  </w:abstractNum>
  <w:abstractNum w:abstractNumId="26" w15:restartNumberingAfterBreak="0">
    <w:nsid w:val="58D241D6"/>
    <w:multiLevelType w:val="hybridMultilevel"/>
    <w:tmpl w:val="F4D2ADAA"/>
    <w:lvl w:ilvl="0" w:tplc="0409000F">
      <w:start w:val="1"/>
      <w:numFmt w:val="decimal"/>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27" w15:restartNumberingAfterBreak="0">
    <w:nsid w:val="595611DC"/>
    <w:multiLevelType w:val="hybridMultilevel"/>
    <w:tmpl w:val="ABD6CF0E"/>
    <w:lvl w:ilvl="0" w:tplc="0409000F">
      <w:start w:val="1"/>
      <w:numFmt w:val="decimal"/>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28" w15:restartNumberingAfterBreak="0">
    <w:nsid w:val="66C72325"/>
    <w:multiLevelType w:val="hybridMultilevel"/>
    <w:tmpl w:val="ED56B3E6"/>
    <w:lvl w:ilvl="0" w:tplc="0409000F">
      <w:start w:val="1"/>
      <w:numFmt w:val="decimal"/>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29" w15:restartNumberingAfterBreak="0">
    <w:nsid w:val="66CB5345"/>
    <w:multiLevelType w:val="hybridMultilevel"/>
    <w:tmpl w:val="ACA0F09C"/>
    <w:lvl w:ilvl="0" w:tplc="0409000F">
      <w:start w:val="1"/>
      <w:numFmt w:val="decimal"/>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30" w15:restartNumberingAfterBreak="0">
    <w:nsid w:val="68E44776"/>
    <w:multiLevelType w:val="hybridMultilevel"/>
    <w:tmpl w:val="9776EE50"/>
    <w:lvl w:ilvl="0" w:tplc="04090011">
      <w:start w:val="1"/>
      <w:numFmt w:val="decimal"/>
      <w:lvlText w:val="%1)"/>
      <w:lvlJc w:val="left"/>
      <w:pPr>
        <w:ind w:left="838" w:hanging="420"/>
      </w:pPr>
    </w:lvl>
    <w:lvl w:ilvl="1" w:tplc="1564EC48">
      <w:start w:val="1"/>
      <w:numFmt w:val="decimal"/>
      <w:lvlText w:val="%2."/>
      <w:lvlJc w:val="left"/>
      <w:pPr>
        <w:ind w:left="1198" w:hanging="360"/>
      </w:pPr>
      <w:rPr>
        <w:rFonts w:hint="default"/>
      </w:r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31" w15:restartNumberingAfterBreak="0">
    <w:nsid w:val="6B392A3F"/>
    <w:multiLevelType w:val="hybridMultilevel"/>
    <w:tmpl w:val="AA82BBCA"/>
    <w:lvl w:ilvl="0" w:tplc="067C05D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15:restartNumberingAfterBreak="0">
    <w:nsid w:val="6C041496"/>
    <w:multiLevelType w:val="hybridMultilevel"/>
    <w:tmpl w:val="F39438B0"/>
    <w:lvl w:ilvl="0" w:tplc="66683F6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2364E04">
      <w:start w:val="5"/>
      <w:numFmt w:val="decimal"/>
      <w:lvlText w:val="%3"/>
      <w:lvlJc w:val="left"/>
      <w:pPr>
        <w:ind w:left="1620" w:hanging="36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D9404ED"/>
    <w:multiLevelType w:val="hybridMultilevel"/>
    <w:tmpl w:val="4042737A"/>
    <w:lvl w:ilvl="0" w:tplc="940C3EB0">
      <w:start w:val="1"/>
      <w:numFmt w:val="decimal"/>
      <w:lvlText w:val="%1."/>
      <w:lvlJc w:val="left"/>
      <w:pPr>
        <w:ind w:left="778" w:hanging="360"/>
      </w:pPr>
      <w:rPr>
        <w:rFonts w:hint="default"/>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34" w15:restartNumberingAfterBreak="0">
    <w:nsid w:val="6F4B6988"/>
    <w:multiLevelType w:val="hybridMultilevel"/>
    <w:tmpl w:val="CE844A3E"/>
    <w:lvl w:ilvl="0" w:tplc="04090011">
      <w:start w:val="1"/>
      <w:numFmt w:val="decimal"/>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35" w15:restartNumberingAfterBreak="0">
    <w:nsid w:val="6FF26980"/>
    <w:multiLevelType w:val="hybridMultilevel"/>
    <w:tmpl w:val="454A7488"/>
    <w:lvl w:ilvl="0" w:tplc="04090011">
      <w:start w:val="1"/>
      <w:numFmt w:val="decimal"/>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36" w15:restartNumberingAfterBreak="0">
    <w:nsid w:val="711C0660"/>
    <w:multiLevelType w:val="hybridMultilevel"/>
    <w:tmpl w:val="5CFCB7EE"/>
    <w:lvl w:ilvl="0" w:tplc="0409000F">
      <w:start w:val="1"/>
      <w:numFmt w:val="decimal"/>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37" w15:restartNumberingAfterBreak="0">
    <w:nsid w:val="7D562F10"/>
    <w:multiLevelType w:val="hybridMultilevel"/>
    <w:tmpl w:val="BE204B7E"/>
    <w:lvl w:ilvl="0" w:tplc="DE4CCD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17"/>
  </w:num>
  <w:num w:numId="3">
    <w:abstractNumId w:val="18"/>
  </w:num>
  <w:num w:numId="4">
    <w:abstractNumId w:val="9"/>
  </w:num>
  <w:num w:numId="5">
    <w:abstractNumId w:val="32"/>
  </w:num>
  <w:num w:numId="6">
    <w:abstractNumId w:val="31"/>
  </w:num>
  <w:num w:numId="7">
    <w:abstractNumId w:val="23"/>
  </w:num>
  <w:num w:numId="8">
    <w:abstractNumId w:val="4"/>
  </w:num>
  <w:num w:numId="9">
    <w:abstractNumId w:val="25"/>
  </w:num>
  <w:num w:numId="10">
    <w:abstractNumId w:val="12"/>
  </w:num>
  <w:num w:numId="11">
    <w:abstractNumId w:val="37"/>
  </w:num>
  <w:num w:numId="12">
    <w:abstractNumId w:val="3"/>
  </w:num>
  <w:num w:numId="13">
    <w:abstractNumId w:val="0"/>
  </w:num>
  <w:num w:numId="14">
    <w:abstractNumId w:val="6"/>
  </w:num>
  <w:num w:numId="15">
    <w:abstractNumId w:val="6"/>
    <w:lvlOverride w:ilvl="0">
      <w:startOverride w:val="2"/>
    </w:lvlOverride>
    <w:lvlOverride w:ilvl="1">
      <w:startOverride w:val="3"/>
    </w:lvlOverride>
  </w:num>
  <w:num w:numId="16">
    <w:abstractNumId w:val="6"/>
    <w:lvlOverride w:ilvl="0">
      <w:startOverride w:val="2"/>
    </w:lvlOverride>
    <w:lvlOverride w:ilvl="1">
      <w:startOverride w:val="3"/>
    </w:lvlOverride>
  </w:num>
  <w:num w:numId="17">
    <w:abstractNumId w:val="6"/>
    <w:lvlOverride w:ilvl="0">
      <w:startOverride w:val="2"/>
    </w:lvlOverride>
    <w:lvlOverride w:ilvl="1">
      <w:startOverride w:val="3"/>
    </w:lvlOverride>
  </w:num>
  <w:num w:numId="18">
    <w:abstractNumId w:val="6"/>
    <w:lvlOverride w:ilvl="0">
      <w:startOverride w:val="2"/>
    </w:lvlOverride>
    <w:lvlOverride w:ilvl="1">
      <w:startOverride w:val="3"/>
    </w:lvlOverride>
  </w:num>
  <w:num w:numId="19">
    <w:abstractNumId w:val="6"/>
    <w:lvlOverride w:ilvl="0">
      <w:startOverride w:val="3"/>
    </w:lvlOverride>
    <w:lvlOverride w:ilvl="1">
      <w:startOverride w:val="1"/>
    </w:lvlOverride>
  </w:num>
  <w:num w:numId="20">
    <w:abstractNumId w:val="6"/>
    <w:lvlOverride w:ilvl="0">
      <w:startOverride w:val="3"/>
    </w:lvlOverride>
    <w:lvlOverride w:ilvl="1">
      <w:startOverride w:val="1"/>
    </w:lvlOverride>
  </w:num>
  <w:num w:numId="21">
    <w:abstractNumId w:val="11"/>
  </w:num>
  <w:num w:numId="22">
    <w:abstractNumId w:val="14"/>
  </w:num>
  <w:num w:numId="23">
    <w:abstractNumId w:val="33"/>
  </w:num>
  <w:num w:numId="24">
    <w:abstractNumId w:val="24"/>
  </w:num>
  <w:num w:numId="25">
    <w:abstractNumId w:val="26"/>
  </w:num>
  <w:num w:numId="26">
    <w:abstractNumId w:val="29"/>
  </w:num>
  <w:num w:numId="27">
    <w:abstractNumId w:val="10"/>
  </w:num>
  <w:num w:numId="28">
    <w:abstractNumId w:val="28"/>
  </w:num>
  <w:num w:numId="29">
    <w:abstractNumId w:val="27"/>
  </w:num>
  <w:num w:numId="30">
    <w:abstractNumId w:val="36"/>
  </w:num>
  <w:num w:numId="31">
    <w:abstractNumId w:val="35"/>
  </w:num>
  <w:num w:numId="32">
    <w:abstractNumId w:val="7"/>
  </w:num>
  <w:num w:numId="33">
    <w:abstractNumId w:val="30"/>
  </w:num>
  <w:num w:numId="34">
    <w:abstractNumId w:val="34"/>
  </w:num>
  <w:num w:numId="35">
    <w:abstractNumId w:val="19"/>
  </w:num>
  <w:num w:numId="36">
    <w:abstractNumId w:val="22"/>
  </w:num>
  <w:num w:numId="37">
    <w:abstractNumId w:val="15"/>
  </w:num>
  <w:num w:numId="38">
    <w:abstractNumId w:val="21"/>
  </w:num>
  <w:num w:numId="39">
    <w:abstractNumId w:val="2"/>
  </w:num>
  <w:num w:numId="40">
    <w:abstractNumId w:val="5"/>
  </w:num>
  <w:num w:numId="41">
    <w:abstractNumId w:val="20"/>
  </w:num>
  <w:num w:numId="42">
    <w:abstractNumId w:val="13"/>
  </w:num>
  <w:num w:numId="43">
    <w:abstractNumId w:val="1"/>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1FD"/>
    <w:rsid w:val="0000082F"/>
    <w:rsid w:val="00003AD4"/>
    <w:rsid w:val="000078C3"/>
    <w:rsid w:val="00021895"/>
    <w:rsid w:val="00031E77"/>
    <w:rsid w:val="000362E7"/>
    <w:rsid w:val="00041753"/>
    <w:rsid w:val="0004245E"/>
    <w:rsid w:val="00063964"/>
    <w:rsid w:val="00064A35"/>
    <w:rsid w:val="00075B37"/>
    <w:rsid w:val="00080C80"/>
    <w:rsid w:val="00082264"/>
    <w:rsid w:val="00091734"/>
    <w:rsid w:val="00093864"/>
    <w:rsid w:val="0009523C"/>
    <w:rsid w:val="000A305F"/>
    <w:rsid w:val="000A506A"/>
    <w:rsid w:val="000A565C"/>
    <w:rsid w:val="000C07D6"/>
    <w:rsid w:val="000D2073"/>
    <w:rsid w:val="000E5D5F"/>
    <w:rsid w:val="000E61F9"/>
    <w:rsid w:val="000F491D"/>
    <w:rsid w:val="000F596C"/>
    <w:rsid w:val="000F5F98"/>
    <w:rsid w:val="000F63AA"/>
    <w:rsid w:val="001008DC"/>
    <w:rsid w:val="00101F45"/>
    <w:rsid w:val="001058B8"/>
    <w:rsid w:val="00106328"/>
    <w:rsid w:val="0012169B"/>
    <w:rsid w:val="00126F59"/>
    <w:rsid w:val="00127C66"/>
    <w:rsid w:val="00132365"/>
    <w:rsid w:val="00132D2D"/>
    <w:rsid w:val="001351B9"/>
    <w:rsid w:val="00143031"/>
    <w:rsid w:val="00144EF9"/>
    <w:rsid w:val="001453CD"/>
    <w:rsid w:val="00145428"/>
    <w:rsid w:val="001469BE"/>
    <w:rsid w:val="00154CF8"/>
    <w:rsid w:val="001578B7"/>
    <w:rsid w:val="00161A0B"/>
    <w:rsid w:val="00164DB1"/>
    <w:rsid w:val="00166211"/>
    <w:rsid w:val="00166959"/>
    <w:rsid w:val="00180CD6"/>
    <w:rsid w:val="001813C3"/>
    <w:rsid w:val="00183CED"/>
    <w:rsid w:val="00184FF0"/>
    <w:rsid w:val="001B0146"/>
    <w:rsid w:val="001C1226"/>
    <w:rsid w:val="001C44B3"/>
    <w:rsid w:val="001C7365"/>
    <w:rsid w:val="001C7D42"/>
    <w:rsid w:val="001D3FB6"/>
    <w:rsid w:val="001D5392"/>
    <w:rsid w:val="001D6A9A"/>
    <w:rsid w:val="001E19B7"/>
    <w:rsid w:val="001E4E53"/>
    <w:rsid w:val="001E7AB6"/>
    <w:rsid w:val="001E7BCA"/>
    <w:rsid w:val="001F079F"/>
    <w:rsid w:val="001F6443"/>
    <w:rsid w:val="00202E25"/>
    <w:rsid w:val="00206B5F"/>
    <w:rsid w:val="002116BD"/>
    <w:rsid w:val="00212500"/>
    <w:rsid w:val="00216330"/>
    <w:rsid w:val="00216DF7"/>
    <w:rsid w:val="00221275"/>
    <w:rsid w:val="00223347"/>
    <w:rsid w:val="0022771A"/>
    <w:rsid w:val="00230EEF"/>
    <w:rsid w:val="00243309"/>
    <w:rsid w:val="0024483E"/>
    <w:rsid w:val="00245523"/>
    <w:rsid w:val="00245C70"/>
    <w:rsid w:val="002509FB"/>
    <w:rsid w:val="0025134C"/>
    <w:rsid w:val="00251F9F"/>
    <w:rsid w:val="002535F2"/>
    <w:rsid w:val="00262B63"/>
    <w:rsid w:val="00263681"/>
    <w:rsid w:val="002636CB"/>
    <w:rsid w:val="00264680"/>
    <w:rsid w:val="00266B86"/>
    <w:rsid w:val="00276D52"/>
    <w:rsid w:val="002801E8"/>
    <w:rsid w:val="00284B5C"/>
    <w:rsid w:val="00291C3D"/>
    <w:rsid w:val="002943A4"/>
    <w:rsid w:val="00295342"/>
    <w:rsid w:val="002A4057"/>
    <w:rsid w:val="002C0B7C"/>
    <w:rsid w:val="002C6693"/>
    <w:rsid w:val="002D3434"/>
    <w:rsid w:val="002D5C07"/>
    <w:rsid w:val="002E27C8"/>
    <w:rsid w:val="002E6A18"/>
    <w:rsid w:val="002F10E5"/>
    <w:rsid w:val="002F471C"/>
    <w:rsid w:val="002F738B"/>
    <w:rsid w:val="003044D1"/>
    <w:rsid w:val="00306AFF"/>
    <w:rsid w:val="00313FDE"/>
    <w:rsid w:val="00325487"/>
    <w:rsid w:val="00325F41"/>
    <w:rsid w:val="00327EC1"/>
    <w:rsid w:val="00331471"/>
    <w:rsid w:val="0034226B"/>
    <w:rsid w:val="003429CE"/>
    <w:rsid w:val="003465C1"/>
    <w:rsid w:val="00352FEF"/>
    <w:rsid w:val="00355CAC"/>
    <w:rsid w:val="00360B07"/>
    <w:rsid w:val="00367BC4"/>
    <w:rsid w:val="00373F29"/>
    <w:rsid w:val="00376D25"/>
    <w:rsid w:val="00380315"/>
    <w:rsid w:val="00390F0F"/>
    <w:rsid w:val="00395D58"/>
    <w:rsid w:val="003A30FE"/>
    <w:rsid w:val="003B01BD"/>
    <w:rsid w:val="003C73D3"/>
    <w:rsid w:val="003D476E"/>
    <w:rsid w:val="003E63F5"/>
    <w:rsid w:val="003F7709"/>
    <w:rsid w:val="00401C44"/>
    <w:rsid w:val="00401D70"/>
    <w:rsid w:val="00416956"/>
    <w:rsid w:val="004312A7"/>
    <w:rsid w:val="00440A4F"/>
    <w:rsid w:val="00452313"/>
    <w:rsid w:val="0047351A"/>
    <w:rsid w:val="00474646"/>
    <w:rsid w:val="004824E6"/>
    <w:rsid w:val="00492853"/>
    <w:rsid w:val="00493970"/>
    <w:rsid w:val="00494E6C"/>
    <w:rsid w:val="004A5653"/>
    <w:rsid w:val="004B62B7"/>
    <w:rsid w:val="004B6EDD"/>
    <w:rsid w:val="004D0547"/>
    <w:rsid w:val="004D4455"/>
    <w:rsid w:val="004D644D"/>
    <w:rsid w:val="004E28AD"/>
    <w:rsid w:val="004E5398"/>
    <w:rsid w:val="004E7A2F"/>
    <w:rsid w:val="004F4E94"/>
    <w:rsid w:val="00502452"/>
    <w:rsid w:val="00507CAE"/>
    <w:rsid w:val="00511FDF"/>
    <w:rsid w:val="0052184C"/>
    <w:rsid w:val="0052585B"/>
    <w:rsid w:val="0053462D"/>
    <w:rsid w:val="0054114C"/>
    <w:rsid w:val="0054774A"/>
    <w:rsid w:val="005477D0"/>
    <w:rsid w:val="00547B90"/>
    <w:rsid w:val="00552BAD"/>
    <w:rsid w:val="00554425"/>
    <w:rsid w:val="005547CC"/>
    <w:rsid w:val="00555310"/>
    <w:rsid w:val="005606A1"/>
    <w:rsid w:val="00570F5F"/>
    <w:rsid w:val="005746AA"/>
    <w:rsid w:val="0057744A"/>
    <w:rsid w:val="00580FC3"/>
    <w:rsid w:val="005875D9"/>
    <w:rsid w:val="00587EAF"/>
    <w:rsid w:val="00593415"/>
    <w:rsid w:val="00593447"/>
    <w:rsid w:val="00593E22"/>
    <w:rsid w:val="00595AD8"/>
    <w:rsid w:val="005967EB"/>
    <w:rsid w:val="005A5B1D"/>
    <w:rsid w:val="005B3FFF"/>
    <w:rsid w:val="005B6163"/>
    <w:rsid w:val="005C0E0B"/>
    <w:rsid w:val="005C2A15"/>
    <w:rsid w:val="005C50ED"/>
    <w:rsid w:val="005D25C7"/>
    <w:rsid w:val="005D4806"/>
    <w:rsid w:val="005E2539"/>
    <w:rsid w:val="005E474A"/>
    <w:rsid w:val="005E716B"/>
    <w:rsid w:val="005E76CC"/>
    <w:rsid w:val="00627A35"/>
    <w:rsid w:val="0063487B"/>
    <w:rsid w:val="00636E2A"/>
    <w:rsid w:val="006461E5"/>
    <w:rsid w:val="00661024"/>
    <w:rsid w:val="0067661D"/>
    <w:rsid w:val="00685697"/>
    <w:rsid w:val="00687F6D"/>
    <w:rsid w:val="00691906"/>
    <w:rsid w:val="00693E9D"/>
    <w:rsid w:val="00695627"/>
    <w:rsid w:val="006A0078"/>
    <w:rsid w:val="006A4CD4"/>
    <w:rsid w:val="006A4EDA"/>
    <w:rsid w:val="006A67DE"/>
    <w:rsid w:val="006B1FCB"/>
    <w:rsid w:val="006B46B1"/>
    <w:rsid w:val="006B773E"/>
    <w:rsid w:val="006D0558"/>
    <w:rsid w:val="006D7FC8"/>
    <w:rsid w:val="006E12A4"/>
    <w:rsid w:val="006E5D98"/>
    <w:rsid w:val="006E6D8B"/>
    <w:rsid w:val="006F722B"/>
    <w:rsid w:val="00701B83"/>
    <w:rsid w:val="00705CD7"/>
    <w:rsid w:val="00714751"/>
    <w:rsid w:val="00716769"/>
    <w:rsid w:val="00725DF1"/>
    <w:rsid w:val="00727C29"/>
    <w:rsid w:val="00732A69"/>
    <w:rsid w:val="00736AA4"/>
    <w:rsid w:val="00744A33"/>
    <w:rsid w:val="00757D0D"/>
    <w:rsid w:val="007602AA"/>
    <w:rsid w:val="00764C3F"/>
    <w:rsid w:val="007703E2"/>
    <w:rsid w:val="00775FD6"/>
    <w:rsid w:val="00777AAB"/>
    <w:rsid w:val="00785844"/>
    <w:rsid w:val="00795483"/>
    <w:rsid w:val="007973A9"/>
    <w:rsid w:val="00797676"/>
    <w:rsid w:val="00797A28"/>
    <w:rsid w:val="007A1B8A"/>
    <w:rsid w:val="007A4062"/>
    <w:rsid w:val="007B14A9"/>
    <w:rsid w:val="007B1C6E"/>
    <w:rsid w:val="007B2420"/>
    <w:rsid w:val="007C0289"/>
    <w:rsid w:val="007D0227"/>
    <w:rsid w:val="007D7B84"/>
    <w:rsid w:val="007E17F3"/>
    <w:rsid w:val="007E66B2"/>
    <w:rsid w:val="007F7329"/>
    <w:rsid w:val="00803761"/>
    <w:rsid w:val="00805214"/>
    <w:rsid w:val="00806BF6"/>
    <w:rsid w:val="00810A07"/>
    <w:rsid w:val="00811695"/>
    <w:rsid w:val="008141FC"/>
    <w:rsid w:val="00820593"/>
    <w:rsid w:val="008206F8"/>
    <w:rsid w:val="00823707"/>
    <w:rsid w:val="00823F2A"/>
    <w:rsid w:val="008305EF"/>
    <w:rsid w:val="00831544"/>
    <w:rsid w:val="008409E1"/>
    <w:rsid w:val="0084255E"/>
    <w:rsid w:val="00844190"/>
    <w:rsid w:val="00845C11"/>
    <w:rsid w:val="00851BC7"/>
    <w:rsid w:val="00856FB0"/>
    <w:rsid w:val="008741C3"/>
    <w:rsid w:val="00874F35"/>
    <w:rsid w:val="00880BD2"/>
    <w:rsid w:val="0088245B"/>
    <w:rsid w:val="00892B1C"/>
    <w:rsid w:val="00895F28"/>
    <w:rsid w:val="00897129"/>
    <w:rsid w:val="0089753E"/>
    <w:rsid w:val="008A3C7D"/>
    <w:rsid w:val="008B3FC3"/>
    <w:rsid w:val="008B786D"/>
    <w:rsid w:val="008C2066"/>
    <w:rsid w:val="008F2CFA"/>
    <w:rsid w:val="008F3916"/>
    <w:rsid w:val="00901B71"/>
    <w:rsid w:val="0091448F"/>
    <w:rsid w:val="009155B9"/>
    <w:rsid w:val="009276F6"/>
    <w:rsid w:val="00927B7B"/>
    <w:rsid w:val="00930660"/>
    <w:rsid w:val="00932329"/>
    <w:rsid w:val="009350F7"/>
    <w:rsid w:val="00936DCB"/>
    <w:rsid w:val="00951709"/>
    <w:rsid w:val="009672BB"/>
    <w:rsid w:val="0096774E"/>
    <w:rsid w:val="00967B3B"/>
    <w:rsid w:val="00970969"/>
    <w:rsid w:val="00972539"/>
    <w:rsid w:val="00987246"/>
    <w:rsid w:val="00991BB4"/>
    <w:rsid w:val="009A53E6"/>
    <w:rsid w:val="009B37A4"/>
    <w:rsid w:val="009B42FE"/>
    <w:rsid w:val="009B526A"/>
    <w:rsid w:val="009B75EF"/>
    <w:rsid w:val="009B7D28"/>
    <w:rsid w:val="009D3CCF"/>
    <w:rsid w:val="009E0308"/>
    <w:rsid w:val="009E6A5D"/>
    <w:rsid w:val="009E7B97"/>
    <w:rsid w:val="00A06653"/>
    <w:rsid w:val="00A07BE2"/>
    <w:rsid w:val="00A15C90"/>
    <w:rsid w:val="00A1645A"/>
    <w:rsid w:val="00A25E3F"/>
    <w:rsid w:val="00A26C91"/>
    <w:rsid w:val="00A30129"/>
    <w:rsid w:val="00A3354B"/>
    <w:rsid w:val="00A375E2"/>
    <w:rsid w:val="00A424C4"/>
    <w:rsid w:val="00A47691"/>
    <w:rsid w:val="00A55162"/>
    <w:rsid w:val="00A601F9"/>
    <w:rsid w:val="00A73C34"/>
    <w:rsid w:val="00A75DBA"/>
    <w:rsid w:val="00A93175"/>
    <w:rsid w:val="00A93604"/>
    <w:rsid w:val="00A943BF"/>
    <w:rsid w:val="00A95F81"/>
    <w:rsid w:val="00AA0312"/>
    <w:rsid w:val="00AA1170"/>
    <w:rsid w:val="00AA2CB6"/>
    <w:rsid w:val="00AA41D6"/>
    <w:rsid w:val="00AA6103"/>
    <w:rsid w:val="00AC2453"/>
    <w:rsid w:val="00AD1D95"/>
    <w:rsid w:val="00AD31A8"/>
    <w:rsid w:val="00AD3A81"/>
    <w:rsid w:val="00AD69F3"/>
    <w:rsid w:val="00AE27DD"/>
    <w:rsid w:val="00AE4881"/>
    <w:rsid w:val="00AE6BF0"/>
    <w:rsid w:val="00B02C39"/>
    <w:rsid w:val="00B062AB"/>
    <w:rsid w:val="00B06F44"/>
    <w:rsid w:val="00B25785"/>
    <w:rsid w:val="00B260D2"/>
    <w:rsid w:val="00B363CB"/>
    <w:rsid w:val="00B42237"/>
    <w:rsid w:val="00B54C13"/>
    <w:rsid w:val="00B60BF8"/>
    <w:rsid w:val="00B66189"/>
    <w:rsid w:val="00B67840"/>
    <w:rsid w:val="00B765D2"/>
    <w:rsid w:val="00B85F84"/>
    <w:rsid w:val="00B87E2A"/>
    <w:rsid w:val="00B965CC"/>
    <w:rsid w:val="00BA1CE4"/>
    <w:rsid w:val="00BA2226"/>
    <w:rsid w:val="00BA7492"/>
    <w:rsid w:val="00BB4A74"/>
    <w:rsid w:val="00BB58A6"/>
    <w:rsid w:val="00BC7FEE"/>
    <w:rsid w:val="00BD6D44"/>
    <w:rsid w:val="00BE434B"/>
    <w:rsid w:val="00BE4F1A"/>
    <w:rsid w:val="00BE51E3"/>
    <w:rsid w:val="00BF36B6"/>
    <w:rsid w:val="00C157F8"/>
    <w:rsid w:val="00C21F49"/>
    <w:rsid w:val="00C230AA"/>
    <w:rsid w:val="00C245AD"/>
    <w:rsid w:val="00C26771"/>
    <w:rsid w:val="00C27684"/>
    <w:rsid w:val="00C301F2"/>
    <w:rsid w:val="00C35011"/>
    <w:rsid w:val="00C401A7"/>
    <w:rsid w:val="00C472A9"/>
    <w:rsid w:val="00C61C0C"/>
    <w:rsid w:val="00C63842"/>
    <w:rsid w:val="00C72191"/>
    <w:rsid w:val="00C72B96"/>
    <w:rsid w:val="00C72FC7"/>
    <w:rsid w:val="00C9230B"/>
    <w:rsid w:val="00C957FC"/>
    <w:rsid w:val="00C973F9"/>
    <w:rsid w:val="00CA0B9A"/>
    <w:rsid w:val="00CB27DB"/>
    <w:rsid w:val="00CB636B"/>
    <w:rsid w:val="00CC1FB1"/>
    <w:rsid w:val="00CC7A2B"/>
    <w:rsid w:val="00CD4960"/>
    <w:rsid w:val="00CD4CD3"/>
    <w:rsid w:val="00CE1189"/>
    <w:rsid w:val="00CE48B6"/>
    <w:rsid w:val="00CE68D2"/>
    <w:rsid w:val="00CF3421"/>
    <w:rsid w:val="00CF3BA8"/>
    <w:rsid w:val="00CF3C33"/>
    <w:rsid w:val="00CF5574"/>
    <w:rsid w:val="00D14F05"/>
    <w:rsid w:val="00D35D23"/>
    <w:rsid w:val="00D370EA"/>
    <w:rsid w:val="00D41DA0"/>
    <w:rsid w:val="00D43D3A"/>
    <w:rsid w:val="00D4589C"/>
    <w:rsid w:val="00D45F81"/>
    <w:rsid w:val="00D517CC"/>
    <w:rsid w:val="00D570CB"/>
    <w:rsid w:val="00D57CE4"/>
    <w:rsid w:val="00D62E92"/>
    <w:rsid w:val="00D66E83"/>
    <w:rsid w:val="00D719C6"/>
    <w:rsid w:val="00D73C80"/>
    <w:rsid w:val="00D77B89"/>
    <w:rsid w:val="00D80E31"/>
    <w:rsid w:val="00D81367"/>
    <w:rsid w:val="00D874DC"/>
    <w:rsid w:val="00D90C30"/>
    <w:rsid w:val="00D9514F"/>
    <w:rsid w:val="00DA02BA"/>
    <w:rsid w:val="00DA2212"/>
    <w:rsid w:val="00DA59CA"/>
    <w:rsid w:val="00DB33B1"/>
    <w:rsid w:val="00DB345F"/>
    <w:rsid w:val="00DB3D16"/>
    <w:rsid w:val="00DB4F7B"/>
    <w:rsid w:val="00DB5FD3"/>
    <w:rsid w:val="00DC1C59"/>
    <w:rsid w:val="00DC2E20"/>
    <w:rsid w:val="00DC4047"/>
    <w:rsid w:val="00DE5239"/>
    <w:rsid w:val="00DF422D"/>
    <w:rsid w:val="00DF4B7B"/>
    <w:rsid w:val="00DF6386"/>
    <w:rsid w:val="00E07DA5"/>
    <w:rsid w:val="00E109B3"/>
    <w:rsid w:val="00E12D6F"/>
    <w:rsid w:val="00E15D8A"/>
    <w:rsid w:val="00E16DDB"/>
    <w:rsid w:val="00E30AEE"/>
    <w:rsid w:val="00E442BD"/>
    <w:rsid w:val="00E53EA1"/>
    <w:rsid w:val="00E54F42"/>
    <w:rsid w:val="00E57A1A"/>
    <w:rsid w:val="00E64C20"/>
    <w:rsid w:val="00E655AB"/>
    <w:rsid w:val="00E66D05"/>
    <w:rsid w:val="00E67599"/>
    <w:rsid w:val="00E67CB2"/>
    <w:rsid w:val="00E704EB"/>
    <w:rsid w:val="00E722DE"/>
    <w:rsid w:val="00E7370B"/>
    <w:rsid w:val="00E80185"/>
    <w:rsid w:val="00E81F6A"/>
    <w:rsid w:val="00E91B03"/>
    <w:rsid w:val="00E9333A"/>
    <w:rsid w:val="00E96727"/>
    <w:rsid w:val="00EA30AD"/>
    <w:rsid w:val="00EB454B"/>
    <w:rsid w:val="00EB6A35"/>
    <w:rsid w:val="00EC003A"/>
    <w:rsid w:val="00EC1DFC"/>
    <w:rsid w:val="00ED1106"/>
    <w:rsid w:val="00ED31FB"/>
    <w:rsid w:val="00ED443C"/>
    <w:rsid w:val="00EE055C"/>
    <w:rsid w:val="00EE3C8B"/>
    <w:rsid w:val="00EE40BD"/>
    <w:rsid w:val="00EF19D2"/>
    <w:rsid w:val="00F010AA"/>
    <w:rsid w:val="00F01FF1"/>
    <w:rsid w:val="00F1162B"/>
    <w:rsid w:val="00F13973"/>
    <w:rsid w:val="00F14577"/>
    <w:rsid w:val="00F26274"/>
    <w:rsid w:val="00F30147"/>
    <w:rsid w:val="00F36733"/>
    <w:rsid w:val="00F405C8"/>
    <w:rsid w:val="00F45DF6"/>
    <w:rsid w:val="00F61C50"/>
    <w:rsid w:val="00F64405"/>
    <w:rsid w:val="00F6571A"/>
    <w:rsid w:val="00F77B64"/>
    <w:rsid w:val="00F941FD"/>
    <w:rsid w:val="00F95D6F"/>
    <w:rsid w:val="00F96308"/>
    <w:rsid w:val="00FA0ABA"/>
    <w:rsid w:val="00FA0FCC"/>
    <w:rsid w:val="00FA750E"/>
    <w:rsid w:val="00FA772C"/>
    <w:rsid w:val="00FD6C6A"/>
    <w:rsid w:val="00FD7CA6"/>
    <w:rsid w:val="00FF5A46"/>
    <w:rsid w:val="00FF6B93"/>
    <w:rsid w:val="00FF702D"/>
    <w:rsid w:val="00FF7E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0842E3"/>
  <w15:chartTrackingRefBased/>
  <w15:docId w15:val="{81B565AE-5703-47C1-8C15-C8BEBE496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uiPriority="10" w:qFormat="1"/>
    <w:lsdException w:name="Subtitle" w:uiPriority="11"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21"/>
      <w:szCs w:val="24"/>
    </w:rPr>
  </w:style>
  <w:style w:type="paragraph" w:styleId="1">
    <w:name w:val="heading 1"/>
    <w:basedOn w:val="a0"/>
    <w:next w:val="a0"/>
    <w:link w:val="1Char"/>
    <w:autoRedefine/>
    <w:qFormat/>
    <w:rsid w:val="00E722DE"/>
    <w:pPr>
      <w:keepNext/>
      <w:keepLines/>
      <w:spacing w:before="340" w:after="330" w:line="578" w:lineRule="auto"/>
      <w:jc w:val="left"/>
      <w:outlineLvl w:val="0"/>
    </w:pPr>
    <w:rPr>
      <w:rFonts w:eastAsia="黑体"/>
      <w:b/>
      <w:bCs/>
      <w:kern w:val="44"/>
      <w:sz w:val="30"/>
      <w:szCs w:val="44"/>
    </w:rPr>
  </w:style>
  <w:style w:type="paragraph" w:styleId="2">
    <w:name w:val="heading 2"/>
    <w:basedOn w:val="a0"/>
    <w:next w:val="a0"/>
    <w:link w:val="2Char"/>
    <w:semiHidden/>
    <w:unhideWhenUsed/>
    <w:qFormat/>
    <w:rsid w:val="00CE68D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semiHidden/>
    <w:unhideWhenUsed/>
    <w:qFormat/>
    <w:rsid w:val="00CE68D2"/>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0"/>
    <w:link w:val="Char"/>
    <w:pPr>
      <w:jc w:val="center"/>
    </w:pPr>
    <w:rPr>
      <w:rFonts w:eastAsia="方正大标宋简体"/>
      <w:sz w:val="76"/>
      <w:lang w:val="x-none" w:eastAsia="x-none"/>
    </w:rPr>
  </w:style>
  <w:style w:type="paragraph" w:styleId="20">
    <w:name w:val="Body Text 2"/>
    <w:basedOn w:val="a0"/>
    <w:link w:val="2Char0"/>
    <w:pPr>
      <w:spacing w:line="360" w:lineRule="exact"/>
    </w:pPr>
    <w:rPr>
      <w:rFonts w:ascii="宋体" w:hAnsi="宋体"/>
      <w:color w:val="0000FF"/>
      <w:sz w:val="24"/>
      <w:lang w:val="x-none" w:eastAsia="x-none"/>
    </w:rPr>
  </w:style>
  <w:style w:type="paragraph" w:styleId="a5">
    <w:name w:val="Body Text Indent"/>
    <w:basedOn w:val="a0"/>
    <w:link w:val="Char0"/>
    <w:pPr>
      <w:spacing w:line="360" w:lineRule="auto"/>
      <w:ind w:firstLineChars="200" w:firstLine="560"/>
    </w:pPr>
    <w:rPr>
      <w:rFonts w:ascii="宋体" w:hAnsi="宋体"/>
      <w:color w:val="0000FF"/>
      <w:sz w:val="28"/>
      <w:lang w:val="x-none" w:eastAsia="x-none"/>
    </w:rPr>
  </w:style>
  <w:style w:type="paragraph" w:styleId="a6">
    <w:name w:val="header"/>
    <w:basedOn w:val="a0"/>
    <w:link w:val="Char1"/>
    <w:pPr>
      <w:pBdr>
        <w:bottom w:val="single" w:sz="6" w:space="1" w:color="auto"/>
      </w:pBdr>
      <w:tabs>
        <w:tab w:val="center" w:pos="4153"/>
        <w:tab w:val="right" w:pos="8306"/>
      </w:tabs>
      <w:snapToGrid w:val="0"/>
      <w:jc w:val="center"/>
    </w:pPr>
    <w:rPr>
      <w:sz w:val="18"/>
      <w:szCs w:val="18"/>
      <w:lang w:val="x-none" w:eastAsia="x-none"/>
    </w:rPr>
  </w:style>
  <w:style w:type="paragraph" w:styleId="a7">
    <w:name w:val="footer"/>
    <w:basedOn w:val="a0"/>
    <w:link w:val="Char2"/>
    <w:uiPriority w:val="99"/>
    <w:pPr>
      <w:tabs>
        <w:tab w:val="center" w:pos="4153"/>
        <w:tab w:val="right" w:pos="8306"/>
      </w:tabs>
      <w:snapToGrid w:val="0"/>
      <w:jc w:val="left"/>
    </w:pPr>
    <w:rPr>
      <w:sz w:val="18"/>
      <w:szCs w:val="18"/>
    </w:rPr>
  </w:style>
  <w:style w:type="paragraph" w:styleId="a8">
    <w:name w:val="Date"/>
    <w:basedOn w:val="a0"/>
    <w:next w:val="a0"/>
    <w:pPr>
      <w:ind w:leftChars="2500" w:left="100"/>
    </w:pPr>
    <w:rPr>
      <w:rFonts w:ascii="楷体_GB2312" w:eastAsia="楷体_GB2312"/>
      <w:b/>
      <w:bCs/>
      <w:color w:val="0000FF"/>
      <w:sz w:val="32"/>
    </w:rPr>
  </w:style>
  <w:style w:type="paragraph" w:styleId="30">
    <w:name w:val="Body Text 3"/>
    <w:basedOn w:val="a0"/>
    <w:link w:val="3Char0"/>
    <w:rsid w:val="001E7AB6"/>
    <w:pPr>
      <w:spacing w:after="120"/>
    </w:pPr>
    <w:rPr>
      <w:sz w:val="16"/>
      <w:szCs w:val="16"/>
      <w:lang w:val="x-none" w:eastAsia="x-none"/>
    </w:rPr>
  </w:style>
  <w:style w:type="character" w:customStyle="1" w:styleId="3Char0">
    <w:name w:val="正文文本 3 Char"/>
    <w:link w:val="30"/>
    <w:rsid w:val="001E7AB6"/>
    <w:rPr>
      <w:kern w:val="2"/>
      <w:sz w:val="16"/>
      <w:szCs w:val="16"/>
    </w:rPr>
  </w:style>
  <w:style w:type="paragraph" w:styleId="a9">
    <w:name w:val="Intense Quote"/>
    <w:aliases w:val="7图题"/>
    <w:basedOn w:val="a0"/>
    <w:next w:val="a0"/>
    <w:link w:val="Char3"/>
    <w:uiPriority w:val="30"/>
    <w:rsid w:val="001E7AB6"/>
    <w:pPr>
      <w:adjustRightInd w:val="0"/>
      <w:snapToGrid w:val="0"/>
      <w:spacing w:after="280" w:line="400" w:lineRule="atLeast"/>
      <w:contextualSpacing/>
      <w:jc w:val="center"/>
    </w:pPr>
    <w:rPr>
      <w:rFonts w:ascii="宋体"/>
      <w:bCs/>
      <w:iCs/>
      <w:noProof/>
      <w:sz w:val="24"/>
      <w:lang w:val="x-none" w:eastAsia="x-none"/>
    </w:rPr>
  </w:style>
  <w:style w:type="character" w:customStyle="1" w:styleId="Char3">
    <w:name w:val="明显引用 Char"/>
    <w:aliases w:val="7图题 Char"/>
    <w:link w:val="a9"/>
    <w:uiPriority w:val="30"/>
    <w:rsid w:val="001E7AB6"/>
    <w:rPr>
      <w:rFonts w:ascii="宋体"/>
      <w:bCs/>
      <w:iCs/>
      <w:noProof/>
      <w:kern w:val="2"/>
      <w:sz w:val="24"/>
      <w:szCs w:val="24"/>
    </w:rPr>
  </w:style>
  <w:style w:type="paragraph" w:customStyle="1" w:styleId="aa">
    <w:name w:val="曲线坐标"/>
    <w:basedOn w:val="a0"/>
    <w:qFormat/>
    <w:rsid w:val="001E7AB6"/>
    <w:pPr>
      <w:adjustRightInd w:val="0"/>
      <w:snapToGrid w:val="0"/>
    </w:pPr>
    <w:rPr>
      <w:noProof/>
      <w:sz w:val="18"/>
      <w:szCs w:val="15"/>
    </w:rPr>
  </w:style>
  <w:style w:type="paragraph" w:customStyle="1" w:styleId="ab">
    <w:name w:val="图内文字"/>
    <w:basedOn w:val="a0"/>
    <w:qFormat/>
    <w:rsid w:val="001E7AB6"/>
    <w:pPr>
      <w:adjustRightInd w:val="0"/>
      <w:snapToGrid w:val="0"/>
      <w:spacing w:line="400" w:lineRule="atLeast"/>
    </w:pPr>
    <w:rPr>
      <w:noProof/>
      <w:szCs w:val="21"/>
    </w:rPr>
  </w:style>
  <w:style w:type="paragraph" w:customStyle="1" w:styleId="ac">
    <w:name w:val="表题"/>
    <w:basedOn w:val="a0"/>
    <w:qFormat/>
    <w:rsid w:val="001E7AB6"/>
    <w:pPr>
      <w:adjustRightInd w:val="0"/>
      <w:snapToGrid w:val="0"/>
      <w:spacing w:beforeLines="50" w:before="50" w:line="400" w:lineRule="exact"/>
      <w:ind w:firstLineChars="200" w:firstLine="200"/>
      <w:jc w:val="center"/>
    </w:pPr>
    <w:rPr>
      <w:rFonts w:ascii="宋体"/>
      <w:noProof/>
      <w:sz w:val="24"/>
    </w:rPr>
  </w:style>
  <w:style w:type="character" w:customStyle="1" w:styleId="Char0">
    <w:name w:val="正文文本缩进 Char"/>
    <w:link w:val="a5"/>
    <w:rsid w:val="001E7AB6"/>
    <w:rPr>
      <w:rFonts w:ascii="宋体" w:hAnsi="宋体"/>
      <w:color w:val="0000FF"/>
      <w:kern w:val="2"/>
      <w:sz w:val="28"/>
      <w:szCs w:val="24"/>
    </w:rPr>
  </w:style>
  <w:style w:type="paragraph" w:styleId="ad">
    <w:name w:val="Balloon Text"/>
    <w:basedOn w:val="a0"/>
    <w:link w:val="Char4"/>
    <w:rsid w:val="00C21F49"/>
    <w:rPr>
      <w:sz w:val="18"/>
      <w:szCs w:val="18"/>
      <w:lang w:val="x-none" w:eastAsia="x-none"/>
    </w:rPr>
  </w:style>
  <w:style w:type="character" w:customStyle="1" w:styleId="Char4">
    <w:name w:val="批注框文本 Char"/>
    <w:link w:val="ad"/>
    <w:rsid w:val="00C21F49"/>
    <w:rPr>
      <w:kern w:val="2"/>
      <w:sz w:val="18"/>
      <w:szCs w:val="18"/>
    </w:rPr>
  </w:style>
  <w:style w:type="character" w:customStyle="1" w:styleId="Char">
    <w:name w:val="正文文本 Char"/>
    <w:link w:val="a4"/>
    <w:rsid w:val="00CD4CD3"/>
    <w:rPr>
      <w:rFonts w:eastAsia="方正大标宋简体"/>
      <w:kern w:val="2"/>
      <w:sz w:val="76"/>
      <w:szCs w:val="24"/>
    </w:rPr>
  </w:style>
  <w:style w:type="character" w:customStyle="1" w:styleId="2Char0">
    <w:name w:val="正文文本 2 Char"/>
    <w:link w:val="20"/>
    <w:rsid w:val="00CD4CD3"/>
    <w:rPr>
      <w:rFonts w:ascii="宋体" w:hAnsi="宋体"/>
      <w:color w:val="0000FF"/>
      <w:kern w:val="2"/>
      <w:sz w:val="24"/>
      <w:szCs w:val="24"/>
    </w:rPr>
  </w:style>
  <w:style w:type="character" w:customStyle="1" w:styleId="Char1">
    <w:name w:val="页眉 Char"/>
    <w:link w:val="a6"/>
    <w:rsid w:val="00CD4CD3"/>
    <w:rPr>
      <w:kern w:val="2"/>
      <w:sz w:val="18"/>
      <w:szCs w:val="18"/>
    </w:rPr>
  </w:style>
  <w:style w:type="paragraph" w:customStyle="1" w:styleId="Default">
    <w:name w:val="Default"/>
    <w:rsid w:val="00CD4CD3"/>
    <w:pPr>
      <w:widowControl w:val="0"/>
      <w:autoSpaceDE w:val="0"/>
      <w:autoSpaceDN w:val="0"/>
      <w:adjustRightInd w:val="0"/>
    </w:pPr>
    <w:rPr>
      <w:rFonts w:ascii="宋体" w:cs="宋体"/>
      <w:color w:val="000000"/>
      <w:sz w:val="24"/>
      <w:szCs w:val="24"/>
    </w:rPr>
  </w:style>
  <w:style w:type="character" w:styleId="ae">
    <w:name w:val="page number"/>
    <w:rsid w:val="007602AA"/>
  </w:style>
  <w:style w:type="paragraph" w:customStyle="1" w:styleId="reader-word-layer">
    <w:name w:val="reader-word-layer"/>
    <w:basedOn w:val="a0"/>
    <w:rsid w:val="007602AA"/>
    <w:pPr>
      <w:widowControl/>
      <w:spacing w:before="100" w:beforeAutospacing="1" w:after="100" w:afterAutospacing="1"/>
      <w:jc w:val="left"/>
    </w:pPr>
    <w:rPr>
      <w:rFonts w:eastAsia="Times New Roman"/>
      <w:kern w:val="0"/>
      <w:sz w:val="24"/>
    </w:rPr>
  </w:style>
  <w:style w:type="table" w:customStyle="1" w:styleId="TableNormal1">
    <w:name w:val="Table Normal1"/>
    <w:uiPriority w:val="99"/>
    <w:semiHidden/>
    <w:rsid w:val="00DB4F7B"/>
    <w:rPr>
      <w:rFonts w:eastAsia="等线"/>
    </w:rPr>
    <w:tblPr>
      <w:tblCellMar>
        <w:top w:w="0" w:type="dxa"/>
        <w:left w:w="108" w:type="dxa"/>
        <w:bottom w:w="0" w:type="dxa"/>
        <w:right w:w="108" w:type="dxa"/>
      </w:tblCellMar>
    </w:tblPr>
  </w:style>
  <w:style w:type="paragraph" w:customStyle="1" w:styleId="af">
    <w:name w:val="一级 章标题"/>
    <w:basedOn w:val="af0"/>
    <w:link w:val="Char5"/>
    <w:uiPriority w:val="99"/>
    <w:qFormat/>
    <w:rsid w:val="00CB636B"/>
    <w:pPr>
      <w:widowControl/>
      <w:jc w:val="left"/>
    </w:pPr>
    <w:rPr>
      <w:rFonts w:ascii="等线" w:eastAsia="黑体" w:hAnsi="等线" w:cs="Times New Roman"/>
      <w:sz w:val="30"/>
    </w:rPr>
  </w:style>
  <w:style w:type="paragraph" w:styleId="af1">
    <w:name w:val="List Paragraph"/>
    <w:basedOn w:val="a0"/>
    <w:link w:val="Char6"/>
    <w:uiPriority w:val="34"/>
    <w:qFormat/>
    <w:rsid w:val="004824E6"/>
    <w:pPr>
      <w:widowControl/>
      <w:ind w:firstLineChars="200" w:firstLine="420"/>
    </w:pPr>
    <w:rPr>
      <w:kern w:val="0"/>
      <w:szCs w:val="21"/>
    </w:rPr>
  </w:style>
  <w:style w:type="character" w:customStyle="1" w:styleId="Char5">
    <w:name w:val="一级 章标题 Char"/>
    <w:link w:val="af"/>
    <w:uiPriority w:val="99"/>
    <w:rsid w:val="00CB636B"/>
    <w:rPr>
      <w:rFonts w:ascii="等线" w:eastAsia="黑体" w:hAnsi="等线"/>
      <w:b/>
      <w:bCs/>
      <w:kern w:val="28"/>
      <w:sz w:val="30"/>
      <w:szCs w:val="32"/>
    </w:rPr>
  </w:style>
  <w:style w:type="paragraph" w:styleId="af0">
    <w:name w:val="Subtitle"/>
    <w:basedOn w:val="a0"/>
    <w:next w:val="a0"/>
    <w:link w:val="Char7"/>
    <w:uiPriority w:val="11"/>
    <w:qFormat/>
    <w:rsid w:val="004824E6"/>
    <w:pPr>
      <w:spacing w:before="240" w:after="60" w:line="312" w:lineRule="auto"/>
      <w:jc w:val="center"/>
      <w:outlineLvl w:val="1"/>
    </w:pPr>
    <w:rPr>
      <w:rFonts w:asciiTheme="majorHAnsi" w:hAnsiTheme="majorHAnsi" w:cstheme="majorBidi"/>
      <w:b/>
      <w:bCs/>
      <w:kern w:val="28"/>
      <w:sz w:val="32"/>
      <w:szCs w:val="32"/>
    </w:rPr>
  </w:style>
  <w:style w:type="character" w:customStyle="1" w:styleId="Char7">
    <w:name w:val="副标题 Char"/>
    <w:basedOn w:val="a1"/>
    <w:link w:val="af0"/>
    <w:uiPriority w:val="11"/>
    <w:rsid w:val="004824E6"/>
    <w:rPr>
      <w:rFonts w:asciiTheme="majorHAnsi" w:hAnsiTheme="majorHAnsi" w:cstheme="majorBidi"/>
      <w:b/>
      <w:bCs/>
      <w:kern w:val="28"/>
      <w:sz w:val="32"/>
      <w:szCs w:val="32"/>
    </w:rPr>
  </w:style>
  <w:style w:type="paragraph" w:customStyle="1" w:styleId="af2">
    <w:name w:val="论文正文"/>
    <w:basedOn w:val="af1"/>
    <w:link w:val="Char8"/>
    <w:autoRedefine/>
    <w:qFormat/>
    <w:rsid w:val="00E81F6A"/>
    <w:pPr>
      <w:spacing w:line="360" w:lineRule="auto"/>
      <w:ind w:firstLineChars="0" w:firstLine="0"/>
      <w:jc w:val="left"/>
    </w:pPr>
    <w:rPr>
      <w:rFonts w:eastAsiaTheme="minorEastAsia"/>
      <w:sz w:val="24"/>
      <w:szCs w:val="24"/>
    </w:rPr>
  </w:style>
  <w:style w:type="paragraph" w:customStyle="1" w:styleId="af3">
    <w:name w:val="插图说明"/>
    <w:basedOn w:val="a0"/>
    <w:link w:val="Char9"/>
    <w:autoRedefine/>
    <w:uiPriority w:val="99"/>
    <w:qFormat/>
    <w:rsid w:val="00E81F6A"/>
    <w:pPr>
      <w:widowControl/>
      <w:spacing w:afterLines="50" w:after="50"/>
      <w:jc w:val="center"/>
    </w:pPr>
    <w:rPr>
      <w:rFonts w:eastAsia="黑体"/>
    </w:rPr>
  </w:style>
  <w:style w:type="character" w:customStyle="1" w:styleId="Char6">
    <w:name w:val="列出段落 Char"/>
    <w:basedOn w:val="a1"/>
    <w:link w:val="af1"/>
    <w:uiPriority w:val="34"/>
    <w:rsid w:val="00206B5F"/>
    <w:rPr>
      <w:sz w:val="21"/>
      <w:szCs w:val="21"/>
    </w:rPr>
  </w:style>
  <w:style w:type="character" w:customStyle="1" w:styleId="Char8">
    <w:name w:val="论文正文 Char"/>
    <w:basedOn w:val="Char6"/>
    <w:link w:val="af2"/>
    <w:rsid w:val="00E81F6A"/>
    <w:rPr>
      <w:rFonts w:eastAsiaTheme="minorEastAsia"/>
      <w:sz w:val="24"/>
      <w:szCs w:val="24"/>
    </w:rPr>
  </w:style>
  <w:style w:type="character" w:customStyle="1" w:styleId="Char9">
    <w:name w:val="插图说明 Char"/>
    <w:link w:val="af3"/>
    <w:uiPriority w:val="99"/>
    <w:rsid w:val="00E81F6A"/>
    <w:rPr>
      <w:rFonts w:eastAsia="黑体"/>
      <w:kern w:val="2"/>
      <w:sz w:val="21"/>
      <w:szCs w:val="24"/>
    </w:rPr>
  </w:style>
  <w:style w:type="character" w:styleId="af4">
    <w:name w:val="Hyperlink"/>
    <w:uiPriority w:val="99"/>
    <w:unhideWhenUsed/>
    <w:rsid w:val="002C0B7C"/>
    <w:rPr>
      <w:color w:val="0563C1"/>
      <w:u w:val="single"/>
    </w:rPr>
  </w:style>
  <w:style w:type="paragraph" w:styleId="af5">
    <w:name w:val="No Spacing"/>
    <w:uiPriority w:val="1"/>
    <w:qFormat/>
    <w:rsid w:val="002C0B7C"/>
    <w:pPr>
      <w:jc w:val="both"/>
    </w:pPr>
    <w:rPr>
      <w:sz w:val="21"/>
      <w:szCs w:val="21"/>
    </w:rPr>
  </w:style>
  <w:style w:type="paragraph" w:customStyle="1" w:styleId="af6">
    <w:name w:val="论文英文"/>
    <w:basedOn w:val="a0"/>
    <w:link w:val="Chara"/>
    <w:autoRedefine/>
    <w:qFormat/>
    <w:rsid w:val="00A47691"/>
    <w:pPr>
      <w:widowControl/>
      <w:spacing w:line="360" w:lineRule="auto"/>
      <w:jc w:val="left"/>
    </w:pPr>
    <w:rPr>
      <w:rFonts w:ascii="宋体" w:eastAsia="Times New Roman" w:hAnsi="宋体"/>
      <w:color w:val="000000" w:themeColor="text1"/>
      <w:sz w:val="24"/>
    </w:rPr>
  </w:style>
  <w:style w:type="paragraph" w:styleId="af7">
    <w:name w:val="Normal (Web)"/>
    <w:basedOn w:val="a0"/>
    <w:uiPriority w:val="99"/>
    <w:unhideWhenUsed/>
    <w:rsid w:val="000F491D"/>
    <w:pPr>
      <w:widowControl/>
      <w:spacing w:before="100" w:beforeAutospacing="1" w:after="100" w:afterAutospacing="1"/>
      <w:jc w:val="left"/>
    </w:pPr>
    <w:rPr>
      <w:rFonts w:ascii="宋体" w:hAnsi="宋体" w:cs="宋体"/>
      <w:kern w:val="0"/>
      <w:sz w:val="24"/>
    </w:rPr>
  </w:style>
  <w:style w:type="character" w:customStyle="1" w:styleId="Chara">
    <w:name w:val="论文英文 Char"/>
    <w:basedOn w:val="a1"/>
    <w:link w:val="af6"/>
    <w:rsid w:val="00A47691"/>
    <w:rPr>
      <w:rFonts w:ascii="宋体" w:eastAsia="Times New Roman" w:hAnsi="宋体"/>
      <w:color w:val="000000" w:themeColor="text1"/>
      <w:kern w:val="2"/>
      <w:sz w:val="24"/>
      <w:szCs w:val="24"/>
    </w:rPr>
  </w:style>
  <w:style w:type="table" w:customStyle="1" w:styleId="41">
    <w:name w:val="无格式表格 41"/>
    <w:basedOn w:val="a2"/>
    <w:uiPriority w:val="44"/>
    <w:rsid w:val="000F491D"/>
    <w:rPr>
      <w:rFonts w:eastAsia="等线"/>
    </w:r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af8">
    <w:name w:val="Title"/>
    <w:basedOn w:val="a0"/>
    <w:next w:val="a0"/>
    <w:link w:val="Charb"/>
    <w:uiPriority w:val="10"/>
    <w:qFormat/>
    <w:rsid w:val="00091734"/>
    <w:pPr>
      <w:widowControl/>
      <w:spacing w:before="240" w:after="60"/>
      <w:jc w:val="center"/>
      <w:outlineLvl w:val="0"/>
    </w:pPr>
    <w:rPr>
      <w:rFonts w:ascii="等线 Light" w:eastAsia="等线 Light" w:hAnsi="等线 Light"/>
      <w:b/>
      <w:bCs/>
      <w:kern w:val="0"/>
      <w:sz w:val="32"/>
      <w:szCs w:val="32"/>
    </w:rPr>
  </w:style>
  <w:style w:type="character" w:customStyle="1" w:styleId="Charb">
    <w:name w:val="标题 Char"/>
    <w:basedOn w:val="a1"/>
    <w:link w:val="af8"/>
    <w:uiPriority w:val="10"/>
    <w:rsid w:val="00091734"/>
    <w:rPr>
      <w:rFonts w:ascii="等线 Light" w:eastAsia="等线 Light" w:hAnsi="等线 Light"/>
      <w:b/>
      <w:bCs/>
      <w:sz w:val="32"/>
      <w:szCs w:val="32"/>
    </w:rPr>
  </w:style>
  <w:style w:type="character" w:customStyle="1" w:styleId="Char2">
    <w:name w:val="页脚 Char"/>
    <w:link w:val="a7"/>
    <w:uiPriority w:val="99"/>
    <w:rsid w:val="00091734"/>
    <w:rPr>
      <w:kern w:val="2"/>
      <w:sz w:val="18"/>
      <w:szCs w:val="18"/>
    </w:rPr>
  </w:style>
  <w:style w:type="table" w:customStyle="1" w:styleId="11">
    <w:name w:val="无格式表格 11"/>
    <w:basedOn w:val="a2"/>
    <w:uiPriority w:val="41"/>
    <w:rsid w:val="00091734"/>
    <w:rPr>
      <w:rFonts w:eastAsia="Times New Roman"/>
    </w:rPr>
    <w:tblPr>
      <w:tblStyleRowBandSize w:val="1"/>
      <w:tblStyleColBandSize w:val="1"/>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af9">
    <w:name w:val="二级标题"/>
    <w:basedOn w:val="2"/>
    <w:link w:val="Charc"/>
    <w:autoRedefine/>
    <w:qFormat/>
    <w:rsid w:val="00CE68D2"/>
    <w:pPr>
      <w:spacing w:before="0" w:after="0" w:line="360" w:lineRule="auto"/>
    </w:pPr>
    <w:rPr>
      <w:rFonts w:ascii="黑体" w:eastAsia="黑体" w:hAnsi="黑体" w:cs="黑体"/>
      <w:bCs w:val="0"/>
      <w:sz w:val="28"/>
      <w:szCs w:val="28"/>
    </w:rPr>
  </w:style>
  <w:style w:type="paragraph" w:customStyle="1" w:styleId="a">
    <w:name w:val="一级目录"/>
    <w:basedOn w:val="1"/>
    <w:next w:val="af9"/>
    <w:link w:val="Chard"/>
    <w:autoRedefine/>
    <w:qFormat/>
    <w:rsid w:val="009D3CCF"/>
    <w:pPr>
      <w:numPr>
        <w:numId w:val="22"/>
      </w:numPr>
      <w:spacing w:beforeLines="100" w:before="312" w:afterLines="50" w:after="156" w:line="360" w:lineRule="auto"/>
    </w:pPr>
    <w:rPr>
      <w:rFonts w:ascii="黑体" w:hAnsi="黑体" w:cs="微软雅黑"/>
      <w:bCs w:val="0"/>
    </w:rPr>
  </w:style>
  <w:style w:type="character" w:customStyle="1" w:styleId="Charc">
    <w:name w:val="二级标题 Char"/>
    <w:basedOn w:val="a1"/>
    <w:link w:val="af9"/>
    <w:rsid w:val="00CE68D2"/>
    <w:rPr>
      <w:rFonts w:ascii="黑体" w:eastAsia="黑体" w:hAnsi="黑体" w:cs="黑体"/>
      <w:b/>
      <w:kern w:val="2"/>
      <w:sz w:val="28"/>
      <w:szCs w:val="28"/>
    </w:rPr>
  </w:style>
  <w:style w:type="table" w:customStyle="1" w:styleId="afa">
    <w:name w:val="二线表"/>
    <w:basedOn w:val="a2"/>
    <w:rsid w:val="00B25785"/>
    <w:tblPr>
      <w:tblBorders>
        <w:top w:val="single" w:sz="6" w:space="0" w:color="auto"/>
        <w:bottom w:val="single" w:sz="6" w:space="0" w:color="auto"/>
      </w:tblBorders>
    </w:tblPr>
  </w:style>
  <w:style w:type="character" w:customStyle="1" w:styleId="Chard">
    <w:name w:val="一级目录 Char"/>
    <w:basedOn w:val="a1"/>
    <w:link w:val="a"/>
    <w:rsid w:val="009D3CCF"/>
    <w:rPr>
      <w:rFonts w:ascii="黑体" w:eastAsia="黑体" w:hAnsi="黑体" w:cs="微软雅黑"/>
      <w:b/>
      <w:kern w:val="44"/>
      <w:sz w:val="30"/>
      <w:szCs w:val="44"/>
    </w:rPr>
  </w:style>
  <w:style w:type="paragraph" w:customStyle="1" w:styleId="afb">
    <w:name w:val="三级目录"/>
    <w:basedOn w:val="3"/>
    <w:link w:val="Chare"/>
    <w:autoRedefine/>
    <w:qFormat/>
    <w:rsid w:val="00CE68D2"/>
    <w:pPr>
      <w:spacing w:before="0" w:after="0" w:line="360" w:lineRule="auto"/>
      <w:ind w:left="720" w:hanging="720"/>
    </w:pPr>
    <w:rPr>
      <w:rFonts w:eastAsia="黑体"/>
      <w:sz w:val="24"/>
    </w:rPr>
  </w:style>
  <w:style w:type="character" w:styleId="afc">
    <w:name w:val="Strong"/>
    <w:basedOn w:val="a1"/>
    <w:qFormat/>
    <w:rsid w:val="009E7B97"/>
    <w:rPr>
      <w:b/>
      <w:bCs/>
    </w:rPr>
  </w:style>
  <w:style w:type="character" w:customStyle="1" w:styleId="Chare">
    <w:name w:val="三级目录 Char"/>
    <w:basedOn w:val="Char6"/>
    <w:link w:val="afb"/>
    <w:rsid w:val="00CE68D2"/>
    <w:rPr>
      <w:rFonts w:eastAsia="黑体"/>
      <w:b/>
      <w:bCs/>
      <w:kern w:val="2"/>
      <w:sz w:val="24"/>
      <w:szCs w:val="32"/>
    </w:rPr>
  </w:style>
  <w:style w:type="paragraph" w:styleId="afd">
    <w:name w:val="Quote"/>
    <w:basedOn w:val="a0"/>
    <w:next w:val="a0"/>
    <w:link w:val="Charf"/>
    <w:uiPriority w:val="29"/>
    <w:qFormat/>
    <w:rsid w:val="00F30147"/>
    <w:pPr>
      <w:spacing w:before="200" w:after="160"/>
      <w:ind w:left="864" w:right="864"/>
      <w:jc w:val="center"/>
    </w:pPr>
    <w:rPr>
      <w:i/>
      <w:iCs/>
      <w:color w:val="404040" w:themeColor="text1" w:themeTint="BF"/>
    </w:rPr>
  </w:style>
  <w:style w:type="character" w:customStyle="1" w:styleId="Charf">
    <w:name w:val="引用 Char"/>
    <w:basedOn w:val="a1"/>
    <w:link w:val="afd"/>
    <w:uiPriority w:val="29"/>
    <w:rsid w:val="00F30147"/>
    <w:rPr>
      <w:i/>
      <w:iCs/>
      <w:color w:val="404040" w:themeColor="text1" w:themeTint="BF"/>
      <w:kern w:val="2"/>
      <w:sz w:val="21"/>
      <w:szCs w:val="24"/>
    </w:rPr>
  </w:style>
  <w:style w:type="paragraph" w:styleId="afe">
    <w:name w:val="endnote text"/>
    <w:basedOn w:val="a0"/>
    <w:link w:val="Charf0"/>
    <w:rsid w:val="005D25C7"/>
    <w:pPr>
      <w:snapToGrid w:val="0"/>
      <w:jc w:val="left"/>
    </w:pPr>
  </w:style>
  <w:style w:type="character" w:customStyle="1" w:styleId="Charf0">
    <w:name w:val="尾注文本 Char"/>
    <w:basedOn w:val="a1"/>
    <w:link w:val="afe"/>
    <w:rsid w:val="005D25C7"/>
    <w:rPr>
      <w:kern w:val="2"/>
      <w:sz w:val="21"/>
      <w:szCs w:val="24"/>
    </w:rPr>
  </w:style>
  <w:style w:type="character" w:styleId="aff">
    <w:name w:val="endnote reference"/>
    <w:basedOn w:val="a1"/>
    <w:rsid w:val="005D25C7"/>
    <w:rPr>
      <w:vertAlign w:val="superscript"/>
    </w:rPr>
  </w:style>
  <w:style w:type="paragraph" w:styleId="aff0">
    <w:name w:val="footnote text"/>
    <w:basedOn w:val="a0"/>
    <w:link w:val="Charf1"/>
    <w:rsid w:val="00687F6D"/>
    <w:pPr>
      <w:snapToGrid w:val="0"/>
      <w:jc w:val="left"/>
    </w:pPr>
    <w:rPr>
      <w:sz w:val="18"/>
      <w:szCs w:val="18"/>
    </w:rPr>
  </w:style>
  <w:style w:type="character" w:customStyle="1" w:styleId="Charf1">
    <w:name w:val="脚注文本 Char"/>
    <w:basedOn w:val="a1"/>
    <w:link w:val="aff0"/>
    <w:rsid w:val="00687F6D"/>
    <w:rPr>
      <w:kern w:val="2"/>
      <w:sz w:val="18"/>
      <w:szCs w:val="18"/>
    </w:rPr>
  </w:style>
  <w:style w:type="character" w:styleId="aff1">
    <w:name w:val="footnote reference"/>
    <w:basedOn w:val="a1"/>
    <w:rsid w:val="00687F6D"/>
    <w:rPr>
      <w:vertAlign w:val="superscript"/>
    </w:rPr>
  </w:style>
  <w:style w:type="paragraph" w:customStyle="1" w:styleId="10">
    <w:name w:val="样式1"/>
    <w:basedOn w:val="af2"/>
    <w:link w:val="1Char0"/>
    <w:qFormat/>
    <w:rsid w:val="00376D25"/>
    <w:pPr>
      <w:jc w:val="center"/>
    </w:pPr>
    <w:rPr>
      <w:rFonts w:eastAsia="黑体"/>
      <w:sz w:val="21"/>
    </w:rPr>
  </w:style>
  <w:style w:type="paragraph" w:customStyle="1" w:styleId="aff2">
    <w:name w:val="表格说明"/>
    <w:basedOn w:val="af2"/>
    <w:link w:val="Charf2"/>
    <w:autoRedefine/>
    <w:qFormat/>
    <w:rsid w:val="00E81F6A"/>
    <w:pPr>
      <w:spacing w:beforeLines="50" w:before="156" w:line="240" w:lineRule="auto"/>
      <w:ind w:firstLine="318"/>
      <w:jc w:val="center"/>
    </w:pPr>
    <w:rPr>
      <w:rFonts w:eastAsia="黑体" w:cs="微软雅黑"/>
      <w:bCs/>
      <w:color w:val="000000"/>
      <w:sz w:val="21"/>
    </w:rPr>
  </w:style>
  <w:style w:type="character" w:customStyle="1" w:styleId="1Char0">
    <w:name w:val="样式1 Char"/>
    <w:basedOn w:val="Char8"/>
    <w:link w:val="10"/>
    <w:rsid w:val="00376D25"/>
    <w:rPr>
      <w:rFonts w:asciiTheme="minorEastAsia" w:eastAsia="黑体" w:hAnsiTheme="minorEastAsia"/>
      <w:sz w:val="21"/>
      <w:szCs w:val="24"/>
    </w:rPr>
  </w:style>
  <w:style w:type="character" w:customStyle="1" w:styleId="1Char">
    <w:name w:val="标题 1 Char"/>
    <w:basedOn w:val="a1"/>
    <w:link w:val="1"/>
    <w:rsid w:val="00E722DE"/>
    <w:rPr>
      <w:rFonts w:eastAsia="黑体"/>
      <w:b/>
      <w:bCs/>
      <w:kern w:val="44"/>
      <w:sz w:val="30"/>
      <w:szCs w:val="44"/>
    </w:rPr>
  </w:style>
  <w:style w:type="character" w:customStyle="1" w:styleId="Charf2">
    <w:name w:val="表格说明 Char"/>
    <w:basedOn w:val="a1"/>
    <w:link w:val="aff2"/>
    <w:rsid w:val="00E81F6A"/>
    <w:rPr>
      <w:rFonts w:eastAsia="黑体" w:cs="微软雅黑"/>
      <w:bCs/>
      <w:color w:val="000000"/>
      <w:sz w:val="21"/>
      <w:szCs w:val="24"/>
    </w:rPr>
  </w:style>
  <w:style w:type="paragraph" w:customStyle="1" w:styleId="aff3">
    <w:name w:val="目次"/>
    <w:basedOn w:val="20"/>
    <w:link w:val="Charf3"/>
    <w:autoRedefine/>
    <w:qFormat/>
    <w:rsid w:val="0096774E"/>
    <w:pPr>
      <w:ind w:firstLineChars="100" w:firstLine="100"/>
    </w:pPr>
    <w:rPr>
      <w:color w:val="auto"/>
      <w:kern w:val="0"/>
      <w:szCs w:val="21"/>
      <w:lang w:val="en-US" w:eastAsia="zh-CN"/>
    </w:rPr>
  </w:style>
  <w:style w:type="character" w:customStyle="1" w:styleId="Charf3">
    <w:name w:val="目次 Char"/>
    <w:basedOn w:val="2Char0"/>
    <w:link w:val="aff3"/>
    <w:rsid w:val="0096774E"/>
    <w:rPr>
      <w:rFonts w:ascii="宋体" w:hAnsi="宋体"/>
      <w:color w:val="0000FF"/>
      <w:kern w:val="2"/>
      <w:sz w:val="24"/>
      <w:szCs w:val="21"/>
    </w:rPr>
  </w:style>
  <w:style w:type="character" w:customStyle="1" w:styleId="2Char">
    <w:name w:val="标题 2 Char"/>
    <w:basedOn w:val="a1"/>
    <w:link w:val="2"/>
    <w:semiHidden/>
    <w:rsid w:val="00CE68D2"/>
    <w:rPr>
      <w:rFonts w:asciiTheme="majorHAnsi" w:eastAsiaTheme="majorEastAsia" w:hAnsiTheme="majorHAnsi" w:cstheme="majorBidi"/>
      <w:b/>
      <w:bCs/>
      <w:kern w:val="2"/>
      <w:sz w:val="32"/>
      <w:szCs w:val="32"/>
    </w:rPr>
  </w:style>
  <w:style w:type="character" w:customStyle="1" w:styleId="3Char">
    <w:name w:val="标题 3 Char"/>
    <w:basedOn w:val="a1"/>
    <w:link w:val="3"/>
    <w:semiHidden/>
    <w:rsid w:val="00CE68D2"/>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822104">
      <w:bodyDiv w:val="1"/>
      <w:marLeft w:val="0"/>
      <w:marRight w:val="0"/>
      <w:marTop w:val="0"/>
      <w:marBottom w:val="0"/>
      <w:divBdr>
        <w:top w:val="none" w:sz="0" w:space="0" w:color="auto"/>
        <w:left w:val="none" w:sz="0" w:space="0" w:color="auto"/>
        <w:bottom w:val="none" w:sz="0" w:space="0" w:color="auto"/>
        <w:right w:val="none" w:sz="0" w:space="0" w:color="auto"/>
      </w:divBdr>
    </w:div>
    <w:div w:id="725224278">
      <w:bodyDiv w:val="1"/>
      <w:marLeft w:val="0"/>
      <w:marRight w:val="0"/>
      <w:marTop w:val="0"/>
      <w:marBottom w:val="0"/>
      <w:divBdr>
        <w:top w:val="none" w:sz="0" w:space="0" w:color="auto"/>
        <w:left w:val="none" w:sz="0" w:space="0" w:color="auto"/>
        <w:bottom w:val="none" w:sz="0" w:space="0" w:color="auto"/>
        <w:right w:val="none" w:sz="0" w:space="0" w:color="auto"/>
      </w:divBdr>
    </w:div>
    <w:div w:id="1986426139">
      <w:bodyDiv w:val="1"/>
      <w:marLeft w:val="0"/>
      <w:marRight w:val="0"/>
      <w:marTop w:val="0"/>
      <w:marBottom w:val="0"/>
      <w:divBdr>
        <w:top w:val="none" w:sz="0" w:space="0" w:color="auto"/>
        <w:left w:val="none" w:sz="0" w:space="0" w:color="auto"/>
        <w:bottom w:val="none" w:sz="0" w:space="0" w:color="auto"/>
        <w:right w:val="none" w:sz="0" w:space="0" w:color="auto"/>
      </w:divBdr>
      <w:divsChild>
        <w:div w:id="144461225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diagramData" Target="diagrams/data2.xml"/><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diagramColors" Target="diagrams/colors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2.png"/><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QuickStyle" Target="diagrams/quickStyle2.xml"/><Relationship Id="rId29"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header" Target="header3.xml"/><Relationship Id="rId19" Type="http://schemas.openxmlformats.org/officeDocument/2006/relationships/diagramLayout" Target="diagrams/layout2.xml"/><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QuickStyle" Target="diagrams/quickStyle1.xml"/><Relationship Id="rId22" Type="http://schemas.microsoft.com/office/2007/relationships/diagramDrawing" Target="diagrams/drawing2.xml"/><Relationship Id="rId27" Type="http://schemas.openxmlformats.org/officeDocument/2006/relationships/image" Target="media/image7.png"/><Relationship Id="rId30" Type="http://schemas.openxmlformats.org/officeDocument/2006/relationships/header" Target="header4.xml"/><Relationship Id="rId8"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1BDB00-13FF-43BF-BF2B-4A252A7C6D77}" type="doc">
      <dgm:prSet loTypeId="urn:microsoft.com/office/officeart/2005/8/layout/hierarchy6" loCatId="hierarchy" qsTypeId="urn:microsoft.com/office/officeart/2005/8/quickstyle/simple1" qsCatId="simple" csTypeId="urn:microsoft.com/office/officeart/2005/8/colors/accent0_1" csCatId="mainScheme" phldr="1"/>
      <dgm:spPr/>
      <dgm:t>
        <a:bodyPr/>
        <a:lstStyle/>
        <a:p>
          <a:endParaRPr lang="en-US" altLang="zh-CN"/>
        </a:p>
      </dgm:t>
    </dgm:pt>
    <dgm:pt modelId="{B046B283-AA31-4D6F-9243-B75E44FE613C}">
      <dgm:prSet phldrT="[Text]">
        <dgm:style>
          <a:lnRef idx="2">
            <a:schemeClr val="dk1"/>
          </a:lnRef>
          <a:fillRef idx="1">
            <a:schemeClr val="lt1"/>
          </a:fillRef>
          <a:effectRef idx="0">
            <a:schemeClr val="dk1"/>
          </a:effectRef>
          <a:fontRef idx="minor">
            <a:schemeClr val="dk1"/>
          </a:fontRef>
        </dgm:style>
      </dgm:prSet>
      <dgm:spPr>
        <a:xfrm>
          <a:off x="3136694" y="487288"/>
          <a:ext cx="477726" cy="318484"/>
        </a:xfrm>
      </dgm:spPr>
      <dgm:t>
        <a:bodyPr/>
        <a:lstStyle/>
        <a:p>
          <a:pPr algn="ctr"/>
          <a:r>
            <a:rPr lang="zh-CN" altLang="en-US">
              <a:latin typeface="+mn-ea"/>
              <a:ea typeface="+mn-ea"/>
              <a:cs typeface="+mn-cs"/>
            </a:rPr>
            <a:t>系统</a:t>
          </a:r>
          <a:endParaRPr lang="en-US" altLang="zh-CN">
            <a:latin typeface="+mn-ea"/>
            <a:ea typeface="+mn-ea"/>
            <a:cs typeface="+mn-cs"/>
          </a:endParaRPr>
        </a:p>
      </dgm:t>
    </dgm:pt>
    <dgm:pt modelId="{F6F58160-8CD4-4279-97C3-239B41048C68}" type="parTrans" cxnId="{CDBAB0D0-5D19-4D10-8F05-429A86925553}">
      <dgm:prSet/>
      <dgm:spPr/>
      <dgm:t>
        <a:bodyPr/>
        <a:lstStyle/>
        <a:p>
          <a:pPr algn="ctr"/>
          <a:endParaRPr lang="en-US" altLang="zh-CN"/>
        </a:p>
      </dgm:t>
    </dgm:pt>
    <dgm:pt modelId="{D3CC2A57-4EBA-4755-B19C-CB36867519E8}" type="sibTrans" cxnId="{CDBAB0D0-5D19-4D10-8F05-429A86925553}">
      <dgm:prSet/>
      <dgm:spPr/>
      <dgm:t>
        <a:bodyPr/>
        <a:lstStyle/>
        <a:p>
          <a:pPr algn="ctr"/>
          <a:endParaRPr lang="en-US" altLang="zh-CN"/>
        </a:p>
      </dgm:t>
    </dgm:pt>
    <dgm:pt modelId="{290CA2BE-C73E-468E-8CCA-001B4D4E6474}">
      <dgm:prSet phldrT="[Text]">
        <dgm:style>
          <a:lnRef idx="2">
            <a:schemeClr val="dk1"/>
          </a:lnRef>
          <a:fillRef idx="1">
            <a:schemeClr val="lt1"/>
          </a:fillRef>
          <a:effectRef idx="0">
            <a:schemeClr val="dk1"/>
          </a:effectRef>
          <a:fontRef idx="minor">
            <a:schemeClr val="dk1"/>
          </a:fontRef>
        </dgm:style>
      </dgm:prSet>
      <dgm:spPr>
        <a:xfrm>
          <a:off x="1894605" y="933166"/>
          <a:ext cx="477726" cy="318484"/>
        </a:xfrm>
      </dgm:spPr>
      <dgm:t>
        <a:bodyPr/>
        <a:lstStyle/>
        <a:p>
          <a:pPr algn="ctr"/>
          <a:r>
            <a:rPr lang="zh-CN" altLang="en-US">
              <a:latin typeface="+mn-ea"/>
              <a:ea typeface="+mn-ea"/>
              <a:cs typeface="+mn-cs"/>
            </a:rPr>
            <a:t>天猫</a:t>
          </a:r>
          <a:endParaRPr lang="en-US" altLang="zh-CN">
            <a:latin typeface="+mn-ea"/>
            <a:ea typeface="+mn-ea"/>
            <a:cs typeface="+mn-cs"/>
          </a:endParaRPr>
        </a:p>
      </dgm:t>
    </dgm:pt>
    <dgm:pt modelId="{0D9141E2-F122-4789-8242-6BDB73C47EF6}" type="parTrans" cxnId="{81A4A9D1-62BE-4581-BD22-F0B9AB37A346}">
      <dgm:prSet/>
      <dgm:spPr>
        <a:xfrm>
          <a:off x="2133468" y="805773"/>
          <a:ext cx="1242089" cy="127393"/>
        </a:xfrm>
      </dgm:spPr>
      <dgm:t>
        <a:bodyPr/>
        <a:lstStyle/>
        <a:p>
          <a:pPr algn="ctr"/>
          <a:endParaRPr lang="en-US" altLang="zh-CN">
            <a:solidFill>
              <a:schemeClr val="tx1"/>
            </a:solidFill>
            <a:latin typeface="+mn-ea"/>
            <a:ea typeface="+mn-ea"/>
          </a:endParaRPr>
        </a:p>
      </dgm:t>
    </dgm:pt>
    <dgm:pt modelId="{6D7D1780-54B8-40F3-9B28-8D9FC114A2B2}" type="sibTrans" cxnId="{81A4A9D1-62BE-4581-BD22-F0B9AB37A346}">
      <dgm:prSet/>
      <dgm:spPr/>
      <dgm:t>
        <a:bodyPr/>
        <a:lstStyle/>
        <a:p>
          <a:pPr algn="ctr"/>
          <a:endParaRPr lang="en-US" altLang="zh-CN"/>
        </a:p>
      </dgm:t>
    </dgm:pt>
    <dgm:pt modelId="{1D197AFB-424B-4043-8D51-DA9F9C73371E}">
      <dgm:prSet phldrT="[Text]">
        <dgm:style>
          <a:lnRef idx="2">
            <a:schemeClr val="dk1"/>
          </a:lnRef>
          <a:fillRef idx="1">
            <a:schemeClr val="lt1"/>
          </a:fillRef>
          <a:effectRef idx="0">
            <a:schemeClr val="dk1"/>
          </a:effectRef>
          <a:fontRef idx="minor">
            <a:schemeClr val="dk1"/>
          </a:fontRef>
        </dgm:style>
      </dgm:prSet>
      <dgm:spPr>
        <a:xfrm>
          <a:off x="3757739" y="1379045"/>
          <a:ext cx="477726" cy="318484"/>
        </a:xfrm>
      </dgm:spPr>
      <dgm:t>
        <a:bodyPr/>
        <a:lstStyle/>
        <a:p>
          <a:pPr algn="ctr"/>
          <a:r>
            <a:rPr lang="zh-CN" altLang="zh-CN">
              <a:latin typeface="+mn-ea"/>
              <a:ea typeface="+mn-ea"/>
              <a:cs typeface="+mn-cs"/>
            </a:rPr>
            <a:t>家用电器</a:t>
          </a:r>
          <a:endParaRPr lang="en-US" altLang="zh-CN">
            <a:latin typeface="+mn-ea"/>
            <a:ea typeface="+mn-ea"/>
            <a:cs typeface="+mn-cs"/>
          </a:endParaRPr>
        </a:p>
      </dgm:t>
    </dgm:pt>
    <dgm:pt modelId="{8D3B96AA-333F-4906-BE8D-71D42D9E4738}" type="parTrans" cxnId="{211B359C-15B6-455C-9BF7-8A1E7E11488F}">
      <dgm:prSet/>
      <dgm:spPr>
        <a:xfrm>
          <a:off x="3950883" y="1251651"/>
          <a:ext cx="91440" cy="127393"/>
        </a:xfrm>
      </dgm:spPr>
      <dgm:t>
        <a:bodyPr/>
        <a:lstStyle/>
        <a:p>
          <a:pPr algn="ctr"/>
          <a:endParaRPr lang="en-US" altLang="zh-CN">
            <a:solidFill>
              <a:schemeClr val="tx1"/>
            </a:solidFill>
            <a:latin typeface="+mn-ea"/>
            <a:ea typeface="+mn-ea"/>
          </a:endParaRPr>
        </a:p>
      </dgm:t>
    </dgm:pt>
    <dgm:pt modelId="{D2116AE8-6498-420D-837D-7747B73991A5}" type="sibTrans" cxnId="{211B359C-15B6-455C-9BF7-8A1E7E11488F}">
      <dgm:prSet/>
      <dgm:spPr/>
      <dgm:t>
        <a:bodyPr/>
        <a:lstStyle/>
        <a:p>
          <a:pPr algn="ctr"/>
          <a:endParaRPr lang="en-US" altLang="zh-CN"/>
        </a:p>
      </dgm:t>
    </dgm:pt>
    <dgm:pt modelId="{EC9CF7CB-B0CA-4017-A0F1-13998BA47280}">
      <dgm:prSet phldrT="[Text]"/>
      <dgm:spPr>
        <a:xfrm>
          <a:off x="4378784" y="1824923"/>
          <a:ext cx="477726" cy="318484"/>
        </a:xfrm>
      </dgm:spPr>
      <dgm:t>
        <a:bodyPr/>
        <a:lstStyle/>
        <a:p>
          <a:pPr algn="ctr"/>
          <a:r>
            <a:rPr lang="zh-CN" altLang="zh-CN">
              <a:latin typeface="+mn-ea"/>
              <a:ea typeface="+mn-ea"/>
              <a:cs typeface="+mn-cs"/>
            </a:rPr>
            <a:t>空调</a:t>
          </a:r>
          <a:endParaRPr lang="en-US" altLang="zh-CN">
            <a:latin typeface="+mn-ea"/>
            <a:ea typeface="+mn-ea"/>
            <a:cs typeface="+mn-cs"/>
          </a:endParaRPr>
        </a:p>
      </dgm:t>
    </dgm:pt>
    <dgm:pt modelId="{76389A02-B1A0-4C57-B159-438E853C0D24}" type="parTrans" cxnId="{D432ECC4-A550-4A34-81FC-4FF7C4D8E264}">
      <dgm:prSet/>
      <dgm:spPr>
        <a:xfrm>
          <a:off x="3996603" y="1697529"/>
          <a:ext cx="621044" cy="127393"/>
        </a:xfrm>
      </dgm:spPr>
      <dgm:t>
        <a:bodyPr/>
        <a:lstStyle/>
        <a:p>
          <a:pPr algn="ctr"/>
          <a:endParaRPr lang="en-US" altLang="zh-CN">
            <a:solidFill>
              <a:schemeClr val="tx1"/>
            </a:solidFill>
            <a:latin typeface="+mn-ea"/>
            <a:ea typeface="+mn-ea"/>
          </a:endParaRPr>
        </a:p>
      </dgm:t>
    </dgm:pt>
    <dgm:pt modelId="{8312F038-4FD9-4791-8025-AED84F87F82B}" type="sibTrans" cxnId="{D432ECC4-A550-4A34-81FC-4FF7C4D8E264}">
      <dgm:prSet/>
      <dgm:spPr/>
      <dgm:t>
        <a:bodyPr/>
        <a:lstStyle/>
        <a:p>
          <a:pPr algn="ctr"/>
          <a:endParaRPr lang="en-US" altLang="zh-CN"/>
        </a:p>
      </dgm:t>
    </dgm:pt>
    <dgm:pt modelId="{9C9FE479-FBD2-40E3-9191-7B8C7C877EC1}">
      <dgm:prSet phldrT="[Text]">
        <dgm:style>
          <a:lnRef idx="2">
            <a:schemeClr val="dk1"/>
          </a:lnRef>
          <a:fillRef idx="1">
            <a:schemeClr val="lt1"/>
          </a:fillRef>
          <a:effectRef idx="0">
            <a:schemeClr val="dk1"/>
          </a:effectRef>
          <a:fontRef idx="minor">
            <a:schemeClr val="dk1"/>
          </a:fontRef>
        </dgm:style>
      </dgm:prSet>
      <dgm:spPr>
        <a:xfrm>
          <a:off x="4378784" y="933166"/>
          <a:ext cx="477726" cy="318484"/>
        </a:xfrm>
      </dgm:spPr>
      <dgm:t>
        <a:bodyPr/>
        <a:lstStyle/>
        <a:p>
          <a:pPr algn="ctr"/>
          <a:r>
            <a:rPr lang="zh-CN" altLang="en-US">
              <a:latin typeface="+mn-ea"/>
              <a:ea typeface="+mn-ea"/>
              <a:cs typeface="+mn-cs"/>
            </a:rPr>
            <a:t>亚马逊</a:t>
          </a:r>
          <a:endParaRPr lang="en-US" altLang="zh-CN">
            <a:latin typeface="+mn-ea"/>
            <a:ea typeface="+mn-ea"/>
            <a:cs typeface="+mn-cs"/>
          </a:endParaRPr>
        </a:p>
      </dgm:t>
    </dgm:pt>
    <dgm:pt modelId="{B5AB655C-EB29-4AF9-A7E8-BDA1E0234139}" type="parTrans" cxnId="{3018AEA2-D508-4C3E-996D-E5D4AB1594FC}">
      <dgm:prSet/>
      <dgm:spPr>
        <a:xfrm>
          <a:off x="3375558" y="805773"/>
          <a:ext cx="1242089" cy="127393"/>
        </a:xfrm>
      </dgm:spPr>
      <dgm:t>
        <a:bodyPr/>
        <a:lstStyle/>
        <a:p>
          <a:pPr algn="ctr"/>
          <a:endParaRPr lang="en-US" altLang="zh-CN">
            <a:solidFill>
              <a:schemeClr val="tx1"/>
            </a:solidFill>
            <a:latin typeface="+mn-ea"/>
            <a:ea typeface="+mn-ea"/>
          </a:endParaRPr>
        </a:p>
      </dgm:t>
    </dgm:pt>
    <dgm:pt modelId="{8F97A112-121F-4466-B6D6-4A74C04BE108}" type="sibTrans" cxnId="{3018AEA2-D508-4C3E-996D-E5D4AB1594FC}">
      <dgm:prSet/>
      <dgm:spPr/>
      <dgm:t>
        <a:bodyPr/>
        <a:lstStyle/>
        <a:p>
          <a:pPr algn="ctr"/>
          <a:endParaRPr lang="en-US" altLang="zh-CN"/>
        </a:p>
      </dgm:t>
    </dgm:pt>
    <dgm:pt modelId="{C0D8CBE9-D478-4CD1-9899-BE4C7C62E494}">
      <dgm:prSet phldrT="[Text]">
        <dgm:style>
          <a:lnRef idx="2">
            <a:schemeClr val="dk1"/>
          </a:lnRef>
          <a:fillRef idx="1">
            <a:schemeClr val="lt1"/>
          </a:fillRef>
          <a:effectRef idx="0">
            <a:schemeClr val="dk1"/>
          </a:effectRef>
          <a:fontRef idx="minor">
            <a:schemeClr val="dk1"/>
          </a:fontRef>
        </dgm:style>
      </dgm:prSet>
      <dgm:spPr>
        <a:xfrm>
          <a:off x="0" y="901318"/>
          <a:ext cx="5274310" cy="382181"/>
        </a:xfrm>
      </dgm:spPr>
      <dgm:t>
        <a:bodyPr/>
        <a:lstStyle/>
        <a:p>
          <a:pPr algn="ctr"/>
          <a:r>
            <a:rPr lang="zh-CN" altLang="en-US">
              <a:latin typeface="Calibri" panose="020F0502020204030204"/>
              <a:ea typeface="宋体" panose="02010600030101010101" pitchFamily="2" charset="-122"/>
              <a:cs typeface="+mn-cs"/>
            </a:rPr>
            <a:t>电商平台</a:t>
          </a:r>
          <a:endParaRPr lang="en-US" altLang="zh-CN">
            <a:latin typeface="Calibri" panose="020F0502020204030204"/>
            <a:ea typeface="宋体" panose="02010600030101010101" pitchFamily="2" charset="-122"/>
            <a:cs typeface="+mn-cs"/>
          </a:endParaRPr>
        </a:p>
      </dgm:t>
    </dgm:pt>
    <dgm:pt modelId="{33F8E277-0731-483B-B956-22B930225723}" type="parTrans" cxnId="{ED043DFA-71B3-4831-92AC-ABBD8D72D174}">
      <dgm:prSet/>
      <dgm:spPr/>
      <dgm:t>
        <a:bodyPr/>
        <a:lstStyle/>
        <a:p>
          <a:pPr algn="ctr"/>
          <a:endParaRPr lang="en-US" altLang="zh-CN"/>
        </a:p>
      </dgm:t>
    </dgm:pt>
    <dgm:pt modelId="{926C0496-42BA-4CF1-BD01-D3F860E3A26B}" type="sibTrans" cxnId="{ED043DFA-71B3-4831-92AC-ABBD8D72D174}">
      <dgm:prSet/>
      <dgm:spPr/>
      <dgm:t>
        <a:bodyPr/>
        <a:lstStyle/>
        <a:p>
          <a:pPr algn="ctr"/>
          <a:endParaRPr lang="en-US" altLang="zh-CN"/>
        </a:p>
      </dgm:t>
    </dgm:pt>
    <dgm:pt modelId="{909D6571-62B9-456F-A492-62441B1DD514}">
      <dgm:prSet phldrT="[Text]">
        <dgm:style>
          <a:lnRef idx="2">
            <a:schemeClr val="dk1"/>
          </a:lnRef>
          <a:fillRef idx="1">
            <a:schemeClr val="lt1"/>
          </a:fillRef>
          <a:effectRef idx="0">
            <a:schemeClr val="dk1"/>
          </a:effectRef>
          <a:fontRef idx="minor">
            <a:schemeClr val="dk1"/>
          </a:fontRef>
        </dgm:style>
      </dgm:prSet>
      <dgm:spPr>
        <a:xfrm>
          <a:off x="0" y="1347196"/>
          <a:ext cx="5274310" cy="382181"/>
        </a:xfrm>
      </dgm:spPr>
      <dgm:t>
        <a:bodyPr/>
        <a:lstStyle/>
        <a:p>
          <a:pPr algn="ctr"/>
          <a:r>
            <a:rPr lang="zh-CN" altLang="en-US">
              <a:latin typeface="Calibri" panose="020F0502020204030204"/>
              <a:ea typeface="宋体" panose="02010600030101010101" pitchFamily="2" charset="-122"/>
              <a:cs typeface="+mn-cs"/>
            </a:rPr>
            <a:t>一级目录</a:t>
          </a:r>
          <a:endParaRPr lang="en-US" altLang="zh-CN">
            <a:latin typeface="Calibri" panose="020F0502020204030204"/>
            <a:ea typeface="宋体" panose="02010600030101010101" pitchFamily="2" charset="-122"/>
            <a:cs typeface="+mn-cs"/>
          </a:endParaRPr>
        </a:p>
      </dgm:t>
    </dgm:pt>
    <dgm:pt modelId="{19E013D6-0847-4E8B-B423-09EBDA93C69D}" type="parTrans" cxnId="{9D725E7A-A8A8-47B4-8E25-AE0815CC33EC}">
      <dgm:prSet/>
      <dgm:spPr/>
      <dgm:t>
        <a:bodyPr/>
        <a:lstStyle/>
        <a:p>
          <a:pPr algn="ctr"/>
          <a:endParaRPr lang="en-US" altLang="zh-CN"/>
        </a:p>
      </dgm:t>
    </dgm:pt>
    <dgm:pt modelId="{122443F5-B4C0-4B67-8A0C-36ED2279079F}" type="sibTrans" cxnId="{9D725E7A-A8A8-47B4-8E25-AE0815CC33EC}">
      <dgm:prSet/>
      <dgm:spPr/>
      <dgm:t>
        <a:bodyPr/>
        <a:lstStyle/>
        <a:p>
          <a:pPr algn="ctr"/>
          <a:endParaRPr lang="en-US" altLang="zh-CN"/>
        </a:p>
      </dgm:t>
    </dgm:pt>
    <dgm:pt modelId="{08C8DB7C-92BF-4D9B-BDAA-DA5B9015BD07}">
      <dgm:prSet phldrT="[Text]">
        <dgm:style>
          <a:lnRef idx="2">
            <a:schemeClr val="dk1"/>
          </a:lnRef>
          <a:fillRef idx="1">
            <a:schemeClr val="lt1"/>
          </a:fillRef>
          <a:effectRef idx="0">
            <a:schemeClr val="dk1"/>
          </a:effectRef>
          <a:fontRef idx="minor">
            <a:schemeClr val="dk1"/>
          </a:fontRef>
        </dgm:style>
      </dgm:prSet>
      <dgm:spPr>
        <a:xfrm>
          <a:off x="3757739" y="933166"/>
          <a:ext cx="477726" cy="318484"/>
        </a:xfrm>
      </dgm:spPr>
      <dgm:t>
        <a:bodyPr/>
        <a:lstStyle/>
        <a:p>
          <a:pPr algn="ctr"/>
          <a:r>
            <a:rPr lang="zh-CN" altLang="en-US">
              <a:latin typeface="+mn-ea"/>
              <a:ea typeface="+mn-ea"/>
              <a:cs typeface="+mn-cs"/>
            </a:rPr>
            <a:t>京东</a:t>
          </a:r>
          <a:endParaRPr lang="en-US" altLang="zh-CN">
            <a:latin typeface="+mn-ea"/>
            <a:ea typeface="+mn-ea"/>
            <a:cs typeface="+mn-cs"/>
          </a:endParaRPr>
        </a:p>
      </dgm:t>
    </dgm:pt>
    <dgm:pt modelId="{795F1BF3-2D41-4C9E-9E43-90C8F9849B02}" type="parTrans" cxnId="{A64E90D4-87D3-4E7B-AE27-1FB85B3471A3}">
      <dgm:prSet/>
      <dgm:spPr>
        <a:xfrm>
          <a:off x="3375558" y="805773"/>
          <a:ext cx="621044" cy="127393"/>
        </a:xfrm>
      </dgm:spPr>
      <dgm:t>
        <a:bodyPr/>
        <a:lstStyle/>
        <a:p>
          <a:pPr algn="ctr"/>
          <a:endParaRPr lang="en-US" altLang="zh-CN">
            <a:solidFill>
              <a:schemeClr val="tx1"/>
            </a:solidFill>
            <a:latin typeface="+mn-ea"/>
            <a:ea typeface="+mn-ea"/>
          </a:endParaRPr>
        </a:p>
      </dgm:t>
    </dgm:pt>
    <dgm:pt modelId="{EE58CA35-518F-44E5-9A66-15CAC72CC57A}" type="sibTrans" cxnId="{A64E90D4-87D3-4E7B-AE27-1FB85B3471A3}">
      <dgm:prSet/>
      <dgm:spPr/>
      <dgm:t>
        <a:bodyPr/>
        <a:lstStyle/>
        <a:p>
          <a:pPr algn="ctr"/>
          <a:endParaRPr lang="en-US" altLang="zh-CN"/>
        </a:p>
      </dgm:t>
    </dgm:pt>
    <dgm:pt modelId="{B20B01D6-24A5-4EB5-B85B-7989F1400E97}">
      <dgm:prSet phldrT="[Text]"/>
      <dgm:spPr>
        <a:xfrm>
          <a:off x="3136694" y="1824923"/>
          <a:ext cx="477726" cy="318484"/>
        </a:xfrm>
      </dgm:spPr>
      <dgm:t>
        <a:bodyPr/>
        <a:lstStyle/>
        <a:p>
          <a:pPr algn="ctr"/>
          <a:r>
            <a:rPr lang="zh-CN" altLang="zh-CN">
              <a:latin typeface="+mn-ea"/>
              <a:ea typeface="+mn-ea"/>
              <a:cs typeface="+mn-cs"/>
            </a:rPr>
            <a:t>电视</a:t>
          </a:r>
          <a:endParaRPr lang="en-US" altLang="zh-CN">
            <a:latin typeface="+mn-ea"/>
            <a:ea typeface="+mn-ea"/>
            <a:cs typeface="+mn-cs"/>
          </a:endParaRPr>
        </a:p>
      </dgm:t>
    </dgm:pt>
    <dgm:pt modelId="{3A258E3F-B97B-4E23-B9DA-6836A00E6BD1}" type="parTrans" cxnId="{162951A6-35C8-49EF-BBF7-2D3DB385882D}">
      <dgm:prSet/>
      <dgm:spPr>
        <a:xfrm>
          <a:off x="3375558" y="1697529"/>
          <a:ext cx="621044" cy="127393"/>
        </a:xfrm>
      </dgm:spPr>
      <dgm:t>
        <a:bodyPr/>
        <a:lstStyle/>
        <a:p>
          <a:pPr algn="ctr"/>
          <a:endParaRPr lang="en-US" altLang="zh-CN">
            <a:solidFill>
              <a:schemeClr val="tx1"/>
            </a:solidFill>
            <a:latin typeface="+mn-ea"/>
            <a:ea typeface="+mn-ea"/>
          </a:endParaRPr>
        </a:p>
      </dgm:t>
    </dgm:pt>
    <dgm:pt modelId="{F9447404-EA8C-4DA5-BF3B-93B182BEE265}" type="sibTrans" cxnId="{162951A6-35C8-49EF-BBF7-2D3DB385882D}">
      <dgm:prSet/>
      <dgm:spPr/>
      <dgm:t>
        <a:bodyPr/>
        <a:lstStyle/>
        <a:p>
          <a:pPr algn="ctr"/>
          <a:endParaRPr lang="en-US" altLang="zh-CN"/>
        </a:p>
      </dgm:t>
    </dgm:pt>
    <dgm:pt modelId="{F50B924E-506A-43DC-8602-E8511488B37A}">
      <dgm:prSet phldrT="[Text]"/>
      <dgm:spPr>
        <a:xfrm>
          <a:off x="2826172" y="2270801"/>
          <a:ext cx="477726" cy="318484"/>
        </a:xfrm>
      </dgm:spPr>
      <dgm:t>
        <a:bodyPr/>
        <a:lstStyle/>
        <a:p>
          <a:pPr algn="ctr"/>
          <a:r>
            <a:rPr lang="zh-CN" altLang="zh-CN">
              <a:latin typeface="+mn-ea"/>
              <a:ea typeface="+mn-ea"/>
              <a:cs typeface="+mn-cs"/>
            </a:rPr>
            <a:t>合资品牌</a:t>
          </a:r>
          <a:endParaRPr lang="en-US" altLang="zh-CN">
            <a:latin typeface="+mn-ea"/>
            <a:ea typeface="+mn-ea"/>
            <a:cs typeface="+mn-cs"/>
          </a:endParaRPr>
        </a:p>
      </dgm:t>
    </dgm:pt>
    <dgm:pt modelId="{F74A6BCA-6098-4C4B-AE6F-E603A3F8ACCE}" type="parTrans" cxnId="{8B4DB437-C7D1-40FB-8C0E-72A3B099F8F9}">
      <dgm:prSet/>
      <dgm:spPr>
        <a:xfrm>
          <a:off x="3065035" y="2143408"/>
          <a:ext cx="310522" cy="127393"/>
        </a:xfrm>
      </dgm:spPr>
      <dgm:t>
        <a:bodyPr/>
        <a:lstStyle/>
        <a:p>
          <a:pPr algn="ctr"/>
          <a:endParaRPr lang="en-US" altLang="zh-CN">
            <a:solidFill>
              <a:schemeClr val="tx1"/>
            </a:solidFill>
            <a:latin typeface="+mn-ea"/>
            <a:ea typeface="+mn-ea"/>
          </a:endParaRPr>
        </a:p>
      </dgm:t>
    </dgm:pt>
    <dgm:pt modelId="{35735BEC-41DC-4C3E-A21C-0D5963572164}" type="sibTrans" cxnId="{8B4DB437-C7D1-40FB-8C0E-72A3B099F8F9}">
      <dgm:prSet/>
      <dgm:spPr/>
      <dgm:t>
        <a:bodyPr/>
        <a:lstStyle/>
        <a:p>
          <a:pPr algn="ctr"/>
          <a:endParaRPr lang="en-US" altLang="zh-CN"/>
        </a:p>
      </dgm:t>
    </dgm:pt>
    <dgm:pt modelId="{FB8AAFC7-05F3-48AB-BE5E-B97834C6D82F}">
      <dgm:prSet phldrT="[Text]">
        <dgm:style>
          <a:lnRef idx="2">
            <a:schemeClr val="dk1"/>
          </a:lnRef>
          <a:fillRef idx="1">
            <a:schemeClr val="lt1"/>
          </a:fillRef>
          <a:effectRef idx="0">
            <a:schemeClr val="dk1"/>
          </a:effectRef>
          <a:fontRef idx="minor">
            <a:schemeClr val="dk1"/>
          </a:fontRef>
        </dgm:style>
      </dgm:prSet>
      <dgm:spPr>
        <a:xfrm>
          <a:off x="0" y="2238953"/>
          <a:ext cx="5274310" cy="382181"/>
        </a:xfrm>
      </dgm:spPr>
      <dgm:t>
        <a:bodyPr/>
        <a:lstStyle/>
        <a:p>
          <a:pPr algn="ctr"/>
          <a:r>
            <a:rPr lang="zh-CN" altLang="en-US">
              <a:latin typeface="Calibri" panose="020F0502020204030204"/>
              <a:ea typeface="宋体" panose="02010600030101010101" pitchFamily="2" charset="-122"/>
              <a:cs typeface="+mn-cs"/>
            </a:rPr>
            <a:t>三级目录</a:t>
          </a:r>
          <a:endParaRPr lang="en-US" altLang="zh-CN">
            <a:latin typeface="Calibri" panose="020F0502020204030204"/>
            <a:ea typeface="宋体" panose="02010600030101010101" pitchFamily="2" charset="-122"/>
            <a:cs typeface="+mn-cs"/>
          </a:endParaRPr>
        </a:p>
      </dgm:t>
    </dgm:pt>
    <dgm:pt modelId="{65EFDBA4-2DBD-436C-BFBC-7E15BE1823A8}" type="parTrans" cxnId="{7A32DAA4-E298-49AC-97A3-54D3F8C99767}">
      <dgm:prSet/>
      <dgm:spPr/>
      <dgm:t>
        <a:bodyPr/>
        <a:lstStyle/>
        <a:p>
          <a:pPr algn="ctr"/>
          <a:endParaRPr lang="en-US" altLang="zh-CN"/>
        </a:p>
      </dgm:t>
    </dgm:pt>
    <dgm:pt modelId="{2688A90B-7E7C-4105-AB11-90AC3CAA4FF8}" type="sibTrans" cxnId="{7A32DAA4-E298-49AC-97A3-54D3F8C99767}">
      <dgm:prSet/>
      <dgm:spPr/>
      <dgm:t>
        <a:bodyPr/>
        <a:lstStyle/>
        <a:p>
          <a:pPr algn="ctr"/>
          <a:endParaRPr lang="en-US" altLang="zh-CN"/>
        </a:p>
      </dgm:t>
    </dgm:pt>
    <dgm:pt modelId="{BB7CF817-6256-44DC-BC9B-727737F5B5F1}">
      <dgm:prSet phldrT="[Text]">
        <dgm:style>
          <a:lnRef idx="2">
            <a:schemeClr val="dk1"/>
          </a:lnRef>
          <a:fillRef idx="1">
            <a:schemeClr val="lt1"/>
          </a:fillRef>
          <a:effectRef idx="0">
            <a:schemeClr val="dk1"/>
          </a:effectRef>
          <a:fontRef idx="minor">
            <a:schemeClr val="dk1"/>
          </a:fontRef>
        </dgm:style>
      </dgm:prSet>
      <dgm:spPr>
        <a:xfrm>
          <a:off x="0" y="1793075"/>
          <a:ext cx="5274310" cy="382181"/>
        </a:xfrm>
      </dgm:spPr>
      <dgm:t>
        <a:bodyPr/>
        <a:lstStyle/>
        <a:p>
          <a:pPr algn="ctr"/>
          <a:r>
            <a:rPr lang="zh-CN" altLang="en-US">
              <a:latin typeface="Calibri" panose="020F0502020204030204"/>
              <a:ea typeface="宋体" panose="02010600030101010101" pitchFamily="2" charset="-122"/>
              <a:cs typeface="+mn-cs"/>
            </a:rPr>
            <a:t>二级目录</a:t>
          </a:r>
          <a:endParaRPr lang="en-US" altLang="zh-CN">
            <a:latin typeface="Calibri" panose="020F0502020204030204"/>
            <a:ea typeface="宋体" panose="02010600030101010101" pitchFamily="2" charset="-122"/>
            <a:cs typeface="+mn-cs"/>
          </a:endParaRPr>
        </a:p>
      </dgm:t>
    </dgm:pt>
    <dgm:pt modelId="{4ABB0008-F9F3-4449-96FD-B624CCA09A3F}" type="parTrans" cxnId="{B50DC03F-5807-4CE4-9C1B-CC636EEE64D7}">
      <dgm:prSet/>
      <dgm:spPr/>
      <dgm:t>
        <a:bodyPr/>
        <a:lstStyle/>
        <a:p>
          <a:pPr algn="ctr"/>
          <a:endParaRPr lang="en-US" altLang="zh-CN"/>
        </a:p>
      </dgm:t>
    </dgm:pt>
    <dgm:pt modelId="{7AAAE855-6BBE-4C07-B23A-2E54E33FE8A3}" type="sibTrans" cxnId="{B50DC03F-5807-4CE4-9C1B-CC636EEE64D7}">
      <dgm:prSet/>
      <dgm:spPr/>
      <dgm:t>
        <a:bodyPr/>
        <a:lstStyle/>
        <a:p>
          <a:pPr algn="ctr"/>
          <a:endParaRPr lang="en-US" altLang="zh-CN"/>
        </a:p>
      </dgm:t>
    </dgm:pt>
    <dgm:pt modelId="{72E6EB1F-8CA2-4B42-A531-B691E40E3E48}">
      <dgm:prSet phldrT="[Text]"/>
      <dgm:spPr>
        <a:xfrm>
          <a:off x="3447217" y="2270801"/>
          <a:ext cx="477726" cy="318484"/>
        </a:xfrm>
      </dgm:spPr>
      <dgm:t>
        <a:bodyPr/>
        <a:lstStyle/>
        <a:p>
          <a:pPr algn="ctr"/>
          <a:r>
            <a:rPr lang="zh-CN" altLang="zh-CN">
              <a:latin typeface="+mn-ea"/>
              <a:ea typeface="+mn-ea"/>
              <a:cs typeface="+mn-cs"/>
            </a:rPr>
            <a:t>国产品牌</a:t>
          </a:r>
          <a:endParaRPr lang="en-US" altLang="zh-CN">
            <a:latin typeface="+mn-ea"/>
            <a:ea typeface="+mn-ea"/>
            <a:cs typeface="+mn-cs"/>
          </a:endParaRPr>
        </a:p>
      </dgm:t>
    </dgm:pt>
    <dgm:pt modelId="{EF5B73FE-4E22-48AD-AF15-9414AC20F2C8}" type="parTrans" cxnId="{AE95A504-F90D-49AE-9C98-3BE3E70F8B08}">
      <dgm:prSet/>
      <dgm:spPr>
        <a:xfrm>
          <a:off x="3375558" y="2143408"/>
          <a:ext cx="310522" cy="127393"/>
        </a:xfrm>
      </dgm:spPr>
      <dgm:t>
        <a:bodyPr/>
        <a:lstStyle/>
        <a:p>
          <a:pPr algn="ctr"/>
          <a:endParaRPr lang="en-US" altLang="zh-CN">
            <a:solidFill>
              <a:schemeClr val="tx1"/>
            </a:solidFill>
            <a:latin typeface="+mn-ea"/>
            <a:ea typeface="+mn-ea"/>
          </a:endParaRPr>
        </a:p>
      </dgm:t>
    </dgm:pt>
    <dgm:pt modelId="{938B215F-5AEA-4A64-9A90-A147E4BA6A0E}" type="sibTrans" cxnId="{AE95A504-F90D-49AE-9C98-3BE3E70F8B08}">
      <dgm:prSet/>
      <dgm:spPr/>
      <dgm:t>
        <a:bodyPr/>
        <a:lstStyle/>
        <a:p>
          <a:pPr algn="ctr"/>
          <a:endParaRPr lang="en-US" altLang="zh-CN"/>
        </a:p>
      </dgm:t>
    </dgm:pt>
    <dgm:pt modelId="{CE15E959-340E-41C2-AD5D-ABF3C1A0A52A}">
      <dgm:prSet phldrT="[Text]"/>
      <dgm:spPr>
        <a:xfrm>
          <a:off x="4068262" y="2270801"/>
          <a:ext cx="477726" cy="318484"/>
        </a:xfrm>
      </dgm:spPr>
      <dgm:t>
        <a:bodyPr/>
        <a:lstStyle/>
        <a:p>
          <a:pPr algn="ctr"/>
          <a:r>
            <a:rPr lang="zh-CN" altLang="zh-CN">
              <a:latin typeface="+mn-ea"/>
              <a:ea typeface="+mn-ea"/>
              <a:cs typeface="+mn-cs"/>
            </a:rPr>
            <a:t>壁挂式空调</a:t>
          </a:r>
          <a:endParaRPr lang="en-US" altLang="zh-CN">
            <a:latin typeface="+mn-ea"/>
            <a:ea typeface="+mn-ea"/>
            <a:cs typeface="+mn-cs"/>
          </a:endParaRPr>
        </a:p>
      </dgm:t>
    </dgm:pt>
    <dgm:pt modelId="{D1294904-8CAA-43AD-B943-30EBCDF4E5FF}" type="parTrans" cxnId="{2E315A79-B73D-4305-857B-090FB0EDE0F5}">
      <dgm:prSet/>
      <dgm:spPr>
        <a:xfrm>
          <a:off x="4307125" y="2143408"/>
          <a:ext cx="310522" cy="127393"/>
        </a:xfrm>
      </dgm:spPr>
      <dgm:t>
        <a:bodyPr/>
        <a:lstStyle/>
        <a:p>
          <a:pPr algn="ctr"/>
          <a:endParaRPr lang="en-US" altLang="zh-CN">
            <a:solidFill>
              <a:schemeClr val="tx1"/>
            </a:solidFill>
            <a:latin typeface="+mn-ea"/>
            <a:ea typeface="+mn-ea"/>
          </a:endParaRPr>
        </a:p>
      </dgm:t>
    </dgm:pt>
    <dgm:pt modelId="{11F4033F-2E39-43B2-AB76-992600492761}" type="sibTrans" cxnId="{2E315A79-B73D-4305-857B-090FB0EDE0F5}">
      <dgm:prSet/>
      <dgm:spPr/>
      <dgm:t>
        <a:bodyPr/>
        <a:lstStyle/>
        <a:p>
          <a:pPr algn="ctr"/>
          <a:endParaRPr lang="en-US" altLang="zh-CN"/>
        </a:p>
      </dgm:t>
    </dgm:pt>
    <dgm:pt modelId="{4C36D160-2FCC-4E3B-AEBA-90F710F6AC6E}">
      <dgm:prSet phldrT="[Text]"/>
      <dgm:spPr>
        <a:xfrm>
          <a:off x="4689307" y="2270801"/>
          <a:ext cx="477726" cy="318484"/>
        </a:xfrm>
      </dgm:spPr>
      <dgm:t>
        <a:bodyPr/>
        <a:lstStyle/>
        <a:p>
          <a:pPr algn="ctr"/>
          <a:r>
            <a:rPr lang="zh-CN" altLang="zh-CN">
              <a:latin typeface="+mn-ea"/>
              <a:ea typeface="+mn-ea"/>
              <a:cs typeface="+mn-cs"/>
            </a:rPr>
            <a:t>柜式空调</a:t>
          </a:r>
          <a:endParaRPr lang="en-US" altLang="zh-CN">
            <a:latin typeface="+mn-ea"/>
            <a:ea typeface="+mn-ea"/>
            <a:cs typeface="+mn-cs"/>
          </a:endParaRPr>
        </a:p>
      </dgm:t>
    </dgm:pt>
    <dgm:pt modelId="{691518F8-5B88-4A6F-9271-C848CDB4C446}" type="parTrans" cxnId="{A38C1EED-4053-4E8D-BC15-07B0208630AD}">
      <dgm:prSet/>
      <dgm:spPr>
        <a:xfrm>
          <a:off x="4617648" y="2143408"/>
          <a:ext cx="310522" cy="127393"/>
        </a:xfrm>
      </dgm:spPr>
      <dgm:t>
        <a:bodyPr/>
        <a:lstStyle/>
        <a:p>
          <a:pPr algn="ctr"/>
          <a:endParaRPr lang="en-US" altLang="zh-CN">
            <a:solidFill>
              <a:schemeClr val="tx1"/>
            </a:solidFill>
            <a:latin typeface="+mn-ea"/>
            <a:ea typeface="+mn-ea"/>
          </a:endParaRPr>
        </a:p>
      </dgm:t>
    </dgm:pt>
    <dgm:pt modelId="{F0921F5E-1472-42FD-AB23-A5222CF72CE6}" type="sibTrans" cxnId="{A38C1EED-4053-4E8D-BC15-07B0208630AD}">
      <dgm:prSet/>
      <dgm:spPr/>
      <dgm:t>
        <a:bodyPr/>
        <a:lstStyle/>
        <a:p>
          <a:pPr algn="ctr"/>
          <a:endParaRPr lang="en-US" altLang="zh-CN"/>
        </a:p>
      </dgm:t>
    </dgm:pt>
    <dgm:pt modelId="{95B33FA2-F7CC-4A49-8104-1D02FC4CBC79}">
      <dgm:prSet phldrT="[Text]" custT="1">
        <dgm:style>
          <a:lnRef idx="2">
            <a:schemeClr val="dk1"/>
          </a:lnRef>
          <a:fillRef idx="1">
            <a:schemeClr val="lt1"/>
          </a:fillRef>
          <a:effectRef idx="0">
            <a:schemeClr val="dk1"/>
          </a:effectRef>
          <a:fontRef idx="minor">
            <a:schemeClr val="dk1"/>
          </a:fontRef>
        </dgm:style>
      </dgm:prSet>
      <dgm:spPr>
        <a:xfrm>
          <a:off x="0" y="455440"/>
          <a:ext cx="5274310" cy="382181"/>
        </a:xfrm>
      </dgm:spPr>
      <dgm:t>
        <a:bodyPr/>
        <a:lstStyle/>
        <a:p>
          <a:pPr algn="ctr"/>
          <a:endParaRPr lang="en-US" altLang="zh-CN" sz="1270" baseline="0">
            <a:solidFill>
              <a:sysClr val="windowText" lastClr="000000">
                <a:hueOff val="0"/>
                <a:satOff val="0"/>
                <a:lumOff val="0"/>
                <a:alphaOff val="0"/>
              </a:sysClr>
            </a:solidFill>
            <a:latin typeface="Times New Roman" panose="02020603050405020304" pitchFamily="18" charset="0"/>
            <a:ea typeface="宋体" panose="02010600030101010101" pitchFamily="2" charset="-122"/>
            <a:cs typeface="+mn-cs"/>
          </a:endParaRPr>
        </a:p>
      </dgm:t>
    </dgm:pt>
    <dgm:pt modelId="{61F874E6-29FA-457C-83F2-7EB9E63A9A8B}" type="sibTrans" cxnId="{A50FF98C-C47B-4AA4-BB89-F84D4A067B84}">
      <dgm:prSet/>
      <dgm:spPr/>
      <dgm:t>
        <a:bodyPr/>
        <a:lstStyle/>
        <a:p>
          <a:pPr algn="ctr"/>
          <a:endParaRPr lang="en-US" altLang="zh-CN"/>
        </a:p>
      </dgm:t>
    </dgm:pt>
    <dgm:pt modelId="{D6BE77FF-8EB0-4BFB-9F1A-8217E1E5E1A3}" type="parTrans" cxnId="{A50FF98C-C47B-4AA4-BB89-F84D4A067B84}">
      <dgm:prSet/>
      <dgm:spPr/>
      <dgm:t>
        <a:bodyPr/>
        <a:lstStyle/>
        <a:p>
          <a:pPr algn="ctr"/>
          <a:endParaRPr lang="en-US" altLang="zh-CN"/>
        </a:p>
      </dgm:t>
    </dgm:pt>
    <dgm:pt modelId="{48AA517E-93A8-4112-91ED-3735CDC92C29}">
      <dgm:prSet phldrT="[Text]">
        <dgm:style>
          <a:lnRef idx="2">
            <a:schemeClr val="dk1"/>
          </a:lnRef>
          <a:fillRef idx="1">
            <a:schemeClr val="lt1"/>
          </a:fillRef>
          <a:effectRef idx="0">
            <a:schemeClr val="dk1"/>
          </a:effectRef>
          <a:fontRef idx="minor">
            <a:schemeClr val="dk1"/>
          </a:fontRef>
        </dgm:style>
      </dgm:prSet>
      <dgm:spPr>
        <a:xfrm>
          <a:off x="1894605" y="1379045"/>
          <a:ext cx="477726" cy="318484"/>
        </a:xfrm>
      </dgm:spPr>
      <dgm:t>
        <a:bodyPr/>
        <a:lstStyle/>
        <a:p>
          <a:pPr algn="ctr"/>
          <a:r>
            <a:rPr lang="zh-CN" altLang="zh-CN">
              <a:latin typeface="+mn-ea"/>
              <a:ea typeface="+mn-ea"/>
              <a:cs typeface="+mn-cs"/>
            </a:rPr>
            <a:t>女装</a:t>
          </a:r>
          <a:r>
            <a:rPr lang="en-US" altLang="zh-CN">
              <a:latin typeface="+mn-ea"/>
              <a:ea typeface="+mn-ea"/>
              <a:cs typeface="+mn-cs"/>
            </a:rPr>
            <a:t>,</a:t>
          </a:r>
          <a:r>
            <a:rPr lang="zh-CN" altLang="zh-CN">
              <a:latin typeface="+mn-ea"/>
              <a:ea typeface="+mn-ea"/>
              <a:cs typeface="+mn-cs"/>
            </a:rPr>
            <a:t>内衣</a:t>
          </a:r>
          <a:endParaRPr lang="en-US" altLang="zh-CN">
            <a:latin typeface="+mn-ea"/>
            <a:ea typeface="+mn-ea"/>
            <a:cs typeface="+mn-cs"/>
          </a:endParaRPr>
        </a:p>
      </dgm:t>
    </dgm:pt>
    <dgm:pt modelId="{DA7C4000-0515-4F26-82B4-AE08788E7C39}" type="parTrans" cxnId="{F0C81D43-033C-490F-BCB4-8B90FFFD1583}">
      <dgm:prSet/>
      <dgm:spPr>
        <a:xfrm>
          <a:off x="2087748" y="1251651"/>
          <a:ext cx="91440" cy="127393"/>
        </a:xfrm>
      </dgm:spPr>
      <dgm:t>
        <a:bodyPr/>
        <a:lstStyle/>
        <a:p>
          <a:pPr algn="ctr"/>
          <a:endParaRPr lang="en-US" altLang="zh-CN">
            <a:solidFill>
              <a:schemeClr val="tx1"/>
            </a:solidFill>
            <a:latin typeface="+mn-ea"/>
            <a:ea typeface="+mn-ea"/>
          </a:endParaRPr>
        </a:p>
      </dgm:t>
    </dgm:pt>
    <dgm:pt modelId="{9108BC60-EE96-4D60-A7CF-CC68001C79A4}" type="sibTrans" cxnId="{F0C81D43-033C-490F-BCB4-8B90FFFD1583}">
      <dgm:prSet/>
      <dgm:spPr/>
      <dgm:t>
        <a:bodyPr/>
        <a:lstStyle/>
        <a:p>
          <a:pPr algn="ctr"/>
          <a:endParaRPr lang="en-US" altLang="zh-CN"/>
        </a:p>
      </dgm:t>
    </dgm:pt>
    <dgm:pt modelId="{E38224BE-48B9-47C5-A957-A10BE12269B7}">
      <dgm:prSet phldrT="[Text]">
        <dgm:style>
          <a:lnRef idx="2">
            <a:schemeClr val="dk1"/>
          </a:lnRef>
          <a:fillRef idx="1">
            <a:schemeClr val="lt1"/>
          </a:fillRef>
          <a:effectRef idx="0">
            <a:schemeClr val="dk1"/>
          </a:effectRef>
          <a:fontRef idx="minor">
            <a:schemeClr val="dk1"/>
          </a:fontRef>
        </dgm:style>
      </dgm:prSet>
      <dgm:spPr>
        <a:xfrm>
          <a:off x="1584082" y="1824923"/>
          <a:ext cx="477726" cy="318484"/>
        </a:xfrm>
      </dgm:spPr>
      <dgm:t>
        <a:bodyPr/>
        <a:lstStyle/>
        <a:p>
          <a:pPr algn="ctr"/>
          <a:r>
            <a:rPr lang="zh-CN" altLang="zh-CN">
              <a:latin typeface="+mn-ea"/>
              <a:ea typeface="+mn-ea"/>
              <a:cs typeface="+mn-cs"/>
            </a:rPr>
            <a:t>当季流行</a:t>
          </a:r>
          <a:endParaRPr lang="en-US" altLang="zh-CN">
            <a:latin typeface="+mn-ea"/>
            <a:ea typeface="+mn-ea"/>
            <a:cs typeface="+mn-cs"/>
          </a:endParaRPr>
        </a:p>
      </dgm:t>
    </dgm:pt>
    <dgm:pt modelId="{A14565FA-8494-4459-BE3A-21B85BB9417C}" type="parTrans" cxnId="{64A2059B-5C49-4A95-AEF8-D6CE93E08F81}">
      <dgm:prSet/>
      <dgm:spPr>
        <a:xfrm>
          <a:off x="1822946" y="1697529"/>
          <a:ext cx="310522" cy="127393"/>
        </a:xfrm>
      </dgm:spPr>
      <dgm:t>
        <a:bodyPr/>
        <a:lstStyle/>
        <a:p>
          <a:pPr algn="ctr"/>
          <a:endParaRPr lang="en-US" altLang="zh-CN">
            <a:solidFill>
              <a:schemeClr val="tx1"/>
            </a:solidFill>
            <a:latin typeface="+mn-ea"/>
            <a:ea typeface="+mn-ea"/>
          </a:endParaRPr>
        </a:p>
      </dgm:t>
    </dgm:pt>
    <dgm:pt modelId="{6AA55BED-1EFE-4A33-8090-40D3431FE137}" type="sibTrans" cxnId="{64A2059B-5C49-4A95-AEF8-D6CE93E08F81}">
      <dgm:prSet/>
      <dgm:spPr/>
      <dgm:t>
        <a:bodyPr/>
        <a:lstStyle/>
        <a:p>
          <a:pPr algn="ctr"/>
          <a:endParaRPr lang="en-US" altLang="zh-CN"/>
        </a:p>
      </dgm:t>
    </dgm:pt>
    <dgm:pt modelId="{232F16EC-2027-4389-97AF-E54C394E6B0D}">
      <dgm:prSet phldrT="[Text]"/>
      <dgm:spPr>
        <a:xfrm>
          <a:off x="1584082" y="2270801"/>
          <a:ext cx="477726" cy="318484"/>
        </a:xfrm>
      </dgm:spPr>
      <dgm:t>
        <a:bodyPr/>
        <a:lstStyle/>
        <a:p>
          <a:pPr algn="ctr"/>
          <a:r>
            <a:rPr lang="zh-CN" altLang="zh-CN">
              <a:latin typeface="+mn-ea"/>
              <a:ea typeface="+mn-ea"/>
              <a:cs typeface="+mn-cs"/>
            </a:rPr>
            <a:t>气质连衣裙</a:t>
          </a:r>
          <a:endParaRPr lang="en-US" altLang="zh-CN">
            <a:latin typeface="+mn-ea"/>
            <a:ea typeface="+mn-ea"/>
            <a:cs typeface="+mn-cs"/>
          </a:endParaRPr>
        </a:p>
      </dgm:t>
    </dgm:pt>
    <dgm:pt modelId="{3234D54B-417D-44D2-B9F8-DFF880C7E6E0}" type="parTrans" cxnId="{021D22F6-EBF8-465D-9068-B116A1AAD9D0}">
      <dgm:prSet/>
      <dgm:spPr>
        <a:xfrm>
          <a:off x="1777226" y="2143408"/>
          <a:ext cx="91440" cy="127393"/>
        </a:xfrm>
      </dgm:spPr>
      <dgm:t>
        <a:bodyPr/>
        <a:lstStyle/>
        <a:p>
          <a:pPr algn="ctr"/>
          <a:endParaRPr lang="en-US" altLang="zh-CN">
            <a:solidFill>
              <a:schemeClr val="tx1"/>
            </a:solidFill>
            <a:latin typeface="+mn-ea"/>
            <a:ea typeface="+mn-ea"/>
          </a:endParaRPr>
        </a:p>
      </dgm:t>
    </dgm:pt>
    <dgm:pt modelId="{0BF8DC2A-D6A6-48EF-80AA-54C5E905DD96}" type="sibTrans" cxnId="{021D22F6-EBF8-465D-9068-B116A1AAD9D0}">
      <dgm:prSet/>
      <dgm:spPr/>
      <dgm:t>
        <a:bodyPr/>
        <a:lstStyle/>
        <a:p>
          <a:pPr algn="ctr"/>
          <a:endParaRPr lang="en-US" altLang="zh-CN"/>
        </a:p>
      </dgm:t>
    </dgm:pt>
    <dgm:pt modelId="{9B415D79-1166-4661-B61A-45B103586839}">
      <dgm:prSet phldrT="[Text]">
        <dgm:style>
          <a:lnRef idx="2">
            <a:schemeClr val="dk1"/>
          </a:lnRef>
          <a:fillRef idx="1">
            <a:schemeClr val="lt1"/>
          </a:fillRef>
          <a:effectRef idx="0">
            <a:schemeClr val="dk1"/>
          </a:effectRef>
          <a:fontRef idx="minor">
            <a:schemeClr val="dk1"/>
          </a:fontRef>
        </dgm:style>
      </dgm:prSet>
      <dgm:spPr>
        <a:xfrm>
          <a:off x="2205127" y="1824923"/>
          <a:ext cx="477726" cy="318484"/>
        </a:xfrm>
      </dgm:spPr>
      <dgm:t>
        <a:bodyPr/>
        <a:lstStyle/>
        <a:p>
          <a:pPr algn="ctr"/>
          <a:r>
            <a:rPr lang="zh-CN" altLang="zh-CN">
              <a:latin typeface="+mn-ea"/>
              <a:ea typeface="+mn-ea"/>
              <a:cs typeface="+mn-cs"/>
            </a:rPr>
            <a:t>浪漫裙装</a:t>
          </a:r>
          <a:endParaRPr lang="en-US" altLang="zh-CN">
            <a:latin typeface="+mn-ea"/>
            <a:ea typeface="+mn-ea"/>
            <a:cs typeface="+mn-cs"/>
          </a:endParaRPr>
        </a:p>
      </dgm:t>
    </dgm:pt>
    <dgm:pt modelId="{6E6D5B3D-7139-456F-A106-5D1DA71D07F5}" type="parTrans" cxnId="{885AB5D8-EFCB-4B71-ABC4-856D9BBC7CCB}">
      <dgm:prSet/>
      <dgm:spPr>
        <a:xfrm>
          <a:off x="2133468" y="1697529"/>
          <a:ext cx="310522" cy="127393"/>
        </a:xfrm>
      </dgm:spPr>
      <dgm:t>
        <a:bodyPr/>
        <a:lstStyle/>
        <a:p>
          <a:pPr algn="ctr"/>
          <a:endParaRPr lang="en-US" altLang="zh-CN">
            <a:solidFill>
              <a:schemeClr val="tx1"/>
            </a:solidFill>
            <a:latin typeface="+mn-ea"/>
            <a:ea typeface="+mn-ea"/>
          </a:endParaRPr>
        </a:p>
      </dgm:t>
    </dgm:pt>
    <dgm:pt modelId="{1321C41B-2BBF-4010-A0BF-17A476B70EEA}" type="sibTrans" cxnId="{885AB5D8-EFCB-4B71-ABC4-856D9BBC7CCB}">
      <dgm:prSet/>
      <dgm:spPr/>
      <dgm:t>
        <a:bodyPr/>
        <a:lstStyle/>
        <a:p>
          <a:pPr algn="ctr"/>
          <a:endParaRPr lang="en-US" altLang="zh-CN"/>
        </a:p>
      </dgm:t>
    </dgm:pt>
    <dgm:pt modelId="{AA085B0C-5BC2-47FA-BC6D-0EB315F24C7B}">
      <dgm:prSet phldrT="[Text]"/>
      <dgm:spPr>
        <a:xfrm>
          <a:off x="2205127" y="2270801"/>
          <a:ext cx="477726" cy="318484"/>
        </a:xfrm>
      </dgm:spPr>
      <dgm:t>
        <a:bodyPr/>
        <a:lstStyle/>
        <a:p>
          <a:pPr algn="ctr"/>
          <a:r>
            <a:rPr lang="zh-CN" altLang="zh-CN">
              <a:latin typeface="+mn-ea"/>
              <a:ea typeface="+mn-ea"/>
              <a:cs typeface="+mn-cs"/>
            </a:rPr>
            <a:t>连衣裙</a:t>
          </a:r>
          <a:endParaRPr lang="en-US" altLang="zh-CN">
            <a:latin typeface="+mn-ea"/>
            <a:ea typeface="+mn-ea"/>
            <a:cs typeface="+mn-cs"/>
          </a:endParaRPr>
        </a:p>
      </dgm:t>
    </dgm:pt>
    <dgm:pt modelId="{ABAA942B-B019-4D2C-BD6E-92D48012FC30}" type="parTrans" cxnId="{88EF989F-EBCC-4DA3-A755-25AA0DC45D73}">
      <dgm:prSet/>
      <dgm:spPr>
        <a:xfrm>
          <a:off x="2398271" y="2143408"/>
          <a:ext cx="91440" cy="127393"/>
        </a:xfrm>
      </dgm:spPr>
      <dgm:t>
        <a:bodyPr/>
        <a:lstStyle/>
        <a:p>
          <a:pPr algn="ctr"/>
          <a:endParaRPr lang="en-US" altLang="zh-CN">
            <a:solidFill>
              <a:schemeClr val="tx1"/>
            </a:solidFill>
            <a:latin typeface="+mn-ea"/>
            <a:ea typeface="+mn-ea"/>
          </a:endParaRPr>
        </a:p>
      </dgm:t>
    </dgm:pt>
    <dgm:pt modelId="{BCF43D8B-6D8F-41E3-BD41-5C37D33F02AC}" type="sibTrans" cxnId="{88EF989F-EBCC-4DA3-A755-25AA0DC45D73}">
      <dgm:prSet/>
      <dgm:spPr/>
      <dgm:t>
        <a:bodyPr/>
        <a:lstStyle/>
        <a:p>
          <a:pPr algn="ctr"/>
          <a:endParaRPr lang="en-US" altLang="zh-CN"/>
        </a:p>
      </dgm:t>
    </dgm:pt>
    <dgm:pt modelId="{1C913204-8BBC-43D4-8C98-88A33892B781}" type="pres">
      <dgm:prSet presAssocID="{FD1BDB00-13FF-43BF-BF2B-4A252A7C6D77}" presName="mainComposite" presStyleCnt="0">
        <dgm:presLayoutVars>
          <dgm:chPref val="1"/>
          <dgm:dir/>
          <dgm:animOne val="branch"/>
          <dgm:animLvl val="lvl"/>
          <dgm:resizeHandles val="exact"/>
        </dgm:presLayoutVars>
      </dgm:prSet>
      <dgm:spPr/>
      <dgm:t>
        <a:bodyPr/>
        <a:lstStyle/>
        <a:p>
          <a:endParaRPr lang="en-US" altLang="zh-CN"/>
        </a:p>
      </dgm:t>
    </dgm:pt>
    <dgm:pt modelId="{9F14A3ED-F282-4D81-AC0E-B70E468E8296}" type="pres">
      <dgm:prSet presAssocID="{FD1BDB00-13FF-43BF-BF2B-4A252A7C6D77}" presName="hierFlow" presStyleCnt="0"/>
      <dgm:spPr/>
      <dgm:t>
        <a:bodyPr/>
        <a:lstStyle/>
        <a:p>
          <a:endParaRPr lang="zh-CN" altLang="en-US"/>
        </a:p>
      </dgm:t>
    </dgm:pt>
    <dgm:pt modelId="{75525627-F6FB-474B-9F37-DB8E62DACAEF}" type="pres">
      <dgm:prSet presAssocID="{FD1BDB00-13FF-43BF-BF2B-4A252A7C6D77}" presName="firstBuf" presStyleCnt="0"/>
      <dgm:spPr/>
      <dgm:t>
        <a:bodyPr/>
        <a:lstStyle/>
        <a:p>
          <a:endParaRPr lang="zh-CN" altLang="en-US"/>
        </a:p>
      </dgm:t>
    </dgm:pt>
    <dgm:pt modelId="{7A545891-24B9-42E8-83DF-4DC615530F0A}" type="pres">
      <dgm:prSet presAssocID="{FD1BDB00-13FF-43BF-BF2B-4A252A7C6D77}" presName="hierChild1" presStyleCnt="0">
        <dgm:presLayoutVars>
          <dgm:chPref val="1"/>
          <dgm:animOne val="branch"/>
          <dgm:animLvl val="lvl"/>
        </dgm:presLayoutVars>
      </dgm:prSet>
      <dgm:spPr/>
      <dgm:t>
        <a:bodyPr/>
        <a:lstStyle/>
        <a:p>
          <a:endParaRPr lang="zh-CN" altLang="en-US"/>
        </a:p>
      </dgm:t>
    </dgm:pt>
    <dgm:pt modelId="{68670B2D-35BF-4E45-90D7-30B733FC0F6B}" type="pres">
      <dgm:prSet presAssocID="{B046B283-AA31-4D6F-9243-B75E44FE613C}" presName="Name14" presStyleCnt="0"/>
      <dgm:spPr/>
      <dgm:t>
        <a:bodyPr/>
        <a:lstStyle/>
        <a:p>
          <a:endParaRPr lang="zh-CN" altLang="en-US"/>
        </a:p>
      </dgm:t>
    </dgm:pt>
    <dgm:pt modelId="{AC34C2E6-A07F-4FE6-9E77-EEA939596F1C}" type="pres">
      <dgm:prSet presAssocID="{B046B283-AA31-4D6F-9243-B75E44FE613C}" presName="level1Shape" presStyleLbl="node0" presStyleIdx="0" presStyleCnt="1">
        <dgm:presLayoutVars>
          <dgm:chPref val="3"/>
        </dgm:presLayoutVars>
      </dgm:prSet>
      <dgm:spPr>
        <a:prstGeom prst="roundRect">
          <a:avLst>
            <a:gd name="adj" fmla="val 10000"/>
          </a:avLst>
        </a:prstGeom>
      </dgm:spPr>
      <dgm:t>
        <a:bodyPr/>
        <a:lstStyle/>
        <a:p>
          <a:endParaRPr lang="en-US" altLang="zh-CN"/>
        </a:p>
      </dgm:t>
    </dgm:pt>
    <dgm:pt modelId="{AF0999B2-1B80-47E7-8C82-BE9EBF4EBCDC}" type="pres">
      <dgm:prSet presAssocID="{B046B283-AA31-4D6F-9243-B75E44FE613C}" presName="hierChild2" presStyleCnt="0"/>
      <dgm:spPr/>
      <dgm:t>
        <a:bodyPr/>
        <a:lstStyle/>
        <a:p>
          <a:endParaRPr lang="zh-CN" altLang="en-US"/>
        </a:p>
      </dgm:t>
    </dgm:pt>
    <dgm:pt modelId="{4201DEBC-2323-48B4-81C3-5DAF653BC4DC}" type="pres">
      <dgm:prSet presAssocID="{0D9141E2-F122-4789-8242-6BDB73C47EF6}" presName="Name19" presStyleLbl="parChTrans1D2" presStyleIdx="0" presStyleCnt="3"/>
      <dgm:spPr>
        <a:custGeom>
          <a:avLst/>
          <a:gdLst/>
          <a:ahLst/>
          <a:cxnLst/>
          <a:rect l="0" t="0" r="0" b="0"/>
          <a:pathLst>
            <a:path>
              <a:moveTo>
                <a:pt x="1242089" y="0"/>
              </a:moveTo>
              <a:lnTo>
                <a:pt x="1242089" y="63696"/>
              </a:lnTo>
              <a:lnTo>
                <a:pt x="0" y="63696"/>
              </a:lnTo>
              <a:lnTo>
                <a:pt x="0" y="127393"/>
              </a:lnTo>
            </a:path>
          </a:pathLst>
        </a:custGeom>
      </dgm:spPr>
      <dgm:t>
        <a:bodyPr/>
        <a:lstStyle/>
        <a:p>
          <a:endParaRPr lang="en-US" altLang="zh-CN"/>
        </a:p>
      </dgm:t>
    </dgm:pt>
    <dgm:pt modelId="{9F27C202-2E92-4075-90B6-F0F1742617FE}" type="pres">
      <dgm:prSet presAssocID="{290CA2BE-C73E-468E-8CCA-001B4D4E6474}" presName="Name21" presStyleCnt="0"/>
      <dgm:spPr/>
      <dgm:t>
        <a:bodyPr/>
        <a:lstStyle/>
        <a:p>
          <a:endParaRPr lang="zh-CN" altLang="en-US"/>
        </a:p>
      </dgm:t>
    </dgm:pt>
    <dgm:pt modelId="{BD9E9184-789E-425C-8291-8BC686038C2E}" type="pres">
      <dgm:prSet presAssocID="{290CA2BE-C73E-468E-8CCA-001B4D4E6474}" presName="level2Shape" presStyleLbl="node2" presStyleIdx="0" presStyleCnt="3"/>
      <dgm:spPr>
        <a:prstGeom prst="roundRect">
          <a:avLst>
            <a:gd name="adj" fmla="val 10000"/>
          </a:avLst>
        </a:prstGeom>
      </dgm:spPr>
      <dgm:t>
        <a:bodyPr/>
        <a:lstStyle/>
        <a:p>
          <a:endParaRPr lang="en-US" altLang="zh-CN"/>
        </a:p>
      </dgm:t>
    </dgm:pt>
    <dgm:pt modelId="{F79E42C8-A18D-4912-8591-527CC250CD63}" type="pres">
      <dgm:prSet presAssocID="{290CA2BE-C73E-468E-8CCA-001B4D4E6474}" presName="hierChild3" presStyleCnt="0"/>
      <dgm:spPr/>
      <dgm:t>
        <a:bodyPr/>
        <a:lstStyle/>
        <a:p>
          <a:endParaRPr lang="zh-CN" altLang="en-US"/>
        </a:p>
      </dgm:t>
    </dgm:pt>
    <dgm:pt modelId="{179BCCF1-2D2D-436C-B0E5-340086233952}" type="pres">
      <dgm:prSet presAssocID="{DA7C4000-0515-4F26-82B4-AE08788E7C39}" presName="Name19" presStyleLbl="parChTrans1D3" presStyleIdx="0" presStyleCnt="2"/>
      <dgm:spPr>
        <a:custGeom>
          <a:avLst/>
          <a:gdLst/>
          <a:ahLst/>
          <a:cxnLst/>
          <a:rect l="0" t="0" r="0" b="0"/>
          <a:pathLst>
            <a:path>
              <a:moveTo>
                <a:pt x="45720" y="0"/>
              </a:moveTo>
              <a:lnTo>
                <a:pt x="45720" y="127393"/>
              </a:lnTo>
            </a:path>
          </a:pathLst>
        </a:custGeom>
      </dgm:spPr>
      <dgm:t>
        <a:bodyPr/>
        <a:lstStyle/>
        <a:p>
          <a:endParaRPr lang="zh-CN" altLang="en-US"/>
        </a:p>
      </dgm:t>
    </dgm:pt>
    <dgm:pt modelId="{171ED85D-C5D3-447F-9627-CAD7FAF4DADB}" type="pres">
      <dgm:prSet presAssocID="{48AA517E-93A8-4112-91ED-3735CDC92C29}" presName="Name21" presStyleCnt="0"/>
      <dgm:spPr/>
      <dgm:t>
        <a:bodyPr/>
        <a:lstStyle/>
        <a:p>
          <a:endParaRPr lang="zh-CN" altLang="en-US"/>
        </a:p>
      </dgm:t>
    </dgm:pt>
    <dgm:pt modelId="{DEAFEB6F-B014-436A-A344-01E3764B2DD1}" type="pres">
      <dgm:prSet presAssocID="{48AA517E-93A8-4112-91ED-3735CDC92C29}" presName="level2Shape" presStyleLbl="node3" presStyleIdx="0" presStyleCnt="2"/>
      <dgm:spPr>
        <a:prstGeom prst="roundRect">
          <a:avLst>
            <a:gd name="adj" fmla="val 10000"/>
          </a:avLst>
        </a:prstGeom>
      </dgm:spPr>
      <dgm:t>
        <a:bodyPr/>
        <a:lstStyle/>
        <a:p>
          <a:endParaRPr lang="en-US" altLang="zh-CN"/>
        </a:p>
      </dgm:t>
    </dgm:pt>
    <dgm:pt modelId="{3C49A7AC-2A56-44AA-9695-79B55B39DF0D}" type="pres">
      <dgm:prSet presAssocID="{48AA517E-93A8-4112-91ED-3735CDC92C29}" presName="hierChild3" presStyleCnt="0"/>
      <dgm:spPr/>
      <dgm:t>
        <a:bodyPr/>
        <a:lstStyle/>
        <a:p>
          <a:endParaRPr lang="zh-CN" altLang="en-US"/>
        </a:p>
      </dgm:t>
    </dgm:pt>
    <dgm:pt modelId="{9DB1CD2C-658F-4897-B849-5E32E1E94B2F}" type="pres">
      <dgm:prSet presAssocID="{A14565FA-8494-4459-BE3A-21B85BB9417C}" presName="Name19" presStyleLbl="parChTrans1D4" presStyleIdx="0" presStyleCnt="10"/>
      <dgm:spPr>
        <a:custGeom>
          <a:avLst/>
          <a:gdLst/>
          <a:ahLst/>
          <a:cxnLst/>
          <a:rect l="0" t="0" r="0" b="0"/>
          <a:pathLst>
            <a:path>
              <a:moveTo>
                <a:pt x="310522" y="0"/>
              </a:moveTo>
              <a:lnTo>
                <a:pt x="310522" y="63696"/>
              </a:lnTo>
              <a:lnTo>
                <a:pt x="0" y="63696"/>
              </a:lnTo>
              <a:lnTo>
                <a:pt x="0" y="127393"/>
              </a:lnTo>
            </a:path>
          </a:pathLst>
        </a:custGeom>
      </dgm:spPr>
      <dgm:t>
        <a:bodyPr/>
        <a:lstStyle/>
        <a:p>
          <a:endParaRPr lang="zh-CN" altLang="en-US"/>
        </a:p>
      </dgm:t>
    </dgm:pt>
    <dgm:pt modelId="{4A544F1E-E717-4F19-841F-AE3E26E5FF47}" type="pres">
      <dgm:prSet presAssocID="{E38224BE-48B9-47C5-A957-A10BE12269B7}" presName="Name21" presStyleCnt="0"/>
      <dgm:spPr/>
      <dgm:t>
        <a:bodyPr/>
        <a:lstStyle/>
        <a:p>
          <a:endParaRPr lang="zh-CN" altLang="en-US"/>
        </a:p>
      </dgm:t>
    </dgm:pt>
    <dgm:pt modelId="{11CC70FC-6A69-4D1D-AC84-E9CF02C3B3FA}" type="pres">
      <dgm:prSet presAssocID="{E38224BE-48B9-47C5-A957-A10BE12269B7}" presName="level2Shape" presStyleLbl="node4" presStyleIdx="0" presStyleCnt="10"/>
      <dgm:spPr>
        <a:prstGeom prst="roundRect">
          <a:avLst>
            <a:gd name="adj" fmla="val 10000"/>
          </a:avLst>
        </a:prstGeom>
      </dgm:spPr>
      <dgm:t>
        <a:bodyPr/>
        <a:lstStyle/>
        <a:p>
          <a:endParaRPr lang="en-US" altLang="zh-CN"/>
        </a:p>
      </dgm:t>
    </dgm:pt>
    <dgm:pt modelId="{7332F82B-ABD0-48BB-94E4-7E14E241BB5A}" type="pres">
      <dgm:prSet presAssocID="{E38224BE-48B9-47C5-A957-A10BE12269B7}" presName="hierChild3" presStyleCnt="0"/>
      <dgm:spPr/>
      <dgm:t>
        <a:bodyPr/>
        <a:lstStyle/>
        <a:p>
          <a:endParaRPr lang="zh-CN" altLang="en-US"/>
        </a:p>
      </dgm:t>
    </dgm:pt>
    <dgm:pt modelId="{F696622D-69CF-43FD-9328-DAA2F019C9E3}" type="pres">
      <dgm:prSet presAssocID="{3234D54B-417D-44D2-B9F8-DFF880C7E6E0}" presName="Name19" presStyleLbl="parChTrans1D4" presStyleIdx="1" presStyleCnt="10"/>
      <dgm:spPr>
        <a:custGeom>
          <a:avLst/>
          <a:gdLst/>
          <a:ahLst/>
          <a:cxnLst/>
          <a:rect l="0" t="0" r="0" b="0"/>
          <a:pathLst>
            <a:path>
              <a:moveTo>
                <a:pt x="45720" y="0"/>
              </a:moveTo>
              <a:lnTo>
                <a:pt x="45720" y="127393"/>
              </a:lnTo>
            </a:path>
          </a:pathLst>
        </a:custGeom>
      </dgm:spPr>
      <dgm:t>
        <a:bodyPr/>
        <a:lstStyle/>
        <a:p>
          <a:endParaRPr lang="zh-CN" altLang="en-US"/>
        </a:p>
      </dgm:t>
    </dgm:pt>
    <dgm:pt modelId="{CC9503CB-164F-4D0C-8BFB-1A4FA9301A6E}" type="pres">
      <dgm:prSet presAssocID="{232F16EC-2027-4389-97AF-E54C394E6B0D}" presName="Name21" presStyleCnt="0"/>
      <dgm:spPr/>
      <dgm:t>
        <a:bodyPr/>
        <a:lstStyle/>
        <a:p>
          <a:endParaRPr lang="zh-CN" altLang="en-US"/>
        </a:p>
      </dgm:t>
    </dgm:pt>
    <dgm:pt modelId="{FAE752CE-8CC9-4068-909D-C056B3FFB52F}" type="pres">
      <dgm:prSet presAssocID="{232F16EC-2027-4389-97AF-E54C394E6B0D}" presName="level2Shape" presStyleLbl="node4" presStyleIdx="1" presStyleCnt="10"/>
      <dgm:spPr>
        <a:prstGeom prst="roundRect">
          <a:avLst>
            <a:gd name="adj" fmla="val 10000"/>
          </a:avLst>
        </a:prstGeom>
      </dgm:spPr>
      <dgm:t>
        <a:bodyPr/>
        <a:lstStyle/>
        <a:p>
          <a:endParaRPr lang="en-US" altLang="zh-CN"/>
        </a:p>
      </dgm:t>
    </dgm:pt>
    <dgm:pt modelId="{8196FDE5-EA7E-4967-AD1B-8789DAAF0C3E}" type="pres">
      <dgm:prSet presAssocID="{232F16EC-2027-4389-97AF-E54C394E6B0D}" presName="hierChild3" presStyleCnt="0"/>
      <dgm:spPr/>
      <dgm:t>
        <a:bodyPr/>
        <a:lstStyle/>
        <a:p>
          <a:endParaRPr lang="zh-CN" altLang="en-US"/>
        </a:p>
      </dgm:t>
    </dgm:pt>
    <dgm:pt modelId="{2BB09185-229B-40E1-91AE-D0D497A3A9C4}" type="pres">
      <dgm:prSet presAssocID="{6E6D5B3D-7139-456F-A106-5D1DA71D07F5}" presName="Name19" presStyleLbl="parChTrans1D4" presStyleIdx="2" presStyleCnt="10"/>
      <dgm:spPr>
        <a:custGeom>
          <a:avLst/>
          <a:gdLst/>
          <a:ahLst/>
          <a:cxnLst/>
          <a:rect l="0" t="0" r="0" b="0"/>
          <a:pathLst>
            <a:path>
              <a:moveTo>
                <a:pt x="0" y="0"/>
              </a:moveTo>
              <a:lnTo>
                <a:pt x="0" y="63696"/>
              </a:lnTo>
              <a:lnTo>
                <a:pt x="310522" y="63696"/>
              </a:lnTo>
              <a:lnTo>
                <a:pt x="310522" y="127393"/>
              </a:lnTo>
            </a:path>
          </a:pathLst>
        </a:custGeom>
      </dgm:spPr>
      <dgm:t>
        <a:bodyPr/>
        <a:lstStyle/>
        <a:p>
          <a:endParaRPr lang="zh-CN" altLang="en-US"/>
        </a:p>
      </dgm:t>
    </dgm:pt>
    <dgm:pt modelId="{A209B1E8-0900-43DE-8CE6-35B7094A73EB}" type="pres">
      <dgm:prSet presAssocID="{9B415D79-1166-4661-B61A-45B103586839}" presName="Name21" presStyleCnt="0"/>
      <dgm:spPr/>
      <dgm:t>
        <a:bodyPr/>
        <a:lstStyle/>
        <a:p>
          <a:endParaRPr lang="zh-CN" altLang="en-US"/>
        </a:p>
      </dgm:t>
    </dgm:pt>
    <dgm:pt modelId="{9B412A9C-5C76-4F83-8C08-C827FA09B80D}" type="pres">
      <dgm:prSet presAssocID="{9B415D79-1166-4661-B61A-45B103586839}" presName="level2Shape" presStyleLbl="node4" presStyleIdx="2" presStyleCnt="10"/>
      <dgm:spPr>
        <a:prstGeom prst="roundRect">
          <a:avLst>
            <a:gd name="adj" fmla="val 10000"/>
          </a:avLst>
        </a:prstGeom>
      </dgm:spPr>
      <dgm:t>
        <a:bodyPr/>
        <a:lstStyle/>
        <a:p>
          <a:endParaRPr lang="en-US" altLang="zh-CN"/>
        </a:p>
      </dgm:t>
    </dgm:pt>
    <dgm:pt modelId="{53051BCE-2C9C-49FA-BC4E-221DC482EEF9}" type="pres">
      <dgm:prSet presAssocID="{9B415D79-1166-4661-B61A-45B103586839}" presName="hierChild3" presStyleCnt="0"/>
      <dgm:spPr/>
      <dgm:t>
        <a:bodyPr/>
        <a:lstStyle/>
        <a:p>
          <a:endParaRPr lang="zh-CN" altLang="en-US"/>
        </a:p>
      </dgm:t>
    </dgm:pt>
    <dgm:pt modelId="{160D3D9B-5ECD-446A-B303-07AD4C66F5FD}" type="pres">
      <dgm:prSet presAssocID="{ABAA942B-B019-4D2C-BD6E-92D48012FC30}" presName="Name19" presStyleLbl="parChTrans1D4" presStyleIdx="3" presStyleCnt="10"/>
      <dgm:spPr>
        <a:custGeom>
          <a:avLst/>
          <a:gdLst/>
          <a:ahLst/>
          <a:cxnLst/>
          <a:rect l="0" t="0" r="0" b="0"/>
          <a:pathLst>
            <a:path>
              <a:moveTo>
                <a:pt x="45720" y="0"/>
              </a:moveTo>
              <a:lnTo>
                <a:pt x="45720" y="127393"/>
              </a:lnTo>
            </a:path>
          </a:pathLst>
        </a:custGeom>
      </dgm:spPr>
      <dgm:t>
        <a:bodyPr/>
        <a:lstStyle/>
        <a:p>
          <a:endParaRPr lang="zh-CN" altLang="en-US"/>
        </a:p>
      </dgm:t>
    </dgm:pt>
    <dgm:pt modelId="{58C79F4A-F4BD-4996-8FA6-48678A7F91E2}" type="pres">
      <dgm:prSet presAssocID="{AA085B0C-5BC2-47FA-BC6D-0EB315F24C7B}" presName="Name21" presStyleCnt="0"/>
      <dgm:spPr/>
      <dgm:t>
        <a:bodyPr/>
        <a:lstStyle/>
        <a:p>
          <a:endParaRPr lang="zh-CN" altLang="en-US"/>
        </a:p>
      </dgm:t>
    </dgm:pt>
    <dgm:pt modelId="{A15D35E2-1A1F-4B60-991F-656884E5DAE5}" type="pres">
      <dgm:prSet presAssocID="{AA085B0C-5BC2-47FA-BC6D-0EB315F24C7B}" presName="level2Shape" presStyleLbl="node4" presStyleIdx="3" presStyleCnt="10"/>
      <dgm:spPr>
        <a:prstGeom prst="roundRect">
          <a:avLst>
            <a:gd name="adj" fmla="val 10000"/>
          </a:avLst>
        </a:prstGeom>
      </dgm:spPr>
      <dgm:t>
        <a:bodyPr/>
        <a:lstStyle/>
        <a:p>
          <a:endParaRPr lang="en-US" altLang="zh-CN"/>
        </a:p>
      </dgm:t>
    </dgm:pt>
    <dgm:pt modelId="{DDEABA8D-7EF0-4C9C-8A6E-708B4974103E}" type="pres">
      <dgm:prSet presAssocID="{AA085B0C-5BC2-47FA-BC6D-0EB315F24C7B}" presName="hierChild3" presStyleCnt="0"/>
      <dgm:spPr/>
      <dgm:t>
        <a:bodyPr/>
        <a:lstStyle/>
        <a:p>
          <a:endParaRPr lang="zh-CN" altLang="en-US"/>
        </a:p>
      </dgm:t>
    </dgm:pt>
    <dgm:pt modelId="{D746ADDF-559B-456C-957F-8EE19C9F7535}" type="pres">
      <dgm:prSet presAssocID="{795F1BF3-2D41-4C9E-9E43-90C8F9849B02}" presName="Name19" presStyleLbl="parChTrans1D2" presStyleIdx="1" presStyleCnt="3"/>
      <dgm:spPr>
        <a:custGeom>
          <a:avLst/>
          <a:gdLst/>
          <a:ahLst/>
          <a:cxnLst/>
          <a:rect l="0" t="0" r="0" b="0"/>
          <a:pathLst>
            <a:path>
              <a:moveTo>
                <a:pt x="0" y="0"/>
              </a:moveTo>
              <a:lnTo>
                <a:pt x="0" y="63696"/>
              </a:lnTo>
              <a:lnTo>
                <a:pt x="621044" y="63696"/>
              </a:lnTo>
              <a:lnTo>
                <a:pt x="621044" y="127393"/>
              </a:lnTo>
            </a:path>
          </a:pathLst>
        </a:custGeom>
      </dgm:spPr>
      <dgm:t>
        <a:bodyPr/>
        <a:lstStyle/>
        <a:p>
          <a:endParaRPr lang="en-US" altLang="zh-CN"/>
        </a:p>
      </dgm:t>
    </dgm:pt>
    <dgm:pt modelId="{1F8369C7-38BB-4664-B69E-052AD4CD69E3}" type="pres">
      <dgm:prSet presAssocID="{08C8DB7C-92BF-4D9B-BDAA-DA5B9015BD07}" presName="Name21" presStyleCnt="0"/>
      <dgm:spPr/>
      <dgm:t>
        <a:bodyPr/>
        <a:lstStyle/>
        <a:p>
          <a:endParaRPr lang="zh-CN" altLang="en-US"/>
        </a:p>
      </dgm:t>
    </dgm:pt>
    <dgm:pt modelId="{48AF2273-CB8F-4EA0-BC43-5AA42113A286}" type="pres">
      <dgm:prSet presAssocID="{08C8DB7C-92BF-4D9B-BDAA-DA5B9015BD07}" presName="level2Shape" presStyleLbl="node2" presStyleIdx="1" presStyleCnt="3"/>
      <dgm:spPr>
        <a:prstGeom prst="roundRect">
          <a:avLst>
            <a:gd name="adj" fmla="val 10000"/>
          </a:avLst>
        </a:prstGeom>
      </dgm:spPr>
      <dgm:t>
        <a:bodyPr/>
        <a:lstStyle/>
        <a:p>
          <a:endParaRPr lang="en-US" altLang="zh-CN"/>
        </a:p>
      </dgm:t>
    </dgm:pt>
    <dgm:pt modelId="{22BC0208-6512-484A-BF7E-BBE84CA037AA}" type="pres">
      <dgm:prSet presAssocID="{08C8DB7C-92BF-4D9B-BDAA-DA5B9015BD07}" presName="hierChild3" presStyleCnt="0"/>
      <dgm:spPr/>
      <dgm:t>
        <a:bodyPr/>
        <a:lstStyle/>
        <a:p>
          <a:endParaRPr lang="zh-CN" altLang="en-US"/>
        </a:p>
      </dgm:t>
    </dgm:pt>
    <dgm:pt modelId="{B4D19068-9085-43F6-9C3D-39684C85624F}" type="pres">
      <dgm:prSet presAssocID="{8D3B96AA-333F-4906-BE8D-71D42D9E4738}" presName="Name19" presStyleLbl="parChTrans1D3" presStyleIdx="1" presStyleCnt="2"/>
      <dgm:spPr>
        <a:custGeom>
          <a:avLst/>
          <a:gdLst/>
          <a:ahLst/>
          <a:cxnLst/>
          <a:rect l="0" t="0" r="0" b="0"/>
          <a:pathLst>
            <a:path>
              <a:moveTo>
                <a:pt x="45720" y="0"/>
              </a:moveTo>
              <a:lnTo>
                <a:pt x="45720" y="127393"/>
              </a:lnTo>
            </a:path>
          </a:pathLst>
        </a:custGeom>
      </dgm:spPr>
      <dgm:t>
        <a:bodyPr/>
        <a:lstStyle/>
        <a:p>
          <a:endParaRPr lang="en-US" altLang="zh-CN"/>
        </a:p>
      </dgm:t>
    </dgm:pt>
    <dgm:pt modelId="{D52E1341-F2BF-4DC8-83E6-2B66A0FBA620}" type="pres">
      <dgm:prSet presAssocID="{1D197AFB-424B-4043-8D51-DA9F9C73371E}" presName="Name21" presStyleCnt="0"/>
      <dgm:spPr/>
      <dgm:t>
        <a:bodyPr/>
        <a:lstStyle/>
        <a:p>
          <a:endParaRPr lang="zh-CN" altLang="en-US"/>
        </a:p>
      </dgm:t>
    </dgm:pt>
    <dgm:pt modelId="{0550C3AD-98AA-4408-90E2-C77FF3F19EA3}" type="pres">
      <dgm:prSet presAssocID="{1D197AFB-424B-4043-8D51-DA9F9C73371E}" presName="level2Shape" presStyleLbl="node3" presStyleIdx="1" presStyleCnt="2"/>
      <dgm:spPr>
        <a:prstGeom prst="roundRect">
          <a:avLst>
            <a:gd name="adj" fmla="val 10000"/>
          </a:avLst>
        </a:prstGeom>
      </dgm:spPr>
      <dgm:t>
        <a:bodyPr/>
        <a:lstStyle/>
        <a:p>
          <a:endParaRPr lang="en-US" altLang="zh-CN"/>
        </a:p>
      </dgm:t>
    </dgm:pt>
    <dgm:pt modelId="{8840B5FD-D8F4-4278-BC1E-205881D9A60F}" type="pres">
      <dgm:prSet presAssocID="{1D197AFB-424B-4043-8D51-DA9F9C73371E}" presName="hierChild3" presStyleCnt="0"/>
      <dgm:spPr/>
      <dgm:t>
        <a:bodyPr/>
        <a:lstStyle/>
        <a:p>
          <a:endParaRPr lang="zh-CN" altLang="en-US"/>
        </a:p>
      </dgm:t>
    </dgm:pt>
    <dgm:pt modelId="{CF9B6DBA-D838-4EB3-92B9-6D46FA667A53}" type="pres">
      <dgm:prSet presAssocID="{3A258E3F-B97B-4E23-B9DA-6836A00E6BD1}" presName="Name19" presStyleLbl="parChTrans1D4" presStyleIdx="4" presStyleCnt="10"/>
      <dgm:spPr>
        <a:custGeom>
          <a:avLst/>
          <a:gdLst/>
          <a:ahLst/>
          <a:cxnLst/>
          <a:rect l="0" t="0" r="0" b="0"/>
          <a:pathLst>
            <a:path>
              <a:moveTo>
                <a:pt x="621044" y="0"/>
              </a:moveTo>
              <a:lnTo>
                <a:pt x="621044" y="63696"/>
              </a:lnTo>
              <a:lnTo>
                <a:pt x="0" y="63696"/>
              </a:lnTo>
              <a:lnTo>
                <a:pt x="0" y="127393"/>
              </a:lnTo>
            </a:path>
          </a:pathLst>
        </a:custGeom>
      </dgm:spPr>
      <dgm:t>
        <a:bodyPr/>
        <a:lstStyle/>
        <a:p>
          <a:endParaRPr lang="en-US" altLang="zh-CN"/>
        </a:p>
      </dgm:t>
    </dgm:pt>
    <dgm:pt modelId="{3A730BC0-1F7E-480F-9EEC-B647A9AEB0BD}" type="pres">
      <dgm:prSet presAssocID="{B20B01D6-24A5-4EB5-B85B-7989F1400E97}" presName="Name21" presStyleCnt="0"/>
      <dgm:spPr/>
      <dgm:t>
        <a:bodyPr/>
        <a:lstStyle/>
        <a:p>
          <a:endParaRPr lang="zh-CN" altLang="en-US"/>
        </a:p>
      </dgm:t>
    </dgm:pt>
    <dgm:pt modelId="{75CC6E94-B9DE-4311-B7A8-4A354FED6610}" type="pres">
      <dgm:prSet presAssocID="{B20B01D6-24A5-4EB5-B85B-7989F1400E97}" presName="level2Shape" presStyleLbl="node4" presStyleIdx="4" presStyleCnt="10"/>
      <dgm:spPr>
        <a:prstGeom prst="roundRect">
          <a:avLst>
            <a:gd name="adj" fmla="val 10000"/>
          </a:avLst>
        </a:prstGeom>
      </dgm:spPr>
      <dgm:t>
        <a:bodyPr/>
        <a:lstStyle/>
        <a:p>
          <a:endParaRPr lang="en-US" altLang="zh-CN"/>
        </a:p>
      </dgm:t>
    </dgm:pt>
    <dgm:pt modelId="{612BC63F-0E71-49B2-AE1D-B60A36DE2DC3}" type="pres">
      <dgm:prSet presAssocID="{B20B01D6-24A5-4EB5-B85B-7989F1400E97}" presName="hierChild3" presStyleCnt="0"/>
      <dgm:spPr/>
      <dgm:t>
        <a:bodyPr/>
        <a:lstStyle/>
        <a:p>
          <a:endParaRPr lang="zh-CN" altLang="en-US"/>
        </a:p>
      </dgm:t>
    </dgm:pt>
    <dgm:pt modelId="{5497D05B-A683-404F-B52A-EB576C805CF7}" type="pres">
      <dgm:prSet presAssocID="{F74A6BCA-6098-4C4B-AE6F-E603A3F8ACCE}" presName="Name19" presStyleLbl="parChTrans1D4" presStyleIdx="5" presStyleCnt="10"/>
      <dgm:spPr>
        <a:custGeom>
          <a:avLst/>
          <a:gdLst/>
          <a:ahLst/>
          <a:cxnLst/>
          <a:rect l="0" t="0" r="0" b="0"/>
          <a:pathLst>
            <a:path>
              <a:moveTo>
                <a:pt x="310522" y="0"/>
              </a:moveTo>
              <a:lnTo>
                <a:pt x="310522" y="63696"/>
              </a:lnTo>
              <a:lnTo>
                <a:pt x="0" y="63696"/>
              </a:lnTo>
              <a:lnTo>
                <a:pt x="0" y="127393"/>
              </a:lnTo>
            </a:path>
          </a:pathLst>
        </a:custGeom>
      </dgm:spPr>
      <dgm:t>
        <a:bodyPr/>
        <a:lstStyle/>
        <a:p>
          <a:endParaRPr lang="en-US" altLang="zh-CN"/>
        </a:p>
      </dgm:t>
    </dgm:pt>
    <dgm:pt modelId="{A88DEAD2-9ACF-4E01-860E-45DE3818EE05}" type="pres">
      <dgm:prSet presAssocID="{F50B924E-506A-43DC-8602-E8511488B37A}" presName="Name21" presStyleCnt="0"/>
      <dgm:spPr/>
      <dgm:t>
        <a:bodyPr/>
        <a:lstStyle/>
        <a:p>
          <a:endParaRPr lang="zh-CN" altLang="en-US"/>
        </a:p>
      </dgm:t>
    </dgm:pt>
    <dgm:pt modelId="{AC81C9F8-37A9-40F6-AE5D-1D9FE53E4F11}" type="pres">
      <dgm:prSet presAssocID="{F50B924E-506A-43DC-8602-E8511488B37A}" presName="level2Shape" presStyleLbl="node4" presStyleIdx="5" presStyleCnt="10"/>
      <dgm:spPr>
        <a:prstGeom prst="roundRect">
          <a:avLst>
            <a:gd name="adj" fmla="val 10000"/>
          </a:avLst>
        </a:prstGeom>
      </dgm:spPr>
      <dgm:t>
        <a:bodyPr/>
        <a:lstStyle/>
        <a:p>
          <a:endParaRPr lang="en-US" altLang="zh-CN"/>
        </a:p>
      </dgm:t>
    </dgm:pt>
    <dgm:pt modelId="{FCBEC6D3-8CC7-40F6-BEF7-05C02EDC1F3E}" type="pres">
      <dgm:prSet presAssocID="{F50B924E-506A-43DC-8602-E8511488B37A}" presName="hierChild3" presStyleCnt="0"/>
      <dgm:spPr/>
      <dgm:t>
        <a:bodyPr/>
        <a:lstStyle/>
        <a:p>
          <a:endParaRPr lang="zh-CN" altLang="en-US"/>
        </a:p>
      </dgm:t>
    </dgm:pt>
    <dgm:pt modelId="{71B0C0BC-DD87-43FA-BB15-94C56145C09C}" type="pres">
      <dgm:prSet presAssocID="{EF5B73FE-4E22-48AD-AF15-9414AC20F2C8}" presName="Name19" presStyleLbl="parChTrans1D4" presStyleIdx="6" presStyleCnt="10"/>
      <dgm:spPr>
        <a:custGeom>
          <a:avLst/>
          <a:gdLst/>
          <a:ahLst/>
          <a:cxnLst/>
          <a:rect l="0" t="0" r="0" b="0"/>
          <a:pathLst>
            <a:path>
              <a:moveTo>
                <a:pt x="0" y="0"/>
              </a:moveTo>
              <a:lnTo>
                <a:pt x="0" y="63696"/>
              </a:lnTo>
              <a:lnTo>
                <a:pt x="310522" y="63696"/>
              </a:lnTo>
              <a:lnTo>
                <a:pt x="310522" y="127393"/>
              </a:lnTo>
            </a:path>
          </a:pathLst>
        </a:custGeom>
      </dgm:spPr>
      <dgm:t>
        <a:bodyPr/>
        <a:lstStyle/>
        <a:p>
          <a:endParaRPr lang="en-US" altLang="zh-CN"/>
        </a:p>
      </dgm:t>
    </dgm:pt>
    <dgm:pt modelId="{12F18F8C-026D-4251-A4DA-9189815FA8E7}" type="pres">
      <dgm:prSet presAssocID="{72E6EB1F-8CA2-4B42-A531-B691E40E3E48}" presName="Name21" presStyleCnt="0"/>
      <dgm:spPr/>
      <dgm:t>
        <a:bodyPr/>
        <a:lstStyle/>
        <a:p>
          <a:endParaRPr lang="zh-CN" altLang="en-US"/>
        </a:p>
      </dgm:t>
    </dgm:pt>
    <dgm:pt modelId="{2D17E7DF-9056-4AA1-83B6-C075482957AB}" type="pres">
      <dgm:prSet presAssocID="{72E6EB1F-8CA2-4B42-A531-B691E40E3E48}" presName="level2Shape" presStyleLbl="node4" presStyleIdx="6" presStyleCnt="10"/>
      <dgm:spPr>
        <a:prstGeom prst="roundRect">
          <a:avLst>
            <a:gd name="adj" fmla="val 10000"/>
          </a:avLst>
        </a:prstGeom>
      </dgm:spPr>
      <dgm:t>
        <a:bodyPr/>
        <a:lstStyle/>
        <a:p>
          <a:endParaRPr lang="en-US" altLang="zh-CN"/>
        </a:p>
      </dgm:t>
    </dgm:pt>
    <dgm:pt modelId="{6E6581FA-6C80-4593-B527-46D3DC008EB5}" type="pres">
      <dgm:prSet presAssocID="{72E6EB1F-8CA2-4B42-A531-B691E40E3E48}" presName="hierChild3" presStyleCnt="0"/>
      <dgm:spPr/>
      <dgm:t>
        <a:bodyPr/>
        <a:lstStyle/>
        <a:p>
          <a:endParaRPr lang="zh-CN" altLang="en-US"/>
        </a:p>
      </dgm:t>
    </dgm:pt>
    <dgm:pt modelId="{328A506E-AB29-4F1F-8D65-4DEC9C58F5FA}" type="pres">
      <dgm:prSet presAssocID="{76389A02-B1A0-4C57-B159-438E853C0D24}" presName="Name19" presStyleLbl="parChTrans1D4" presStyleIdx="7" presStyleCnt="10"/>
      <dgm:spPr>
        <a:custGeom>
          <a:avLst/>
          <a:gdLst/>
          <a:ahLst/>
          <a:cxnLst/>
          <a:rect l="0" t="0" r="0" b="0"/>
          <a:pathLst>
            <a:path>
              <a:moveTo>
                <a:pt x="0" y="0"/>
              </a:moveTo>
              <a:lnTo>
                <a:pt x="0" y="63696"/>
              </a:lnTo>
              <a:lnTo>
                <a:pt x="621044" y="63696"/>
              </a:lnTo>
              <a:lnTo>
                <a:pt x="621044" y="127393"/>
              </a:lnTo>
            </a:path>
          </a:pathLst>
        </a:custGeom>
      </dgm:spPr>
      <dgm:t>
        <a:bodyPr/>
        <a:lstStyle/>
        <a:p>
          <a:endParaRPr lang="en-US" altLang="zh-CN"/>
        </a:p>
      </dgm:t>
    </dgm:pt>
    <dgm:pt modelId="{74572DC6-7836-49F0-8268-E75F458EEAF4}" type="pres">
      <dgm:prSet presAssocID="{EC9CF7CB-B0CA-4017-A0F1-13998BA47280}" presName="Name21" presStyleCnt="0"/>
      <dgm:spPr/>
      <dgm:t>
        <a:bodyPr/>
        <a:lstStyle/>
        <a:p>
          <a:endParaRPr lang="zh-CN" altLang="en-US"/>
        </a:p>
      </dgm:t>
    </dgm:pt>
    <dgm:pt modelId="{D0FEBFCD-2EAA-4F4F-82D7-FB08C4449E53}" type="pres">
      <dgm:prSet presAssocID="{EC9CF7CB-B0CA-4017-A0F1-13998BA47280}" presName="level2Shape" presStyleLbl="node4" presStyleIdx="7" presStyleCnt="10"/>
      <dgm:spPr>
        <a:prstGeom prst="roundRect">
          <a:avLst>
            <a:gd name="adj" fmla="val 10000"/>
          </a:avLst>
        </a:prstGeom>
      </dgm:spPr>
      <dgm:t>
        <a:bodyPr/>
        <a:lstStyle/>
        <a:p>
          <a:endParaRPr lang="en-US" altLang="zh-CN"/>
        </a:p>
      </dgm:t>
    </dgm:pt>
    <dgm:pt modelId="{D05C2DCD-663A-4815-9D81-F781F1C583EA}" type="pres">
      <dgm:prSet presAssocID="{EC9CF7CB-B0CA-4017-A0F1-13998BA47280}" presName="hierChild3" presStyleCnt="0"/>
      <dgm:spPr/>
      <dgm:t>
        <a:bodyPr/>
        <a:lstStyle/>
        <a:p>
          <a:endParaRPr lang="zh-CN" altLang="en-US"/>
        </a:p>
      </dgm:t>
    </dgm:pt>
    <dgm:pt modelId="{A6958842-0D91-4CE8-9DC3-89F38F1006EA}" type="pres">
      <dgm:prSet presAssocID="{D1294904-8CAA-43AD-B943-30EBCDF4E5FF}" presName="Name19" presStyleLbl="parChTrans1D4" presStyleIdx="8" presStyleCnt="10"/>
      <dgm:spPr>
        <a:custGeom>
          <a:avLst/>
          <a:gdLst/>
          <a:ahLst/>
          <a:cxnLst/>
          <a:rect l="0" t="0" r="0" b="0"/>
          <a:pathLst>
            <a:path>
              <a:moveTo>
                <a:pt x="310522" y="0"/>
              </a:moveTo>
              <a:lnTo>
                <a:pt x="310522" y="63696"/>
              </a:lnTo>
              <a:lnTo>
                <a:pt x="0" y="63696"/>
              </a:lnTo>
              <a:lnTo>
                <a:pt x="0" y="127393"/>
              </a:lnTo>
            </a:path>
          </a:pathLst>
        </a:custGeom>
      </dgm:spPr>
      <dgm:t>
        <a:bodyPr/>
        <a:lstStyle/>
        <a:p>
          <a:endParaRPr lang="en-US" altLang="zh-CN"/>
        </a:p>
      </dgm:t>
    </dgm:pt>
    <dgm:pt modelId="{73ADCC80-8644-41E3-8541-3F1C28C945C1}" type="pres">
      <dgm:prSet presAssocID="{CE15E959-340E-41C2-AD5D-ABF3C1A0A52A}" presName="Name21" presStyleCnt="0"/>
      <dgm:spPr/>
      <dgm:t>
        <a:bodyPr/>
        <a:lstStyle/>
        <a:p>
          <a:endParaRPr lang="zh-CN" altLang="en-US"/>
        </a:p>
      </dgm:t>
    </dgm:pt>
    <dgm:pt modelId="{02E40265-6077-44B6-AB61-ED1E0D243C8C}" type="pres">
      <dgm:prSet presAssocID="{CE15E959-340E-41C2-AD5D-ABF3C1A0A52A}" presName="level2Shape" presStyleLbl="node4" presStyleIdx="8" presStyleCnt="10"/>
      <dgm:spPr>
        <a:prstGeom prst="roundRect">
          <a:avLst>
            <a:gd name="adj" fmla="val 10000"/>
          </a:avLst>
        </a:prstGeom>
      </dgm:spPr>
      <dgm:t>
        <a:bodyPr/>
        <a:lstStyle/>
        <a:p>
          <a:endParaRPr lang="en-US" altLang="zh-CN"/>
        </a:p>
      </dgm:t>
    </dgm:pt>
    <dgm:pt modelId="{A5BB0EF5-5736-4568-9239-E9AA47773730}" type="pres">
      <dgm:prSet presAssocID="{CE15E959-340E-41C2-AD5D-ABF3C1A0A52A}" presName="hierChild3" presStyleCnt="0"/>
      <dgm:spPr/>
      <dgm:t>
        <a:bodyPr/>
        <a:lstStyle/>
        <a:p>
          <a:endParaRPr lang="zh-CN" altLang="en-US"/>
        </a:p>
      </dgm:t>
    </dgm:pt>
    <dgm:pt modelId="{1C052C3B-4D48-4317-B580-9AD6B7731975}" type="pres">
      <dgm:prSet presAssocID="{691518F8-5B88-4A6F-9271-C848CDB4C446}" presName="Name19" presStyleLbl="parChTrans1D4" presStyleIdx="9" presStyleCnt="10"/>
      <dgm:spPr>
        <a:custGeom>
          <a:avLst/>
          <a:gdLst/>
          <a:ahLst/>
          <a:cxnLst/>
          <a:rect l="0" t="0" r="0" b="0"/>
          <a:pathLst>
            <a:path>
              <a:moveTo>
                <a:pt x="0" y="0"/>
              </a:moveTo>
              <a:lnTo>
                <a:pt x="0" y="63696"/>
              </a:lnTo>
              <a:lnTo>
                <a:pt x="310522" y="63696"/>
              </a:lnTo>
              <a:lnTo>
                <a:pt x="310522" y="127393"/>
              </a:lnTo>
            </a:path>
          </a:pathLst>
        </a:custGeom>
      </dgm:spPr>
      <dgm:t>
        <a:bodyPr/>
        <a:lstStyle/>
        <a:p>
          <a:endParaRPr lang="en-US" altLang="zh-CN"/>
        </a:p>
      </dgm:t>
    </dgm:pt>
    <dgm:pt modelId="{EC5750FE-AB7C-42F2-8181-55BB4B7DE6F9}" type="pres">
      <dgm:prSet presAssocID="{4C36D160-2FCC-4E3B-AEBA-90F710F6AC6E}" presName="Name21" presStyleCnt="0"/>
      <dgm:spPr/>
      <dgm:t>
        <a:bodyPr/>
        <a:lstStyle/>
        <a:p>
          <a:endParaRPr lang="zh-CN" altLang="en-US"/>
        </a:p>
      </dgm:t>
    </dgm:pt>
    <dgm:pt modelId="{2AA8CF93-C4DB-466A-BCB1-AF72C1F79436}" type="pres">
      <dgm:prSet presAssocID="{4C36D160-2FCC-4E3B-AEBA-90F710F6AC6E}" presName="level2Shape" presStyleLbl="node4" presStyleIdx="9" presStyleCnt="10"/>
      <dgm:spPr>
        <a:prstGeom prst="roundRect">
          <a:avLst>
            <a:gd name="adj" fmla="val 10000"/>
          </a:avLst>
        </a:prstGeom>
      </dgm:spPr>
      <dgm:t>
        <a:bodyPr/>
        <a:lstStyle/>
        <a:p>
          <a:endParaRPr lang="en-US" altLang="zh-CN"/>
        </a:p>
      </dgm:t>
    </dgm:pt>
    <dgm:pt modelId="{576D1FC3-DC82-4AF7-B5C5-F37D84C36730}" type="pres">
      <dgm:prSet presAssocID="{4C36D160-2FCC-4E3B-AEBA-90F710F6AC6E}" presName="hierChild3" presStyleCnt="0"/>
      <dgm:spPr/>
      <dgm:t>
        <a:bodyPr/>
        <a:lstStyle/>
        <a:p>
          <a:endParaRPr lang="zh-CN" altLang="en-US"/>
        </a:p>
      </dgm:t>
    </dgm:pt>
    <dgm:pt modelId="{7A92BA60-044C-4937-ADB2-F7903D3C3FC1}" type="pres">
      <dgm:prSet presAssocID="{B5AB655C-EB29-4AF9-A7E8-BDA1E0234139}" presName="Name19" presStyleLbl="parChTrans1D2" presStyleIdx="2" presStyleCnt="3"/>
      <dgm:spPr>
        <a:custGeom>
          <a:avLst/>
          <a:gdLst/>
          <a:ahLst/>
          <a:cxnLst/>
          <a:rect l="0" t="0" r="0" b="0"/>
          <a:pathLst>
            <a:path>
              <a:moveTo>
                <a:pt x="0" y="0"/>
              </a:moveTo>
              <a:lnTo>
                <a:pt x="0" y="63696"/>
              </a:lnTo>
              <a:lnTo>
                <a:pt x="1242089" y="63696"/>
              </a:lnTo>
              <a:lnTo>
                <a:pt x="1242089" y="127393"/>
              </a:lnTo>
            </a:path>
          </a:pathLst>
        </a:custGeom>
      </dgm:spPr>
      <dgm:t>
        <a:bodyPr/>
        <a:lstStyle/>
        <a:p>
          <a:endParaRPr lang="en-US" altLang="zh-CN"/>
        </a:p>
      </dgm:t>
    </dgm:pt>
    <dgm:pt modelId="{59F64213-2503-4C5E-82F7-785D16350077}" type="pres">
      <dgm:prSet presAssocID="{9C9FE479-FBD2-40E3-9191-7B8C7C877EC1}" presName="Name21" presStyleCnt="0"/>
      <dgm:spPr/>
      <dgm:t>
        <a:bodyPr/>
        <a:lstStyle/>
        <a:p>
          <a:endParaRPr lang="zh-CN" altLang="en-US"/>
        </a:p>
      </dgm:t>
    </dgm:pt>
    <dgm:pt modelId="{5E095D0F-8E28-4EC7-A29D-142CAE0C112A}" type="pres">
      <dgm:prSet presAssocID="{9C9FE479-FBD2-40E3-9191-7B8C7C877EC1}" presName="level2Shape" presStyleLbl="node2" presStyleIdx="2" presStyleCnt="3"/>
      <dgm:spPr>
        <a:prstGeom prst="roundRect">
          <a:avLst>
            <a:gd name="adj" fmla="val 10000"/>
          </a:avLst>
        </a:prstGeom>
      </dgm:spPr>
      <dgm:t>
        <a:bodyPr/>
        <a:lstStyle/>
        <a:p>
          <a:endParaRPr lang="en-US" altLang="zh-CN"/>
        </a:p>
      </dgm:t>
    </dgm:pt>
    <dgm:pt modelId="{371C9B2B-8313-45D2-85DA-6AEE8F0FABF8}" type="pres">
      <dgm:prSet presAssocID="{9C9FE479-FBD2-40E3-9191-7B8C7C877EC1}" presName="hierChild3" presStyleCnt="0"/>
      <dgm:spPr/>
      <dgm:t>
        <a:bodyPr/>
        <a:lstStyle/>
        <a:p>
          <a:endParaRPr lang="zh-CN" altLang="en-US"/>
        </a:p>
      </dgm:t>
    </dgm:pt>
    <dgm:pt modelId="{F0CD9025-B415-4247-AF9E-655F684C6961}" type="pres">
      <dgm:prSet presAssocID="{FD1BDB00-13FF-43BF-BF2B-4A252A7C6D77}" presName="bgShapesFlow" presStyleCnt="0"/>
      <dgm:spPr/>
      <dgm:t>
        <a:bodyPr/>
        <a:lstStyle/>
        <a:p>
          <a:endParaRPr lang="zh-CN" altLang="en-US"/>
        </a:p>
      </dgm:t>
    </dgm:pt>
    <dgm:pt modelId="{EA4841DC-07C9-4509-A84F-8DF05E4A066D}" type="pres">
      <dgm:prSet presAssocID="{95B33FA2-F7CC-4A49-8104-1D02FC4CBC79}" presName="rectComp" presStyleCnt="0"/>
      <dgm:spPr/>
      <dgm:t>
        <a:bodyPr/>
        <a:lstStyle/>
        <a:p>
          <a:endParaRPr lang="zh-CN" altLang="en-US"/>
        </a:p>
      </dgm:t>
    </dgm:pt>
    <dgm:pt modelId="{4B53C254-F686-491D-A9A6-805A8AAEC73E}" type="pres">
      <dgm:prSet presAssocID="{95B33FA2-F7CC-4A49-8104-1D02FC4CBC79}" presName="bgRect" presStyleLbl="bgShp" presStyleIdx="0" presStyleCnt="5"/>
      <dgm:spPr>
        <a:prstGeom prst="roundRect">
          <a:avLst>
            <a:gd name="adj" fmla="val 10000"/>
          </a:avLst>
        </a:prstGeom>
      </dgm:spPr>
      <dgm:t>
        <a:bodyPr/>
        <a:lstStyle/>
        <a:p>
          <a:endParaRPr lang="en-US" altLang="zh-CN"/>
        </a:p>
      </dgm:t>
    </dgm:pt>
    <dgm:pt modelId="{5C574CF7-4727-462B-AF1A-CD24BA0263DE}" type="pres">
      <dgm:prSet presAssocID="{95B33FA2-F7CC-4A49-8104-1D02FC4CBC79}" presName="bgRectTx" presStyleLbl="bgShp" presStyleIdx="0" presStyleCnt="5">
        <dgm:presLayoutVars>
          <dgm:bulletEnabled val="1"/>
        </dgm:presLayoutVars>
      </dgm:prSet>
      <dgm:spPr/>
      <dgm:t>
        <a:bodyPr/>
        <a:lstStyle/>
        <a:p>
          <a:endParaRPr lang="en-US" altLang="zh-CN"/>
        </a:p>
      </dgm:t>
    </dgm:pt>
    <dgm:pt modelId="{19FFF8E1-D50A-4F36-85E2-3144D780EF36}" type="pres">
      <dgm:prSet presAssocID="{95B33FA2-F7CC-4A49-8104-1D02FC4CBC79}" presName="spComp" presStyleCnt="0"/>
      <dgm:spPr/>
      <dgm:t>
        <a:bodyPr/>
        <a:lstStyle/>
        <a:p>
          <a:endParaRPr lang="zh-CN" altLang="en-US"/>
        </a:p>
      </dgm:t>
    </dgm:pt>
    <dgm:pt modelId="{CF11ADFC-3BF9-414C-8DC7-563C9CC5DC6C}" type="pres">
      <dgm:prSet presAssocID="{95B33FA2-F7CC-4A49-8104-1D02FC4CBC79}" presName="vSp" presStyleCnt="0"/>
      <dgm:spPr/>
      <dgm:t>
        <a:bodyPr/>
        <a:lstStyle/>
        <a:p>
          <a:endParaRPr lang="zh-CN" altLang="en-US"/>
        </a:p>
      </dgm:t>
    </dgm:pt>
    <dgm:pt modelId="{E17B66DB-FD84-4082-AB5C-74DA73AD3B7B}" type="pres">
      <dgm:prSet presAssocID="{C0D8CBE9-D478-4CD1-9899-BE4C7C62E494}" presName="rectComp" presStyleCnt="0"/>
      <dgm:spPr/>
      <dgm:t>
        <a:bodyPr/>
        <a:lstStyle/>
        <a:p>
          <a:endParaRPr lang="zh-CN" altLang="en-US"/>
        </a:p>
      </dgm:t>
    </dgm:pt>
    <dgm:pt modelId="{A65968F1-97A8-40EA-9075-76FCBCB04202}" type="pres">
      <dgm:prSet presAssocID="{C0D8CBE9-D478-4CD1-9899-BE4C7C62E494}" presName="bgRect" presStyleLbl="bgShp" presStyleIdx="1" presStyleCnt="5"/>
      <dgm:spPr>
        <a:prstGeom prst="roundRect">
          <a:avLst>
            <a:gd name="adj" fmla="val 10000"/>
          </a:avLst>
        </a:prstGeom>
      </dgm:spPr>
      <dgm:t>
        <a:bodyPr/>
        <a:lstStyle/>
        <a:p>
          <a:endParaRPr lang="en-US" altLang="zh-CN"/>
        </a:p>
      </dgm:t>
    </dgm:pt>
    <dgm:pt modelId="{9F2482A4-3A22-4225-AFA9-727BF82209D3}" type="pres">
      <dgm:prSet presAssocID="{C0D8CBE9-D478-4CD1-9899-BE4C7C62E494}" presName="bgRectTx" presStyleLbl="bgShp" presStyleIdx="1" presStyleCnt="5">
        <dgm:presLayoutVars>
          <dgm:bulletEnabled val="1"/>
        </dgm:presLayoutVars>
      </dgm:prSet>
      <dgm:spPr/>
      <dgm:t>
        <a:bodyPr/>
        <a:lstStyle/>
        <a:p>
          <a:endParaRPr lang="en-US" altLang="zh-CN"/>
        </a:p>
      </dgm:t>
    </dgm:pt>
    <dgm:pt modelId="{260DAE94-3406-4998-8EF8-B24BF2113627}" type="pres">
      <dgm:prSet presAssocID="{C0D8CBE9-D478-4CD1-9899-BE4C7C62E494}" presName="spComp" presStyleCnt="0"/>
      <dgm:spPr/>
      <dgm:t>
        <a:bodyPr/>
        <a:lstStyle/>
        <a:p>
          <a:endParaRPr lang="zh-CN" altLang="en-US"/>
        </a:p>
      </dgm:t>
    </dgm:pt>
    <dgm:pt modelId="{84CC8737-E3E9-4FB1-AE86-9EA540E9BD76}" type="pres">
      <dgm:prSet presAssocID="{C0D8CBE9-D478-4CD1-9899-BE4C7C62E494}" presName="vSp" presStyleCnt="0"/>
      <dgm:spPr/>
      <dgm:t>
        <a:bodyPr/>
        <a:lstStyle/>
        <a:p>
          <a:endParaRPr lang="zh-CN" altLang="en-US"/>
        </a:p>
      </dgm:t>
    </dgm:pt>
    <dgm:pt modelId="{4131F657-DB9C-4AF3-AFA3-074544BBD7CD}" type="pres">
      <dgm:prSet presAssocID="{909D6571-62B9-456F-A492-62441B1DD514}" presName="rectComp" presStyleCnt="0"/>
      <dgm:spPr/>
      <dgm:t>
        <a:bodyPr/>
        <a:lstStyle/>
        <a:p>
          <a:endParaRPr lang="zh-CN" altLang="en-US"/>
        </a:p>
      </dgm:t>
    </dgm:pt>
    <dgm:pt modelId="{87576AD3-0C79-41D1-A15C-D19968B83777}" type="pres">
      <dgm:prSet presAssocID="{909D6571-62B9-456F-A492-62441B1DD514}" presName="bgRect" presStyleLbl="bgShp" presStyleIdx="2" presStyleCnt="5"/>
      <dgm:spPr>
        <a:prstGeom prst="roundRect">
          <a:avLst>
            <a:gd name="adj" fmla="val 10000"/>
          </a:avLst>
        </a:prstGeom>
      </dgm:spPr>
      <dgm:t>
        <a:bodyPr/>
        <a:lstStyle/>
        <a:p>
          <a:endParaRPr lang="en-US" altLang="zh-CN"/>
        </a:p>
      </dgm:t>
    </dgm:pt>
    <dgm:pt modelId="{10CA9897-1AFE-4533-A50A-8033B608BE46}" type="pres">
      <dgm:prSet presAssocID="{909D6571-62B9-456F-A492-62441B1DD514}" presName="bgRectTx" presStyleLbl="bgShp" presStyleIdx="2" presStyleCnt="5">
        <dgm:presLayoutVars>
          <dgm:bulletEnabled val="1"/>
        </dgm:presLayoutVars>
      </dgm:prSet>
      <dgm:spPr/>
      <dgm:t>
        <a:bodyPr/>
        <a:lstStyle/>
        <a:p>
          <a:endParaRPr lang="en-US" altLang="zh-CN"/>
        </a:p>
      </dgm:t>
    </dgm:pt>
    <dgm:pt modelId="{B9A9C57C-A517-40BF-92F0-B174D86B76C1}" type="pres">
      <dgm:prSet presAssocID="{909D6571-62B9-456F-A492-62441B1DD514}" presName="spComp" presStyleCnt="0"/>
      <dgm:spPr/>
      <dgm:t>
        <a:bodyPr/>
        <a:lstStyle/>
        <a:p>
          <a:endParaRPr lang="zh-CN" altLang="en-US"/>
        </a:p>
      </dgm:t>
    </dgm:pt>
    <dgm:pt modelId="{1966E859-CDBC-48EA-A67A-AD28DF852F55}" type="pres">
      <dgm:prSet presAssocID="{909D6571-62B9-456F-A492-62441B1DD514}" presName="vSp" presStyleCnt="0"/>
      <dgm:spPr/>
      <dgm:t>
        <a:bodyPr/>
        <a:lstStyle/>
        <a:p>
          <a:endParaRPr lang="zh-CN" altLang="en-US"/>
        </a:p>
      </dgm:t>
    </dgm:pt>
    <dgm:pt modelId="{C69A1210-88FC-4B97-A4EA-18A252C01A61}" type="pres">
      <dgm:prSet presAssocID="{BB7CF817-6256-44DC-BC9B-727737F5B5F1}" presName="rectComp" presStyleCnt="0"/>
      <dgm:spPr/>
      <dgm:t>
        <a:bodyPr/>
        <a:lstStyle/>
        <a:p>
          <a:endParaRPr lang="zh-CN" altLang="en-US"/>
        </a:p>
      </dgm:t>
    </dgm:pt>
    <dgm:pt modelId="{A136AF45-513E-4749-9086-AC0BD2D762FA}" type="pres">
      <dgm:prSet presAssocID="{BB7CF817-6256-44DC-BC9B-727737F5B5F1}" presName="bgRect" presStyleLbl="bgShp" presStyleIdx="3" presStyleCnt="5"/>
      <dgm:spPr>
        <a:prstGeom prst="roundRect">
          <a:avLst>
            <a:gd name="adj" fmla="val 10000"/>
          </a:avLst>
        </a:prstGeom>
      </dgm:spPr>
      <dgm:t>
        <a:bodyPr/>
        <a:lstStyle/>
        <a:p>
          <a:endParaRPr lang="en-US" altLang="zh-CN"/>
        </a:p>
      </dgm:t>
    </dgm:pt>
    <dgm:pt modelId="{E14A5EB0-E25D-4BB0-8498-41F51F9BA4A4}" type="pres">
      <dgm:prSet presAssocID="{BB7CF817-6256-44DC-BC9B-727737F5B5F1}" presName="bgRectTx" presStyleLbl="bgShp" presStyleIdx="3" presStyleCnt="5">
        <dgm:presLayoutVars>
          <dgm:bulletEnabled val="1"/>
        </dgm:presLayoutVars>
      </dgm:prSet>
      <dgm:spPr/>
      <dgm:t>
        <a:bodyPr/>
        <a:lstStyle/>
        <a:p>
          <a:endParaRPr lang="en-US" altLang="zh-CN"/>
        </a:p>
      </dgm:t>
    </dgm:pt>
    <dgm:pt modelId="{1350E783-354D-4EEC-BD93-9F3161EB6203}" type="pres">
      <dgm:prSet presAssocID="{BB7CF817-6256-44DC-BC9B-727737F5B5F1}" presName="spComp" presStyleCnt="0"/>
      <dgm:spPr/>
      <dgm:t>
        <a:bodyPr/>
        <a:lstStyle/>
        <a:p>
          <a:endParaRPr lang="zh-CN" altLang="en-US"/>
        </a:p>
      </dgm:t>
    </dgm:pt>
    <dgm:pt modelId="{1DAE83B3-62EE-4450-95A5-78FB182C351E}" type="pres">
      <dgm:prSet presAssocID="{BB7CF817-6256-44DC-BC9B-727737F5B5F1}" presName="vSp" presStyleCnt="0"/>
      <dgm:spPr/>
      <dgm:t>
        <a:bodyPr/>
        <a:lstStyle/>
        <a:p>
          <a:endParaRPr lang="zh-CN" altLang="en-US"/>
        </a:p>
      </dgm:t>
    </dgm:pt>
    <dgm:pt modelId="{319ADA4D-C5E2-483E-BECC-25C31421CDFE}" type="pres">
      <dgm:prSet presAssocID="{FB8AAFC7-05F3-48AB-BE5E-B97834C6D82F}" presName="rectComp" presStyleCnt="0"/>
      <dgm:spPr/>
      <dgm:t>
        <a:bodyPr/>
        <a:lstStyle/>
        <a:p>
          <a:endParaRPr lang="zh-CN" altLang="en-US"/>
        </a:p>
      </dgm:t>
    </dgm:pt>
    <dgm:pt modelId="{598011C7-017F-471E-970E-EADDFA905418}" type="pres">
      <dgm:prSet presAssocID="{FB8AAFC7-05F3-48AB-BE5E-B97834C6D82F}" presName="bgRect" presStyleLbl="bgShp" presStyleIdx="4" presStyleCnt="5"/>
      <dgm:spPr>
        <a:prstGeom prst="roundRect">
          <a:avLst>
            <a:gd name="adj" fmla="val 10000"/>
          </a:avLst>
        </a:prstGeom>
      </dgm:spPr>
      <dgm:t>
        <a:bodyPr/>
        <a:lstStyle/>
        <a:p>
          <a:endParaRPr lang="en-US" altLang="zh-CN"/>
        </a:p>
      </dgm:t>
    </dgm:pt>
    <dgm:pt modelId="{67A4D82C-F63F-4345-BBDF-177F2E0228F6}" type="pres">
      <dgm:prSet presAssocID="{FB8AAFC7-05F3-48AB-BE5E-B97834C6D82F}" presName="bgRectTx" presStyleLbl="bgShp" presStyleIdx="4" presStyleCnt="5">
        <dgm:presLayoutVars>
          <dgm:bulletEnabled val="1"/>
        </dgm:presLayoutVars>
      </dgm:prSet>
      <dgm:spPr/>
      <dgm:t>
        <a:bodyPr/>
        <a:lstStyle/>
        <a:p>
          <a:endParaRPr lang="en-US" altLang="zh-CN"/>
        </a:p>
      </dgm:t>
    </dgm:pt>
  </dgm:ptLst>
  <dgm:cxnLst>
    <dgm:cxn modelId="{76BA557A-4EE4-4083-AC6A-F44E1E3A1DA5}" type="presOf" srcId="{909D6571-62B9-456F-A492-62441B1DD514}" destId="{87576AD3-0C79-41D1-A15C-D19968B83777}" srcOrd="0" destOrd="0" presId="urn:microsoft.com/office/officeart/2005/8/layout/hierarchy6"/>
    <dgm:cxn modelId="{2CD17ED8-8611-49C7-8141-388F56202618}" type="presOf" srcId="{EC9CF7CB-B0CA-4017-A0F1-13998BA47280}" destId="{D0FEBFCD-2EAA-4F4F-82D7-FB08C4449E53}" srcOrd="0" destOrd="0" presId="urn:microsoft.com/office/officeart/2005/8/layout/hierarchy6"/>
    <dgm:cxn modelId="{719B2CC1-3F13-4E7E-8B8D-95186C76C8B7}" type="presOf" srcId="{B5AB655C-EB29-4AF9-A7E8-BDA1E0234139}" destId="{7A92BA60-044C-4937-ADB2-F7903D3C3FC1}" srcOrd="0" destOrd="0" presId="urn:microsoft.com/office/officeart/2005/8/layout/hierarchy6"/>
    <dgm:cxn modelId="{DBAE0D1C-E10C-49F8-987F-5075C0092D97}" type="presOf" srcId="{72E6EB1F-8CA2-4B42-A531-B691E40E3E48}" destId="{2D17E7DF-9056-4AA1-83B6-C075482957AB}" srcOrd="0" destOrd="0" presId="urn:microsoft.com/office/officeart/2005/8/layout/hierarchy6"/>
    <dgm:cxn modelId="{7BBBBE47-F427-4FA5-A755-B94B33BE2FD9}" type="presOf" srcId="{795F1BF3-2D41-4C9E-9E43-90C8F9849B02}" destId="{D746ADDF-559B-456C-957F-8EE19C9F7535}" srcOrd="0" destOrd="0" presId="urn:microsoft.com/office/officeart/2005/8/layout/hierarchy6"/>
    <dgm:cxn modelId="{FC0BC412-72AB-4EC5-BE86-1FDFFB4BA79C}" type="presOf" srcId="{8D3B96AA-333F-4906-BE8D-71D42D9E4738}" destId="{B4D19068-9085-43F6-9C3D-39684C85624F}" srcOrd="0" destOrd="0" presId="urn:microsoft.com/office/officeart/2005/8/layout/hierarchy6"/>
    <dgm:cxn modelId="{5A8ECB68-FBF9-4B69-BF45-80519C1FBB36}" type="presOf" srcId="{D1294904-8CAA-43AD-B943-30EBCDF4E5FF}" destId="{A6958842-0D91-4CE8-9DC3-89F38F1006EA}" srcOrd="0" destOrd="0" presId="urn:microsoft.com/office/officeart/2005/8/layout/hierarchy6"/>
    <dgm:cxn modelId="{730FF899-8A31-4F53-920E-72623F5A627B}" type="presOf" srcId="{1D197AFB-424B-4043-8D51-DA9F9C73371E}" destId="{0550C3AD-98AA-4408-90E2-C77FF3F19EA3}" srcOrd="0" destOrd="0" presId="urn:microsoft.com/office/officeart/2005/8/layout/hierarchy6"/>
    <dgm:cxn modelId="{E3779F71-3022-410F-9DAB-960613F42410}" type="presOf" srcId="{9C9FE479-FBD2-40E3-9191-7B8C7C877EC1}" destId="{5E095D0F-8E28-4EC7-A29D-142CAE0C112A}" srcOrd="0" destOrd="0" presId="urn:microsoft.com/office/officeart/2005/8/layout/hierarchy6"/>
    <dgm:cxn modelId="{64A2059B-5C49-4A95-AEF8-D6CE93E08F81}" srcId="{48AA517E-93A8-4112-91ED-3735CDC92C29}" destId="{E38224BE-48B9-47C5-A957-A10BE12269B7}" srcOrd="0" destOrd="0" parTransId="{A14565FA-8494-4459-BE3A-21B85BB9417C}" sibTransId="{6AA55BED-1EFE-4A33-8090-40D3431FE137}"/>
    <dgm:cxn modelId="{BDDE5826-0EA8-4853-B62B-0460C4BEA30A}" type="presOf" srcId="{909D6571-62B9-456F-A492-62441B1DD514}" destId="{10CA9897-1AFE-4533-A50A-8033B608BE46}" srcOrd="1" destOrd="0" presId="urn:microsoft.com/office/officeart/2005/8/layout/hierarchy6"/>
    <dgm:cxn modelId="{DF7F3552-EDDA-4A81-B11A-2301BC450D43}" type="presOf" srcId="{F74A6BCA-6098-4C4B-AE6F-E603A3F8ACCE}" destId="{5497D05B-A683-404F-B52A-EB576C805CF7}" srcOrd="0" destOrd="0" presId="urn:microsoft.com/office/officeart/2005/8/layout/hierarchy6"/>
    <dgm:cxn modelId="{561E513E-836C-4CAC-898E-37DF27A9FE1C}" type="presOf" srcId="{290CA2BE-C73E-468E-8CCA-001B4D4E6474}" destId="{BD9E9184-789E-425C-8291-8BC686038C2E}" srcOrd="0" destOrd="0" presId="urn:microsoft.com/office/officeart/2005/8/layout/hierarchy6"/>
    <dgm:cxn modelId="{A64E90D4-87D3-4E7B-AE27-1FB85B3471A3}" srcId="{B046B283-AA31-4D6F-9243-B75E44FE613C}" destId="{08C8DB7C-92BF-4D9B-BDAA-DA5B9015BD07}" srcOrd="1" destOrd="0" parTransId="{795F1BF3-2D41-4C9E-9E43-90C8F9849B02}" sibTransId="{EE58CA35-518F-44E5-9A66-15CAC72CC57A}"/>
    <dgm:cxn modelId="{2585D1E2-BF01-4BF0-94C4-9D673F889DE5}" type="presOf" srcId="{0D9141E2-F122-4789-8242-6BDB73C47EF6}" destId="{4201DEBC-2323-48B4-81C3-5DAF653BC4DC}" srcOrd="0" destOrd="0" presId="urn:microsoft.com/office/officeart/2005/8/layout/hierarchy6"/>
    <dgm:cxn modelId="{DED38101-3C17-470A-BB4D-2B51D11FC809}" type="presOf" srcId="{A14565FA-8494-4459-BE3A-21B85BB9417C}" destId="{9DB1CD2C-658F-4897-B849-5E32E1E94B2F}" srcOrd="0" destOrd="0" presId="urn:microsoft.com/office/officeart/2005/8/layout/hierarchy6"/>
    <dgm:cxn modelId="{DD3A2877-2E93-4752-A238-C962DF63E7B6}" type="presOf" srcId="{DA7C4000-0515-4F26-82B4-AE08788E7C39}" destId="{179BCCF1-2D2D-436C-B0E5-340086233952}" srcOrd="0" destOrd="0" presId="urn:microsoft.com/office/officeart/2005/8/layout/hierarchy6"/>
    <dgm:cxn modelId="{885AB5D8-EFCB-4B71-ABC4-856D9BBC7CCB}" srcId="{48AA517E-93A8-4112-91ED-3735CDC92C29}" destId="{9B415D79-1166-4661-B61A-45B103586839}" srcOrd="1" destOrd="0" parTransId="{6E6D5B3D-7139-456F-A106-5D1DA71D07F5}" sibTransId="{1321C41B-2BBF-4010-A0BF-17A476B70EEA}"/>
    <dgm:cxn modelId="{EBEF1F0E-F977-403E-B7BA-A3B19A466E0A}" type="presOf" srcId="{C0D8CBE9-D478-4CD1-9899-BE4C7C62E494}" destId="{A65968F1-97A8-40EA-9075-76FCBCB04202}" srcOrd="0" destOrd="0" presId="urn:microsoft.com/office/officeart/2005/8/layout/hierarchy6"/>
    <dgm:cxn modelId="{2397E622-92D3-409B-8C89-D323F5E2B550}" type="presOf" srcId="{B20B01D6-24A5-4EB5-B85B-7989F1400E97}" destId="{75CC6E94-B9DE-4311-B7A8-4A354FED6610}" srcOrd="0" destOrd="0" presId="urn:microsoft.com/office/officeart/2005/8/layout/hierarchy6"/>
    <dgm:cxn modelId="{56C198FA-258E-419C-B7A4-789D21811A80}" type="presOf" srcId="{BB7CF817-6256-44DC-BC9B-727737F5B5F1}" destId="{E14A5EB0-E25D-4BB0-8498-41F51F9BA4A4}" srcOrd="1" destOrd="0" presId="urn:microsoft.com/office/officeart/2005/8/layout/hierarchy6"/>
    <dgm:cxn modelId="{211B359C-15B6-455C-9BF7-8A1E7E11488F}" srcId="{08C8DB7C-92BF-4D9B-BDAA-DA5B9015BD07}" destId="{1D197AFB-424B-4043-8D51-DA9F9C73371E}" srcOrd="0" destOrd="0" parTransId="{8D3B96AA-333F-4906-BE8D-71D42D9E4738}" sibTransId="{D2116AE8-6498-420D-837D-7747B73991A5}"/>
    <dgm:cxn modelId="{021D22F6-EBF8-465D-9068-B116A1AAD9D0}" srcId="{E38224BE-48B9-47C5-A957-A10BE12269B7}" destId="{232F16EC-2027-4389-97AF-E54C394E6B0D}" srcOrd="0" destOrd="0" parTransId="{3234D54B-417D-44D2-B9F8-DFF880C7E6E0}" sibTransId="{0BF8DC2A-D6A6-48EF-80AA-54C5E905DD96}"/>
    <dgm:cxn modelId="{A9BF6BB5-CF18-44DE-B491-4B476860B752}" type="presOf" srcId="{95B33FA2-F7CC-4A49-8104-1D02FC4CBC79}" destId="{5C574CF7-4727-462B-AF1A-CD24BA0263DE}" srcOrd="1" destOrd="0" presId="urn:microsoft.com/office/officeart/2005/8/layout/hierarchy6"/>
    <dgm:cxn modelId="{3018AEA2-D508-4C3E-996D-E5D4AB1594FC}" srcId="{B046B283-AA31-4D6F-9243-B75E44FE613C}" destId="{9C9FE479-FBD2-40E3-9191-7B8C7C877EC1}" srcOrd="2" destOrd="0" parTransId="{B5AB655C-EB29-4AF9-A7E8-BDA1E0234139}" sibTransId="{8F97A112-121F-4466-B6D6-4A74C04BE108}"/>
    <dgm:cxn modelId="{4A1A6F05-5E50-48E8-850F-BD7F9197E2F9}" type="presOf" srcId="{FB8AAFC7-05F3-48AB-BE5E-B97834C6D82F}" destId="{598011C7-017F-471E-970E-EADDFA905418}" srcOrd="0" destOrd="0" presId="urn:microsoft.com/office/officeart/2005/8/layout/hierarchy6"/>
    <dgm:cxn modelId="{4815100E-9698-43A6-9492-F68480651CB3}" type="presOf" srcId="{691518F8-5B88-4A6F-9271-C848CDB4C446}" destId="{1C052C3B-4D48-4317-B580-9AD6B7731975}" srcOrd="0" destOrd="0" presId="urn:microsoft.com/office/officeart/2005/8/layout/hierarchy6"/>
    <dgm:cxn modelId="{ABEFD1FD-21F6-4D5B-BB4E-EEC537ADC258}" type="presOf" srcId="{3234D54B-417D-44D2-B9F8-DFF880C7E6E0}" destId="{F696622D-69CF-43FD-9328-DAA2F019C9E3}" srcOrd="0" destOrd="0" presId="urn:microsoft.com/office/officeart/2005/8/layout/hierarchy6"/>
    <dgm:cxn modelId="{E569277C-9EBD-4DC6-AC67-7E192B3B0ED6}" type="presOf" srcId="{4C36D160-2FCC-4E3B-AEBA-90F710F6AC6E}" destId="{2AA8CF93-C4DB-466A-BCB1-AF72C1F79436}" srcOrd="0" destOrd="0" presId="urn:microsoft.com/office/officeart/2005/8/layout/hierarchy6"/>
    <dgm:cxn modelId="{A38C1EED-4053-4E8D-BC15-07B0208630AD}" srcId="{EC9CF7CB-B0CA-4017-A0F1-13998BA47280}" destId="{4C36D160-2FCC-4E3B-AEBA-90F710F6AC6E}" srcOrd="1" destOrd="0" parTransId="{691518F8-5B88-4A6F-9271-C848CDB4C446}" sibTransId="{F0921F5E-1472-42FD-AB23-A5222CF72CE6}"/>
    <dgm:cxn modelId="{AE95A504-F90D-49AE-9C98-3BE3E70F8B08}" srcId="{B20B01D6-24A5-4EB5-B85B-7989F1400E97}" destId="{72E6EB1F-8CA2-4B42-A531-B691E40E3E48}" srcOrd="1" destOrd="0" parTransId="{EF5B73FE-4E22-48AD-AF15-9414AC20F2C8}" sibTransId="{938B215F-5AEA-4A64-9A90-A147E4BA6A0E}"/>
    <dgm:cxn modelId="{EBCF3BBF-7FE3-49F3-9732-BE262051A132}" type="presOf" srcId="{6E6D5B3D-7139-456F-A106-5D1DA71D07F5}" destId="{2BB09185-229B-40E1-91AE-D0D497A3A9C4}" srcOrd="0" destOrd="0" presId="urn:microsoft.com/office/officeart/2005/8/layout/hierarchy6"/>
    <dgm:cxn modelId="{6CD0D725-3A16-4CED-B5CA-95B22A9FCA89}" type="presOf" srcId="{BB7CF817-6256-44DC-BC9B-727737F5B5F1}" destId="{A136AF45-513E-4749-9086-AC0BD2D762FA}" srcOrd="0" destOrd="0" presId="urn:microsoft.com/office/officeart/2005/8/layout/hierarchy6"/>
    <dgm:cxn modelId="{8AECE4E0-1811-46F5-A0C1-6DCD6B0CB8F9}" type="presOf" srcId="{CE15E959-340E-41C2-AD5D-ABF3C1A0A52A}" destId="{02E40265-6077-44B6-AB61-ED1E0D243C8C}" srcOrd="0" destOrd="0" presId="urn:microsoft.com/office/officeart/2005/8/layout/hierarchy6"/>
    <dgm:cxn modelId="{6650944C-24EC-430F-BD0E-C3119DCC8E78}" type="presOf" srcId="{3A258E3F-B97B-4E23-B9DA-6836A00E6BD1}" destId="{CF9B6DBA-D838-4EB3-92B9-6D46FA667A53}" srcOrd="0" destOrd="0" presId="urn:microsoft.com/office/officeart/2005/8/layout/hierarchy6"/>
    <dgm:cxn modelId="{4800A74A-A893-45F0-96CB-6B7D5C7B7288}" type="presOf" srcId="{08C8DB7C-92BF-4D9B-BDAA-DA5B9015BD07}" destId="{48AF2273-CB8F-4EA0-BC43-5AA42113A286}" srcOrd="0" destOrd="0" presId="urn:microsoft.com/office/officeart/2005/8/layout/hierarchy6"/>
    <dgm:cxn modelId="{0C18D3C3-475B-42CB-A34F-B2F7D9AD0020}" type="presOf" srcId="{AA085B0C-5BC2-47FA-BC6D-0EB315F24C7B}" destId="{A15D35E2-1A1F-4B60-991F-656884E5DAE5}" srcOrd="0" destOrd="0" presId="urn:microsoft.com/office/officeart/2005/8/layout/hierarchy6"/>
    <dgm:cxn modelId="{CF26806D-6E64-41BC-AEB0-0AF56BD40B11}" type="presOf" srcId="{48AA517E-93A8-4112-91ED-3735CDC92C29}" destId="{DEAFEB6F-B014-436A-A344-01E3764B2DD1}" srcOrd="0" destOrd="0" presId="urn:microsoft.com/office/officeart/2005/8/layout/hierarchy6"/>
    <dgm:cxn modelId="{B50DC03F-5807-4CE4-9C1B-CC636EEE64D7}" srcId="{FD1BDB00-13FF-43BF-BF2B-4A252A7C6D77}" destId="{BB7CF817-6256-44DC-BC9B-727737F5B5F1}" srcOrd="4" destOrd="0" parTransId="{4ABB0008-F9F3-4449-96FD-B624CCA09A3F}" sibTransId="{7AAAE855-6BBE-4C07-B23A-2E54E33FE8A3}"/>
    <dgm:cxn modelId="{D93A0140-96A9-43D3-BD51-755E57E642A8}" type="presOf" srcId="{C0D8CBE9-D478-4CD1-9899-BE4C7C62E494}" destId="{9F2482A4-3A22-4225-AFA9-727BF82209D3}" srcOrd="1" destOrd="0" presId="urn:microsoft.com/office/officeart/2005/8/layout/hierarchy6"/>
    <dgm:cxn modelId="{ED043DFA-71B3-4831-92AC-ABBD8D72D174}" srcId="{FD1BDB00-13FF-43BF-BF2B-4A252A7C6D77}" destId="{C0D8CBE9-D478-4CD1-9899-BE4C7C62E494}" srcOrd="2" destOrd="0" parTransId="{33F8E277-0731-483B-B956-22B930225723}" sibTransId="{926C0496-42BA-4CF1-BD01-D3F860E3A26B}"/>
    <dgm:cxn modelId="{8C7FDB3D-9272-4031-BA04-1A080872D3F4}" type="presOf" srcId="{FB8AAFC7-05F3-48AB-BE5E-B97834C6D82F}" destId="{67A4D82C-F63F-4345-BBDF-177F2E0228F6}" srcOrd="1" destOrd="0" presId="urn:microsoft.com/office/officeart/2005/8/layout/hierarchy6"/>
    <dgm:cxn modelId="{A89C4168-B00D-48D3-9422-35BAFE0A0414}" type="presOf" srcId="{F50B924E-506A-43DC-8602-E8511488B37A}" destId="{AC81C9F8-37A9-40F6-AE5D-1D9FE53E4F11}" srcOrd="0" destOrd="0" presId="urn:microsoft.com/office/officeart/2005/8/layout/hierarchy6"/>
    <dgm:cxn modelId="{D432ECC4-A550-4A34-81FC-4FF7C4D8E264}" srcId="{1D197AFB-424B-4043-8D51-DA9F9C73371E}" destId="{EC9CF7CB-B0CA-4017-A0F1-13998BA47280}" srcOrd="1" destOrd="0" parTransId="{76389A02-B1A0-4C57-B159-438E853C0D24}" sibTransId="{8312F038-4FD9-4791-8025-AED84F87F82B}"/>
    <dgm:cxn modelId="{4A7D4A87-9207-4CF8-BBEE-A81463599A7E}" type="presOf" srcId="{ABAA942B-B019-4D2C-BD6E-92D48012FC30}" destId="{160D3D9B-5ECD-446A-B303-07AD4C66F5FD}" srcOrd="0" destOrd="0" presId="urn:microsoft.com/office/officeart/2005/8/layout/hierarchy6"/>
    <dgm:cxn modelId="{C04EAEF9-0FAE-4364-9F7F-E3CAE7C1FCAD}" type="presOf" srcId="{FD1BDB00-13FF-43BF-BF2B-4A252A7C6D77}" destId="{1C913204-8BBC-43D4-8C98-88A33892B781}" srcOrd="0" destOrd="0" presId="urn:microsoft.com/office/officeart/2005/8/layout/hierarchy6"/>
    <dgm:cxn modelId="{81A4A9D1-62BE-4581-BD22-F0B9AB37A346}" srcId="{B046B283-AA31-4D6F-9243-B75E44FE613C}" destId="{290CA2BE-C73E-468E-8CCA-001B4D4E6474}" srcOrd="0" destOrd="0" parTransId="{0D9141E2-F122-4789-8242-6BDB73C47EF6}" sibTransId="{6D7D1780-54B8-40F3-9B28-8D9FC114A2B2}"/>
    <dgm:cxn modelId="{7A32DAA4-E298-49AC-97A3-54D3F8C99767}" srcId="{FD1BDB00-13FF-43BF-BF2B-4A252A7C6D77}" destId="{FB8AAFC7-05F3-48AB-BE5E-B97834C6D82F}" srcOrd="5" destOrd="0" parTransId="{65EFDBA4-2DBD-436C-BFBC-7E15BE1823A8}" sibTransId="{2688A90B-7E7C-4105-AB11-90AC3CAA4FF8}"/>
    <dgm:cxn modelId="{162951A6-35C8-49EF-BBF7-2D3DB385882D}" srcId="{1D197AFB-424B-4043-8D51-DA9F9C73371E}" destId="{B20B01D6-24A5-4EB5-B85B-7989F1400E97}" srcOrd="0" destOrd="0" parTransId="{3A258E3F-B97B-4E23-B9DA-6836A00E6BD1}" sibTransId="{F9447404-EA8C-4DA5-BF3B-93B182BEE265}"/>
    <dgm:cxn modelId="{9DA5B84A-F943-48BA-841F-25C65DC8F205}" type="presOf" srcId="{9B415D79-1166-4661-B61A-45B103586839}" destId="{9B412A9C-5C76-4F83-8C08-C827FA09B80D}" srcOrd="0" destOrd="0" presId="urn:microsoft.com/office/officeart/2005/8/layout/hierarchy6"/>
    <dgm:cxn modelId="{A50FF98C-C47B-4AA4-BB89-F84D4A067B84}" srcId="{FD1BDB00-13FF-43BF-BF2B-4A252A7C6D77}" destId="{95B33FA2-F7CC-4A49-8104-1D02FC4CBC79}" srcOrd="1" destOrd="0" parTransId="{D6BE77FF-8EB0-4BFB-9F1A-8217E1E5E1A3}" sibTransId="{61F874E6-29FA-457C-83F2-7EB9E63A9A8B}"/>
    <dgm:cxn modelId="{BBD648EE-AD55-4054-A686-27A6160FF50D}" type="presOf" srcId="{232F16EC-2027-4389-97AF-E54C394E6B0D}" destId="{FAE752CE-8CC9-4068-909D-C056B3FFB52F}" srcOrd="0" destOrd="0" presId="urn:microsoft.com/office/officeart/2005/8/layout/hierarchy6"/>
    <dgm:cxn modelId="{6E0F803B-7DA8-4E60-99EE-4BDF7BD28EBA}" type="presOf" srcId="{EF5B73FE-4E22-48AD-AF15-9414AC20F2C8}" destId="{71B0C0BC-DD87-43FA-BB15-94C56145C09C}" srcOrd="0" destOrd="0" presId="urn:microsoft.com/office/officeart/2005/8/layout/hierarchy6"/>
    <dgm:cxn modelId="{C3AACDC3-4307-42C0-8F19-3CD931B44049}" type="presOf" srcId="{B046B283-AA31-4D6F-9243-B75E44FE613C}" destId="{AC34C2E6-A07F-4FE6-9E77-EEA939596F1C}" srcOrd="0" destOrd="0" presId="urn:microsoft.com/office/officeart/2005/8/layout/hierarchy6"/>
    <dgm:cxn modelId="{47AEF8FE-1CC0-4033-81D2-D2E2F40F4346}" type="presOf" srcId="{76389A02-B1A0-4C57-B159-438E853C0D24}" destId="{328A506E-AB29-4F1F-8D65-4DEC9C58F5FA}" srcOrd="0" destOrd="0" presId="urn:microsoft.com/office/officeart/2005/8/layout/hierarchy6"/>
    <dgm:cxn modelId="{F0C81D43-033C-490F-BCB4-8B90FFFD1583}" srcId="{290CA2BE-C73E-468E-8CCA-001B4D4E6474}" destId="{48AA517E-93A8-4112-91ED-3735CDC92C29}" srcOrd="0" destOrd="0" parTransId="{DA7C4000-0515-4F26-82B4-AE08788E7C39}" sibTransId="{9108BC60-EE96-4D60-A7CF-CC68001C79A4}"/>
    <dgm:cxn modelId="{8E2E0762-9EAD-490E-BF20-77E977A54927}" type="presOf" srcId="{95B33FA2-F7CC-4A49-8104-1D02FC4CBC79}" destId="{4B53C254-F686-491D-A9A6-805A8AAEC73E}" srcOrd="0" destOrd="0" presId="urn:microsoft.com/office/officeart/2005/8/layout/hierarchy6"/>
    <dgm:cxn modelId="{8B4DB437-C7D1-40FB-8C0E-72A3B099F8F9}" srcId="{B20B01D6-24A5-4EB5-B85B-7989F1400E97}" destId="{F50B924E-506A-43DC-8602-E8511488B37A}" srcOrd="0" destOrd="0" parTransId="{F74A6BCA-6098-4C4B-AE6F-E603A3F8ACCE}" sibTransId="{35735BEC-41DC-4C3E-A21C-0D5963572164}"/>
    <dgm:cxn modelId="{88EF989F-EBCC-4DA3-A755-25AA0DC45D73}" srcId="{9B415D79-1166-4661-B61A-45B103586839}" destId="{AA085B0C-5BC2-47FA-BC6D-0EB315F24C7B}" srcOrd="0" destOrd="0" parTransId="{ABAA942B-B019-4D2C-BD6E-92D48012FC30}" sibTransId="{BCF43D8B-6D8F-41E3-BD41-5C37D33F02AC}"/>
    <dgm:cxn modelId="{2E315A79-B73D-4305-857B-090FB0EDE0F5}" srcId="{EC9CF7CB-B0CA-4017-A0F1-13998BA47280}" destId="{CE15E959-340E-41C2-AD5D-ABF3C1A0A52A}" srcOrd="0" destOrd="0" parTransId="{D1294904-8CAA-43AD-B943-30EBCDF4E5FF}" sibTransId="{11F4033F-2E39-43B2-AB76-992600492761}"/>
    <dgm:cxn modelId="{CDBAB0D0-5D19-4D10-8F05-429A86925553}" srcId="{FD1BDB00-13FF-43BF-BF2B-4A252A7C6D77}" destId="{B046B283-AA31-4D6F-9243-B75E44FE613C}" srcOrd="0" destOrd="0" parTransId="{F6F58160-8CD4-4279-97C3-239B41048C68}" sibTransId="{D3CC2A57-4EBA-4755-B19C-CB36867519E8}"/>
    <dgm:cxn modelId="{5583AE6C-8328-441C-A986-DF454A3B2765}" type="presOf" srcId="{E38224BE-48B9-47C5-A957-A10BE12269B7}" destId="{11CC70FC-6A69-4D1D-AC84-E9CF02C3B3FA}" srcOrd="0" destOrd="0" presId="urn:microsoft.com/office/officeart/2005/8/layout/hierarchy6"/>
    <dgm:cxn modelId="{9D725E7A-A8A8-47B4-8E25-AE0815CC33EC}" srcId="{FD1BDB00-13FF-43BF-BF2B-4A252A7C6D77}" destId="{909D6571-62B9-456F-A492-62441B1DD514}" srcOrd="3" destOrd="0" parTransId="{19E013D6-0847-4E8B-B423-09EBDA93C69D}" sibTransId="{122443F5-B4C0-4B67-8A0C-36ED2279079F}"/>
    <dgm:cxn modelId="{F3B47A64-9A6E-428E-B715-60F2F7A039BB}" type="presParOf" srcId="{1C913204-8BBC-43D4-8C98-88A33892B781}" destId="{9F14A3ED-F282-4D81-AC0E-B70E468E8296}" srcOrd="0" destOrd="0" presId="urn:microsoft.com/office/officeart/2005/8/layout/hierarchy6"/>
    <dgm:cxn modelId="{D3FBBA93-9DAE-4D72-BEAC-81DD7DFA0D5A}" type="presParOf" srcId="{9F14A3ED-F282-4D81-AC0E-B70E468E8296}" destId="{75525627-F6FB-474B-9F37-DB8E62DACAEF}" srcOrd="0" destOrd="0" presId="urn:microsoft.com/office/officeart/2005/8/layout/hierarchy6"/>
    <dgm:cxn modelId="{A25ED1D4-E027-410E-99ED-886CB49893B9}" type="presParOf" srcId="{9F14A3ED-F282-4D81-AC0E-B70E468E8296}" destId="{7A545891-24B9-42E8-83DF-4DC615530F0A}" srcOrd="1" destOrd="0" presId="urn:microsoft.com/office/officeart/2005/8/layout/hierarchy6"/>
    <dgm:cxn modelId="{8185576A-D511-4208-BF0C-EA550E023364}" type="presParOf" srcId="{7A545891-24B9-42E8-83DF-4DC615530F0A}" destId="{68670B2D-35BF-4E45-90D7-30B733FC0F6B}" srcOrd="0" destOrd="0" presId="urn:microsoft.com/office/officeart/2005/8/layout/hierarchy6"/>
    <dgm:cxn modelId="{8E9E5FF3-E803-42E8-B53D-C366862A668F}" type="presParOf" srcId="{68670B2D-35BF-4E45-90D7-30B733FC0F6B}" destId="{AC34C2E6-A07F-4FE6-9E77-EEA939596F1C}" srcOrd="0" destOrd="0" presId="urn:microsoft.com/office/officeart/2005/8/layout/hierarchy6"/>
    <dgm:cxn modelId="{016F1A55-D583-472F-AAAB-75715EAA7DB3}" type="presParOf" srcId="{68670B2D-35BF-4E45-90D7-30B733FC0F6B}" destId="{AF0999B2-1B80-47E7-8C82-BE9EBF4EBCDC}" srcOrd="1" destOrd="0" presId="urn:microsoft.com/office/officeart/2005/8/layout/hierarchy6"/>
    <dgm:cxn modelId="{28EBD74F-1086-4B28-90FC-9D210D22A828}" type="presParOf" srcId="{AF0999B2-1B80-47E7-8C82-BE9EBF4EBCDC}" destId="{4201DEBC-2323-48B4-81C3-5DAF653BC4DC}" srcOrd="0" destOrd="0" presId="urn:microsoft.com/office/officeart/2005/8/layout/hierarchy6"/>
    <dgm:cxn modelId="{49849748-8397-45A7-BF6F-D30F9A3A2A98}" type="presParOf" srcId="{AF0999B2-1B80-47E7-8C82-BE9EBF4EBCDC}" destId="{9F27C202-2E92-4075-90B6-F0F1742617FE}" srcOrd="1" destOrd="0" presId="urn:microsoft.com/office/officeart/2005/8/layout/hierarchy6"/>
    <dgm:cxn modelId="{93AD9001-A42B-4FBA-9F56-5E3C08BF2E98}" type="presParOf" srcId="{9F27C202-2E92-4075-90B6-F0F1742617FE}" destId="{BD9E9184-789E-425C-8291-8BC686038C2E}" srcOrd="0" destOrd="0" presId="urn:microsoft.com/office/officeart/2005/8/layout/hierarchy6"/>
    <dgm:cxn modelId="{E0A2F478-D442-4713-A339-FF45EA4CDEAA}" type="presParOf" srcId="{9F27C202-2E92-4075-90B6-F0F1742617FE}" destId="{F79E42C8-A18D-4912-8591-527CC250CD63}" srcOrd="1" destOrd="0" presId="urn:microsoft.com/office/officeart/2005/8/layout/hierarchy6"/>
    <dgm:cxn modelId="{D66365A1-AB3B-4A3B-B4A6-639D0031E7B0}" type="presParOf" srcId="{F79E42C8-A18D-4912-8591-527CC250CD63}" destId="{179BCCF1-2D2D-436C-B0E5-340086233952}" srcOrd="0" destOrd="0" presId="urn:microsoft.com/office/officeart/2005/8/layout/hierarchy6"/>
    <dgm:cxn modelId="{CB5CC95E-5214-40D1-9772-A54746D3E826}" type="presParOf" srcId="{F79E42C8-A18D-4912-8591-527CC250CD63}" destId="{171ED85D-C5D3-447F-9627-CAD7FAF4DADB}" srcOrd="1" destOrd="0" presId="urn:microsoft.com/office/officeart/2005/8/layout/hierarchy6"/>
    <dgm:cxn modelId="{3C7E8AC5-ACE6-4442-BF7D-15836B97AD06}" type="presParOf" srcId="{171ED85D-C5D3-447F-9627-CAD7FAF4DADB}" destId="{DEAFEB6F-B014-436A-A344-01E3764B2DD1}" srcOrd="0" destOrd="0" presId="urn:microsoft.com/office/officeart/2005/8/layout/hierarchy6"/>
    <dgm:cxn modelId="{698B59C5-E406-40ED-8AF2-BD149BE4795B}" type="presParOf" srcId="{171ED85D-C5D3-447F-9627-CAD7FAF4DADB}" destId="{3C49A7AC-2A56-44AA-9695-79B55B39DF0D}" srcOrd="1" destOrd="0" presId="urn:microsoft.com/office/officeart/2005/8/layout/hierarchy6"/>
    <dgm:cxn modelId="{396DB2BF-56DD-40A4-B8F6-43FACE2F78E1}" type="presParOf" srcId="{3C49A7AC-2A56-44AA-9695-79B55B39DF0D}" destId="{9DB1CD2C-658F-4897-B849-5E32E1E94B2F}" srcOrd="0" destOrd="0" presId="urn:microsoft.com/office/officeart/2005/8/layout/hierarchy6"/>
    <dgm:cxn modelId="{3EF0687F-A1AD-4C3F-A11B-79A17990EABD}" type="presParOf" srcId="{3C49A7AC-2A56-44AA-9695-79B55B39DF0D}" destId="{4A544F1E-E717-4F19-841F-AE3E26E5FF47}" srcOrd="1" destOrd="0" presId="urn:microsoft.com/office/officeart/2005/8/layout/hierarchy6"/>
    <dgm:cxn modelId="{C1475CEA-E482-465E-B70F-BBA4B37A8908}" type="presParOf" srcId="{4A544F1E-E717-4F19-841F-AE3E26E5FF47}" destId="{11CC70FC-6A69-4D1D-AC84-E9CF02C3B3FA}" srcOrd="0" destOrd="0" presId="urn:microsoft.com/office/officeart/2005/8/layout/hierarchy6"/>
    <dgm:cxn modelId="{F338A86B-0009-4C5D-91AE-7CCE2F3A7084}" type="presParOf" srcId="{4A544F1E-E717-4F19-841F-AE3E26E5FF47}" destId="{7332F82B-ABD0-48BB-94E4-7E14E241BB5A}" srcOrd="1" destOrd="0" presId="urn:microsoft.com/office/officeart/2005/8/layout/hierarchy6"/>
    <dgm:cxn modelId="{1E8D01B3-A806-4284-889F-82A577D6D586}" type="presParOf" srcId="{7332F82B-ABD0-48BB-94E4-7E14E241BB5A}" destId="{F696622D-69CF-43FD-9328-DAA2F019C9E3}" srcOrd="0" destOrd="0" presId="urn:microsoft.com/office/officeart/2005/8/layout/hierarchy6"/>
    <dgm:cxn modelId="{48D0756C-FE1D-4B86-ACBB-CB8CF174350F}" type="presParOf" srcId="{7332F82B-ABD0-48BB-94E4-7E14E241BB5A}" destId="{CC9503CB-164F-4D0C-8BFB-1A4FA9301A6E}" srcOrd="1" destOrd="0" presId="urn:microsoft.com/office/officeart/2005/8/layout/hierarchy6"/>
    <dgm:cxn modelId="{4478233B-F15C-403F-ADC9-3AEB4DC9B089}" type="presParOf" srcId="{CC9503CB-164F-4D0C-8BFB-1A4FA9301A6E}" destId="{FAE752CE-8CC9-4068-909D-C056B3FFB52F}" srcOrd="0" destOrd="0" presId="urn:microsoft.com/office/officeart/2005/8/layout/hierarchy6"/>
    <dgm:cxn modelId="{29BC0603-750E-4B56-B1B8-9292F9DF558C}" type="presParOf" srcId="{CC9503CB-164F-4D0C-8BFB-1A4FA9301A6E}" destId="{8196FDE5-EA7E-4967-AD1B-8789DAAF0C3E}" srcOrd="1" destOrd="0" presId="urn:microsoft.com/office/officeart/2005/8/layout/hierarchy6"/>
    <dgm:cxn modelId="{1CD735CD-94C3-4258-8513-77EA0A4E8F04}" type="presParOf" srcId="{3C49A7AC-2A56-44AA-9695-79B55B39DF0D}" destId="{2BB09185-229B-40E1-91AE-D0D497A3A9C4}" srcOrd="2" destOrd="0" presId="urn:microsoft.com/office/officeart/2005/8/layout/hierarchy6"/>
    <dgm:cxn modelId="{C06BCBB8-7CC0-45AD-A46F-2D9FF5445784}" type="presParOf" srcId="{3C49A7AC-2A56-44AA-9695-79B55B39DF0D}" destId="{A209B1E8-0900-43DE-8CE6-35B7094A73EB}" srcOrd="3" destOrd="0" presId="urn:microsoft.com/office/officeart/2005/8/layout/hierarchy6"/>
    <dgm:cxn modelId="{E7257490-0219-449E-8992-C5BC2E747CE5}" type="presParOf" srcId="{A209B1E8-0900-43DE-8CE6-35B7094A73EB}" destId="{9B412A9C-5C76-4F83-8C08-C827FA09B80D}" srcOrd="0" destOrd="0" presId="urn:microsoft.com/office/officeart/2005/8/layout/hierarchy6"/>
    <dgm:cxn modelId="{415A2D1A-8440-49EF-882B-DC5DDBD73C55}" type="presParOf" srcId="{A209B1E8-0900-43DE-8CE6-35B7094A73EB}" destId="{53051BCE-2C9C-49FA-BC4E-221DC482EEF9}" srcOrd="1" destOrd="0" presId="urn:microsoft.com/office/officeart/2005/8/layout/hierarchy6"/>
    <dgm:cxn modelId="{60D99663-2BA3-46B5-B987-8B3A0FACFCDC}" type="presParOf" srcId="{53051BCE-2C9C-49FA-BC4E-221DC482EEF9}" destId="{160D3D9B-5ECD-446A-B303-07AD4C66F5FD}" srcOrd="0" destOrd="0" presId="urn:microsoft.com/office/officeart/2005/8/layout/hierarchy6"/>
    <dgm:cxn modelId="{48AA14EC-FEF3-4090-8248-D9C8C5F3ED5F}" type="presParOf" srcId="{53051BCE-2C9C-49FA-BC4E-221DC482EEF9}" destId="{58C79F4A-F4BD-4996-8FA6-48678A7F91E2}" srcOrd="1" destOrd="0" presId="urn:microsoft.com/office/officeart/2005/8/layout/hierarchy6"/>
    <dgm:cxn modelId="{8004A094-7FAF-494D-98B2-2EBE3BF63C70}" type="presParOf" srcId="{58C79F4A-F4BD-4996-8FA6-48678A7F91E2}" destId="{A15D35E2-1A1F-4B60-991F-656884E5DAE5}" srcOrd="0" destOrd="0" presId="urn:microsoft.com/office/officeart/2005/8/layout/hierarchy6"/>
    <dgm:cxn modelId="{F043E3D0-2EB7-4946-8FF4-592B4D09EDAD}" type="presParOf" srcId="{58C79F4A-F4BD-4996-8FA6-48678A7F91E2}" destId="{DDEABA8D-7EF0-4C9C-8A6E-708B4974103E}" srcOrd="1" destOrd="0" presId="urn:microsoft.com/office/officeart/2005/8/layout/hierarchy6"/>
    <dgm:cxn modelId="{64CBFAE6-5B5C-4B67-8BAC-2B7E2F23B6EA}" type="presParOf" srcId="{AF0999B2-1B80-47E7-8C82-BE9EBF4EBCDC}" destId="{D746ADDF-559B-456C-957F-8EE19C9F7535}" srcOrd="2" destOrd="0" presId="urn:microsoft.com/office/officeart/2005/8/layout/hierarchy6"/>
    <dgm:cxn modelId="{6B8CE9A6-DFED-4E45-9450-B409102F071E}" type="presParOf" srcId="{AF0999B2-1B80-47E7-8C82-BE9EBF4EBCDC}" destId="{1F8369C7-38BB-4664-B69E-052AD4CD69E3}" srcOrd="3" destOrd="0" presId="urn:microsoft.com/office/officeart/2005/8/layout/hierarchy6"/>
    <dgm:cxn modelId="{FFA55FAD-3498-4E50-9D7A-B91B194A0A56}" type="presParOf" srcId="{1F8369C7-38BB-4664-B69E-052AD4CD69E3}" destId="{48AF2273-CB8F-4EA0-BC43-5AA42113A286}" srcOrd="0" destOrd="0" presId="urn:microsoft.com/office/officeart/2005/8/layout/hierarchy6"/>
    <dgm:cxn modelId="{DD94C5AF-FD6C-4E9E-A904-2AAB9F8D6CEE}" type="presParOf" srcId="{1F8369C7-38BB-4664-B69E-052AD4CD69E3}" destId="{22BC0208-6512-484A-BF7E-BBE84CA037AA}" srcOrd="1" destOrd="0" presId="urn:microsoft.com/office/officeart/2005/8/layout/hierarchy6"/>
    <dgm:cxn modelId="{55C0A3E4-F4DA-43FF-BF31-0446243F6AD9}" type="presParOf" srcId="{22BC0208-6512-484A-BF7E-BBE84CA037AA}" destId="{B4D19068-9085-43F6-9C3D-39684C85624F}" srcOrd="0" destOrd="0" presId="urn:microsoft.com/office/officeart/2005/8/layout/hierarchy6"/>
    <dgm:cxn modelId="{C36434DB-4937-445D-8766-91B3D044AC19}" type="presParOf" srcId="{22BC0208-6512-484A-BF7E-BBE84CA037AA}" destId="{D52E1341-F2BF-4DC8-83E6-2B66A0FBA620}" srcOrd="1" destOrd="0" presId="urn:microsoft.com/office/officeart/2005/8/layout/hierarchy6"/>
    <dgm:cxn modelId="{ABB212E6-3EF8-45E8-BED7-E88E0A85A056}" type="presParOf" srcId="{D52E1341-F2BF-4DC8-83E6-2B66A0FBA620}" destId="{0550C3AD-98AA-4408-90E2-C77FF3F19EA3}" srcOrd="0" destOrd="0" presId="urn:microsoft.com/office/officeart/2005/8/layout/hierarchy6"/>
    <dgm:cxn modelId="{8A08872B-113A-4EEE-A268-5E3431FCD2EC}" type="presParOf" srcId="{D52E1341-F2BF-4DC8-83E6-2B66A0FBA620}" destId="{8840B5FD-D8F4-4278-BC1E-205881D9A60F}" srcOrd="1" destOrd="0" presId="urn:microsoft.com/office/officeart/2005/8/layout/hierarchy6"/>
    <dgm:cxn modelId="{E3B19AAF-C4DC-48EB-BE7B-EBB44AF88628}" type="presParOf" srcId="{8840B5FD-D8F4-4278-BC1E-205881D9A60F}" destId="{CF9B6DBA-D838-4EB3-92B9-6D46FA667A53}" srcOrd="0" destOrd="0" presId="urn:microsoft.com/office/officeart/2005/8/layout/hierarchy6"/>
    <dgm:cxn modelId="{CFAD2114-BF29-4162-9AF2-BCCFF364F68D}" type="presParOf" srcId="{8840B5FD-D8F4-4278-BC1E-205881D9A60F}" destId="{3A730BC0-1F7E-480F-9EEC-B647A9AEB0BD}" srcOrd="1" destOrd="0" presId="urn:microsoft.com/office/officeart/2005/8/layout/hierarchy6"/>
    <dgm:cxn modelId="{F941DD92-BC16-482F-9DE0-5D3C61B358CA}" type="presParOf" srcId="{3A730BC0-1F7E-480F-9EEC-B647A9AEB0BD}" destId="{75CC6E94-B9DE-4311-B7A8-4A354FED6610}" srcOrd="0" destOrd="0" presId="urn:microsoft.com/office/officeart/2005/8/layout/hierarchy6"/>
    <dgm:cxn modelId="{76852259-B1DC-4F29-B46F-2E8F663B7FFC}" type="presParOf" srcId="{3A730BC0-1F7E-480F-9EEC-B647A9AEB0BD}" destId="{612BC63F-0E71-49B2-AE1D-B60A36DE2DC3}" srcOrd="1" destOrd="0" presId="urn:microsoft.com/office/officeart/2005/8/layout/hierarchy6"/>
    <dgm:cxn modelId="{6E63962E-F864-4D23-A8CF-D94489EE1795}" type="presParOf" srcId="{612BC63F-0E71-49B2-AE1D-B60A36DE2DC3}" destId="{5497D05B-A683-404F-B52A-EB576C805CF7}" srcOrd="0" destOrd="0" presId="urn:microsoft.com/office/officeart/2005/8/layout/hierarchy6"/>
    <dgm:cxn modelId="{94360CE5-D73F-4E17-B1E3-6988B2687CBA}" type="presParOf" srcId="{612BC63F-0E71-49B2-AE1D-B60A36DE2DC3}" destId="{A88DEAD2-9ACF-4E01-860E-45DE3818EE05}" srcOrd="1" destOrd="0" presId="urn:microsoft.com/office/officeart/2005/8/layout/hierarchy6"/>
    <dgm:cxn modelId="{005E8EC1-2D6E-43C9-8BD1-54DF32B87E30}" type="presParOf" srcId="{A88DEAD2-9ACF-4E01-860E-45DE3818EE05}" destId="{AC81C9F8-37A9-40F6-AE5D-1D9FE53E4F11}" srcOrd="0" destOrd="0" presId="urn:microsoft.com/office/officeart/2005/8/layout/hierarchy6"/>
    <dgm:cxn modelId="{4473D301-0F8F-4856-9513-2CD63C301690}" type="presParOf" srcId="{A88DEAD2-9ACF-4E01-860E-45DE3818EE05}" destId="{FCBEC6D3-8CC7-40F6-BEF7-05C02EDC1F3E}" srcOrd="1" destOrd="0" presId="urn:microsoft.com/office/officeart/2005/8/layout/hierarchy6"/>
    <dgm:cxn modelId="{C46BA45A-824A-4B0B-93CA-2C2D9593C1FA}" type="presParOf" srcId="{612BC63F-0E71-49B2-AE1D-B60A36DE2DC3}" destId="{71B0C0BC-DD87-43FA-BB15-94C56145C09C}" srcOrd="2" destOrd="0" presId="urn:microsoft.com/office/officeart/2005/8/layout/hierarchy6"/>
    <dgm:cxn modelId="{E251DD8F-6820-4FE0-B34B-EB78F892967A}" type="presParOf" srcId="{612BC63F-0E71-49B2-AE1D-B60A36DE2DC3}" destId="{12F18F8C-026D-4251-A4DA-9189815FA8E7}" srcOrd="3" destOrd="0" presId="urn:microsoft.com/office/officeart/2005/8/layout/hierarchy6"/>
    <dgm:cxn modelId="{160248B5-40A4-42C0-B5E6-414E06FE77B4}" type="presParOf" srcId="{12F18F8C-026D-4251-A4DA-9189815FA8E7}" destId="{2D17E7DF-9056-4AA1-83B6-C075482957AB}" srcOrd="0" destOrd="0" presId="urn:microsoft.com/office/officeart/2005/8/layout/hierarchy6"/>
    <dgm:cxn modelId="{7295E706-8D96-4CAC-9812-BE99B74C77D0}" type="presParOf" srcId="{12F18F8C-026D-4251-A4DA-9189815FA8E7}" destId="{6E6581FA-6C80-4593-B527-46D3DC008EB5}" srcOrd="1" destOrd="0" presId="urn:microsoft.com/office/officeart/2005/8/layout/hierarchy6"/>
    <dgm:cxn modelId="{EED74E4B-D296-46BD-841B-2CA946C69378}" type="presParOf" srcId="{8840B5FD-D8F4-4278-BC1E-205881D9A60F}" destId="{328A506E-AB29-4F1F-8D65-4DEC9C58F5FA}" srcOrd="2" destOrd="0" presId="urn:microsoft.com/office/officeart/2005/8/layout/hierarchy6"/>
    <dgm:cxn modelId="{1C792D2C-9F73-4AA8-B9D3-E6BE1C89FE02}" type="presParOf" srcId="{8840B5FD-D8F4-4278-BC1E-205881D9A60F}" destId="{74572DC6-7836-49F0-8268-E75F458EEAF4}" srcOrd="3" destOrd="0" presId="urn:microsoft.com/office/officeart/2005/8/layout/hierarchy6"/>
    <dgm:cxn modelId="{20894C74-AA9D-44A6-9493-12E9B2F319FB}" type="presParOf" srcId="{74572DC6-7836-49F0-8268-E75F458EEAF4}" destId="{D0FEBFCD-2EAA-4F4F-82D7-FB08C4449E53}" srcOrd="0" destOrd="0" presId="urn:microsoft.com/office/officeart/2005/8/layout/hierarchy6"/>
    <dgm:cxn modelId="{DE32B615-C30F-48BE-838C-5119EB415BF2}" type="presParOf" srcId="{74572DC6-7836-49F0-8268-E75F458EEAF4}" destId="{D05C2DCD-663A-4815-9D81-F781F1C583EA}" srcOrd="1" destOrd="0" presId="urn:microsoft.com/office/officeart/2005/8/layout/hierarchy6"/>
    <dgm:cxn modelId="{A81A6499-E29A-4E21-AFC8-8E6A81E58035}" type="presParOf" srcId="{D05C2DCD-663A-4815-9D81-F781F1C583EA}" destId="{A6958842-0D91-4CE8-9DC3-89F38F1006EA}" srcOrd="0" destOrd="0" presId="urn:microsoft.com/office/officeart/2005/8/layout/hierarchy6"/>
    <dgm:cxn modelId="{BE342DA0-3E4A-430B-A2EF-F31839B49D06}" type="presParOf" srcId="{D05C2DCD-663A-4815-9D81-F781F1C583EA}" destId="{73ADCC80-8644-41E3-8541-3F1C28C945C1}" srcOrd="1" destOrd="0" presId="urn:microsoft.com/office/officeart/2005/8/layout/hierarchy6"/>
    <dgm:cxn modelId="{A69ECED7-05E6-4140-A42E-7DF26FDCF833}" type="presParOf" srcId="{73ADCC80-8644-41E3-8541-3F1C28C945C1}" destId="{02E40265-6077-44B6-AB61-ED1E0D243C8C}" srcOrd="0" destOrd="0" presId="urn:microsoft.com/office/officeart/2005/8/layout/hierarchy6"/>
    <dgm:cxn modelId="{52F5B9CA-9F21-49CB-B500-1AF2DE6B05DE}" type="presParOf" srcId="{73ADCC80-8644-41E3-8541-3F1C28C945C1}" destId="{A5BB0EF5-5736-4568-9239-E9AA47773730}" srcOrd="1" destOrd="0" presId="urn:microsoft.com/office/officeart/2005/8/layout/hierarchy6"/>
    <dgm:cxn modelId="{507BF2C9-C351-4164-9E42-A9AD73CB6B24}" type="presParOf" srcId="{D05C2DCD-663A-4815-9D81-F781F1C583EA}" destId="{1C052C3B-4D48-4317-B580-9AD6B7731975}" srcOrd="2" destOrd="0" presId="urn:microsoft.com/office/officeart/2005/8/layout/hierarchy6"/>
    <dgm:cxn modelId="{FD1894A1-2988-487F-A9F3-5EF7695BC5F8}" type="presParOf" srcId="{D05C2DCD-663A-4815-9D81-F781F1C583EA}" destId="{EC5750FE-AB7C-42F2-8181-55BB4B7DE6F9}" srcOrd="3" destOrd="0" presId="urn:microsoft.com/office/officeart/2005/8/layout/hierarchy6"/>
    <dgm:cxn modelId="{FCB26413-8B14-4A33-8736-797DDA9BFD42}" type="presParOf" srcId="{EC5750FE-AB7C-42F2-8181-55BB4B7DE6F9}" destId="{2AA8CF93-C4DB-466A-BCB1-AF72C1F79436}" srcOrd="0" destOrd="0" presId="urn:microsoft.com/office/officeart/2005/8/layout/hierarchy6"/>
    <dgm:cxn modelId="{96A22C6C-E3B1-4D34-B4A7-1328C83F620B}" type="presParOf" srcId="{EC5750FE-AB7C-42F2-8181-55BB4B7DE6F9}" destId="{576D1FC3-DC82-4AF7-B5C5-F37D84C36730}" srcOrd="1" destOrd="0" presId="urn:microsoft.com/office/officeart/2005/8/layout/hierarchy6"/>
    <dgm:cxn modelId="{080B18FE-E192-4B0A-B36E-7619692A8076}" type="presParOf" srcId="{AF0999B2-1B80-47E7-8C82-BE9EBF4EBCDC}" destId="{7A92BA60-044C-4937-ADB2-F7903D3C3FC1}" srcOrd="4" destOrd="0" presId="urn:microsoft.com/office/officeart/2005/8/layout/hierarchy6"/>
    <dgm:cxn modelId="{73EDAEEC-8F33-46AB-900F-AE5109E3D053}" type="presParOf" srcId="{AF0999B2-1B80-47E7-8C82-BE9EBF4EBCDC}" destId="{59F64213-2503-4C5E-82F7-785D16350077}" srcOrd="5" destOrd="0" presId="urn:microsoft.com/office/officeart/2005/8/layout/hierarchy6"/>
    <dgm:cxn modelId="{7829C7EE-8983-4D0A-B7B2-6D946662ED44}" type="presParOf" srcId="{59F64213-2503-4C5E-82F7-785D16350077}" destId="{5E095D0F-8E28-4EC7-A29D-142CAE0C112A}" srcOrd="0" destOrd="0" presId="urn:microsoft.com/office/officeart/2005/8/layout/hierarchy6"/>
    <dgm:cxn modelId="{D44CC53B-7B8B-4015-AE99-83C59807A11A}" type="presParOf" srcId="{59F64213-2503-4C5E-82F7-785D16350077}" destId="{371C9B2B-8313-45D2-85DA-6AEE8F0FABF8}" srcOrd="1" destOrd="0" presId="urn:microsoft.com/office/officeart/2005/8/layout/hierarchy6"/>
    <dgm:cxn modelId="{E860111B-B26D-4CBD-97A4-F3DA3F024DE6}" type="presParOf" srcId="{1C913204-8BBC-43D4-8C98-88A33892B781}" destId="{F0CD9025-B415-4247-AF9E-655F684C6961}" srcOrd="1" destOrd="0" presId="urn:microsoft.com/office/officeart/2005/8/layout/hierarchy6"/>
    <dgm:cxn modelId="{9F1E3F3C-F832-4261-A4C5-1F1E095F801C}" type="presParOf" srcId="{F0CD9025-B415-4247-AF9E-655F684C6961}" destId="{EA4841DC-07C9-4509-A84F-8DF05E4A066D}" srcOrd="0" destOrd="0" presId="urn:microsoft.com/office/officeart/2005/8/layout/hierarchy6"/>
    <dgm:cxn modelId="{A7297831-6439-4A4A-8CCB-84B800297AED}" type="presParOf" srcId="{EA4841DC-07C9-4509-A84F-8DF05E4A066D}" destId="{4B53C254-F686-491D-A9A6-805A8AAEC73E}" srcOrd="0" destOrd="0" presId="urn:microsoft.com/office/officeart/2005/8/layout/hierarchy6"/>
    <dgm:cxn modelId="{5362A177-F8B9-4EF1-A653-1CA3C3205C4C}" type="presParOf" srcId="{EA4841DC-07C9-4509-A84F-8DF05E4A066D}" destId="{5C574CF7-4727-462B-AF1A-CD24BA0263DE}" srcOrd="1" destOrd="0" presId="urn:microsoft.com/office/officeart/2005/8/layout/hierarchy6"/>
    <dgm:cxn modelId="{F595BD67-EC09-4D2C-BC6A-D29A7DAC6BD5}" type="presParOf" srcId="{F0CD9025-B415-4247-AF9E-655F684C6961}" destId="{19FFF8E1-D50A-4F36-85E2-3144D780EF36}" srcOrd="1" destOrd="0" presId="urn:microsoft.com/office/officeart/2005/8/layout/hierarchy6"/>
    <dgm:cxn modelId="{8E5D14CE-0747-4E50-BB3A-D23626EBCFC3}" type="presParOf" srcId="{19FFF8E1-D50A-4F36-85E2-3144D780EF36}" destId="{CF11ADFC-3BF9-414C-8DC7-563C9CC5DC6C}" srcOrd="0" destOrd="0" presId="urn:microsoft.com/office/officeart/2005/8/layout/hierarchy6"/>
    <dgm:cxn modelId="{DDFC96BA-A740-4127-9332-CF41F47EA427}" type="presParOf" srcId="{F0CD9025-B415-4247-AF9E-655F684C6961}" destId="{E17B66DB-FD84-4082-AB5C-74DA73AD3B7B}" srcOrd="2" destOrd="0" presId="urn:microsoft.com/office/officeart/2005/8/layout/hierarchy6"/>
    <dgm:cxn modelId="{4074C64C-61CC-4D99-AD46-7A8CB2D613B0}" type="presParOf" srcId="{E17B66DB-FD84-4082-AB5C-74DA73AD3B7B}" destId="{A65968F1-97A8-40EA-9075-76FCBCB04202}" srcOrd="0" destOrd="0" presId="urn:microsoft.com/office/officeart/2005/8/layout/hierarchy6"/>
    <dgm:cxn modelId="{3FE5D207-A327-4EAE-9D7E-1B0589C13051}" type="presParOf" srcId="{E17B66DB-FD84-4082-AB5C-74DA73AD3B7B}" destId="{9F2482A4-3A22-4225-AFA9-727BF82209D3}" srcOrd="1" destOrd="0" presId="urn:microsoft.com/office/officeart/2005/8/layout/hierarchy6"/>
    <dgm:cxn modelId="{560AB59D-D999-44D1-BFB2-F01ADEFBD4CA}" type="presParOf" srcId="{F0CD9025-B415-4247-AF9E-655F684C6961}" destId="{260DAE94-3406-4998-8EF8-B24BF2113627}" srcOrd="3" destOrd="0" presId="urn:microsoft.com/office/officeart/2005/8/layout/hierarchy6"/>
    <dgm:cxn modelId="{3C42DDA0-5CEA-4489-B1F9-AFCF2BC5AA00}" type="presParOf" srcId="{260DAE94-3406-4998-8EF8-B24BF2113627}" destId="{84CC8737-E3E9-4FB1-AE86-9EA540E9BD76}" srcOrd="0" destOrd="0" presId="urn:microsoft.com/office/officeart/2005/8/layout/hierarchy6"/>
    <dgm:cxn modelId="{B8F7DE03-163D-4B8E-945B-CA21C0B6F114}" type="presParOf" srcId="{F0CD9025-B415-4247-AF9E-655F684C6961}" destId="{4131F657-DB9C-4AF3-AFA3-074544BBD7CD}" srcOrd="4" destOrd="0" presId="urn:microsoft.com/office/officeart/2005/8/layout/hierarchy6"/>
    <dgm:cxn modelId="{F7B283DC-1646-470A-BA02-C28F075C803A}" type="presParOf" srcId="{4131F657-DB9C-4AF3-AFA3-074544BBD7CD}" destId="{87576AD3-0C79-41D1-A15C-D19968B83777}" srcOrd="0" destOrd="0" presId="urn:microsoft.com/office/officeart/2005/8/layout/hierarchy6"/>
    <dgm:cxn modelId="{8A571225-D579-4F80-A780-B0787E3F0CCF}" type="presParOf" srcId="{4131F657-DB9C-4AF3-AFA3-074544BBD7CD}" destId="{10CA9897-1AFE-4533-A50A-8033B608BE46}" srcOrd="1" destOrd="0" presId="urn:microsoft.com/office/officeart/2005/8/layout/hierarchy6"/>
    <dgm:cxn modelId="{C4E6E371-6763-46A8-941E-6D8665CD7DF4}" type="presParOf" srcId="{F0CD9025-B415-4247-AF9E-655F684C6961}" destId="{B9A9C57C-A517-40BF-92F0-B174D86B76C1}" srcOrd="5" destOrd="0" presId="urn:microsoft.com/office/officeart/2005/8/layout/hierarchy6"/>
    <dgm:cxn modelId="{1B17B3B1-315D-4621-A45E-723275F405A7}" type="presParOf" srcId="{B9A9C57C-A517-40BF-92F0-B174D86B76C1}" destId="{1966E859-CDBC-48EA-A67A-AD28DF852F55}" srcOrd="0" destOrd="0" presId="urn:microsoft.com/office/officeart/2005/8/layout/hierarchy6"/>
    <dgm:cxn modelId="{4E1808BB-2F09-41F4-9294-60FE4C4259DA}" type="presParOf" srcId="{F0CD9025-B415-4247-AF9E-655F684C6961}" destId="{C69A1210-88FC-4B97-A4EA-18A252C01A61}" srcOrd="6" destOrd="0" presId="urn:microsoft.com/office/officeart/2005/8/layout/hierarchy6"/>
    <dgm:cxn modelId="{164C83EC-425E-4293-A67F-511934676A6D}" type="presParOf" srcId="{C69A1210-88FC-4B97-A4EA-18A252C01A61}" destId="{A136AF45-513E-4749-9086-AC0BD2D762FA}" srcOrd="0" destOrd="0" presId="urn:microsoft.com/office/officeart/2005/8/layout/hierarchy6"/>
    <dgm:cxn modelId="{70676337-DA19-47C2-B7CC-E128E29ED6FD}" type="presParOf" srcId="{C69A1210-88FC-4B97-A4EA-18A252C01A61}" destId="{E14A5EB0-E25D-4BB0-8498-41F51F9BA4A4}" srcOrd="1" destOrd="0" presId="urn:microsoft.com/office/officeart/2005/8/layout/hierarchy6"/>
    <dgm:cxn modelId="{4FF8C12F-EAD6-404F-9318-8FB8DF5BD1A4}" type="presParOf" srcId="{F0CD9025-B415-4247-AF9E-655F684C6961}" destId="{1350E783-354D-4EEC-BD93-9F3161EB6203}" srcOrd="7" destOrd="0" presId="urn:microsoft.com/office/officeart/2005/8/layout/hierarchy6"/>
    <dgm:cxn modelId="{84ECB266-6EA3-40AE-9E76-961974A024E5}" type="presParOf" srcId="{1350E783-354D-4EEC-BD93-9F3161EB6203}" destId="{1DAE83B3-62EE-4450-95A5-78FB182C351E}" srcOrd="0" destOrd="0" presId="urn:microsoft.com/office/officeart/2005/8/layout/hierarchy6"/>
    <dgm:cxn modelId="{5DD23DB9-1F91-4EC7-B13C-BAFEDBDA3274}" type="presParOf" srcId="{F0CD9025-B415-4247-AF9E-655F684C6961}" destId="{319ADA4D-C5E2-483E-BECC-25C31421CDFE}" srcOrd="8" destOrd="0" presId="urn:microsoft.com/office/officeart/2005/8/layout/hierarchy6"/>
    <dgm:cxn modelId="{216E8C3F-7C71-4020-B799-96A217DE3A62}" type="presParOf" srcId="{319ADA4D-C5E2-483E-BECC-25C31421CDFE}" destId="{598011C7-017F-471E-970E-EADDFA905418}" srcOrd="0" destOrd="0" presId="urn:microsoft.com/office/officeart/2005/8/layout/hierarchy6"/>
    <dgm:cxn modelId="{CB7A2C5C-1D80-4AF7-A800-672C7F1B226B}" type="presParOf" srcId="{319ADA4D-C5E2-483E-BECC-25C31421CDFE}" destId="{67A4D82C-F63F-4345-BBDF-177F2E0228F6}" srcOrd="1" destOrd="0" presId="urn:microsoft.com/office/officeart/2005/8/layout/hierarchy6"/>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E4E77FB-E7DB-494D-A8FD-44EDC0CE2FB4}" type="doc">
      <dgm:prSet loTypeId="urn:microsoft.com/office/officeart/2005/8/layout/venn2" loCatId="relationship" qsTypeId="urn:microsoft.com/office/officeart/2005/8/quickstyle/simple1" qsCatId="simple" csTypeId="urn:microsoft.com/office/officeart/2005/8/colors/accent0_1" csCatId="mainScheme" phldr="1"/>
      <dgm:spPr/>
      <dgm:t>
        <a:bodyPr/>
        <a:lstStyle/>
        <a:p>
          <a:endParaRPr lang="en-US" altLang="zh-CN"/>
        </a:p>
      </dgm:t>
    </dgm:pt>
    <dgm:pt modelId="{6187A0FD-246D-46EA-AEF1-5F31EE777A39}">
      <dgm:prSet phldrT="[Text]" custT="1"/>
      <dgm:spPr>
        <a:xfrm>
          <a:off x="1098867" y="0"/>
          <a:ext cx="3076574" cy="3076574"/>
        </a:xfrm>
      </dgm:spPr>
      <dgm:t>
        <a:bodyPr/>
        <a:lstStyle/>
        <a:p>
          <a:r>
            <a:rPr lang="zh-CN" altLang="en-US" sz="700" baseline="0">
              <a:latin typeface="宋体" panose="02010600030101010101" pitchFamily="2" charset="-122"/>
              <a:ea typeface="宋体" panose="02010600030101010101" pitchFamily="2" charset="-122"/>
              <a:cs typeface="+mn-cs"/>
            </a:rPr>
            <a:t>共属同一个</a:t>
          </a:r>
          <a:r>
            <a:rPr lang="en-US" altLang="zh-CN" sz="700" baseline="0">
              <a:latin typeface="宋体" panose="02010600030101010101" pitchFamily="2" charset="-122"/>
              <a:ea typeface="宋体" panose="02010600030101010101" pitchFamily="2" charset="-122"/>
              <a:cs typeface="+mn-cs"/>
            </a:rPr>
            <a:t>1</a:t>
          </a:r>
          <a:r>
            <a:rPr lang="zh-CN" altLang="en-US" sz="700" baseline="0">
              <a:latin typeface="宋体" panose="02010600030101010101" pitchFamily="2" charset="-122"/>
              <a:ea typeface="宋体" panose="02010600030101010101" pitchFamily="2" charset="-122"/>
              <a:cs typeface="+mn-cs"/>
            </a:rPr>
            <a:t>级目录</a:t>
          </a:r>
          <a:endParaRPr lang="en-US" altLang="zh-CN" sz="700" baseline="0">
            <a:latin typeface="宋体" panose="02010600030101010101" pitchFamily="2" charset="-122"/>
            <a:ea typeface="宋体" panose="02010600030101010101" pitchFamily="2" charset="-122"/>
            <a:cs typeface="+mn-cs"/>
          </a:endParaRPr>
        </a:p>
      </dgm:t>
    </dgm:pt>
    <dgm:pt modelId="{D58E811A-DD96-4B46-8F14-23EF4241399F}" type="parTrans" cxnId="{0B38EDDD-72EA-4928-805B-FC2A8725FA63}">
      <dgm:prSet/>
      <dgm:spPr/>
      <dgm:t>
        <a:bodyPr/>
        <a:lstStyle/>
        <a:p>
          <a:endParaRPr lang="en-US" altLang="zh-CN"/>
        </a:p>
      </dgm:t>
    </dgm:pt>
    <dgm:pt modelId="{83047A88-7736-4861-A576-AC92DE8B60F9}" type="sibTrans" cxnId="{0B38EDDD-72EA-4928-805B-FC2A8725FA63}">
      <dgm:prSet/>
      <dgm:spPr/>
      <dgm:t>
        <a:bodyPr/>
        <a:lstStyle/>
        <a:p>
          <a:endParaRPr lang="en-US" altLang="zh-CN"/>
        </a:p>
      </dgm:t>
    </dgm:pt>
    <dgm:pt modelId="{A2E94A86-C0DE-4F47-99CA-7CE7BF83EFEC}">
      <dgm:prSet phldrT="[Text]" custT="1"/>
      <dgm:spPr>
        <a:xfrm>
          <a:off x="1483439" y="769143"/>
          <a:ext cx="2307431" cy="2307431"/>
        </a:xfrm>
      </dgm:spPr>
      <dgm:t>
        <a:bodyPr/>
        <a:lstStyle/>
        <a:p>
          <a:r>
            <a:rPr lang="zh-CN" altLang="en-US" sz="700" baseline="0">
              <a:latin typeface="Calibri" panose="020F0502020204030204"/>
              <a:ea typeface="宋体" panose="02010600030101010101" pitchFamily="2" charset="-122"/>
              <a:cs typeface="+mn-cs"/>
            </a:rPr>
            <a:t>共属同一个</a:t>
          </a:r>
          <a:r>
            <a:rPr lang="en-US" altLang="zh-CN" sz="700" baseline="0">
              <a:latin typeface="Calibri" panose="020F0502020204030204"/>
              <a:ea typeface="宋体" panose="02010600030101010101" pitchFamily="2" charset="-122"/>
              <a:cs typeface="+mn-cs"/>
            </a:rPr>
            <a:t>2</a:t>
          </a:r>
          <a:r>
            <a:rPr lang="zh-CN" altLang="en-US" sz="700" baseline="0">
              <a:latin typeface="Calibri" panose="020F0502020204030204"/>
              <a:ea typeface="宋体" panose="02010600030101010101" pitchFamily="2" charset="-122"/>
              <a:cs typeface="+mn-cs"/>
            </a:rPr>
            <a:t>级目录</a:t>
          </a:r>
          <a:endParaRPr lang="en-US" altLang="zh-CN" sz="700" baseline="0">
            <a:latin typeface="Calibri" panose="020F0502020204030204"/>
            <a:ea typeface="宋体" panose="02010600030101010101" pitchFamily="2" charset="-122"/>
            <a:cs typeface="+mn-cs"/>
          </a:endParaRPr>
        </a:p>
      </dgm:t>
    </dgm:pt>
    <dgm:pt modelId="{96283209-BB4E-4FCE-A260-8C8C5548B1FE}" type="parTrans" cxnId="{D8B8B471-8152-4020-8D27-11F3FFB4A91A}">
      <dgm:prSet/>
      <dgm:spPr/>
      <dgm:t>
        <a:bodyPr/>
        <a:lstStyle/>
        <a:p>
          <a:endParaRPr lang="en-US" altLang="zh-CN"/>
        </a:p>
      </dgm:t>
    </dgm:pt>
    <dgm:pt modelId="{F8304A72-7212-47C9-BFC8-50CE122FA1BC}" type="sibTrans" cxnId="{D8B8B471-8152-4020-8D27-11F3FFB4A91A}">
      <dgm:prSet/>
      <dgm:spPr/>
      <dgm:t>
        <a:bodyPr/>
        <a:lstStyle/>
        <a:p>
          <a:endParaRPr lang="en-US" altLang="zh-CN"/>
        </a:p>
      </dgm:t>
    </dgm:pt>
    <dgm:pt modelId="{6177D4D5-618F-4518-AC62-4F3BB79FAED2}">
      <dgm:prSet phldrT="[Text]" custT="1"/>
      <dgm:spPr>
        <a:xfrm>
          <a:off x="1868011" y="1538287"/>
          <a:ext cx="1538287" cy="1538287"/>
        </a:xfrm>
      </dgm:spPr>
      <dgm:t>
        <a:bodyPr/>
        <a:lstStyle/>
        <a:p>
          <a:r>
            <a:rPr lang="zh-CN" altLang="en-US" sz="900">
              <a:latin typeface="Calibri" panose="020F0502020204030204"/>
              <a:ea typeface="宋体" panose="02010600030101010101" pitchFamily="2" charset="-122"/>
              <a:cs typeface="+mn-cs"/>
            </a:rPr>
            <a:t>共属同一个</a:t>
          </a:r>
          <a:r>
            <a:rPr lang="en-US" altLang="zh-CN" sz="900">
              <a:latin typeface="Calibri" panose="020F0502020204030204"/>
              <a:ea typeface="宋体" panose="02010600030101010101" pitchFamily="2" charset="-122"/>
              <a:cs typeface="+mn-cs"/>
            </a:rPr>
            <a:t>3</a:t>
          </a:r>
          <a:r>
            <a:rPr lang="zh-CN" altLang="en-US" sz="900">
              <a:latin typeface="Calibri" panose="020F0502020204030204"/>
              <a:ea typeface="宋体" panose="02010600030101010101" pitchFamily="2" charset="-122"/>
              <a:cs typeface="+mn-cs"/>
            </a:rPr>
            <a:t>级目录</a:t>
          </a:r>
          <a:endParaRPr lang="en-US" altLang="zh-CN" sz="900">
            <a:latin typeface="Calibri" panose="020F0502020204030204"/>
            <a:ea typeface="宋体" panose="02010600030101010101" pitchFamily="2" charset="-122"/>
            <a:cs typeface="+mn-cs"/>
          </a:endParaRPr>
        </a:p>
      </dgm:t>
    </dgm:pt>
    <dgm:pt modelId="{590AEB03-980C-46EF-931B-4DBEC100340E}" type="parTrans" cxnId="{8094A8EC-8A82-4332-B764-CFA7CDD241D0}">
      <dgm:prSet/>
      <dgm:spPr/>
      <dgm:t>
        <a:bodyPr/>
        <a:lstStyle/>
        <a:p>
          <a:endParaRPr lang="en-US" altLang="zh-CN"/>
        </a:p>
      </dgm:t>
    </dgm:pt>
    <dgm:pt modelId="{37BB8B4E-885A-4530-84B6-24FC78FF4194}" type="sibTrans" cxnId="{8094A8EC-8A82-4332-B764-CFA7CDD241D0}">
      <dgm:prSet/>
      <dgm:spPr/>
      <dgm:t>
        <a:bodyPr/>
        <a:lstStyle/>
        <a:p>
          <a:endParaRPr lang="en-US" altLang="zh-CN"/>
        </a:p>
      </dgm:t>
    </dgm:pt>
    <dgm:pt modelId="{F10D3801-B8BE-4F58-906A-6BB273AE349B}" type="pres">
      <dgm:prSet presAssocID="{4E4E77FB-E7DB-494D-A8FD-44EDC0CE2FB4}" presName="Name0" presStyleCnt="0">
        <dgm:presLayoutVars>
          <dgm:chMax val="7"/>
          <dgm:resizeHandles val="exact"/>
        </dgm:presLayoutVars>
      </dgm:prSet>
      <dgm:spPr/>
      <dgm:t>
        <a:bodyPr/>
        <a:lstStyle/>
        <a:p>
          <a:endParaRPr lang="zh-CN" altLang="en-US"/>
        </a:p>
      </dgm:t>
    </dgm:pt>
    <dgm:pt modelId="{C4F6FF2B-E02A-4BFD-BAE2-4DDAD42EB8C3}" type="pres">
      <dgm:prSet presAssocID="{4E4E77FB-E7DB-494D-A8FD-44EDC0CE2FB4}" presName="comp1" presStyleCnt="0"/>
      <dgm:spPr/>
      <dgm:t>
        <a:bodyPr/>
        <a:lstStyle/>
        <a:p>
          <a:endParaRPr lang="zh-CN" altLang="en-US"/>
        </a:p>
      </dgm:t>
    </dgm:pt>
    <dgm:pt modelId="{77C7944B-FAD1-46F9-A94A-22AE051EE41A}" type="pres">
      <dgm:prSet presAssocID="{4E4E77FB-E7DB-494D-A8FD-44EDC0CE2FB4}" presName="circle1" presStyleLbl="node1" presStyleIdx="0" presStyleCnt="3"/>
      <dgm:spPr>
        <a:prstGeom prst="ellipse">
          <a:avLst/>
        </a:prstGeom>
      </dgm:spPr>
      <dgm:t>
        <a:bodyPr/>
        <a:lstStyle/>
        <a:p>
          <a:endParaRPr lang="en-US" altLang="zh-CN"/>
        </a:p>
      </dgm:t>
    </dgm:pt>
    <dgm:pt modelId="{8127C24D-9985-4793-A2A3-CAF2ECF57505}" type="pres">
      <dgm:prSet presAssocID="{4E4E77FB-E7DB-494D-A8FD-44EDC0CE2FB4}" presName="c1text" presStyleLbl="node1" presStyleIdx="0" presStyleCnt="3">
        <dgm:presLayoutVars>
          <dgm:bulletEnabled val="1"/>
        </dgm:presLayoutVars>
      </dgm:prSet>
      <dgm:spPr/>
      <dgm:t>
        <a:bodyPr/>
        <a:lstStyle/>
        <a:p>
          <a:endParaRPr lang="en-US" altLang="zh-CN"/>
        </a:p>
      </dgm:t>
    </dgm:pt>
    <dgm:pt modelId="{60F87574-1F0B-41D4-86DC-709980840D31}" type="pres">
      <dgm:prSet presAssocID="{4E4E77FB-E7DB-494D-A8FD-44EDC0CE2FB4}" presName="comp2" presStyleCnt="0"/>
      <dgm:spPr/>
      <dgm:t>
        <a:bodyPr/>
        <a:lstStyle/>
        <a:p>
          <a:endParaRPr lang="zh-CN" altLang="en-US"/>
        </a:p>
      </dgm:t>
    </dgm:pt>
    <dgm:pt modelId="{58737E88-C245-4444-BF6A-8511FB6C4639}" type="pres">
      <dgm:prSet presAssocID="{4E4E77FB-E7DB-494D-A8FD-44EDC0CE2FB4}" presName="circle2" presStyleLbl="node1" presStyleIdx="1" presStyleCnt="3"/>
      <dgm:spPr>
        <a:prstGeom prst="ellipse">
          <a:avLst/>
        </a:prstGeom>
      </dgm:spPr>
      <dgm:t>
        <a:bodyPr/>
        <a:lstStyle/>
        <a:p>
          <a:endParaRPr lang="en-US" altLang="zh-CN"/>
        </a:p>
      </dgm:t>
    </dgm:pt>
    <dgm:pt modelId="{58762E07-E464-4E37-AF6E-C1E71C80B34F}" type="pres">
      <dgm:prSet presAssocID="{4E4E77FB-E7DB-494D-A8FD-44EDC0CE2FB4}" presName="c2text" presStyleLbl="node1" presStyleIdx="1" presStyleCnt="3">
        <dgm:presLayoutVars>
          <dgm:bulletEnabled val="1"/>
        </dgm:presLayoutVars>
      </dgm:prSet>
      <dgm:spPr/>
      <dgm:t>
        <a:bodyPr/>
        <a:lstStyle/>
        <a:p>
          <a:endParaRPr lang="en-US" altLang="zh-CN"/>
        </a:p>
      </dgm:t>
    </dgm:pt>
    <dgm:pt modelId="{46D01606-B0DF-4210-9FE8-C08C3D8B3DF7}" type="pres">
      <dgm:prSet presAssocID="{4E4E77FB-E7DB-494D-A8FD-44EDC0CE2FB4}" presName="comp3" presStyleCnt="0"/>
      <dgm:spPr/>
      <dgm:t>
        <a:bodyPr/>
        <a:lstStyle/>
        <a:p>
          <a:endParaRPr lang="zh-CN" altLang="en-US"/>
        </a:p>
      </dgm:t>
    </dgm:pt>
    <dgm:pt modelId="{42276B4B-F792-4FE7-8315-28E87DA19B28}" type="pres">
      <dgm:prSet presAssocID="{4E4E77FB-E7DB-494D-A8FD-44EDC0CE2FB4}" presName="circle3" presStyleLbl="node1" presStyleIdx="2" presStyleCnt="3"/>
      <dgm:spPr>
        <a:prstGeom prst="ellipse">
          <a:avLst/>
        </a:prstGeom>
      </dgm:spPr>
      <dgm:t>
        <a:bodyPr/>
        <a:lstStyle/>
        <a:p>
          <a:endParaRPr lang="en-US" altLang="zh-CN"/>
        </a:p>
      </dgm:t>
    </dgm:pt>
    <dgm:pt modelId="{D7D7CC3F-A169-496E-8FED-70134784A3D9}" type="pres">
      <dgm:prSet presAssocID="{4E4E77FB-E7DB-494D-A8FD-44EDC0CE2FB4}" presName="c3text" presStyleLbl="node1" presStyleIdx="2" presStyleCnt="3">
        <dgm:presLayoutVars>
          <dgm:bulletEnabled val="1"/>
        </dgm:presLayoutVars>
      </dgm:prSet>
      <dgm:spPr/>
      <dgm:t>
        <a:bodyPr/>
        <a:lstStyle/>
        <a:p>
          <a:endParaRPr lang="en-US" altLang="zh-CN"/>
        </a:p>
      </dgm:t>
    </dgm:pt>
  </dgm:ptLst>
  <dgm:cxnLst>
    <dgm:cxn modelId="{C41AA4CB-7755-4968-8A34-52DCB310FCE5}" type="presOf" srcId="{A2E94A86-C0DE-4F47-99CA-7CE7BF83EFEC}" destId="{58762E07-E464-4E37-AF6E-C1E71C80B34F}" srcOrd="1" destOrd="0" presId="urn:microsoft.com/office/officeart/2005/8/layout/venn2"/>
    <dgm:cxn modelId="{CCC44B66-10A1-43DC-8C65-B805AF7AAB13}" type="presOf" srcId="{A2E94A86-C0DE-4F47-99CA-7CE7BF83EFEC}" destId="{58737E88-C245-4444-BF6A-8511FB6C4639}" srcOrd="0" destOrd="0" presId="urn:microsoft.com/office/officeart/2005/8/layout/venn2"/>
    <dgm:cxn modelId="{D8B8B471-8152-4020-8D27-11F3FFB4A91A}" srcId="{4E4E77FB-E7DB-494D-A8FD-44EDC0CE2FB4}" destId="{A2E94A86-C0DE-4F47-99CA-7CE7BF83EFEC}" srcOrd="1" destOrd="0" parTransId="{96283209-BB4E-4FCE-A260-8C8C5548B1FE}" sibTransId="{F8304A72-7212-47C9-BFC8-50CE122FA1BC}"/>
    <dgm:cxn modelId="{0B38EDDD-72EA-4928-805B-FC2A8725FA63}" srcId="{4E4E77FB-E7DB-494D-A8FD-44EDC0CE2FB4}" destId="{6187A0FD-246D-46EA-AEF1-5F31EE777A39}" srcOrd="0" destOrd="0" parTransId="{D58E811A-DD96-4B46-8F14-23EF4241399F}" sibTransId="{83047A88-7736-4861-A576-AC92DE8B60F9}"/>
    <dgm:cxn modelId="{58EA69CF-B975-4BAA-834D-86C09DE67399}" type="presOf" srcId="{4E4E77FB-E7DB-494D-A8FD-44EDC0CE2FB4}" destId="{F10D3801-B8BE-4F58-906A-6BB273AE349B}" srcOrd="0" destOrd="0" presId="urn:microsoft.com/office/officeart/2005/8/layout/venn2"/>
    <dgm:cxn modelId="{8094A8EC-8A82-4332-B764-CFA7CDD241D0}" srcId="{4E4E77FB-E7DB-494D-A8FD-44EDC0CE2FB4}" destId="{6177D4D5-618F-4518-AC62-4F3BB79FAED2}" srcOrd="2" destOrd="0" parTransId="{590AEB03-980C-46EF-931B-4DBEC100340E}" sibTransId="{37BB8B4E-885A-4530-84B6-24FC78FF4194}"/>
    <dgm:cxn modelId="{E023AF8B-255A-4F56-9480-4AD6D08E51C9}" type="presOf" srcId="{6187A0FD-246D-46EA-AEF1-5F31EE777A39}" destId="{8127C24D-9985-4793-A2A3-CAF2ECF57505}" srcOrd="1" destOrd="0" presId="urn:microsoft.com/office/officeart/2005/8/layout/venn2"/>
    <dgm:cxn modelId="{4AA715AB-56B6-4A93-BA87-B0E0AA564441}" type="presOf" srcId="{6177D4D5-618F-4518-AC62-4F3BB79FAED2}" destId="{42276B4B-F792-4FE7-8315-28E87DA19B28}" srcOrd="0" destOrd="0" presId="urn:microsoft.com/office/officeart/2005/8/layout/venn2"/>
    <dgm:cxn modelId="{D9A87FE9-37AB-4122-B42A-48A38B365A5C}" type="presOf" srcId="{6187A0FD-246D-46EA-AEF1-5F31EE777A39}" destId="{77C7944B-FAD1-46F9-A94A-22AE051EE41A}" srcOrd="0" destOrd="0" presId="urn:microsoft.com/office/officeart/2005/8/layout/venn2"/>
    <dgm:cxn modelId="{15BF69A5-91AA-420D-A471-0B0A27B9F966}" type="presOf" srcId="{6177D4D5-618F-4518-AC62-4F3BB79FAED2}" destId="{D7D7CC3F-A169-496E-8FED-70134784A3D9}" srcOrd="1" destOrd="0" presId="urn:microsoft.com/office/officeart/2005/8/layout/venn2"/>
    <dgm:cxn modelId="{ED9CF356-DF08-4174-9BD8-0CEA3A4FE74A}" type="presParOf" srcId="{F10D3801-B8BE-4F58-906A-6BB273AE349B}" destId="{C4F6FF2B-E02A-4BFD-BAE2-4DDAD42EB8C3}" srcOrd="0" destOrd="0" presId="urn:microsoft.com/office/officeart/2005/8/layout/venn2"/>
    <dgm:cxn modelId="{06AED7A9-E421-455A-8A82-FB4B523AF87D}" type="presParOf" srcId="{C4F6FF2B-E02A-4BFD-BAE2-4DDAD42EB8C3}" destId="{77C7944B-FAD1-46F9-A94A-22AE051EE41A}" srcOrd="0" destOrd="0" presId="urn:microsoft.com/office/officeart/2005/8/layout/venn2"/>
    <dgm:cxn modelId="{48DC7448-490D-4C74-96DA-997514CA6905}" type="presParOf" srcId="{C4F6FF2B-E02A-4BFD-BAE2-4DDAD42EB8C3}" destId="{8127C24D-9985-4793-A2A3-CAF2ECF57505}" srcOrd="1" destOrd="0" presId="urn:microsoft.com/office/officeart/2005/8/layout/venn2"/>
    <dgm:cxn modelId="{B01E4F34-0849-44B4-BC73-7F1CEC264CED}" type="presParOf" srcId="{F10D3801-B8BE-4F58-906A-6BB273AE349B}" destId="{60F87574-1F0B-41D4-86DC-709980840D31}" srcOrd="1" destOrd="0" presId="urn:microsoft.com/office/officeart/2005/8/layout/venn2"/>
    <dgm:cxn modelId="{E467DB94-A2CD-4184-8133-FE0DFEBEC95C}" type="presParOf" srcId="{60F87574-1F0B-41D4-86DC-709980840D31}" destId="{58737E88-C245-4444-BF6A-8511FB6C4639}" srcOrd="0" destOrd="0" presId="urn:microsoft.com/office/officeart/2005/8/layout/venn2"/>
    <dgm:cxn modelId="{BD1D8412-6AD4-4146-BDD9-31C762CFFF7D}" type="presParOf" srcId="{60F87574-1F0B-41D4-86DC-709980840D31}" destId="{58762E07-E464-4E37-AF6E-C1E71C80B34F}" srcOrd="1" destOrd="0" presId="urn:microsoft.com/office/officeart/2005/8/layout/venn2"/>
    <dgm:cxn modelId="{0B8728AE-E89E-48E3-BD81-D65586E503B8}" type="presParOf" srcId="{F10D3801-B8BE-4F58-906A-6BB273AE349B}" destId="{46D01606-B0DF-4210-9FE8-C08C3D8B3DF7}" srcOrd="2" destOrd="0" presId="urn:microsoft.com/office/officeart/2005/8/layout/venn2"/>
    <dgm:cxn modelId="{2A117CA1-7B4D-4FF5-A50D-7AC1479B8CC6}" type="presParOf" srcId="{46D01606-B0DF-4210-9FE8-C08C3D8B3DF7}" destId="{42276B4B-F792-4FE7-8315-28E87DA19B28}" srcOrd="0" destOrd="0" presId="urn:microsoft.com/office/officeart/2005/8/layout/venn2"/>
    <dgm:cxn modelId="{C84B578E-AB97-4E0E-81E6-49A5DDA37638}" type="presParOf" srcId="{46D01606-B0DF-4210-9FE8-C08C3D8B3DF7}" destId="{D7D7CC3F-A169-496E-8FED-70134784A3D9}" srcOrd="1" destOrd="0" presId="urn:microsoft.com/office/officeart/2005/8/layout/venn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8011C7-017F-471E-970E-EADDFA905418}">
      <dsp:nvSpPr>
        <dsp:cNvPr id="0" name=""/>
        <dsp:cNvSpPr/>
      </dsp:nvSpPr>
      <dsp:spPr>
        <a:xfrm>
          <a:off x="0" y="2207308"/>
          <a:ext cx="5753100" cy="416875"/>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zh-CN" altLang="en-US" sz="1400" kern="1200">
              <a:latin typeface="Calibri" panose="020F0502020204030204"/>
              <a:ea typeface="宋体" panose="02010600030101010101" pitchFamily="2" charset="-122"/>
              <a:cs typeface="+mn-cs"/>
            </a:rPr>
            <a:t>三级目录</a:t>
          </a:r>
          <a:endParaRPr lang="en-US" altLang="zh-CN" sz="1400" kern="1200">
            <a:latin typeface="Calibri" panose="020F0502020204030204"/>
            <a:ea typeface="宋体" panose="02010600030101010101" pitchFamily="2" charset="-122"/>
            <a:cs typeface="+mn-cs"/>
          </a:endParaRPr>
        </a:p>
      </dsp:txBody>
      <dsp:txXfrm>
        <a:off x="0" y="2207308"/>
        <a:ext cx="1725930" cy="416875"/>
      </dsp:txXfrm>
    </dsp:sp>
    <dsp:sp modelId="{A136AF45-513E-4749-9086-AC0BD2D762FA}">
      <dsp:nvSpPr>
        <dsp:cNvPr id="0" name=""/>
        <dsp:cNvSpPr/>
      </dsp:nvSpPr>
      <dsp:spPr>
        <a:xfrm>
          <a:off x="0" y="1720954"/>
          <a:ext cx="5753100" cy="416875"/>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zh-CN" altLang="en-US" sz="1400" kern="1200">
              <a:latin typeface="Calibri" panose="020F0502020204030204"/>
              <a:ea typeface="宋体" panose="02010600030101010101" pitchFamily="2" charset="-122"/>
              <a:cs typeface="+mn-cs"/>
            </a:rPr>
            <a:t>二级目录</a:t>
          </a:r>
          <a:endParaRPr lang="en-US" altLang="zh-CN" sz="1400" kern="1200">
            <a:latin typeface="Calibri" panose="020F0502020204030204"/>
            <a:ea typeface="宋体" panose="02010600030101010101" pitchFamily="2" charset="-122"/>
            <a:cs typeface="+mn-cs"/>
          </a:endParaRPr>
        </a:p>
      </dsp:txBody>
      <dsp:txXfrm>
        <a:off x="0" y="1720954"/>
        <a:ext cx="1725930" cy="416875"/>
      </dsp:txXfrm>
    </dsp:sp>
    <dsp:sp modelId="{87576AD3-0C79-41D1-A15C-D19968B83777}">
      <dsp:nvSpPr>
        <dsp:cNvPr id="0" name=""/>
        <dsp:cNvSpPr/>
      </dsp:nvSpPr>
      <dsp:spPr>
        <a:xfrm>
          <a:off x="0" y="1234599"/>
          <a:ext cx="5753100" cy="416875"/>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zh-CN" altLang="en-US" sz="1400" kern="1200">
              <a:latin typeface="Calibri" panose="020F0502020204030204"/>
              <a:ea typeface="宋体" panose="02010600030101010101" pitchFamily="2" charset="-122"/>
              <a:cs typeface="+mn-cs"/>
            </a:rPr>
            <a:t>一级目录</a:t>
          </a:r>
          <a:endParaRPr lang="en-US" altLang="zh-CN" sz="1400" kern="1200">
            <a:latin typeface="Calibri" panose="020F0502020204030204"/>
            <a:ea typeface="宋体" panose="02010600030101010101" pitchFamily="2" charset="-122"/>
            <a:cs typeface="+mn-cs"/>
          </a:endParaRPr>
        </a:p>
      </dsp:txBody>
      <dsp:txXfrm>
        <a:off x="0" y="1234599"/>
        <a:ext cx="1725930" cy="416875"/>
      </dsp:txXfrm>
    </dsp:sp>
    <dsp:sp modelId="{A65968F1-97A8-40EA-9075-76FCBCB04202}">
      <dsp:nvSpPr>
        <dsp:cNvPr id="0" name=""/>
        <dsp:cNvSpPr/>
      </dsp:nvSpPr>
      <dsp:spPr>
        <a:xfrm>
          <a:off x="0" y="748245"/>
          <a:ext cx="5753100" cy="416875"/>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zh-CN" altLang="en-US" sz="1400" kern="1200">
              <a:latin typeface="Calibri" panose="020F0502020204030204"/>
              <a:ea typeface="宋体" panose="02010600030101010101" pitchFamily="2" charset="-122"/>
              <a:cs typeface="+mn-cs"/>
            </a:rPr>
            <a:t>电商平台</a:t>
          </a:r>
          <a:endParaRPr lang="en-US" altLang="zh-CN" sz="1400" kern="1200">
            <a:latin typeface="Calibri" panose="020F0502020204030204"/>
            <a:ea typeface="宋体" panose="02010600030101010101" pitchFamily="2" charset="-122"/>
            <a:cs typeface="+mn-cs"/>
          </a:endParaRPr>
        </a:p>
      </dsp:txBody>
      <dsp:txXfrm>
        <a:off x="0" y="748245"/>
        <a:ext cx="1725930" cy="416875"/>
      </dsp:txXfrm>
    </dsp:sp>
    <dsp:sp modelId="{4B53C254-F686-491D-A9A6-805A8AAEC73E}">
      <dsp:nvSpPr>
        <dsp:cNvPr id="0" name=""/>
        <dsp:cNvSpPr/>
      </dsp:nvSpPr>
      <dsp:spPr>
        <a:xfrm>
          <a:off x="0" y="261891"/>
          <a:ext cx="5753100" cy="416875"/>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92456" tIns="92456" rIns="92456" bIns="92456" numCol="1" spcCol="1270" anchor="ctr" anchorCtr="0">
          <a:noAutofit/>
        </a:bodyPr>
        <a:lstStyle/>
        <a:p>
          <a:pPr lvl="0" algn="ctr" defTabSz="564515">
            <a:lnSpc>
              <a:spcPct val="90000"/>
            </a:lnSpc>
            <a:spcBef>
              <a:spcPct val="0"/>
            </a:spcBef>
            <a:spcAft>
              <a:spcPct val="35000"/>
            </a:spcAft>
          </a:pPr>
          <a:endParaRPr lang="en-US" altLang="zh-CN" sz="1270" kern="1200" baseline="0">
            <a:solidFill>
              <a:sysClr val="windowText" lastClr="000000">
                <a:hueOff val="0"/>
                <a:satOff val="0"/>
                <a:lumOff val="0"/>
                <a:alphaOff val="0"/>
              </a:sysClr>
            </a:solidFill>
            <a:latin typeface="Times New Roman" panose="02020603050405020304" pitchFamily="18" charset="0"/>
            <a:ea typeface="宋体" panose="02010600030101010101" pitchFamily="2" charset="-122"/>
            <a:cs typeface="+mn-cs"/>
          </a:endParaRPr>
        </a:p>
      </dsp:txBody>
      <dsp:txXfrm>
        <a:off x="0" y="261891"/>
        <a:ext cx="1725930" cy="416875"/>
      </dsp:txXfrm>
    </dsp:sp>
    <dsp:sp modelId="{AC34C2E6-A07F-4FE6-9E77-EEA939596F1C}">
      <dsp:nvSpPr>
        <dsp:cNvPr id="0" name=""/>
        <dsp:cNvSpPr/>
      </dsp:nvSpPr>
      <dsp:spPr>
        <a:xfrm>
          <a:off x="3421437" y="296631"/>
          <a:ext cx="521093" cy="347395"/>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a:latin typeface="+mn-ea"/>
              <a:ea typeface="+mn-ea"/>
              <a:cs typeface="+mn-cs"/>
            </a:rPr>
            <a:t>系统</a:t>
          </a:r>
          <a:endParaRPr lang="en-US" altLang="zh-CN" sz="800" kern="1200">
            <a:latin typeface="+mn-ea"/>
            <a:ea typeface="+mn-ea"/>
            <a:cs typeface="+mn-cs"/>
          </a:endParaRPr>
        </a:p>
      </dsp:txBody>
      <dsp:txXfrm>
        <a:off x="3431612" y="306806"/>
        <a:ext cx="500743" cy="327045"/>
      </dsp:txXfrm>
    </dsp:sp>
    <dsp:sp modelId="{4201DEBC-2323-48B4-81C3-5DAF653BC4DC}">
      <dsp:nvSpPr>
        <dsp:cNvPr id="0" name=""/>
        <dsp:cNvSpPr/>
      </dsp:nvSpPr>
      <dsp:spPr>
        <a:xfrm>
          <a:off x="2327140" y="644027"/>
          <a:ext cx="1354843" cy="138958"/>
        </a:xfrm>
        <a:custGeom>
          <a:avLst/>
          <a:gdLst/>
          <a:ahLst/>
          <a:cxnLst/>
          <a:rect l="0" t="0" r="0" b="0"/>
          <a:pathLst>
            <a:path>
              <a:moveTo>
                <a:pt x="1242089" y="0"/>
              </a:moveTo>
              <a:lnTo>
                <a:pt x="1242089" y="63696"/>
              </a:lnTo>
              <a:lnTo>
                <a:pt x="0" y="63696"/>
              </a:lnTo>
              <a:lnTo>
                <a:pt x="0" y="12739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9E9184-789E-425C-8291-8BC686038C2E}">
      <dsp:nvSpPr>
        <dsp:cNvPr id="0" name=""/>
        <dsp:cNvSpPr/>
      </dsp:nvSpPr>
      <dsp:spPr>
        <a:xfrm>
          <a:off x="2066593" y="782985"/>
          <a:ext cx="521093" cy="347395"/>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a:latin typeface="+mn-ea"/>
              <a:ea typeface="+mn-ea"/>
              <a:cs typeface="+mn-cs"/>
            </a:rPr>
            <a:t>天猫</a:t>
          </a:r>
          <a:endParaRPr lang="en-US" altLang="zh-CN" sz="800" kern="1200">
            <a:latin typeface="+mn-ea"/>
            <a:ea typeface="+mn-ea"/>
            <a:cs typeface="+mn-cs"/>
          </a:endParaRPr>
        </a:p>
      </dsp:txBody>
      <dsp:txXfrm>
        <a:off x="2076768" y="793160"/>
        <a:ext cx="500743" cy="327045"/>
      </dsp:txXfrm>
    </dsp:sp>
    <dsp:sp modelId="{179BCCF1-2D2D-436C-B0E5-340086233952}">
      <dsp:nvSpPr>
        <dsp:cNvPr id="0" name=""/>
        <dsp:cNvSpPr/>
      </dsp:nvSpPr>
      <dsp:spPr>
        <a:xfrm>
          <a:off x="2281420" y="1130381"/>
          <a:ext cx="91440" cy="138958"/>
        </a:xfrm>
        <a:custGeom>
          <a:avLst/>
          <a:gdLst/>
          <a:ahLst/>
          <a:cxnLst/>
          <a:rect l="0" t="0" r="0" b="0"/>
          <a:pathLst>
            <a:path>
              <a:moveTo>
                <a:pt x="45720" y="0"/>
              </a:moveTo>
              <a:lnTo>
                <a:pt x="45720" y="12739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AFEB6F-B014-436A-A344-01E3764B2DD1}">
      <dsp:nvSpPr>
        <dsp:cNvPr id="0" name=""/>
        <dsp:cNvSpPr/>
      </dsp:nvSpPr>
      <dsp:spPr>
        <a:xfrm>
          <a:off x="2066593" y="1269339"/>
          <a:ext cx="521093" cy="347395"/>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zh-CN" sz="800" kern="1200">
              <a:latin typeface="+mn-ea"/>
              <a:ea typeface="+mn-ea"/>
              <a:cs typeface="+mn-cs"/>
            </a:rPr>
            <a:t>女装</a:t>
          </a:r>
          <a:r>
            <a:rPr lang="en-US" altLang="zh-CN" sz="800" kern="1200">
              <a:latin typeface="+mn-ea"/>
              <a:ea typeface="+mn-ea"/>
              <a:cs typeface="+mn-cs"/>
            </a:rPr>
            <a:t>,</a:t>
          </a:r>
          <a:r>
            <a:rPr lang="zh-CN" altLang="zh-CN" sz="800" kern="1200">
              <a:latin typeface="+mn-ea"/>
              <a:ea typeface="+mn-ea"/>
              <a:cs typeface="+mn-cs"/>
            </a:rPr>
            <a:t>内衣</a:t>
          </a:r>
          <a:endParaRPr lang="en-US" altLang="zh-CN" sz="800" kern="1200">
            <a:latin typeface="+mn-ea"/>
            <a:ea typeface="+mn-ea"/>
            <a:cs typeface="+mn-cs"/>
          </a:endParaRPr>
        </a:p>
      </dsp:txBody>
      <dsp:txXfrm>
        <a:off x="2076768" y="1279514"/>
        <a:ext cx="500743" cy="327045"/>
      </dsp:txXfrm>
    </dsp:sp>
    <dsp:sp modelId="{9DB1CD2C-658F-4897-B849-5E32E1E94B2F}">
      <dsp:nvSpPr>
        <dsp:cNvPr id="0" name=""/>
        <dsp:cNvSpPr/>
      </dsp:nvSpPr>
      <dsp:spPr>
        <a:xfrm>
          <a:off x="1988429" y="1616735"/>
          <a:ext cx="338710" cy="138958"/>
        </a:xfrm>
        <a:custGeom>
          <a:avLst/>
          <a:gdLst/>
          <a:ahLst/>
          <a:cxnLst/>
          <a:rect l="0" t="0" r="0" b="0"/>
          <a:pathLst>
            <a:path>
              <a:moveTo>
                <a:pt x="310522" y="0"/>
              </a:moveTo>
              <a:lnTo>
                <a:pt x="310522" y="63696"/>
              </a:lnTo>
              <a:lnTo>
                <a:pt x="0" y="63696"/>
              </a:lnTo>
              <a:lnTo>
                <a:pt x="0" y="12739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CC70FC-6A69-4D1D-AC84-E9CF02C3B3FA}">
      <dsp:nvSpPr>
        <dsp:cNvPr id="0" name=""/>
        <dsp:cNvSpPr/>
      </dsp:nvSpPr>
      <dsp:spPr>
        <a:xfrm>
          <a:off x="1727882" y="1755693"/>
          <a:ext cx="521093" cy="347395"/>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zh-CN" sz="800" kern="1200">
              <a:latin typeface="+mn-ea"/>
              <a:ea typeface="+mn-ea"/>
              <a:cs typeface="+mn-cs"/>
            </a:rPr>
            <a:t>当季流行</a:t>
          </a:r>
          <a:endParaRPr lang="en-US" altLang="zh-CN" sz="800" kern="1200">
            <a:latin typeface="+mn-ea"/>
            <a:ea typeface="+mn-ea"/>
            <a:cs typeface="+mn-cs"/>
          </a:endParaRPr>
        </a:p>
      </dsp:txBody>
      <dsp:txXfrm>
        <a:off x="1738057" y="1765868"/>
        <a:ext cx="500743" cy="327045"/>
      </dsp:txXfrm>
    </dsp:sp>
    <dsp:sp modelId="{F696622D-69CF-43FD-9328-DAA2F019C9E3}">
      <dsp:nvSpPr>
        <dsp:cNvPr id="0" name=""/>
        <dsp:cNvSpPr/>
      </dsp:nvSpPr>
      <dsp:spPr>
        <a:xfrm>
          <a:off x="1942709" y="2103089"/>
          <a:ext cx="91440" cy="138958"/>
        </a:xfrm>
        <a:custGeom>
          <a:avLst/>
          <a:gdLst/>
          <a:ahLst/>
          <a:cxnLst/>
          <a:rect l="0" t="0" r="0" b="0"/>
          <a:pathLst>
            <a:path>
              <a:moveTo>
                <a:pt x="45720" y="0"/>
              </a:moveTo>
              <a:lnTo>
                <a:pt x="45720" y="12739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E752CE-8CC9-4068-909D-C056B3FFB52F}">
      <dsp:nvSpPr>
        <dsp:cNvPr id="0" name=""/>
        <dsp:cNvSpPr/>
      </dsp:nvSpPr>
      <dsp:spPr>
        <a:xfrm>
          <a:off x="1727882" y="2242047"/>
          <a:ext cx="521093" cy="3473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zh-CN" sz="800" kern="1200">
              <a:latin typeface="+mn-ea"/>
              <a:ea typeface="+mn-ea"/>
              <a:cs typeface="+mn-cs"/>
            </a:rPr>
            <a:t>气质连衣裙</a:t>
          </a:r>
          <a:endParaRPr lang="en-US" altLang="zh-CN" sz="800" kern="1200">
            <a:latin typeface="+mn-ea"/>
            <a:ea typeface="+mn-ea"/>
            <a:cs typeface="+mn-cs"/>
          </a:endParaRPr>
        </a:p>
      </dsp:txBody>
      <dsp:txXfrm>
        <a:off x="1738057" y="2252222"/>
        <a:ext cx="500743" cy="327045"/>
      </dsp:txXfrm>
    </dsp:sp>
    <dsp:sp modelId="{2BB09185-229B-40E1-91AE-D0D497A3A9C4}">
      <dsp:nvSpPr>
        <dsp:cNvPr id="0" name=""/>
        <dsp:cNvSpPr/>
      </dsp:nvSpPr>
      <dsp:spPr>
        <a:xfrm>
          <a:off x="2327140" y="1616735"/>
          <a:ext cx="338710" cy="138958"/>
        </a:xfrm>
        <a:custGeom>
          <a:avLst/>
          <a:gdLst/>
          <a:ahLst/>
          <a:cxnLst/>
          <a:rect l="0" t="0" r="0" b="0"/>
          <a:pathLst>
            <a:path>
              <a:moveTo>
                <a:pt x="0" y="0"/>
              </a:moveTo>
              <a:lnTo>
                <a:pt x="0" y="63696"/>
              </a:lnTo>
              <a:lnTo>
                <a:pt x="310522" y="63696"/>
              </a:lnTo>
              <a:lnTo>
                <a:pt x="310522" y="12739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412A9C-5C76-4F83-8C08-C827FA09B80D}">
      <dsp:nvSpPr>
        <dsp:cNvPr id="0" name=""/>
        <dsp:cNvSpPr/>
      </dsp:nvSpPr>
      <dsp:spPr>
        <a:xfrm>
          <a:off x="2405304" y="1755693"/>
          <a:ext cx="521093" cy="347395"/>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zh-CN" sz="800" kern="1200">
              <a:latin typeface="+mn-ea"/>
              <a:ea typeface="+mn-ea"/>
              <a:cs typeface="+mn-cs"/>
            </a:rPr>
            <a:t>浪漫裙装</a:t>
          </a:r>
          <a:endParaRPr lang="en-US" altLang="zh-CN" sz="800" kern="1200">
            <a:latin typeface="+mn-ea"/>
            <a:ea typeface="+mn-ea"/>
            <a:cs typeface="+mn-cs"/>
          </a:endParaRPr>
        </a:p>
      </dsp:txBody>
      <dsp:txXfrm>
        <a:off x="2415479" y="1765868"/>
        <a:ext cx="500743" cy="327045"/>
      </dsp:txXfrm>
    </dsp:sp>
    <dsp:sp modelId="{160D3D9B-5ECD-446A-B303-07AD4C66F5FD}">
      <dsp:nvSpPr>
        <dsp:cNvPr id="0" name=""/>
        <dsp:cNvSpPr/>
      </dsp:nvSpPr>
      <dsp:spPr>
        <a:xfrm>
          <a:off x="2620131" y="2103089"/>
          <a:ext cx="91440" cy="138958"/>
        </a:xfrm>
        <a:custGeom>
          <a:avLst/>
          <a:gdLst/>
          <a:ahLst/>
          <a:cxnLst/>
          <a:rect l="0" t="0" r="0" b="0"/>
          <a:pathLst>
            <a:path>
              <a:moveTo>
                <a:pt x="45720" y="0"/>
              </a:moveTo>
              <a:lnTo>
                <a:pt x="45720" y="12739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5D35E2-1A1F-4B60-991F-656884E5DAE5}">
      <dsp:nvSpPr>
        <dsp:cNvPr id="0" name=""/>
        <dsp:cNvSpPr/>
      </dsp:nvSpPr>
      <dsp:spPr>
        <a:xfrm>
          <a:off x="2405304" y="2242047"/>
          <a:ext cx="521093" cy="3473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zh-CN" sz="800" kern="1200">
              <a:latin typeface="+mn-ea"/>
              <a:ea typeface="+mn-ea"/>
              <a:cs typeface="+mn-cs"/>
            </a:rPr>
            <a:t>连衣裙</a:t>
          </a:r>
          <a:endParaRPr lang="en-US" altLang="zh-CN" sz="800" kern="1200">
            <a:latin typeface="+mn-ea"/>
            <a:ea typeface="+mn-ea"/>
            <a:cs typeface="+mn-cs"/>
          </a:endParaRPr>
        </a:p>
      </dsp:txBody>
      <dsp:txXfrm>
        <a:off x="2415479" y="2252222"/>
        <a:ext cx="500743" cy="327045"/>
      </dsp:txXfrm>
    </dsp:sp>
    <dsp:sp modelId="{D746ADDF-559B-456C-957F-8EE19C9F7535}">
      <dsp:nvSpPr>
        <dsp:cNvPr id="0" name=""/>
        <dsp:cNvSpPr/>
      </dsp:nvSpPr>
      <dsp:spPr>
        <a:xfrm>
          <a:off x="3681984" y="644027"/>
          <a:ext cx="677421" cy="138958"/>
        </a:xfrm>
        <a:custGeom>
          <a:avLst/>
          <a:gdLst/>
          <a:ahLst/>
          <a:cxnLst/>
          <a:rect l="0" t="0" r="0" b="0"/>
          <a:pathLst>
            <a:path>
              <a:moveTo>
                <a:pt x="0" y="0"/>
              </a:moveTo>
              <a:lnTo>
                <a:pt x="0" y="63696"/>
              </a:lnTo>
              <a:lnTo>
                <a:pt x="621044" y="63696"/>
              </a:lnTo>
              <a:lnTo>
                <a:pt x="621044" y="12739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AF2273-CB8F-4EA0-BC43-5AA42113A286}">
      <dsp:nvSpPr>
        <dsp:cNvPr id="0" name=""/>
        <dsp:cNvSpPr/>
      </dsp:nvSpPr>
      <dsp:spPr>
        <a:xfrm>
          <a:off x="4098859" y="782985"/>
          <a:ext cx="521093" cy="347395"/>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a:latin typeface="+mn-ea"/>
              <a:ea typeface="+mn-ea"/>
              <a:cs typeface="+mn-cs"/>
            </a:rPr>
            <a:t>京东</a:t>
          </a:r>
          <a:endParaRPr lang="en-US" altLang="zh-CN" sz="800" kern="1200">
            <a:latin typeface="+mn-ea"/>
            <a:ea typeface="+mn-ea"/>
            <a:cs typeface="+mn-cs"/>
          </a:endParaRPr>
        </a:p>
      </dsp:txBody>
      <dsp:txXfrm>
        <a:off x="4109034" y="793160"/>
        <a:ext cx="500743" cy="327045"/>
      </dsp:txXfrm>
    </dsp:sp>
    <dsp:sp modelId="{B4D19068-9085-43F6-9C3D-39684C85624F}">
      <dsp:nvSpPr>
        <dsp:cNvPr id="0" name=""/>
        <dsp:cNvSpPr/>
      </dsp:nvSpPr>
      <dsp:spPr>
        <a:xfrm>
          <a:off x="4313685" y="1130381"/>
          <a:ext cx="91440" cy="138958"/>
        </a:xfrm>
        <a:custGeom>
          <a:avLst/>
          <a:gdLst/>
          <a:ahLst/>
          <a:cxnLst/>
          <a:rect l="0" t="0" r="0" b="0"/>
          <a:pathLst>
            <a:path>
              <a:moveTo>
                <a:pt x="45720" y="0"/>
              </a:moveTo>
              <a:lnTo>
                <a:pt x="45720" y="12739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50C3AD-98AA-4408-90E2-C77FF3F19EA3}">
      <dsp:nvSpPr>
        <dsp:cNvPr id="0" name=""/>
        <dsp:cNvSpPr/>
      </dsp:nvSpPr>
      <dsp:spPr>
        <a:xfrm>
          <a:off x="4098859" y="1269339"/>
          <a:ext cx="521093" cy="347395"/>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zh-CN" sz="800" kern="1200">
              <a:latin typeface="+mn-ea"/>
              <a:ea typeface="+mn-ea"/>
              <a:cs typeface="+mn-cs"/>
            </a:rPr>
            <a:t>家用电器</a:t>
          </a:r>
          <a:endParaRPr lang="en-US" altLang="zh-CN" sz="800" kern="1200">
            <a:latin typeface="+mn-ea"/>
            <a:ea typeface="+mn-ea"/>
            <a:cs typeface="+mn-cs"/>
          </a:endParaRPr>
        </a:p>
      </dsp:txBody>
      <dsp:txXfrm>
        <a:off x="4109034" y="1279514"/>
        <a:ext cx="500743" cy="327045"/>
      </dsp:txXfrm>
    </dsp:sp>
    <dsp:sp modelId="{CF9B6DBA-D838-4EB3-92B9-6D46FA667A53}">
      <dsp:nvSpPr>
        <dsp:cNvPr id="0" name=""/>
        <dsp:cNvSpPr/>
      </dsp:nvSpPr>
      <dsp:spPr>
        <a:xfrm>
          <a:off x="3681984" y="1616735"/>
          <a:ext cx="677421" cy="138958"/>
        </a:xfrm>
        <a:custGeom>
          <a:avLst/>
          <a:gdLst/>
          <a:ahLst/>
          <a:cxnLst/>
          <a:rect l="0" t="0" r="0" b="0"/>
          <a:pathLst>
            <a:path>
              <a:moveTo>
                <a:pt x="621044" y="0"/>
              </a:moveTo>
              <a:lnTo>
                <a:pt x="621044" y="63696"/>
              </a:lnTo>
              <a:lnTo>
                <a:pt x="0" y="63696"/>
              </a:lnTo>
              <a:lnTo>
                <a:pt x="0" y="12739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CC6E94-B9DE-4311-B7A8-4A354FED6610}">
      <dsp:nvSpPr>
        <dsp:cNvPr id="0" name=""/>
        <dsp:cNvSpPr/>
      </dsp:nvSpPr>
      <dsp:spPr>
        <a:xfrm>
          <a:off x="3421437" y="1755693"/>
          <a:ext cx="521093" cy="3473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zh-CN" sz="800" kern="1200">
              <a:latin typeface="+mn-ea"/>
              <a:ea typeface="+mn-ea"/>
              <a:cs typeface="+mn-cs"/>
            </a:rPr>
            <a:t>电视</a:t>
          </a:r>
          <a:endParaRPr lang="en-US" altLang="zh-CN" sz="800" kern="1200">
            <a:latin typeface="+mn-ea"/>
            <a:ea typeface="+mn-ea"/>
            <a:cs typeface="+mn-cs"/>
          </a:endParaRPr>
        </a:p>
      </dsp:txBody>
      <dsp:txXfrm>
        <a:off x="3431612" y="1765868"/>
        <a:ext cx="500743" cy="327045"/>
      </dsp:txXfrm>
    </dsp:sp>
    <dsp:sp modelId="{5497D05B-A683-404F-B52A-EB576C805CF7}">
      <dsp:nvSpPr>
        <dsp:cNvPr id="0" name=""/>
        <dsp:cNvSpPr/>
      </dsp:nvSpPr>
      <dsp:spPr>
        <a:xfrm>
          <a:off x="3343273" y="2103089"/>
          <a:ext cx="338710" cy="138958"/>
        </a:xfrm>
        <a:custGeom>
          <a:avLst/>
          <a:gdLst/>
          <a:ahLst/>
          <a:cxnLst/>
          <a:rect l="0" t="0" r="0" b="0"/>
          <a:pathLst>
            <a:path>
              <a:moveTo>
                <a:pt x="310522" y="0"/>
              </a:moveTo>
              <a:lnTo>
                <a:pt x="310522" y="63696"/>
              </a:lnTo>
              <a:lnTo>
                <a:pt x="0" y="63696"/>
              </a:lnTo>
              <a:lnTo>
                <a:pt x="0" y="12739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81C9F8-37A9-40F6-AE5D-1D9FE53E4F11}">
      <dsp:nvSpPr>
        <dsp:cNvPr id="0" name=""/>
        <dsp:cNvSpPr/>
      </dsp:nvSpPr>
      <dsp:spPr>
        <a:xfrm>
          <a:off x="3082726" y="2242047"/>
          <a:ext cx="521093" cy="3473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zh-CN" sz="800" kern="1200">
              <a:latin typeface="+mn-ea"/>
              <a:ea typeface="+mn-ea"/>
              <a:cs typeface="+mn-cs"/>
            </a:rPr>
            <a:t>合资品牌</a:t>
          </a:r>
          <a:endParaRPr lang="en-US" altLang="zh-CN" sz="800" kern="1200">
            <a:latin typeface="+mn-ea"/>
            <a:ea typeface="+mn-ea"/>
            <a:cs typeface="+mn-cs"/>
          </a:endParaRPr>
        </a:p>
      </dsp:txBody>
      <dsp:txXfrm>
        <a:off x="3092901" y="2252222"/>
        <a:ext cx="500743" cy="327045"/>
      </dsp:txXfrm>
    </dsp:sp>
    <dsp:sp modelId="{71B0C0BC-DD87-43FA-BB15-94C56145C09C}">
      <dsp:nvSpPr>
        <dsp:cNvPr id="0" name=""/>
        <dsp:cNvSpPr/>
      </dsp:nvSpPr>
      <dsp:spPr>
        <a:xfrm>
          <a:off x="3681984" y="2103089"/>
          <a:ext cx="338710" cy="138958"/>
        </a:xfrm>
        <a:custGeom>
          <a:avLst/>
          <a:gdLst/>
          <a:ahLst/>
          <a:cxnLst/>
          <a:rect l="0" t="0" r="0" b="0"/>
          <a:pathLst>
            <a:path>
              <a:moveTo>
                <a:pt x="0" y="0"/>
              </a:moveTo>
              <a:lnTo>
                <a:pt x="0" y="63696"/>
              </a:lnTo>
              <a:lnTo>
                <a:pt x="310522" y="63696"/>
              </a:lnTo>
              <a:lnTo>
                <a:pt x="310522" y="12739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17E7DF-9056-4AA1-83B6-C075482957AB}">
      <dsp:nvSpPr>
        <dsp:cNvPr id="0" name=""/>
        <dsp:cNvSpPr/>
      </dsp:nvSpPr>
      <dsp:spPr>
        <a:xfrm>
          <a:off x="3760148" y="2242047"/>
          <a:ext cx="521093" cy="3473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zh-CN" sz="800" kern="1200">
              <a:latin typeface="+mn-ea"/>
              <a:ea typeface="+mn-ea"/>
              <a:cs typeface="+mn-cs"/>
            </a:rPr>
            <a:t>国产品牌</a:t>
          </a:r>
          <a:endParaRPr lang="en-US" altLang="zh-CN" sz="800" kern="1200">
            <a:latin typeface="+mn-ea"/>
            <a:ea typeface="+mn-ea"/>
            <a:cs typeface="+mn-cs"/>
          </a:endParaRPr>
        </a:p>
      </dsp:txBody>
      <dsp:txXfrm>
        <a:off x="3770323" y="2252222"/>
        <a:ext cx="500743" cy="327045"/>
      </dsp:txXfrm>
    </dsp:sp>
    <dsp:sp modelId="{328A506E-AB29-4F1F-8D65-4DEC9C58F5FA}">
      <dsp:nvSpPr>
        <dsp:cNvPr id="0" name=""/>
        <dsp:cNvSpPr/>
      </dsp:nvSpPr>
      <dsp:spPr>
        <a:xfrm>
          <a:off x="4359405" y="1616735"/>
          <a:ext cx="677421" cy="138958"/>
        </a:xfrm>
        <a:custGeom>
          <a:avLst/>
          <a:gdLst/>
          <a:ahLst/>
          <a:cxnLst/>
          <a:rect l="0" t="0" r="0" b="0"/>
          <a:pathLst>
            <a:path>
              <a:moveTo>
                <a:pt x="0" y="0"/>
              </a:moveTo>
              <a:lnTo>
                <a:pt x="0" y="63696"/>
              </a:lnTo>
              <a:lnTo>
                <a:pt x="621044" y="63696"/>
              </a:lnTo>
              <a:lnTo>
                <a:pt x="621044" y="12739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FEBFCD-2EAA-4F4F-82D7-FB08C4449E53}">
      <dsp:nvSpPr>
        <dsp:cNvPr id="0" name=""/>
        <dsp:cNvSpPr/>
      </dsp:nvSpPr>
      <dsp:spPr>
        <a:xfrm>
          <a:off x="4776280" y="1755693"/>
          <a:ext cx="521093" cy="3473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zh-CN" sz="800" kern="1200">
              <a:latin typeface="+mn-ea"/>
              <a:ea typeface="+mn-ea"/>
              <a:cs typeface="+mn-cs"/>
            </a:rPr>
            <a:t>空调</a:t>
          </a:r>
          <a:endParaRPr lang="en-US" altLang="zh-CN" sz="800" kern="1200">
            <a:latin typeface="+mn-ea"/>
            <a:ea typeface="+mn-ea"/>
            <a:cs typeface="+mn-cs"/>
          </a:endParaRPr>
        </a:p>
      </dsp:txBody>
      <dsp:txXfrm>
        <a:off x="4786455" y="1765868"/>
        <a:ext cx="500743" cy="327045"/>
      </dsp:txXfrm>
    </dsp:sp>
    <dsp:sp modelId="{A6958842-0D91-4CE8-9DC3-89F38F1006EA}">
      <dsp:nvSpPr>
        <dsp:cNvPr id="0" name=""/>
        <dsp:cNvSpPr/>
      </dsp:nvSpPr>
      <dsp:spPr>
        <a:xfrm>
          <a:off x="4698116" y="2103089"/>
          <a:ext cx="338710" cy="138958"/>
        </a:xfrm>
        <a:custGeom>
          <a:avLst/>
          <a:gdLst/>
          <a:ahLst/>
          <a:cxnLst/>
          <a:rect l="0" t="0" r="0" b="0"/>
          <a:pathLst>
            <a:path>
              <a:moveTo>
                <a:pt x="310522" y="0"/>
              </a:moveTo>
              <a:lnTo>
                <a:pt x="310522" y="63696"/>
              </a:lnTo>
              <a:lnTo>
                <a:pt x="0" y="63696"/>
              </a:lnTo>
              <a:lnTo>
                <a:pt x="0" y="12739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E40265-6077-44B6-AB61-ED1E0D243C8C}">
      <dsp:nvSpPr>
        <dsp:cNvPr id="0" name=""/>
        <dsp:cNvSpPr/>
      </dsp:nvSpPr>
      <dsp:spPr>
        <a:xfrm>
          <a:off x="4437569" y="2242047"/>
          <a:ext cx="521093" cy="3473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zh-CN" sz="800" kern="1200">
              <a:latin typeface="+mn-ea"/>
              <a:ea typeface="+mn-ea"/>
              <a:cs typeface="+mn-cs"/>
            </a:rPr>
            <a:t>壁挂式空调</a:t>
          </a:r>
          <a:endParaRPr lang="en-US" altLang="zh-CN" sz="800" kern="1200">
            <a:latin typeface="+mn-ea"/>
            <a:ea typeface="+mn-ea"/>
            <a:cs typeface="+mn-cs"/>
          </a:endParaRPr>
        </a:p>
      </dsp:txBody>
      <dsp:txXfrm>
        <a:off x="4447744" y="2252222"/>
        <a:ext cx="500743" cy="327045"/>
      </dsp:txXfrm>
    </dsp:sp>
    <dsp:sp modelId="{1C052C3B-4D48-4317-B580-9AD6B7731975}">
      <dsp:nvSpPr>
        <dsp:cNvPr id="0" name=""/>
        <dsp:cNvSpPr/>
      </dsp:nvSpPr>
      <dsp:spPr>
        <a:xfrm>
          <a:off x="5036827" y="2103089"/>
          <a:ext cx="338710" cy="138958"/>
        </a:xfrm>
        <a:custGeom>
          <a:avLst/>
          <a:gdLst/>
          <a:ahLst/>
          <a:cxnLst/>
          <a:rect l="0" t="0" r="0" b="0"/>
          <a:pathLst>
            <a:path>
              <a:moveTo>
                <a:pt x="0" y="0"/>
              </a:moveTo>
              <a:lnTo>
                <a:pt x="0" y="63696"/>
              </a:lnTo>
              <a:lnTo>
                <a:pt x="310522" y="63696"/>
              </a:lnTo>
              <a:lnTo>
                <a:pt x="310522" y="12739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A8CF93-C4DB-466A-BCB1-AF72C1F79436}">
      <dsp:nvSpPr>
        <dsp:cNvPr id="0" name=""/>
        <dsp:cNvSpPr/>
      </dsp:nvSpPr>
      <dsp:spPr>
        <a:xfrm>
          <a:off x="5114991" y="2242047"/>
          <a:ext cx="521093" cy="3473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zh-CN" sz="800" kern="1200">
              <a:latin typeface="+mn-ea"/>
              <a:ea typeface="+mn-ea"/>
              <a:cs typeface="+mn-cs"/>
            </a:rPr>
            <a:t>柜式空调</a:t>
          </a:r>
          <a:endParaRPr lang="en-US" altLang="zh-CN" sz="800" kern="1200">
            <a:latin typeface="+mn-ea"/>
            <a:ea typeface="+mn-ea"/>
            <a:cs typeface="+mn-cs"/>
          </a:endParaRPr>
        </a:p>
      </dsp:txBody>
      <dsp:txXfrm>
        <a:off x="5125166" y="2252222"/>
        <a:ext cx="500743" cy="327045"/>
      </dsp:txXfrm>
    </dsp:sp>
    <dsp:sp modelId="{7A92BA60-044C-4937-ADB2-F7903D3C3FC1}">
      <dsp:nvSpPr>
        <dsp:cNvPr id="0" name=""/>
        <dsp:cNvSpPr/>
      </dsp:nvSpPr>
      <dsp:spPr>
        <a:xfrm>
          <a:off x="3681984" y="644027"/>
          <a:ext cx="1354843" cy="138958"/>
        </a:xfrm>
        <a:custGeom>
          <a:avLst/>
          <a:gdLst/>
          <a:ahLst/>
          <a:cxnLst/>
          <a:rect l="0" t="0" r="0" b="0"/>
          <a:pathLst>
            <a:path>
              <a:moveTo>
                <a:pt x="0" y="0"/>
              </a:moveTo>
              <a:lnTo>
                <a:pt x="0" y="63696"/>
              </a:lnTo>
              <a:lnTo>
                <a:pt x="1242089" y="63696"/>
              </a:lnTo>
              <a:lnTo>
                <a:pt x="1242089" y="12739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095D0F-8E28-4EC7-A29D-142CAE0C112A}">
      <dsp:nvSpPr>
        <dsp:cNvPr id="0" name=""/>
        <dsp:cNvSpPr/>
      </dsp:nvSpPr>
      <dsp:spPr>
        <a:xfrm>
          <a:off x="4776280" y="782985"/>
          <a:ext cx="521093" cy="347395"/>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a:latin typeface="+mn-ea"/>
              <a:ea typeface="+mn-ea"/>
              <a:cs typeface="+mn-cs"/>
            </a:rPr>
            <a:t>亚马逊</a:t>
          </a:r>
          <a:endParaRPr lang="en-US" altLang="zh-CN" sz="800" kern="1200">
            <a:latin typeface="+mn-ea"/>
            <a:ea typeface="+mn-ea"/>
            <a:cs typeface="+mn-cs"/>
          </a:endParaRPr>
        </a:p>
      </dsp:txBody>
      <dsp:txXfrm>
        <a:off x="4786455" y="793160"/>
        <a:ext cx="500743" cy="32704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C7944B-FAD1-46F9-A94A-22AE051EE41A}">
      <dsp:nvSpPr>
        <dsp:cNvPr id="0" name=""/>
        <dsp:cNvSpPr/>
      </dsp:nvSpPr>
      <dsp:spPr>
        <a:xfrm>
          <a:off x="957897" y="0"/>
          <a:ext cx="2246630" cy="2246630"/>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zh-CN" altLang="en-US" sz="700" kern="1200" baseline="0">
              <a:latin typeface="宋体" panose="02010600030101010101" pitchFamily="2" charset="-122"/>
              <a:ea typeface="宋体" panose="02010600030101010101" pitchFamily="2" charset="-122"/>
              <a:cs typeface="+mn-cs"/>
            </a:rPr>
            <a:t>共属同一个</a:t>
          </a:r>
          <a:r>
            <a:rPr lang="en-US" altLang="zh-CN" sz="700" kern="1200" baseline="0">
              <a:latin typeface="宋体" panose="02010600030101010101" pitchFamily="2" charset="-122"/>
              <a:ea typeface="宋体" panose="02010600030101010101" pitchFamily="2" charset="-122"/>
              <a:cs typeface="+mn-cs"/>
            </a:rPr>
            <a:t>1</a:t>
          </a:r>
          <a:r>
            <a:rPr lang="zh-CN" altLang="en-US" sz="700" kern="1200" baseline="0">
              <a:latin typeface="宋体" panose="02010600030101010101" pitchFamily="2" charset="-122"/>
              <a:ea typeface="宋体" panose="02010600030101010101" pitchFamily="2" charset="-122"/>
              <a:cs typeface="+mn-cs"/>
            </a:rPr>
            <a:t>级目录</a:t>
          </a:r>
          <a:endParaRPr lang="en-US" altLang="zh-CN" sz="700" kern="1200" baseline="0">
            <a:latin typeface="宋体" panose="02010600030101010101" pitchFamily="2" charset="-122"/>
            <a:ea typeface="宋体" panose="02010600030101010101" pitchFamily="2" charset="-122"/>
            <a:cs typeface="+mn-cs"/>
          </a:endParaRPr>
        </a:p>
      </dsp:txBody>
      <dsp:txXfrm>
        <a:off x="1688613" y="112331"/>
        <a:ext cx="785197" cy="336994"/>
      </dsp:txXfrm>
    </dsp:sp>
    <dsp:sp modelId="{58737E88-C245-4444-BF6A-8511FB6C4639}">
      <dsp:nvSpPr>
        <dsp:cNvPr id="0" name=""/>
        <dsp:cNvSpPr/>
      </dsp:nvSpPr>
      <dsp:spPr>
        <a:xfrm>
          <a:off x="1238726" y="561657"/>
          <a:ext cx="1684972" cy="1684972"/>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zh-CN" altLang="en-US" sz="700" kern="1200" baseline="0">
              <a:latin typeface="Calibri" panose="020F0502020204030204"/>
              <a:ea typeface="宋体" panose="02010600030101010101" pitchFamily="2" charset="-122"/>
              <a:cs typeface="+mn-cs"/>
            </a:rPr>
            <a:t>共属同一个</a:t>
          </a:r>
          <a:r>
            <a:rPr lang="en-US" altLang="zh-CN" sz="700" kern="1200" baseline="0">
              <a:latin typeface="Calibri" panose="020F0502020204030204"/>
              <a:ea typeface="宋体" panose="02010600030101010101" pitchFamily="2" charset="-122"/>
              <a:cs typeface="+mn-cs"/>
            </a:rPr>
            <a:t>2</a:t>
          </a:r>
          <a:r>
            <a:rPr lang="zh-CN" altLang="en-US" sz="700" kern="1200" baseline="0">
              <a:latin typeface="Calibri" panose="020F0502020204030204"/>
              <a:ea typeface="宋体" panose="02010600030101010101" pitchFamily="2" charset="-122"/>
              <a:cs typeface="+mn-cs"/>
            </a:rPr>
            <a:t>级目录</a:t>
          </a:r>
          <a:endParaRPr lang="en-US" altLang="zh-CN" sz="700" kern="1200" baseline="0">
            <a:latin typeface="Calibri" panose="020F0502020204030204"/>
            <a:ea typeface="宋体" panose="02010600030101010101" pitchFamily="2" charset="-122"/>
            <a:cs typeface="+mn-cs"/>
          </a:endParaRPr>
        </a:p>
      </dsp:txBody>
      <dsp:txXfrm>
        <a:off x="1688613" y="666968"/>
        <a:ext cx="785197" cy="315932"/>
      </dsp:txXfrm>
    </dsp:sp>
    <dsp:sp modelId="{42276B4B-F792-4FE7-8315-28E87DA19B28}">
      <dsp:nvSpPr>
        <dsp:cNvPr id="0" name=""/>
        <dsp:cNvSpPr/>
      </dsp:nvSpPr>
      <dsp:spPr>
        <a:xfrm>
          <a:off x="1519555" y="1123315"/>
          <a:ext cx="1123315" cy="1123315"/>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zh-CN" altLang="en-US" sz="900" kern="1200">
              <a:latin typeface="Calibri" panose="020F0502020204030204"/>
              <a:ea typeface="宋体" panose="02010600030101010101" pitchFamily="2" charset="-122"/>
              <a:cs typeface="+mn-cs"/>
            </a:rPr>
            <a:t>共属同一个</a:t>
          </a:r>
          <a:r>
            <a:rPr lang="en-US" altLang="zh-CN" sz="900" kern="1200">
              <a:latin typeface="Calibri" panose="020F0502020204030204"/>
              <a:ea typeface="宋体" panose="02010600030101010101" pitchFamily="2" charset="-122"/>
              <a:cs typeface="+mn-cs"/>
            </a:rPr>
            <a:t>3</a:t>
          </a:r>
          <a:r>
            <a:rPr lang="zh-CN" altLang="en-US" sz="900" kern="1200">
              <a:latin typeface="Calibri" panose="020F0502020204030204"/>
              <a:ea typeface="宋体" panose="02010600030101010101" pitchFamily="2" charset="-122"/>
              <a:cs typeface="+mn-cs"/>
            </a:rPr>
            <a:t>级目录</a:t>
          </a:r>
          <a:endParaRPr lang="en-US" altLang="zh-CN" sz="900" kern="1200">
            <a:latin typeface="Calibri" panose="020F0502020204030204"/>
            <a:ea typeface="宋体" panose="02010600030101010101" pitchFamily="2" charset="-122"/>
            <a:cs typeface="+mn-cs"/>
          </a:endParaRPr>
        </a:p>
      </dsp:txBody>
      <dsp:txXfrm>
        <a:off x="1684060" y="1404143"/>
        <a:ext cx="794303" cy="56165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A89CF-9A90-4D6B-A904-7E5B5DD05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30</Pages>
  <Words>2763</Words>
  <Characters>15754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l</vt:lpstr>
    </vt:vector>
  </TitlesOfParts>
  <Company>jwc</Company>
  <LinksUpToDate>false</LinksUpToDate>
  <CharactersWithSpaces>18481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dc:title>
  <dc:subject/>
  <dc:creator>Liu Kun</dc:creator>
  <cp:keywords/>
  <cp:lastModifiedBy>Mint Licorice</cp:lastModifiedBy>
  <cp:revision>13</cp:revision>
  <cp:lastPrinted>2017-05-17T11:51:00Z</cp:lastPrinted>
  <dcterms:created xsi:type="dcterms:W3CDTF">2017-05-26T03:26:00Z</dcterms:created>
  <dcterms:modified xsi:type="dcterms:W3CDTF">2017-05-26T14:14:00Z</dcterms:modified>
</cp:coreProperties>
</file>