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75F1" w:rsidRDefault="00E57122" w:rsidP="00BD6FC1">
      <w:pPr>
        <w:pStyle w:val="Heading1"/>
      </w:pPr>
      <w:bookmarkStart w:id="0" w:name="_GoBack"/>
      <w:bookmarkEnd w:id="0"/>
      <w:r>
        <w:t xml:space="preserve">Process </w:t>
      </w:r>
      <w:r w:rsidR="003715D0">
        <w:t>Map</w:t>
      </w:r>
    </w:p>
    <w:p w:rsidR="00BD6FC1" w:rsidRDefault="00BD6FC1" w:rsidP="00BD6FC1">
      <w:pPr>
        <w:rPr>
          <w:b/>
          <w:lang w:val="en-US"/>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7371"/>
      </w:tblGrid>
      <w:tr w:rsidR="003715D0" w:rsidRPr="00A32D69" w:rsidTr="00563F8A">
        <w:tc>
          <w:tcPr>
            <w:tcW w:w="2235" w:type="dxa"/>
          </w:tcPr>
          <w:p w:rsidR="003715D0" w:rsidRDefault="003715D0" w:rsidP="00347B4E">
            <w:pPr>
              <w:pStyle w:val="ExchangeRequirement"/>
            </w:pPr>
            <w:r>
              <w:t>Name</w:t>
            </w:r>
          </w:p>
        </w:tc>
        <w:tc>
          <w:tcPr>
            <w:tcW w:w="7371" w:type="dxa"/>
          </w:tcPr>
          <w:p w:rsidR="003715D0" w:rsidRPr="00BD6FC1" w:rsidRDefault="003715D0" w:rsidP="003715D0">
            <w:pPr>
              <w:pStyle w:val="ExchangeRequirementName"/>
            </w:pPr>
            <w:r>
              <w:t>&lt;replace with name of process map without pm_ prefix&gt;</w:t>
            </w:r>
          </w:p>
        </w:tc>
      </w:tr>
    </w:tbl>
    <w:p w:rsidR="003715D0" w:rsidRDefault="003715D0" w:rsidP="003715D0">
      <w:pPr>
        <w:rPr>
          <w:b/>
          <w:lang w:val="en-US"/>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235"/>
        <w:gridCol w:w="7371"/>
      </w:tblGrid>
      <w:tr w:rsidR="003715D0" w:rsidRPr="00A32D69" w:rsidTr="00563F8A">
        <w:tc>
          <w:tcPr>
            <w:tcW w:w="2235" w:type="dxa"/>
          </w:tcPr>
          <w:p w:rsidR="003715D0" w:rsidRPr="008557DF" w:rsidRDefault="003715D0" w:rsidP="00347B4E">
            <w:pPr>
              <w:pStyle w:val="ActivityIdentifier"/>
            </w:pPr>
            <w:r w:rsidRPr="008557DF">
              <w:t>Identifier</w:t>
            </w:r>
          </w:p>
        </w:tc>
        <w:tc>
          <w:tcPr>
            <w:tcW w:w="7371" w:type="dxa"/>
          </w:tcPr>
          <w:p w:rsidR="003715D0" w:rsidRPr="008557DF" w:rsidRDefault="003715D0" w:rsidP="003715D0">
            <w:pPr>
              <w:pStyle w:val="ActivityIdentifierName"/>
            </w:pPr>
            <w:r>
              <w:t>&lt;give the process map a unique identifier&gt;</w:t>
            </w:r>
          </w:p>
        </w:tc>
      </w:tr>
    </w:tbl>
    <w:p w:rsidR="003715D0" w:rsidRPr="00BD6FC1" w:rsidRDefault="003715D0" w:rsidP="003715D0">
      <w:pPr>
        <w:rPr>
          <w:b/>
          <w:lang w:val="en-US"/>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093"/>
        <w:gridCol w:w="5103"/>
        <w:gridCol w:w="2410"/>
      </w:tblGrid>
      <w:tr w:rsidR="003715D0" w:rsidRPr="00A32D69" w:rsidTr="00563F8A">
        <w:tc>
          <w:tcPr>
            <w:tcW w:w="9606" w:type="dxa"/>
            <w:gridSpan w:val="3"/>
            <w:shd w:val="clear" w:color="auto" w:fill="CCFFCC"/>
          </w:tcPr>
          <w:p w:rsidR="003715D0" w:rsidRPr="002E6C54" w:rsidRDefault="003715D0" w:rsidP="00347B4E">
            <w:pPr>
              <w:pStyle w:val="ChangeLog"/>
            </w:pPr>
            <w:r w:rsidRPr="002E6C54">
              <w:t>Change Log</w:t>
            </w:r>
          </w:p>
        </w:tc>
      </w:tr>
      <w:tr w:rsidR="003715D0" w:rsidRPr="002E6C54" w:rsidTr="00563F8A">
        <w:tc>
          <w:tcPr>
            <w:tcW w:w="2093" w:type="dxa"/>
          </w:tcPr>
          <w:p w:rsidR="003715D0" w:rsidRPr="002E6C54" w:rsidRDefault="003715D0" w:rsidP="00347B4E">
            <w:pPr>
              <w:pStyle w:val="ChangeDate"/>
            </w:pPr>
            <w:r>
              <w:t>&lt;yyyy-mm-dd&gt;</w:t>
            </w:r>
          </w:p>
        </w:tc>
        <w:tc>
          <w:tcPr>
            <w:tcW w:w="5103" w:type="dxa"/>
            <w:shd w:val="clear" w:color="auto" w:fill="auto"/>
          </w:tcPr>
          <w:p w:rsidR="003715D0" w:rsidRPr="002E6C54" w:rsidRDefault="003715D0" w:rsidP="00347B4E">
            <w:pPr>
              <w:pStyle w:val="ChangeDescription"/>
            </w:pPr>
            <w:r>
              <w:t>&lt;action&gt;</w:t>
            </w:r>
          </w:p>
        </w:tc>
        <w:tc>
          <w:tcPr>
            <w:tcW w:w="2410" w:type="dxa"/>
            <w:shd w:val="clear" w:color="auto" w:fill="auto"/>
          </w:tcPr>
          <w:p w:rsidR="003715D0" w:rsidRPr="002E6C54" w:rsidRDefault="003715D0" w:rsidP="00347B4E">
            <w:pPr>
              <w:pStyle w:val="ChangeDescription"/>
            </w:pPr>
            <w:r>
              <w:t>&lt;author email address&gt;</w:t>
            </w:r>
          </w:p>
        </w:tc>
      </w:tr>
    </w:tbl>
    <w:p w:rsidR="00E35849" w:rsidRDefault="00E35849" w:rsidP="004554C6">
      <w:pPr>
        <w:pStyle w:val="ProjectStageMarker"/>
        <w:jc w:val="left"/>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BF" w:firstRow="1" w:lastRow="0" w:firstColumn="1" w:lastColumn="0" w:noHBand="0" w:noVBand="0"/>
      </w:tblPr>
      <w:tblGrid>
        <w:gridCol w:w="1809"/>
        <w:gridCol w:w="7797"/>
      </w:tblGrid>
      <w:tr w:rsidR="00D04406" w:rsidRPr="00406201" w:rsidTr="00563F8A">
        <w:tc>
          <w:tcPr>
            <w:tcW w:w="1809" w:type="dxa"/>
            <w:vMerge w:val="restart"/>
            <w:shd w:val="clear" w:color="auto" w:fill="auto"/>
          </w:tcPr>
          <w:p w:rsidR="00D04406" w:rsidRDefault="00D04406" w:rsidP="002206D6">
            <w:pPr>
              <w:pStyle w:val="ProjectStageName"/>
            </w:pPr>
            <w:r>
              <w:t>Exchange Requirements</w:t>
            </w:r>
          </w:p>
        </w:tc>
        <w:tc>
          <w:tcPr>
            <w:tcW w:w="7797" w:type="dxa"/>
            <w:shd w:val="clear" w:color="auto" w:fill="auto"/>
          </w:tcPr>
          <w:p w:rsidR="00D04406" w:rsidRPr="00406201" w:rsidRDefault="000B37F0" w:rsidP="004A1B48">
            <w:pPr>
              <w:pStyle w:val="ProjectStageNumber"/>
              <w:jc w:val="left"/>
              <w:rPr>
                <w:b w:val="0"/>
              </w:rPr>
            </w:pPr>
            <w:r>
              <w:rPr>
                <w:b w:val="0"/>
                <w:color w:val="000000"/>
              </w:rPr>
              <w:t>&lt;include name of exchange requirement shown in this process map&gt;</w:t>
            </w:r>
          </w:p>
        </w:tc>
      </w:tr>
      <w:tr w:rsidR="00D04406" w:rsidTr="00563F8A">
        <w:tc>
          <w:tcPr>
            <w:tcW w:w="1809" w:type="dxa"/>
            <w:vMerge/>
            <w:shd w:val="clear" w:color="auto" w:fill="auto"/>
          </w:tcPr>
          <w:p w:rsidR="00D04406" w:rsidRDefault="00D04406" w:rsidP="002206D6">
            <w:pPr>
              <w:pStyle w:val="ProjectStageName"/>
            </w:pPr>
          </w:p>
        </w:tc>
        <w:tc>
          <w:tcPr>
            <w:tcW w:w="7797" w:type="dxa"/>
            <w:shd w:val="clear" w:color="auto" w:fill="auto"/>
          </w:tcPr>
          <w:p w:rsidR="00D04406" w:rsidRPr="00406201" w:rsidRDefault="000B37F0" w:rsidP="004A1B48">
            <w:pPr>
              <w:pStyle w:val="ProjectStageNumber"/>
              <w:jc w:val="left"/>
              <w:rPr>
                <w:b w:val="0"/>
              </w:rPr>
            </w:pPr>
            <w:r>
              <w:rPr>
                <w:b w:val="0"/>
                <w:color w:val="000000"/>
              </w:rPr>
              <w:t>&lt;all exchange requirements should be identified&gt;</w:t>
            </w:r>
          </w:p>
        </w:tc>
      </w:tr>
      <w:tr w:rsidR="00D04406" w:rsidRPr="00406201" w:rsidTr="00563F8A">
        <w:tc>
          <w:tcPr>
            <w:tcW w:w="1809" w:type="dxa"/>
            <w:vMerge/>
            <w:shd w:val="clear" w:color="auto" w:fill="auto"/>
          </w:tcPr>
          <w:p w:rsidR="00D04406" w:rsidRDefault="00D04406" w:rsidP="002206D6">
            <w:pPr>
              <w:pStyle w:val="ProjectStageName"/>
            </w:pPr>
          </w:p>
        </w:tc>
        <w:tc>
          <w:tcPr>
            <w:tcW w:w="7797" w:type="dxa"/>
            <w:shd w:val="clear" w:color="auto" w:fill="auto"/>
          </w:tcPr>
          <w:p w:rsidR="00D04406" w:rsidRPr="00406201" w:rsidRDefault="000B37F0" w:rsidP="004A1B48">
            <w:pPr>
              <w:pStyle w:val="ProjectStageNumber"/>
              <w:jc w:val="left"/>
              <w:rPr>
                <w:b w:val="0"/>
              </w:rPr>
            </w:pPr>
            <w:r>
              <w:rPr>
                <w:b w:val="0"/>
                <w:color w:val="000000"/>
              </w:rPr>
              <w:t>&lt; … &gt;</w:t>
            </w:r>
          </w:p>
        </w:tc>
      </w:tr>
      <w:tr w:rsidR="00A65586" w:rsidTr="00563F8A">
        <w:trPr>
          <w:trHeight w:val="348"/>
        </w:trPr>
        <w:tc>
          <w:tcPr>
            <w:tcW w:w="1809" w:type="dxa"/>
            <w:vMerge/>
            <w:shd w:val="clear" w:color="auto" w:fill="auto"/>
          </w:tcPr>
          <w:p w:rsidR="00A65586" w:rsidRDefault="00A65586" w:rsidP="002206D6">
            <w:pPr>
              <w:pStyle w:val="ProjectStageName"/>
            </w:pPr>
          </w:p>
        </w:tc>
        <w:tc>
          <w:tcPr>
            <w:tcW w:w="7797" w:type="dxa"/>
            <w:shd w:val="clear" w:color="auto" w:fill="auto"/>
          </w:tcPr>
          <w:p w:rsidR="00A65586" w:rsidRPr="00406201" w:rsidRDefault="000B37F0" w:rsidP="004A1B48">
            <w:pPr>
              <w:pStyle w:val="ProjectStageNumber"/>
              <w:jc w:val="left"/>
              <w:rPr>
                <w:b w:val="0"/>
              </w:rPr>
            </w:pPr>
            <w:r>
              <w:rPr>
                <w:b w:val="0"/>
                <w:color w:val="000000"/>
              </w:rPr>
              <w:t>&lt; … &gt;</w:t>
            </w:r>
          </w:p>
        </w:tc>
      </w:tr>
    </w:tbl>
    <w:p w:rsidR="009075F1" w:rsidRPr="004513E8" w:rsidRDefault="009075F1" w:rsidP="00D800E4">
      <w:pPr>
        <w:pStyle w:val="Overview"/>
        <w:keepNext w:val="0"/>
        <w:pBdr>
          <w:top w:val="none" w:sz="0" w:space="0" w:color="auto"/>
          <w:left w:val="none" w:sz="0" w:space="0" w:color="auto"/>
          <w:bottom w:val="none" w:sz="0" w:space="0" w:color="auto"/>
          <w:right w:val="none" w:sz="0" w:space="0" w:color="auto"/>
        </w:pBdr>
        <w:shd w:val="clear" w:color="auto" w:fill="auto"/>
      </w:pPr>
      <w:r w:rsidRPr="004513E8">
        <w:t>Overview</w:t>
      </w:r>
    </w:p>
    <w:p w:rsidR="003C18EB" w:rsidRPr="00BD4CA6" w:rsidRDefault="003C18EB" w:rsidP="003C18EB">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sidRPr="00BD4CA6">
        <w:rPr>
          <w:i/>
        </w:rPr>
        <w:t xml:space="preserve">Provide a textual overview of the </w:t>
      </w:r>
      <w:r>
        <w:rPr>
          <w:i/>
        </w:rPr>
        <w:t>process map</w:t>
      </w:r>
      <w:r w:rsidRPr="00BD4CA6">
        <w:rPr>
          <w:i/>
        </w:rPr>
        <w:t xml:space="preserve"> under the headings Scope</w:t>
      </w:r>
      <w:r>
        <w:rPr>
          <w:i/>
        </w:rPr>
        <w:t xml:space="preserve"> and</w:t>
      </w:r>
      <w:r w:rsidRPr="00BD4CA6">
        <w:rPr>
          <w:i/>
        </w:rPr>
        <w:t xml:space="preserve"> Description. This should be non technical, written at a ‘business’ level and targeted to the ‘executive user’</w:t>
      </w:r>
    </w:p>
    <w:p w:rsidR="003C18EB" w:rsidRPr="002544E7" w:rsidRDefault="003C18EB" w:rsidP="003C18EB">
      <w:pPr>
        <w:snapToGrid w:val="0"/>
        <w:rPr>
          <w:b/>
        </w:rPr>
      </w:pPr>
      <w:r w:rsidRPr="002544E7">
        <w:rPr>
          <w:b/>
        </w:rPr>
        <w:t>Scope</w:t>
      </w:r>
    </w:p>
    <w:p w:rsidR="003C18EB" w:rsidRDefault="003C18EB" w:rsidP="003C18EB">
      <w:pPr>
        <w:snapToGrid w:val="0"/>
      </w:pPr>
      <w:r>
        <w:t>&lt;Define the scope of the process map&gt;</w:t>
      </w:r>
    </w:p>
    <w:p w:rsidR="003C18EB" w:rsidRDefault="003C18EB" w:rsidP="003C18EB">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Set down the scope of the process map. This will include answers to the following questions:</w:t>
      </w:r>
    </w:p>
    <w:p w:rsidR="003C18EB" w:rsidRDefault="003C18EB" w:rsidP="003C18EB">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‘what’ subject if the process concerned with</w:t>
      </w:r>
    </w:p>
    <w:p w:rsidR="003C18EB" w:rsidRDefault="003C18EB" w:rsidP="003C18EB">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‘when’ is it relevant in terms of the overall stages of the building</w:t>
      </w:r>
    </w:p>
    <w:p w:rsidR="003C18EB" w:rsidRPr="00B35D6B" w:rsidRDefault="003C18EB" w:rsidP="003C18EB">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‘who is concerned with the process map.</w:t>
      </w:r>
    </w:p>
    <w:p w:rsidR="003C18EB" w:rsidRDefault="003C18EB" w:rsidP="003C18EB">
      <w:pPr>
        <w:snapToGrid w:val="0"/>
      </w:pPr>
    </w:p>
    <w:p w:rsidR="003C18EB" w:rsidRPr="002544E7" w:rsidRDefault="003C18EB" w:rsidP="003C18EB">
      <w:pPr>
        <w:snapToGrid w:val="0"/>
        <w:rPr>
          <w:b/>
        </w:rPr>
      </w:pPr>
      <w:r w:rsidRPr="002544E7">
        <w:rPr>
          <w:b/>
        </w:rPr>
        <w:t>General Description</w:t>
      </w:r>
    </w:p>
    <w:p w:rsidR="003C18EB" w:rsidRDefault="003C18EB" w:rsidP="003C18EB">
      <w:pPr>
        <w:snapToGrid w:val="0"/>
      </w:pPr>
      <w:r>
        <w:t xml:space="preserve">&lt;Provide a </w:t>
      </w:r>
      <w:r w:rsidR="000B6DB9">
        <w:t xml:space="preserve">more </w:t>
      </w:r>
      <w:r w:rsidR="0068048A">
        <w:t xml:space="preserve">detailed </w:t>
      </w:r>
      <w:r w:rsidR="000B6DB9">
        <w:t xml:space="preserve">narrative </w:t>
      </w:r>
      <w:r>
        <w:t>&gt;</w:t>
      </w:r>
    </w:p>
    <w:p w:rsidR="003C18EB" w:rsidRDefault="003C18EB" w:rsidP="003C18EB">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This should give a broad, executive level overview of the purpose of the process map and provide any relevant guidance that may help to explain the terms used.</w:t>
      </w:r>
    </w:p>
    <w:p w:rsidR="002F79B7" w:rsidRPr="0068048A" w:rsidRDefault="003C18EB" w:rsidP="0068048A">
      <w:pPr>
        <w:pBdr>
          <w:top w:val="single" w:sz="4" w:space="1" w:color="auto"/>
          <w:left w:val="single" w:sz="4" w:space="4" w:color="auto"/>
          <w:bottom w:val="single" w:sz="4" w:space="1" w:color="auto"/>
          <w:right w:val="single" w:sz="4" w:space="4" w:color="auto"/>
        </w:pBdr>
        <w:shd w:val="clear" w:color="auto" w:fill="EEECE1" w:themeFill="background2"/>
        <w:snapToGrid w:val="0"/>
        <w:rPr>
          <w:i/>
        </w:rPr>
        <w:sectPr w:rsidR="002F79B7" w:rsidRPr="0068048A" w:rsidSect="000B37F0">
          <w:headerReference w:type="even" r:id="rId8"/>
          <w:headerReference w:type="default" r:id="rId9"/>
          <w:footerReference w:type="even" r:id="rId10"/>
          <w:footerReference w:type="default" r:id="rId11"/>
          <w:headerReference w:type="first" r:id="rId12"/>
          <w:footerReference w:type="first" r:id="rId13"/>
          <w:pgSz w:w="11907" w:h="16840" w:code="9"/>
          <w:pgMar w:top="1440" w:right="760" w:bottom="1440" w:left="1797" w:header="720" w:footer="720" w:gutter="0"/>
          <w:cols w:space="720"/>
          <w:titlePg/>
          <w:docGrid w:linePitch="272"/>
        </w:sectPr>
      </w:pPr>
      <w:r>
        <w:rPr>
          <w:i/>
        </w:rPr>
        <w:t>Note that the overview may contain diagrams that help to explain particular points that are contained within the process.</w:t>
      </w:r>
    </w:p>
    <w:p w:rsidR="00E9201F" w:rsidRDefault="00E9201F" w:rsidP="00ED4C74">
      <w:pPr>
        <w:pStyle w:val="Overview"/>
        <w:keepNext w:val="0"/>
        <w:pBdr>
          <w:top w:val="none" w:sz="0" w:space="0" w:color="auto"/>
          <w:left w:val="none" w:sz="0" w:space="0" w:color="auto"/>
          <w:bottom w:val="none" w:sz="0" w:space="0" w:color="auto"/>
          <w:right w:val="none" w:sz="0" w:space="0" w:color="auto"/>
        </w:pBdr>
        <w:shd w:val="clear" w:color="auto" w:fill="auto"/>
      </w:pPr>
      <w:r w:rsidRPr="00ED4C74">
        <w:lastRenderedPageBreak/>
        <w:t>Specification of Processes</w:t>
      </w:r>
    </w:p>
    <w:p w:rsidR="00ED4C74" w:rsidRDefault="00ED4C74" w:rsidP="00ED4C74">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A process map may comprise seve</w:t>
      </w:r>
      <w:r w:rsidR="00AF6541">
        <w:rPr>
          <w:i/>
        </w:rPr>
        <w:t>ral process maps. These could be a high level map followed by progressive breakdown of the map into smaller units.</w:t>
      </w:r>
    </w:p>
    <w:p w:rsidR="00AF6541" w:rsidRPr="00BD4CA6" w:rsidRDefault="00AF6541" w:rsidP="00ED4C74">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Each process map should be defined progressively</w:t>
      </w:r>
    </w:p>
    <w:p w:rsidR="00ED4C74" w:rsidRPr="00ED4C74" w:rsidRDefault="00ED4C74" w:rsidP="00ED4C74">
      <w:pPr>
        <w:pStyle w:val="Overviewsubhead"/>
        <w:rPr>
          <w:i w:val="0"/>
          <w:sz w:val="24"/>
          <w:szCs w:val="24"/>
          <w:u w:val="none"/>
        </w:rPr>
      </w:pPr>
      <w:r w:rsidRPr="00ED4C74">
        <w:rPr>
          <w:i w:val="0"/>
          <w:sz w:val="24"/>
          <w:szCs w:val="24"/>
          <w:u w:val="none"/>
        </w:rPr>
        <w:t>Process Map</w:t>
      </w:r>
      <w:r w:rsidR="00AF6541">
        <w:rPr>
          <w:i w:val="0"/>
          <w:sz w:val="24"/>
          <w:szCs w:val="24"/>
          <w:u w:val="none"/>
        </w:rPr>
        <w:tab/>
        <w:t>: &lt;Name&gt;</w:t>
      </w:r>
    </w:p>
    <w:p w:rsidR="00AF6541" w:rsidRDefault="00AF6541" w:rsidP="00AF6541">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Each process map will have a name. If the map is a breakdown of a process at a higher level, the name of the process map will be the same as the name of the higher level process.</w:t>
      </w:r>
    </w:p>
    <w:p w:rsidR="0068048A" w:rsidRDefault="0068048A" w:rsidP="0068048A">
      <w:pPr>
        <w:snapToGrid w:val="0"/>
      </w:pPr>
    </w:p>
    <w:p w:rsidR="0068048A" w:rsidRDefault="0068048A" w:rsidP="0068048A">
      <w:pPr>
        <w:snapToGrid w:val="0"/>
      </w:pPr>
      <w:r>
        <w:t>&lt;Insert the process map illustration &gt;</w:t>
      </w:r>
    </w:p>
    <w:p w:rsidR="0068048A" w:rsidRPr="00AF6541" w:rsidRDefault="0068048A" w:rsidP="0068048A">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A process map will also have a graphical version in the selected notation (typically expected to be the BPMN notation). This should be inserted before the pool and lane descriptions</w:t>
      </w:r>
    </w:p>
    <w:p w:rsidR="00597858" w:rsidRPr="00597858" w:rsidRDefault="00597858" w:rsidP="00597858">
      <w:pPr>
        <w:snapToGrid w:val="0"/>
      </w:pPr>
    </w:p>
    <w:p w:rsidR="00AF6541" w:rsidRDefault="00AF6541" w:rsidP="00AF6541">
      <w:pPr>
        <w:pStyle w:val="Heading3"/>
        <w:numPr>
          <w:ilvl w:val="2"/>
          <w:numId w:val="0"/>
        </w:numPr>
        <w:tabs>
          <w:tab w:val="left" w:pos="0"/>
        </w:tabs>
        <w:suppressAutoHyphens/>
        <w:spacing w:before="120" w:after="120"/>
        <w:rPr>
          <w:rFonts w:ascii="Tahoma" w:hAnsi="Tahoma" w:cs="Tahoma"/>
          <w:b/>
          <w:bCs/>
          <w:color w:val="000000"/>
          <w:sz w:val="20"/>
        </w:rPr>
      </w:pPr>
      <w:r w:rsidRPr="008805A2">
        <w:rPr>
          <w:rFonts w:ascii="Tahoma" w:hAnsi="Tahoma" w:cs="Tahoma"/>
          <w:b/>
          <w:bCs/>
          <w:color w:val="000000"/>
          <w:sz w:val="20"/>
        </w:rPr>
        <w:t>POOL</w:t>
      </w:r>
      <w:r>
        <w:rPr>
          <w:rFonts w:ascii="Tahoma" w:hAnsi="Tahoma" w:cs="Tahoma"/>
          <w:b/>
          <w:bCs/>
          <w:color w:val="000000"/>
          <w:sz w:val="20"/>
        </w:rPr>
        <w:tab/>
      </w:r>
      <w:r>
        <w:rPr>
          <w:rFonts w:ascii="Tahoma" w:hAnsi="Tahoma" w:cs="Tahoma"/>
          <w:b/>
          <w:bCs/>
          <w:color w:val="000000"/>
          <w:sz w:val="20"/>
        </w:rPr>
        <w:tab/>
      </w:r>
      <w:r>
        <w:rPr>
          <w:rFonts w:ascii="Tahoma" w:hAnsi="Tahoma" w:cs="Tahoma"/>
          <w:b/>
          <w:bCs/>
          <w:color w:val="000000"/>
          <w:sz w:val="20"/>
        </w:rPr>
        <w:tab/>
      </w:r>
      <w:r w:rsidRPr="008805A2">
        <w:rPr>
          <w:rFonts w:ascii="Tahoma" w:hAnsi="Tahoma" w:cs="Tahoma"/>
          <w:b/>
          <w:bCs/>
          <w:color w:val="000000"/>
          <w:sz w:val="20"/>
        </w:rPr>
        <w:t xml:space="preserve">: </w:t>
      </w:r>
      <w:r>
        <w:rPr>
          <w:rFonts w:ascii="Tahoma" w:hAnsi="Tahoma" w:cs="Tahoma"/>
          <w:b/>
          <w:bCs/>
          <w:color w:val="000000"/>
          <w:sz w:val="20"/>
        </w:rPr>
        <w:t>&lt;Name&gt;</w:t>
      </w:r>
    </w:p>
    <w:p w:rsidR="00AF6541" w:rsidRPr="00AF6541" w:rsidRDefault="00AF6541" w:rsidP="00AF6541">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Processes within a process map are organised into pools. The definition of the processes should be undertaken by the various pools included.</w:t>
      </w:r>
    </w:p>
    <w:p w:rsidR="008805A2" w:rsidRDefault="008805A2" w:rsidP="00F42209">
      <w:pPr>
        <w:pStyle w:val="Heading3"/>
        <w:numPr>
          <w:ilvl w:val="2"/>
          <w:numId w:val="0"/>
        </w:numPr>
        <w:tabs>
          <w:tab w:val="left" w:pos="0"/>
        </w:tabs>
        <w:suppressAutoHyphens/>
        <w:spacing w:before="120" w:after="120"/>
        <w:rPr>
          <w:rFonts w:ascii="Tahoma" w:hAnsi="Tahoma" w:cs="Tahoma"/>
          <w:b/>
          <w:bCs/>
          <w:color w:val="000000"/>
          <w:sz w:val="20"/>
        </w:rPr>
      </w:pPr>
      <w:r>
        <w:rPr>
          <w:rFonts w:ascii="Tahoma" w:hAnsi="Tahoma" w:cs="Tahoma"/>
          <w:b/>
          <w:bCs/>
          <w:color w:val="000000"/>
          <w:sz w:val="20"/>
        </w:rPr>
        <w:t>LANE</w:t>
      </w:r>
      <w:r w:rsidR="00AF6541">
        <w:rPr>
          <w:rFonts w:ascii="Tahoma" w:hAnsi="Tahoma" w:cs="Tahoma"/>
          <w:b/>
          <w:bCs/>
          <w:color w:val="000000"/>
          <w:sz w:val="20"/>
        </w:rPr>
        <w:tab/>
      </w:r>
      <w:r w:rsidR="00AF6541">
        <w:rPr>
          <w:rFonts w:ascii="Tahoma" w:hAnsi="Tahoma" w:cs="Tahoma"/>
          <w:b/>
          <w:bCs/>
          <w:color w:val="000000"/>
          <w:sz w:val="20"/>
        </w:rPr>
        <w:tab/>
      </w:r>
      <w:r w:rsidR="00AF6541">
        <w:rPr>
          <w:rFonts w:ascii="Tahoma" w:hAnsi="Tahoma" w:cs="Tahoma"/>
          <w:b/>
          <w:bCs/>
          <w:color w:val="000000"/>
          <w:sz w:val="20"/>
        </w:rPr>
        <w:tab/>
      </w:r>
      <w:r>
        <w:rPr>
          <w:rFonts w:ascii="Tahoma" w:hAnsi="Tahoma" w:cs="Tahoma"/>
          <w:b/>
          <w:bCs/>
          <w:color w:val="000000"/>
          <w:sz w:val="20"/>
        </w:rPr>
        <w:t>:</w:t>
      </w:r>
      <w:r w:rsidR="00AF6541">
        <w:rPr>
          <w:rFonts w:ascii="Tahoma" w:hAnsi="Tahoma" w:cs="Tahoma"/>
          <w:b/>
          <w:bCs/>
          <w:color w:val="000000"/>
          <w:sz w:val="20"/>
        </w:rPr>
        <w:t xml:space="preserve"> &lt;Name&gt;</w:t>
      </w:r>
      <w:r>
        <w:rPr>
          <w:rFonts w:ascii="Tahoma" w:hAnsi="Tahoma" w:cs="Tahoma"/>
          <w:b/>
          <w:bCs/>
          <w:color w:val="000000"/>
          <w:sz w:val="20"/>
        </w:rPr>
        <w:t xml:space="preserve"> </w:t>
      </w:r>
    </w:p>
    <w:p w:rsidR="00AF6541" w:rsidRPr="00AF6541" w:rsidRDefault="00AF6541" w:rsidP="00AF6541">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Processes within a pool are organised into lanes. Within the pool specification, the processes should be defined according to the lane in which they are located.</w:t>
      </w:r>
    </w:p>
    <w:p w:rsidR="00AF6541" w:rsidRPr="00AF6541" w:rsidRDefault="00AF6541" w:rsidP="00AF6541">
      <w:pPr>
        <w:rPr>
          <w:lang w:val="en-US"/>
        </w:rPr>
      </w:pPr>
    </w:p>
    <w:p w:rsidR="00F42209" w:rsidRDefault="005B0595" w:rsidP="00F42209">
      <w:pPr>
        <w:pStyle w:val="Heading3"/>
        <w:numPr>
          <w:ilvl w:val="2"/>
          <w:numId w:val="0"/>
        </w:numPr>
        <w:tabs>
          <w:tab w:val="left" w:pos="0"/>
        </w:tabs>
        <w:suppressAutoHyphens/>
        <w:spacing w:before="120" w:after="120"/>
        <w:rPr>
          <w:rFonts w:ascii="Tahoma" w:hAnsi="Tahoma" w:cs="Tahoma"/>
          <w:b/>
          <w:bCs/>
          <w:color w:val="000000"/>
          <w:sz w:val="20"/>
        </w:rPr>
      </w:pPr>
      <w:r>
        <w:rPr>
          <w:rFonts w:ascii="Tahoma" w:hAnsi="Tahoma" w:cs="Tahoma"/>
          <w:b/>
          <w:bCs/>
          <w:color w:val="000000"/>
          <w:sz w:val="20"/>
        </w:rPr>
        <w:t xml:space="preserve">&lt;Process Name&gt; </w:t>
      </w:r>
      <w:r w:rsidRPr="005B0595">
        <w:rPr>
          <w:rFonts w:ascii="Tahoma" w:hAnsi="Tahoma" w:cs="Tahoma"/>
          <w:b/>
          <w:bCs/>
          <w:color w:val="808080" w:themeColor="background1" w:themeShade="80"/>
          <w:sz w:val="20"/>
        </w:rPr>
        <w:t>[ID:&lt;xx&gt;</w:t>
      </w:r>
      <w:r w:rsidR="00F42209" w:rsidRPr="005B0595">
        <w:rPr>
          <w:rFonts w:ascii="Tahoma" w:hAnsi="Tahoma" w:cs="Tahoma"/>
          <w:b/>
          <w:bCs/>
          <w:color w:val="808080" w:themeColor="background1" w:themeShade="80"/>
          <w:sz w:val="20"/>
        </w:rPr>
        <w:t>]</w:t>
      </w:r>
    </w:p>
    <w:p w:rsidR="005B0595" w:rsidRPr="00AF6541" w:rsidRDefault="005B0595" w:rsidP="005B0595">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Each process in a lane is named according to IDM naming conventions. If the software used supports specific identification numbering for processes, this should be included following the name.</w:t>
      </w:r>
    </w:p>
    <w:p w:rsidR="005B0595" w:rsidRPr="005B0595" w:rsidRDefault="005B0595" w:rsidP="005B0595">
      <w:pPr>
        <w:rPr>
          <w:lang w:val="en-US"/>
        </w:rPr>
      </w:pPr>
    </w:p>
    <w:tbl>
      <w:tblPr>
        <w:tblW w:w="9583" w:type="dxa"/>
        <w:tblInd w:w="-15" w:type="dxa"/>
        <w:tblLayout w:type="fixed"/>
        <w:tblCellMar>
          <w:left w:w="70" w:type="dxa"/>
          <w:right w:w="70" w:type="dxa"/>
        </w:tblCellMar>
        <w:tblLook w:val="0000" w:firstRow="0" w:lastRow="0" w:firstColumn="0" w:lastColumn="0" w:noHBand="0" w:noVBand="0"/>
      </w:tblPr>
      <w:tblGrid>
        <w:gridCol w:w="2750"/>
        <w:gridCol w:w="3530"/>
        <w:gridCol w:w="3303"/>
      </w:tblGrid>
      <w:tr w:rsidR="005B0595" w:rsidTr="00563F8A">
        <w:tc>
          <w:tcPr>
            <w:tcW w:w="2750" w:type="dxa"/>
            <w:tcBorders>
              <w:top w:val="single" w:sz="4" w:space="0" w:color="000000"/>
              <w:left w:val="single" w:sz="4" w:space="0" w:color="000000"/>
              <w:bottom w:val="single" w:sz="4" w:space="0" w:color="000000"/>
            </w:tcBorders>
            <w:shd w:val="clear" w:color="auto" w:fill="F3F3F3"/>
          </w:tcPr>
          <w:p w:rsidR="005B0595" w:rsidRDefault="005B0595" w:rsidP="00406201">
            <w:pPr>
              <w:snapToGrid w:val="0"/>
            </w:pPr>
            <w:r>
              <w:t>Type</w:t>
            </w:r>
          </w:p>
        </w:tc>
        <w:tc>
          <w:tcPr>
            <w:tcW w:w="3530" w:type="dxa"/>
            <w:tcBorders>
              <w:top w:val="single" w:sz="4" w:space="0" w:color="000000"/>
              <w:left w:val="single" w:sz="4" w:space="0" w:color="000000"/>
              <w:bottom w:val="single" w:sz="4" w:space="0" w:color="000000"/>
              <w:right w:val="single" w:sz="4" w:space="0" w:color="000000"/>
            </w:tcBorders>
          </w:tcPr>
          <w:p w:rsidR="005B0595" w:rsidRDefault="005B0595" w:rsidP="005B0595">
            <w:pPr>
              <w:snapToGrid w:val="0"/>
            </w:pPr>
            <w:r>
              <w:t>&lt;type&gt;</w:t>
            </w:r>
            <w:r>
              <w:tab/>
              <w:t xml:space="preserve">                                           </w:t>
            </w:r>
            <w:r>
              <w:tab/>
            </w:r>
          </w:p>
          <w:p w:rsidR="005B0595" w:rsidRDefault="005B0595" w:rsidP="005B0595">
            <w:pPr>
              <w:shd w:val="clear" w:color="auto" w:fill="EEECE1" w:themeFill="background2"/>
              <w:snapToGrid w:val="0"/>
            </w:pPr>
            <w:r w:rsidRPr="005B0595">
              <w:rPr>
                <w:i/>
              </w:rPr>
              <w:t>Indicate type of process (task type,  procedure type etc.)</w:t>
            </w:r>
          </w:p>
        </w:tc>
        <w:tc>
          <w:tcPr>
            <w:tcW w:w="3303" w:type="dxa"/>
            <w:tcBorders>
              <w:top w:val="single" w:sz="4" w:space="0" w:color="000000"/>
              <w:left w:val="single" w:sz="4" w:space="0" w:color="000000"/>
              <w:bottom w:val="single" w:sz="4" w:space="0" w:color="000000"/>
              <w:right w:val="single" w:sz="4" w:space="0" w:color="000000"/>
            </w:tcBorders>
          </w:tcPr>
          <w:p w:rsidR="005B0595" w:rsidRDefault="005B0595" w:rsidP="005B0595">
            <w:pPr>
              <w:snapToGrid w:val="0"/>
            </w:pPr>
          </w:p>
        </w:tc>
      </w:tr>
      <w:tr w:rsidR="00F42209" w:rsidTr="00563F8A">
        <w:tc>
          <w:tcPr>
            <w:tcW w:w="2750" w:type="dxa"/>
            <w:tcBorders>
              <w:top w:val="single" w:sz="4" w:space="0" w:color="000000"/>
              <w:left w:val="single" w:sz="4" w:space="0" w:color="000000"/>
              <w:bottom w:val="single" w:sz="4" w:space="0" w:color="000000"/>
            </w:tcBorders>
            <w:shd w:val="clear" w:color="auto" w:fill="F3F3F3"/>
          </w:tcPr>
          <w:p w:rsidR="00F42209" w:rsidRDefault="00F42209" w:rsidP="00406201">
            <w:pPr>
              <w:snapToGrid w:val="0"/>
            </w:pPr>
            <w:r>
              <w:t>Name</w:t>
            </w:r>
          </w:p>
        </w:tc>
        <w:tc>
          <w:tcPr>
            <w:tcW w:w="6833" w:type="dxa"/>
            <w:gridSpan w:val="2"/>
            <w:tcBorders>
              <w:top w:val="single" w:sz="4" w:space="0" w:color="000000"/>
              <w:left w:val="single" w:sz="4" w:space="0" w:color="000000"/>
              <w:bottom w:val="single" w:sz="4" w:space="0" w:color="000000"/>
              <w:right w:val="single" w:sz="4" w:space="0" w:color="000000"/>
            </w:tcBorders>
          </w:tcPr>
          <w:p w:rsidR="00F42209" w:rsidRDefault="005B0595" w:rsidP="00406201">
            <w:pPr>
              <w:snapToGrid w:val="0"/>
            </w:pPr>
            <w:r>
              <w:t>&lt;process name&gt;</w:t>
            </w:r>
          </w:p>
          <w:p w:rsidR="005B0595" w:rsidRDefault="005B0595" w:rsidP="005B0595">
            <w:pPr>
              <w:shd w:val="clear" w:color="auto" w:fill="EEECE1" w:themeFill="background2"/>
              <w:snapToGrid w:val="0"/>
            </w:pPr>
            <w:r w:rsidRPr="005B0595">
              <w:rPr>
                <w:i/>
              </w:rPr>
              <w:t>Repeat of the process name above</w:t>
            </w:r>
          </w:p>
        </w:tc>
      </w:tr>
      <w:tr w:rsidR="00F42209" w:rsidTr="00563F8A">
        <w:tc>
          <w:tcPr>
            <w:tcW w:w="2750" w:type="dxa"/>
            <w:tcBorders>
              <w:top w:val="single" w:sz="4" w:space="0" w:color="000000"/>
              <w:left w:val="single" w:sz="4" w:space="0" w:color="000000"/>
              <w:bottom w:val="single" w:sz="4" w:space="0" w:color="000000"/>
            </w:tcBorders>
            <w:shd w:val="clear" w:color="auto" w:fill="F3F3F3"/>
          </w:tcPr>
          <w:p w:rsidR="00F42209" w:rsidRDefault="00F42209" w:rsidP="00406201">
            <w:pPr>
              <w:snapToGrid w:val="0"/>
              <w:rPr>
                <w:lang w:val="fr-FR"/>
              </w:rPr>
            </w:pPr>
            <w:r>
              <w:rPr>
                <w:lang w:val="fr-FR"/>
              </w:rPr>
              <w:t>Documentation</w:t>
            </w:r>
          </w:p>
        </w:tc>
        <w:tc>
          <w:tcPr>
            <w:tcW w:w="6833" w:type="dxa"/>
            <w:gridSpan w:val="2"/>
            <w:tcBorders>
              <w:top w:val="single" w:sz="4" w:space="0" w:color="000000"/>
              <w:left w:val="single" w:sz="4" w:space="0" w:color="000000"/>
              <w:bottom w:val="single" w:sz="4" w:space="0" w:color="000000"/>
              <w:right w:val="single" w:sz="4" w:space="0" w:color="000000"/>
            </w:tcBorders>
          </w:tcPr>
          <w:p w:rsidR="00F42209" w:rsidRDefault="00B20BE9" w:rsidP="00406201">
            <w:pPr>
              <w:snapToGrid w:val="0"/>
            </w:pPr>
            <w:r>
              <w:t>&lt;insert description of the process&gt;</w:t>
            </w:r>
          </w:p>
          <w:p w:rsidR="00B20BE9" w:rsidRDefault="00B20BE9" w:rsidP="00B20BE9">
            <w:pPr>
              <w:shd w:val="clear" w:color="auto" w:fill="EEECE1" w:themeFill="background2"/>
              <w:snapToGrid w:val="0"/>
            </w:pPr>
            <w:r w:rsidRPr="00B20BE9">
              <w:rPr>
                <w:i/>
              </w:rPr>
              <w:t>Text narrative describing the process. May include diagrams.</w:t>
            </w:r>
          </w:p>
        </w:tc>
      </w:tr>
    </w:tbl>
    <w:p w:rsidR="0019767E" w:rsidRDefault="0019767E" w:rsidP="0019767E">
      <w:pPr>
        <w:pStyle w:val="Heading3"/>
        <w:numPr>
          <w:ilvl w:val="2"/>
          <w:numId w:val="0"/>
        </w:numPr>
        <w:tabs>
          <w:tab w:val="left" w:pos="0"/>
        </w:tabs>
        <w:suppressAutoHyphens/>
        <w:spacing w:before="120" w:after="120"/>
        <w:rPr>
          <w:rFonts w:ascii="Tahoma" w:hAnsi="Tahoma" w:cs="Tahoma"/>
          <w:b/>
          <w:bCs/>
          <w:color w:val="000000"/>
          <w:sz w:val="20"/>
        </w:rPr>
      </w:pPr>
      <w:r w:rsidRPr="0019767E">
        <w:rPr>
          <w:rFonts w:ascii="Tahoma" w:hAnsi="Tahoma" w:cs="Tahoma"/>
          <w:b/>
          <w:bCs/>
          <w:color w:val="000000"/>
          <w:sz w:val="20"/>
        </w:rPr>
        <w:t>&lt;Coordination Point Gateway Name&gt;</w:t>
      </w:r>
    </w:p>
    <w:p w:rsidR="0019767E" w:rsidRPr="00AF6541" w:rsidRDefault="0019767E" w:rsidP="0019767E">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A coordination point gateway is the point at which information can be brought together for comparison and decisions made regarding actions to be taken. Each coordination point gateway should be named according to its function within the process map (there are no specific naming conventions applied for this purpose)</w:t>
      </w:r>
    </w:p>
    <w:p w:rsidR="0019767E" w:rsidRPr="0019767E" w:rsidRDefault="0019767E" w:rsidP="0019767E">
      <w:pPr>
        <w:rPr>
          <w:lang w:val="en-US"/>
        </w:rPr>
      </w:pPr>
    </w:p>
    <w:tbl>
      <w:tblPr>
        <w:tblW w:w="9583" w:type="dxa"/>
        <w:tblInd w:w="-15" w:type="dxa"/>
        <w:tblLayout w:type="fixed"/>
        <w:tblCellMar>
          <w:left w:w="70" w:type="dxa"/>
          <w:right w:w="70" w:type="dxa"/>
        </w:tblCellMar>
        <w:tblLook w:val="0000" w:firstRow="0" w:lastRow="0" w:firstColumn="0" w:lastColumn="0" w:noHBand="0" w:noVBand="0"/>
      </w:tblPr>
      <w:tblGrid>
        <w:gridCol w:w="2750"/>
        <w:gridCol w:w="6833"/>
      </w:tblGrid>
      <w:tr w:rsidR="0019767E" w:rsidTr="00563F8A">
        <w:tc>
          <w:tcPr>
            <w:tcW w:w="2750" w:type="dxa"/>
            <w:tcBorders>
              <w:top w:val="single" w:sz="4" w:space="0" w:color="000000"/>
              <w:left w:val="single" w:sz="4" w:space="0" w:color="000000"/>
              <w:bottom w:val="single" w:sz="4" w:space="0" w:color="000000"/>
            </w:tcBorders>
            <w:shd w:val="clear" w:color="auto" w:fill="F3F3F3"/>
          </w:tcPr>
          <w:p w:rsidR="0019767E" w:rsidRDefault="0019767E" w:rsidP="00347B4E">
            <w:pPr>
              <w:snapToGrid w:val="0"/>
            </w:pPr>
            <w:r>
              <w:t>Type</w:t>
            </w:r>
          </w:p>
        </w:tc>
        <w:tc>
          <w:tcPr>
            <w:tcW w:w="6833" w:type="dxa"/>
            <w:tcBorders>
              <w:top w:val="single" w:sz="4" w:space="0" w:color="000000"/>
              <w:left w:val="single" w:sz="4" w:space="0" w:color="000000"/>
              <w:bottom w:val="single" w:sz="4" w:space="0" w:color="000000"/>
              <w:right w:val="single" w:sz="4" w:space="0" w:color="000000"/>
            </w:tcBorders>
          </w:tcPr>
          <w:p w:rsidR="0019767E" w:rsidRDefault="0019767E" w:rsidP="0019767E">
            <w:pPr>
              <w:snapToGrid w:val="0"/>
            </w:pPr>
            <w:r>
              <w:t>Gateway</w:t>
            </w:r>
          </w:p>
        </w:tc>
      </w:tr>
      <w:tr w:rsidR="0019767E" w:rsidTr="00563F8A">
        <w:tc>
          <w:tcPr>
            <w:tcW w:w="2750" w:type="dxa"/>
            <w:tcBorders>
              <w:top w:val="single" w:sz="4" w:space="0" w:color="000000"/>
              <w:left w:val="single" w:sz="4" w:space="0" w:color="000000"/>
              <w:bottom w:val="single" w:sz="4" w:space="0" w:color="000000"/>
            </w:tcBorders>
            <w:shd w:val="clear" w:color="auto" w:fill="F3F3F3"/>
          </w:tcPr>
          <w:p w:rsidR="0019767E" w:rsidRDefault="0019767E" w:rsidP="00347B4E">
            <w:pPr>
              <w:snapToGrid w:val="0"/>
            </w:pPr>
            <w:r>
              <w:t>Name</w:t>
            </w:r>
          </w:p>
        </w:tc>
        <w:tc>
          <w:tcPr>
            <w:tcW w:w="6833" w:type="dxa"/>
            <w:tcBorders>
              <w:top w:val="single" w:sz="4" w:space="0" w:color="000000"/>
              <w:left w:val="single" w:sz="4" w:space="0" w:color="000000"/>
              <w:bottom w:val="single" w:sz="4" w:space="0" w:color="000000"/>
              <w:right w:val="single" w:sz="4" w:space="0" w:color="000000"/>
            </w:tcBorders>
          </w:tcPr>
          <w:p w:rsidR="0019767E" w:rsidRDefault="0019767E" w:rsidP="00347B4E">
            <w:pPr>
              <w:snapToGrid w:val="0"/>
            </w:pPr>
            <w:r>
              <w:t>&lt; coordination point gateway name &gt;</w:t>
            </w:r>
          </w:p>
          <w:p w:rsidR="0019767E" w:rsidRPr="00A04A88" w:rsidRDefault="0019767E" w:rsidP="0019767E">
            <w:pPr>
              <w:shd w:val="clear" w:color="auto" w:fill="EEECE1" w:themeFill="background2"/>
              <w:snapToGrid w:val="0"/>
            </w:pPr>
            <w:r w:rsidRPr="005B0595">
              <w:rPr>
                <w:i/>
              </w:rPr>
              <w:t xml:space="preserve">Repeat of the </w:t>
            </w:r>
            <w:r>
              <w:rPr>
                <w:i/>
              </w:rPr>
              <w:t>coordination point gateway name</w:t>
            </w:r>
            <w:r w:rsidRPr="005B0595">
              <w:rPr>
                <w:i/>
              </w:rPr>
              <w:t xml:space="preserve"> above</w:t>
            </w:r>
          </w:p>
        </w:tc>
      </w:tr>
      <w:tr w:rsidR="0019767E" w:rsidTr="00563F8A">
        <w:trPr>
          <w:trHeight w:val="520"/>
        </w:trPr>
        <w:tc>
          <w:tcPr>
            <w:tcW w:w="2750" w:type="dxa"/>
            <w:tcBorders>
              <w:top w:val="single" w:sz="4" w:space="0" w:color="000000"/>
              <w:left w:val="single" w:sz="4" w:space="0" w:color="000000"/>
              <w:bottom w:val="single" w:sz="4" w:space="0" w:color="000000"/>
            </w:tcBorders>
            <w:shd w:val="clear" w:color="auto" w:fill="F3F3F3"/>
          </w:tcPr>
          <w:p w:rsidR="0019767E" w:rsidRDefault="0019767E" w:rsidP="00347B4E">
            <w:pPr>
              <w:snapToGrid w:val="0"/>
              <w:rPr>
                <w:lang w:val="fr-FR"/>
              </w:rPr>
            </w:pPr>
            <w:r>
              <w:rPr>
                <w:lang w:val="fr-FR"/>
              </w:rPr>
              <w:t>Documentation</w:t>
            </w:r>
          </w:p>
        </w:tc>
        <w:tc>
          <w:tcPr>
            <w:tcW w:w="6833" w:type="dxa"/>
            <w:tcBorders>
              <w:top w:val="single" w:sz="4" w:space="0" w:color="000000"/>
              <w:left w:val="single" w:sz="4" w:space="0" w:color="000000"/>
              <w:bottom w:val="single" w:sz="4" w:space="0" w:color="000000"/>
              <w:right w:val="single" w:sz="4" w:space="0" w:color="000000"/>
            </w:tcBorders>
          </w:tcPr>
          <w:p w:rsidR="0019767E" w:rsidRDefault="0019767E" w:rsidP="0019767E">
            <w:pPr>
              <w:snapToGrid w:val="0"/>
            </w:pPr>
            <w:r>
              <w:t>&lt;insert description of the coordination point gateway&gt;</w:t>
            </w:r>
          </w:p>
          <w:p w:rsidR="0019767E" w:rsidRPr="00A04A88" w:rsidRDefault="0019767E" w:rsidP="0019767E">
            <w:pPr>
              <w:shd w:val="clear" w:color="auto" w:fill="EEECE1" w:themeFill="background2"/>
              <w:snapToGrid w:val="0"/>
            </w:pPr>
            <w:r w:rsidRPr="00B20BE9">
              <w:rPr>
                <w:i/>
              </w:rPr>
              <w:t xml:space="preserve">Text narrative describing the </w:t>
            </w:r>
            <w:r>
              <w:rPr>
                <w:i/>
              </w:rPr>
              <w:t>gateway</w:t>
            </w:r>
            <w:r w:rsidRPr="00B20BE9">
              <w:rPr>
                <w:i/>
              </w:rPr>
              <w:t xml:space="preserve">. </w:t>
            </w:r>
          </w:p>
        </w:tc>
      </w:tr>
    </w:tbl>
    <w:p w:rsidR="0019767E" w:rsidRDefault="0019767E" w:rsidP="0019767E">
      <w:pPr>
        <w:pStyle w:val="Heading3"/>
        <w:numPr>
          <w:ilvl w:val="2"/>
          <w:numId w:val="0"/>
        </w:numPr>
        <w:tabs>
          <w:tab w:val="left" w:pos="0"/>
        </w:tabs>
        <w:suppressAutoHyphens/>
        <w:spacing w:before="120" w:after="120"/>
        <w:rPr>
          <w:rFonts w:ascii="Tahoma" w:hAnsi="Tahoma" w:cs="Tahoma"/>
          <w:b/>
          <w:bCs/>
          <w:color w:val="000000"/>
          <w:sz w:val="20"/>
        </w:rPr>
      </w:pPr>
      <w:r w:rsidRPr="0019767E">
        <w:rPr>
          <w:rFonts w:ascii="Tahoma" w:hAnsi="Tahoma" w:cs="Tahoma"/>
          <w:b/>
          <w:bCs/>
          <w:color w:val="000000"/>
          <w:sz w:val="20"/>
        </w:rPr>
        <w:t>&lt;</w:t>
      </w:r>
      <w:r>
        <w:rPr>
          <w:rFonts w:ascii="Tahoma" w:hAnsi="Tahoma" w:cs="Tahoma"/>
          <w:b/>
          <w:bCs/>
          <w:color w:val="000000"/>
          <w:sz w:val="20"/>
        </w:rPr>
        <w:t xml:space="preserve">Event </w:t>
      </w:r>
      <w:r w:rsidRPr="0019767E">
        <w:rPr>
          <w:rFonts w:ascii="Tahoma" w:hAnsi="Tahoma" w:cs="Tahoma"/>
          <w:b/>
          <w:bCs/>
          <w:color w:val="000000"/>
          <w:sz w:val="20"/>
        </w:rPr>
        <w:t>Name&gt;</w:t>
      </w:r>
    </w:p>
    <w:p w:rsidR="0019767E" w:rsidRPr="00AF6541" w:rsidRDefault="00597858" w:rsidP="0019767E">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An</w:t>
      </w:r>
      <w:r w:rsidR="0019767E">
        <w:rPr>
          <w:i/>
        </w:rPr>
        <w:t xml:space="preserve"> </w:t>
      </w:r>
      <w:r>
        <w:rPr>
          <w:i/>
        </w:rPr>
        <w:t>event</w:t>
      </w:r>
      <w:r w:rsidR="0019767E">
        <w:rPr>
          <w:i/>
        </w:rPr>
        <w:t xml:space="preserve"> is </w:t>
      </w:r>
      <w:r>
        <w:rPr>
          <w:i/>
        </w:rPr>
        <w:t>a notable occurrence that takes place at a point in time within the process</w:t>
      </w:r>
      <w:r w:rsidR="0019767E">
        <w:rPr>
          <w:i/>
        </w:rPr>
        <w:t xml:space="preserve">. Each </w:t>
      </w:r>
      <w:r>
        <w:rPr>
          <w:i/>
        </w:rPr>
        <w:t>event</w:t>
      </w:r>
      <w:r w:rsidR="0019767E">
        <w:rPr>
          <w:i/>
        </w:rPr>
        <w:t xml:space="preserve"> should be named according to its function within the process map (there are no specific naming conventions applied for this purpose)</w:t>
      </w:r>
    </w:p>
    <w:p w:rsidR="0019767E" w:rsidRPr="0019767E" w:rsidRDefault="0019767E" w:rsidP="0019767E">
      <w:pPr>
        <w:rPr>
          <w:lang w:val="en-US"/>
        </w:rPr>
      </w:pPr>
    </w:p>
    <w:tbl>
      <w:tblPr>
        <w:tblW w:w="9583" w:type="dxa"/>
        <w:tblInd w:w="-15" w:type="dxa"/>
        <w:tblLayout w:type="fixed"/>
        <w:tblCellMar>
          <w:left w:w="70" w:type="dxa"/>
          <w:right w:w="70" w:type="dxa"/>
        </w:tblCellMar>
        <w:tblLook w:val="0000" w:firstRow="0" w:lastRow="0" w:firstColumn="0" w:lastColumn="0" w:noHBand="0" w:noVBand="0"/>
      </w:tblPr>
      <w:tblGrid>
        <w:gridCol w:w="2750"/>
        <w:gridCol w:w="6833"/>
      </w:tblGrid>
      <w:tr w:rsidR="0019767E" w:rsidTr="00563F8A">
        <w:tc>
          <w:tcPr>
            <w:tcW w:w="2750" w:type="dxa"/>
            <w:tcBorders>
              <w:top w:val="single" w:sz="4" w:space="0" w:color="000000"/>
              <w:left w:val="single" w:sz="4" w:space="0" w:color="000000"/>
              <w:bottom w:val="single" w:sz="4" w:space="0" w:color="000000"/>
            </w:tcBorders>
            <w:shd w:val="clear" w:color="auto" w:fill="F3F3F3"/>
          </w:tcPr>
          <w:p w:rsidR="0019767E" w:rsidRDefault="0019767E" w:rsidP="00347B4E">
            <w:pPr>
              <w:snapToGrid w:val="0"/>
            </w:pPr>
            <w:r>
              <w:t>Type</w:t>
            </w:r>
          </w:p>
        </w:tc>
        <w:tc>
          <w:tcPr>
            <w:tcW w:w="6833" w:type="dxa"/>
            <w:tcBorders>
              <w:top w:val="single" w:sz="4" w:space="0" w:color="000000"/>
              <w:left w:val="single" w:sz="4" w:space="0" w:color="000000"/>
              <w:bottom w:val="single" w:sz="4" w:space="0" w:color="000000"/>
              <w:right w:val="single" w:sz="4" w:space="0" w:color="000000"/>
            </w:tcBorders>
          </w:tcPr>
          <w:p w:rsidR="0019767E" w:rsidRDefault="0019767E" w:rsidP="00597858">
            <w:pPr>
              <w:snapToGrid w:val="0"/>
            </w:pPr>
            <w:r>
              <w:t xml:space="preserve">Event </w:t>
            </w:r>
          </w:p>
        </w:tc>
      </w:tr>
      <w:tr w:rsidR="0019767E" w:rsidTr="00563F8A">
        <w:tc>
          <w:tcPr>
            <w:tcW w:w="2750" w:type="dxa"/>
            <w:tcBorders>
              <w:top w:val="single" w:sz="4" w:space="0" w:color="000000"/>
              <w:left w:val="single" w:sz="4" w:space="0" w:color="000000"/>
              <w:bottom w:val="single" w:sz="4" w:space="0" w:color="000000"/>
            </w:tcBorders>
            <w:shd w:val="clear" w:color="auto" w:fill="F3F3F3"/>
          </w:tcPr>
          <w:p w:rsidR="0019767E" w:rsidRDefault="0019767E" w:rsidP="00347B4E">
            <w:pPr>
              <w:snapToGrid w:val="0"/>
            </w:pPr>
            <w:r>
              <w:t>Name</w:t>
            </w:r>
          </w:p>
        </w:tc>
        <w:tc>
          <w:tcPr>
            <w:tcW w:w="6833" w:type="dxa"/>
            <w:tcBorders>
              <w:top w:val="single" w:sz="4" w:space="0" w:color="000000"/>
              <w:left w:val="single" w:sz="4" w:space="0" w:color="000000"/>
              <w:bottom w:val="single" w:sz="4" w:space="0" w:color="000000"/>
              <w:right w:val="single" w:sz="4" w:space="0" w:color="000000"/>
            </w:tcBorders>
          </w:tcPr>
          <w:p w:rsidR="0019767E" w:rsidRDefault="0019767E" w:rsidP="00347B4E">
            <w:pPr>
              <w:snapToGrid w:val="0"/>
            </w:pPr>
            <w:r>
              <w:t xml:space="preserve">&lt; </w:t>
            </w:r>
            <w:r w:rsidR="00597858">
              <w:t>event</w:t>
            </w:r>
            <w:r>
              <w:t xml:space="preserve"> name &gt;</w:t>
            </w:r>
          </w:p>
          <w:p w:rsidR="0019767E" w:rsidRPr="00A04A88" w:rsidRDefault="0019767E" w:rsidP="00597858">
            <w:pPr>
              <w:shd w:val="clear" w:color="auto" w:fill="EEECE1" w:themeFill="background2"/>
              <w:snapToGrid w:val="0"/>
            </w:pPr>
            <w:r w:rsidRPr="005B0595">
              <w:rPr>
                <w:i/>
              </w:rPr>
              <w:t xml:space="preserve">Repeat of the </w:t>
            </w:r>
            <w:r w:rsidR="00597858">
              <w:rPr>
                <w:i/>
              </w:rPr>
              <w:t>event</w:t>
            </w:r>
            <w:r>
              <w:rPr>
                <w:i/>
              </w:rPr>
              <w:t xml:space="preserve"> name</w:t>
            </w:r>
            <w:r w:rsidRPr="005B0595">
              <w:rPr>
                <w:i/>
              </w:rPr>
              <w:t xml:space="preserve"> above</w:t>
            </w:r>
          </w:p>
        </w:tc>
      </w:tr>
      <w:tr w:rsidR="0019767E" w:rsidTr="00563F8A">
        <w:trPr>
          <w:trHeight w:val="520"/>
        </w:trPr>
        <w:tc>
          <w:tcPr>
            <w:tcW w:w="2750" w:type="dxa"/>
            <w:tcBorders>
              <w:top w:val="single" w:sz="4" w:space="0" w:color="000000"/>
              <w:left w:val="single" w:sz="4" w:space="0" w:color="000000"/>
              <w:bottom w:val="single" w:sz="4" w:space="0" w:color="000000"/>
            </w:tcBorders>
            <w:shd w:val="clear" w:color="auto" w:fill="F3F3F3"/>
          </w:tcPr>
          <w:p w:rsidR="0019767E" w:rsidRDefault="0019767E" w:rsidP="00347B4E">
            <w:pPr>
              <w:snapToGrid w:val="0"/>
              <w:rPr>
                <w:lang w:val="fr-FR"/>
              </w:rPr>
            </w:pPr>
            <w:r>
              <w:rPr>
                <w:lang w:val="fr-FR"/>
              </w:rPr>
              <w:t>Documentation</w:t>
            </w:r>
          </w:p>
        </w:tc>
        <w:tc>
          <w:tcPr>
            <w:tcW w:w="6833" w:type="dxa"/>
            <w:tcBorders>
              <w:top w:val="single" w:sz="4" w:space="0" w:color="000000"/>
              <w:left w:val="single" w:sz="4" w:space="0" w:color="000000"/>
              <w:bottom w:val="single" w:sz="4" w:space="0" w:color="000000"/>
              <w:right w:val="single" w:sz="4" w:space="0" w:color="000000"/>
            </w:tcBorders>
          </w:tcPr>
          <w:p w:rsidR="0019767E" w:rsidRDefault="0019767E" w:rsidP="00347B4E">
            <w:pPr>
              <w:snapToGrid w:val="0"/>
            </w:pPr>
            <w:r>
              <w:t xml:space="preserve">&lt;insert description of the </w:t>
            </w:r>
            <w:r w:rsidR="00597858">
              <w:t>event</w:t>
            </w:r>
            <w:r>
              <w:t>&gt;</w:t>
            </w:r>
          </w:p>
          <w:p w:rsidR="0019767E" w:rsidRPr="00A04A88" w:rsidRDefault="0019767E" w:rsidP="00597858">
            <w:pPr>
              <w:shd w:val="clear" w:color="auto" w:fill="EEECE1" w:themeFill="background2"/>
              <w:snapToGrid w:val="0"/>
            </w:pPr>
            <w:r w:rsidRPr="00B20BE9">
              <w:rPr>
                <w:i/>
              </w:rPr>
              <w:t xml:space="preserve">Text narrative describing the </w:t>
            </w:r>
            <w:r w:rsidR="00597858">
              <w:rPr>
                <w:i/>
              </w:rPr>
              <w:t>event</w:t>
            </w:r>
            <w:r w:rsidRPr="00B20BE9">
              <w:rPr>
                <w:i/>
              </w:rPr>
              <w:t xml:space="preserve">. </w:t>
            </w:r>
          </w:p>
        </w:tc>
      </w:tr>
    </w:tbl>
    <w:p w:rsidR="00597858" w:rsidRDefault="00597858" w:rsidP="00597858">
      <w:pPr>
        <w:pStyle w:val="Heading3"/>
        <w:numPr>
          <w:ilvl w:val="2"/>
          <w:numId w:val="0"/>
        </w:numPr>
        <w:tabs>
          <w:tab w:val="left" w:pos="0"/>
        </w:tabs>
        <w:suppressAutoHyphens/>
        <w:spacing w:before="120" w:after="120"/>
        <w:rPr>
          <w:rFonts w:ascii="Tahoma" w:hAnsi="Tahoma" w:cs="Tahoma"/>
          <w:b/>
          <w:bCs/>
          <w:color w:val="000000"/>
          <w:sz w:val="20"/>
        </w:rPr>
      </w:pPr>
      <w:r w:rsidRPr="0019767E">
        <w:rPr>
          <w:rFonts w:ascii="Tahoma" w:hAnsi="Tahoma" w:cs="Tahoma"/>
          <w:b/>
          <w:bCs/>
          <w:color w:val="000000"/>
          <w:sz w:val="20"/>
        </w:rPr>
        <w:lastRenderedPageBreak/>
        <w:t>&lt;</w:t>
      </w:r>
      <w:r>
        <w:rPr>
          <w:rFonts w:ascii="Tahoma" w:hAnsi="Tahoma" w:cs="Tahoma"/>
          <w:b/>
          <w:bCs/>
          <w:color w:val="000000"/>
          <w:sz w:val="20"/>
        </w:rPr>
        <w:t xml:space="preserve">Reiteration </w:t>
      </w:r>
      <w:r w:rsidRPr="0019767E">
        <w:rPr>
          <w:rFonts w:ascii="Tahoma" w:hAnsi="Tahoma" w:cs="Tahoma"/>
          <w:b/>
          <w:bCs/>
          <w:color w:val="000000"/>
          <w:sz w:val="20"/>
        </w:rPr>
        <w:t>Name&gt;</w:t>
      </w:r>
    </w:p>
    <w:p w:rsidR="00597858" w:rsidRPr="00AF6541" w:rsidRDefault="00597858" w:rsidP="00597858">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A reiteration is a feedback process described within the process map. Generally shown as a sequence flow, it implies a process within the feedback loop . Each reiteration should be named as a process</w:t>
      </w:r>
    </w:p>
    <w:p w:rsidR="00597858" w:rsidRPr="0019767E" w:rsidRDefault="00597858" w:rsidP="00597858">
      <w:pPr>
        <w:rPr>
          <w:lang w:val="en-US"/>
        </w:rPr>
      </w:pPr>
    </w:p>
    <w:tbl>
      <w:tblPr>
        <w:tblW w:w="9583" w:type="dxa"/>
        <w:tblInd w:w="-15" w:type="dxa"/>
        <w:tblLayout w:type="fixed"/>
        <w:tblCellMar>
          <w:left w:w="70" w:type="dxa"/>
          <w:right w:w="70" w:type="dxa"/>
        </w:tblCellMar>
        <w:tblLook w:val="0000" w:firstRow="0" w:lastRow="0" w:firstColumn="0" w:lastColumn="0" w:noHBand="0" w:noVBand="0"/>
      </w:tblPr>
      <w:tblGrid>
        <w:gridCol w:w="2750"/>
        <w:gridCol w:w="6833"/>
      </w:tblGrid>
      <w:tr w:rsidR="00597858" w:rsidTr="00563F8A">
        <w:tc>
          <w:tcPr>
            <w:tcW w:w="2750" w:type="dxa"/>
            <w:tcBorders>
              <w:top w:val="single" w:sz="4" w:space="0" w:color="000000"/>
              <w:left w:val="single" w:sz="4" w:space="0" w:color="000000"/>
              <w:bottom w:val="single" w:sz="4" w:space="0" w:color="000000"/>
            </w:tcBorders>
            <w:shd w:val="clear" w:color="auto" w:fill="F3F3F3"/>
          </w:tcPr>
          <w:p w:rsidR="00597858" w:rsidRDefault="00597858" w:rsidP="00347B4E">
            <w:pPr>
              <w:snapToGrid w:val="0"/>
            </w:pPr>
            <w:r>
              <w:t>Type</w:t>
            </w:r>
          </w:p>
        </w:tc>
        <w:tc>
          <w:tcPr>
            <w:tcW w:w="6833" w:type="dxa"/>
            <w:tcBorders>
              <w:top w:val="single" w:sz="4" w:space="0" w:color="000000"/>
              <w:left w:val="single" w:sz="4" w:space="0" w:color="000000"/>
              <w:bottom w:val="single" w:sz="4" w:space="0" w:color="000000"/>
              <w:right w:val="single" w:sz="4" w:space="0" w:color="000000"/>
            </w:tcBorders>
          </w:tcPr>
          <w:p w:rsidR="00597858" w:rsidRDefault="00597858" w:rsidP="00347B4E">
            <w:pPr>
              <w:snapToGrid w:val="0"/>
            </w:pPr>
            <w:r>
              <w:t xml:space="preserve">Reiteration </w:t>
            </w:r>
          </w:p>
        </w:tc>
      </w:tr>
      <w:tr w:rsidR="00597858" w:rsidTr="00563F8A">
        <w:tc>
          <w:tcPr>
            <w:tcW w:w="2750" w:type="dxa"/>
            <w:tcBorders>
              <w:top w:val="single" w:sz="4" w:space="0" w:color="000000"/>
              <w:left w:val="single" w:sz="4" w:space="0" w:color="000000"/>
              <w:bottom w:val="single" w:sz="4" w:space="0" w:color="000000"/>
            </w:tcBorders>
            <w:shd w:val="clear" w:color="auto" w:fill="F3F3F3"/>
          </w:tcPr>
          <w:p w:rsidR="00597858" w:rsidRDefault="00597858" w:rsidP="00347B4E">
            <w:pPr>
              <w:snapToGrid w:val="0"/>
            </w:pPr>
            <w:r>
              <w:t>Name</w:t>
            </w:r>
          </w:p>
        </w:tc>
        <w:tc>
          <w:tcPr>
            <w:tcW w:w="6833" w:type="dxa"/>
            <w:tcBorders>
              <w:top w:val="single" w:sz="4" w:space="0" w:color="000000"/>
              <w:left w:val="single" w:sz="4" w:space="0" w:color="000000"/>
              <w:bottom w:val="single" w:sz="4" w:space="0" w:color="000000"/>
              <w:right w:val="single" w:sz="4" w:space="0" w:color="000000"/>
            </w:tcBorders>
          </w:tcPr>
          <w:p w:rsidR="00597858" w:rsidRDefault="00597858" w:rsidP="00347B4E">
            <w:pPr>
              <w:snapToGrid w:val="0"/>
            </w:pPr>
            <w:r>
              <w:t>&lt; reiteration name &gt;</w:t>
            </w:r>
          </w:p>
          <w:p w:rsidR="00597858" w:rsidRPr="00A04A88" w:rsidRDefault="00597858" w:rsidP="00347B4E">
            <w:pPr>
              <w:shd w:val="clear" w:color="auto" w:fill="EEECE1" w:themeFill="background2"/>
              <w:snapToGrid w:val="0"/>
            </w:pPr>
            <w:r w:rsidRPr="005B0595">
              <w:rPr>
                <w:i/>
              </w:rPr>
              <w:t xml:space="preserve">Repeat of the </w:t>
            </w:r>
            <w:r>
              <w:rPr>
                <w:i/>
              </w:rPr>
              <w:t>event name</w:t>
            </w:r>
            <w:r w:rsidRPr="005B0595">
              <w:rPr>
                <w:i/>
              </w:rPr>
              <w:t xml:space="preserve"> above</w:t>
            </w:r>
          </w:p>
        </w:tc>
      </w:tr>
      <w:tr w:rsidR="00597858" w:rsidTr="00563F8A">
        <w:trPr>
          <w:trHeight w:val="520"/>
        </w:trPr>
        <w:tc>
          <w:tcPr>
            <w:tcW w:w="2750" w:type="dxa"/>
            <w:tcBorders>
              <w:top w:val="single" w:sz="4" w:space="0" w:color="000000"/>
              <w:left w:val="single" w:sz="4" w:space="0" w:color="000000"/>
              <w:bottom w:val="single" w:sz="4" w:space="0" w:color="000000"/>
            </w:tcBorders>
            <w:shd w:val="clear" w:color="auto" w:fill="F3F3F3"/>
          </w:tcPr>
          <w:p w:rsidR="00597858" w:rsidRDefault="00597858" w:rsidP="00347B4E">
            <w:pPr>
              <w:snapToGrid w:val="0"/>
              <w:rPr>
                <w:lang w:val="fr-FR"/>
              </w:rPr>
            </w:pPr>
            <w:r>
              <w:rPr>
                <w:lang w:val="fr-FR"/>
              </w:rPr>
              <w:t>Documentation</w:t>
            </w:r>
          </w:p>
        </w:tc>
        <w:tc>
          <w:tcPr>
            <w:tcW w:w="6833" w:type="dxa"/>
            <w:tcBorders>
              <w:top w:val="single" w:sz="4" w:space="0" w:color="000000"/>
              <w:left w:val="single" w:sz="4" w:space="0" w:color="000000"/>
              <w:bottom w:val="single" w:sz="4" w:space="0" w:color="000000"/>
              <w:right w:val="single" w:sz="4" w:space="0" w:color="000000"/>
            </w:tcBorders>
          </w:tcPr>
          <w:p w:rsidR="00597858" w:rsidRDefault="00597858" w:rsidP="00347B4E">
            <w:pPr>
              <w:snapToGrid w:val="0"/>
            </w:pPr>
            <w:r>
              <w:t>&lt;insert description of the reiteration&gt;</w:t>
            </w:r>
          </w:p>
          <w:p w:rsidR="00597858" w:rsidRPr="00A04A88" w:rsidRDefault="00597858" w:rsidP="00597858">
            <w:pPr>
              <w:shd w:val="clear" w:color="auto" w:fill="EEECE1" w:themeFill="background2"/>
              <w:snapToGrid w:val="0"/>
            </w:pPr>
            <w:r w:rsidRPr="00B20BE9">
              <w:rPr>
                <w:i/>
              </w:rPr>
              <w:t xml:space="preserve">Text narrative describing the </w:t>
            </w:r>
            <w:r>
              <w:rPr>
                <w:i/>
              </w:rPr>
              <w:t>reiteration</w:t>
            </w:r>
            <w:r w:rsidRPr="00B20BE9">
              <w:rPr>
                <w:i/>
              </w:rPr>
              <w:t xml:space="preserve">. </w:t>
            </w:r>
          </w:p>
        </w:tc>
      </w:tr>
    </w:tbl>
    <w:p w:rsidR="00E9201F" w:rsidRDefault="00E9201F" w:rsidP="00597858">
      <w:pPr>
        <w:pStyle w:val="Overview"/>
        <w:keepNext w:val="0"/>
        <w:pBdr>
          <w:top w:val="none" w:sz="0" w:space="0" w:color="auto"/>
          <w:left w:val="none" w:sz="0" w:space="0" w:color="auto"/>
          <w:bottom w:val="none" w:sz="0" w:space="0" w:color="auto"/>
          <w:right w:val="none" w:sz="0" w:space="0" w:color="auto"/>
        </w:pBdr>
        <w:shd w:val="clear" w:color="auto" w:fill="auto"/>
      </w:pPr>
      <w:r>
        <w:t>Specification of Data Objects</w:t>
      </w:r>
    </w:p>
    <w:p w:rsidR="00B20BE9" w:rsidRPr="00AF6541" w:rsidRDefault="00B20BE9" w:rsidP="00B20BE9">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 xml:space="preserve">Data objects are considered to be either library objects providing information to the business process or exchange requirements that transfer data between processes. Such objects are usually associated with message flows between objects rather than being directly in a swim lane. </w:t>
      </w:r>
    </w:p>
    <w:p w:rsidR="002943E3" w:rsidRDefault="002943E3" w:rsidP="002943E3">
      <w:pPr>
        <w:pStyle w:val="Overviewsubhead"/>
        <w:rPr>
          <w:i w:val="0"/>
          <w:sz w:val="24"/>
          <w:szCs w:val="24"/>
          <w:u w:val="none"/>
        </w:rPr>
      </w:pPr>
      <w:r>
        <w:rPr>
          <w:i w:val="0"/>
          <w:sz w:val="24"/>
          <w:szCs w:val="24"/>
          <w:u w:val="none"/>
        </w:rPr>
        <w:t>Library Data Objects</w:t>
      </w:r>
    </w:p>
    <w:p w:rsidR="00286D51" w:rsidRDefault="00286D51" w:rsidP="00286D51">
      <w:pPr>
        <w:pStyle w:val="Heading3"/>
        <w:numPr>
          <w:ilvl w:val="2"/>
          <w:numId w:val="0"/>
        </w:numPr>
        <w:tabs>
          <w:tab w:val="left" w:pos="0"/>
        </w:tabs>
        <w:suppressAutoHyphens/>
        <w:spacing w:before="120" w:after="120"/>
        <w:rPr>
          <w:rFonts w:ascii="Tahoma" w:hAnsi="Tahoma" w:cs="Tahoma"/>
          <w:b/>
          <w:bCs/>
          <w:color w:val="000000"/>
          <w:sz w:val="20"/>
        </w:rPr>
      </w:pPr>
      <w:r>
        <w:rPr>
          <w:rFonts w:ascii="Tahoma" w:hAnsi="Tahoma" w:cs="Tahoma"/>
          <w:b/>
          <w:bCs/>
          <w:color w:val="000000"/>
          <w:sz w:val="20"/>
        </w:rPr>
        <w:t>&lt;Data Object Name&gt;</w:t>
      </w:r>
    </w:p>
    <w:p w:rsidR="00286D51" w:rsidRPr="00AF6541" w:rsidRDefault="00286D51" w:rsidP="00286D51">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 xml:space="preserve">Each data object is named according to IDM naming conventions. </w:t>
      </w:r>
    </w:p>
    <w:p w:rsidR="00286D51" w:rsidRPr="005B0595" w:rsidRDefault="00286D51" w:rsidP="00286D51">
      <w:pPr>
        <w:rPr>
          <w:lang w:val="en-US"/>
        </w:rPr>
      </w:pPr>
    </w:p>
    <w:tbl>
      <w:tblPr>
        <w:tblW w:w="9583" w:type="dxa"/>
        <w:tblInd w:w="-15" w:type="dxa"/>
        <w:tblLayout w:type="fixed"/>
        <w:tblCellMar>
          <w:left w:w="70" w:type="dxa"/>
          <w:right w:w="70" w:type="dxa"/>
        </w:tblCellMar>
        <w:tblLook w:val="0000" w:firstRow="0" w:lastRow="0" w:firstColumn="0" w:lastColumn="0" w:noHBand="0" w:noVBand="0"/>
      </w:tblPr>
      <w:tblGrid>
        <w:gridCol w:w="2750"/>
        <w:gridCol w:w="6833"/>
      </w:tblGrid>
      <w:tr w:rsidR="00286D51" w:rsidTr="00563F8A">
        <w:tc>
          <w:tcPr>
            <w:tcW w:w="2750" w:type="dxa"/>
            <w:tcBorders>
              <w:top w:val="single" w:sz="4" w:space="0" w:color="000000"/>
              <w:left w:val="single" w:sz="4" w:space="0" w:color="000000"/>
              <w:bottom w:val="single" w:sz="4" w:space="0" w:color="000000"/>
            </w:tcBorders>
            <w:shd w:val="clear" w:color="auto" w:fill="F3F3F3"/>
          </w:tcPr>
          <w:p w:rsidR="00286D51" w:rsidRDefault="00286D51" w:rsidP="00347B4E">
            <w:pPr>
              <w:snapToGrid w:val="0"/>
            </w:pPr>
            <w:r>
              <w:t>Type</w:t>
            </w:r>
          </w:p>
        </w:tc>
        <w:tc>
          <w:tcPr>
            <w:tcW w:w="6833" w:type="dxa"/>
            <w:tcBorders>
              <w:top w:val="single" w:sz="4" w:space="0" w:color="000000"/>
              <w:left w:val="single" w:sz="4" w:space="0" w:color="000000"/>
              <w:bottom w:val="single" w:sz="4" w:space="0" w:color="000000"/>
              <w:right w:val="single" w:sz="4" w:space="0" w:color="000000"/>
            </w:tcBorders>
          </w:tcPr>
          <w:p w:rsidR="00286D51" w:rsidRDefault="00286D51" w:rsidP="00347B4E">
            <w:pPr>
              <w:snapToGrid w:val="0"/>
            </w:pPr>
            <w:r>
              <w:t>Data Object</w:t>
            </w:r>
          </w:p>
        </w:tc>
      </w:tr>
      <w:tr w:rsidR="00286D51" w:rsidTr="00563F8A">
        <w:tc>
          <w:tcPr>
            <w:tcW w:w="2750" w:type="dxa"/>
            <w:tcBorders>
              <w:top w:val="single" w:sz="4" w:space="0" w:color="000000"/>
              <w:left w:val="single" w:sz="4" w:space="0" w:color="000000"/>
              <w:bottom w:val="single" w:sz="4" w:space="0" w:color="000000"/>
            </w:tcBorders>
            <w:shd w:val="clear" w:color="auto" w:fill="F3F3F3"/>
          </w:tcPr>
          <w:p w:rsidR="00286D51" w:rsidRDefault="00286D51" w:rsidP="00347B4E">
            <w:pPr>
              <w:snapToGrid w:val="0"/>
            </w:pPr>
            <w:r>
              <w:t>Name</w:t>
            </w:r>
          </w:p>
        </w:tc>
        <w:tc>
          <w:tcPr>
            <w:tcW w:w="6833" w:type="dxa"/>
            <w:tcBorders>
              <w:top w:val="single" w:sz="4" w:space="0" w:color="000000"/>
              <w:left w:val="single" w:sz="4" w:space="0" w:color="000000"/>
              <w:bottom w:val="single" w:sz="4" w:space="0" w:color="000000"/>
              <w:right w:val="single" w:sz="4" w:space="0" w:color="000000"/>
            </w:tcBorders>
          </w:tcPr>
          <w:p w:rsidR="00286D51" w:rsidRDefault="00286D51" w:rsidP="00347B4E">
            <w:pPr>
              <w:snapToGrid w:val="0"/>
            </w:pPr>
            <w:r>
              <w:t>&lt;data object name&gt;</w:t>
            </w:r>
          </w:p>
          <w:p w:rsidR="00286D51" w:rsidRDefault="00286D51" w:rsidP="00286D51">
            <w:pPr>
              <w:shd w:val="clear" w:color="auto" w:fill="EEECE1" w:themeFill="background2"/>
              <w:snapToGrid w:val="0"/>
            </w:pPr>
            <w:r w:rsidRPr="005B0595">
              <w:rPr>
                <w:i/>
              </w:rPr>
              <w:t xml:space="preserve">Repeat of the </w:t>
            </w:r>
            <w:r>
              <w:rPr>
                <w:i/>
              </w:rPr>
              <w:t>data object</w:t>
            </w:r>
            <w:r w:rsidRPr="005B0595">
              <w:rPr>
                <w:i/>
              </w:rPr>
              <w:t xml:space="preserve"> name above</w:t>
            </w:r>
          </w:p>
        </w:tc>
      </w:tr>
      <w:tr w:rsidR="00286D51" w:rsidTr="00563F8A">
        <w:tc>
          <w:tcPr>
            <w:tcW w:w="2750" w:type="dxa"/>
            <w:tcBorders>
              <w:top w:val="single" w:sz="4" w:space="0" w:color="000000"/>
              <w:left w:val="single" w:sz="4" w:space="0" w:color="000000"/>
              <w:bottom w:val="single" w:sz="4" w:space="0" w:color="000000"/>
            </w:tcBorders>
            <w:shd w:val="clear" w:color="auto" w:fill="F3F3F3"/>
          </w:tcPr>
          <w:p w:rsidR="00286D51" w:rsidRDefault="00286D51" w:rsidP="00347B4E">
            <w:pPr>
              <w:snapToGrid w:val="0"/>
              <w:rPr>
                <w:lang w:val="fr-FR"/>
              </w:rPr>
            </w:pPr>
            <w:r>
              <w:rPr>
                <w:lang w:val="fr-FR"/>
              </w:rPr>
              <w:t>Documentation</w:t>
            </w:r>
          </w:p>
        </w:tc>
        <w:tc>
          <w:tcPr>
            <w:tcW w:w="6833" w:type="dxa"/>
            <w:tcBorders>
              <w:top w:val="single" w:sz="4" w:space="0" w:color="000000"/>
              <w:left w:val="single" w:sz="4" w:space="0" w:color="000000"/>
              <w:bottom w:val="single" w:sz="4" w:space="0" w:color="000000"/>
              <w:right w:val="single" w:sz="4" w:space="0" w:color="000000"/>
            </w:tcBorders>
          </w:tcPr>
          <w:p w:rsidR="00286D51" w:rsidRDefault="00286D51" w:rsidP="00347B4E">
            <w:pPr>
              <w:snapToGrid w:val="0"/>
            </w:pPr>
            <w:r>
              <w:t>&lt;insert description of the data object&gt;</w:t>
            </w:r>
          </w:p>
          <w:p w:rsidR="00286D51" w:rsidRDefault="00286D51" w:rsidP="00286D51">
            <w:pPr>
              <w:shd w:val="clear" w:color="auto" w:fill="EEECE1" w:themeFill="background2"/>
              <w:snapToGrid w:val="0"/>
            </w:pPr>
            <w:r w:rsidRPr="00B20BE9">
              <w:rPr>
                <w:i/>
              </w:rPr>
              <w:t xml:space="preserve">Text narrative describing the </w:t>
            </w:r>
            <w:r>
              <w:rPr>
                <w:i/>
              </w:rPr>
              <w:t>data object</w:t>
            </w:r>
            <w:r w:rsidRPr="00B20BE9">
              <w:rPr>
                <w:i/>
              </w:rPr>
              <w:t xml:space="preserve">. </w:t>
            </w:r>
            <w:r>
              <w:rPr>
                <w:i/>
              </w:rPr>
              <w:t>Should include a preliminary specification of the data contained</w:t>
            </w:r>
            <w:r w:rsidRPr="00B20BE9">
              <w:rPr>
                <w:i/>
              </w:rPr>
              <w:t>.</w:t>
            </w:r>
          </w:p>
        </w:tc>
      </w:tr>
    </w:tbl>
    <w:p w:rsidR="00E9201F" w:rsidRDefault="00E9201F" w:rsidP="00E9201F">
      <w:pPr>
        <w:pStyle w:val="Overviewsubhead"/>
        <w:rPr>
          <w:i w:val="0"/>
          <w:sz w:val="24"/>
          <w:szCs w:val="24"/>
          <w:u w:val="none"/>
        </w:rPr>
      </w:pPr>
      <w:r>
        <w:rPr>
          <w:i w:val="0"/>
          <w:sz w:val="24"/>
          <w:szCs w:val="24"/>
          <w:u w:val="none"/>
        </w:rPr>
        <w:t>Exchange Requirement Data Objects</w:t>
      </w:r>
    </w:p>
    <w:p w:rsidR="00286D51" w:rsidRDefault="00286D51" w:rsidP="00286D51">
      <w:pPr>
        <w:pStyle w:val="Heading3"/>
        <w:numPr>
          <w:ilvl w:val="2"/>
          <w:numId w:val="0"/>
        </w:numPr>
        <w:tabs>
          <w:tab w:val="left" w:pos="0"/>
        </w:tabs>
        <w:suppressAutoHyphens/>
        <w:spacing w:before="120" w:after="120"/>
        <w:rPr>
          <w:rFonts w:ascii="Tahoma" w:hAnsi="Tahoma" w:cs="Tahoma"/>
          <w:b/>
          <w:bCs/>
          <w:color w:val="000000"/>
          <w:sz w:val="20"/>
        </w:rPr>
      </w:pPr>
      <w:r>
        <w:rPr>
          <w:rFonts w:ascii="Tahoma" w:hAnsi="Tahoma" w:cs="Tahoma"/>
          <w:b/>
          <w:bCs/>
          <w:color w:val="000000"/>
          <w:sz w:val="20"/>
        </w:rPr>
        <w:t>&lt;Exchange Requirement Name&gt;</w:t>
      </w:r>
    </w:p>
    <w:p w:rsidR="00286D51" w:rsidRPr="00AF6541" w:rsidRDefault="00286D51" w:rsidP="00286D51">
      <w:pPr>
        <w:pBdr>
          <w:top w:val="single" w:sz="4" w:space="1" w:color="auto"/>
          <w:left w:val="single" w:sz="4" w:space="4" w:color="auto"/>
          <w:bottom w:val="single" w:sz="4" w:space="1" w:color="auto"/>
          <w:right w:val="single" w:sz="4" w:space="4" w:color="auto"/>
        </w:pBdr>
        <w:shd w:val="clear" w:color="auto" w:fill="EEECE1" w:themeFill="background2"/>
        <w:snapToGrid w:val="0"/>
        <w:rPr>
          <w:i/>
        </w:rPr>
      </w:pPr>
      <w:r>
        <w:rPr>
          <w:i/>
        </w:rPr>
        <w:t xml:space="preserve">Each exchange requirement data object is named according to IDM naming conventions and uses the prefix er_. </w:t>
      </w:r>
    </w:p>
    <w:p w:rsidR="00286D51" w:rsidRPr="005B0595" w:rsidRDefault="00286D51" w:rsidP="00286D51">
      <w:pPr>
        <w:rPr>
          <w:lang w:val="en-US"/>
        </w:rPr>
      </w:pPr>
    </w:p>
    <w:tbl>
      <w:tblPr>
        <w:tblW w:w="9583" w:type="dxa"/>
        <w:tblInd w:w="-15" w:type="dxa"/>
        <w:tblLayout w:type="fixed"/>
        <w:tblCellMar>
          <w:left w:w="70" w:type="dxa"/>
          <w:right w:w="70" w:type="dxa"/>
        </w:tblCellMar>
        <w:tblLook w:val="0000" w:firstRow="0" w:lastRow="0" w:firstColumn="0" w:lastColumn="0" w:noHBand="0" w:noVBand="0"/>
      </w:tblPr>
      <w:tblGrid>
        <w:gridCol w:w="2750"/>
        <w:gridCol w:w="6833"/>
      </w:tblGrid>
      <w:tr w:rsidR="00286D51" w:rsidTr="00563F8A">
        <w:tc>
          <w:tcPr>
            <w:tcW w:w="2750" w:type="dxa"/>
            <w:tcBorders>
              <w:top w:val="single" w:sz="4" w:space="0" w:color="000000"/>
              <w:left w:val="single" w:sz="4" w:space="0" w:color="000000"/>
              <w:bottom w:val="single" w:sz="4" w:space="0" w:color="000000"/>
            </w:tcBorders>
            <w:shd w:val="clear" w:color="auto" w:fill="F3F3F3"/>
          </w:tcPr>
          <w:p w:rsidR="00286D51" w:rsidRDefault="00286D51" w:rsidP="00347B4E">
            <w:pPr>
              <w:snapToGrid w:val="0"/>
            </w:pPr>
            <w:r>
              <w:t>Type</w:t>
            </w:r>
          </w:p>
        </w:tc>
        <w:tc>
          <w:tcPr>
            <w:tcW w:w="6833" w:type="dxa"/>
            <w:tcBorders>
              <w:top w:val="single" w:sz="4" w:space="0" w:color="000000"/>
              <w:left w:val="single" w:sz="4" w:space="0" w:color="000000"/>
              <w:bottom w:val="single" w:sz="4" w:space="0" w:color="000000"/>
              <w:right w:val="single" w:sz="4" w:space="0" w:color="000000"/>
            </w:tcBorders>
          </w:tcPr>
          <w:p w:rsidR="00286D51" w:rsidRDefault="00286D51" w:rsidP="00347B4E">
            <w:pPr>
              <w:snapToGrid w:val="0"/>
            </w:pPr>
            <w:r>
              <w:t>Data Object</w:t>
            </w:r>
          </w:p>
        </w:tc>
      </w:tr>
      <w:tr w:rsidR="00286D51" w:rsidTr="00563F8A">
        <w:tc>
          <w:tcPr>
            <w:tcW w:w="2750" w:type="dxa"/>
            <w:tcBorders>
              <w:top w:val="single" w:sz="4" w:space="0" w:color="000000"/>
              <w:left w:val="single" w:sz="4" w:space="0" w:color="000000"/>
              <w:bottom w:val="single" w:sz="4" w:space="0" w:color="000000"/>
            </w:tcBorders>
            <w:shd w:val="clear" w:color="auto" w:fill="F3F3F3"/>
          </w:tcPr>
          <w:p w:rsidR="00286D51" w:rsidRDefault="00286D51" w:rsidP="00347B4E">
            <w:pPr>
              <w:snapToGrid w:val="0"/>
            </w:pPr>
            <w:r>
              <w:t>Name</w:t>
            </w:r>
          </w:p>
        </w:tc>
        <w:tc>
          <w:tcPr>
            <w:tcW w:w="6833" w:type="dxa"/>
            <w:tcBorders>
              <w:top w:val="single" w:sz="4" w:space="0" w:color="000000"/>
              <w:left w:val="single" w:sz="4" w:space="0" w:color="000000"/>
              <w:bottom w:val="single" w:sz="4" w:space="0" w:color="000000"/>
              <w:right w:val="single" w:sz="4" w:space="0" w:color="000000"/>
            </w:tcBorders>
          </w:tcPr>
          <w:p w:rsidR="00286D51" w:rsidRDefault="00286D51" w:rsidP="00347B4E">
            <w:pPr>
              <w:snapToGrid w:val="0"/>
            </w:pPr>
            <w:r>
              <w:t>&lt;exchange requirement name&gt;</w:t>
            </w:r>
          </w:p>
          <w:p w:rsidR="00286D51" w:rsidRDefault="00286D51" w:rsidP="00286D51">
            <w:pPr>
              <w:shd w:val="clear" w:color="auto" w:fill="EEECE1" w:themeFill="background2"/>
              <w:snapToGrid w:val="0"/>
            </w:pPr>
            <w:r w:rsidRPr="005B0595">
              <w:rPr>
                <w:i/>
              </w:rPr>
              <w:t xml:space="preserve">Repeat of the </w:t>
            </w:r>
            <w:r>
              <w:rPr>
                <w:i/>
              </w:rPr>
              <w:t>exchange requirement</w:t>
            </w:r>
            <w:r w:rsidRPr="005B0595">
              <w:rPr>
                <w:i/>
              </w:rPr>
              <w:t xml:space="preserve"> name above</w:t>
            </w:r>
          </w:p>
        </w:tc>
      </w:tr>
      <w:tr w:rsidR="00286D51" w:rsidTr="00563F8A">
        <w:tc>
          <w:tcPr>
            <w:tcW w:w="2750" w:type="dxa"/>
            <w:tcBorders>
              <w:top w:val="single" w:sz="4" w:space="0" w:color="000000"/>
              <w:left w:val="single" w:sz="4" w:space="0" w:color="000000"/>
              <w:bottom w:val="single" w:sz="4" w:space="0" w:color="000000"/>
            </w:tcBorders>
            <w:shd w:val="clear" w:color="auto" w:fill="F3F3F3"/>
          </w:tcPr>
          <w:p w:rsidR="00286D51" w:rsidRDefault="00286D51" w:rsidP="00347B4E">
            <w:pPr>
              <w:snapToGrid w:val="0"/>
              <w:rPr>
                <w:lang w:val="fr-FR"/>
              </w:rPr>
            </w:pPr>
            <w:r>
              <w:rPr>
                <w:lang w:val="fr-FR"/>
              </w:rPr>
              <w:t>Documentation</w:t>
            </w:r>
          </w:p>
        </w:tc>
        <w:tc>
          <w:tcPr>
            <w:tcW w:w="6833" w:type="dxa"/>
            <w:tcBorders>
              <w:top w:val="single" w:sz="4" w:space="0" w:color="000000"/>
              <w:left w:val="single" w:sz="4" w:space="0" w:color="000000"/>
              <w:bottom w:val="single" w:sz="4" w:space="0" w:color="000000"/>
              <w:right w:val="single" w:sz="4" w:space="0" w:color="000000"/>
            </w:tcBorders>
          </w:tcPr>
          <w:p w:rsidR="00286D51" w:rsidRDefault="00286D51" w:rsidP="00347B4E">
            <w:pPr>
              <w:snapToGrid w:val="0"/>
            </w:pPr>
            <w:r>
              <w:t>&lt;insert description of the exchange requirement&gt;</w:t>
            </w:r>
          </w:p>
          <w:p w:rsidR="00286D51" w:rsidRDefault="00286D51" w:rsidP="00286D51">
            <w:pPr>
              <w:shd w:val="clear" w:color="auto" w:fill="EEECE1" w:themeFill="background2"/>
              <w:snapToGrid w:val="0"/>
              <w:rPr>
                <w:i/>
              </w:rPr>
            </w:pPr>
            <w:r w:rsidRPr="00B20BE9">
              <w:rPr>
                <w:i/>
              </w:rPr>
              <w:t xml:space="preserve">Text narrative describing the </w:t>
            </w:r>
            <w:r>
              <w:rPr>
                <w:i/>
              </w:rPr>
              <w:t>exchange requirement</w:t>
            </w:r>
            <w:r w:rsidRPr="00B20BE9">
              <w:rPr>
                <w:i/>
              </w:rPr>
              <w:t xml:space="preserve">. </w:t>
            </w:r>
            <w:r>
              <w:rPr>
                <w:i/>
              </w:rPr>
              <w:t>Should include a preliminary specification of the data contained</w:t>
            </w:r>
            <w:r w:rsidRPr="00B20BE9">
              <w:rPr>
                <w:i/>
              </w:rPr>
              <w:t>.</w:t>
            </w:r>
          </w:p>
          <w:p w:rsidR="00286D51" w:rsidRDefault="00286D51" w:rsidP="00286D51">
            <w:pPr>
              <w:shd w:val="clear" w:color="auto" w:fill="EEECE1" w:themeFill="background2"/>
              <w:snapToGrid w:val="0"/>
            </w:pPr>
            <w:r>
              <w:rPr>
                <w:i/>
              </w:rPr>
              <w:t>The documentation of an exchange requirement within  a process map can be developed to a sufficient degree of detail that the narrative can be take directly into the exchange requirement documentation</w:t>
            </w:r>
          </w:p>
        </w:tc>
      </w:tr>
    </w:tbl>
    <w:p w:rsidR="00A747BA" w:rsidRDefault="00A747BA" w:rsidP="0019767E">
      <w:pPr>
        <w:pStyle w:val="Heading4"/>
        <w:tabs>
          <w:tab w:val="left" w:pos="0"/>
        </w:tabs>
      </w:pPr>
    </w:p>
    <w:sectPr w:rsidR="00A747BA" w:rsidSect="00E57122">
      <w:pgSz w:w="11907" w:h="16840" w:code="9"/>
      <w:pgMar w:top="1440" w:right="760" w:bottom="1440" w:left="179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641A" w:rsidRDefault="00D0641A" w:rsidP="007F574D">
      <w:r>
        <w:separator/>
      </w:r>
    </w:p>
  </w:endnote>
  <w:endnote w:type="continuationSeparator" w:id="0">
    <w:p w:rsidR="00D0641A" w:rsidRDefault="00D0641A" w:rsidP="007F57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Futura-Normal">
    <w:altName w:val="Times New Roman"/>
    <w:charset w:val="00"/>
    <w:family w:val="auto"/>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6D51" w:rsidRDefault="00286D5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6D51" w:rsidRDefault="00286D5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6D51" w:rsidRDefault="00286D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641A" w:rsidRDefault="00D0641A" w:rsidP="007F574D">
      <w:r>
        <w:separator/>
      </w:r>
    </w:p>
  </w:footnote>
  <w:footnote w:type="continuationSeparator" w:id="0">
    <w:p w:rsidR="00D0641A" w:rsidRDefault="00D0641A" w:rsidP="007F57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6D51" w:rsidRDefault="00286D5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6D51" w:rsidRDefault="00286D5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37F0" w:rsidRDefault="000B37F0" w:rsidP="000B37F0">
    <w:pPr>
      <w:pBdr>
        <w:top w:val="single" w:sz="4" w:space="1" w:color="auto"/>
        <w:left w:val="single" w:sz="4" w:space="4" w:color="auto"/>
        <w:bottom w:val="single" w:sz="4" w:space="1" w:color="auto"/>
        <w:right w:val="single" w:sz="4" w:space="22" w:color="auto"/>
      </w:pBdr>
      <w:shd w:val="clear" w:color="auto" w:fill="EEECE1" w:themeFill="background2"/>
      <w:snapToGrid w:val="0"/>
      <w:rPr>
        <w:i/>
      </w:rPr>
    </w:pPr>
    <w:r>
      <w:rPr>
        <w:i/>
      </w:rPr>
      <w:t>In this process map template, headings that should be retained are not surrounded by &lt; ..&gt;, not in italic text and are not contained in a comment box(such as this box).</w:t>
    </w:r>
  </w:p>
  <w:p w:rsidR="000B37F0" w:rsidRDefault="000B37F0" w:rsidP="000B37F0">
    <w:pPr>
      <w:pBdr>
        <w:top w:val="single" w:sz="4" w:space="1" w:color="auto"/>
        <w:left w:val="single" w:sz="4" w:space="4" w:color="auto"/>
        <w:bottom w:val="single" w:sz="4" w:space="1" w:color="auto"/>
        <w:right w:val="single" w:sz="4" w:space="22" w:color="auto"/>
      </w:pBdr>
      <w:shd w:val="clear" w:color="auto" w:fill="EEECE1" w:themeFill="background2"/>
      <w:snapToGrid w:val="0"/>
      <w:rPr>
        <w:i/>
      </w:rPr>
    </w:pPr>
    <w:r>
      <w:rPr>
        <w:i/>
      </w:rPr>
      <w:t>Elements that are within &lt;…&gt; should be replaced by user defined or developed text</w:t>
    </w:r>
  </w:p>
  <w:p w:rsidR="000B37F0" w:rsidRDefault="000B37F0" w:rsidP="000B37F0">
    <w:pPr>
      <w:pBdr>
        <w:top w:val="single" w:sz="4" w:space="1" w:color="auto"/>
        <w:left w:val="single" w:sz="4" w:space="4" w:color="auto"/>
        <w:bottom w:val="single" w:sz="4" w:space="1" w:color="auto"/>
        <w:right w:val="single" w:sz="4" w:space="22" w:color="auto"/>
      </w:pBdr>
      <w:shd w:val="clear" w:color="auto" w:fill="EEECE1" w:themeFill="background2"/>
      <w:snapToGrid w:val="0"/>
      <w:rPr>
        <w:i/>
      </w:rPr>
    </w:pPr>
    <w:r>
      <w:rPr>
        <w:i/>
      </w:rPr>
      <w:t>Elements in italic and marked, coloured comment boxes are for guidance and should be removed from the final version.</w:t>
    </w:r>
  </w:p>
  <w:p w:rsidR="000B37F0" w:rsidRPr="005251B4" w:rsidRDefault="000B37F0" w:rsidP="000B37F0">
    <w:pPr>
      <w:pBdr>
        <w:top w:val="single" w:sz="4" w:space="1" w:color="auto"/>
        <w:left w:val="single" w:sz="4" w:space="4" w:color="auto"/>
        <w:bottom w:val="single" w:sz="4" w:space="1" w:color="auto"/>
        <w:right w:val="single" w:sz="4" w:space="22" w:color="auto"/>
      </w:pBdr>
      <w:shd w:val="clear" w:color="auto" w:fill="EEECE1" w:themeFill="background2"/>
      <w:snapToGrid w:val="0"/>
      <w:rPr>
        <w:i/>
      </w:rPr>
    </w:pPr>
    <w:r>
      <w:rPr>
        <w:i/>
      </w:rPr>
      <w:t>Delete this box from the final version.</w:t>
    </w:r>
  </w:p>
  <w:p w:rsidR="000B37F0" w:rsidRDefault="000B37F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singleLevel"/>
    <w:tmpl w:val="00000002"/>
    <w:name w:val="WW8Num2"/>
    <w:lvl w:ilvl="0">
      <w:start w:val="1"/>
      <w:numFmt w:val="bullet"/>
      <w:suff w:val="nothing"/>
      <w:lvlText w:val=""/>
      <w:lvlJc w:val="left"/>
      <w:pPr>
        <w:tabs>
          <w:tab w:val="num" w:pos="357"/>
        </w:tabs>
        <w:ind w:left="357" w:firstLine="0"/>
      </w:pPr>
      <w:rPr>
        <w:rFonts w:ascii="Symbol" w:hAnsi="Symbol"/>
      </w:rPr>
    </w:lvl>
  </w:abstractNum>
  <w:abstractNum w:abstractNumId="1">
    <w:nsid w:val="25376B69"/>
    <w:multiLevelType w:val="singleLevel"/>
    <w:tmpl w:val="08DE97F0"/>
    <w:lvl w:ilvl="0">
      <w:numFmt w:val="none"/>
      <w:pStyle w:val="item-2"/>
      <w:lvlText w:val="*"/>
      <w:lvlJc w:val="left"/>
      <w:pPr>
        <w:tabs>
          <w:tab w:val="num" w:pos="360"/>
        </w:tabs>
        <w:ind w:left="0" w:firstLine="0"/>
      </w:pPr>
      <w:rPr>
        <w:rFonts w:ascii="Times New Roman" w:hAnsi="Times New Roman" w:hint="default"/>
      </w:rPr>
    </w:lvl>
  </w:abstractNum>
  <w:abstractNum w:abstractNumId="2">
    <w:nsid w:val="79034616"/>
    <w:multiLevelType w:val="hybridMultilevel"/>
    <w:tmpl w:val="0DBEA2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3EC2"/>
    <w:rsid w:val="00000792"/>
    <w:rsid w:val="00001E5E"/>
    <w:rsid w:val="00015C77"/>
    <w:rsid w:val="00015DF5"/>
    <w:rsid w:val="00022B7F"/>
    <w:rsid w:val="000241F1"/>
    <w:rsid w:val="00024691"/>
    <w:rsid w:val="00031CF8"/>
    <w:rsid w:val="000320C7"/>
    <w:rsid w:val="00033777"/>
    <w:rsid w:val="00034576"/>
    <w:rsid w:val="0004096A"/>
    <w:rsid w:val="00041035"/>
    <w:rsid w:val="000432CC"/>
    <w:rsid w:val="000465BC"/>
    <w:rsid w:val="0005389F"/>
    <w:rsid w:val="00063999"/>
    <w:rsid w:val="000725E5"/>
    <w:rsid w:val="00076B2C"/>
    <w:rsid w:val="0008612C"/>
    <w:rsid w:val="00086E39"/>
    <w:rsid w:val="00091E72"/>
    <w:rsid w:val="000A7F1A"/>
    <w:rsid w:val="000B37F0"/>
    <w:rsid w:val="000B6DB9"/>
    <w:rsid w:val="000C6765"/>
    <w:rsid w:val="000E7F4B"/>
    <w:rsid w:val="000F3480"/>
    <w:rsid w:val="001118BE"/>
    <w:rsid w:val="0011500C"/>
    <w:rsid w:val="001200EA"/>
    <w:rsid w:val="001273D6"/>
    <w:rsid w:val="00143B8C"/>
    <w:rsid w:val="001471CE"/>
    <w:rsid w:val="00147FD0"/>
    <w:rsid w:val="001559E1"/>
    <w:rsid w:val="00157002"/>
    <w:rsid w:val="0019767E"/>
    <w:rsid w:val="001A030D"/>
    <w:rsid w:val="001A5DB3"/>
    <w:rsid w:val="001C600A"/>
    <w:rsid w:val="001E7459"/>
    <w:rsid w:val="002206D6"/>
    <w:rsid w:val="00220736"/>
    <w:rsid w:val="00232F06"/>
    <w:rsid w:val="00237F98"/>
    <w:rsid w:val="00240D50"/>
    <w:rsid w:val="0024769B"/>
    <w:rsid w:val="00252388"/>
    <w:rsid w:val="00254483"/>
    <w:rsid w:val="00286D51"/>
    <w:rsid w:val="00291433"/>
    <w:rsid w:val="00293493"/>
    <w:rsid w:val="002943E3"/>
    <w:rsid w:val="002959A1"/>
    <w:rsid w:val="00296B92"/>
    <w:rsid w:val="002A1F06"/>
    <w:rsid w:val="002B2716"/>
    <w:rsid w:val="002B30DC"/>
    <w:rsid w:val="002C0777"/>
    <w:rsid w:val="002C2426"/>
    <w:rsid w:val="002D272C"/>
    <w:rsid w:val="002D3241"/>
    <w:rsid w:val="002D546D"/>
    <w:rsid w:val="002D7286"/>
    <w:rsid w:val="002E543C"/>
    <w:rsid w:val="002F36C2"/>
    <w:rsid w:val="002F79B7"/>
    <w:rsid w:val="00301352"/>
    <w:rsid w:val="00302627"/>
    <w:rsid w:val="00303EBA"/>
    <w:rsid w:val="00305C64"/>
    <w:rsid w:val="00307063"/>
    <w:rsid w:val="00315B08"/>
    <w:rsid w:val="00321945"/>
    <w:rsid w:val="003358F9"/>
    <w:rsid w:val="00357F0D"/>
    <w:rsid w:val="00363B5A"/>
    <w:rsid w:val="003715D0"/>
    <w:rsid w:val="00373C59"/>
    <w:rsid w:val="003811AC"/>
    <w:rsid w:val="00391E69"/>
    <w:rsid w:val="00392CF6"/>
    <w:rsid w:val="003B1BDD"/>
    <w:rsid w:val="003C18EB"/>
    <w:rsid w:val="003F4DA6"/>
    <w:rsid w:val="00401C03"/>
    <w:rsid w:val="00406201"/>
    <w:rsid w:val="004362FB"/>
    <w:rsid w:val="00437925"/>
    <w:rsid w:val="00440F90"/>
    <w:rsid w:val="00441B0F"/>
    <w:rsid w:val="0044452C"/>
    <w:rsid w:val="004513E8"/>
    <w:rsid w:val="004554C6"/>
    <w:rsid w:val="00462FBF"/>
    <w:rsid w:val="0047603F"/>
    <w:rsid w:val="00484C4C"/>
    <w:rsid w:val="0048706C"/>
    <w:rsid w:val="00490674"/>
    <w:rsid w:val="00495624"/>
    <w:rsid w:val="004A1B48"/>
    <w:rsid w:val="004A600E"/>
    <w:rsid w:val="004A71D0"/>
    <w:rsid w:val="004B00B1"/>
    <w:rsid w:val="004D48AF"/>
    <w:rsid w:val="004D5080"/>
    <w:rsid w:val="004F03C5"/>
    <w:rsid w:val="004F154A"/>
    <w:rsid w:val="004F2DFD"/>
    <w:rsid w:val="0053319D"/>
    <w:rsid w:val="00542611"/>
    <w:rsid w:val="00547778"/>
    <w:rsid w:val="00557DCD"/>
    <w:rsid w:val="00563F8A"/>
    <w:rsid w:val="00597858"/>
    <w:rsid w:val="005A0C18"/>
    <w:rsid w:val="005A4C88"/>
    <w:rsid w:val="005B0595"/>
    <w:rsid w:val="005B5510"/>
    <w:rsid w:val="005B5DFA"/>
    <w:rsid w:val="005C2112"/>
    <w:rsid w:val="005D3350"/>
    <w:rsid w:val="005D56A7"/>
    <w:rsid w:val="005E2100"/>
    <w:rsid w:val="005E241C"/>
    <w:rsid w:val="005E7215"/>
    <w:rsid w:val="005F4483"/>
    <w:rsid w:val="006076B9"/>
    <w:rsid w:val="006178EE"/>
    <w:rsid w:val="00627E79"/>
    <w:rsid w:val="00634975"/>
    <w:rsid w:val="006623F3"/>
    <w:rsid w:val="006624E7"/>
    <w:rsid w:val="006635EF"/>
    <w:rsid w:val="006641FB"/>
    <w:rsid w:val="0066797B"/>
    <w:rsid w:val="0068048A"/>
    <w:rsid w:val="00682657"/>
    <w:rsid w:val="006D390A"/>
    <w:rsid w:val="006D3F83"/>
    <w:rsid w:val="00704892"/>
    <w:rsid w:val="00716E31"/>
    <w:rsid w:val="00725208"/>
    <w:rsid w:val="007335B0"/>
    <w:rsid w:val="0073430C"/>
    <w:rsid w:val="007542A5"/>
    <w:rsid w:val="0075534A"/>
    <w:rsid w:val="007600C3"/>
    <w:rsid w:val="007739B7"/>
    <w:rsid w:val="00783EC2"/>
    <w:rsid w:val="00787B8B"/>
    <w:rsid w:val="007A2A40"/>
    <w:rsid w:val="007A488E"/>
    <w:rsid w:val="007A505B"/>
    <w:rsid w:val="007B0067"/>
    <w:rsid w:val="007B15BF"/>
    <w:rsid w:val="007C362D"/>
    <w:rsid w:val="007D053B"/>
    <w:rsid w:val="007D5719"/>
    <w:rsid w:val="007D7F1B"/>
    <w:rsid w:val="007E4D6D"/>
    <w:rsid w:val="007F2CF6"/>
    <w:rsid w:val="007F574D"/>
    <w:rsid w:val="00831877"/>
    <w:rsid w:val="008355A3"/>
    <w:rsid w:val="0083583A"/>
    <w:rsid w:val="00836D6F"/>
    <w:rsid w:val="00853365"/>
    <w:rsid w:val="008557DF"/>
    <w:rsid w:val="00863E69"/>
    <w:rsid w:val="00866F45"/>
    <w:rsid w:val="008805A2"/>
    <w:rsid w:val="00880BD8"/>
    <w:rsid w:val="008A4043"/>
    <w:rsid w:val="008D3C2D"/>
    <w:rsid w:val="008E3B1A"/>
    <w:rsid w:val="008F498E"/>
    <w:rsid w:val="00900774"/>
    <w:rsid w:val="009075F1"/>
    <w:rsid w:val="009170EF"/>
    <w:rsid w:val="0092778D"/>
    <w:rsid w:val="00932A13"/>
    <w:rsid w:val="009341B1"/>
    <w:rsid w:val="00952138"/>
    <w:rsid w:val="009571D8"/>
    <w:rsid w:val="009612D8"/>
    <w:rsid w:val="00973EFB"/>
    <w:rsid w:val="0099070E"/>
    <w:rsid w:val="009968C2"/>
    <w:rsid w:val="00997CA7"/>
    <w:rsid w:val="009A4D9E"/>
    <w:rsid w:val="009B1FC7"/>
    <w:rsid w:val="009B2D01"/>
    <w:rsid w:val="009B3107"/>
    <w:rsid w:val="009C52C0"/>
    <w:rsid w:val="009F4017"/>
    <w:rsid w:val="009F748A"/>
    <w:rsid w:val="00A00A79"/>
    <w:rsid w:val="00A04A88"/>
    <w:rsid w:val="00A21841"/>
    <w:rsid w:val="00A318C3"/>
    <w:rsid w:val="00A32E71"/>
    <w:rsid w:val="00A34E2F"/>
    <w:rsid w:val="00A3683A"/>
    <w:rsid w:val="00A40260"/>
    <w:rsid w:val="00A40D81"/>
    <w:rsid w:val="00A633C0"/>
    <w:rsid w:val="00A65586"/>
    <w:rsid w:val="00A70A93"/>
    <w:rsid w:val="00A747BA"/>
    <w:rsid w:val="00A77674"/>
    <w:rsid w:val="00AA2AB7"/>
    <w:rsid w:val="00AB7742"/>
    <w:rsid w:val="00AC08BA"/>
    <w:rsid w:val="00AC36B4"/>
    <w:rsid w:val="00AC5A6B"/>
    <w:rsid w:val="00AE3FFB"/>
    <w:rsid w:val="00AF06F6"/>
    <w:rsid w:val="00AF6541"/>
    <w:rsid w:val="00B002A2"/>
    <w:rsid w:val="00B117EE"/>
    <w:rsid w:val="00B12242"/>
    <w:rsid w:val="00B20BE9"/>
    <w:rsid w:val="00B348D5"/>
    <w:rsid w:val="00B4151B"/>
    <w:rsid w:val="00B47511"/>
    <w:rsid w:val="00B566D6"/>
    <w:rsid w:val="00B662F4"/>
    <w:rsid w:val="00B67D98"/>
    <w:rsid w:val="00B70079"/>
    <w:rsid w:val="00B71B40"/>
    <w:rsid w:val="00B82A10"/>
    <w:rsid w:val="00BA1AE1"/>
    <w:rsid w:val="00BA7AB2"/>
    <w:rsid w:val="00BB0F5B"/>
    <w:rsid w:val="00BB7D2C"/>
    <w:rsid w:val="00BC4B64"/>
    <w:rsid w:val="00BC5958"/>
    <w:rsid w:val="00BD6FC1"/>
    <w:rsid w:val="00BD7810"/>
    <w:rsid w:val="00BE448B"/>
    <w:rsid w:val="00BF7DCF"/>
    <w:rsid w:val="00C06E8F"/>
    <w:rsid w:val="00C2401D"/>
    <w:rsid w:val="00C24CD8"/>
    <w:rsid w:val="00C30B9C"/>
    <w:rsid w:val="00C44884"/>
    <w:rsid w:val="00C503A8"/>
    <w:rsid w:val="00C54FF2"/>
    <w:rsid w:val="00C57294"/>
    <w:rsid w:val="00C67D0A"/>
    <w:rsid w:val="00C830FB"/>
    <w:rsid w:val="00C92A45"/>
    <w:rsid w:val="00C965F5"/>
    <w:rsid w:val="00C96F56"/>
    <w:rsid w:val="00CC738D"/>
    <w:rsid w:val="00CD4B56"/>
    <w:rsid w:val="00CE342B"/>
    <w:rsid w:val="00CF440D"/>
    <w:rsid w:val="00D03E13"/>
    <w:rsid w:val="00D04406"/>
    <w:rsid w:val="00D0641A"/>
    <w:rsid w:val="00D27B71"/>
    <w:rsid w:val="00D31582"/>
    <w:rsid w:val="00D32B7A"/>
    <w:rsid w:val="00D52678"/>
    <w:rsid w:val="00D5283E"/>
    <w:rsid w:val="00D54E83"/>
    <w:rsid w:val="00D57A56"/>
    <w:rsid w:val="00D7102A"/>
    <w:rsid w:val="00D800E4"/>
    <w:rsid w:val="00D97DCE"/>
    <w:rsid w:val="00DC2D81"/>
    <w:rsid w:val="00DE1A9B"/>
    <w:rsid w:val="00DE2717"/>
    <w:rsid w:val="00E12A34"/>
    <w:rsid w:val="00E15736"/>
    <w:rsid w:val="00E178CD"/>
    <w:rsid w:val="00E22ECB"/>
    <w:rsid w:val="00E24C34"/>
    <w:rsid w:val="00E3184B"/>
    <w:rsid w:val="00E35849"/>
    <w:rsid w:val="00E4609D"/>
    <w:rsid w:val="00E5548A"/>
    <w:rsid w:val="00E57122"/>
    <w:rsid w:val="00E62ADB"/>
    <w:rsid w:val="00E65F60"/>
    <w:rsid w:val="00E669E3"/>
    <w:rsid w:val="00E9201F"/>
    <w:rsid w:val="00E92491"/>
    <w:rsid w:val="00E96797"/>
    <w:rsid w:val="00EA164A"/>
    <w:rsid w:val="00EA3FA9"/>
    <w:rsid w:val="00EC195A"/>
    <w:rsid w:val="00ED4C74"/>
    <w:rsid w:val="00ED6C6E"/>
    <w:rsid w:val="00EE4B91"/>
    <w:rsid w:val="00EF77BB"/>
    <w:rsid w:val="00F048B8"/>
    <w:rsid w:val="00F06402"/>
    <w:rsid w:val="00F11E21"/>
    <w:rsid w:val="00F22BC2"/>
    <w:rsid w:val="00F42209"/>
    <w:rsid w:val="00F451DF"/>
    <w:rsid w:val="00F51653"/>
    <w:rsid w:val="00F549D3"/>
    <w:rsid w:val="00F60641"/>
    <w:rsid w:val="00F739D4"/>
    <w:rsid w:val="00F9393A"/>
    <w:rsid w:val="00FA3133"/>
    <w:rsid w:val="00FB0A6D"/>
    <w:rsid w:val="00FB5102"/>
    <w:rsid w:val="00FC2ABF"/>
    <w:rsid w:val="00FD39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E241C"/>
    <w:rPr>
      <w:lang w:eastAsia="en-US"/>
    </w:rPr>
  </w:style>
  <w:style w:type="paragraph" w:styleId="Heading1">
    <w:name w:val="heading 1"/>
    <w:basedOn w:val="Normal"/>
    <w:next w:val="Normal"/>
    <w:qFormat/>
    <w:rsid w:val="00254483"/>
    <w:pPr>
      <w:keepNext/>
      <w:spacing w:before="240" w:after="60"/>
      <w:outlineLvl w:val="0"/>
    </w:pPr>
    <w:rPr>
      <w:rFonts w:ascii="Arial" w:hAnsi="Arial"/>
      <w:b/>
      <w:kern w:val="28"/>
      <w:sz w:val="28"/>
    </w:rPr>
  </w:style>
  <w:style w:type="paragraph" w:styleId="Heading2">
    <w:name w:val="heading 2"/>
    <w:basedOn w:val="Normal"/>
    <w:next w:val="Normal"/>
    <w:qFormat/>
    <w:rsid w:val="00254483"/>
    <w:pPr>
      <w:keepNext/>
      <w:spacing w:before="240" w:after="60"/>
      <w:outlineLvl w:val="1"/>
    </w:pPr>
    <w:rPr>
      <w:rFonts w:ascii="Arial" w:hAnsi="Arial"/>
      <w:b/>
      <w:i/>
      <w:sz w:val="24"/>
      <w:lang w:val="en-US"/>
    </w:rPr>
  </w:style>
  <w:style w:type="paragraph" w:styleId="Heading3">
    <w:name w:val="heading 3"/>
    <w:basedOn w:val="Normal"/>
    <w:next w:val="Normal"/>
    <w:qFormat/>
    <w:rsid w:val="00254483"/>
    <w:pPr>
      <w:keepNext/>
      <w:spacing w:before="240" w:after="60"/>
      <w:outlineLvl w:val="2"/>
    </w:pPr>
    <w:rPr>
      <w:rFonts w:ascii="Arial" w:hAnsi="Arial"/>
      <w:sz w:val="24"/>
      <w:lang w:val="en-US"/>
    </w:rPr>
  </w:style>
  <w:style w:type="paragraph" w:styleId="Heading4">
    <w:name w:val="heading 4"/>
    <w:basedOn w:val="Normal"/>
    <w:next w:val="Normal"/>
    <w:qFormat/>
    <w:rsid w:val="00254483"/>
    <w:pPr>
      <w:keepNext/>
      <w:spacing w:before="240" w:after="60"/>
      <w:outlineLvl w:val="3"/>
    </w:pPr>
    <w:rPr>
      <w:rFonts w:ascii="Arial" w:hAnsi="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er">
    <w:name w:val="Table Header"/>
    <w:basedOn w:val="Normal"/>
    <w:rsid w:val="00254483"/>
    <w:pPr>
      <w:ind w:right="397"/>
    </w:pPr>
    <w:rPr>
      <w:rFonts w:ascii="Futura-Normal" w:hAnsi="Futura-Normal"/>
      <w:b/>
      <w:i/>
      <w:lang w:val="en-US"/>
    </w:rPr>
  </w:style>
  <w:style w:type="paragraph" w:customStyle="1" w:styleId="FlowOfEvents1">
    <w:name w:val="FlowOfEvents 1"/>
    <w:basedOn w:val="Heading1"/>
    <w:rsid w:val="00254483"/>
  </w:style>
  <w:style w:type="paragraph" w:customStyle="1" w:styleId="FlowOfEvents2">
    <w:name w:val="FlowOfEvents 2"/>
    <w:basedOn w:val="Heading2"/>
    <w:rsid w:val="00254483"/>
    <w:rPr>
      <w:sz w:val="28"/>
    </w:rPr>
  </w:style>
  <w:style w:type="paragraph" w:customStyle="1" w:styleId="FlowOfEvents3">
    <w:name w:val="FlowOfEvents 3"/>
    <w:basedOn w:val="Heading3"/>
    <w:rsid w:val="00254483"/>
    <w:rPr>
      <w:b/>
      <w:bCs/>
      <w:sz w:val="22"/>
    </w:rPr>
  </w:style>
  <w:style w:type="paragraph" w:customStyle="1" w:styleId="FlowOfEvents4">
    <w:name w:val="FlowOfEvents 4"/>
    <w:basedOn w:val="Heading4"/>
    <w:rsid w:val="00254483"/>
    <w:pPr>
      <w:spacing w:before="120"/>
    </w:pPr>
    <w:rPr>
      <w:sz w:val="20"/>
      <w:u w:val="single"/>
    </w:rPr>
  </w:style>
  <w:style w:type="table" w:styleId="TableGrid">
    <w:name w:val="Table Grid"/>
    <w:basedOn w:val="TableNormal"/>
    <w:rsid w:val="006D39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qFormat/>
    <w:rsid w:val="00F549D3"/>
    <w:rPr>
      <w:b/>
      <w:bCs/>
    </w:rPr>
  </w:style>
  <w:style w:type="paragraph" w:customStyle="1" w:styleId="ExchangeRequirementName">
    <w:name w:val="ExchangeRequirementName"/>
    <w:basedOn w:val="FlowOfEvents2"/>
    <w:rsid w:val="00BD6FC1"/>
    <w:pPr>
      <w:spacing w:before="120"/>
    </w:pPr>
    <w:rPr>
      <w:rFonts w:cs="Arial"/>
      <w:i w:val="0"/>
      <w:sz w:val="24"/>
      <w:szCs w:val="24"/>
      <w:lang w:val="en-GB"/>
    </w:rPr>
  </w:style>
  <w:style w:type="paragraph" w:customStyle="1" w:styleId="ChangeLog">
    <w:name w:val="ChangeLog"/>
    <w:basedOn w:val="FlowOfEvents2"/>
    <w:rsid w:val="00BD6FC1"/>
    <w:pPr>
      <w:spacing w:before="120" w:after="0"/>
    </w:pPr>
    <w:rPr>
      <w:rFonts w:ascii="Times New Roman" w:hAnsi="Times New Roman"/>
      <w:i w:val="0"/>
      <w:sz w:val="20"/>
      <w:lang w:val="en-GB"/>
    </w:rPr>
  </w:style>
  <w:style w:type="paragraph" w:customStyle="1" w:styleId="ChangeDate">
    <w:name w:val="ChangeDate"/>
    <w:basedOn w:val="FlowOfEvents2"/>
    <w:rsid w:val="00BD6FC1"/>
    <w:pPr>
      <w:spacing w:before="0" w:after="0"/>
    </w:pPr>
    <w:rPr>
      <w:rFonts w:ascii="Times New Roman" w:hAnsi="Times New Roman"/>
      <w:b w:val="0"/>
      <w:i w:val="0"/>
      <w:sz w:val="20"/>
      <w:lang w:val="en-GB"/>
    </w:rPr>
  </w:style>
  <w:style w:type="paragraph" w:customStyle="1" w:styleId="ChangeDescription">
    <w:name w:val="ChangeDescription"/>
    <w:basedOn w:val="FlowOfEvents2"/>
    <w:rsid w:val="00BD6FC1"/>
    <w:pPr>
      <w:spacing w:before="0" w:after="0"/>
    </w:pPr>
    <w:rPr>
      <w:rFonts w:ascii="Times New Roman" w:hAnsi="Times New Roman"/>
      <w:b w:val="0"/>
      <w:i w:val="0"/>
      <w:sz w:val="20"/>
      <w:lang w:val="en-GB"/>
    </w:rPr>
  </w:style>
  <w:style w:type="paragraph" w:customStyle="1" w:styleId="ActivityIdentifier">
    <w:name w:val="ActivityIdentifier"/>
    <w:basedOn w:val="ChangeLog"/>
    <w:rsid w:val="008557DF"/>
    <w:pPr>
      <w:spacing w:before="60" w:after="60"/>
    </w:pPr>
    <w:rPr>
      <w:rFonts w:ascii="Arial" w:hAnsi="Arial" w:cs="Arial"/>
    </w:rPr>
  </w:style>
  <w:style w:type="paragraph" w:customStyle="1" w:styleId="ActivityIdentifierName">
    <w:name w:val="ActivityIdentifierName"/>
    <w:basedOn w:val="ChangeDescription"/>
    <w:rsid w:val="008557DF"/>
    <w:pPr>
      <w:spacing w:before="60" w:after="60"/>
    </w:pPr>
    <w:rPr>
      <w:rFonts w:ascii="Arial" w:hAnsi="Arial" w:cs="Arial"/>
    </w:rPr>
  </w:style>
  <w:style w:type="paragraph" w:customStyle="1" w:styleId="ProjectStageNumber">
    <w:name w:val="ProjectStageNumber"/>
    <w:basedOn w:val="Normal"/>
    <w:rsid w:val="004554C6"/>
    <w:pPr>
      <w:jc w:val="center"/>
    </w:pPr>
    <w:rPr>
      <w:b/>
      <w:lang w:val="en-US"/>
    </w:rPr>
  </w:style>
  <w:style w:type="paragraph" w:customStyle="1" w:styleId="ProjectStageName">
    <w:name w:val="ProjectStageName"/>
    <w:basedOn w:val="Normal"/>
    <w:rsid w:val="004554C6"/>
    <w:rPr>
      <w:b/>
      <w:lang w:val="en-US"/>
    </w:rPr>
  </w:style>
  <w:style w:type="paragraph" w:customStyle="1" w:styleId="ProjectStageMarker">
    <w:name w:val="ProjectStageMarker"/>
    <w:basedOn w:val="Normal"/>
    <w:rsid w:val="004554C6"/>
    <w:pPr>
      <w:jc w:val="center"/>
    </w:pPr>
    <w:rPr>
      <w:b/>
      <w:lang w:val="en-US"/>
    </w:rPr>
  </w:style>
  <w:style w:type="paragraph" w:customStyle="1" w:styleId="Overview">
    <w:name w:val="Overview"/>
    <w:basedOn w:val="FlowOfEvents2"/>
    <w:rsid w:val="004513E8"/>
    <w:pPr>
      <w:pBdr>
        <w:top w:val="single" w:sz="4" w:space="1" w:color="auto"/>
        <w:left w:val="single" w:sz="4" w:space="4" w:color="auto"/>
        <w:bottom w:val="single" w:sz="4" w:space="1" w:color="auto"/>
        <w:right w:val="single" w:sz="4" w:space="4" w:color="auto"/>
      </w:pBdr>
      <w:shd w:val="clear" w:color="auto" w:fill="F3F3F3"/>
    </w:pPr>
    <w:rPr>
      <w:sz w:val="24"/>
      <w:szCs w:val="24"/>
    </w:rPr>
  </w:style>
  <w:style w:type="paragraph" w:customStyle="1" w:styleId="OverviewDescription">
    <w:name w:val="OverviewDescription"/>
    <w:basedOn w:val="FlowOfEvents2"/>
    <w:rsid w:val="004513E8"/>
    <w:pPr>
      <w:pBdr>
        <w:top w:val="single" w:sz="4" w:space="1" w:color="auto"/>
        <w:left w:val="single" w:sz="4" w:space="4" w:color="auto"/>
        <w:bottom w:val="single" w:sz="4" w:space="1" w:color="auto"/>
        <w:right w:val="single" w:sz="4" w:space="4" w:color="auto"/>
      </w:pBdr>
      <w:shd w:val="clear" w:color="auto" w:fill="F3F3F3"/>
      <w:spacing w:before="120" w:after="0"/>
    </w:pPr>
    <w:rPr>
      <w:rFonts w:ascii="Times New Roman" w:hAnsi="Times New Roman"/>
      <w:b w:val="0"/>
      <w:i w:val="0"/>
      <w:sz w:val="20"/>
      <w:lang w:val="en-GB"/>
    </w:rPr>
  </w:style>
  <w:style w:type="paragraph" w:customStyle="1" w:styleId="InformationTitle">
    <w:name w:val="InformationTitle"/>
    <w:basedOn w:val="Normal"/>
    <w:rsid w:val="00863E69"/>
    <w:rPr>
      <w:b/>
      <w:lang w:val="en-US"/>
    </w:rPr>
  </w:style>
  <w:style w:type="paragraph" w:customStyle="1" w:styleId="InformationType">
    <w:name w:val="InformationType"/>
    <w:basedOn w:val="Normal"/>
    <w:rsid w:val="00863E69"/>
    <w:rPr>
      <w:lang w:val="en-US"/>
    </w:rPr>
  </w:style>
  <w:style w:type="paragraph" w:customStyle="1" w:styleId="InformationNeeded">
    <w:name w:val="InformationNeeded"/>
    <w:basedOn w:val="Normal"/>
    <w:rsid w:val="00863E69"/>
    <w:rPr>
      <w:lang w:val="en-US"/>
    </w:rPr>
  </w:style>
  <w:style w:type="paragraph" w:customStyle="1" w:styleId="ActorSupplying">
    <w:name w:val="ActorSupplying"/>
    <w:basedOn w:val="Normal"/>
    <w:rsid w:val="00863E69"/>
    <w:rPr>
      <w:lang w:val="en-US"/>
    </w:rPr>
  </w:style>
  <w:style w:type="paragraph" w:customStyle="1" w:styleId="InformationHeading">
    <w:name w:val="InformationHeading"/>
    <w:basedOn w:val="Normal"/>
    <w:rsid w:val="00863E69"/>
    <w:rPr>
      <w:rFonts w:ascii="Arial" w:hAnsi="Arial" w:cs="Arial"/>
      <w:b/>
      <w:i/>
      <w:sz w:val="24"/>
      <w:szCs w:val="24"/>
      <w:lang w:val="en-US"/>
    </w:rPr>
  </w:style>
  <w:style w:type="paragraph" w:customStyle="1" w:styleId="Results">
    <w:name w:val="Results"/>
    <w:basedOn w:val="Overview"/>
    <w:rsid w:val="00C44884"/>
  </w:style>
  <w:style w:type="paragraph" w:customStyle="1" w:styleId="ResultsDescription">
    <w:name w:val="ResultsDescription"/>
    <w:basedOn w:val="OverviewDescription"/>
    <w:rsid w:val="00C44884"/>
  </w:style>
  <w:style w:type="paragraph" w:customStyle="1" w:styleId="ActivityFlow">
    <w:name w:val="ActivityFlow"/>
    <w:basedOn w:val="Normal"/>
    <w:rsid w:val="00CD4B56"/>
    <w:rPr>
      <w:b/>
      <w:lang w:val="en-US"/>
    </w:rPr>
  </w:style>
  <w:style w:type="paragraph" w:customStyle="1" w:styleId="ActivityFunction">
    <w:name w:val="ActivityFunction"/>
    <w:basedOn w:val="Normal"/>
    <w:rsid w:val="00CD4B56"/>
    <w:rPr>
      <w:b/>
      <w:lang w:val="en-US"/>
    </w:rPr>
  </w:style>
  <w:style w:type="paragraph" w:customStyle="1" w:styleId="ActivityFlowDescription">
    <w:name w:val="ActivityFlowDescription"/>
    <w:basedOn w:val="Normal"/>
    <w:rsid w:val="00CD4B56"/>
    <w:rPr>
      <w:lang w:val="en-US"/>
    </w:rPr>
  </w:style>
  <w:style w:type="paragraph" w:customStyle="1" w:styleId="ActivityFunctionDescription">
    <w:name w:val="ActivityFunctionDescription"/>
    <w:basedOn w:val="Normal"/>
    <w:rsid w:val="00CD4B56"/>
    <w:rPr>
      <w:lang w:val="en-US"/>
    </w:rPr>
  </w:style>
  <w:style w:type="paragraph" w:customStyle="1" w:styleId="ExchangeRequirement">
    <w:name w:val="ExchangeRequirement"/>
    <w:basedOn w:val="Heading2"/>
    <w:rsid w:val="0066797B"/>
    <w:pPr>
      <w:spacing w:before="120"/>
    </w:pPr>
  </w:style>
  <w:style w:type="paragraph" w:customStyle="1" w:styleId="MandatoryInformationHeading">
    <w:name w:val="MandatoryInformationHeading"/>
    <w:basedOn w:val="InformationHeading"/>
    <w:rsid w:val="00AF06F6"/>
  </w:style>
  <w:style w:type="paragraph" w:customStyle="1" w:styleId="OptionalInformationHeading">
    <w:name w:val="OptionalInformationHeading"/>
    <w:basedOn w:val="InformationHeading"/>
    <w:rsid w:val="00AF06F6"/>
  </w:style>
  <w:style w:type="paragraph" w:customStyle="1" w:styleId="MainFlowInformationHeading">
    <w:name w:val="MainFlowInformationHeading"/>
    <w:basedOn w:val="InformationHeading"/>
    <w:rsid w:val="00AF06F6"/>
  </w:style>
  <w:style w:type="paragraph" w:customStyle="1" w:styleId="SubFlowInformationHeading">
    <w:name w:val="SubFlowInformationHeading"/>
    <w:basedOn w:val="InformationHeading"/>
    <w:rsid w:val="00AF06F6"/>
  </w:style>
  <w:style w:type="character" w:styleId="Hyperlink">
    <w:name w:val="Hyperlink"/>
    <w:basedOn w:val="DefaultParagraphFont"/>
    <w:rsid w:val="00DC2D81"/>
    <w:rPr>
      <w:color w:val="0000FF"/>
      <w:u w:val="single"/>
    </w:rPr>
  </w:style>
  <w:style w:type="paragraph" w:styleId="BalloonText">
    <w:name w:val="Balloon Text"/>
    <w:basedOn w:val="Normal"/>
    <w:semiHidden/>
    <w:rsid w:val="00DC2D81"/>
    <w:rPr>
      <w:rFonts w:ascii="Tahoma" w:hAnsi="Tahoma" w:cs="Tahoma"/>
      <w:sz w:val="16"/>
      <w:szCs w:val="16"/>
    </w:rPr>
  </w:style>
  <w:style w:type="character" w:styleId="CommentReference">
    <w:name w:val="annotation reference"/>
    <w:basedOn w:val="DefaultParagraphFont"/>
    <w:semiHidden/>
    <w:rsid w:val="00391E69"/>
    <w:rPr>
      <w:sz w:val="16"/>
      <w:szCs w:val="16"/>
    </w:rPr>
  </w:style>
  <w:style w:type="paragraph" w:styleId="CommentText">
    <w:name w:val="annotation text"/>
    <w:basedOn w:val="Normal"/>
    <w:semiHidden/>
    <w:rsid w:val="00391E69"/>
  </w:style>
  <w:style w:type="paragraph" w:styleId="CommentSubject">
    <w:name w:val="annotation subject"/>
    <w:basedOn w:val="CommentText"/>
    <w:next w:val="CommentText"/>
    <w:semiHidden/>
    <w:rsid w:val="00391E69"/>
    <w:rPr>
      <w:b/>
      <w:bCs/>
    </w:rPr>
  </w:style>
  <w:style w:type="paragraph" w:customStyle="1" w:styleId="para-1">
    <w:name w:val="para-1"/>
    <w:basedOn w:val="Normal"/>
    <w:autoRedefine/>
    <w:rsid w:val="00303EBA"/>
    <w:pPr>
      <w:tabs>
        <w:tab w:val="left" w:pos="1026"/>
      </w:tabs>
      <w:spacing w:after="80"/>
      <w:ind w:left="318"/>
    </w:pPr>
    <w:rPr>
      <w:rFonts w:ascii="Arial" w:hAnsi="Arial"/>
      <w:sz w:val="18"/>
      <w:lang w:val="en-US"/>
    </w:rPr>
  </w:style>
  <w:style w:type="paragraph" w:customStyle="1" w:styleId="item-2">
    <w:name w:val="item-2"/>
    <w:basedOn w:val="Normal"/>
    <w:rsid w:val="00F06402"/>
    <w:pPr>
      <w:numPr>
        <w:numId w:val="1"/>
      </w:numPr>
    </w:pPr>
    <w:rPr>
      <w:rFonts w:ascii="Arial" w:hAnsi="Arial"/>
      <w:sz w:val="22"/>
      <w:lang w:val="en-US"/>
    </w:rPr>
  </w:style>
  <w:style w:type="paragraph" w:customStyle="1" w:styleId="item-3">
    <w:name w:val="item-3"/>
    <w:basedOn w:val="item-2"/>
    <w:rsid w:val="00EE4B91"/>
    <w:rPr>
      <w:i/>
      <w:sz w:val="20"/>
    </w:rPr>
  </w:style>
  <w:style w:type="paragraph" w:customStyle="1" w:styleId="Overviewsubhead">
    <w:name w:val="Overview subhead"/>
    <w:basedOn w:val="Overview"/>
    <w:rsid w:val="006076B9"/>
    <w:pPr>
      <w:keepNext w:val="0"/>
      <w:pBdr>
        <w:top w:val="none" w:sz="0" w:space="0" w:color="auto"/>
        <w:left w:val="none" w:sz="0" w:space="0" w:color="auto"/>
        <w:bottom w:val="none" w:sz="0" w:space="0" w:color="auto"/>
        <w:right w:val="none" w:sz="0" w:space="0" w:color="auto"/>
      </w:pBdr>
      <w:shd w:val="clear" w:color="auto" w:fill="auto"/>
    </w:pPr>
    <w:rPr>
      <w:sz w:val="22"/>
      <w:szCs w:val="22"/>
      <w:u w:val="single"/>
    </w:rPr>
  </w:style>
  <w:style w:type="paragraph" w:styleId="Header">
    <w:name w:val="header"/>
    <w:basedOn w:val="Normal"/>
    <w:link w:val="HeaderChar"/>
    <w:uiPriority w:val="99"/>
    <w:rsid w:val="007F574D"/>
    <w:pPr>
      <w:tabs>
        <w:tab w:val="center" w:pos="4513"/>
        <w:tab w:val="right" w:pos="9026"/>
      </w:tabs>
    </w:pPr>
  </w:style>
  <w:style w:type="character" w:customStyle="1" w:styleId="HeaderChar">
    <w:name w:val="Header Char"/>
    <w:basedOn w:val="DefaultParagraphFont"/>
    <w:link w:val="Header"/>
    <w:uiPriority w:val="99"/>
    <w:rsid w:val="007F574D"/>
    <w:rPr>
      <w:lang w:eastAsia="en-US"/>
    </w:rPr>
  </w:style>
  <w:style w:type="paragraph" w:styleId="Footer">
    <w:name w:val="footer"/>
    <w:basedOn w:val="Normal"/>
    <w:link w:val="FooterChar"/>
    <w:rsid w:val="007F574D"/>
    <w:pPr>
      <w:tabs>
        <w:tab w:val="center" w:pos="4513"/>
        <w:tab w:val="right" w:pos="9026"/>
      </w:tabs>
    </w:pPr>
  </w:style>
  <w:style w:type="character" w:customStyle="1" w:styleId="FooterChar">
    <w:name w:val="Footer Char"/>
    <w:basedOn w:val="DefaultParagraphFont"/>
    <w:link w:val="Footer"/>
    <w:rsid w:val="007F574D"/>
    <w:rPr>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E241C"/>
    <w:rPr>
      <w:lang w:eastAsia="en-US"/>
    </w:rPr>
  </w:style>
  <w:style w:type="paragraph" w:styleId="Heading1">
    <w:name w:val="heading 1"/>
    <w:basedOn w:val="Normal"/>
    <w:next w:val="Normal"/>
    <w:qFormat/>
    <w:rsid w:val="00254483"/>
    <w:pPr>
      <w:keepNext/>
      <w:spacing w:before="240" w:after="60"/>
      <w:outlineLvl w:val="0"/>
    </w:pPr>
    <w:rPr>
      <w:rFonts w:ascii="Arial" w:hAnsi="Arial"/>
      <w:b/>
      <w:kern w:val="28"/>
      <w:sz w:val="28"/>
    </w:rPr>
  </w:style>
  <w:style w:type="paragraph" w:styleId="Heading2">
    <w:name w:val="heading 2"/>
    <w:basedOn w:val="Normal"/>
    <w:next w:val="Normal"/>
    <w:qFormat/>
    <w:rsid w:val="00254483"/>
    <w:pPr>
      <w:keepNext/>
      <w:spacing w:before="240" w:after="60"/>
      <w:outlineLvl w:val="1"/>
    </w:pPr>
    <w:rPr>
      <w:rFonts w:ascii="Arial" w:hAnsi="Arial"/>
      <w:b/>
      <w:i/>
      <w:sz w:val="24"/>
      <w:lang w:val="en-US"/>
    </w:rPr>
  </w:style>
  <w:style w:type="paragraph" w:styleId="Heading3">
    <w:name w:val="heading 3"/>
    <w:basedOn w:val="Normal"/>
    <w:next w:val="Normal"/>
    <w:qFormat/>
    <w:rsid w:val="00254483"/>
    <w:pPr>
      <w:keepNext/>
      <w:spacing w:before="240" w:after="60"/>
      <w:outlineLvl w:val="2"/>
    </w:pPr>
    <w:rPr>
      <w:rFonts w:ascii="Arial" w:hAnsi="Arial"/>
      <w:sz w:val="24"/>
      <w:lang w:val="en-US"/>
    </w:rPr>
  </w:style>
  <w:style w:type="paragraph" w:styleId="Heading4">
    <w:name w:val="heading 4"/>
    <w:basedOn w:val="Normal"/>
    <w:next w:val="Normal"/>
    <w:qFormat/>
    <w:rsid w:val="00254483"/>
    <w:pPr>
      <w:keepNext/>
      <w:spacing w:before="240" w:after="60"/>
      <w:outlineLvl w:val="3"/>
    </w:pPr>
    <w:rPr>
      <w:rFonts w:ascii="Arial" w:hAnsi="Arial"/>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Header">
    <w:name w:val="Table Header"/>
    <w:basedOn w:val="Normal"/>
    <w:rsid w:val="00254483"/>
    <w:pPr>
      <w:ind w:right="397"/>
    </w:pPr>
    <w:rPr>
      <w:rFonts w:ascii="Futura-Normal" w:hAnsi="Futura-Normal"/>
      <w:b/>
      <w:i/>
      <w:lang w:val="en-US"/>
    </w:rPr>
  </w:style>
  <w:style w:type="paragraph" w:customStyle="1" w:styleId="FlowOfEvents1">
    <w:name w:val="FlowOfEvents 1"/>
    <w:basedOn w:val="Heading1"/>
    <w:rsid w:val="00254483"/>
  </w:style>
  <w:style w:type="paragraph" w:customStyle="1" w:styleId="FlowOfEvents2">
    <w:name w:val="FlowOfEvents 2"/>
    <w:basedOn w:val="Heading2"/>
    <w:rsid w:val="00254483"/>
    <w:rPr>
      <w:sz w:val="28"/>
    </w:rPr>
  </w:style>
  <w:style w:type="paragraph" w:customStyle="1" w:styleId="FlowOfEvents3">
    <w:name w:val="FlowOfEvents 3"/>
    <w:basedOn w:val="Heading3"/>
    <w:rsid w:val="00254483"/>
    <w:rPr>
      <w:b/>
      <w:bCs/>
      <w:sz w:val="22"/>
    </w:rPr>
  </w:style>
  <w:style w:type="paragraph" w:customStyle="1" w:styleId="FlowOfEvents4">
    <w:name w:val="FlowOfEvents 4"/>
    <w:basedOn w:val="Heading4"/>
    <w:rsid w:val="00254483"/>
    <w:pPr>
      <w:spacing w:before="120"/>
    </w:pPr>
    <w:rPr>
      <w:sz w:val="20"/>
      <w:u w:val="single"/>
    </w:rPr>
  </w:style>
  <w:style w:type="table" w:styleId="TableGrid">
    <w:name w:val="Table Grid"/>
    <w:basedOn w:val="TableNormal"/>
    <w:rsid w:val="006D39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qFormat/>
    <w:rsid w:val="00F549D3"/>
    <w:rPr>
      <w:b/>
      <w:bCs/>
    </w:rPr>
  </w:style>
  <w:style w:type="paragraph" w:customStyle="1" w:styleId="ExchangeRequirementName">
    <w:name w:val="ExchangeRequirementName"/>
    <w:basedOn w:val="FlowOfEvents2"/>
    <w:rsid w:val="00BD6FC1"/>
    <w:pPr>
      <w:spacing w:before="120"/>
    </w:pPr>
    <w:rPr>
      <w:rFonts w:cs="Arial"/>
      <w:i w:val="0"/>
      <w:sz w:val="24"/>
      <w:szCs w:val="24"/>
      <w:lang w:val="en-GB"/>
    </w:rPr>
  </w:style>
  <w:style w:type="paragraph" w:customStyle="1" w:styleId="ChangeLog">
    <w:name w:val="ChangeLog"/>
    <w:basedOn w:val="FlowOfEvents2"/>
    <w:rsid w:val="00BD6FC1"/>
    <w:pPr>
      <w:spacing w:before="120" w:after="0"/>
    </w:pPr>
    <w:rPr>
      <w:rFonts w:ascii="Times New Roman" w:hAnsi="Times New Roman"/>
      <w:i w:val="0"/>
      <w:sz w:val="20"/>
      <w:lang w:val="en-GB"/>
    </w:rPr>
  </w:style>
  <w:style w:type="paragraph" w:customStyle="1" w:styleId="ChangeDate">
    <w:name w:val="ChangeDate"/>
    <w:basedOn w:val="FlowOfEvents2"/>
    <w:rsid w:val="00BD6FC1"/>
    <w:pPr>
      <w:spacing w:before="0" w:after="0"/>
    </w:pPr>
    <w:rPr>
      <w:rFonts w:ascii="Times New Roman" w:hAnsi="Times New Roman"/>
      <w:b w:val="0"/>
      <w:i w:val="0"/>
      <w:sz w:val="20"/>
      <w:lang w:val="en-GB"/>
    </w:rPr>
  </w:style>
  <w:style w:type="paragraph" w:customStyle="1" w:styleId="ChangeDescription">
    <w:name w:val="ChangeDescription"/>
    <w:basedOn w:val="FlowOfEvents2"/>
    <w:rsid w:val="00BD6FC1"/>
    <w:pPr>
      <w:spacing w:before="0" w:after="0"/>
    </w:pPr>
    <w:rPr>
      <w:rFonts w:ascii="Times New Roman" w:hAnsi="Times New Roman"/>
      <w:b w:val="0"/>
      <w:i w:val="0"/>
      <w:sz w:val="20"/>
      <w:lang w:val="en-GB"/>
    </w:rPr>
  </w:style>
  <w:style w:type="paragraph" w:customStyle="1" w:styleId="ActivityIdentifier">
    <w:name w:val="ActivityIdentifier"/>
    <w:basedOn w:val="ChangeLog"/>
    <w:rsid w:val="008557DF"/>
    <w:pPr>
      <w:spacing w:before="60" w:after="60"/>
    </w:pPr>
    <w:rPr>
      <w:rFonts w:ascii="Arial" w:hAnsi="Arial" w:cs="Arial"/>
    </w:rPr>
  </w:style>
  <w:style w:type="paragraph" w:customStyle="1" w:styleId="ActivityIdentifierName">
    <w:name w:val="ActivityIdentifierName"/>
    <w:basedOn w:val="ChangeDescription"/>
    <w:rsid w:val="008557DF"/>
    <w:pPr>
      <w:spacing w:before="60" w:after="60"/>
    </w:pPr>
    <w:rPr>
      <w:rFonts w:ascii="Arial" w:hAnsi="Arial" w:cs="Arial"/>
    </w:rPr>
  </w:style>
  <w:style w:type="paragraph" w:customStyle="1" w:styleId="ProjectStageNumber">
    <w:name w:val="ProjectStageNumber"/>
    <w:basedOn w:val="Normal"/>
    <w:rsid w:val="004554C6"/>
    <w:pPr>
      <w:jc w:val="center"/>
    </w:pPr>
    <w:rPr>
      <w:b/>
      <w:lang w:val="en-US"/>
    </w:rPr>
  </w:style>
  <w:style w:type="paragraph" w:customStyle="1" w:styleId="ProjectStageName">
    <w:name w:val="ProjectStageName"/>
    <w:basedOn w:val="Normal"/>
    <w:rsid w:val="004554C6"/>
    <w:rPr>
      <w:b/>
      <w:lang w:val="en-US"/>
    </w:rPr>
  </w:style>
  <w:style w:type="paragraph" w:customStyle="1" w:styleId="ProjectStageMarker">
    <w:name w:val="ProjectStageMarker"/>
    <w:basedOn w:val="Normal"/>
    <w:rsid w:val="004554C6"/>
    <w:pPr>
      <w:jc w:val="center"/>
    </w:pPr>
    <w:rPr>
      <w:b/>
      <w:lang w:val="en-US"/>
    </w:rPr>
  </w:style>
  <w:style w:type="paragraph" w:customStyle="1" w:styleId="Overview">
    <w:name w:val="Overview"/>
    <w:basedOn w:val="FlowOfEvents2"/>
    <w:rsid w:val="004513E8"/>
    <w:pPr>
      <w:pBdr>
        <w:top w:val="single" w:sz="4" w:space="1" w:color="auto"/>
        <w:left w:val="single" w:sz="4" w:space="4" w:color="auto"/>
        <w:bottom w:val="single" w:sz="4" w:space="1" w:color="auto"/>
        <w:right w:val="single" w:sz="4" w:space="4" w:color="auto"/>
      </w:pBdr>
      <w:shd w:val="clear" w:color="auto" w:fill="F3F3F3"/>
    </w:pPr>
    <w:rPr>
      <w:sz w:val="24"/>
      <w:szCs w:val="24"/>
    </w:rPr>
  </w:style>
  <w:style w:type="paragraph" w:customStyle="1" w:styleId="OverviewDescription">
    <w:name w:val="OverviewDescription"/>
    <w:basedOn w:val="FlowOfEvents2"/>
    <w:rsid w:val="004513E8"/>
    <w:pPr>
      <w:pBdr>
        <w:top w:val="single" w:sz="4" w:space="1" w:color="auto"/>
        <w:left w:val="single" w:sz="4" w:space="4" w:color="auto"/>
        <w:bottom w:val="single" w:sz="4" w:space="1" w:color="auto"/>
        <w:right w:val="single" w:sz="4" w:space="4" w:color="auto"/>
      </w:pBdr>
      <w:shd w:val="clear" w:color="auto" w:fill="F3F3F3"/>
      <w:spacing w:before="120" w:after="0"/>
    </w:pPr>
    <w:rPr>
      <w:rFonts w:ascii="Times New Roman" w:hAnsi="Times New Roman"/>
      <w:b w:val="0"/>
      <w:i w:val="0"/>
      <w:sz w:val="20"/>
      <w:lang w:val="en-GB"/>
    </w:rPr>
  </w:style>
  <w:style w:type="paragraph" w:customStyle="1" w:styleId="InformationTitle">
    <w:name w:val="InformationTitle"/>
    <w:basedOn w:val="Normal"/>
    <w:rsid w:val="00863E69"/>
    <w:rPr>
      <w:b/>
      <w:lang w:val="en-US"/>
    </w:rPr>
  </w:style>
  <w:style w:type="paragraph" w:customStyle="1" w:styleId="InformationType">
    <w:name w:val="InformationType"/>
    <w:basedOn w:val="Normal"/>
    <w:rsid w:val="00863E69"/>
    <w:rPr>
      <w:lang w:val="en-US"/>
    </w:rPr>
  </w:style>
  <w:style w:type="paragraph" w:customStyle="1" w:styleId="InformationNeeded">
    <w:name w:val="InformationNeeded"/>
    <w:basedOn w:val="Normal"/>
    <w:rsid w:val="00863E69"/>
    <w:rPr>
      <w:lang w:val="en-US"/>
    </w:rPr>
  </w:style>
  <w:style w:type="paragraph" w:customStyle="1" w:styleId="ActorSupplying">
    <w:name w:val="ActorSupplying"/>
    <w:basedOn w:val="Normal"/>
    <w:rsid w:val="00863E69"/>
    <w:rPr>
      <w:lang w:val="en-US"/>
    </w:rPr>
  </w:style>
  <w:style w:type="paragraph" w:customStyle="1" w:styleId="InformationHeading">
    <w:name w:val="InformationHeading"/>
    <w:basedOn w:val="Normal"/>
    <w:rsid w:val="00863E69"/>
    <w:rPr>
      <w:rFonts w:ascii="Arial" w:hAnsi="Arial" w:cs="Arial"/>
      <w:b/>
      <w:i/>
      <w:sz w:val="24"/>
      <w:szCs w:val="24"/>
      <w:lang w:val="en-US"/>
    </w:rPr>
  </w:style>
  <w:style w:type="paragraph" w:customStyle="1" w:styleId="Results">
    <w:name w:val="Results"/>
    <w:basedOn w:val="Overview"/>
    <w:rsid w:val="00C44884"/>
  </w:style>
  <w:style w:type="paragraph" w:customStyle="1" w:styleId="ResultsDescription">
    <w:name w:val="ResultsDescription"/>
    <w:basedOn w:val="OverviewDescription"/>
    <w:rsid w:val="00C44884"/>
  </w:style>
  <w:style w:type="paragraph" w:customStyle="1" w:styleId="ActivityFlow">
    <w:name w:val="ActivityFlow"/>
    <w:basedOn w:val="Normal"/>
    <w:rsid w:val="00CD4B56"/>
    <w:rPr>
      <w:b/>
      <w:lang w:val="en-US"/>
    </w:rPr>
  </w:style>
  <w:style w:type="paragraph" w:customStyle="1" w:styleId="ActivityFunction">
    <w:name w:val="ActivityFunction"/>
    <w:basedOn w:val="Normal"/>
    <w:rsid w:val="00CD4B56"/>
    <w:rPr>
      <w:b/>
      <w:lang w:val="en-US"/>
    </w:rPr>
  </w:style>
  <w:style w:type="paragraph" w:customStyle="1" w:styleId="ActivityFlowDescription">
    <w:name w:val="ActivityFlowDescription"/>
    <w:basedOn w:val="Normal"/>
    <w:rsid w:val="00CD4B56"/>
    <w:rPr>
      <w:lang w:val="en-US"/>
    </w:rPr>
  </w:style>
  <w:style w:type="paragraph" w:customStyle="1" w:styleId="ActivityFunctionDescription">
    <w:name w:val="ActivityFunctionDescription"/>
    <w:basedOn w:val="Normal"/>
    <w:rsid w:val="00CD4B56"/>
    <w:rPr>
      <w:lang w:val="en-US"/>
    </w:rPr>
  </w:style>
  <w:style w:type="paragraph" w:customStyle="1" w:styleId="ExchangeRequirement">
    <w:name w:val="ExchangeRequirement"/>
    <w:basedOn w:val="Heading2"/>
    <w:rsid w:val="0066797B"/>
    <w:pPr>
      <w:spacing w:before="120"/>
    </w:pPr>
  </w:style>
  <w:style w:type="paragraph" w:customStyle="1" w:styleId="MandatoryInformationHeading">
    <w:name w:val="MandatoryInformationHeading"/>
    <w:basedOn w:val="InformationHeading"/>
    <w:rsid w:val="00AF06F6"/>
  </w:style>
  <w:style w:type="paragraph" w:customStyle="1" w:styleId="OptionalInformationHeading">
    <w:name w:val="OptionalInformationHeading"/>
    <w:basedOn w:val="InformationHeading"/>
    <w:rsid w:val="00AF06F6"/>
  </w:style>
  <w:style w:type="paragraph" w:customStyle="1" w:styleId="MainFlowInformationHeading">
    <w:name w:val="MainFlowInformationHeading"/>
    <w:basedOn w:val="InformationHeading"/>
    <w:rsid w:val="00AF06F6"/>
  </w:style>
  <w:style w:type="paragraph" w:customStyle="1" w:styleId="SubFlowInformationHeading">
    <w:name w:val="SubFlowInformationHeading"/>
    <w:basedOn w:val="InformationHeading"/>
    <w:rsid w:val="00AF06F6"/>
  </w:style>
  <w:style w:type="character" w:styleId="Hyperlink">
    <w:name w:val="Hyperlink"/>
    <w:basedOn w:val="DefaultParagraphFont"/>
    <w:rsid w:val="00DC2D81"/>
    <w:rPr>
      <w:color w:val="0000FF"/>
      <w:u w:val="single"/>
    </w:rPr>
  </w:style>
  <w:style w:type="paragraph" w:styleId="BalloonText">
    <w:name w:val="Balloon Text"/>
    <w:basedOn w:val="Normal"/>
    <w:semiHidden/>
    <w:rsid w:val="00DC2D81"/>
    <w:rPr>
      <w:rFonts w:ascii="Tahoma" w:hAnsi="Tahoma" w:cs="Tahoma"/>
      <w:sz w:val="16"/>
      <w:szCs w:val="16"/>
    </w:rPr>
  </w:style>
  <w:style w:type="character" w:styleId="CommentReference">
    <w:name w:val="annotation reference"/>
    <w:basedOn w:val="DefaultParagraphFont"/>
    <w:semiHidden/>
    <w:rsid w:val="00391E69"/>
    <w:rPr>
      <w:sz w:val="16"/>
      <w:szCs w:val="16"/>
    </w:rPr>
  </w:style>
  <w:style w:type="paragraph" w:styleId="CommentText">
    <w:name w:val="annotation text"/>
    <w:basedOn w:val="Normal"/>
    <w:semiHidden/>
    <w:rsid w:val="00391E69"/>
  </w:style>
  <w:style w:type="paragraph" w:styleId="CommentSubject">
    <w:name w:val="annotation subject"/>
    <w:basedOn w:val="CommentText"/>
    <w:next w:val="CommentText"/>
    <w:semiHidden/>
    <w:rsid w:val="00391E69"/>
    <w:rPr>
      <w:b/>
      <w:bCs/>
    </w:rPr>
  </w:style>
  <w:style w:type="paragraph" w:customStyle="1" w:styleId="para-1">
    <w:name w:val="para-1"/>
    <w:basedOn w:val="Normal"/>
    <w:autoRedefine/>
    <w:rsid w:val="00303EBA"/>
    <w:pPr>
      <w:tabs>
        <w:tab w:val="left" w:pos="1026"/>
      </w:tabs>
      <w:spacing w:after="80"/>
      <w:ind w:left="318"/>
    </w:pPr>
    <w:rPr>
      <w:rFonts w:ascii="Arial" w:hAnsi="Arial"/>
      <w:sz w:val="18"/>
      <w:lang w:val="en-US"/>
    </w:rPr>
  </w:style>
  <w:style w:type="paragraph" w:customStyle="1" w:styleId="item-2">
    <w:name w:val="item-2"/>
    <w:basedOn w:val="Normal"/>
    <w:rsid w:val="00F06402"/>
    <w:pPr>
      <w:numPr>
        <w:numId w:val="1"/>
      </w:numPr>
    </w:pPr>
    <w:rPr>
      <w:rFonts w:ascii="Arial" w:hAnsi="Arial"/>
      <w:sz w:val="22"/>
      <w:lang w:val="en-US"/>
    </w:rPr>
  </w:style>
  <w:style w:type="paragraph" w:customStyle="1" w:styleId="item-3">
    <w:name w:val="item-3"/>
    <w:basedOn w:val="item-2"/>
    <w:rsid w:val="00EE4B91"/>
    <w:rPr>
      <w:i/>
      <w:sz w:val="20"/>
    </w:rPr>
  </w:style>
  <w:style w:type="paragraph" w:customStyle="1" w:styleId="Overviewsubhead">
    <w:name w:val="Overview subhead"/>
    <w:basedOn w:val="Overview"/>
    <w:rsid w:val="006076B9"/>
    <w:pPr>
      <w:keepNext w:val="0"/>
      <w:pBdr>
        <w:top w:val="none" w:sz="0" w:space="0" w:color="auto"/>
        <w:left w:val="none" w:sz="0" w:space="0" w:color="auto"/>
        <w:bottom w:val="none" w:sz="0" w:space="0" w:color="auto"/>
        <w:right w:val="none" w:sz="0" w:space="0" w:color="auto"/>
      </w:pBdr>
      <w:shd w:val="clear" w:color="auto" w:fill="auto"/>
    </w:pPr>
    <w:rPr>
      <w:sz w:val="22"/>
      <w:szCs w:val="22"/>
      <w:u w:val="single"/>
    </w:rPr>
  </w:style>
  <w:style w:type="paragraph" w:styleId="Header">
    <w:name w:val="header"/>
    <w:basedOn w:val="Normal"/>
    <w:link w:val="HeaderChar"/>
    <w:uiPriority w:val="99"/>
    <w:rsid w:val="007F574D"/>
    <w:pPr>
      <w:tabs>
        <w:tab w:val="center" w:pos="4513"/>
        <w:tab w:val="right" w:pos="9026"/>
      </w:tabs>
    </w:pPr>
  </w:style>
  <w:style w:type="character" w:customStyle="1" w:styleId="HeaderChar">
    <w:name w:val="Header Char"/>
    <w:basedOn w:val="DefaultParagraphFont"/>
    <w:link w:val="Header"/>
    <w:uiPriority w:val="99"/>
    <w:rsid w:val="007F574D"/>
    <w:rPr>
      <w:lang w:eastAsia="en-US"/>
    </w:rPr>
  </w:style>
  <w:style w:type="paragraph" w:styleId="Footer">
    <w:name w:val="footer"/>
    <w:basedOn w:val="Normal"/>
    <w:link w:val="FooterChar"/>
    <w:rsid w:val="007F574D"/>
    <w:pPr>
      <w:tabs>
        <w:tab w:val="center" w:pos="4513"/>
        <w:tab w:val="right" w:pos="9026"/>
      </w:tabs>
    </w:pPr>
  </w:style>
  <w:style w:type="character" w:customStyle="1" w:styleId="FooterChar">
    <w:name w:val="Footer Char"/>
    <w:basedOn w:val="DefaultParagraphFont"/>
    <w:link w:val="Footer"/>
    <w:rsid w:val="007F574D"/>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303201">
      <w:bodyDiv w:val="1"/>
      <w:marLeft w:val="0"/>
      <w:marRight w:val="0"/>
      <w:marTop w:val="0"/>
      <w:marBottom w:val="0"/>
      <w:divBdr>
        <w:top w:val="none" w:sz="0" w:space="0" w:color="auto"/>
        <w:left w:val="none" w:sz="0" w:space="0" w:color="auto"/>
        <w:bottom w:val="none" w:sz="0" w:space="0" w:color="auto"/>
        <w:right w:val="none" w:sz="0" w:space="0" w:color="auto"/>
      </w:divBdr>
      <w:divsChild>
        <w:div w:id="842932894">
          <w:marLeft w:val="0"/>
          <w:marRight w:val="0"/>
          <w:marTop w:val="450"/>
          <w:marBottom w:val="450"/>
          <w:divBdr>
            <w:top w:val="none" w:sz="0" w:space="0" w:color="auto"/>
            <w:left w:val="none" w:sz="0" w:space="0" w:color="auto"/>
            <w:bottom w:val="none" w:sz="0" w:space="0" w:color="auto"/>
            <w:right w:val="none" w:sz="0" w:space="0" w:color="auto"/>
          </w:divBdr>
          <w:divsChild>
            <w:div w:id="1534033426">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319962607">
      <w:bodyDiv w:val="1"/>
      <w:marLeft w:val="0"/>
      <w:marRight w:val="0"/>
      <w:marTop w:val="0"/>
      <w:marBottom w:val="0"/>
      <w:divBdr>
        <w:top w:val="none" w:sz="0" w:space="0" w:color="auto"/>
        <w:left w:val="none" w:sz="0" w:space="0" w:color="auto"/>
        <w:bottom w:val="none" w:sz="0" w:space="0" w:color="auto"/>
        <w:right w:val="none" w:sz="0" w:space="0" w:color="auto"/>
      </w:divBdr>
      <w:divsChild>
        <w:div w:id="143012355">
          <w:marLeft w:val="0"/>
          <w:marRight w:val="0"/>
          <w:marTop w:val="272"/>
          <w:marBottom w:val="272"/>
          <w:divBdr>
            <w:top w:val="none" w:sz="0" w:space="0" w:color="auto"/>
            <w:left w:val="none" w:sz="0" w:space="0" w:color="auto"/>
            <w:bottom w:val="none" w:sz="0" w:space="0" w:color="auto"/>
            <w:right w:val="none" w:sz="0" w:space="0" w:color="auto"/>
          </w:divBdr>
        </w:div>
        <w:div w:id="457725561">
          <w:marLeft w:val="0"/>
          <w:marRight w:val="0"/>
          <w:marTop w:val="408"/>
          <w:marBottom w:val="408"/>
          <w:divBdr>
            <w:top w:val="none" w:sz="0" w:space="0" w:color="auto"/>
            <w:left w:val="none" w:sz="0" w:space="0" w:color="auto"/>
            <w:bottom w:val="none" w:sz="0" w:space="0" w:color="auto"/>
            <w:right w:val="none" w:sz="0" w:space="0" w:color="auto"/>
          </w:divBdr>
        </w:div>
        <w:div w:id="494955151">
          <w:marLeft w:val="0"/>
          <w:marRight w:val="0"/>
          <w:marTop w:val="0"/>
          <w:marBottom w:val="0"/>
          <w:divBdr>
            <w:top w:val="none" w:sz="0" w:space="0" w:color="auto"/>
            <w:left w:val="none" w:sz="0" w:space="0" w:color="auto"/>
            <w:bottom w:val="none" w:sz="0" w:space="0" w:color="auto"/>
            <w:right w:val="none" w:sz="0" w:space="0" w:color="auto"/>
          </w:divBdr>
        </w:div>
        <w:div w:id="812405251">
          <w:marLeft w:val="0"/>
          <w:marRight w:val="0"/>
          <w:marTop w:val="408"/>
          <w:marBottom w:val="408"/>
          <w:divBdr>
            <w:top w:val="none" w:sz="0" w:space="0" w:color="auto"/>
            <w:left w:val="none" w:sz="0" w:space="0" w:color="auto"/>
            <w:bottom w:val="none" w:sz="0" w:space="0" w:color="auto"/>
            <w:right w:val="none" w:sz="0" w:space="0" w:color="auto"/>
          </w:divBdr>
        </w:div>
        <w:div w:id="857086020">
          <w:marLeft w:val="0"/>
          <w:marRight w:val="0"/>
          <w:marTop w:val="408"/>
          <w:marBottom w:val="408"/>
          <w:divBdr>
            <w:top w:val="none" w:sz="0" w:space="0" w:color="auto"/>
            <w:left w:val="none" w:sz="0" w:space="0" w:color="auto"/>
            <w:bottom w:val="none" w:sz="0" w:space="0" w:color="auto"/>
            <w:right w:val="none" w:sz="0" w:space="0" w:color="auto"/>
          </w:divBdr>
        </w:div>
        <w:div w:id="911235712">
          <w:marLeft w:val="0"/>
          <w:marRight w:val="0"/>
          <w:marTop w:val="408"/>
          <w:marBottom w:val="408"/>
          <w:divBdr>
            <w:top w:val="none" w:sz="0" w:space="0" w:color="auto"/>
            <w:left w:val="none" w:sz="0" w:space="0" w:color="auto"/>
            <w:bottom w:val="none" w:sz="0" w:space="0" w:color="auto"/>
            <w:right w:val="none" w:sz="0" w:space="0" w:color="auto"/>
          </w:divBdr>
        </w:div>
        <w:div w:id="1281184732">
          <w:marLeft w:val="0"/>
          <w:marRight w:val="0"/>
          <w:marTop w:val="272"/>
          <w:marBottom w:val="272"/>
          <w:divBdr>
            <w:top w:val="none" w:sz="0" w:space="0" w:color="auto"/>
            <w:left w:val="none" w:sz="0" w:space="0" w:color="auto"/>
            <w:bottom w:val="none" w:sz="0" w:space="0" w:color="auto"/>
            <w:right w:val="none" w:sz="0" w:space="0" w:color="auto"/>
          </w:divBdr>
        </w:div>
        <w:div w:id="1589000493">
          <w:marLeft w:val="0"/>
          <w:marRight w:val="0"/>
          <w:marTop w:val="408"/>
          <w:marBottom w:val="408"/>
          <w:divBdr>
            <w:top w:val="none" w:sz="0" w:space="0" w:color="auto"/>
            <w:left w:val="none" w:sz="0" w:space="0" w:color="auto"/>
            <w:bottom w:val="none" w:sz="0" w:space="0" w:color="auto"/>
            <w:right w:val="none" w:sz="0" w:space="0" w:color="auto"/>
          </w:divBdr>
          <w:divsChild>
            <w:div w:id="233706464">
              <w:marLeft w:val="0"/>
              <w:marRight w:val="0"/>
              <w:marTop w:val="408"/>
              <w:marBottom w:val="408"/>
              <w:divBdr>
                <w:top w:val="none" w:sz="0" w:space="0" w:color="auto"/>
                <w:left w:val="none" w:sz="0" w:space="0" w:color="auto"/>
                <w:bottom w:val="none" w:sz="0" w:space="0" w:color="auto"/>
                <w:right w:val="none" w:sz="0" w:space="0" w:color="auto"/>
              </w:divBdr>
            </w:div>
            <w:div w:id="390035393">
              <w:marLeft w:val="0"/>
              <w:marRight w:val="0"/>
              <w:marTop w:val="0"/>
              <w:marBottom w:val="0"/>
              <w:divBdr>
                <w:top w:val="none" w:sz="0" w:space="0" w:color="auto"/>
                <w:left w:val="none" w:sz="0" w:space="0" w:color="auto"/>
                <w:bottom w:val="none" w:sz="0" w:space="0" w:color="auto"/>
                <w:right w:val="none" w:sz="0" w:space="0" w:color="auto"/>
              </w:divBdr>
            </w:div>
            <w:div w:id="419254052">
              <w:marLeft w:val="0"/>
              <w:marRight w:val="0"/>
              <w:marTop w:val="408"/>
              <w:marBottom w:val="408"/>
              <w:divBdr>
                <w:top w:val="none" w:sz="0" w:space="0" w:color="auto"/>
                <w:left w:val="none" w:sz="0" w:space="0" w:color="auto"/>
                <w:bottom w:val="none" w:sz="0" w:space="0" w:color="auto"/>
                <w:right w:val="none" w:sz="0" w:space="0" w:color="auto"/>
              </w:divBdr>
            </w:div>
            <w:div w:id="421993956">
              <w:marLeft w:val="0"/>
              <w:marRight w:val="0"/>
              <w:marTop w:val="408"/>
              <w:marBottom w:val="408"/>
              <w:divBdr>
                <w:top w:val="none" w:sz="0" w:space="0" w:color="auto"/>
                <w:left w:val="none" w:sz="0" w:space="0" w:color="auto"/>
                <w:bottom w:val="none" w:sz="0" w:space="0" w:color="auto"/>
                <w:right w:val="none" w:sz="0" w:space="0" w:color="auto"/>
              </w:divBdr>
            </w:div>
            <w:div w:id="807433523">
              <w:marLeft w:val="0"/>
              <w:marRight w:val="0"/>
              <w:marTop w:val="408"/>
              <w:marBottom w:val="408"/>
              <w:divBdr>
                <w:top w:val="none" w:sz="0" w:space="0" w:color="auto"/>
                <w:left w:val="none" w:sz="0" w:space="0" w:color="auto"/>
                <w:bottom w:val="none" w:sz="0" w:space="0" w:color="auto"/>
                <w:right w:val="none" w:sz="0" w:space="0" w:color="auto"/>
              </w:divBdr>
            </w:div>
            <w:div w:id="901335643">
              <w:marLeft w:val="0"/>
              <w:marRight w:val="0"/>
              <w:marTop w:val="0"/>
              <w:marBottom w:val="0"/>
              <w:divBdr>
                <w:top w:val="none" w:sz="0" w:space="0" w:color="auto"/>
                <w:left w:val="none" w:sz="0" w:space="0" w:color="auto"/>
                <w:bottom w:val="none" w:sz="0" w:space="0" w:color="auto"/>
                <w:right w:val="none" w:sz="0" w:space="0" w:color="auto"/>
              </w:divBdr>
            </w:div>
            <w:div w:id="906961092">
              <w:marLeft w:val="0"/>
              <w:marRight w:val="0"/>
              <w:marTop w:val="0"/>
              <w:marBottom w:val="0"/>
              <w:divBdr>
                <w:top w:val="none" w:sz="0" w:space="0" w:color="auto"/>
                <w:left w:val="none" w:sz="0" w:space="0" w:color="auto"/>
                <w:bottom w:val="none" w:sz="0" w:space="0" w:color="auto"/>
                <w:right w:val="none" w:sz="0" w:space="0" w:color="auto"/>
              </w:divBdr>
            </w:div>
            <w:div w:id="1046566595">
              <w:marLeft w:val="0"/>
              <w:marRight w:val="0"/>
              <w:marTop w:val="0"/>
              <w:marBottom w:val="0"/>
              <w:divBdr>
                <w:top w:val="none" w:sz="0" w:space="0" w:color="auto"/>
                <w:left w:val="none" w:sz="0" w:space="0" w:color="auto"/>
                <w:bottom w:val="none" w:sz="0" w:space="0" w:color="auto"/>
                <w:right w:val="none" w:sz="0" w:space="0" w:color="auto"/>
              </w:divBdr>
            </w:div>
            <w:div w:id="1418598386">
              <w:marLeft w:val="0"/>
              <w:marRight w:val="0"/>
              <w:marTop w:val="0"/>
              <w:marBottom w:val="0"/>
              <w:divBdr>
                <w:top w:val="none" w:sz="0" w:space="0" w:color="auto"/>
                <w:left w:val="none" w:sz="0" w:space="0" w:color="auto"/>
                <w:bottom w:val="none" w:sz="0" w:space="0" w:color="auto"/>
                <w:right w:val="none" w:sz="0" w:space="0" w:color="auto"/>
              </w:divBdr>
            </w:div>
            <w:div w:id="1591155756">
              <w:marLeft w:val="0"/>
              <w:marRight w:val="0"/>
              <w:marTop w:val="0"/>
              <w:marBottom w:val="0"/>
              <w:divBdr>
                <w:top w:val="none" w:sz="0" w:space="0" w:color="auto"/>
                <w:left w:val="none" w:sz="0" w:space="0" w:color="auto"/>
                <w:bottom w:val="none" w:sz="0" w:space="0" w:color="auto"/>
                <w:right w:val="none" w:sz="0" w:space="0" w:color="auto"/>
              </w:divBdr>
            </w:div>
            <w:div w:id="1849641196">
              <w:marLeft w:val="0"/>
              <w:marRight w:val="0"/>
              <w:marTop w:val="408"/>
              <w:marBottom w:val="408"/>
              <w:divBdr>
                <w:top w:val="none" w:sz="0" w:space="0" w:color="auto"/>
                <w:left w:val="none" w:sz="0" w:space="0" w:color="auto"/>
                <w:bottom w:val="none" w:sz="0" w:space="0" w:color="auto"/>
                <w:right w:val="none" w:sz="0" w:space="0" w:color="auto"/>
              </w:divBdr>
            </w:div>
            <w:div w:id="2106801024">
              <w:marLeft w:val="0"/>
              <w:marRight w:val="0"/>
              <w:marTop w:val="0"/>
              <w:marBottom w:val="0"/>
              <w:divBdr>
                <w:top w:val="none" w:sz="0" w:space="0" w:color="auto"/>
                <w:left w:val="none" w:sz="0" w:space="0" w:color="auto"/>
                <w:bottom w:val="none" w:sz="0" w:space="0" w:color="auto"/>
                <w:right w:val="none" w:sz="0" w:space="0" w:color="auto"/>
              </w:divBdr>
            </w:div>
          </w:divsChild>
        </w:div>
        <w:div w:id="1638728955">
          <w:marLeft w:val="0"/>
          <w:marRight w:val="0"/>
          <w:marTop w:val="408"/>
          <w:marBottom w:val="408"/>
          <w:divBdr>
            <w:top w:val="none" w:sz="0" w:space="0" w:color="auto"/>
            <w:left w:val="none" w:sz="0" w:space="0" w:color="auto"/>
            <w:bottom w:val="none" w:sz="0" w:space="0" w:color="auto"/>
            <w:right w:val="none" w:sz="0" w:space="0" w:color="auto"/>
          </w:divBdr>
        </w:div>
      </w:divsChild>
    </w:div>
    <w:div w:id="108457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AppData\Local\Temp\pm_doc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F509E75560481418D481E63581C86A9" ma:contentTypeVersion="21" ma:contentTypeDescription="Create a new document." ma:contentTypeScope="" ma:versionID="3626746d3d102dfbbe56860ae6718bf6">
  <xsd:schema xmlns:xsd="http://www.w3.org/2001/XMLSchema" xmlns:xs="http://www.w3.org/2001/XMLSchema" xmlns:p="http://schemas.microsoft.com/office/2006/metadata/properties" xmlns:ns2="7eceb2e2-14f5-4715-a97e-ec888e0da6de" xmlns:ns3="c2fa8c9a-0c25-4666-a594-dc84a2a56178" targetNamespace="http://schemas.microsoft.com/office/2006/metadata/properties" ma:root="true" ma:fieldsID="3494b0df62980d83cd00e5431c89a10d" ns2:_="" ns3:_="">
    <xsd:import namespace="7eceb2e2-14f5-4715-a97e-ec888e0da6de"/>
    <xsd:import namespace="c2fa8c9a-0c25-4666-a594-dc84a2a56178"/>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ceb2e2-14f5-4715-a97e-ec888e0da6de"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element name="TaxCatchAll" ma:index="25" nillable="true" ma:displayName="Taxonomy Catch All Column" ma:hidden="true" ma:list="{57403cd4-0906-4c69-8a81-741b8468ed46}" ma:internalName="TaxCatchAll" ma:showField="CatchAllData" ma:web="7eceb2e2-14f5-4715-a97e-ec888e0da6d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2fa8c9a-0c25-4666-a594-dc84a2a56178"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23e6f645-1472-4dad-bb3a-ae2003f413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eceb2e2-14f5-4715-a97e-ec888e0da6de" xsi:nil="true"/>
    <lcf76f155ced4ddcb4097134ff3c332f xmlns="c2fa8c9a-0c25-4666-a594-dc84a2a561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9E44BF6-A8EC-41B3-A489-5E08AEC28245}"/>
</file>

<file path=customXml/itemProps2.xml><?xml version="1.0" encoding="utf-8"?>
<ds:datastoreItem xmlns:ds="http://schemas.openxmlformats.org/officeDocument/2006/customXml" ds:itemID="{85064386-5D1B-4FBB-BCE3-CCC9FC3F4B8E}"/>
</file>

<file path=customXml/itemProps3.xml><?xml version="1.0" encoding="utf-8"?>
<ds:datastoreItem xmlns:ds="http://schemas.openxmlformats.org/officeDocument/2006/customXml" ds:itemID="{3C09E085-C4D4-4BF8-978A-C0BA6D8EFAB0}"/>
</file>

<file path=docProps/app.xml><?xml version="1.0" encoding="utf-8"?>
<Properties xmlns="http://schemas.openxmlformats.org/officeDocument/2006/extended-properties" xmlns:vt="http://schemas.openxmlformats.org/officeDocument/2006/docPropsVTypes">
  <Template>pm_doc_template</Template>
  <TotalTime>1</TotalTime>
  <Pages>3</Pages>
  <Words>750</Words>
  <Characters>4582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IDM Word template for Process Maps</vt:lpstr>
    </vt:vector>
  </TitlesOfParts>
  <Company>Jeffrey Wix Consulting</Company>
  <LinksUpToDate>false</LinksUpToDate>
  <CharactersWithSpaces>5322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IDM Word template for Process Maps</dc:title>
  <dc:creator>Jan Karlshøj</dc:creator>
  <cp:keywords>Template, Process Map, IDM</cp:keywords>
  <cp:lastModifiedBy>Jan Karlshøj</cp:lastModifiedBy>
  <cp:revision>1</cp:revision>
  <cp:lastPrinted>1900-12-31T23:00:00Z</cp:lastPrinted>
  <dcterms:created xsi:type="dcterms:W3CDTF">2013-02-12T19:21:00Z</dcterms:created>
  <dcterms:modified xsi:type="dcterms:W3CDTF">2013-02-12T19:22:00Z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0x010100BF509E75560481418D481E63581C86A9</vt:lpwstr>
  </property>
</Properties>
</file>