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宋体" w:hAnsi="宋体" w:eastAsia="宋体"/>
          <w:sz w:val="36"/>
        </w:rPr>
        <w:t>一号楼施工方案</w:t>
      </w:r>
    </w:p>
    <w:p>
      <w:r>
        <w:rPr>
          <w:rFonts w:ascii="宋体" w:hAnsi="宋体" w:eastAsia="宋体"/>
          <w:sz w:val="24"/>
        </w:rPr>
        <w:t># 引言</w:t>
      </w:r>
    </w:p>
    <w:p>
      <w:r>
        <w:rPr>
          <w:rFonts w:ascii="宋体" w:hAnsi="宋体" w:eastAsia="宋体"/>
          <w:sz w:val="24"/>
        </w:rPr>
        <w:t>在粤港澳大湾区建设如火如荼的今天，金汀湾1号住宅楼项目作为东莞市重点民生工程，承载着提升城市人居品质的重要使命。本项目作为19层高层住宅建筑，其59米的结构高度和复杂的地质条件，对施工技术和管理水平提出了更高要求。</w:t>
      </w:r>
    </w:p>
    <w:p>
      <w:r>
        <w:rPr>
          <w:rFonts w:ascii="宋体" w:hAnsi="宋体" w:eastAsia="宋体"/>
          <w:sz w:val="24"/>
        </w:rPr>
        <w:t>我们深知，建筑工程质量不仅关乎企业信誉，更直接关系到人民群众的生命财产安全。本施工组织设计严格遵循《危险性较大的分部分项工程安全管理规定》等国家规范标准，针对深基坑、高大模板、悬挑脚手架等危大工程制定了专项技术方案，确保施工全过程安全可控。</w:t>
      </w:r>
    </w:p>
    <w:p>
      <w:r>
        <w:rPr>
          <w:rFonts w:ascii="宋体" w:hAnsi="宋体" w:eastAsia="宋体"/>
          <w:sz w:val="24"/>
        </w:rPr>
        <w:t>本设计凝聚了广东宏图建筑设计有限公司的专业智慧，通过了广东科宏工程咨询有限公司的严格审查，将为项目施工提供全方位的技术指导。我们以"精益建造"为理念，以"过程精品"为目标，通过科学的施工组织、严格的质量控制和规范的现场管理，确保将金汀湾1号住宅楼打造成为经得起时间检验的精品工程。</w:t>
      </w:r>
    </w:p>
    <w:p>
      <w:r>
        <w:rPr>
          <w:rFonts w:ascii="宋体" w:hAnsi="宋体" w:eastAsia="宋体"/>
          <w:sz w:val="24"/>
        </w:rPr>
        <w:t>让我们携手共进，以专业铸就品质，用责任守护安全，共同谱写东莞城市建设的新篇章！</w:t>
      </w:r>
    </w:p>
    <w:p>
      <w:pPr>
        <w:pStyle w:val="Heading2"/>
      </w:pPr>
      <w:r>
        <w:rPr>
          <w:rFonts w:ascii="宋体" w:hAnsi="宋体" w:eastAsia="宋体"/>
          <w:sz w:val="28"/>
        </w:rPr>
        <w:t>工程概况</w:t>
      </w:r>
    </w:p>
    <w:p>
      <w:r>
        <w:rPr>
          <w:rFonts w:ascii="宋体" w:hAnsi="宋体" w:eastAsia="宋体"/>
          <w:sz w:val="24"/>
        </w:rPr>
        <w:t># 工程概况</w:t>
      </w:r>
    </w:p>
    <w:p>
      <w:pPr>
        <w:pStyle w:val="Heading2"/>
      </w:pPr>
      <w:r>
        <w:rPr>
          <w:rFonts w:ascii="宋体" w:hAnsi="宋体" w:eastAsia="宋体"/>
          <w:sz w:val="28"/>
        </w:rPr>
        <w:t>1.1 项目基本信息</w:t>
      </w:r>
    </w:p>
    <w:p>
      <w:r>
        <w:rPr>
          <w:rFonts w:ascii="宋体" w:hAnsi="宋体" w:eastAsia="宋体"/>
          <w:sz w:val="24"/>
        </w:rPr>
        <w:t>### 1.1.1 项目名称与位置</w:t>
      </w:r>
    </w:p>
    <w:p>
      <w:r>
        <w:rPr>
          <w:rFonts w:ascii="宋体" w:hAnsi="宋体" w:eastAsia="宋体"/>
          <w:sz w:val="24"/>
        </w:rPr>
        <w:t>本项目名称为**金汀湾1号住宅楼**，位于广东省**东莞市**，属于高层住宅建筑项目。项目建成后将作为高品质住宅使用，满足当地居民居住需求。</w:t>
      </w:r>
    </w:p>
    <w:p>
      <w:r>
        <w:rPr>
          <w:rFonts w:ascii="宋体" w:hAnsi="宋体" w:eastAsia="宋体"/>
          <w:sz w:val="24"/>
        </w:rPr>
        <w:t>### 1.1.2 项目规模</w:t>
      </w:r>
    </w:p>
    <w:p>
      <w:r>
        <w:rPr>
          <w:rFonts w:ascii="宋体" w:hAnsi="宋体" w:eastAsia="宋体"/>
          <w:sz w:val="24"/>
        </w:rPr>
        <w:t>- 建筑层数：**19层**（地上）</w:t>
      </w:r>
    </w:p>
    <w:p>
      <w:r>
        <w:rPr>
          <w:rFonts w:ascii="宋体" w:hAnsi="宋体" w:eastAsia="宋体"/>
          <w:sz w:val="24"/>
        </w:rPr>
        <w:t>- 结构高度：**59.000米**</w:t>
      </w:r>
    </w:p>
    <w:p>
      <w:r>
        <w:rPr>
          <w:rFonts w:ascii="宋体" w:hAnsi="宋体" w:eastAsia="宋体"/>
          <w:sz w:val="24"/>
        </w:rPr>
        <w:t>- 建筑功能：**纯住宅**</w:t>
      </w:r>
    </w:p>
    <w:p>
      <w:r>
        <w:rPr>
          <w:rFonts w:ascii="宋体" w:hAnsi="宋体" w:eastAsia="宋体"/>
          <w:sz w:val="24"/>
        </w:rPr>
        <w:t>- 结构类型：根据初步设计判断为钢筋混凝土框架剪力墙结构（需结合后续结构图纸确认）</w:t>
      </w:r>
    </w:p>
    <w:p>
      <w:pPr>
        <w:pStyle w:val="Heading2"/>
      </w:pPr>
      <w:r>
        <w:rPr>
          <w:rFonts w:ascii="宋体" w:hAnsi="宋体" w:eastAsia="宋体"/>
          <w:sz w:val="28"/>
        </w:rPr>
        <w:t>1.2 参建单位信息</w:t>
      </w:r>
    </w:p>
    <w:p>
      <w:r>
        <w:rPr>
          <w:rFonts w:ascii="宋体" w:hAnsi="宋体" w:eastAsia="宋体"/>
          <w:sz w:val="24"/>
        </w:rPr>
        <w:t>| 单位类型 | 单位名称 | 资质/备注 |</w:t>
      </w:r>
    </w:p>
    <w:p>
      <w:r>
        <w:rPr>
          <w:rFonts w:ascii="宋体" w:hAnsi="宋体" w:eastAsia="宋体"/>
          <w:sz w:val="24"/>
        </w:rPr>
        <w:t>|---------|---------|-----------|</w:t>
      </w:r>
    </w:p>
    <w:p>
      <w:r>
        <w:rPr>
          <w:rFonts w:ascii="宋体" w:hAnsi="宋体" w:eastAsia="宋体"/>
          <w:sz w:val="24"/>
        </w:rPr>
        <w:t>| 建设单位 | 东莞市金美房地产开发有限公司 | 项目投资方 |</w:t>
      </w:r>
    </w:p>
    <w:p>
      <w:r>
        <w:rPr>
          <w:rFonts w:ascii="宋体" w:hAnsi="宋体" w:eastAsia="宋体"/>
          <w:sz w:val="24"/>
        </w:rPr>
        <w:t>| 设计单位 | 广东宏图建筑设计有限公司 | 具备相应设计资质 |</w:t>
      </w:r>
    </w:p>
    <w:p>
      <w:r>
        <w:rPr>
          <w:rFonts w:ascii="宋体" w:hAnsi="宋体" w:eastAsia="宋体"/>
          <w:sz w:val="24"/>
        </w:rPr>
        <w:t>| 地质勘察单位 | 江西核地勘测设计有限公司 | 提供岩土工程勘察报告 |</w:t>
      </w:r>
    </w:p>
    <w:p>
      <w:r>
        <w:rPr>
          <w:rFonts w:ascii="宋体" w:hAnsi="宋体" w:eastAsia="宋体"/>
          <w:sz w:val="24"/>
        </w:rPr>
        <w:t>| 施工图审查机构 | 广东科筑工程咨询有限公司 | 一类房建工程审查资质 |</w:t>
      </w:r>
    </w:p>
    <w:p>
      <w:pPr>
        <w:pStyle w:val="Heading2"/>
      </w:pPr>
      <w:r>
        <w:rPr>
          <w:rFonts w:ascii="宋体" w:hAnsi="宋体" w:eastAsia="宋体"/>
          <w:sz w:val="28"/>
        </w:rPr>
        <w:t>1.3 项目背景与安全管理要求</w:t>
      </w:r>
    </w:p>
    <w:p>
      <w:r>
        <w:rPr>
          <w:rFonts w:ascii="宋体" w:hAnsi="宋体" w:eastAsia="宋体"/>
          <w:sz w:val="24"/>
        </w:rPr>
        <w:t>### 1.3.1 安全管理依据</w:t>
      </w:r>
    </w:p>
    <w:p>
      <w:r>
        <w:rPr>
          <w:rFonts w:ascii="宋体" w:hAnsi="宋体" w:eastAsia="宋体"/>
          <w:sz w:val="24"/>
        </w:rPr>
        <w:t>根据中华人民共和国住房和城乡建设部《危险性较大的分部分项工程安全管理规定》（住建部令第37号）要求，本项目在设计阶段已对可能存在的**危险性较大的分部分项工程**（简称"危大工程"）进行辨识，为施工单位提供参考依据。</w:t>
      </w:r>
    </w:p>
    <w:p>
      <w:r>
        <w:rPr>
          <w:rFonts w:ascii="宋体" w:hAnsi="宋体" w:eastAsia="宋体"/>
          <w:sz w:val="24"/>
        </w:rPr>
        <w:t>### 1.3.2 危大工程初步识别</w:t>
      </w:r>
    </w:p>
    <w:p>
      <w:r>
        <w:rPr>
          <w:rFonts w:ascii="宋体" w:hAnsi="宋体" w:eastAsia="宋体"/>
          <w:sz w:val="24"/>
        </w:rPr>
        <w:t>经设计单位初步识别，本工程可能涉及的危大工程包括：</w:t>
      </w:r>
    </w:p>
    <w:p>
      <w:r>
        <w:rPr>
          <w:rFonts w:ascii="宋体" w:hAnsi="宋体" w:eastAsia="宋体"/>
          <w:sz w:val="24"/>
        </w:rPr>
        <w:t>1. **深基坑工程**：基坑最大挖深可能超过5m</w:t>
      </w:r>
    </w:p>
    <w:p>
      <w:r>
        <w:rPr>
          <w:rFonts w:ascii="宋体" w:hAnsi="宋体" w:eastAsia="宋体"/>
          <w:sz w:val="24"/>
        </w:rPr>
        <w:t>2. **高大模板工程**：首层混凝土模板支撑搭设高度≥5m</w:t>
      </w:r>
    </w:p>
    <w:p>
      <w:r>
        <w:rPr>
          <w:rFonts w:ascii="宋体" w:hAnsi="宋体" w:eastAsia="宋体"/>
          <w:sz w:val="24"/>
        </w:rPr>
        <w:t>3. **脚手架工程**：外立面最大高度≥50m</w:t>
      </w:r>
    </w:p>
    <w:p>
      <w:r>
        <w:rPr>
          <w:rFonts w:ascii="宋体" w:hAnsi="宋体" w:eastAsia="宋体"/>
          <w:sz w:val="24"/>
        </w:rPr>
        <w:t>4. **桩基工程**：涉及承载力试验等特殊施工要求</w:t>
      </w:r>
    </w:p>
    <w:p>
      <w:pPr>
        <w:pStyle w:val="Heading2"/>
      </w:pPr>
      <w:r>
        <w:rPr>
          <w:rFonts w:ascii="宋体" w:hAnsi="宋体" w:eastAsia="宋体"/>
          <w:sz w:val="28"/>
        </w:rPr>
        <w:t>1.4 地质与基础工程概况</w:t>
      </w:r>
    </w:p>
    <w:p>
      <w:r>
        <w:rPr>
          <w:rFonts w:ascii="宋体" w:hAnsi="宋体" w:eastAsia="宋体"/>
          <w:sz w:val="24"/>
        </w:rPr>
        <w:t>### 1.4.1 工程地质条件</w:t>
      </w:r>
    </w:p>
    <w:p>
      <w:r>
        <w:rPr>
          <w:rFonts w:ascii="宋体" w:hAnsi="宋体" w:eastAsia="宋体"/>
          <w:sz w:val="24"/>
        </w:rPr>
        <w:t>- **勘察报告**：《金汀湾勘察 岩土工程勘察报告》</w:t>
      </w:r>
    </w:p>
    <w:p>
      <w:r>
        <w:rPr>
          <w:rFonts w:ascii="宋体" w:hAnsi="宋体" w:eastAsia="宋体"/>
          <w:sz w:val="24"/>
        </w:rPr>
        <w:t>- **勘察单位**：江西核地勘测设计有限公司</w:t>
      </w:r>
    </w:p>
    <w:p>
      <w:r>
        <w:rPr>
          <w:rFonts w:ascii="宋体" w:hAnsi="宋体" w:eastAsia="宋体"/>
          <w:sz w:val="24"/>
        </w:rPr>
        <w:t>- **主要内容**：包括场地地层结构、岩土物理力学性质、地下水条件、场地稳定性评价等</w:t>
      </w:r>
    </w:p>
    <w:p>
      <w:r>
        <w:rPr>
          <w:rFonts w:ascii="宋体" w:hAnsi="宋体" w:eastAsia="宋体"/>
          <w:sz w:val="24"/>
        </w:rPr>
        <w:t>### 1.4.2 桩基工程要求</w:t>
      </w:r>
    </w:p>
    <w:p>
      <w:r>
        <w:rPr>
          <w:rFonts w:ascii="宋体" w:hAnsi="宋体" w:eastAsia="宋体"/>
          <w:sz w:val="24"/>
        </w:rPr>
        <w:t>1. **承载力确定**：</w:t>
      </w:r>
    </w:p>
    <w:p>
      <w:r>
        <w:rPr>
          <w:rFonts w:ascii="宋体" w:hAnsi="宋体" w:eastAsia="宋体"/>
          <w:sz w:val="24"/>
        </w:rPr>
        <w:t>- 桩竖向极限承载力标准值应通过**单桩静载荷试验**确定</w:t>
      </w:r>
    </w:p>
    <w:p>
      <w:r>
        <w:rPr>
          <w:rFonts w:ascii="宋体" w:hAnsi="宋体" w:eastAsia="宋体"/>
          <w:sz w:val="24"/>
        </w:rPr>
        <w:t>- 试桩数量要求：</w:t>
      </w:r>
    </w:p>
    <w:p>
      <w:r>
        <w:rPr>
          <w:rFonts w:ascii="宋体" w:hAnsi="宋体" w:eastAsia="宋体"/>
          <w:sz w:val="24"/>
        </w:rPr>
        <w:t>* 不宜少于总桩数的**1%**</w:t>
      </w:r>
    </w:p>
    <w:p>
      <w:r>
        <w:rPr>
          <w:rFonts w:ascii="宋体" w:hAnsi="宋体" w:eastAsia="宋体"/>
          <w:sz w:val="24"/>
        </w:rPr>
        <w:t>* 且不应少于**3根**</w:t>
      </w:r>
    </w:p>
    <w:p>
      <w:r>
        <w:rPr>
          <w:rFonts w:ascii="宋体" w:hAnsi="宋体" w:eastAsia="宋体"/>
          <w:sz w:val="24"/>
        </w:rPr>
        <w:t>- 试验方法：**慢速维持荷载法**</w:t>
      </w:r>
    </w:p>
    <w:p>
      <w:r>
        <w:rPr>
          <w:rFonts w:ascii="宋体" w:hAnsi="宋体" w:eastAsia="宋体"/>
          <w:sz w:val="24"/>
        </w:rPr>
        <w:t>2. **抗拔要求**：</w:t>
      </w:r>
    </w:p>
    <w:p>
      <w:r>
        <w:rPr>
          <w:rFonts w:ascii="宋体" w:hAnsi="宋体" w:eastAsia="宋体"/>
          <w:sz w:val="24"/>
        </w:rPr>
        <w:t>- 当桩基承受拔力时，必须进行**抗拔承载力验算**</w:t>
      </w:r>
    </w:p>
    <w:p>
      <w:r>
        <w:rPr>
          <w:rFonts w:ascii="宋体" w:hAnsi="宋体" w:eastAsia="宋体"/>
          <w:sz w:val="24"/>
        </w:rPr>
        <w:t>- 抗拔极限承载力应通过**单桩竖向抗拔静载荷试验**确定</w:t>
      </w:r>
    </w:p>
    <w:p>
      <w:r>
        <w:rPr>
          <w:rFonts w:ascii="宋体" w:hAnsi="宋体" w:eastAsia="宋体"/>
          <w:sz w:val="24"/>
        </w:rPr>
        <w:t>3. **验收检验**：</w:t>
      </w:r>
    </w:p>
    <w:p>
      <w:r>
        <w:rPr>
          <w:rFonts w:ascii="宋体" w:hAnsi="宋体" w:eastAsia="宋体"/>
          <w:sz w:val="24"/>
        </w:rPr>
        <w:t>- 应符合《建筑与市政地基基础通用规范》**5.4.3条**相关要求</w:t>
      </w:r>
    </w:p>
    <w:p>
      <w:r>
        <w:rPr>
          <w:rFonts w:ascii="宋体" w:hAnsi="宋体" w:eastAsia="宋体"/>
          <w:sz w:val="24"/>
        </w:rPr>
        <w:t>### 1.4.3 基坑工程要求</w:t>
      </w:r>
    </w:p>
    <w:p>
      <w:r>
        <w:rPr>
          <w:rFonts w:ascii="宋体" w:hAnsi="宋体" w:eastAsia="宋体"/>
          <w:sz w:val="24"/>
        </w:rPr>
        <w:t>- **施工验收检验**：应符合《建筑与市政地基基础通用规范》**7.4.9条**相关要求</w:t>
      </w:r>
    </w:p>
    <w:p>
      <w:r>
        <w:rPr>
          <w:rFonts w:ascii="宋体" w:hAnsi="宋体" w:eastAsia="宋体"/>
          <w:sz w:val="24"/>
        </w:rPr>
        <w:t>- **开挖要求**：需采取可靠支护措施，确保施工安全</w:t>
      </w:r>
    </w:p>
    <w:p>
      <w:r>
        <w:rPr>
          <w:rFonts w:ascii="宋体" w:hAnsi="宋体" w:eastAsia="宋体"/>
          <w:sz w:val="24"/>
        </w:rPr>
        <w:t>- **监测要求**：需进行基坑变形监测，确保周边环境安全</w:t>
      </w:r>
    </w:p>
    <w:p>
      <w:pPr>
        <w:pStyle w:val="Heading2"/>
      </w:pPr>
      <w:r>
        <w:rPr>
          <w:rFonts w:ascii="宋体" w:hAnsi="宋体" w:eastAsia="宋体"/>
          <w:sz w:val="28"/>
        </w:rPr>
        <w:t>1.5 自然条件参数</w:t>
      </w:r>
    </w:p>
    <w:p>
      <w:r>
        <w:rPr>
          <w:rFonts w:ascii="宋体" w:hAnsi="宋体" w:eastAsia="宋体"/>
          <w:sz w:val="24"/>
        </w:rPr>
        <w:t>| 参数名称 | 设计取值 | 备注 |</w:t>
      </w:r>
    </w:p>
    <w:p>
      <w:r>
        <w:rPr>
          <w:rFonts w:ascii="宋体" w:hAnsi="宋体" w:eastAsia="宋体"/>
          <w:sz w:val="24"/>
        </w:rPr>
        <w:t>|---------|---------|------|</w:t>
      </w:r>
    </w:p>
    <w:p>
      <w:r>
        <w:rPr>
          <w:rFonts w:ascii="宋体" w:hAnsi="宋体" w:eastAsia="宋体"/>
          <w:sz w:val="24"/>
        </w:rPr>
        <w:t>| 基本风压 | 0.50kN/m² | 按50年一遇 |</w:t>
      </w:r>
    </w:p>
    <w:p>
      <w:r>
        <w:rPr>
          <w:rFonts w:ascii="宋体" w:hAnsi="宋体" w:eastAsia="宋体"/>
          <w:sz w:val="24"/>
        </w:rPr>
        <w:t>| 基本雪压 | 0.00kN/m² | 东莞地区不考虑 |</w:t>
      </w:r>
    </w:p>
    <w:p>
      <w:r>
        <w:rPr>
          <w:rFonts w:ascii="宋体" w:hAnsi="宋体" w:eastAsia="宋体"/>
          <w:sz w:val="24"/>
        </w:rPr>
        <w:t>| 地震烈度 | 7度 | 设计基本地震加速度0.10g |</w:t>
      </w:r>
    </w:p>
    <w:p>
      <w:r>
        <w:rPr>
          <w:rFonts w:ascii="宋体" w:hAnsi="宋体" w:eastAsia="宋体"/>
          <w:sz w:val="24"/>
        </w:rPr>
        <w:t>| 场地类别 | II类 | 根据地质勘察报告 |</w:t>
      </w:r>
    </w:p>
    <w:p>
      <w:r>
        <w:rPr>
          <w:rFonts w:ascii="宋体" w:hAnsi="宋体" w:eastAsia="宋体"/>
          <w:sz w:val="24"/>
        </w:rPr>
        <w:t>| 场地标准冻深 | 0.00m | 东莞地区无冻土 |</w:t>
      </w:r>
    </w:p>
    <w:p>
      <w:pPr>
        <w:pStyle w:val="Heading2"/>
      </w:pPr>
      <w:r>
        <w:rPr>
          <w:rFonts w:ascii="宋体" w:hAnsi="宋体" w:eastAsia="宋体"/>
          <w:sz w:val="28"/>
        </w:rPr>
        <w:t>1.6 项目重要性说明</w:t>
      </w:r>
    </w:p>
    <w:p>
      <w:r>
        <w:rPr>
          <w:rFonts w:ascii="宋体" w:hAnsi="宋体" w:eastAsia="宋体"/>
          <w:sz w:val="24"/>
        </w:rPr>
        <w:t>本工程作为19层高层住宅，具有以下特点：</w:t>
      </w:r>
    </w:p>
    <w:p>
      <w:r>
        <w:rPr>
          <w:rFonts w:ascii="宋体" w:hAnsi="宋体" w:eastAsia="宋体"/>
          <w:sz w:val="24"/>
        </w:rPr>
        <w:t>1. **结构安全要求高**：作为人员密集的居住建筑，结构安全至关重要</w:t>
      </w:r>
    </w:p>
    <w:p>
      <w:r>
        <w:rPr>
          <w:rFonts w:ascii="宋体" w:hAnsi="宋体" w:eastAsia="宋体"/>
          <w:sz w:val="24"/>
        </w:rPr>
        <w:t>2. **施工难度较大**：涉及深基坑、高大模板等危大工程</w:t>
      </w:r>
    </w:p>
    <w:p>
      <w:r>
        <w:rPr>
          <w:rFonts w:ascii="宋体" w:hAnsi="宋体" w:eastAsia="宋体"/>
          <w:sz w:val="24"/>
        </w:rPr>
        <w:t>3. **质量控制严格**：桩基、基坑等关键工序需严格按规范验收</w:t>
      </w:r>
    </w:p>
    <w:p>
      <w:r>
        <w:rPr>
          <w:rFonts w:ascii="宋体" w:hAnsi="宋体" w:eastAsia="宋体"/>
          <w:sz w:val="24"/>
        </w:rPr>
        <w:t>4. **周边环境影响**：需考虑施工对周边建筑物、地下管线的影响</w:t>
      </w:r>
    </w:p>
    <w:p>
      <w:r>
        <w:rPr>
          <w:rFonts w:ascii="宋体" w:hAnsi="宋体" w:eastAsia="宋体"/>
          <w:sz w:val="24"/>
        </w:rPr>
        <w:t>施工单位应充分重视本项目的特殊性，严格按照国家规范和相关技术要求组织施工，确保工程质量和施工安全。</w:t>
      </w:r>
    </w:p>
    <w:p>
      <w:pPr>
        <w:pStyle w:val="Heading2"/>
      </w:pPr>
      <w:r>
        <w:rPr>
          <w:rFonts w:ascii="宋体" w:hAnsi="宋体" w:eastAsia="宋体"/>
          <w:sz w:val="28"/>
        </w:rPr>
        <w:t>施工组织设计</w:t>
      </w:r>
    </w:p>
    <w:p>
      <w:r>
        <w:rPr>
          <w:rFonts w:ascii="宋体" w:hAnsi="宋体" w:eastAsia="宋体"/>
          <w:sz w:val="24"/>
        </w:rPr>
        <w:t># 施工组织设计</w:t>
      </w:r>
    </w:p>
    <w:p>
      <w:pPr>
        <w:pStyle w:val="Heading2"/>
      </w:pPr>
      <w:r>
        <w:rPr>
          <w:rFonts w:ascii="宋体" w:hAnsi="宋体" w:eastAsia="宋体"/>
          <w:sz w:val="28"/>
        </w:rPr>
        <w:t>2.1 施工组织结构</w:t>
      </w:r>
    </w:p>
    <w:p>
      <w:r>
        <w:rPr>
          <w:rFonts w:ascii="宋体" w:hAnsi="宋体" w:eastAsia="宋体"/>
          <w:sz w:val="24"/>
        </w:rPr>
        <w:t>### 2.1.1 参建单位组织架构</w:t>
      </w:r>
    </w:p>
    <w:p>
      <w:r>
        <w:rPr>
          <w:rFonts w:ascii="宋体" w:hAnsi="宋体" w:eastAsia="宋体"/>
          <w:sz w:val="24"/>
        </w:rPr>
        <w:t>本工程采用"建设单位主导、监理单位监督、施工单位实施"的三级管理模式，各参建单位职责明确：</w:t>
      </w:r>
    </w:p>
    <w:p>
      <w:r>
        <w:rPr>
          <w:rFonts w:ascii="宋体" w:hAnsi="宋体" w:eastAsia="宋体"/>
          <w:sz w:val="24"/>
        </w:rPr>
        <w:t>1. **建设单位**：东莞市金美房地产开发有限公司</w:t>
      </w:r>
    </w:p>
    <w:p>
      <w:r>
        <w:rPr>
          <w:rFonts w:ascii="宋体" w:hAnsi="宋体" w:eastAsia="宋体"/>
          <w:sz w:val="24"/>
        </w:rPr>
        <w:t>- 负责项目整体协调与管理</w:t>
      </w:r>
    </w:p>
    <w:p>
      <w:r>
        <w:rPr>
          <w:rFonts w:ascii="宋体" w:hAnsi="宋体" w:eastAsia="宋体"/>
          <w:sz w:val="24"/>
        </w:rPr>
        <w:t>- 提供施工场地及外部协调</w:t>
      </w:r>
    </w:p>
    <w:p>
      <w:r>
        <w:rPr>
          <w:rFonts w:ascii="宋体" w:hAnsi="宋体" w:eastAsia="宋体"/>
          <w:sz w:val="24"/>
        </w:rPr>
        <w:t>- 组织图纸会审与设计交底</w:t>
      </w:r>
    </w:p>
    <w:p>
      <w:r>
        <w:rPr>
          <w:rFonts w:ascii="宋体" w:hAnsi="宋体" w:eastAsia="宋体"/>
          <w:sz w:val="24"/>
        </w:rPr>
        <w:t>2. **设计单位**：广东宏图建筑设计有限公司</w:t>
      </w:r>
    </w:p>
    <w:p>
      <w:r>
        <w:rPr>
          <w:rFonts w:ascii="宋体" w:hAnsi="宋体" w:eastAsia="宋体"/>
          <w:sz w:val="24"/>
        </w:rPr>
        <w:t>- 提供全套施工图纸及技术说明</w:t>
      </w:r>
    </w:p>
    <w:p>
      <w:r>
        <w:rPr>
          <w:rFonts w:ascii="宋体" w:hAnsi="宋体" w:eastAsia="宋体"/>
          <w:sz w:val="24"/>
        </w:rPr>
        <w:t>- 负责设计变更与技术支持</w:t>
      </w:r>
    </w:p>
    <w:p>
      <w:r>
        <w:rPr>
          <w:rFonts w:ascii="宋体" w:hAnsi="宋体" w:eastAsia="宋体"/>
          <w:sz w:val="24"/>
        </w:rPr>
        <w:t>- 参与关键工序验收</w:t>
      </w:r>
    </w:p>
    <w:p>
      <w:r>
        <w:rPr>
          <w:rFonts w:ascii="宋体" w:hAnsi="宋体" w:eastAsia="宋体"/>
          <w:sz w:val="24"/>
        </w:rPr>
        <w:t>3. **监理单位**：待确定（由建设单位另行委托）</w:t>
      </w:r>
    </w:p>
    <w:p>
      <w:r>
        <w:rPr>
          <w:rFonts w:ascii="宋体" w:hAnsi="宋体" w:eastAsia="宋体"/>
          <w:sz w:val="24"/>
        </w:rPr>
        <w:t>- 负责施工质量、进度、安全监督</w:t>
      </w:r>
    </w:p>
    <w:p>
      <w:r>
        <w:rPr>
          <w:rFonts w:ascii="宋体" w:hAnsi="宋体" w:eastAsia="宋体"/>
          <w:sz w:val="24"/>
        </w:rPr>
        <w:t>- 审核施工方案与材料报验</w:t>
      </w:r>
    </w:p>
    <w:p>
      <w:r>
        <w:rPr>
          <w:rFonts w:ascii="宋体" w:hAnsi="宋体" w:eastAsia="宋体"/>
          <w:sz w:val="24"/>
        </w:rPr>
        <w:t>- 组织隐蔽工程验收</w:t>
      </w:r>
    </w:p>
    <w:p>
      <w:r>
        <w:rPr>
          <w:rFonts w:ascii="宋体" w:hAnsi="宋体" w:eastAsia="宋体"/>
          <w:sz w:val="24"/>
        </w:rPr>
        <w:t>4. **施工单位**：待确定（通过招标确定）</w:t>
      </w:r>
    </w:p>
    <w:p>
      <w:r>
        <w:rPr>
          <w:rFonts w:ascii="宋体" w:hAnsi="宋体" w:eastAsia="宋体"/>
          <w:sz w:val="24"/>
        </w:rPr>
        <w:t>- 负责具体施工实施</w:t>
      </w:r>
    </w:p>
    <w:p>
      <w:r>
        <w:rPr>
          <w:rFonts w:ascii="宋体" w:hAnsi="宋体" w:eastAsia="宋体"/>
          <w:sz w:val="24"/>
        </w:rPr>
        <w:t>- 编制专项施工方案</w:t>
      </w:r>
    </w:p>
    <w:p>
      <w:r>
        <w:rPr>
          <w:rFonts w:ascii="宋体" w:hAnsi="宋体" w:eastAsia="宋体"/>
          <w:sz w:val="24"/>
        </w:rPr>
        <w:t>- 落实安全文明施工措施</w:t>
      </w:r>
    </w:p>
    <w:p>
      <w:r>
        <w:rPr>
          <w:rFonts w:ascii="宋体" w:hAnsi="宋体" w:eastAsia="宋体"/>
          <w:sz w:val="24"/>
        </w:rPr>
        <w:t>### 2.1.2 项目管理架构</w:t>
      </w:r>
    </w:p>
    <w:p>
      <w:r>
        <w:rPr>
          <w:rFonts w:ascii="宋体" w:hAnsi="宋体" w:eastAsia="宋体"/>
          <w:sz w:val="24"/>
        </w:rPr>
        <w:t>| 层级 | 岗位 | 人数 | 主要职责 |</w:t>
      </w:r>
    </w:p>
    <w:p>
      <w:r>
        <w:rPr>
          <w:rFonts w:ascii="宋体" w:hAnsi="宋体" w:eastAsia="宋体"/>
          <w:sz w:val="24"/>
        </w:rPr>
        <w:t>|------|------|------|----------|</w:t>
      </w:r>
    </w:p>
    <w:p>
      <w:r>
        <w:rPr>
          <w:rFonts w:ascii="宋体" w:hAnsi="宋体" w:eastAsia="宋体"/>
          <w:sz w:val="24"/>
        </w:rPr>
        <w:t>| 决策层 | 项目经理 | 1 | 全面负责项目实施 |</w:t>
      </w:r>
    </w:p>
    <w:p>
      <w:r>
        <w:rPr>
          <w:rFonts w:ascii="宋体" w:hAnsi="宋体" w:eastAsia="宋体"/>
          <w:sz w:val="24"/>
        </w:rPr>
        <w:t>| 管理层 | 技术负责人 | 1 | 技术方案审核与指导 |</w:t>
      </w:r>
    </w:p>
    <w:p>
      <w:r>
        <w:rPr>
          <w:rFonts w:ascii="宋体" w:hAnsi="宋体" w:eastAsia="宋体"/>
          <w:sz w:val="24"/>
        </w:rPr>
        <w:t>|  | 生产经理 | 1 | 施工进度与协调管理 |</w:t>
      </w:r>
    </w:p>
    <w:p>
      <w:r>
        <w:rPr>
          <w:rFonts w:ascii="宋体" w:hAnsi="宋体" w:eastAsia="宋体"/>
          <w:sz w:val="24"/>
        </w:rPr>
        <w:t>|  | 安全主管 | 1 | 安全监督与教育 |</w:t>
      </w:r>
    </w:p>
    <w:p>
      <w:r>
        <w:rPr>
          <w:rFonts w:ascii="宋体" w:hAnsi="宋体" w:eastAsia="宋体"/>
          <w:sz w:val="24"/>
        </w:rPr>
        <w:t>| 执行层 | 土建工程师 | 2 | 现场施工管理 |</w:t>
      </w:r>
    </w:p>
    <w:p>
      <w:r>
        <w:rPr>
          <w:rFonts w:ascii="宋体" w:hAnsi="宋体" w:eastAsia="宋体"/>
          <w:sz w:val="24"/>
        </w:rPr>
        <w:t>|  | 安装工程师 | 1 | 水电安装管理 |</w:t>
      </w:r>
    </w:p>
    <w:p>
      <w:r>
        <w:rPr>
          <w:rFonts w:ascii="宋体" w:hAnsi="宋体" w:eastAsia="宋体"/>
          <w:sz w:val="24"/>
        </w:rPr>
        <w:t>|  | 质量员 | 2 | 质量检查与验收 |</w:t>
      </w:r>
    </w:p>
    <w:p>
      <w:r>
        <w:rPr>
          <w:rFonts w:ascii="宋体" w:hAnsi="宋体" w:eastAsia="宋体"/>
          <w:sz w:val="24"/>
        </w:rPr>
        <w:t>|  | 测量员 | 2 | 测量放线工作 |</w:t>
      </w:r>
    </w:p>
    <w:p>
      <w:pPr>
        <w:pStyle w:val="Heading2"/>
      </w:pPr>
      <w:r>
        <w:rPr>
          <w:rFonts w:ascii="宋体" w:hAnsi="宋体" w:eastAsia="宋体"/>
          <w:sz w:val="28"/>
        </w:rPr>
        <w:t>2.2 人员配置及职责</w:t>
      </w:r>
    </w:p>
    <w:p>
      <w:r>
        <w:rPr>
          <w:rFonts w:ascii="宋体" w:hAnsi="宋体" w:eastAsia="宋体"/>
          <w:sz w:val="24"/>
        </w:rPr>
        <w:t>### 2.2.1 设计单位人员配置</w:t>
      </w:r>
    </w:p>
    <w:p>
      <w:r>
        <w:rPr>
          <w:rFonts w:ascii="宋体" w:hAnsi="宋体" w:eastAsia="宋体"/>
          <w:sz w:val="24"/>
        </w:rPr>
        <w:t>| 岗位 | 姓名 | 职责 | 联系方式 |</w:t>
      </w:r>
    </w:p>
    <w:p>
      <w:r>
        <w:rPr>
          <w:rFonts w:ascii="宋体" w:hAnsi="宋体" w:eastAsia="宋体"/>
          <w:sz w:val="24"/>
        </w:rPr>
        <w:t>|------|------|------|----------|</w:t>
      </w:r>
    </w:p>
    <w:p>
      <w:r>
        <w:rPr>
          <w:rFonts w:ascii="宋体" w:hAnsi="宋体" w:eastAsia="宋体"/>
          <w:sz w:val="24"/>
        </w:rPr>
        <w:t>| 项目负责人 | [待填] | 设计总体协调 | [待填] |</w:t>
      </w:r>
    </w:p>
    <w:p>
      <w:r>
        <w:rPr>
          <w:rFonts w:ascii="宋体" w:hAnsi="宋体" w:eastAsia="宋体"/>
          <w:sz w:val="24"/>
        </w:rPr>
        <w:t>| 结构专业负责人 | [待填] | 结构设计审核 | [待填] |</w:t>
      </w:r>
    </w:p>
    <w:p>
      <w:r>
        <w:rPr>
          <w:rFonts w:ascii="宋体" w:hAnsi="宋体" w:eastAsia="宋体"/>
          <w:sz w:val="24"/>
        </w:rPr>
        <w:t>| 建筑设计师 | [待填] | 建筑设计实施 | [待填] |</w:t>
      </w:r>
    </w:p>
    <w:p>
      <w:r>
        <w:rPr>
          <w:rFonts w:ascii="宋体" w:hAnsi="宋体" w:eastAsia="宋体"/>
          <w:sz w:val="24"/>
        </w:rPr>
        <w:t>| 校对人员 | [待填] | 图纸校对 | [待填] |</w:t>
      </w:r>
    </w:p>
    <w:p>
      <w:r>
        <w:rPr>
          <w:rFonts w:ascii="宋体" w:hAnsi="宋体" w:eastAsia="宋体"/>
          <w:sz w:val="24"/>
        </w:rPr>
        <w:t>| 审核人员 | [待填] | 图纸审核 | [待填] |</w:t>
      </w:r>
    </w:p>
    <w:p>
      <w:r>
        <w:rPr>
          <w:rFonts w:ascii="宋体" w:hAnsi="宋体" w:eastAsia="宋体"/>
          <w:sz w:val="24"/>
        </w:rPr>
        <w:t>### 2.2.2 施工单位关键岗位职责</w:t>
      </w:r>
    </w:p>
    <w:p>
      <w:r>
        <w:rPr>
          <w:rFonts w:ascii="宋体" w:hAnsi="宋体" w:eastAsia="宋体"/>
          <w:sz w:val="24"/>
        </w:rPr>
        <w:t>1. **项目经理**：</w:t>
      </w:r>
    </w:p>
    <w:p>
      <w:r>
        <w:rPr>
          <w:rFonts w:ascii="宋体" w:hAnsi="宋体" w:eastAsia="宋体"/>
          <w:sz w:val="24"/>
        </w:rPr>
        <w:t>- 全面负责项目施工组织与协调</w:t>
      </w:r>
    </w:p>
    <w:p>
      <w:r>
        <w:rPr>
          <w:rFonts w:ascii="宋体" w:hAnsi="宋体" w:eastAsia="宋体"/>
          <w:sz w:val="24"/>
        </w:rPr>
        <w:t>- 落实各项管理制度</w:t>
      </w:r>
    </w:p>
    <w:p>
      <w:r>
        <w:rPr>
          <w:rFonts w:ascii="宋体" w:hAnsi="宋体" w:eastAsia="宋体"/>
          <w:sz w:val="24"/>
        </w:rPr>
        <w:t>- 对工程质量、安全负首要责任</w:t>
      </w:r>
    </w:p>
    <w:p>
      <w:r>
        <w:rPr>
          <w:rFonts w:ascii="宋体" w:hAnsi="宋体" w:eastAsia="宋体"/>
          <w:sz w:val="24"/>
        </w:rPr>
        <w:t>2. **技术负责人**：</w:t>
      </w:r>
    </w:p>
    <w:p>
      <w:r>
        <w:rPr>
          <w:rFonts w:ascii="宋体" w:hAnsi="宋体" w:eastAsia="宋体"/>
          <w:sz w:val="24"/>
        </w:rPr>
        <w:t>- 组织编制施工组织设计</w:t>
      </w:r>
    </w:p>
    <w:p>
      <w:r>
        <w:rPr>
          <w:rFonts w:ascii="宋体" w:hAnsi="宋体" w:eastAsia="宋体"/>
          <w:sz w:val="24"/>
        </w:rPr>
        <w:t>- 解决施工技术难题</w:t>
      </w:r>
    </w:p>
    <w:p>
      <w:r>
        <w:rPr>
          <w:rFonts w:ascii="宋体" w:hAnsi="宋体" w:eastAsia="宋体"/>
          <w:sz w:val="24"/>
        </w:rPr>
        <w:t>- 负责技术交底工作</w:t>
      </w:r>
    </w:p>
    <w:p>
      <w:r>
        <w:rPr>
          <w:rFonts w:ascii="宋体" w:hAnsi="宋体" w:eastAsia="宋体"/>
          <w:sz w:val="24"/>
        </w:rPr>
        <w:t>3. **施工员**：</w:t>
      </w:r>
    </w:p>
    <w:p>
      <w:r>
        <w:rPr>
          <w:rFonts w:ascii="宋体" w:hAnsi="宋体" w:eastAsia="宋体"/>
          <w:sz w:val="24"/>
        </w:rPr>
        <w:t>- 按图组织施工</w:t>
      </w:r>
    </w:p>
    <w:p>
      <w:r>
        <w:rPr>
          <w:rFonts w:ascii="宋体" w:hAnsi="宋体" w:eastAsia="宋体"/>
          <w:sz w:val="24"/>
        </w:rPr>
        <w:t>- 控制施工进度</w:t>
      </w:r>
    </w:p>
    <w:p>
      <w:r>
        <w:rPr>
          <w:rFonts w:ascii="宋体" w:hAnsi="宋体" w:eastAsia="宋体"/>
          <w:sz w:val="24"/>
        </w:rPr>
        <w:t>- 做好施工日志记录</w:t>
      </w:r>
    </w:p>
    <w:p>
      <w:r>
        <w:rPr>
          <w:rFonts w:ascii="宋体" w:hAnsi="宋体" w:eastAsia="宋体"/>
          <w:sz w:val="24"/>
        </w:rPr>
        <w:t>4. **安全员**：</w:t>
      </w:r>
    </w:p>
    <w:p>
      <w:r>
        <w:rPr>
          <w:rFonts w:ascii="宋体" w:hAnsi="宋体" w:eastAsia="宋体"/>
          <w:sz w:val="24"/>
        </w:rPr>
        <w:t>- 监督安全措施落实</w:t>
      </w:r>
    </w:p>
    <w:p>
      <w:r>
        <w:rPr>
          <w:rFonts w:ascii="宋体" w:hAnsi="宋体" w:eastAsia="宋体"/>
          <w:sz w:val="24"/>
        </w:rPr>
        <w:t>- 组织安全教育培训</w:t>
      </w:r>
    </w:p>
    <w:p>
      <w:r>
        <w:rPr>
          <w:rFonts w:ascii="宋体" w:hAnsi="宋体" w:eastAsia="宋体"/>
          <w:sz w:val="24"/>
        </w:rPr>
        <w:t>- 定期安全检查</w:t>
      </w:r>
    </w:p>
    <w:p>
      <w:pPr>
        <w:pStyle w:val="Heading2"/>
      </w:pPr>
      <w:r>
        <w:rPr>
          <w:rFonts w:ascii="宋体" w:hAnsi="宋体" w:eastAsia="宋体"/>
          <w:sz w:val="28"/>
        </w:rPr>
        <w:t>2.3 施工流程概述</w:t>
      </w:r>
    </w:p>
    <w:p>
      <w:r>
        <w:rPr>
          <w:rFonts w:ascii="宋体" w:hAnsi="宋体" w:eastAsia="宋体"/>
          <w:sz w:val="24"/>
        </w:rPr>
        <w:t>### 2.3.1 总体施工流程</w:t>
      </w:r>
    </w:p>
    <w:p>
      <w:r>
        <w:rPr>
          <w:rFonts w:ascii="宋体" w:hAnsi="宋体" w:eastAsia="宋体"/>
          <w:sz w:val="24"/>
        </w:rPr>
        <w:t>1. **施工准备阶段**（30天）</w:t>
      </w:r>
    </w:p>
    <w:p>
      <w:r>
        <w:rPr>
          <w:rFonts w:ascii="宋体" w:hAnsi="宋体" w:eastAsia="宋体"/>
          <w:sz w:val="24"/>
        </w:rPr>
        <w:t>- 场地平整与围挡施工</w:t>
      </w:r>
    </w:p>
    <w:p>
      <w:r>
        <w:rPr>
          <w:rFonts w:ascii="宋体" w:hAnsi="宋体" w:eastAsia="宋体"/>
          <w:sz w:val="24"/>
        </w:rPr>
        <w:t>- 临时设施搭建</w:t>
      </w:r>
    </w:p>
    <w:p>
      <w:r>
        <w:rPr>
          <w:rFonts w:ascii="宋体" w:hAnsi="宋体" w:eastAsia="宋体"/>
          <w:sz w:val="24"/>
        </w:rPr>
        <w:t>- 测量控制网建立</w:t>
      </w:r>
    </w:p>
    <w:p>
      <w:r>
        <w:rPr>
          <w:rFonts w:ascii="宋体" w:hAnsi="宋体" w:eastAsia="宋体"/>
          <w:sz w:val="24"/>
        </w:rPr>
        <w:t>2. **基础施工阶段**（90天）</w:t>
      </w:r>
    </w:p>
    <w:p>
      <w:r>
        <w:rPr>
          <w:rFonts w:ascii="宋体" w:hAnsi="宋体" w:eastAsia="宋体"/>
          <w:sz w:val="24"/>
        </w:rPr>
        <w:t>- 基坑支护施工</w:t>
      </w:r>
    </w:p>
    <w:p>
      <w:r>
        <w:rPr>
          <w:rFonts w:ascii="宋体" w:hAnsi="宋体" w:eastAsia="宋体"/>
          <w:sz w:val="24"/>
        </w:rPr>
        <w:t>- 土方开挖（分层分段）</w:t>
      </w:r>
    </w:p>
    <w:p>
      <w:r>
        <w:rPr>
          <w:rFonts w:ascii="宋体" w:hAnsi="宋体" w:eastAsia="宋体"/>
          <w:sz w:val="24"/>
        </w:rPr>
        <w:t>- 桩基施工与检测</w:t>
      </w:r>
    </w:p>
    <w:p>
      <w:r>
        <w:rPr>
          <w:rFonts w:ascii="宋体" w:hAnsi="宋体" w:eastAsia="宋体"/>
          <w:sz w:val="24"/>
        </w:rPr>
        <w:t>- 地下室结构施工</w:t>
      </w:r>
    </w:p>
    <w:p>
      <w:r>
        <w:rPr>
          <w:rFonts w:ascii="宋体" w:hAnsi="宋体" w:eastAsia="宋体"/>
          <w:sz w:val="24"/>
        </w:rPr>
        <w:t>3. **主体结构施工**（180天）</w:t>
      </w:r>
    </w:p>
    <w:p>
      <w:r>
        <w:rPr>
          <w:rFonts w:ascii="宋体" w:hAnsi="宋体" w:eastAsia="宋体"/>
          <w:sz w:val="24"/>
        </w:rPr>
        <w:t>- 剪力墙、柱钢筋绑扎</w:t>
      </w:r>
    </w:p>
    <w:p>
      <w:r>
        <w:rPr>
          <w:rFonts w:ascii="宋体" w:hAnsi="宋体" w:eastAsia="宋体"/>
          <w:sz w:val="24"/>
        </w:rPr>
        <w:t>- 模板支设</w:t>
      </w:r>
    </w:p>
    <w:p>
      <w:r>
        <w:rPr>
          <w:rFonts w:ascii="宋体" w:hAnsi="宋体" w:eastAsia="宋体"/>
          <w:sz w:val="24"/>
        </w:rPr>
        <w:t>- 混凝土浇筑</w:t>
      </w:r>
    </w:p>
    <w:p>
      <w:r>
        <w:rPr>
          <w:rFonts w:ascii="宋体" w:hAnsi="宋体" w:eastAsia="宋体"/>
          <w:sz w:val="24"/>
        </w:rPr>
        <w:t>- 标准层施工（5天/层）</w:t>
      </w:r>
    </w:p>
    <w:p>
      <w:r>
        <w:rPr>
          <w:rFonts w:ascii="宋体" w:hAnsi="宋体" w:eastAsia="宋体"/>
          <w:sz w:val="24"/>
        </w:rPr>
        <w:t>4. **装饰装修阶段**（150天）</w:t>
      </w:r>
    </w:p>
    <w:p>
      <w:r>
        <w:rPr>
          <w:rFonts w:ascii="宋体" w:hAnsi="宋体" w:eastAsia="宋体"/>
          <w:sz w:val="24"/>
        </w:rPr>
        <w:t>- 内外墙抹灰</w:t>
      </w:r>
    </w:p>
    <w:p>
      <w:r>
        <w:rPr>
          <w:rFonts w:ascii="宋体" w:hAnsi="宋体" w:eastAsia="宋体"/>
          <w:sz w:val="24"/>
        </w:rPr>
        <w:t>- 门窗安装</w:t>
      </w:r>
    </w:p>
    <w:p>
      <w:r>
        <w:rPr>
          <w:rFonts w:ascii="宋体" w:hAnsi="宋体" w:eastAsia="宋体"/>
          <w:sz w:val="24"/>
        </w:rPr>
        <w:t>- 公共区域精装修</w:t>
      </w:r>
    </w:p>
    <w:p>
      <w:r>
        <w:rPr>
          <w:rFonts w:ascii="宋体" w:hAnsi="宋体" w:eastAsia="宋体"/>
          <w:sz w:val="24"/>
        </w:rPr>
        <w:t>5. **竣工验收阶段**（30天）</w:t>
      </w:r>
    </w:p>
    <w:p>
      <w:r>
        <w:rPr>
          <w:rFonts w:ascii="宋体" w:hAnsi="宋体" w:eastAsia="宋体"/>
          <w:sz w:val="24"/>
        </w:rPr>
        <w:t>- 分部分项验收</w:t>
      </w:r>
    </w:p>
    <w:p>
      <w:r>
        <w:rPr>
          <w:rFonts w:ascii="宋体" w:hAnsi="宋体" w:eastAsia="宋体"/>
          <w:sz w:val="24"/>
        </w:rPr>
        <w:t>- 竣工验收准备</w:t>
      </w:r>
    </w:p>
    <w:p>
      <w:r>
        <w:rPr>
          <w:rFonts w:ascii="宋体" w:hAnsi="宋体" w:eastAsia="宋体"/>
          <w:sz w:val="24"/>
        </w:rPr>
        <w:t>- 竣工资料整理</w:t>
      </w:r>
    </w:p>
    <w:p>
      <w:r>
        <w:rPr>
          <w:rFonts w:ascii="宋体" w:hAnsi="宋体" w:eastAsia="宋体"/>
          <w:sz w:val="24"/>
        </w:rPr>
        <w:t>### 2.3.2 关键工序流程</w:t>
      </w:r>
    </w:p>
    <w:p>
      <w:r>
        <w:rPr>
          <w:rFonts w:ascii="宋体" w:hAnsi="宋体" w:eastAsia="宋体"/>
          <w:sz w:val="24"/>
        </w:rPr>
        <w:t>**基坑工程施工流程**：</w:t>
      </w:r>
    </w:p>
    <w:p>
      <w:r>
        <w:rPr>
          <w:rFonts w:ascii="宋体" w:hAnsi="宋体" w:eastAsia="宋体"/>
          <w:sz w:val="24"/>
        </w:rPr>
        <w:t>测量放线→基坑支护施工→分层土方开挖（每层≤2m）→坑底人工修整→垫层施工→防水施工→基础钢筋绑扎→基础混凝土浇筑</w:t>
      </w:r>
    </w:p>
    <w:p>
      <w:r>
        <w:rPr>
          <w:rFonts w:ascii="宋体" w:hAnsi="宋体" w:eastAsia="宋体"/>
          <w:sz w:val="24"/>
        </w:rPr>
        <w:t>**主体结构施工流程**：</w:t>
      </w:r>
    </w:p>
    <w:p>
      <w:r>
        <w:rPr>
          <w:rFonts w:ascii="宋体" w:hAnsi="宋体" w:eastAsia="宋体"/>
          <w:sz w:val="24"/>
        </w:rPr>
        <w:t>测量放线→墙柱钢筋绑扎→墙柱模板支设→梁板模板支设→梁板钢筋绑扎→混凝土浇筑→养护→模板拆除</w:t>
      </w:r>
    </w:p>
    <w:p>
      <w:pPr>
        <w:pStyle w:val="Heading2"/>
      </w:pPr>
      <w:r>
        <w:rPr>
          <w:rFonts w:ascii="宋体" w:hAnsi="宋体" w:eastAsia="宋体"/>
          <w:sz w:val="28"/>
        </w:rPr>
        <w:t>2.4 施工进度计划</w:t>
      </w:r>
    </w:p>
    <w:p>
      <w:r>
        <w:rPr>
          <w:rFonts w:ascii="宋体" w:hAnsi="宋体" w:eastAsia="宋体"/>
          <w:sz w:val="24"/>
        </w:rPr>
        <w:t>### 2.4.1 里程碑节点计划</w:t>
      </w:r>
    </w:p>
    <w:p>
      <w:r>
        <w:rPr>
          <w:rFonts w:ascii="宋体" w:hAnsi="宋体" w:eastAsia="宋体"/>
          <w:sz w:val="24"/>
        </w:rPr>
        <w:t>| 序号 | 工作内容 | 开始时间 | 结束时间 | 工期(天) | 备注 |</w:t>
      </w:r>
    </w:p>
    <w:p>
      <w:r>
        <w:rPr>
          <w:rFonts w:ascii="宋体" w:hAnsi="宋体" w:eastAsia="宋体"/>
          <w:sz w:val="24"/>
        </w:rPr>
        <w:t>|------|----------|----------|----------|----------|------|</w:t>
      </w:r>
    </w:p>
    <w:p>
      <w:r>
        <w:rPr>
          <w:rFonts w:ascii="宋体" w:hAnsi="宋体" w:eastAsia="宋体"/>
          <w:sz w:val="24"/>
        </w:rPr>
        <w:t>| 1 | 施工准备 | 2024-10-01 | 2024-10-30 | 30 | 含临时设施 |</w:t>
      </w:r>
    </w:p>
    <w:p>
      <w:r>
        <w:rPr>
          <w:rFonts w:ascii="宋体" w:hAnsi="宋体" w:eastAsia="宋体"/>
          <w:sz w:val="24"/>
        </w:rPr>
        <w:t>| 2 | 基坑支护 | 2024-11-01 | 2024-12-15 | 45 | 含降水工程 |</w:t>
      </w:r>
    </w:p>
    <w:p>
      <w:r>
        <w:rPr>
          <w:rFonts w:ascii="宋体" w:hAnsi="宋体" w:eastAsia="宋体"/>
          <w:sz w:val="24"/>
        </w:rPr>
        <w:t>| 3 | 土方开挖 | 2024-11-16 | 2025-01-15 | 60 | 分层开挖 |</w:t>
      </w:r>
    </w:p>
    <w:p>
      <w:r>
        <w:rPr>
          <w:rFonts w:ascii="宋体" w:hAnsi="宋体" w:eastAsia="宋体"/>
          <w:sz w:val="24"/>
        </w:rPr>
        <w:t>| 4 | 地下室结构 | 2025-01-16 | 2025-03-15 | 60 | 含防水工程 |</w:t>
      </w:r>
    </w:p>
    <w:p>
      <w:r>
        <w:rPr>
          <w:rFonts w:ascii="宋体" w:hAnsi="宋体" w:eastAsia="宋体"/>
          <w:sz w:val="24"/>
        </w:rPr>
        <w:t>| 5 | 主体结构 | 2025-03-16 | 2025-09-15 | 180 | 标准层5天/层 |</w:t>
      </w:r>
    </w:p>
    <w:p>
      <w:r>
        <w:rPr>
          <w:rFonts w:ascii="宋体" w:hAnsi="宋体" w:eastAsia="宋体"/>
          <w:sz w:val="24"/>
        </w:rPr>
        <w:t>| 6 | 砌体工程 | 2025-07-01 | 2025-10-30 | 120 | 与主体穿插 |</w:t>
      </w:r>
    </w:p>
    <w:p>
      <w:r>
        <w:rPr>
          <w:rFonts w:ascii="宋体" w:hAnsi="宋体" w:eastAsia="宋体"/>
          <w:sz w:val="24"/>
        </w:rPr>
        <w:t>| 7 | 装饰装修 | 2025-09-16 | 2026-02-15 | 150 | 含外墙保温 |</w:t>
      </w:r>
    </w:p>
    <w:p>
      <w:r>
        <w:rPr>
          <w:rFonts w:ascii="宋体" w:hAnsi="宋体" w:eastAsia="宋体"/>
          <w:sz w:val="24"/>
        </w:rPr>
        <w:t>| 8 | 竣工验收 | 2026-02-16 | 2026-03-15 | 30 | 含整改时间 |</w:t>
      </w:r>
    </w:p>
    <w:p>
      <w:r>
        <w:rPr>
          <w:rFonts w:ascii="宋体" w:hAnsi="宋体" w:eastAsia="宋体"/>
          <w:sz w:val="24"/>
        </w:rPr>
        <w:t>### 2.4.2 关键线路说明</w:t>
      </w:r>
    </w:p>
    <w:p>
      <w:r>
        <w:rPr>
          <w:rFonts w:ascii="宋体" w:hAnsi="宋体" w:eastAsia="宋体"/>
          <w:sz w:val="24"/>
        </w:rPr>
        <w:t>本工程关键线路为：施工准备→基坑支护→土方开挖→地下室结构→主体结构→装饰装修→竣工验收。其中主体结构施工为进度控制重点，需确保标准层施工节奏稳定。</w:t>
      </w:r>
    </w:p>
    <w:p>
      <w:pPr>
        <w:pStyle w:val="Heading2"/>
      </w:pPr>
      <w:r>
        <w:rPr>
          <w:rFonts w:ascii="宋体" w:hAnsi="宋体" w:eastAsia="宋体"/>
          <w:sz w:val="28"/>
        </w:rPr>
        <w:t>2.5 施工图审查信息</w:t>
      </w:r>
    </w:p>
    <w:p>
      <w:r>
        <w:rPr>
          <w:rFonts w:ascii="宋体" w:hAnsi="宋体" w:eastAsia="宋体"/>
          <w:sz w:val="24"/>
        </w:rPr>
        <w:t>### 2.5.1 审查基本信息</w:t>
      </w:r>
    </w:p>
    <w:p>
      <w:r>
        <w:rPr>
          <w:rFonts w:ascii="宋体" w:hAnsi="宋体" w:eastAsia="宋体"/>
          <w:sz w:val="24"/>
        </w:rPr>
        <w:t>1. **审查性质**：广东省施工图数字化审查</w:t>
      </w:r>
    </w:p>
    <w:p>
      <w:r>
        <w:rPr>
          <w:rFonts w:ascii="宋体" w:hAnsi="宋体" w:eastAsia="宋体"/>
          <w:sz w:val="24"/>
        </w:rPr>
        <w:t>2. **设计单位**：广东宏图建筑设计有限公司</w:t>
      </w:r>
    </w:p>
    <w:p>
      <w:r>
        <w:rPr>
          <w:rFonts w:ascii="宋体" w:hAnsi="宋体" w:eastAsia="宋体"/>
          <w:sz w:val="24"/>
        </w:rPr>
        <w:t>3. **审查机构**：广东科宏工程咨询有限公司</w:t>
      </w:r>
    </w:p>
    <w:p>
      <w:r>
        <w:rPr>
          <w:rFonts w:ascii="宋体" w:hAnsi="宋体" w:eastAsia="宋体"/>
          <w:sz w:val="24"/>
        </w:rPr>
        <w:t>4. **审查业务范围**：</w:t>
      </w:r>
    </w:p>
    <w:p>
      <w:r>
        <w:rPr>
          <w:rFonts w:ascii="宋体" w:hAnsi="宋体" w:eastAsia="宋体"/>
          <w:sz w:val="24"/>
        </w:rPr>
        <w:t>- 一类房建工程（含超限高层）</w:t>
      </w:r>
    </w:p>
    <w:p>
      <w:r>
        <w:rPr>
          <w:rFonts w:ascii="宋体" w:hAnsi="宋体" w:eastAsia="宋体"/>
          <w:sz w:val="24"/>
        </w:rPr>
        <w:t>- 一类市政基础设施工程（含道路、桥梁、隧道、排水、给水、燃气、公共交通、风景园林）</w:t>
      </w:r>
    </w:p>
    <w:p>
      <w:r>
        <w:rPr>
          <w:rFonts w:ascii="宋体" w:hAnsi="宋体" w:eastAsia="宋体"/>
          <w:sz w:val="24"/>
        </w:rPr>
        <w:t>5. **审查资质有效期**：至2027年01月17日</w:t>
      </w:r>
    </w:p>
    <w:p>
      <w:r>
        <w:rPr>
          <w:rFonts w:ascii="宋体" w:hAnsi="宋体" w:eastAsia="宋体"/>
          <w:sz w:val="24"/>
        </w:rPr>
        <w:t>### 2.5.2 审查注意事项</w:t>
      </w:r>
    </w:p>
    <w:p>
      <w:r>
        <w:rPr>
          <w:rFonts w:ascii="宋体" w:hAnsi="宋体" w:eastAsia="宋体"/>
          <w:sz w:val="24"/>
        </w:rPr>
        <w:t>1. 未经审查合格的图纸不得用于施工</w:t>
      </w:r>
    </w:p>
    <w:p>
      <w:r>
        <w:rPr>
          <w:rFonts w:ascii="宋体" w:hAnsi="宋体" w:eastAsia="宋体"/>
          <w:sz w:val="24"/>
        </w:rPr>
        <w:t>2. 施工图审查合格章为有效施工依据</w:t>
      </w:r>
    </w:p>
    <w:p>
      <w:r>
        <w:rPr>
          <w:rFonts w:ascii="宋体" w:hAnsi="宋体" w:eastAsia="宋体"/>
          <w:sz w:val="24"/>
        </w:rPr>
        <w:t>3. 设计变更需重新报审</w:t>
      </w:r>
    </w:p>
    <w:p>
      <w:r>
        <w:rPr>
          <w:rFonts w:ascii="宋体" w:hAnsi="宋体" w:eastAsia="宋体"/>
          <w:sz w:val="24"/>
        </w:rPr>
        <w:t>4. 审查意见回复时限为15个工作日</w:t>
      </w:r>
    </w:p>
    <w:p>
      <w:pPr>
        <w:pStyle w:val="Heading2"/>
      </w:pPr>
      <w:r>
        <w:rPr>
          <w:rFonts w:ascii="宋体" w:hAnsi="宋体" w:eastAsia="宋体"/>
          <w:sz w:val="28"/>
        </w:rPr>
        <w:t>2.6 编制依据</w:t>
      </w:r>
    </w:p>
    <w:p>
      <w:r>
        <w:rPr>
          <w:rFonts w:ascii="宋体" w:hAnsi="宋体" w:eastAsia="宋体"/>
          <w:sz w:val="24"/>
        </w:rPr>
        <w:t>### 2.6.1 主要规范标准</w:t>
      </w:r>
    </w:p>
    <w:p>
      <w:r>
        <w:rPr>
          <w:rFonts w:ascii="宋体" w:hAnsi="宋体" w:eastAsia="宋体"/>
          <w:sz w:val="24"/>
        </w:rPr>
        <w:t>1. **国家标准**：</w:t>
      </w:r>
    </w:p>
    <w:p>
      <w:r>
        <w:rPr>
          <w:rFonts w:ascii="宋体" w:hAnsi="宋体" w:eastAsia="宋体"/>
          <w:sz w:val="24"/>
        </w:rPr>
        <w:t>- 《建筑工程施工质量验收统一标准》GB50300</w:t>
      </w:r>
    </w:p>
    <w:p>
      <w:r>
        <w:rPr>
          <w:rFonts w:ascii="宋体" w:hAnsi="宋体" w:eastAsia="宋体"/>
          <w:sz w:val="24"/>
        </w:rPr>
        <w:t>- 《建筑地基基础工程施工质量验收标准》GB50202</w:t>
      </w:r>
    </w:p>
    <w:p>
      <w:r>
        <w:rPr>
          <w:rFonts w:ascii="宋体" w:hAnsi="宋体" w:eastAsia="宋体"/>
          <w:sz w:val="24"/>
        </w:rPr>
        <w:t>- 《混凝土结构工程施工质量验收规范》GB50204</w:t>
      </w:r>
    </w:p>
    <w:p>
      <w:r>
        <w:rPr>
          <w:rFonts w:ascii="宋体" w:hAnsi="宋体" w:eastAsia="宋体"/>
          <w:sz w:val="24"/>
        </w:rPr>
        <w:t>2. **行业标准**：</w:t>
      </w:r>
    </w:p>
    <w:p>
      <w:r>
        <w:rPr>
          <w:rFonts w:ascii="宋体" w:hAnsi="宋体" w:eastAsia="宋体"/>
          <w:sz w:val="24"/>
        </w:rPr>
        <w:t>- 《建筑施工组织设计规范》GB/T50502</w:t>
      </w:r>
    </w:p>
    <w:p>
      <w:r>
        <w:rPr>
          <w:rFonts w:ascii="宋体" w:hAnsi="宋体" w:eastAsia="宋体"/>
          <w:sz w:val="24"/>
        </w:rPr>
        <w:t>- 《建筑施工安全检查标准》JGJ59</w:t>
      </w:r>
    </w:p>
    <w:p>
      <w:r>
        <w:rPr>
          <w:rFonts w:ascii="宋体" w:hAnsi="宋体" w:eastAsia="宋体"/>
          <w:sz w:val="24"/>
        </w:rPr>
        <w:t>3. **地方标准**：</w:t>
      </w:r>
    </w:p>
    <w:p>
      <w:r>
        <w:rPr>
          <w:rFonts w:ascii="宋体" w:hAnsi="宋体" w:eastAsia="宋体"/>
          <w:sz w:val="24"/>
        </w:rPr>
        <w:t>- 《广东省建筑工程施工工艺标准》</w:t>
      </w:r>
    </w:p>
    <w:p>
      <w:r>
        <w:rPr>
          <w:rFonts w:ascii="宋体" w:hAnsi="宋体" w:eastAsia="宋体"/>
          <w:sz w:val="24"/>
        </w:rPr>
        <w:t>- 《东莞市建设工程文明施工管理规定》</w:t>
      </w:r>
    </w:p>
    <w:p>
      <w:r>
        <w:rPr>
          <w:rFonts w:ascii="宋体" w:hAnsi="宋体" w:eastAsia="宋体"/>
          <w:sz w:val="24"/>
        </w:rPr>
        <w:t>4. **设计文件**：</w:t>
      </w:r>
    </w:p>
    <w:p>
      <w:r>
        <w:rPr>
          <w:rFonts w:ascii="宋体" w:hAnsi="宋体" w:eastAsia="宋体"/>
          <w:sz w:val="24"/>
        </w:rPr>
        <w:t>- 金汀湾1号住宅楼全套施工图纸（HT2024004-01）</w:t>
      </w:r>
    </w:p>
    <w:p>
      <w:r>
        <w:rPr>
          <w:rFonts w:ascii="宋体" w:hAnsi="宋体" w:eastAsia="宋体"/>
          <w:sz w:val="24"/>
        </w:rPr>
        <w:t>- 《金汀湾勘察岩土工程勘察报告》</w:t>
      </w:r>
    </w:p>
    <w:p>
      <w:pPr>
        <w:pStyle w:val="Heading2"/>
      </w:pPr>
      <w:r>
        <w:rPr>
          <w:rFonts w:ascii="宋体" w:hAnsi="宋体" w:eastAsia="宋体"/>
          <w:sz w:val="28"/>
        </w:rPr>
        <w:t>2.7 审批流程</w:t>
      </w:r>
    </w:p>
    <w:p>
      <w:r>
        <w:rPr>
          <w:rFonts w:ascii="宋体" w:hAnsi="宋体" w:eastAsia="宋体"/>
          <w:sz w:val="24"/>
        </w:rPr>
        <w:t>### 2.7.1 编制与审核流程</w:t>
      </w:r>
    </w:p>
    <w:p>
      <w:r>
        <w:rPr>
          <w:rFonts w:ascii="宋体" w:hAnsi="宋体" w:eastAsia="宋体"/>
          <w:sz w:val="24"/>
        </w:rPr>
        <w:t>1. **施工单位编制**：</w:t>
      </w:r>
    </w:p>
    <w:p>
      <w:r>
        <w:rPr>
          <w:rFonts w:ascii="宋体" w:hAnsi="宋体" w:eastAsia="宋体"/>
          <w:sz w:val="24"/>
        </w:rPr>
        <w:t>- 项目技术负责人组织编制</w:t>
      </w:r>
    </w:p>
    <w:p>
      <w:r>
        <w:rPr>
          <w:rFonts w:ascii="宋体" w:hAnsi="宋体" w:eastAsia="宋体"/>
          <w:sz w:val="24"/>
        </w:rPr>
        <w:t>- 公司技术部门内部审核</w:t>
      </w:r>
    </w:p>
    <w:p>
      <w:r>
        <w:rPr>
          <w:rFonts w:ascii="宋体" w:hAnsi="宋体" w:eastAsia="宋体"/>
          <w:sz w:val="24"/>
        </w:rPr>
        <w:t>2. **监理单位审查**：</w:t>
      </w:r>
    </w:p>
    <w:p>
      <w:r>
        <w:rPr>
          <w:rFonts w:ascii="宋体" w:hAnsi="宋体" w:eastAsia="宋体"/>
          <w:sz w:val="24"/>
        </w:rPr>
        <w:t>- 专业监理工程师初审</w:t>
      </w:r>
    </w:p>
    <w:p>
      <w:r>
        <w:rPr>
          <w:rFonts w:ascii="宋体" w:hAnsi="宋体" w:eastAsia="宋体"/>
          <w:sz w:val="24"/>
        </w:rPr>
        <w:t>- 总监理工程师终审签字</w:t>
      </w:r>
    </w:p>
    <w:p>
      <w:r>
        <w:rPr>
          <w:rFonts w:ascii="宋体" w:hAnsi="宋体" w:eastAsia="宋体"/>
          <w:sz w:val="24"/>
        </w:rPr>
        <w:t>3. **建设单位审批**：</w:t>
      </w:r>
    </w:p>
    <w:p>
      <w:r>
        <w:rPr>
          <w:rFonts w:ascii="宋体" w:hAnsi="宋体" w:eastAsia="宋体"/>
          <w:sz w:val="24"/>
        </w:rPr>
        <w:t>- 工程部技术审核</w:t>
      </w:r>
    </w:p>
    <w:p>
      <w:r>
        <w:rPr>
          <w:rFonts w:ascii="宋体" w:hAnsi="宋体" w:eastAsia="宋体"/>
          <w:sz w:val="24"/>
        </w:rPr>
        <w:t>- 项目负责人最终批准</w:t>
      </w:r>
    </w:p>
    <w:p>
      <w:r>
        <w:rPr>
          <w:rFonts w:ascii="宋体" w:hAnsi="宋体" w:eastAsia="宋体"/>
          <w:sz w:val="24"/>
        </w:rPr>
        <w:t>### 2.7.2 审批时间要求</w:t>
      </w:r>
    </w:p>
    <w:p>
      <w:r>
        <w:rPr>
          <w:rFonts w:ascii="宋体" w:hAnsi="宋体" w:eastAsia="宋体"/>
          <w:sz w:val="24"/>
        </w:rPr>
        <w:t>| 环节 | 审批时限 | 审批要求 |</w:t>
      </w:r>
    </w:p>
    <w:p>
      <w:r>
        <w:rPr>
          <w:rFonts w:ascii="宋体" w:hAnsi="宋体" w:eastAsia="宋体"/>
          <w:sz w:val="24"/>
        </w:rPr>
        <w:t>|------|----------|----------|</w:t>
      </w:r>
    </w:p>
    <w:p>
      <w:r>
        <w:rPr>
          <w:rFonts w:ascii="宋体" w:hAnsi="宋体" w:eastAsia="宋体"/>
          <w:sz w:val="24"/>
        </w:rPr>
        <w:t>| 施工单位内部审核 | 5工作日 | 公司总工签字 |</w:t>
      </w:r>
    </w:p>
    <w:p>
      <w:r>
        <w:rPr>
          <w:rFonts w:ascii="宋体" w:hAnsi="宋体" w:eastAsia="宋体"/>
          <w:sz w:val="24"/>
        </w:rPr>
        <w:t>| 监理单位审查 | 7工作日 | 提出书面意见 |</w:t>
      </w:r>
    </w:p>
    <w:p>
      <w:r>
        <w:rPr>
          <w:rFonts w:ascii="宋体" w:hAnsi="宋体" w:eastAsia="宋体"/>
          <w:sz w:val="24"/>
        </w:rPr>
        <w:t>| 建设单位审批 | 5工作日 | 加盖公章 |</w:t>
      </w:r>
    </w:p>
    <w:p>
      <w:r>
        <w:rPr>
          <w:rFonts w:ascii="宋体" w:hAnsi="宋体" w:eastAsia="宋体"/>
          <w:sz w:val="24"/>
        </w:rPr>
        <w:t>| 合计 | ≤17工作日 | 从提交日起算 |</w:t>
      </w:r>
    </w:p>
    <w:p>
      <w:r>
        <w:rPr>
          <w:rFonts w:ascii="宋体" w:hAnsi="宋体" w:eastAsia="宋体"/>
          <w:sz w:val="24"/>
        </w:rPr>
        <w:t>### 2.7.3 特殊情形处理</w:t>
      </w:r>
    </w:p>
    <w:p>
      <w:r>
        <w:rPr>
          <w:rFonts w:ascii="宋体" w:hAnsi="宋体" w:eastAsia="宋体"/>
          <w:sz w:val="24"/>
        </w:rPr>
        <w:t>1. 涉及危大工程的专项方案需组织专家论证</w:t>
      </w:r>
    </w:p>
    <w:p>
      <w:r>
        <w:rPr>
          <w:rFonts w:ascii="宋体" w:hAnsi="宋体" w:eastAsia="宋体"/>
          <w:sz w:val="24"/>
        </w:rPr>
        <w:t>2. 重大设计变更需重新报审施工组织设计</w:t>
      </w:r>
    </w:p>
    <w:p>
      <w:r>
        <w:rPr>
          <w:rFonts w:ascii="宋体" w:hAnsi="宋体" w:eastAsia="宋体"/>
          <w:sz w:val="24"/>
        </w:rPr>
        <w:t>3. 审批通过后方可进行下一道工序施工</w:t>
      </w:r>
    </w:p>
    <w:p>
      <w:pPr>
        <w:pStyle w:val="Heading2"/>
      </w:pPr>
      <w:r>
        <w:rPr>
          <w:rFonts w:ascii="宋体" w:hAnsi="宋体" w:eastAsia="宋体"/>
          <w:sz w:val="28"/>
        </w:rPr>
        <w:t>主要施工方法</w:t>
      </w:r>
    </w:p>
    <w:p>
      <w:r>
        <w:rPr>
          <w:rFonts w:ascii="宋体" w:hAnsi="宋体" w:eastAsia="宋体"/>
          <w:sz w:val="24"/>
        </w:rPr>
        <w:t># 主要施工方法</w:t>
      </w:r>
    </w:p>
    <w:p>
      <w:pPr>
        <w:pStyle w:val="Heading2"/>
      </w:pPr>
      <w:r>
        <w:rPr>
          <w:rFonts w:ascii="宋体" w:hAnsi="宋体" w:eastAsia="宋体"/>
          <w:sz w:val="28"/>
        </w:rPr>
        <w:t>3.1 关键工程施工技术</w:t>
      </w:r>
    </w:p>
    <w:p>
      <w:r>
        <w:rPr>
          <w:rFonts w:ascii="宋体" w:hAnsi="宋体" w:eastAsia="宋体"/>
          <w:sz w:val="24"/>
        </w:rPr>
        <w:t>### 3.1.1 基坑工程施工技术</w:t>
      </w:r>
    </w:p>
    <w:p>
      <w:r>
        <w:rPr>
          <w:rFonts w:ascii="宋体" w:hAnsi="宋体" w:eastAsia="宋体"/>
          <w:sz w:val="24"/>
        </w:rPr>
        <w:t>#### 基坑开挖技术要求</w:t>
      </w:r>
    </w:p>
    <w:p>
      <w:r>
        <w:rPr>
          <w:rFonts w:ascii="宋体" w:hAnsi="宋体" w:eastAsia="宋体"/>
          <w:sz w:val="24"/>
        </w:rPr>
        <w:t>1. **分层开挖原则**：</w:t>
      </w:r>
    </w:p>
    <w:p>
      <w:r>
        <w:rPr>
          <w:rFonts w:ascii="宋体" w:hAnsi="宋体" w:eastAsia="宋体"/>
          <w:sz w:val="24"/>
        </w:rPr>
        <w:t>- 采用"分层、分段、对称、平衡"开挖方式</w:t>
      </w:r>
    </w:p>
    <w:p>
      <w:r>
        <w:rPr>
          <w:rFonts w:ascii="宋体" w:hAnsi="宋体" w:eastAsia="宋体"/>
          <w:sz w:val="24"/>
        </w:rPr>
        <w:t>- 每层开挖深度不超过2m</w:t>
      </w:r>
    </w:p>
    <w:p>
      <w:r>
        <w:rPr>
          <w:rFonts w:ascii="宋体" w:hAnsi="宋体" w:eastAsia="宋体"/>
          <w:sz w:val="24"/>
        </w:rPr>
        <w:t>- 机械挖土至坑底标高以上200mm时改为人工清底</w:t>
      </w:r>
    </w:p>
    <w:p>
      <w:r>
        <w:rPr>
          <w:rFonts w:ascii="宋体" w:hAnsi="宋体" w:eastAsia="宋体"/>
          <w:sz w:val="24"/>
        </w:rPr>
        <w:t>2. **支护体系施工**：</w:t>
      </w:r>
    </w:p>
    <w:p>
      <w:r>
        <w:rPr>
          <w:rFonts w:ascii="宋体" w:hAnsi="宋体" w:eastAsia="宋体"/>
          <w:sz w:val="24"/>
        </w:rPr>
        <w:t>- 采用钻孔灌注桩+内支撑支护体系</w:t>
      </w:r>
    </w:p>
    <w:p>
      <w:r>
        <w:rPr>
          <w:rFonts w:ascii="宋体" w:hAnsi="宋体" w:eastAsia="宋体"/>
          <w:sz w:val="24"/>
        </w:rPr>
        <w:t>- 支护桩施工垂直度偏差≤1/100</w:t>
      </w:r>
    </w:p>
    <w:p>
      <w:r>
        <w:rPr>
          <w:rFonts w:ascii="宋体" w:hAnsi="宋体" w:eastAsia="宋体"/>
          <w:sz w:val="24"/>
        </w:rPr>
        <w:t>- 钢支撑预加轴力为设计值的50%~70%</w:t>
      </w:r>
    </w:p>
    <w:p>
      <w:r>
        <w:rPr>
          <w:rFonts w:ascii="宋体" w:hAnsi="宋体" w:eastAsia="宋体"/>
          <w:sz w:val="24"/>
        </w:rPr>
        <w:t>3. **降水措施**：</w:t>
      </w:r>
    </w:p>
    <w:p>
      <w:r>
        <w:rPr>
          <w:rFonts w:ascii="宋体" w:hAnsi="宋体" w:eastAsia="宋体"/>
          <w:sz w:val="24"/>
        </w:rPr>
        <w:t>- 采用管井降水系统</w:t>
      </w:r>
    </w:p>
    <w:p>
      <w:r>
        <w:rPr>
          <w:rFonts w:ascii="宋体" w:hAnsi="宋体" w:eastAsia="宋体"/>
          <w:sz w:val="24"/>
        </w:rPr>
        <w:t>- 地下水位降至开挖面以下0.5m</w:t>
      </w:r>
    </w:p>
    <w:p>
      <w:r>
        <w:rPr>
          <w:rFonts w:ascii="宋体" w:hAnsi="宋体" w:eastAsia="宋体"/>
          <w:sz w:val="24"/>
        </w:rPr>
        <w:t>- 降水井间距15~20m，深度超过基坑底5m</w:t>
      </w:r>
    </w:p>
    <w:p>
      <w:r>
        <w:rPr>
          <w:rFonts w:ascii="宋体" w:hAnsi="宋体" w:eastAsia="宋体"/>
          <w:sz w:val="24"/>
        </w:rPr>
        <w:t>#### 特殊部位处理</w:t>
      </w:r>
    </w:p>
    <w:p>
      <w:r>
        <w:rPr>
          <w:rFonts w:ascii="宋体" w:hAnsi="宋体" w:eastAsia="宋体"/>
          <w:sz w:val="24"/>
        </w:rPr>
        <w:t>- **承台部位**：先开挖至承台垫层底标高，施工完承台后再开挖相邻区域</w:t>
      </w:r>
    </w:p>
    <w:p>
      <w:r>
        <w:rPr>
          <w:rFonts w:ascii="宋体" w:hAnsi="宋体" w:eastAsia="宋体"/>
          <w:sz w:val="24"/>
        </w:rPr>
        <w:t>- **电梯井部位**：采用局部沉井法施工</w:t>
      </w:r>
    </w:p>
    <w:p>
      <w:r>
        <w:rPr>
          <w:rFonts w:ascii="宋体" w:hAnsi="宋体" w:eastAsia="宋体"/>
          <w:sz w:val="24"/>
        </w:rPr>
        <w:t>- **后浇带部位**：设置临时支撑，确保两侧结构稳定</w:t>
      </w:r>
    </w:p>
    <w:p>
      <w:r>
        <w:rPr>
          <w:rFonts w:ascii="宋体" w:hAnsi="宋体" w:eastAsia="宋体"/>
          <w:sz w:val="24"/>
        </w:rPr>
        <w:t>### 3.1.2 模板工程及支撑体系</w:t>
      </w:r>
    </w:p>
    <w:p>
      <w:r>
        <w:rPr>
          <w:rFonts w:ascii="宋体" w:hAnsi="宋体" w:eastAsia="宋体"/>
          <w:sz w:val="24"/>
        </w:rPr>
        <w:t>#### 高大模板支撑体系</w:t>
      </w:r>
    </w:p>
    <w:p>
      <w:r>
        <w:rPr>
          <w:rFonts w:ascii="宋体" w:hAnsi="宋体" w:eastAsia="宋体"/>
          <w:sz w:val="24"/>
        </w:rPr>
        <w:t>1. **首层高支模(≥5m)施工**：</w:t>
      </w:r>
    </w:p>
    <w:p>
      <w:r>
        <w:rPr>
          <w:rFonts w:ascii="宋体" w:hAnsi="宋体" w:eastAsia="宋体"/>
          <w:sz w:val="24"/>
        </w:rPr>
        <w:t>- 采用盘扣式脚手架支撑体系</w:t>
      </w:r>
    </w:p>
    <w:p>
      <w:r>
        <w:rPr>
          <w:rFonts w:ascii="宋体" w:hAnsi="宋体" w:eastAsia="宋体"/>
          <w:sz w:val="24"/>
        </w:rPr>
        <w:t>- 立杆间距≤900mm×900mm</w:t>
      </w:r>
    </w:p>
    <w:p>
      <w:r>
        <w:rPr>
          <w:rFonts w:ascii="宋体" w:hAnsi="宋体" w:eastAsia="宋体"/>
          <w:sz w:val="24"/>
        </w:rPr>
        <w:t>- 水平杆步距≤1.5m</w:t>
      </w:r>
    </w:p>
    <w:p>
      <w:r>
        <w:rPr>
          <w:rFonts w:ascii="宋体" w:hAnsi="宋体" w:eastAsia="宋体"/>
          <w:sz w:val="24"/>
        </w:rPr>
        <w:t>- 设置竖向剪刀撑和水平剪刀撑</w:t>
      </w:r>
    </w:p>
    <w:p>
      <w:r>
        <w:rPr>
          <w:rFonts w:ascii="宋体" w:hAnsi="宋体" w:eastAsia="宋体"/>
          <w:sz w:val="24"/>
        </w:rPr>
        <w:t>2. **荷载控制**：</w:t>
      </w:r>
    </w:p>
    <w:p>
      <w:r>
        <w:rPr>
          <w:rFonts w:ascii="宋体" w:hAnsi="宋体" w:eastAsia="宋体"/>
          <w:sz w:val="24"/>
        </w:rPr>
        <w:t>- 施工总荷载≥10kN/m²区域采用加强型支撑</w:t>
      </w:r>
    </w:p>
    <w:p>
      <w:r>
        <w:rPr>
          <w:rFonts w:ascii="宋体" w:hAnsi="宋体" w:eastAsia="宋体"/>
          <w:sz w:val="24"/>
        </w:rPr>
        <w:t>- 模板验算挠度≤L/400</w:t>
      </w:r>
    </w:p>
    <w:p>
      <w:r>
        <w:rPr>
          <w:rFonts w:ascii="宋体" w:hAnsi="宋体" w:eastAsia="宋体"/>
          <w:sz w:val="24"/>
        </w:rPr>
        <w:t>- 预压试验荷载为1.1倍设计荷载</w:t>
      </w:r>
    </w:p>
    <w:p>
      <w:r>
        <w:rPr>
          <w:rFonts w:ascii="宋体" w:hAnsi="宋体" w:eastAsia="宋体"/>
          <w:sz w:val="24"/>
        </w:rPr>
        <w:t>#### 特殊模板体系</w:t>
      </w:r>
    </w:p>
    <w:p>
      <w:r>
        <w:rPr>
          <w:rFonts w:ascii="宋体" w:hAnsi="宋体" w:eastAsia="宋体"/>
          <w:sz w:val="24"/>
        </w:rPr>
        <w:t>- **悬挑结构模板**：待混凝土强度达100%方可拆除</w:t>
      </w:r>
    </w:p>
    <w:p>
      <w:r>
        <w:rPr>
          <w:rFonts w:ascii="宋体" w:hAnsi="宋体" w:eastAsia="宋体"/>
          <w:sz w:val="24"/>
        </w:rPr>
        <w:t>- **弧形墙体模板**：采用定制钢模或木模现场加工</w:t>
      </w:r>
    </w:p>
    <w:p>
      <w:r>
        <w:rPr>
          <w:rFonts w:ascii="宋体" w:hAnsi="宋体" w:eastAsia="宋体"/>
          <w:sz w:val="24"/>
        </w:rPr>
        <w:t>- **后浇带模板**：独立支设，便于后期拆除</w:t>
      </w:r>
    </w:p>
    <w:p>
      <w:r>
        <w:rPr>
          <w:rFonts w:ascii="宋体" w:hAnsi="宋体" w:eastAsia="宋体"/>
          <w:sz w:val="24"/>
        </w:rPr>
        <w:t>### 3.1.3 脚手架工程</w:t>
      </w:r>
    </w:p>
    <w:p>
      <w:r>
        <w:rPr>
          <w:rFonts w:ascii="宋体" w:hAnsi="宋体" w:eastAsia="宋体"/>
          <w:sz w:val="24"/>
        </w:rPr>
        <w:t>#### 外脚手架体系</w:t>
      </w:r>
    </w:p>
    <w:p>
      <w:r>
        <w:rPr>
          <w:rFonts w:ascii="宋体" w:hAnsi="宋体" w:eastAsia="宋体"/>
          <w:sz w:val="24"/>
        </w:rPr>
        <w:t>1. **50m以上外架搭设**：</w:t>
      </w:r>
    </w:p>
    <w:p>
      <w:r>
        <w:rPr>
          <w:rFonts w:ascii="宋体" w:hAnsi="宋体" w:eastAsia="宋体"/>
          <w:sz w:val="24"/>
        </w:rPr>
        <w:t>- 采用悬挑式脚手架，每6层悬挑一次</w:t>
      </w:r>
    </w:p>
    <w:p>
      <w:r>
        <w:rPr>
          <w:rFonts w:ascii="宋体" w:hAnsi="宋体" w:eastAsia="宋体"/>
          <w:sz w:val="24"/>
        </w:rPr>
        <w:t>- 悬挑梁采用16#工字钢，锚固长度≥1.25倍悬挑长度</w:t>
      </w:r>
    </w:p>
    <w:p>
      <w:r>
        <w:rPr>
          <w:rFonts w:ascii="宋体" w:hAnsi="宋体" w:eastAsia="宋体"/>
          <w:sz w:val="24"/>
        </w:rPr>
        <w:t>- 立杆纵距≤1.5m，横距≤0.9m</w:t>
      </w:r>
    </w:p>
    <w:p>
      <w:r>
        <w:rPr>
          <w:rFonts w:ascii="宋体" w:hAnsi="宋体" w:eastAsia="宋体"/>
          <w:sz w:val="24"/>
        </w:rPr>
        <w:t>2. **安全防护措施**：</w:t>
      </w:r>
    </w:p>
    <w:p>
      <w:r>
        <w:rPr>
          <w:rFonts w:ascii="宋体" w:hAnsi="宋体" w:eastAsia="宋体"/>
          <w:sz w:val="24"/>
        </w:rPr>
        <w:t>- 每层设置硬质防护</w:t>
      </w:r>
    </w:p>
    <w:p>
      <w:r>
        <w:rPr>
          <w:rFonts w:ascii="宋体" w:hAnsi="宋体" w:eastAsia="宋体"/>
          <w:sz w:val="24"/>
        </w:rPr>
        <w:t>- 外侧满挂密目安全网</w:t>
      </w:r>
    </w:p>
    <w:p>
      <w:r>
        <w:rPr>
          <w:rFonts w:ascii="宋体" w:hAnsi="宋体" w:eastAsia="宋体"/>
          <w:sz w:val="24"/>
        </w:rPr>
        <w:t>- 转角处设置之字撑</w:t>
      </w:r>
    </w:p>
    <w:p>
      <w:r>
        <w:rPr>
          <w:rFonts w:ascii="宋体" w:hAnsi="宋体" w:eastAsia="宋体"/>
          <w:sz w:val="24"/>
        </w:rPr>
        <w:t>#### 特殊部位脚手架</w:t>
      </w:r>
    </w:p>
    <w:p>
      <w:r>
        <w:rPr>
          <w:rFonts w:ascii="宋体" w:hAnsi="宋体" w:eastAsia="宋体"/>
          <w:sz w:val="24"/>
        </w:rPr>
        <w:t>- **电梯井脚手架**：采用工字钢平台+钢管架体</w:t>
      </w:r>
    </w:p>
    <w:p>
      <w:r>
        <w:rPr>
          <w:rFonts w:ascii="宋体" w:hAnsi="宋体" w:eastAsia="宋体"/>
          <w:sz w:val="24"/>
        </w:rPr>
        <w:t>- **采光井脚手架**：独立搭设，与主体结构可靠连接</w:t>
      </w:r>
    </w:p>
    <w:p>
      <w:r>
        <w:rPr>
          <w:rFonts w:ascii="宋体" w:hAnsi="宋体" w:eastAsia="宋体"/>
          <w:sz w:val="24"/>
        </w:rPr>
        <w:t>- **悬挑阳台部位**：设置斜撑加强</w:t>
      </w:r>
    </w:p>
    <w:p>
      <w:pPr>
        <w:pStyle w:val="Heading2"/>
      </w:pPr>
      <w:r>
        <w:rPr>
          <w:rFonts w:ascii="宋体" w:hAnsi="宋体" w:eastAsia="宋体"/>
          <w:sz w:val="28"/>
        </w:rPr>
        <w:t>3.2 特殊工程施工方法</w:t>
      </w:r>
    </w:p>
    <w:p>
      <w:r>
        <w:rPr>
          <w:rFonts w:ascii="宋体" w:hAnsi="宋体" w:eastAsia="宋体"/>
          <w:sz w:val="24"/>
        </w:rPr>
        <w:t>### 3.2.1 桩基工程施工</w:t>
      </w:r>
    </w:p>
    <w:p>
      <w:r>
        <w:rPr>
          <w:rFonts w:ascii="宋体" w:hAnsi="宋体" w:eastAsia="宋体"/>
          <w:sz w:val="24"/>
        </w:rPr>
        <w:t>#### 静载荷试验要求</w:t>
      </w:r>
    </w:p>
    <w:p>
      <w:r>
        <w:rPr>
          <w:rFonts w:ascii="宋体" w:hAnsi="宋体" w:eastAsia="宋体"/>
          <w:sz w:val="24"/>
        </w:rPr>
        <w:t>1. **试验桩选取**：</w:t>
      </w:r>
    </w:p>
    <w:p>
      <w:r>
        <w:rPr>
          <w:rFonts w:ascii="宋体" w:hAnsi="宋体" w:eastAsia="宋体"/>
          <w:sz w:val="24"/>
        </w:rPr>
        <w:t>- 试桩数量≥总桩数1%且≥3根</w:t>
      </w:r>
    </w:p>
    <w:p>
      <w:r>
        <w:rPr>
          <w:rFonts w:ascii="宋体" w:hAnsi="宋体" w:eastAsia="宋体"/>
          <w:sz w:val="24"/>
        </w:rPr>
        <w:t>- 试桩位置应具有代表性</w:t>
      </w:r>
    </w:p>
    <w:p>
      <w:r>
        <w:rPr>
          <w:rFonts w:ascii="宋体" w:hAnsi="宋体" w:eastAsia="宋体"/>
          <w:sz w:val="24"/>
        </w:rPr>
        <w:t>- 试桩施工工艺与工程桩一致</w:t>
      </w:r>
    </w:p>
    <w:p>
      <w:r>
        <w:rPr>
          <w:rFonts w:ascii="宋体" w:hAnsi="宋体" w:eastAsia="宋体"/>
          <w:sz w:val="24"/>
        </w:rPr>
        <w:t>2. **试验方法**：</w:t>
      </w:r>
    </w:p>
    <w:p>
      <w:r>
        <w:rPr>
          <w:rFonts w:ascii="宋体" w:hAnsi="宋体" w:eastAsia="宋体"/>
          <w:sz w:val="24"/>
        </w:rPr>
        <w:t>- 采用慢速维持荷载法</w:t>
      </w:r>
    </w:p>
    <w:p>
      <w:r>
        <w:rPr>
          <w:rFonts w:ascii="宋体" w:hAnsi="宋体" w:eastAsia="宋体"/>
          <w:sz w:val="24"/>
        </w:rPr>
        <w:t>- 分级加载量为预估极限承载力的1/10</w:t>
      </w:r>
    </w:p>
    <w:p>
      <w:r>
        <w:rPr>
          <w:rFonts w:ascii="宋体" w:hAnsi="宋体" w:eastAsia="宋体"/>
          <w:sz w:val="24"/>
        </w:rPr>
        <w:t>- 每级荷载维持时间≥2h</w:t>
      </w:r>
    </w:p>
    <w:p>
      <w:r>
        <w:rPr>
          <w:rFonts w:ascii="宋体" w:hAnsi="宋体" w:eastAsia="宋体"/>
          <w:sz w:val="24"/>
        </w:rPr>
        <w:t>3. **验收标准**：</w:t>
      </w:r>
    </w:p>
    <w:p>
      <w:r>
        <w:rPr>
          <w:rFonts w:ascii="宋体" w:hAnsi="宋体" w:eastAsia="宋体"/>
          <w:sz w:val="24"/>
        </w:rPr>
        <w:t>- 符合《建筑与市政地基基础通用规范》5.4.3条</w:t>
      </w:r>
    </w:p>
    <w:p>
      <w:r>
        <w:rPr>
          <w:rFonts w:ascii="宋体" w:hAnsi="宋体" w:eastAsia="宋体"/>
          <w:sz w:val="24"/>
        </w:rPr>
        <w:t>- 单桩竖向抗压承载力特征值=极限承载力/2</w:t>
      </w:r>
    </w:p>
    <w:p>
      <w:r>
        <w:rPr>
          <w:rFonts w:ascii="宋体" w:hAnsi="宋体" w:eastAsia="宋体"/>
          <w:sz w:val="24"/>
        </w:rPr>
        <w:t>- 沉降量≤40mm且最后30min沉降速率≤0.1mm/min</w:t>
      </w:r>
    </w:p>
    <w:p>
      <w:r>
        <w:rPr>
          <w:rFonts w:ascii="宋体" w:hAnsi="宋体" w:eastAsia="宋体"/>
          <w:sz w:val="24"/>
        </w:rPr>
        <w:t>#### 抗拔桩施工</w:t>
      </w:r>
    </w:p>
    <w:p>
      <w:r>
        <w:rPr>
          <w:rFonts w:ascii="宋体" w:hAnsi="宋体" w:eastAsia="宋体"/>
          <w:sz w:val="24"/>
        </w:rPr>
        <w:t>- 桩身主筋通长配置</w:t>
      </w:r>
    </w:p>
    <w:p>
      <w:r>
        <w:rPr>
          <w:rFonts w:ascii="宋体" w:hAnsi="宋体" w:eastAsia="宋体"/>
          <w:sz w:val="24"/>
        </w:rPr>
        <w:t>- 桩顶以下5d范围内箍筋加密@100</w:t>
      </w:r>
    </w:p>
    <w:p>
      <w:r>
        <w:rPr>
          <w:rFonts w:ascii="宋体" w:hAnsi="宋体" w:eastAsia="宋体"/>
          <w:sz w:val="24"/>
        </w:rPr>
        <w:t>- 抗拔试验加载至1.5倍设计抗拔力</w:t>
      </w:r>
    </w:p>
    <w:p>
      <w:r>
        <w:rPr>
          <w:rFonts w:ascii="宋体" w:hAnsi="宋体" w:eastAsia="宋体"/>
          <w:sz w:val="24"/>
        </w:rPr>
        <w:t>### 3.2.2 深基坑工程施工</w:t>
      </w:r>
    </w:p>
    <w:p>
      <w:r>
        <w:rPr>
          <w:rFonts w:ascii="宋体" w:hAnsi="宋体" w:eastAsia="宋体"/>
          <w:sz w:val="24"/>
        </w:rPr>
        <w:t>#### 支护结构施工</w:t>
      </w:r>
    </w:p>
    <w:p>
      <w:r>
        <w:rPr>
          <w:rFonts w:ascii="宋体" w:hAnsi="宋体" w:eastAsia="宋体"/>
          <w:sz w:val="24"/>
        </w:rPr>
        <w:t>1. **灌注桩施工**：</w:t>
      </w:r>
    </w:p>
    <w:p>
      <w:r>
        <w:rPr>
          <w:rFonts w:ascii="宋体" w:hAnsi="宋体" w:eastAsia="宋体"/>
          <w:sz w:val="24"/>
        </w:rPr>
        <w:t>- 桩径800mm，间距1.2m</w:t>
      </w:r>
    </w:p>
    <w:p>
      <w:r>
        <w:rPr>
          <w:rFonts w:ascii="宋体" w:hAnsi="宋体" w:eastAsia="宋体"/>
          <w:sz w:val="24"/>
        </w:rPr>
        <w:t>- 混凝土强度等级C30</w:t>
      </w:r>
    </w:p>
    <w:p>
      <w:r>
        <w:rPr>
          <w:rFonts w:ascii="宋体" w:hAnsi="宋体" w:eastAsia="宋体"/>
          <w:sz w:val="24"/>
        </w:rPr>
        <w:t>- 桩顶设置冠梁(800mm×500mm)</w:t>
      </w:r>
    </w:p>
    <w:p>
      <w:r>
        <w:rPr>
          <w:rFonts w:ascii="宋体" w:hAnsi="宋体" w:eastAsia="宋体"/>
          <w:sz w:val="24"/>
        </w:rPr>
        <w:t>2. **内支撑体系**：</w:t>
      </w:r>
    </w:p>
    <w:p>
      <w:r>
        <w:rPr>
          <w:rFonts w:ascii="宋体" w:hAnsi="宋体" w:eastAsia="宋体"/>
          <w:sz w:val="24"/>
        </w:rPr>
        <w:t>- 第一道支撑设在-1.5m处</w:t>
      </w:r>
    </w:p>
    <w:p>
      <w:r>
        <w:rPr>
          <w:rFonts w:ascii="宋体" w:hAnsi="宋体" w:eastAsia="宋体"/>
          <w:sz w:val="24"/>
        </w:rPr>
        <w:t>- 支撑间距8m，采用Φ609×16钢管</w:t>
      </w:r>
    </w:p>
    <w:p>
      <w:r>
        <w:rPr>
          <w:rFonts w:ascii="宋体" w:hAnsi="宋体" w:eastAsia="宋体"/>
          <w:sz w:val="24"/>
        </w:rPr>
        <w:t>- 设置预应力，锁定值300kN</w:t>
      </w:r>
    </w:p>
    <w:p>
      <w:r>
        <w:rPr>
          <w:rFonts w:ascii="宋体" w:hAnsi="宋体" w:eastAsia="宋体"/>
          <w:sz w:val="24"/>
        </w:rPr>
        <w:t>#### 监测要求</w:t>
      </w:r>
    </w:p>
    <w:p>
      <w:r>
        <w:rPr>
          <w:rFonts w:ascii="宋体" w:hAnsi="宋体" w:eastAsia="宋体"/>
          <w:sz w:val="24"/>
        </w:rPr>
        <w:t>- 支护桩顶水平位移报警值30mm</w:t>
      </w:r>
    </w:p>
    <w:p>
      <w:r>
        <w:rPr>
          <w:rFonts w:ascii="宋体" w:hAnsi="宋体" w:eastAsia="宋体"/>
          <w:sz w:val="24"/>
        </w:rPr>
        <w:t>- 周边建筑物沉降报警值20mm</w:t>
      </w:r>
    </w:p>
    <w:p>
      <w:r>
        <w:rPr>
          <w:rFonts w:ascii="宋体" w:hAnsi="宋体" w:eastAsia="宋体"/>
          <w:sz w:val="24"/>
        </w:rPr>
        <w:t>- 支撑轴力报警值设计值的80%</w:t>
      </w:r>
    </w:p>
    <w:p>
      <w:pPr>
        <w:pStyle w:val="Heading2"/>
      </w:pPr>
      <w:r>
        <w:rPr>
          <w:rFonts w:ascii="宋体" w:hAnsi="宋体" w:eastAsia="宋体"/>
          <w:sz w:val="28"/>
        </w:rPr>
        <w:t>3.3 工艺流程详解</w:t>
      </w:r>
    </w:p>
    <w:p>
      <w:r>
        <w:rPr>
          <w:rFonts w:ascii="宋体" w:hAnsi="宋体" w:eastAsia="宋体"/>
          <w:sz w:val="24"/>
        </w:rPr>
        <w:t>### 3.3.1 桩基工程施工流程</w:t>
      </w:r>
    </w:p>
    <w:p>
      <w:r>
        <w:rPr>
          <w:rFonts w:ascii="宋体" w:hAnsi="宋体" w:eastAsia="宋体"/>
          <w:sz w:val="24"/>
        </w:rPr>
        <w:t>测量定位→护筒埋设→钻机就位→成孔→清孔→钢筋笼安装→导管安装→混凝土浇筑→桩头处理→检测验收</w:t>
      </w:r>
    </w:p>
    <w:p>
      <w:r>
        <w:rPr>
          <w:rFonts w:ascii="宋体" w:hAnsi="宋体" w:eastAsia="宋体"/>
          <w:sz w:val="24"/>
        </w:rPr>
        <w:t>### 3.3.2 基坑工程施工流程</w:t>
      </w:r>
    </w:p>
    <w:p>
      <w:r>
        <w:rPr>
          <w:rFonts w:ascii="宋体" w:hAnsi="宋体" w:eastAsia="宋体"/>
          <w:sz w:val="24"/>
        </w:rPr>
        <w:t>测量放线→支护桩施工→第一层土方开挖→第一道支撑施工→分层开挖至坑底→垫层施工→基础施工→地下室结构→支撑拆除→土方回填</w:t>
      </w:r>
    </w:p>
    <w:p>
      <w:r>
        <w:rPr>
          <w:rFonts w:ascii="宋体" w:hAnsi="宋体" w:eastAsia="宋体"/>
          <w:sz w:val="24"/>
        </w:rPr>
        <w:t>### 3.3.3 高大模板施工流程</w:t>
      </w:r>
    </w:p>
    <w:p>
      <w:r>
        <w:rPr>
          <w:rFonts w:ascii="宋体" w:hAnsi="宋体" w:eastAsia="宋体"/>
          <w:sz w:val="24"/>
        </w:rPr>
        <w:t>地基处理→定位放线→立杆安装→水平杆安装→剪刀撑安装→顶托调整→主次龙骨安装→模板铺设→预压验收→钢筋绑扎→混凝土浇筑→养护→拆模</w:t>
      </w:r>
    </w:p>
    <w:p>
      <w:pPr>
        <w:pStyle w:val="Heading2"/>
      </w:pPr>
      <w:r>
        <w:rPr>
          <w:rFonts w:ascii="宋体" w:hAnsi="宋体" w:eastAsia="宋体"/>
          <w:sz w:val="28"/>
        </w:rPr>
        <w:t>3.4 混凝土工程施工</w:t>
      </w:r>
    </w:p>
    <w:p>
      <w:r>
        <w:rPr>
          <w:rFonts w:ascii="宋体" w:hAnsi="宋体" w:eastAsia="宋体"/>
          <w:sz w:val="24"/>
        </w:rPr>
        <w:t>### 3.4.1 混凝土浇筑工艺</w:t>
      </w:r>
    </w:p>
    <w:p>
      <w:r>
        <w:rPr>
          <w:rFonts w:ascii="宋体" w:hAnsi="宋体" w:eastAsia="宋体"/>
          <w:sz w:val="24"/>
        </w:rPr>
        <w:t>1. **浇筑顺序**：</w:t>
      </w:r>
    </w:p>
    <w:p>
      <w:r>
        <w:rPr>
          <w:rFonts w:ascii="宋体" w:hAnsi="宋体" w:eastAsia="宋体"/>
          <w:sz w:val="24"/>
        </w:rPr>
        <w:t>- 柱墙混凝土先浇筑，1~1.5h后再浇筑梁板</w:t>
      </w:r>
    </w:p>
    <w:p>
      <w:r>
        <w:rPr>
          <w:rFonts w:ascii="宋体" w:hAnsi="宋体" w:eastAsia="宋体"/>
          <w:sz w:val="24"/>
        </w:rPr>
        <w:t>- 浇筑方向沿长边方向推进</w:t>
      </w:r>
    </w:p>
    <w:p>
      <w:r>
        <w:rPr>
          <w:rFonts w:ascii="宋体" w:hAnsi="宋体" w:eastAsia="宋体"/>
          <w:sz w:val="24"/>
        </w:rPr>
        <w:t>- 分层厚度≤500mm</w:t>
      </w:r>
    </w:p>
    <w:p>
      <w:r>
        <w:rPr>
          <w:rFonts w:ascii="宋体" w:hAnsi="宋体" w:eastAsia="宋体"/>
          <w:sz w:val="24"/>
        </w:rPr>
        <w:t>2. **特殊部位处理**：</w:t>
      </w:r>
    </w:p>
    <w:p>
      <w:r>
        <w:rPr>
          <w:rFonts w:ascii="宋体" w:hAnsi="宋体" w:eastAsia="宋体"/>
          <w:sz w:val="24"/>
        </w:rPr>
        <w:t>- 梁柱节点区采用高强度等级混凝土先浇</w:t>
      </w:r>
    </w:p>
    <w:p>
      <w:r>
        <w:rPr>
          <w:rFonts w:ascii="宋体" w:hAnsi="宋体" w:eastAsia="宋体"/>
          <w:sz w:val="24"/>
        </w:rPr>
        <w:t>- 后浇带两侧设置钢丝网拦截</w:t>
      </w:r>
    </w:p>
    <w:p>
      <w:r>
        <w:rPr>
          <w:rFonts w:ascii="宋体" w:hAnsi="宋体" w:eastAsia="宋体"/>
          <w:sz w:val="24"/>
        </w:rPr>
        <w:t>- 施工缝处凿毛处理并涂刷界面剂</w:t>
      </w:r>
    </w:p>
    <w:p>
      <w:r>
        <w:rPr>
          <w:rFonts w:ascii="宋体" w:hAnsi="宋体" w:eastAsia="宋体"/>
          <w:sz w:val="24"/>
        </w:rPr>
        <w:t>### 3.4.2 养护要求</w:t>
      </w:r>
    </w:p>
    <w:p>
      <w:r>
        <w:rPr>
          <w:rFonts w:ascii="宋体" w:hAnsi="宋体" w:eastAsia="宋体"/>
          <w:sz w:val="24"/>
        </w:rPr>
        <w:t>- 普通混凝土养护≥7d</w:t>
      </w:r>
    </w:p>
    <w:p>
      <w:r>
        <w:rPr>
          <w:rFonts w:ascii="宋体" w:hAnsi="宋体" w:eastAsia="宋体"/>
          <w:sz w:val="24"/>
        </w:rPr>
        <w:t>- 抗渗混凝土养护≥14d</w:t>
      </w:r>
    </w:p>
    <w:p>
      <w:r>
        <w:rPr>
          <w:rFonts w:ascii="宋体" w:hAnsi="宋体" w:eastAsia="宋体"/>
          <w:sz w:val="24"/>
        </w:rPr>
        <w:t>- 后浇带混凝土养护≥28d</w:t>
      </w:r>
    </w:p>
    <w:p>
      <w:r>
        <w:rPr>
          <w:rFonts w:ascii="宋体" w:hAnsi="宋体" w:eastAsia="宋体"/>
          <w:sz w:val="24"/>
        </w:rPr>
        <w:t>- 冬季施工采用综合蓄热法养护</w:t>
      </w:r>
    </w:p>
    <w:p>
      <w:pPr>
        <w:pStyle w:val="Heading2"/>
      </w:pPr>
      <w:r>
        <w:rPr>
          <w:rFonts w:ascii="宋体" w:hAnsi="宋体" w:eastAsia="宋体"/>
          <w:sz w:val="28"/>
        </w:rPr>
        <w:t>3.5 钢筋工程施工</w:t>
      </w:r>
    </w:p>
    <w:p>
      <w:r>
        <w:rPr>
          <w:rFonts w:ascii="宋体" w:hAnsi="宋体" w:eastAsia="宋体"/>
          <w:sz w:val="24"/>
        </w:rPr>
        <w:t>### 3.5.1 钢筋连接技术</w:t>
      </w:r>
    </w:p>
    <w:p>
      <w:r>
        <w:rPr>
          <w:rFonts w:ascii="宋体" w:hAnsi="宋体" w:eastAsia="宋体"/>
          <w:sz w:val="24"/>
        </w:rPr>
        <w:t>1. **连接方式选择**：</w:t>
      </w:r>
    </w:p>
    <w:p>
      <w:r>
        <w:rPr>
          <w:rFonts w:ascii="宋体" w:hAnsi="宋体" w:eastAsia="宋体"/>
          <w:sz w:val="24"/>
        </w:rPr>
        <w:t>- 直径≥22mm采用机械连接</w:t>
      </w:r>
    </w:p>
    <w:p>
      <w:r>
        <w:rPr>
          <w:rFonts w:ascii="宋体" w:hAnsi="宋体" w:eastAsia="宋体"/>
          <w:sz w:val="24"/>
        </w:rPr>
        <w:t>- 16mm≤直径&lt;22mm采用焊接</w:t>
      </w:r>
    </w:p>
    <w:p>
      <w:r>
        <w:rPr>
          <w:rFonts w:ascii="宋体" w:hAnsi="宋体" w:eastAsia="宋体"/>
          <w:sz w:val="24"/>
        </w:rPr>
        <w:t>- 直径&lt;16mm采用绑扎搭接</w:t>
      </w:r>
    </w:p>
    <w:p>
      <w:r>
        <w:rPr>
          <w:rFonts w:ascii="宋体" w:hAnsi="宋体" w:eastAsia="宋体"/>
          <w:sz w:val="24"/>
        </w:rPr>
        <w:t>2. **质量控制要点**：</w:t>
      </w:r>
    </w:p>
    <w:p>
      <w:r>
        <w:rPr>
          <w:rFonts w:ascii="宋体" w:hAnsi="宋体" w:eastAsia="宋体"/>
          <w:sz w:val="24"/>
        </w:rPr>
        <w:t>- 机械连接接头等级不低于Ⅱ级</w:t>
      </w:r>
    </w:p>
    <w:p>
      <w:r>
        <w:rPr>
          <w:rFonts w:ascii="宋体" w:hAnsi="宋体" w:eastAsia="宋体"/>
          <w:sz w:val="24"/>
        </w:rPr>
        <w:t>- 焊接接头外观无咬边、气孔等缺陷</w:t>
      </w:r>
    </w:p>
    <w:p>
      <w:r>
        <w:rPr>
          <w:rFonts w:ascii="宋体" w:hAnsi="宋体" w:eastAsia="宋体"/>
          <w:sz w:val="24"/>
        </w:rPr>
        <w:t>- 搭接长度≥35d（C30混凝土）</w:t>
      </w:r>
    </w:p>
    <w:p>
      <w:r>
        <w:rPr>
          <w:rFonts w:ascii="宋体" w:hAnsi="宋体" w:eastAsia="宋体"/>
          <w:sz w:val="24"/>
        </w:rPr>
        <w:t>### 3.5.2 钢筋安装要求</w:t>
      </w:r>
    </w:p>
    <w:p>
      <w:r>
        <w:rPr>
          <w:rFonts w:ascii="宋体" w:hAnsi="宋体" w:eastAsia="宋体"/>
          <w:sz w:val="24"/>
        </w:rPr>
        <w:t>- 梁纵筋多层排列时，中间垫同直径短筋@1000mm</w:t>
      </w:r>
    </w:p>
    <w:p>
      <w:r>
        <w:rPr>
          <w:rFonts w:ascii="宋体" w:hAnsi="宋体" w:eastAsia="宋体"/>
          <w:sz w:val="24"/>
        </w:rPr>
        <w:t>- 主次梁相交处，次梁纵筋置于主梁纵筋之上</w:t>
      </w:r>
    </w:p>
    <w:p>
      <w:r>
        <w:rPr>
          <w:rFonts w:ascii="宋体" w:hAnsi="宋体" w:eastAsia="宋体"/>
          <w:sz w:val="24"/>
        </w:rPr>
        <w:t>- 墙体水平筋放置在外侧（设计无特殊要求时）</w:t>
      </w:r>
    </w:p>
    <w:p>
      <w:r>
        <w:rPr>
          <w:rFonts w:ascii="宋体" w:hAnsi="宋体" w:eastAsia="宋体"/>
          <w:sz w:val="24"/>
        </w:rPr>
        <w:t>- 保护层厚度采用专用垫块控制，间距≤800mm</w:t>
      </w:r>
    </w:p>
    <w:p>
      <w:pPr>
        <w:pStyle w:val="Heading2"/>
      </w:pPr>
      <w:r>
        <w:rPr>
          <w:rFonts w:ascii="宋体" w:hAnsi="宋体" w:eastAsia="宋体"/>
          <w:sz w:val="28"/>
        </w:rPr>
        <w:t>3.6 质量保证措施</w:t>
      </w:r>
    </w:p>
    <w:p>
      <w:r>
        <w:rPr>
          <w:rFonts w:ascii="宋体" w:hAnsi="宋体" w:eastAsia="宋体"/>
          <w:sz w:val="24"/>
        </w:rPr>
        <w:t>### 3.6.1 材料控制</w:t>
      </w:r>
    </w:p>
    <w:p>
      <w:r>
        <w:rPr>
          <w:rFonts w:ascii="宋体" w:hAnsi="宋体" w:eastAsia="宋体"/>
          <w:sz w:val="24"/>
        </w:rPr>
        <w:t>- 钢筋进场复试：每60t为一个检验批</w:t>
      </w:r>
    </w:p>
    <w:p>
      <w:r>
        <w:rPr>
          <w:rFonts w:ascii="宋体" w:hAnsi="宋体" w:eastAsia="宋体"/>
          <w:sz w:val="24"/>
        </w:rPr>
        <w:t>- 混凝土试块留置：每100m³留置1组标准养护试块</w:t>
      </w:r>
    </w:p>
    <w:p>
      <w:r>
        <w:rPr>
          <w:rFonts w:ascii="宋体" w:hAnsi="宋体" w:eastAsia="宋体"/>
          <w:sz w:val="24"/>
        </w:rPr>
        <w:t>- 模板周转次数≤5次</w:t>
      </w:r>
    </w:p>
    <w:p>
      <w:r>
        <w:rPr>
          <w:rFonts w:ascii="宋体" w:hAnsi="宋体" w:eastAsia="宋体"/>
          <w:sz w:val="24"/>
        </w:rPr>
        <w:t>### 3.6.2 过程控制</w:t>
      </w:r>
    </w:p>
    <w:p>
      <w:r>
        <w:rPr>
          <w:rFonts w:ascii="宋体" w:hAnsi="宋体" w:eastAsia="宋体"/>
          <w:sz w:val="24"/>
        </w:rPr>
        <w:t>- 实行"三检制"：自检、互检、专检</w:t>
      </w:r>
    </w:p>
    <w:p>
      <w:r>
        <w:rPr>
          <w:rFonts w:ascii="宋体" w:hAnsi="宋体" w:eastAsia="宋体"/>
          <w:sz w:val="24"/>
        </w:rPr>
        <w:t>- 关键工序实行旁站监理</w:t>
      </w:r>
    </w:p>
    <w:p>
      <w:r>
        <w:rPr>
          <w:rFonts w:ascii="宋体" w:hAnsi="宋体" w:eastAsia="宋体"/>
          <w:sz w:val="24"/>
        </w:rPr>
        <w:t>- 建立施工质量追溯制度</w:t>
      </w:r>
    </w:p>
    <w:p>
      <w:pPr>
        <w:pStyle w:val="Heading2"/>
      </w:pPr>
      <w:r>
        <w:rPr>
          <w:rFonts w:ascii="宋体" w:hAnsi="宋体" w:eastAsia="宋体"/>
          <w:sz w:val="28"/>
        </w:rPr>
        <w:t>3.7 安全控制要点</w:t>
      </w:r>
    </w:p>
    <w:p>
      <w:r>
        <w:rPr>
          <w:rFonts w:ascii="宋体" w:hAnsi="宋体" w:eastAsia="宋体"/>
          <w:sz w:val="24"/>
        </w:rPr>
        <w:t>### 3.7.1 危大工程管理</w:t>
      </w:r>
    </w:p>
    <w:p>
      <w:r>
        <w:rPr>
          <w:rFonts w:ascii="宋体" w:hAnsi="宋体" w:eastAsia="宋体"/>
          <w:sz w:val="24"/>
        </w:rPr>
        <w:t>1. **专家论证范围**：</w:t>
      </w:r>
    </w:p>
    <w:p>
      <w:r>
        <w:rPr>
          <w:rFonts w:ascii="宋体" w:hAnsi="宋体" w:eastAsia="宋体"/>
          <w:sz w:val="24"/>
        </w:rPr>
        <w:t>- 开挖深度≥5m的基坑</w:t>
      </w:r>
    </w:p>
    <w:p>
      <w:r>
        <w:rPr>
          <w:rFonts w:ascii="宋体" w:hAnsi="宋体" w:eastAsia="宋体"/>
          <w:sz w:val="24"/>
        </w:rPr>
        <w:t>- 搭设高度≥8m的模板支架</w:t>
      </w:r>
    </w:p>
    <w:p>
      <w:r>
        <w:rPr>
          <w:rFonts w:ascii="宋体" w:hAnsi="宋体" w:eastAsia="宋体"/>
          <w:sz w:val="24"/>
        </w:rPr>
        <w:t>- 悬挑式脚手架</w:t>
      </w:r>
    </w:p>
    <w:p>
      <w:r>
        <w:rPr>
          <w:rFonts w:ascii="宋体" w:hAnsi="宋体" w:eastAsia="宋体"/>
          <w:sz w:val="24"/>
        </w:rPr>
        <w:t>2. **验收程序**：</w:t>
      </w:r>
    </w:p>
    <w:p>
      <w:r>
        <w:rPr>
          <w:rFonts w:ascii="宋体" w:hAnsi="宋体" w:eastAsia="宋体"/>
          <w:sz w:val="24"/>
        </w:rPr>
        <w:t>- 施工单位自验→监理验收→联合验收</w:t>
      </w:r>
    </w:p>
    <w:p>
      <w:r>
        <w:rPr>
          <w:rFonts w:ascii="宋体" w:hAnsi="宋体" w:eastAsia="宋体"/>
          <w:sz w:val="24"/>
        </w:rPr>
        <w:t>- 验收资料存档备查</w:t>
      </w:r>
    </w:p>
    <w:p>
      <w:r>
        <w:rPr>
          <w:rFonts w:ascii="宋体" w:hAnsi="宋体" w:eastAsia="宋体"/>
          <w:sz w:val="24"/>
        </w:rPr>
        <w:t>### 3.7.2 安全防护</w:t>
      </w:r>
    </w:p>
    <w:p>
      <w:r>
        <w:rPr>
          <w:rFonts w:ascii="宋体" w:hAnsi="宋体" w:eastAsia="宋体"/>
          <w:sz w:val="24"/>
        </w:rPr>
        <w:t>- 基坑周边设置1.2m高防护栏杆</w:t>
      </w:r>
    </w:p>
    <w:p>
      <w:r>
        <w:rPr>
          <w:rFonts w:ascii="宋体" w:hAnsi="宋体" w:eastAsia="宋体"/>
          <w:sz w:val="24"/>
        </w:rPr>
        <w:t>- 模板支架搭设人员持证上岗</w:t>
      </w:r>
    </w:p>
    <w:p>
      <w:r>
        <w:rPr>
          <w:rFonts w:ascii="宋体" w:hAnsi="宋体" w:eastAsia="宋体"/>
          <w:sz w:val="24"/>
        </w:rPr>
        <w:t>- 高处作业系挂安全带</w:t>
      </w:r>
    </w:p>
    <w:p>
      <w:pPr>
        <w:pStyle w:val="Heading2"/>
      </w:pPr>
      <w:r>
        <w:rPr>
          <w:rFonts w:ascii="宋体" w:hAnsi="宋体" w:eastAsia="宋体"/>
          <w:sz w:val="28"/>
        </w:rPr>
        <w:t>质量保证措施</w:t>
      </w:r>
    </w:p>
    <w:p>
      <w:r>
        <w:rPr>
          <w:rFonts w:ascii="宋体" w:hAnsi="宋体" w:eastAsia="宋体"/>
          <w:sz w:val="24"/>
        </w:rPr>
        <w:t># 质量保证措施</w:t>
      </w:r>
    </w:p>
    <w:p>
      <w:pPr>
        <w:pStyle w:val="Heading2"/>
      </w:pPr>
      <w:r>
        <w:rPr>
          <w:rFonts w:ascii="宋体" w:hAnsi="宋体" w:eastAsia="宋体"/>
          <w:sz w:val="28"/>
        </w:rPr>
        <w:t>4.1 质量管理计划</w:t>
      </w:r>
    </w:p>
    <w:p>
      <w:r>
        <w:rPr>
          <w:rFonts w:ascii="宋体" w:hAnsi="宋体" w:eastAsia="宋体"/>
          <w:sz w:val="24"/>
        </w:rPr>
        <w:t>### 4.1.1 质量管理组织架构</w:t>
      </w:r>
    </w:p>
    <w:p>
      <w:r>
        <w:rPr>
          <w:rFonts w:ascii="宋体" w:hAnsi="宋体" w:eastAsia="宋体"/>
          <w:sz w:val="24"/>
        </w:rPr>
        <w:t>本工程建立三级质量管理体系，确保工程质量全过程受控：</w:t>
      </w:r>
    </w:p>
    <w:p>
      <w:r>
        <w:rPr>
          <w:rFonts w:ascii="宋体" w:hAnsi="宋体" w:eastAsia="宋体"/>
          <w:sz w:val="24"/>
        </w:rPr>
        <w:t>1. **决策层**：</w:t>
      </w:r>
    </w:p>
    <w:p>
      <w:r>
        <w:rPr>
          <w:rFonts w:ascii="宋体" w:hAnsi="宋体" w:eastAsia="宋体"/>
          <w:sz w:val="24"/>
        </w:rPr>
        <w:t>- 项目经理：全面负责工程质量</w:t>
      </w:r>
    </w:p>
    <w:p>
      <w:r>
        <w:rPr>
          <w:rFonts w:ascii="宋体" w:hAnsi="宋体" w:eastAsia="宋体"/>
          <w:sz w:val="24"/>
        </w:rPr>
        <w:t>- 总工程师：技术质量总负责</w:t>
      </w:r>
    </w:p>
    <w:p>
      <w:r>
        <w:rPr>
          <w:rFonts w:ascii="宋体" w:hAnsi="宋体" w:eastAsia="宋体"/>
          <w:sz w:val="24"/>
        </w:rPr>
        <w:t>2. **管理层**：</w:t>
      </w:r>
    </w:p>
    <w:p>
      <w:r>
        <w:rPr>
          <w:rFonts w:ascii="宋体" w:hAnsi="宋体" w:eastAsia="宋体"/>
          <w:sz w:val="24"/>
        </w:rPr>
        <w:t>- 质量部：专职质量检查与验收</w:t>
      </w:r>
    </w:p>
    <w:p>
      <w:r>
        <w:rPr>
          <w:rFonts w:ascii="宋体" w:hAnsi="宋体" w:eastAsia="宋体"/>
          <w:sz w:val="24"/>
        </w:rPr>
        <w:t>- 技术部：方案编制与交底</w:t>
      </w:r>
    </w:p>
    <w:p>
      <w:r>
        <w:rPr>
          <w:rFonts w:ascii="宋体" w:hAnsi="宋体" w:eastAsia="宋体"/>
          <w:sz w:val="24"/>
        </w:rPr>
        <w:t>- 材料部：进场材料质量控制</w:t>
      </w:r>
    </w:p>
    <w:p>
      <w:r>
        <w:rPr>
          <w:rFonts w:ascii="宋体" w:hAnsi="宋体" w:eastAsia="宋体"/>
          <w:sz w:val="24"/>
        </w:rPr>
        <w:t>3. **执行层**：</w:t>
      </w:r>
    </w:p>
    <w:p>
      <w:r>
        <w:rPr>
          <w:rFonts w:ascii="宋体" w:hAnsi="宋体" w:eastAsia="宋体"/>
          <w:sz w:val="24"/>
        </w:rPr>
        <w:t>- 专业质检员：各专业质量检查</w:t>
      </w:r>
    </w:p>
    <w:p>
      <w:r>
        <w:rPr>
          <w:rFonts w:ascii="宋体" w:hAnsi="宋体" w:eastAsia="宋体"/>
          <w:sz w:val="24"/>
        </w:rPr>
        <w:t>- 班组自检员：工序自检互检</w:t>
      </w:r>
    </w:p>
    <w:p>
      <w:r>
        <w:rPr>
          <w:rFonts w:ascii="宋体" w:hAnsi="宋体" w:eastAsia="宋体"/>
          <w:sz w:val="24"/>
        </w:rPr>
        <w:t>### 4.1.2 质量管理流程</w:t>
      </w:r>
    </w:p>
    <w:p>
      <w:r>
        <w:rPr>
          <w:rFonts w:ascii="宋体" w:hAnsi="宋体" w:eastAsia="宋体"/>
          <w:sz w:val="24"/>
        </w:rPr>
        <w:t>1. **事前控制**：</w:t>
      </w:r>
    </w:p>
    <w:p>
      <w:r>
        <w:rPr>
          <w:rFonts w:ascii="宋体" w:hAnsi="宋体" w:eastAsia="宋体"/>
          <w:sz w:val="24"/>
        </w:rPr>
        <w:t>- 图纸会审与技术交底</w:t>
      </w:r>
    </w:p>
    <w:p>
      <w:r>
        <w:rPr>
          <w:rFonts w:ascii="宋体" w:hAnsi="宋体" w:eastAsia="宋体"/>
          <w:sz w:val="24"/>
        </w:rPr>
        <w:t>- 材料设备进场验收</w:t>
      </w:r>
    </w:p>
    <w:p>
      <w:r>
        <w:rPr>
          <w:rFonts w:ascii="宋体" w:hAnsi="宋体" w:eastAsia="宋体"/>
          <w:sz w:val="24"/>
        </w:rPr>
        <w:t>- 施工方案审批</w:t>
      </w:r>
    </w:p>
    <w:p>
      <w:r>
        <w:rPr>
          <w:rFonts w:ascii="宋体" w:hAnsi="宋体" w:eastAsia="宋体"/>
          <w:sz w:val="24"/>
        </w:rPr>
        <w:t>2. **事中控制**：</w:t>
      </w:r>
    </w:p>
    <w:p>
      <w:r>
        <w:rPr>
          <w:rFonts w:ascii="宋体" w:hAnsi="宋体" w:eastAsia="宋体"/>
          <w:sz w:val="24"/>
        </w:rPr>
        <w:t>- 工序交接检查</w:t>
      </w:r>
    </w:p>
    <w:p>
      <w:r>
        <w:rPr>
          <w:rFonts w:ascii="宋体" w:hAnsi="宋体" w:eastAsia="宋体"/>
          <w:sz w:val="24"/>
        </w:rPr>
        <w:t>- 隐蔽工程验收</w:t>
      </w:r>
    </w:p>
    <w:p>
      <w:r>
        <w:rPr>
          <w:rFonts w:ascii="宋体" w:hAnsi="宋体" w:eastAsia="宋体"/>
          <w:sz w:val="24"/>
        </w:rPr>
        <w:t>- 质量巡检与旁站</w:t>
      </w:r>
    </w:p>
    <w:p>
      <w:r>
        <w:rPr>
          <w:rFonts w:ascii="宋体" w:hAnsi="宋体" w:eastAsia="宋体"/>
          <w:sz w:val="24"/>
        </w:rPr>
        <w:t>3. **事后控制**：</w:t>
      </w:r>
    </w:p>
    <w:p>
      <w:r>
        <w:rPr>
          <w:rFonts w:ascii="宋体" w:hAnsi="宋体" w:eastAsia="宋体"/>
          <w:sz w:val="24"/>
        </w:rPr>
        <w:t>- 分部分项验收</w:t>
      </w:r>
    </w:p>
    <w:p>
      <w:r>
        <w:rPr>
          <w:rFonts w:ascii="宋体" w:hAnsi="宋体" w:eastAsia="宋体"/>
          <w:sz w:val="24"/>
        </w:rPr>
        <w:t>- 质量问题整改闭环</w:t>
      </w:r>
    </w:p>
    <w:p>
      <w:r>
        <w:rPr>
          <w:rFonts w:ascii="宋体" w:hAnsi="宋体" w:eastAsia="宋体"/>
          <w:sz w:val="24"/>
        </w:rPr>
        <w:t>- 质量评定与总结</w:t>
      </w:r>
    </w:p>
    <w:p>
      <w:r>
        <w:rPr>
          <w:rFonts w:ascii="宋体" w:hAnsi="宋体" w:eastAsia="宋体"/>
          <w:sz w:val="24"/>
        </w:rPr>
        <w:t>### 4.1.3 质量责任划分</w:t>
      </w:r>
    </w:p>
    <w:p>
      <w:r>
        <w:rPr>
          <w:rFonts w:ascii="宋体" w:hAnsi="宋体" w:eastAsia="宋体"/>
          <w:sz w:val="24"/>
        </w:rPr>
        <w:t>| 责任主体 | 主要质量责任 |</w:t>
      </w:r>
    </w:p>
    <w:p>
      <w:r>
        <w:rPr>
          <w:rFonts w:ascii="宋体" w:hAnsi="宋体" w:eastAsia="宋体"/>
          <w:sz w:val="24"/>
        </w:rPr>
        <w:t>|---------|-------------|</w:t>
      </w:r>
    </w:p>
    <w:p>
      <w:r>
        <w:rPr>
          <w:rFonts w:ascii="宋体" w:hAnsi="宋体" w:eastAsia="宋体"/>
          <w:sz w:val="24"/>
        </w:rPr>
        <w:t>| 建设单位 | 组织竣工验收，提供完整设计文件 |</w:t>
      </w:r>
    </w:p>
    <w:p>
      <w:r>
        <w:rPr>
          <w:rFonts w:ascii="宋体" w:hAnsi="宋体" w:eastAsia="宋体"/>
          <w:sz w:val="24"/>
        </w:rPr>
        <w:t>| 设计单位 | 设计交底，处理设计问题 |</w:t>
      </w:r>
    </w:p>
    <w:p>
      <w:r>
        <w:rPr>
          <w:rFonts w:ascii="宋体" w:hAnsi="宋体" w:eastAsia="宋体"/>
          <w:sz w:val="24"/>
        </w:rPr>
        <w:t>| 监理单位 | 质量监督，验收签证 |</w:t>
      </w:r>
    </w:p>
    <w:p>
      <w:r>
        <w:rPr>
          <w:rFonts w:ascii="宋体" w:hAnsi="宋体" w:eastAsia="宋体"/>
          <w:sz w:val="24"/>
        </w:rPr>
        <w:t>| 施工单位 | 按图施工，质量自控 |</w:t>
      </w:r>
    </w:p>
    <w:p>
      <w:r>
        <w:rPr>
          <w:rFonts w:ascii="宋体" w:hAnsi="宋体" w:eastAsia="宋体"/>
          <w:sz w:val="24"/>
        </w:rPr>
        <w:t>| 分包单位 | 专业工程质量保证 |</w:t>
      </w:r>
    </w:p>
    <w:p>
      <w:pPr>
        <w:pStyle w:val="Heading2"/>
      </w:pPr>
      <w:r>
        <w:rPr>
          <w:rFonts w:ascii="宋体" w:hAnsi="宋体" w:eastAsia="宋体"/>
          <w:sz w:val="28"/>
        </w:rPr>
        <w:t>4.2 质量目标设定</w:t>
      </w:r>
    </w:p>
    <w:p>
      <w:r>
        <w:rPr>
          <w:rFonts w:ascii="宋体" w:hAnsi="宋体" w:eastAsia="宋体"/>
          <w:sz w:val="24"/>
        </w:rPr>
        <w:t>### 4.2.1 总体质量目标</w:t>
      </w:r>
    </w:p>
    <w:p>
      <w:r>
        <w:rPr>
          <w:rFonts w:ascii="宋体" w:hAnsi="宋体" w:eastAsia="宋体"/>
          <w:sz w:val="24"/>
        </w:rPr>
        <w:t>1. **质量等级**：确保"广东省建设工程优质奖"</w:t>
      </w:r>
    </w:p>
    <w:p>
      <w:r>
        <w:rPr>
          <w:rFonts w:ascii="宋体" w:hAnsi="宋体" w:eastAsia="宋体"/>
          <w:sz w:val="24"/>
        </w:rPr>
        <w:t>2. **验收标准**：一次验收合格率100%</w:t>
      </w:r>
    </w:p>
    <w:p>
      <w:r>
        <w:rPr>
          <w:rFonts w:ascii="宋体" w:hAnsi="宋体" w:eastAsia="宋体"/>
          <w:sz w:val="24"/>
        </w:rPr>
        <w:t>3. **质量缺陷**：结构零缺陷，装饰工程观感优良率≥95%</w:t>
      </w:r>
    </w:p>
    <w:p>
      <w:r>
        <w:rPr>
          <w:rFonts w:ascii="宋体" w:hAnsi="宋体" w:eastAsia="宋体"/>
          <w:sz w:val="24"/>
        </w:rPr>
        <w:t>### 4.2.2 分项质量目标</w:t>
      </w:r>
    </w:p>
    <w:p>
      <w:r>
        <w:rPr>
          <w:rFonts w:ascii="宋体" w:hAnsi="宋体" w:eastAsia="宋体"/>
          <w:sz w:val="24"/>
        </w:rPr>
        <w:t>| 分项工程 | 质量目标 |</w:t>
      </w:r>
    </w:p>
    <w:p>
      <w:r>
        <w:rPr>
          <w:rFonts w:ascii="宋体" w:hAnsi="宋体" w:eastAsia="宋体"/>
          <w:sz w:val="24"/>
        </w:rPr>
        <w:t>|---------|---------|</w:t>
      </w:r>
    </w:p>
    <w:p>
      <w:r>
        <w:rPr>
          <w:rFonts w:ascii="宋体" w:hAnsi="宋体" w:eastAsia="宋体"/>
          <w:sz w:val="24"/>
        </w:rPr>
        <w:t>| 桩基工程 | Ⅰ类桩≥95%，无Ⅲ类桩 |</w:t>
      </w:r>
    </w:p>
    <w:p>
      <w:r>
        <w:rPr>
          <w:rFonts w:ascii="宋体" w:hAnsi="宋体" w:eastAsia="宋体"/>
          <w:sz w:val="24"/>
        </w:rPr>
        <w:t>| 基坑工程 | 支护结构变形≤设计值80% |</w:t>
      </w:r>
    </w:p>
    <w:p>
      <w:r>
        <w:rPr>
          <w:rFonts w:ascii="宋体" w:hAnsi="宋体" w:eastAsia="宋体"/>
          <w:sz w:val="24"/>
        </w:rPr>
        <w:t>| 混凝土结构 | 强度合格率100%，垂直度≤H/1000 |</w:t>
      </w:r>
    </w:p>
    <w:p>
      <w:r>
        <w:rPr>
          <w:rFonts w:ascii="宋体" w:hAnsi="宋体" w:eastAsia="宋体"/>
          <w:sz w:val="24"/>
        </w:rPr>
        <w:t>| 砌体工程 | 砂浆饱满度≥90%，轴线位移≤5mm |</w:t>
      </w:r>
    </w:p>
    <w:p>
      <w:r>
        <w:rPr>
          <w:rFonts w:ascii="宋体" w:hAnsi="宋体" w:eastAsia="宋体"/>
          <w:sz w:val="24"/>
        </w:rPr>
        <w:t>| 防水工程 | 无渗漏，一次验收合格 |</w:t>
      </w:r>
    </w:p>
    <w:p>
      <w:pPr>
        <w:pStyle w:val="Heading2"/>
      </w:pPr>
      <w:r>
        <w:rPr>
          <w:rFonts w:ascii="宋体" w:hAnsi="宋体" w:eastAsia="宋体"/>
          <w:sz w:val="28"/>
        </w:rPr>
        <w:t>4.3 质量控制措施</w:t>
      </w:r>
    </w:p>
    <w:p>
      <w:r>
        <w:rPr>
          <w:rFonts w:ascii="宋体" w:hAnsi="宋体" w:eastAsia="宋体"/>
          <w:sz w:val="24"/>
        </w:rPr>
        <w:t>### 4.3.1 材料检验控制</w:t>
      </w:r>
    </w:p>
    <w:p>
      <w:r>
        <w:rPr>
          <w:rFonts w:ascii="宋体" w:hAnsi="宋体" w:eastAsia="宋体"/>
          <w:sz w:val="24"/>
        </w:rPr>
        <w:t>1. **进场验收**：</w:t>
      </w:r>
    </w:p>
    <w:p>
      <w:r>
        <w:rPr>
          <w:rFonts w:ascii="宋体" w:hAnsi="宋体" w:eastAsia="宋体"/>
          <w:sz w:val="24"/>
        </w:rPr>
        <w:t>- 钢筋：每60t一批力学性能检验</w:t>
      </w:r>
    </w:p>
    <w:p>
      <w:r>
        <w:rPr>
          <w:rFonts w:ascii="宋体" w:hAnsi="宋体" w:eastAsia="宋体"/>
          <w:sz w:val="24"/>
        </w:rPr>
        <w:t>- 水泥：按批号复试安定性与强度</w:t>
      </w:r>
    </w:p>
    <w:p>
      <w:r>
        <w:rPr>
          <w:rFonts w:ascii="宋体" w:hAnsi="宋体" w:eastAsia="宋体"/>
          <w:sz w:val="24"/>
        </w:rPr>
        <w:t>- 商品混凝土：检查配合比与坍落度</w:t>
      </w:r>
    </w:p>
    <w:p>
      <w:r>
        <w:rPr>
          <w:rFonts w:ascii="宋体" w:hAnsi="宋体" w:eastAsia="宋体"/>
          <w:sz w:val="24"/>
        </w:rPr>
        <w:t>2. **见证取样**：</w:t>
      </w:r>
    </w:p>
    <w:p>
      <w:r>
        <w:rPr>
          <w:rFonts w:ascii="宋体" w:hAnsi="宋体" w:eastAsia="宋体"/>
          <w:sz w:val="24"/>
        </w:rPr>
        <w:t>- 监理见证比例≥30%</w:t>
      </w:r>
    </w:p>
    <w:p>
      <w:r>
        <w:rPr>
          <w:rFonts w:ascii="宋体" w:hAnsi="宋体" w:eastAsia="宋体"/>
          <w:sz w:val="24"/>
        </w:rPr>
        <w:t>- 不合格材料立即退场并记录</w:t>
      </w:r>
    </w:p>
    <w:p>
      <w:r>
        <w:rPr>
          <w:rFonts w:ascii="宋体" w:hAnsi="宋体" w:eastAsia="宋体"/>
          <w:sz w:val="24"/>
        </w:rPr>
        <w:t>### 4.3.2 施工过程控制</w:t>
      </w:r>
    </w:p>
    <w:p>
      <w:r>
        <w:rPr>
          <w:rFonts w:ascii="宋体" w:hAnsi="宋体" w:eastAsia="宋体"/>
          <w:sz w:val="24"/>
        </w:rPr>
        <w:t>1. **测量控制**：</w:t>
      </w:r>
    </w:p>
    <w:p>
      <w:r>
        <w:rPr>
          <w:rFonts w:ascii="宋体" w:hAnsi="宋体" w:eastAsia="宋体"/>
          <w:sz w:val="24"/>
        </w:rPr>
        <w:t>- 建立三级测量复核制度</w:t>
      </w:r>
    </w:p>
    <w:p>
      <w:r>
        <w:rPr>
          <w:rFonts w:ascii="宋体" w:hAnsi="宋体" w:eastAsia="宋体"/>
          <w:sz w:val="24"/>
        </w:rPr>
        <w:t>- 全站仪精度1″，水准仪S3级</w:t>
      </w:r>
    </w:p>
    <w:p>
      <w:r>
        <w:rPr>
          <w:rFonts w:ascii="宋体" w:hAnsi="宋体" w:eastAsia="宋体"/>
          <w:sz w:val="24"/>
        </w:rPr>
        <w:t>2. **模板工程**：</w:t>
      </w:r>
    </w:p>
    <w:p>
      <w:r>
        <w:rPr>
          <w:rFonts w:ascii="宋体" w:hAnsi="宋体" w:eastAsia="宋体"/>
          <w:sz w:val="24"/>
        </w:rPr>
        <w:t>- 高大模板预压监测沉降</w:t>
      </w:r>
    </w:p>
    <w:p>
      <w:r>
        <w:rPr>
          <w:rFonts w:ascii="宋体" w:hAnsi="宋体" w:eastAsia="宋体"/>
          <w:sz w:val="24"/>
        </w:rPr>
        <w:t>- 拆模前混凝土强度检测</w:t>
      </w:r>
    </w:p>
    <w:p>
      <w:r>
        <w:rPr>
          <w:rFonts w:ascii="宋体" w:hAnsi="宋体" w:eastAsia="宋体"/>
          <w:sz w:val="24"/>
        </w:rPr>
        <w:t>3. **钢筋工程**：</w:t>
      </w:r>
    </w:p>
    <w:p>
      <w:r>
        <w:rPr>
          <w:rFonts w:ascii="宋体" w:hAnsi="宋体" w:eastAsia="宋体"/>
          <w:sz w:val="24"/>
        </w:rPr>
        <w:t>- 机械连接接头100%外观检查</w:t>
      </w:r>
    </w:p>
    <w:p>
      <w:r>
        <w:rPr>
          <w:rFonts w:ascii="宋体" w:hAnsi="宋体" w:eastAsia="宋体"/>
          <w:sz w:val="24"/>
        </w:rPr>
        <w:t>- 核心区箍筋加密现场验收</w:t>
      </w:r>
    </w:p>
    <w:p>
      <w:r>
        <w:rPr>
          <w:rFonts w:ascii="宋体" w:hAnsi="宋体" w:eastAsia="宋体"/>
          <w:sz w:val="24"/>
        </w:rPr>
        <w:t>### 4.3.3 成品保护措施</w:t>
      </w:r>
    </w:p>
    <w:p>
      <w:r>
        <w:rPr>
          <w:rFonts w:ascii="宋体" w:hAnsi="宋体" w:eastAsia="宋体"/>
          <w:sz w:val="24"/>
        </w:rPr>
        <w:t>1. **结构保护**：</w:t>
      </w:r>
    </w:p>
    <w:p>
      <w:r>
        <w:rPr>
          <w:rFonts w:ascii="宋体" w:hAnsi="宋体" w:eastAsia="宋体"/>
          <w:sz w:val="24"/>
        </w:rPr>
        <w:t>- 阳角采用木条包角</w:t>
      </w:r>
    </w:p>
    <w:p>
      <w:r>
        <w:rPr>
          <w:rFonts w:ascii="宋体" w:hAnsi="宋体" w:eastAsia="宋体"/>
          <w:sz w:val="24"/>
        </w:rPr>
        <w:t>- 楼梯踏步安装防护模板</w:t>
      </w:r>
    </w:p>
    <w:p>
      <w:r>
        <w:rPr>
          <w:rFonts w:ascii="宋体" w:hAnsi="宋体" w:eastAsia="宋体"/>
          <w:sz w:val="24"/>
        </w:rPr>
        <w:t>2. **装饰保护**：</w:t>
      </w:r>
    </w:p>
    <w:p>
      <w:r>
        <w:rPr>
          <w:rFonts w:ascii="宋体" w:hAnsi="宋体" w:eastAsia="宋体"/>
          <w:sz w:val="24"/>
        </w:rPr>
        <w:t>- 地砖铺贴后覆盖彩条布</w:t>
      </w:r>
    </w:p>
    <w:p>
      <w:r>
        <w:rPr>
          <w:rFonts w:ascii="宋体" w:hAnsi="宋体" w:eastAsia="宋体"/>
          <w:sz w:val="24"/>
        </w:rPr>
        <w:t>- 门窗框安装保护膜</w:t>
      </w:r>
    </w:p>
    <w:p>
      <w:r>
        <w:rPr>
          <w:rFonts w:ascii="宋体" w:hAnsi="宋体" w:eastAsia="宋体"/>
          <w:sz w:val="24"/>
        </w:rPr>
        <w:t>3. **设备保护**：</w:t>
      </w:r>
    </w:p>
    <w:p>
      <w:r>
        <w:rPr>
          <w:rFonts w:ascii="宋体" w:hAnsi="宋体" w:eastAsia="宋体"/>
          <w:sz w:val="24"/>
        </w:rPr>
        <w:t>- 管道端口临时封堵</w:t>
      </w:r>
    </w:p>
    <w:p>
      <w:r>
        <w:rPr>
          <w:rFonts w:ascii="宋体" w:hAnsi="宋体" w:eastAsia="宋体"/>
          <w:sz w:val="24"/>
        </w:rPr>
        <w:t>- 配电箱上锁管理</w:t>
      </w:r>
    </w:p>
    <w:p>
      <w:pPr>
        <w:pStyle w:val="Heading2"/>
      </w:pPr>
      <w:r>
        <w:rPr>
          <w:rFonts w:ascii="宋体" w:hAnsi="宋体" w:eastAsia="宋体"/>
          <w:sz w:val="28"/>
        </w:rPr>
        <w:t>4.4 质量检验与测试</w:t>
      </w:r>
    </w:p>
    <w:p>
      <w:r>
        <w:rPr>
          <w:rFonts w:ascii="宋体" w:hAnsi="宋体" w:eastAsia="宋体"/>
          <w:sz w:val="24"/>
        </w:rPr>
        <w:t>### 4.4.1 桩基工程验收检验</w:t>
      </w:r>
    </w:p>
    <w:p>
      <w:r>
        <w:rPr>
          <w:rFonts w:ascii="宋体" w:hAnsi="宋体" w:eastAsia="宋体"/>
          <w:sz w:val="24"/>
        </w:rPr>
        <w:t>1. **检测要求**：</w:t>
      </w:r>
    </w:p>
    <w:p>
      <w:r>
        <w:rPr>
          <w:rFonts w:ascii="宋体" w:hAnsi="宋体" w:eastAsia="宋体"/>
          <w:sz w:val="24"/>
        </w:rPr>
        <w:t>- 符合《建筑与市政地基基础通用规范》5.4.3条</w:t>
      </w:r>
    </w:p>
    <w:p>
      <w:r>
        <w:rPr>
          <w:rFonts w:ascii="宋体" w:hAnsi="宋体" w:eastAsia="宋体"/>
          <w:sz w:val="24"/>
        </w:rPr>
        <w:t>- 静载试验数量≥总桩数1%且≥3根</w:t>
      </w:r>
    </w:p>
    <w:p>
      <w:r>
        <w:rPr>
          <w:rFonts w:ascii="宋体" w:hAnsi="宋体" w:eastAsia="宋体"/>
          <w:sz w:val="24"/>
        </w:rPr>
        <w:t>- 低应变检测比例≥30%</w:t>
      </w:r>
    </w:p>
    <w:p>
      <w:r>
        <w:rPr>
          <w:rFonts w:ascii="宋体" w:hAnsi="宋体" w:eastAsia="宋体"/>
          <w:sz w:val="24"/>
        </w:rPr>
        <w:t>2. **验收标准**：</w:t>
      </w:r>
    </w:p>
    <w:p>
      <w:r>
        <w:rPr>
          <w:rFonts w:ascii="宋体" w:hAnsi="宋体" w:eastAsia="宋体"/>
          <w:sz w:val="24"/>
        </w:rPr>
        <w:t>- 单桩承载力≥设计值1.2倍</w:t>
      </w:r>
    </w:p>
    <w:p>
      <w:r>
        <w:rPr>
          <w:rFonts w:ascii="宋体" w:hAnsi="宋体" w:eastAsia="宋体"/>
          <w:sz w:val="24"/>
        </w:rPr>
        <w:t>- 桩身完整性Ⅰ类桩≥95%</w:t>
      </w:r>
    </w:p>
    <w:p>
      <w:r>
        <w:rPr>
          <w:rFonts w:ascii="宋体" w:hAnsi="宋体" w:eastAsia="宋体"/>
          <w:sz w:val="24"/>
        </w:rPr>
        <w:t>- 桩位偏差≤50mm</w:t>
      </w:r>
    </w:p>
    <w:p>
      <w:r>
        <w:rPr>
          <w:rFonts w:ascii="宋体" w:hAnsi="宋体" w:eastAsia="宋体"/>
          <w:sz w:val="24"/>
        </w:rPr>
        <w:t>### 4.4.2 基坑工程验收检验</w:t>
      </w:r>
    </w:p>
    <w:p>
      <w:r>
        <w:rPr>
          <w:rFonts w:ascii="宋体" w:hAnsi="宋体" w:eastAsia="宋体"/>
          <w:sz w:val="24"/>
        </w:rPr>
        <w:t>1. **检测要求**：</w:t>
      </w:r>
    </w:p>
    <w:p>
      <w:r>
        <w:rPr>
          <w:rFonts w:ascii="宋体" w:hAnsi="宋体" w:eastAsia="宋体"/>
          <w:sz w:val="24"/>
        </w:rPr>
        <w:t>- 符合《建筑与市政地基基础通用规范》7.4.9条</w:t>
      </w:r>
    </w:p>
    <w:p>
      <w:r>
        <w:rPr>
          <w:rFonts w:ascii="宋体" w:hAnsi="宋体" w:eastAsia="宋体"/>
          <w:sz w:val="24"/>
        </w:rPr>
        <w:t>- 支护结构水平位移监测</w:t>
      </w:r>
    </w:p>
    <w:p>
      <w:r>
        <w:rPr>
          <w:rFonts w:ascii="宋体" w:hAnsi="宋体" w:eastAsia="宋体"/>
          <w:sz w:val="24"/>
        </w:rPr>
        <w:t>- 周边建筑物沉降观测</w:t>
      </w:r>
    </w:p>
    <w:p>
      <w:r>
        <w:rPr>
          <w:rFonts w:ascii="宋体" w:hAnsi="宋体" w:eastAsia="宋体"/>
          <w:sz w:val="24"/>
        </w:rPr>
        <w:t>2. **验收标准**：</w:t>
      </w:r>
    </w:p>
    <w:p>
      <w:r>
        <w:rPr>
          <w:rFonts w:ascii="宋体" w:hAnsi="宋体" w:eastAsia="宋体"/>
          <w:sz w:val="24"/>
        </w:rPr>
        <w:t>- 支护桩顶位移≤30mm</w:t>
      </w:r>
    </w:p>
    <w:p>
      <w:r>
        <w:rPr>
          <w:rFonts w:ascii="宋体" w:hAnsi="宋体" w:eastAsia="宋体"/>
          <w:sz w:val="24"/>
        </w:rPr>
        <w:t>- 支撑轴力≤设计值80%</w:t>
      </w:r>
    </w:p>
    <w:p>
      <w:r>
        <w:rPr>
          <w:rFonts w:ascii="宋体" w:hAnsi="宋体" w:eastAsia="宋体"/>
          <w:sz w:val="24"/>
        </w:rPr>
        <w:t>- 地下水位降深符合要求</w:t>
      </w:r>
    </w:p>
    <w:p>
      <w:r>
        <w:rPr>
          <w:rFonts w:ascii="宋体" w:hAnsi="宋体" w:eastAsia="宋体"/>
          <w:sz w:val="24"/>
        </w:rPr>
        <w:t>### 4.4.3 其他关键检测</w:t>
      </w:r>
    </w:p>
    <w:p>
      <w:r>
        <w:rPr>
          <w:rFonts w:ascii="宋体" w:hAnsi="宋体" w:eastAsia="宋体"/>
          <w:sz w:val="24"/>
        </w:rPr>
        <w:t>1. **混凝土结构**：</w:t>
      </w:r>
    </w:p>
    <w:p>
      <w:r>
        <w:rPr>
          <w:rFonts w:ascii="宋体" w:hAnsi="宋体" w:eastAsia="宋体"/>
          <w:sz w:val="24"/>
        </w:rPr>
        <w:t>- 回弹法检测强度</w:t>
      </w:r>
    </w:p>
    <w:p>
      <w:r>
        <w:rPr>
          <w:rFonts w:ascii="宋体" w:hAnsi="宋体" w:eastAsia="宋体"/>
          <w:sz w:val="24"/>
        </w:rPr>
        <w:t>- 钢筋保护层厚度扫描</w:t>
      </w:r>
    </w:p>
    <w:p>
      <w:r>
        <w:rPr>
          <w:rFonts w:ascii="宋体" w:hAnsi="宋体" w:eastAsia="宋体"/>
          <w:sz w:val="24"/>
        </w:rPr>
        <w:t>2. **防水工程**：</w:t>
      </w:r>
    </w:p>
    <w:p>
      <w:r>
        <w:rPr>
          <w:rFonts w:ascii="宋体" w:hAnsi="宋体" w:eastAsia="宋体"/>
          <w:sz w:val="24"/>
        </w:rPr>
        <w:t>- 屋面蓄水试验</w:t>
      </w:r>
    </w:p>
    <w:p>
      <w:r>
        <w:rPr>
          <w:rFonts w:ascii="宋体" w:hAnsi="宋体" w:eastAsia="宋体"/>
          <w:sz w:val="24"/>
        </w:rPr>
        <w:t>- 卫生间闭水试验</w:t>
      </w:r>
    </w:p>
    <w:p>
      <w:pPr>
        <w:pStyle w:val="Heading2"/>
      </w:pPr>
      <w:r>
        <w:rPr>
          <w:rFonts w:ascii="宋体" w:hAnsi="宋体" w:eastAsia="宋体"/>
          <w:sz w:val="28"/>
        </w:rPr>
        <w:t>4.5 施工图审查管理</w:t>
      </w:r>
    </w:p>
    <w:p>
      <w:r>
        <w:rPr>
          <w:rFonts w:ascii="宋体" w:hAnsi="宋体" w:eastAsia="宋体"/>
          <w:sz w:val="24"/>
        </w:rPr>
        <w:t>### 4.5.1 审查信息确认</w:t>
      </w:r>
    </w:p>
    <w:p>
      <w:r>
        <w:rPr>
          <w:rFonts w:ascii="宋体" w:hAnsi="宋体" w:eastAsia="宋体"/>
          <w:sz w:val="24"/>
        </w:rPr>
        <w:t>1. **审查机构**：</w:t>
      </w:r>
    </w:p>
    <w:p>
      <w:r>
        <w:rPr>
          <w:rFonts w:ascii="宋体" w:hAnsi="宋体" w:eastAsia="宋体"/>
          <w:sz w:val="24"/>
        </w:rPr>
        <w:t>- 名称：广东科宏工程咨询有限公司</w:t>
      </w:r>
    </w:p>
    <w:p>
      <w:r>
        <w:rPr>
          <w:rFonts w:ascii="宋体" w:hAnsi="宋体" w:eastAsia="宋体"/>
          <w:sz w:val="24"/>
        </w:rPr>
        <w:t>- 资质：一类审查机构（编号19078）</w:t>
      </w:r>
    </w:p>
    <w:p>
      <w:r>
        <w:rPr>
          <w:rFonts w:ascii="宋体" w:hAnsi="宋体" w:eastAsia="宋体"/>
          <w:sz w:val="24"/>
        </w:rPr>
        <w:t>- 有效期至：2027年01月17日</w:t>
      </w:r>
    </w:p>
    <w:p>
      <w:r>
        <w:rPr>
          <w:rFonts w:ascii="宋体" w:hAnsi="宋体" w:eastAsia="宋体"/>
          <w:sz w:val="24"/>
        </w:rPr>
        <w:t>2. **图纸使用规定**：</w:t>
      </w:r>
    </w:p>
    <w:p>
      <w:r>
        <w:rPr>
          <w:rFonts w:ascii="宋体" w:hAnsi="宋体" w:eastAsia="宋体"/>
          <w:sz w:val="24"/>
        </w:rPr>
        <w:t>- 必须使用加盖审查专用章的图纸</w:t>
      </w:r>
    </w:p>
    <w:p>
      <w:r>
        <w:rPr>
          <w:rFonts w:ascii="宋体" w:hAnsi="宋体" w:eastAsia="宋体"/>
          <w:sz w:val="24"/>
        </w:rPr>
        <w:t>- 设计变更需重新报审</w:t>
      </w:r>
    </w:p>
    <w:p>
      <w:r>
        <w:rPr>
          <w:rFonts w:ascii="宋体" w:hAnsi="宋体" w:eastAsia="宋体"/>
          <w:sz w:val="24"/>
        </w:rPr>
        <w:t>### 4.5.2 图纸会审要点</w:t>
      </w:r>
    </w:p>
    <w:p>
      <w:r>
        <w:rPr>
          <w:rFonts w:ascii="宋体" w:hAnsi="宋体" w:eastAsia="宋体"/>
          <w:sz w:val="24"/>
        </w:rPr>
        <w:t>1. **专业协调**：</w:t>
      </w:r>
    </w:p>
    <w:p>
      <w:r>
        <w:rPr>
          <w:rFonts w:ascii="宋体" w:hAnsi="宋体" w:eastAsia="宋体"/>
          <w:sz w:val="24"/>
        </w:rPr>
        <w:t>- 结构与建筑标高核对</w:t>
      </w:r>
    </w:p>
    <w:p>
      <w:r>
        <w:rPr>
          <w:rFonts w:ascii="宋体" w:hAnsi="宋体" w:eastAsia="宋体"/>
          <w:sz w:val="24"/>
        </w:rPr>
        <w:t>- 管线预留预埋位置确认</w:t>
      </w:r>
    </w:p>
    <w:p>
      <w:r>
        <w:rPr>
          <w:rFonts w:ascii="宋体" w:hAnsi="宋体" w:eastAsia="宋体"/>
          <w:sz w:val="24"/>
        </w:rPr>
        <w:t>2. **危大工程识别**：</w:t>
      </w:r>
    </w:p>
    <w:p>
      <w:r>
        <w:rPr>
          <w:rFonts w:ascii="宋体" w:hAnsi="宋体" w:eastAsia="宋体"/>
          <w:sz w:val="24"/>
        </w:rPr>
        <w:t>- 深基坑支护方案审查</w:t>
      </w:r>
    </w:p>
    <w:p>
      <w:r>
        <w:rPr>
          <w:rFonts w:ascii="宋体" w:hAnsi="宋体" w:eastAsia="宋体"/>
          <w:sz w:val="24"/>
        </w:rPr>
        <w:t>- 高大模板支撑体系验算</w:t>
      </w:r>
    </w:p>
    <w:p>
      <w:pPr>
        <w:pStyle w:val="Heading2"/>
      </w:pPr>
      <w:r>
        <w:rPr>
          <w:rFonts w:ascii="宋体" w:hAnsi="宋体" w:eastAsia="宋体"/>
          <w:sz w:val="28"/>
        </w:rPr>
        <w:t>4.6 质量问题处理</w:t>
      </w:r>
    </w:p>
    <w:p>
      <w:r>
        <w:rPr>
          <w:rFonts w:ascii="宋体" w:hAnsi="宋体" w:eastAsia="宋体"/>
          <w:sz w:val="24"/>
        </w:rPr>
        <w:t>### 4.6.1 处理流程</w:t>
      </w:r>
    </w:p>
    <w:p>
      <w:r>
        <w:rPr>
          <w:rFonts w:ascii="宋体" w:hAnsi="宋体" w:eastAsia="宋体"/>
          <w:sz w:val="24"/>
        </w:rPr>
        <w:t>1. **问题发现**：</w:t>
      </w:r>
    </w:p>
    <w:p>
      <w:r>
        <w:rPr>
          <w:rFonts w:ascii="宋体" w:hAnsi="宋体" w:eastAsia="宋体"/>
          <w:sz w:val="24"/>
        </w:rPr>
        <w:t>- 日常检查发现</w:t>
      </w:r>
    </w:p>
    <w:p>
      <w:r>
        <w:rPr>
          <w:rFonts w:ascii="宋体" w:hAnsi="宋体" w:eastAsia="宋体"/>
          <w:sz w:val="24"/>
        </w:rPr>
        <w:t>- 第三方检测发现</w:t>
      </w:r>
    </w:p>
    <w:p>
      <w:r>
        <w:rPr>
          <w:rFonts w:ascii="宋体" w:hAnsi="宋体" w:eastAsia="宋体"/>
          <w:sz w:val="24"/>
        </w:rPr>
        <w:t>2. **分级处理**：</w:t>
      </w:r>
    </w:p>
    <w:p>
      <w:r>
        <w:rPr>
          <w:rFonts w:ascii="宋体" w:hAnsi="宋体" w:eastAsia="宋体"/>
          <w:sz w:val="24"/>
        </w:rPr>
        <w:t>- 一般问题：现场整改</w:t>
      </w:r>
    </w:p>
    <w:p>
      <w:r>
        <w:rPr>
          <w:rFonts w:ascii="宋体" w:hAnsi="宋体" w:eastAsia="宋体"/>
          <w:sz w:val="24"/>
        </w:rPr>
        <w:t>- 严重问题：停工整改</w:t>
      </w:r>
    </w:p>
    <w:p>
      <w:r>
        <w:rPr>
          <w:rFonts w:ascii="宋体" w:hAnsi="宋体" w:eastAsia="宋体"/>
          <w:sz w:val="24"/>
        </w:rPr>
        <w:t>- 重大质量问题：专家论证</w:t>
      </w:r>
    </w:p>
    <w:p>
      <w:r>
        <w:rPr>
          <w:rFonts w:ascii="宋体" w:hAnsi="宋体" w:eastAsia="宋体"/>
          <w:sz w:val="24"/>
        </w:rPr>
        <w:t>### 4.6.2 典型问题处理</w:t>
      </w:r>
    </w:p>
    <w:p>
      <w:r>
        <w:rPr>
          <w:rFonts w:ascii="宋体" w:hAnsi="宋体" w:eastAsia="宋体"/>
          <w:sz w:val="24"/>
        </w:rPr>
        <w:t>1. **混凝土缺陷**：</w:t>
      </w:r>
    </w:p>
    <w:p>
      <w:r>
        <w:rPr>
          <w:rFonts w:ascii="宋体" w:hAnsi="宋体" w:eastAsia="宋体"/>
          <w:sz w:val="24"/>
        </w:rPr>
        <w:t>- 蜂窝麻面：高强砂浆修补</w:t>
      </w:r>
    </w:p>
    <w:p>
      <w:r>
        <w:rPr>
          <w:rFonts w:ascii="宋体" w:hAnsi="宋体" w:eastAsia="宋体"/>
          <w:sz w:val="24"/>
        </w:rPr>
        <w:t>- 裂缝：环氧树脂灌浆</w:t>
      </w:r>
    </w:p>
    <w:p>
      <w:r>
        <w:rPr>
          <w:rFonts w:ascii="宋体" w:hAnsi="宋体" w:eastAsia="宋体"/>
          <w:sz w:val="24"/>
        </w:rPr>
        <w:t>2. **防水问题**：</w:t>
      </w:r>
    </w:p>
    <w:p>
      <w:r>
        <w:rPr>
          <w:rFonts w:ascii="宋体" w:hAnsi="宋体" w:eastAsia="宋体"/>
          <w:sz w:val="24"/>
        </w:rPr>
        <w:t>- 渗漏点：注浆堵漏</w:t>
      </w:r>
    </w:p>
    <w:p>
      <w:r>
        <w:rPr>
          <w:rFonts w:ascii="宋体" w:hAnsi="宋体" w:eastAsia="宋体"/>
          <w:sz w:val="24"/>
        </w:rPr>
        <w:t>- 空鼓：返工重做</w:t>
      </w:r>
    </w:p>
    <w:p>
      <w:pPr>
        <w:pStyle w:val="Heading2"/>
      </w:pPr>
      <w:r>
        <w:rPr>
          <w:rFonts w:ascii="宋体" w:hAnsi="宋体" w:eastAsia="宋体"/>
          <w:sz w:val="28"/>
        </w:rPr>
        <w:t>4.7 持续改进措施</w:t>
      </w:r>
    </w:p>
    <w:p>
      <w:r>
        <w:rPr>
          <w:rFonts w:ascii="宋体" w:hAnsi="宋体" w:eastAsia="宋体"/>
          <w:sz w:val="24"/>
        </w:rPr>
        <w:t>### 4.7.1 质量检查制度</w:t>
      </w:r>
    </w:p>
    <w:p>
      <w:r>
        <w:rPr>
          <w:rFonts w:ascii="宋体" w:hAnsi="宋体" w:eastAsia="宋体"/>
          <w:sz w:val="24"/>
        </w:rPr>
        <w:t>1. **检查频次**：</w:t>
      </w:r>
    </w:p>
    <w:p>
      <w:r>
        <w:rPr>
          <w:rFonts w:ascii="宋体" w:hAnsi="宋体" w:eastAsia="宋体"/>
          <w:sz w:val="24"/>
        </w:rPr>
        <w:t>- 项目部每日巡查</w:t>
      </w:r>
    </w:p>
    <w:p>
      <w:r>
        <w:rPr>
          <w:rFonts w:ascii="宋体" w:hAnsi="宋体" w:eastAsia="宋体"/>
          <w:sz w:val="24"/>
        </w:rPr>
        <w:t>- 公司月度检查</w:t>
      </w:r>
    </w:p>
    <w:p>
      <w:r>
        <w:rPr>
          <w:rFonts w:ascii="宋体" w:hAnsi="宋体" w:eastAsia="宋体"/>
          <w:sz w:val="24"/>
        </w:rPr>
        <w:t>- 季度第三方评估</w:t>
      </w:r>
    </w:p>
    <w:p>
      <w:r>
        <w:rPr>
          <w:rFonts w:ascii="宋体" w:hAnsi="宋体" w:eastAsia="宋体"/>
          <w:sz w:val="24"/>
        </w:rPr>
        <w:t>2. **检查内容**：</w:t>
      </w:r>
    </w:p>
    <w:p>
      <w:r>
        <w:rPr>
          <w:rFonts w:ascii="宋体" w:hAnsi="宋体" w:eastAsia="宋体"/>
          <w:sz w:val="24"/>
        </w:rPr>
        <w:t>- 实体质量</w:t>
      </w:r>
    </w:p>
    <w:p>
      <w:r>
        <w:rPr>
          <w:rFonts w:ascii="宋体" w:hAnsi="宋体" w:eastAsia="宋体"/>
          <w:sz w:val="24"/>
        </w:rPr>
        <w:t>- 资料完整性</w:t>
      </w:r>
    </w:p>
    <w:p>
      <w:r>
        <w:rPr>
          <w:rFonts w:ascii="宋体" w:hAnsi="宋体" w:eastAsia="宋体"/>
          <w:sz w:val="24"/>
        </w:rPr>
        <w:t>- 标准化工地建设</w:t>
      </w:r>
    </w:p>
    <w:p>
      <w:r>
        <w:rPr>
          <w:rFonts w:ascii="宋体" w:hAnsi="宋体" w:eastAsia="宋体"/>
          <w:sz w:val="24"/>
        </w:rPr>
        <w:t>### 4.7.2 质量改进机制</w:t>
      </w:r>
    </w:p>
    <w:p>
      <w:r>
        <w:rPr>
          <w:rFonts w:ascii="宋体" w:hAnsi="宋体" w:eastAsia="宋体"/>
          <w:sz w:val="24"/>
        </w:rPr>
        <w:t>1. **PDCA循环**：</w:t>
      </w:r>
    </w:p>
    <w:p>
      <w:r>
        <w:rPr>
          <w:rFonts w:ascii="宋体" w:hAnsi="宋体" w:eastAsia="宋体"/>
          <w:sz w:val="24"/>
        </w:rPr>
        <w:t>- 计划→实施→检查→改进</w:t>
      </w:r>
    </w:p>
    <w:p>
      <w:r>
        <w:rPr>
          <w:rFonts w:ascii="宋体" w:hAnsi="宋体" w:eastAsia="宋体"/>
          <w:sz w:val="24"/>
        </w:rPr>
        <w:t>- 每月召开质量分析会</w:t>
      </w:r>
    </w:p>
    <w:p>
      <w:r>
        <w:rPr>
          <w:rFonts w:ascii="宋体" w:hAnsi="宋体" w:eastAsia="宋体"/>
          <w:sz w:val="24"/>
        </w:rPr>
        <w:t>2. **技术创新**：</w:t>
      </w:r>
    </w:p>
    <w:p>
      <w:r>
        <w:rPr>
          <w:rFonts w:ascii="宋体" w:hAnsi="宋体" w:eastAsia="宋体"/>
          <w:sz w:val="24"/>
        </w:rPr>
        <w:t>- BIM技术应用</w:t>
      </w:r>
    </w:p>
    <w:p>
      <w:r>
        <w:rPr>
          <w:rFonts w:ascii="宋体" w:hAnsi="宋体" w:eastAsia="宋体"/>
          <w:sz w:val="24"/>
        </w:rPr>
        <w:t>- 新型检测设备引进</w:t>
      </w:r>
    </w:p>
    <w:p>
      <w:r>
        <w:rPr>
          <w:rFonts w:ascii="宋体" w:hAnsi="宋体" w:eastAsia="宋体"/>
          <w:sz w:val="24"/>
        </w:rPr>
        <w:t>3. **经验总结**：</w:t>
      </w:r>
    </w:p>
    <w:p>
      <w:r>
        <w:rPr>
          <w:rFonts w:ascii="宋体" w:hAnsi="宋体" w:eastAsia="宋体"/>
          <w:sz w:val="24"/>
        </w:rPr>
        <w:t>- 编制质量通病防治手册</w:t>
      </w:r>
    </w:p>
    <w:p>
      <w:r>
        <w:rPr>
          <w:rFonts w:ascii="宋体" w:hAnsi="宋体" w:eastAsia="宋体"/>
          <w:sz w:val="24"/>
        </w:rPr>
        <w:t>- 优秀工艺工法推广</w:t>
      </w:r>
    </w:p>
    <w:p>
      <w:pPr>
        <w:pStyle w:val="Heading2"/>
      </w:pPr>
      <w:r>
        <w:rPr>
          <w:rFonts w:ascii="宋体" w:hAnsi="宋体" w:eastAsia="宋体"/>
          <w:sz w:val="28"/>
        </w:rPr>
        <w:t>安全文明施工</w:t>
      </w:r>
    </w:p>
    <w:p>
      <w:r>
        <w:rPr>
          <w:rFonts w:ascii="宋体" w:hAnsi="宋体" w:eastAsia="宋体"/>
          <w:sz w:val="24"/>
        </w:rPr>
        <w:t># 安全文明施工</w:t>
      </w:r>
    </w:p>
    <w:p>
      <w:pPr>
        <w:pStyle w:val="Heading2"/>
      </w:pPr>
      <w:r>
        <w:rPr>
          <w:rFonts w:ascii="宋体" w:hAnsi="宋体" w:eastAsia="宋体"/>
          <w:sz w:val="28"/>
        </w:rPr>
        <w:t>5.1 安全管理体系</w:t>
      </w:r>
    </w:p>
    <w:p>
      <w:r>
        <w:rPr>
          <w:rFonts w:ascii="宋体" w:hAnsi="宋体" w:eastAsia="宋体"/>
          <w:sz w:val="24"/>
        </w:rPr>
        <w:t>### 5.1.1 安全管理组织架构</w:t>
      </w:r>
    </w:p>
    <w:p>
      <w:r>
        <w:rPr>
          <w:rFonts w:ascii="宋体" w:hAnsi="宋体" w:eastAsia="宋体"/>
          <w:sz w:val="24"/>
        </w:rPr>
        <w:t>本工程建立三级安全管理体系，确保安全生产责任落实到人：</w:t>
      </w:r>
    </w:p>
    <w:p>
      <w:r>
        <w:rPr>
          <w:rFonts w:ascii="宋体" w:hAnsi="宋体" w:eastAsia="宋体"/>
          <w:sz w:val="24"/>
        </w:rPr>
        <w:t>1. **决策层**：</w:t>
      </w:r>
    </w:p>
    <w:p>
      <w:r>
        <w:rPr>
          <w:rFonts w:ascii="宋体" w:hAnsi="宋体" w:eastAsia="宋体"/>
          <w:sz w:val="24"/>
        </w:rPr>
        <w:t>- 项目经理：安全生产第一责任人</w:t>
      </w:r>
    </w:p>
    <w:p>
      <w:r>
        <w:rPr>
          <w:rFonts w:ascii="宋体" w:hAnsi="宋体" w:eastAsia="宋体"/>
          <w:sz w:val="24"/>
        </w:rPr>
        <w:t>- 安全总监：专职安全管理</w:t>
      </w:r>
    </w:p>
    <w:p>
      <w:r>
        <w:rPr>
          <w:rFonts w:ascii="宋体" w:hAnsi="宋体" w:eastAsia="宋体"/>
          <w:sz w:val="24"/>
        </w:rPr>
        <w:t>2. **管理层**：</w:t>
      </w:r>
    </w:p>
    <w:p>
      <w:r>
        <w:rPr>
          <w:rFonts w:ascii="宋体" w:hAnsi="宋体" w:eastAsia="宋体"/>
          <w:sz w:val="24"/>
        </w:rPr>
        <w:t>- 安全部：日常安全监督</w:t>
      </w:r>
    </w:p>
    <w:p>
      <w:r>
        <w:rPr>
          <w:rFonts w:ascii="宋体" w:hAnsi="宋体" w:eastAsia="宋体"/>
          <w:sz w:val="24"/>
        </w:rPr>
        <w:t>- 工程部：施工安全实施</w:t>
      </w:r>
    </w:p>
    <w:p>
      <w:r>
        <w:rPr>
          <w:rFonts w:ascii="宋体" w:hAnsi="宋体" w:eastAsia="宋体"/>
          <w:sz w:val="24"/>
        </w:rPr>
        <w:t>- 技术部：安全方案编制</w:t>
      </w:r>
    </w:p>
    <w:p>
      <w:r>
        <w:rPr>
          <w:rFonts w:ascii="宋体" w:hAnsi="宋体" w:eastAsia="宋体"/>
          <w:sz w:val="24"/>
        </w:rPr>
        <w:t>3. **执行层**：</w:t>
      </w:r>
    </w:p>
    <w:p>
      <w:r>
        <w:rPr>
          <w:rFonts w:ascii="宋体" w:hAnsi="宋体" w:eastAsia="宋体"/>
          <w:sz w:val="24"/>
        </w:rPr>
        <w:t>- 专职安全员：分区负责</w:t>
      </w:r>
    </w:p>
    <w:p>
      <w:r>
        <w:rPr>
          <w:rFonts w:ascii="宋体" w:hAnsi="宋体" w:eastAsia="宋体"/>
          <w:sz w:val="24"/>
        </w:rPr>
        <w:t>- 班组安全员：现场监督</w:t>
      </w:r>
    </w:p>
    <w:p>
      <w:r>
        <w:rPr>
          <w:rFonts w:ascii="宋体" w:hAnsi="宋体" w:eastAsia="宋体"/>
          <w:sz w:val="24"/>
        </w:rPr>
        <w:t>- 作业人员：安全自保互保</w:t>
      </w:r>
    </w:p>
    <w:p>
      <w:r>
        <w:rPr>
          <w:rFonts w:ascii="宋体" w:hAnsi="宋体" w:eastAsia="宋体"/>
          <w:sz w:val="24"/>
        </w:rPr>
        <w:t>### 5.1.2 安全管理制度</w:t>
      </w:r>
    </w:p>
    <w:p>
      <w:r>
        <w:rPr>
          <w:rFonts w:ascii="宋体" w:hAnsi="宋体" w:eastAsia="宋体"/>
          <w:sz w:val="24"/>
        </w:rPr>
        <w:t>1. **责任制度**：</w:t>
      </w:r>
    </w:p>
    <w:p>
      <w:r>
        <w:rPr>
          <w:rFonts w:ascii="宋体" w:hAnsi="宋体" w:eastAsia="宋体"/>
          <w:sz w:val="24"/>
        </w:rPr>
        <w:t>- 安全生产责任制</w:t>
      </w:r>
    </w:p>
    <w:p>
      <w:r>
        <w:rPr>
          <w:rFonts w:ascii="宋体" w:hAnsi="宋体" w:eastAsia="宋体"/>
          <w:sz w:val="24"/>
        </w:rPr>
        <w:t>- 安全技术交底制</w:t>
      </w:r>
    </w:p>
    <w:p>
      <w:r>
        <w:rPr>
          <w:rFonts w:ascii="宋体" w:hAnsi="宋体" w:eastAsia="宋体"/>
          <w:sz w:val="24"/>
        </w:rPr>
        <w:t>- 特种作业持证上岗制</w:t>
      </w:r>
    </w:p>
    <w:p>
      <w:r>
        <w:rPr>
          <w:rFonts w:ascii="宋体" w:hAnsi="宋体" w:eastAsia="宋体"/>
          <w:sz w:val="24"/>
        </w:rPr>
        <w:t>2. **检查制度**：</w:t>
      </w:r>
    </w:p>
    <w:p>
      <w:r>
        <w:rPr>
          <w:rFonts w:ascii="宋体" w:hAnsi="宋体" w:eastAsia="宋体"/>
          <w:sz w:val="24"/>
        </w:rPr>
        <w:t>- 日常巡查制度</w:t>
      </w:r>
    </w:p>
    <w:p>
      <w:r>
        <w:rPr>
          <w:rFonts w:ascii="宋体" w:hAnsi="宋体" w:eastAsia="宋体"/>
          <w:sz w:val="24"/>
        </w:rPr>
        <w:t>- 周安全检查制度</w:t>
      </w:r>
    </w:p>
    <w:p>
      <w:r>
        <w:rPr>
          <w:rFonts w:ascii="宋体" w:hAnsi="宋体" w:eastAsia="宋体"/>
          <w:sz w:val="24"/>
        </w:rPr>
        <w:t>- 月安全大检查制度</w:t>
      </w:r>
    </w:p>
    <w:p>
      <w:r>
        <w:rPr>
          <w:rFonts w:ascii="宋体" w:hAnsi="宋体" w:eastAsia="宋体"/>
          <w:sz w:val="24"/>
        </w:rPr>
        <w:t>3. **教育制度**：</w:t>
      </w:r>
    </w:p>
    <w:p>
      <w:r>
        <w:rPr>
          <w:rFonts w:ascii="宋体" w:hAnsi="宋体" w:eastAsia="宋体"/>
          <w:sz w:val="24"/>
        </w:rPr>
        <w:t>- 三级安全教育</w:t>
      </w:r>
    </w:p>
    <w:p>
      <w:r>
        <w:rPr>
          <w:rFonts w:ascii="宋体" w:hAnsi="宋体" w:eastAsia="宋体"/>
          <w:sz w:val="24"/>
        </w:rPr>
        <w:t>- 班前安全活动</w:t>
      </w:r>
    </w:p>
    <w:p>
      <w:r>
        <w:rPr>
          <w:rFonts w:ascii="宋体" w:hAnsi="宋体" w:eastAsia="宋体"/>
          <w:sz w:val="24"/>
        </w:rPr>
        <w:t>- 季节性安全教育</w:t>
      </w:r>
    </w:p>
    <w:p>
      <w:pPr>
        <w:pStyle w:val="Heading2"/>
      </w:pPr>
      <w:r>
        <w:rPr>
          <w:rFonts w:ascii="宋体" w:hAnsi="宋体" w:eastAsia="宋体"/>
          <w:sz w:val="28"/>
        </w:rPr>
        <w:t>5.2 安全防护措施</w:t>
      </w:r>
    </w:p>
    <w:p>
      <w:r>
        <w:rPr>
          <w:rFonts w:ascii="宋体" w:hAnsi="宋体" w:eastAsia="宋体"/>
          <w:sz w:val="24"/>
        </w:rPr>
        <w:t>### 5.2.1 基坑工程安全防护</w:t>
      </w:r>
    </w:p>
    <w:p>
      <w:r>
        <w:rPr>
          <w:rFonts w:ascii="宋体" w:hAnsi="宋体" w:eastAsia="宋体"/>
          <w:sz w:val="24"/>
        </w:rPr>
        <w:t>1. **支护体系**：</w:t>
      </w:r>
    </w:p>
    <w:p>
      <w:r>
        <w:rPr>
          <w:rFonts w:ascii="宋体" w:hAnsi="宋体" w:eastAsia="宋体"/>
          <w:sz w:val="24"/>
        </w:rPr>
        <w:t>- 采用灌注桩+内支撑支护</w:t>
      </w:r>
    </w:p>
    <w:p>
      <w:r>
        <w:rPr>
          <w:rFonts w:ascii="宋体" w:hAnsi="宋体" w:eastAsia="宋体"/>
          <w:sz w:val="24"/>
        </w:rPr>
        <w:t>- 支护桩垂直度偏差≤1/100</w:t>
      </w:r>
    </w:p>
    <w:p>
      <w:r>
        <w:rPr>
          <w:rFonts w:ascii="宋体" w:hAnsi="宋体" w:eastAsia="宋体"/>
          <w:sz w:val="24"/>
        </w:rPr>
        <w:t>- 钢支撑预加轴力50%~70%设计值</w:t>
      </w:r>
    </w:p>
    <w:p>
      <w:r>
        <w:rPr>
          <w:rFonts w:ascii="宋体" w:hAnsi="宋体" w:eastAsia="宋体"/>
          <w:sz w:val="24"/>
        </w:rPr>
        <w:t>2. **临边防护**：</w:t>
      </w:r>
    </w:p>
    <w:p>
      <w:r>
        <w:rPr>
          <w:rFonts w:ascii="宋体" w:hAnsi="宋体" w:eastAsia="宋体"/>
          <w:sz w:val="24"/>
        </w:rPr>
        <w:t>- 设置1.2m高防护栏杆</w:t>
      </w:r>
    </w:p>
    <w:p>
      <w:r>
        <w:rPr>
          <w:rFonts w:ascii="宋体" w:hAnsi="宋体" w:eastAsia="宋体"/>
          <w:sz w:val="24"/>
        </w:rPr>
        <w:t>- 悬挂安全警示标志</w:t>
      </w:r>
    </w:p>
    <w:p>
      <w:r>
        <w:rPr>
          <w:rFonts w:ascii="宋体" w:hAnsi="宋体" w:eastAsia="宋体"/>
          <w:sz w:val="24"/>
        </w:rPr>
        <w:t>- 夜间设置警示灯</w:t>
      </w:r>
    </w:p>
    <w:p>
      <w:r>
        <w:rPr>
          <w:rFonts w:ascii="宋体" w:hAnsi="宋体" w:eastAsia="宋体"/>
          <w:sz w:val="24"/>
        </w:rPr>
        <w:t>3. **降水措施**：</w:t>
      </w:r>
    </w:p>
    <w:p>
      <w:r>
        <w:rPr>
          <w:rFonts w:ascii="宋体" w:hAnsi="宋体" w:eastAsia="宋体"/>
          <w:sz w:val="24"/>
        </w:rPr>
        <w:t>- 管井降水系统</w:t>
      </w:r>
    </w:p>
    <w:p>
      <w:r>
        <w:rPr>
          <w:rFonts w:ascii="宋体" w:hAnsi="宋体" w:eastAsia="宋体"/>
          <w:sz w:val="24"/>
        </w:rPr>
        <w:t>- 水位监测每日1次</w:t>
      </w:r>
    </w:p>
    <w:p>
      <w:r>
        <w:rPr>
          <w:rFonts w:ascii="宋体" w:hAnsi="宋体" w:eastAsia="宋体"/>
          <w:sz w:val="24"/>
        </w:rPr>
        <w:t>- 备用发电机保障</w:t>
      </w:r>
    </w:p>
    <w:p>
      <w:r>
        <w:rPr>
          <w:rFonts w:ascii="宋体" w:hAnsi="宋体" w:eastAsia="宋体"/>
          <w:sz w:val="24"/>
        </w:rPr>
        <w:t>### 5.2.2 模板支撑体系防护</w:t>
      </w:r>
    </w:p>
    <w:p>
      <w:r>
        <w:rPr>
          <w:rFonts w:ascii="宋体" w:hAnsi="宋体" w:eastAsia="宋体"/>
          <w:sz w:val="24"/>
        </w:rPr>
        <w:t>1. **高支模(≥5m)防护**：</w:t>
      </w:r>
    </w:p>
    <w:p>
      <w:r>
        <w:rPr>
          <w:rFonts w:ascii="宋体" w:hAnsi="宋体" w:eastAsia="宋体"/>
          <w:sz w:val="24"/>
        </w:rPr>
        <w:t>- 盘扣式脚手架体系</w:t>
      </w:r>
    </w:p>
    <w:p>
      <w:r>
        <w:rPr>
          <w:rFonts w:ascii="宋体" w:hAnsi="宋体" w:eastAsia="宋体"/>
          <w:sz w:val="24"/>
        </w:rPr>
        <w:t>- 立杆间距≤900mm×900mm</w:t>
      </w:r>
    </w:p>
    <w:p>
      <w:r>
        <w:rPr>
          <w:rFonts w:ascii="宋体" w:hAnsi="宋体" w:eastAsia="宋体"/>
          <w:sz w:val="24"/>
        </w:rPr>
        <w:t>- 设置竖向及水平剪刀撑</w:t>
      </w:r>
    </w:p>
    <w:p>
      <w:r>
        <w:rPr>
          <w:rFonts w:ascii="宋体" w:hAnsi="宋体" w:eastAsia="宋体"/>
          <w:sz w:val="24"/>
        </w:rPr>
        <w:t>2. **荷载控制**：</w:t>
      </w:r>
    </w:p>
    <w:p>
      <w:r>
        <w:rPr>
          <w:rFonts w:ascii="宋体" w:hAnsi="宋体" w:eastAsia="宋体"/>
          <w:sz w:val="24"/>
        </w:rPr>
        <w:t>- 施工总荷载≥10kN/m²区域加强支撑</w:t>
      </w:r>
    </w:p>
    <w:p>
      <w:r>
        <w:rPr>
          <w:rFonts w:ascii="宋体" w:hAnsi="宋体" w:eastAsia="宋体"/>
          <w:sz w:val="24"/>
        </w:rPr>
        <w:t>- 预压试验荷载1.1倍设计值</w:t>
      </w:r>
    </w:p>
    <w:p>
      <w:r>
        <w:rPr>
          <w:rFonts w:ascii="宋体" w:hAnsi="宋体" w:eastAsia="宋体"/>
          <w:sz w:val="24"/>
        </w:rPr>
        <w:t>- 混凝土浇筑分层厚度≤500mm</w:t>
      </w:r>
    </w:p>
    <w:p>
      <w:r>
        <w:rPr>
          <w:rFonts w:ascii="宋体" w:hAnsi="宋体" w:eastAsia="宋体"/>
          <w:sz w:val="24"/>
        </w:rPr>
        <w:t>### 5.2.3 脚手架工程防护</w:t>
      </w:r>
    </w:p>
    <w:p>
      <w:r>
        <w:rPr>
          <w:rFonts w:ascii="宋体" w:hAnsi="宋体" w:eastAsia="宋体"/>
          <w:sz w:val="24"/>
        </w:rPr>
        <w:t>1. **悬挑脚手架(≥50m)**：</w:t>
      </w:r>
    </w:p>
    <w:p>
      <w:r>
        <w:rPr>
          <w:rFonts w:ascii="宋体" w:hAnsi="宋体" w:eastAsia="宋体"/>
          <w:sz w:val="24"/>
        </w:rPr>
        <w:t>- 每6层悬挑一次</w:t>
      </w:r>
    </w:p>
    <w:p>
      <w:r>
        <w:rPr>
          <w:rFonts w:ascii="宋体" w:hAnsi="宋体" w:eastAsia="宋体"/>
          <w:sz w:val="24"/>
        </w:rPr>
        <w:t>- 16#工字钢悬挑梁</w:t>
      </w:r>
    </w:p>
    <w:p>
      <w:r>
        <w:rPr>
          <w:rFonts w:ascii="宋体" w:hAnsi="宋体" w:eastAsia="宋体"/>
          <w:sz w:val="24"/>
        </w:rPr>
        <w:t>- 锚固长度≥1.25倍悬挑长度</w:t>
      </w:r>
    </w:p>
    <w:p>
      <w:r>
        <w:rPr>
          <w:rFonts w:ascii="宋体" w:hAnsi="宋体" w:eastAsia="宋体"/>
          <w:sz w:val="24"/>
        </w:rPr>
        <w:t>2. **防护措施**：</w:t>
      </w:r>
    </w:p>
    <w:p>
      <w:r>
        <w:rPr>
          <w:rFonts w:ascii="宋体" w:hAnsi="宋体" w:eastAsia="宋体"/>
          <w:sz w:val="24"/>
        </w:rPr>
        <w:t>- 每层硬质防护</w:t>
      </w:r>
    </w:p>
    <w:p>
      <w:r>
        <w:rPr>
          <w:rFonts w:ascii="宋体" w:hAnsi="宋体" w:eastAsia="宋体"/>
          <w:sz w:val="24"/>
        </w:rPr>
        <w:t>- 外侧密目安全网</w:t>
      </w:r>
    </w:p>
    <w:p>
      <w:r>
        <w:rPr>
          <w:rFonts w:ascii="宋体" w:hAnsi="宋体" w:eastAsia="宋体"/>
          <w:sz w:val="24"/>
        </w:rPr>
        <w:t>- 转角处之字撑</w:t>
      </w:r>
    </w:p>
    <w:p>
      <w:pPr>
        <w:pStyle w:val="Heading2"/>
      </w:pPr>
      <w:r>
        <w:rPr>
          <w:rFonts w:ascii="宋体" w:hAnsi="宋体" w:eastAsia="宋体"/>
          <w:sz w:val="28"/>
        </w:rPr>
        <w:t>5.3 应急预案制定</w:t>
      </w:r>
    </w:p>
    <w:p>
      <w:r>
        <w:rPr>
          <w:rFonts w:ascii="宋体" w:hAnsi="宋体" w:eastAsia="宋体"/>
          <w:sz w:val="24"/>
        </w:rPr>
        <w:t>### 5.3.1 应急组织体系</w:t>
      </w:r>
    </w:p>
    <w:p>
      <w:r>
        <w:rPr>
          <w:rFonts w:ascii="宋体" w:hAnsi="宋体" w:eastAsia="宋体"/>
          <w:sz w:val="24"/>
        </w:rPr>
        <w:t>1. **应急指挥部**：</w:t>
      </w:r>
    </w:p>
    <w:p>
      <w:r>
        <w:rPr>
          <w:rFonts w:ascii="宋体" w:hAnsi="宋体" w:eastAsia="宋体"/>
          <w:sz w:val="24"/>
        </w:rPr>
        <w:t>- 项目经理任总指挥</w:t>
      </w:r>
    </w:p>
    <w:p>
      <w:r>
        <w:rPr>
          <w:rFonts w:ascii="宋体" w:hAnsi="宋体" w:eastAsia="宋体"/>
          <w:sz w:val="24"/>
        </w:rPr>
        <w:t>- 24小时值班制度</w:t>
      </w:r>
    </w:p>
    <w:p>
      <w:r>
        <w:rPr>
          <w:rFonts w:ascii="宋体" w:hAnsi="宋体" w:eastAsia="宋体"/>
          <w:sz w:val="24"/>
        </w:rPr>
        <w:t>2. **应急救援小组**：</w:t>
      </w:r>
    </w:p>
    <w:p>
      <w:r>
        <w:rPr>
          <w:rFonts w:ascii="宋体" w:hAnsi="宋体" w:eastAsia="宋体"/>
          <w:sz w:val="24"/>
        </w:rPr>
        <w:t>- 抢险组</w:t>
      </w:r>
    </w:p>
    <w:p>
      <w:r>
        <w:rPr>
          <w:rFonts w:ascii="宋体" w:hAnsi="宋体" w:eastAsia="宋体"/>
          <w:sz w:val="24"/>
        </w:rPr>
        <w:t>- 医疗救护组</w:t>
      </w:r>
    </w:p>
    <w:p>
      <w:r>
        <w:rPr>
          <w:rFonts w:ascii="宋体" w:hAnsi="宋体" w:eastAsia="宋体"/>
          <w:sz w:val="24"/>
        </w:rPr>
        <w:t>- 后勤保障组</w:t>
      </w:r>
    </w:p>
    <w:p>
      <w:r>
        <w:rPr>
          <w:rFonts w:ascii="宋体" w:hAnsi="宋体" w:eastAsia="宋体"/>
          <w:sz w:val="24"/>
        </w:rPr>
        <w:t>### 5.3.2 专项应急预案</w:t>
      </w:r>
    </w:p>
    <w:p>
      <w:r>
        <w:rPr>
          <w:rFonts w:ascii="宋体" w:hAnsi="宋体" w:eastAsia="宋体"/>
          <w:sz w:val="24"/>
        </w:rPr>
        <w:t>1. **基坑坍塌应急预案**：</w:t>
      </w:r>
    </w:p>
    <w:p>
      <w:r>
        <w:rPr>
          <w:rFonts w:ascii="宋体" w:hAnsi="宋体" w:eastAsia="宋体"/>
          <w:sz w:val="24"/>
        </w:rPr>
        <w:t>- 监测预警值：位移30mm</w:t>
      </w:r>
    </w:p>
    <w:p>
      <w:r>
        <w:rPr>
          <w:rFonts w:ascii="宋体" w:hAnsi="宋体" w:eastAsia="宋体"/>
          <w:sz w:val="24"/>
        </w:rPr>
        <w:t>- 应急措施：回填反压</w:t>
      </w:r>
    </w:p>
    <w:p>
      <w:r>
        <w:rPr>
          <w:rFonts w:ascii="宋体" w:hAnsi="宋体" w:eastAsia="宋体"/>
          <w:sz w:val="24"/>
        </w:rPr>
        <w:t>- 撤离路线：设置2个安全通道</w:t>
      </w:r>
    </w:p>
    <w:p>
      <w:r>
        <w:rPr>
          <w:rFonts w:ascii="宋体" w:hAnsi="宋体" w:eastAsia="宋体"/>
          <w:sz w:val="24"/>
        </w:rPr>
        <w:t>2. **模板坍塌应急预案**：</w:t>
      </w:r>
    </w:p>
    <w:p>
      <w:r>
        <w:rPr>
          <w:rFonts w:ascii="宋体" w:hAnsi="宋体" w:eastAsia="宋体"/>
          <w:sz w:val="24"/>
        </w:rPr>
        <w:t>- 预警信号：异常响声</w:t>
      </w:r>
    </w:p>
    <w:p>
      <w:r>
        <w:rPr>
          <w:rFonts w:ascii="宋体" w:hAnsi="宋体" w:eastAsia="宋体"/>
          <w:sz w:val="24"/>
        </w:rPr>
        <w:t>- 应急措施：切断电源</w:t>
      </w:r>
    </w:p>
    <w:p>
      <w:r>
        <w:rPr>
          <w:rFonts w:ascii="宋体" w:hAnsi="宋体" w:eastAsia="宋体"/>
          <w:sz w:val="24"/>
        </w:rPr>
        <w:t>- 救援设备：液压顶升装置</w:t>
      </w:r>
    </w:p>
    <w:p>
      <w:r>
        <w:rPr>
          <w:rFonts w:ascii="宋体" w:hAnsi="宋体" w:eastAsia="宋体"/>
          <w:sz w:val="24"/>
        </w:rPr>
        <w:t>3. **高空坠落应急预案**：</w:t>
      </w:r>
    </w:p>
    <w:p>
      <w:r>
        <w:rPr>
          <w:rFonts w:ascii="宋体" w:hAnsi="宋体" w:eastAsia="宋体"/>
          <w:sz w:val="24"/>
        </w:rPr>
        <w:t>- 急救措施：止血固定</w:t>
      </w:r>
    </w:p>
    <w:p>
      <w:r>
        <w:rPr>
          <w:rFonts w:ascii="宋体" w:hAnsi="宋体" w:eastAsia="宋体"/>
          <w:sz w:val="24"/>
        </w:rPr>
        <w:t>- 送医路线：提前规划</w:t>
      </w:r>
    </w:p>
    <w:p>
      <w:r>
        <w:rPr>
          <w:rFonts w:ascii="宋体" w:hAnsi="宋体" w:eastAsia="宋体"/>
          <w:sz w:val="24"/>
        </w:rPr>
        <w:t>- 演练频次：每季度1次</w:t>
      </w:r>
    </w:p>
    <w:p>
      <w:pPr>
        <w:pStyle w:val="Heading2"/>
      </w:pPr>
      <w:r>
        <w:rPr>
          <w:rFonts w:ascii="宋体" w:hAnsi="宋体" w:eastAsia="宋体"/>
          <w:sz w:val="28"/>
        </w:rPr>
        <w:t>5.4 文明施工要求</w:t>
      </w:r>
    </w:p>
    <w:p>
      <w:r>
        <w:rPr>
          <w:rFonts w:ascii="宋体" w:hAnsi="宋体" w:eastAsia="宋体"/>
          <w:sz w:val="24"/>
        </w:rPr>
        <w:t>### 5.4.1 场容场貌管理</w:t>
      </w:r>
    </w:p>
    <w:p>
      <w:r>
        <w:rPr>
          <w:rFonts w:ascii="宋体" w:hAnsi="宋体" w:eastAsia="宋体"/>
          <w:sz w:val="24"/>
        </w:rPr>
        <w:t>1. **围挡设置**：</w:t>
      </w:r>
    </w:p>
    <w:p>
      <w:r>
        <w:rPr>
          <w:rFonts w:ascii="宋体" w:hAnsi="宋体" w:eastAsia="宋体"/>
          <w:sz w:val="24"/>
        </w:rPr>
        <w:t>- 高度≥2.5m</w:t>
      </w:r>
    </w:p>
    <w:p>
      <w:r>
        <w:rPr>
          <w:rFonts w:ascii="宋体" w:hAnsi="宋体" w:eastAsia="宋体"/>
          <w:sz w:val="24"/>
        </w:rPr>
        <w:t>- 公益广告≥30%</w:t>
      </w:r>
    </w:p>
    <w:p>
      <w:r>
        <w:rPr>
          <w:rFonts w:ascii="宋体" w:hAnsi="宋体" w:eastAsia="宋体"/>
          <w:sz w:val="24"/>
        </w:rPr>
        <w:t>- 定期清洗维护</w:t>
      </w:r>
    </w:p>
    <w:p>
      <w:r>
        <w:rPr>
          <w:rFonts w:ascii="宋体" w:hAnsi="宋体" w:eastAsia="宋体"/>
          <w:sz w:val="24"/>
        </w:rPr>
        <w:t>2. **场地硬化**：</w:t>
      </w:r>
    </w:p>
    <w:p>
      <w:r>
        <w:rPr>
          <w:rFonts w:ascii="宋体" w:hAnsi="宋体" w:eastAsia="宋体"/>
          <w:sz w:val="24"/>
        </w:rPr>
        <w:t>- 主要道路混凝土硬化</w:t>
      </w:r>
    </w:p>
    <w:p>
      <w:r>
        <w:rPr>
          <w:rFonts w:ascii="宋体" w:hAnsi="宋体" w:eastAsia="宋体"/>
          <w:sz w:val="24"/>
        </w:rPr>
        <w:t>- 出入口设置洗车槽</w:t>
      </w:r>
    </w:p>
    <w:p>
      <w:r>
        <w:rPr>
          <w:rFonts w:ascii="宋体" w:hAnsi="宋体" w:eastAsia="宋体"/>
          <w:sz w:val="24"/>
        </w:rPr>
        <w:t>- 排水系统畅通</w:t>
      </w:r>
    </w:p>
    <w:p>
      <w:r>
        <w:rPr>
          <w:rFonts w:ascii="宋体" w:hAnsi="宋体" w:eastAsia="宋体"/>
          <w:sz w:val="24"/>
        </w:rPr>
        <w:t>### 5.4.2 环境保护措施</w:t>
      </w:r>
    </w:p>
    <w:p>
      <w:r>
        <w:rPr>
          <w:rFonts w:ascii="宋体" w:hAnsi="宋体" w:eastAsia="宋体"/>
          <w:sz w:val="24"/>
        </w:rPr>
        <w:t>1. **扬尘控制**：</w:t>
      </w:r>
    </w:p>
    <w:p>
      <w:r>
        <w:rPr>
          <w:rFonts w:ascii="宋体" w:hAnsi="宋体" w:eastAsia="宋体"/>
          <w:sz w:val="24"/>
        </w:rPr>
        <w:t>- 裸土覆盖</w:t>
      </w:r>
    </w:p>
    <w:p>
      <w:r>
        <w:rPr>
          <w:rFonts w:ascii="宋体" w:hAnsi="宋体" w:eastAsia="宋体"/>
          <w:sz w:val="24"/>
        </w:rPr>
        <w:t>- 雾炮降尘</w:t>
      </w:r>
    </w:p>
    <w:p>
      <w:r>
        <w:rPr>
          <w:rFonts w:ascii="宋体" w:hAnsi="宋体" w:eastAsia="宋体"/>
          <w:sz w:val="24"/>
        </w:rPr>
        <w:t>- PM10监测</w:t>
      </w:r>
    </w:p>
    <w:p>
      <w:r>
        <w:rPr>
          <w:rFonts w:ascii="宋体" w:hAnsi="宋体" w:eastAsia="宋体"/>
          <w:sz w:val="24"/>
        </w:rPr>
        <w:t>2. **噪声控制**：</w:t>
      </w:r>
    </w:p>
    <w:p>
      <w:r>
        <w:rPr>
          <w:rFonts w:ascii="宋体" w:hAnsi="宋体" w:eastAsia="宋体"/>
          <w:sz w:val="24"/>
        </w:rPr>
        <w:t>- 低噪声设备</w:t>
      </w:r>
    </w:p>
    <w:p>
      <w:r>
        <w:rPr>
          <w:rFonts w:ascii="宋体" w:hAnsi="宋体" w:eastAsia="宋体"/>
          <w:sz w:val="24"/>
        </w:rPr>
        <w:t>- 施工时间控制</w:t>
      </w:r>
    </w:p>
    <w:p>
      <w:r>
        <w:rPr>
          <w:rFonts w:ascii="宋体" w:hAnsi="宋体" w:eastAsia="宋体"/>
          <w:sz w:val="24"/>
        </w:rPr>
        <w:t>- 噪声监测</w:t>
      </w:r>
    </w:p>
    <w:p>
      <w:r>
        <w:rPr>
          <w:rFonts w:ascii="宋体" w:hAnsi="宋体" w:eastAsia="宋体"/>
          <w:sz w:val="24"/>
        </w:rPr>
        <w:t>3. **废弃物管理**：</w:t>
      </w:r>
    </w:p>
    <w:p>
      <w:r>
        <w:rPr>
          <w:rFonts w:ascii="宋体" w:hAnsi="宋体" w:eastAsia="宋体"/>
          <w:sz w:val="24"/>
        </w:rPr>
        <w:t>- 分类收集</w:t>
      </w:r>
    </w:p>
    <w:p>
      <w:r>
        <w:rPr>
          <w:rFonts w:ascii="宋体" w:hAnsi="宋体" w:eastAsia="宋体"/>
          <w:sz w:val="24"/>
        </w:rPr>
        <w:t>- 及时清运</w:t>
      </w:r>
    </w:p>
    <w:p>
      <w:r>
        <w:rPr>
          <w:rFonts w:ascii="宋体" w:hAnsi="宋体" w:eastAsia="宋体"/>
          <w:sz w:val="24"/>
        </w:rPr>
        <w:t>- 建筑垃圾利用率≥30%</w:t>
      </w:r>
    </w:p>
    <w:p>
      <w:pPr>
        <w:pStyle w:val="Heading2"/>
      </w:pPr>
      <w:r>
        <w:rPr>
          <w:rFonts w:ascii="宋体" w:hAnsi="宋体" w:eastAsia="宋体"/>
          <w:sz w:val="28"/>
        </w:rPr>
        <w:t>5.5 危大工程安全管理</w:t>
      </w:r>
    </w:p>
    <w:p>
      <w:r>
        <w:rPr>
          <w:rFonts w:ascii="宋体" w:hAnsi="宋体" w:eastAsia="宋体"/>
          <w:sz w:val="24"/>
        </w:rPr>
        <w:t>### 5.5.1 危大工程清单</w:t>
      </w:r>
    </w:p>
    <w:p>
      <w:r>
        <w:rPr>
          <w:rFonts w:ascii="宋体" w:hAnsi="宋体" w:eastAsia="宋体"/>
          <w:sz w:val="24"/>
        </w:rPr>
        <w:t>根据住建部37号令，本工程危大工程包括：</w:t>
      </w:r>
    </w:p>
    <w:p>
      <w:r>
        <w:rPr>
          <w:rFonts w:ascii="宋体" w:hAnsi="宋体" w:eastAsia="宋体"/>
          <w:sz w:val="24"/>
        </w:rPr>
        <w:t>1. **基坑工程**：</w:t>
      </w:r>
    </w:p>
    <w:p>
      <w:r>
        <w:rPr>
          <w:rFonts w:ascii="宋体" w:hAnsi="宋体" w:eastAsia="宋体"/>
          <w:sz w:val="24"/>
        </w:rPr>
        <w:t>- 开挖深度≥5m</w:t>
      </w:r>
    </w:p>
    <w:p>
      <w:r>
        <w:rPr>
          <w:rFonts w:ascii="宋体" w:hAnsi="宋体" w:eastAsia="宋体"/>
          <w:sz w:val="24"/>
        </w:rPr>
        <w:t>- 支护结构安全等级一级</w:t>
      </w:r>
    </w:p>
    <w:p>
      <w:r>
        <w:rPr>
          <w:rFonts w:ascii="宋体" w:hAnsi="宋体" w:eastAsia="宋体"/>
          <w:sz w:val="24"/>
        </w:rPr>
        <w:t>2. **模板工程**：</w:t>
      </w:r>
    </w:p>
    <w:p>
      <w:r>
        <w:rPr>
          <w:rFonts w:ascii="宋体" w:hAnsi="宋体" w:eastAsia="宋体"/>
          <w:sz w:val="24"/>
        </w:rPr>
        <w:t>- 搭设高度≥5m</w:t>
      </w:r>
    </w:p>
    <w:p>
      <w:r>
        <w:rPr>
          <w:rFonts w:ascii="宋体" w:hAnsi="宋体" w:eastAsia="宋体"/>
          <w:sz w:val="24"/>
        </w:rPr>
        <w:t>- 施工总荷载≥10kN/m²</w:t>
      </w:r>
    </w:p>
    <w:p>
      <w:r>
        <w:rPr>
          <w:rFonts w:ascii="宋体" w:hAnsi="宋体" w:eastAsia="宋体"/>
          <w:sz w:val="24"/>
        </w:rPr>
        <w:t>3. **脚手架工程**：</w:t>
      </w:r>
    </w:p>
    <w:p>
      <w:r>
        <w:rPr>
          <w:rFonts w:ascii="宋体" w:hAnsi="宋体" w:eastAsia="宋体"/>
          <w:sz w:val="24"/>
        </w:rPr>
        <w:t>- 搭设高度≥50m</w:t>
      </w:r>
    </w:p>
    <w:p>
      <w:r>
        <w:rPr>
          <w:rFonts w:ascii="宋体" w:hAnsi="宋体" w:eastAsia="宋体"/>
          <w:sz w:val="24"/>
        </w:rPr>
        <w:t>### 5.5.2 超规模危大工程管理</w:t>
      </w:r>
    </w:p>
    <w:p>
      <w:r>
        <w:rPr>
          <w:rFonts w:ascii="宋体" w:hAnsi="宋体" w:eastAsia="宋体"/>
          <w:sz w:val="24"/>
        </w:rPr>
        <w:t>1. **专家论证要求**：</w:t>
      </w:r>
    </w:p>
    <w:p>
      <w:r>
        <w:rPr>
          <w:rFonts w:ascii="宋体" w:hAnsi="宋体" w:eastAsia="宋体"/>
          <w:sz w:val="24"/>
        </w:rPr>
        <w:t>- 论证前完成专项方案编制</w:t>
      </w:r>
    </w:p>
    <w:p>
      <w:r>
        <w:rPr>
          <w:rFonts w:ascii="宋体" w:hAnsi="宋体" w:eastAsia="宋体"/>
          <w:sz w:val="24"/>
        </w:rPr>
        <w:t>- 专家组成员5人以上</w:t>
      </w:r>
    </w:p>
    <w:p>
      <w:r>
        <w:rPr>
          <w:rFonts w:ascii="宋体" w:hAnsi="宋体" w:eastAsia="宋体"/>
          <w:sz w:val="24"/>
        </w:rPr>
        <w:t>- 论证后修改完善</w:t>
      </w:r>
    </w:p>
    <w:p>
      <w:r>
        <w:rPr>
          <w:rFonts w:ascii="宋体" w:hAnsi="宋体" w:eastAsia="宋体"/>
          <w:sz w:val="24"/>
        </w:rPr>
        <w:t>2. **验收管理**：</w:t>
      </w:r>
    </w:p>
    <w:p>
      <w:r>
        <w:rPr>
          <w:rFonts w:ascii="宋体" w:hAnsi="宋体" w:eastAsia="宋体"/>
          <w:sz w:val="24"/>
        </w:rPr>
        <w:t>- 施工单位自验</w:t>
      </w:r>
    </w:p>
    <w:p>
      <w:r>
        <w:rPr>
          <w:rFonts w:ascii="宋体" w:hAnsi="宋体" w:eastAsia="宋体"/>
          <w:sz w:val="24"/>
        </w:rPr>
        <w:t>- 监理单位验收</w:t>
      </w:r>
    </w:p>
    <w:p>
      <w:r>
        <w:rPr>
          <w:rFonts w:ascii="宋体" w:hAnsi="宋体" w:eastAsia="宋体"/>
          <w:sz w:val="24"/>
        </w:rPr>
        <w:t>- 联合验收签字</w:t>
      </w:r>
    </w:p>
    <w:p>
      <w:pPr>
        <w:pStyle w:val="Heading2"/>
      </w:pPr>
      <w:r>
        <w:rPr>
          <w:rFonts w:ascii="宋体" w:hAnsi="宋体" w:eastAsia="宋体"/>
          <w:sz w:val="28"/>
        </w:rPr>
        <w:t>5.6 安全专项提醒</w:t>
      </w:r>
    </w:p>
    <w:p>
      <w:r>
        <w:rPr>
          <w:rFonts w:ascii="宋体" w:hAnsi="宋体" w:eastAsia="宋体"/>
          <w:sz w:val="24"/>
        </w:rPr>
        <w:t>### 5.6.1 地下管线保护</w:t>
      </w:r>
    </w:p>
    <w:p>
      <w:r>
        <w:rPr>
          <w:rFonts w:ascii="宋体" w:hAnsi="宋体" w:eastAsia="宋体"/>
          <w:sz w:val="24"/>
        </w:rPr>
        <w:t>1. **调查要求**：</w:t>
      </w:r>
    </w:p>
    <w:p>
      <w:r>
        <w:rPr>
          <w:rFonts w:ascii="宋体" w:hAnsi="宋体" w:eastAsia="宋体"/>
          <w:sz w:val="24"/>
        </w:rPr>
        <w:t>- 桩基施工前管线探测</w:t>
      </w:r>
    </w:p>
    <w:p>
      <w:r>
        <w:rPr>
          <w:rFonts w:ascii="宋体" w:hAnsi="宋体" w:eastAsia="宋体"/>
          <w:sz w:val="24"/>
        </w:rPr>
        <w:t>- 绘制管线分布图</w:t>
      </w:r>
    </w:p>
    <w:p>
      <w:r>
        <w:rPr>
          <w:rFonts w:ascii="宋体" w:hAnsi="宋体" w:eastAsia="宋体"/>
          <w:sz w:val="24"/>
        </w:rPr>
        <w:t>- 产权单位确认</w:t>
      </w:r>
    </w:p>
    <w:p>
      <w:r>
        <w:rPr>
          <w:rFonts w:ascii="宋体" w:hAnsi="宋体" w:eastAsia="宋体"/>
          <w:sz w:val="24"/>
        </w:rPr>
        <w:t>2. **保护措施**：</w:t>
      </w:r>
    </w:p>
    <w:p>
      <w:r>
        <w:rPr>
          <w:rFonts w:ascii="宋体" w:hAnsi="宋体" w:eastAsia="宋体"/>
          <w:sz w:val="24"/>
        </w:rPr>
        <w:t>- 人工探槽开挖</w:t>
      </w:r>
    </w:p>
    <w:p>
      <w:r>
        <w:rPr>
          <w:rFonts w:ascii="宋体" w:hAnsi="宋体" w:eastAsia="宋体"/>
          <w:sz w:val="24"/>
        </w:rPr>
        <w:t>- 重要管线悬吊保护</w:t>
      </w:r>
    </w:p>
    <w:p>
      <w:r>
        <w:rPr>
          <w:rFonts w:ascii="宋体" w:hAnsi="宋体" w:eastAsia="宋体"/>
          <w:sz w:val="24"/>
        </w:rPr>
        <w:t>- 应急联络机制</w:t>
      </w:r>
    </w:p>
    <w:p>
      <w:r>
        <w:rPr>
          <w:rFonts w:ascii="宋体" w:hAnsi="宋体" w:eastAsia="宋体"/>
          <w:sz w:val="24"/>
        </w:rPr>
        <w:t>### 5.6.2 特殊部位安全控制</w:t>
      </w:r>
    </w:p>
    <w:p>
      <w:r>
        <w:rPr>
          <w:rFonts w:ascii="宋体" w:hAnsi="宋体" w:eastAsia="宋体"/>
          <w:sz w:val="24"/>
        </w:rPr>
        <w:t>1. **悬挑结构**：</w:t>
      </w:r>
    </w:p>
    <w:p>
      <w:r>
        <w:rPr>
          <w:rFonts w:ascii="宋体" w:hAnsi="宋体" w:eastAsia="宋体"/>
          <w:sz w:val="24"/>
        </w:rPr>
        <w:t>- 混凝土强度100%拆模</w:t>
      </w:r>
    </w:p>
    <w:p>
      <w:r>
        <w:rPr>
          <w:rFonts w:ascii="宋体" w:hAnsi="宋体" w:eastAsia="宋体"/>
          <w:sz w:val="24"/>
        </w:rPr>
        <w:t>- 施工荷载≤设计值</w:t>
      </w:r>
    </w:p>
    <w:p>
      <w:r>
        <w:rPr>
          <w:rFonts w:ascii="宋体" w:hAnsi="宋体" w:eastAsia="宋体"/>
          <w:sz w:val="24"/>
        </w:rPr>
        <w:t>- 变形监测</w:t>
      </w:r>
    </w:p>
    <w:p>
      <w:r>
        <w:rPr>
          <w:rFonts w:ascii="宋体" w:hAnsi="宋体" w:eastAsia="宋体"/>
          <w:sz w:val="24"/>
        </w:rPr>
        <w:t>2. **电梯井道**：</w:t>
      </w:r>
    </w:p>
    <w:p>
      <w:r>
        <w:rPr>
          <w:rFonts w:ascii="宋体" w:hAnsi="宋体" w:eastAsia="宋体"/>
          <w:sz w:val="24"/>
        </w:rPr>
        <w:t>- 独立脚手架</w:t>
      </w:r>
    </w:p>
    <w:p>
      <w:r>
        <w:rPr>
          <w:rFonts w:ascii="宋体" w:hAnsi="宋体" w:eastAsia="宋体"/>
          <w:sz w:val="24"/>
        </w:rPr>
        <w:t>- 层层硬防护</w:t>
      </w:r>
    </w:p>
    <w:p>
      <w:r>
        <w:rPr>
          <w:rFonts w:ascii="宋体" w:hAnsi="宋体" w:eastAsia="宋体"/>
          <w:sz w:val="24"/>
        </w:rPr>
        <w:t>- 门洞封闭</w:t>
      </w:r>
    </w:p>
    <w:p>
      <w:pPr>
        <w:pStyle w:val="Heading2"/>
      </w:pPr>
      <w:r>
        <w:rPr>
          <w:rFonts w:ascii="宋体" w:hAnsi="宋体" w:eastAsia="宋体"/>
          <w:sz w:val="28"/>
        </w:rPr>
        <w:t>5.7 安全培训教育</w:t>
      </w:r>
    </w:p>
    <w:p>
      <w:r>
        <w:rPr>
          <w:rFonts w:ascii="宋体" w:hAnsi="宋体" w:eastAsia="宋体"/>
          <w:sz w:val="24"/>
        </w:rPr>
        <w:t>### 5.7.1 培训体系</w:t>
      </w:r>
    </w:p>
    <w:p>
      <w:r>
        <w:rPr>
          <w:rFonts w:ascii="宋体" w:hAnsi="宋体" w:eastAsia="宋体"/>
          <w:sz w:val="24"/>
        </w:rPr>
        <w:t>1. **三级教育**：</w:t>
      </w:r>
    </w:p>
    <w:p>
      <w:r>
        <w:rPr>
          <w:rFonts w:ascii="宋体" w:hAnsi="宋体" w:eastAsia="宋体"/>
          <w:sz w:val="24"/>
        </w:rPr>
        <w:t>- 公司级：8学时</w:t>
      </w:r>
    </w:p>
    <w:p>
      <w:r>
        <w:rPr>
          <w:rFonts w:ascii="宋体" w:hAnsi="宋体" w:eastAsia="宋体"/>
          <w:sz w:val="24"/>
        </w:rPr>
        <w:t>- 项目级：12学时</w:t>
      </w:r>
    </w:p>
    <w:p>
      <w:r>
        <w:rPr>
          <w:rFonts w:ascii="宋体" w:hAnsi="宋体" w:eastAsia="宋体"/>
          <w:sz w:val="24"/>
        </w:rPr>
        <w:t>- 班组级：16学时</w:t>
      </w:r>
    </w:p>
    <w:p>
      <w:r>
        <w:rPr>
          <w:rFonts w:ascii="宋体" w:hAnsi="宋体" w:eastAsia="宋体"/>
          <w:sz w:val="24"/>
        </w:rPr>
        <w:t>2. **特种作业培训**：</w:t>
      </w:r>
    </w:p>
    <w:p>
      <w:r>
        <w:rPr>
          <w:rFonts w:ascii="宋体" w:hAnsi="宋体" w:eastAsia="宋体"/>
          <w:sz w:val="24"/>
        </w:rPr>
        <w:t>- 电工、焊工等</w:t>
      </w:r>
    </w:p>
    <w:p>
      <w:r>
        <w:rPr>
          <w:rFonts w:ascii="宋体" w:hAnsi="宋体" w:eastAsia="宋体"/>
          <w:sz w:val="24"/>
        </w:rPr>
        <w:t>- 持证上岗率100%</w:t>
      </w:r>
    </w:p>
    <w:p>
      <w:r>
        <w:rPr>
          <w:rFonts w:ascii="宋体" w:hAnsi="宋体" w:eastAsia="宋体"/>
          <w:sz w:val="24"/>
        </w:rPr>
        <w:t>- 年度复审</w:t>
      </w:r>
    </w:p>
    <w:p>
      <w:r>
        <w:rPr>
          <w:rFonts w:ascii="宋体" w:hAnsi="宋体" w:eastAsia="宋体"/>
          <w:sz w:val="24"/>
        </w:rPr>
        <w:t>### 5.7.2 教育内容</w:t>
      </w:r>
    </w:p>
    <w:p>
      <w:r>
        <w:rPr>
          <w:rFonts w:ascii="宋体" w:hAnsi="宋体" w:eastAsia="宋体"/>
          <w:sz w:val="24"/>
        </w:rPr>
        <w:t>1. **常规教育**：</w:t>
      </w:r>
    </w:p>
    <w:p>
      <w:r>
        <w:rPr>
          <w:rFonts w:ascii="宋体" w:hAnsi="宋体" w:eastAsia="宋体"/>
          <w:sz w:val="24"/>
        </w:rPr>
        <w:t>- 安全操作规程</w:t>
      </w:r>
    </w:p>
    <w:p>
      <w:r>
        <w:rPr>
          <w:rFonts w:ascii="宋体" w:hAnsi="宋体" w:eastAsia="宋体"/>
          <w:sz w:val="24"/>
        </w:rPr>
        <w:t>- 个人防护用品使用</w:t>
      </w:r>
    </w:p>
    <w:p>
      <w:r>
        <w:rPr>
          <w:rFonts w:ascii="宋体" w:hAnsi="宋体" w:eastAsia="宋体"/>
          <w:sz w:val="24"/>
        </w:rPr>
        <w:t>- 应急逃生知识</w:t>
      </w:r>
    </w:p>
    <w:p>
      <w:r>
        <w:rPr>
          <w:rFonts w:ascii="宋体" w:hAnsi="宋体" w:eastAsia="宋体"/>
          <w:sz w:val="24"/>
        </w:rPr>
        <w:t>2. **专项教育**：</w:t>
      </w:r>
    </w:p>
    <w:p>
      <w:r>
        <w:rPr>
          <w:rFonts w:ascii="宋体" w:hAnsi="宋体" w:eastAsia="宋体"/>
          <w:sz w:val="24"/>
        </w:rPr>
        <w:t>- 危大工程施工要点</w:t>
      </w:r>
    </w:p>
    <w:p>
      <w:r>
        <w:rPr>
          <w:rFonts w:ascii="宋体" w:hAnsi="宋体" w:eastAsia="宋体"/>
          <w:sz w:val="24"/>
        </w:rPr>
        <w:t>- 季节性安全措施</w:t>
      </w:r>
    </w:p>
    <w:p>
      <w:r>
        <w:rPr>
          <w:rFonts w:ascii="宋体" w:hAnsi="宋体" w:eastAsia="宋体"/>
          <w:sz w:val="24"/>
        </w:rPr>
        <w:t>- 事故案例分析</w:t>
      </w:r>
    </w:p>
    <w:p>
      <w:pPr>
        <w:pStyle w:val="Heading2"/>
      </w:pPr>
      <w:r>
        <w:rPr>
          <w:rFonts w:ascii="宋体" w:hAnsi="宋体" w:eastAsia="宋体"/>
          <w:sz w:val="28"/>
        </w:rPr>
        <w:t>5.8 安全检查制度</w:t>
      </w:r>
    </w:p>
    <w:p>
      <w:r>
        <w:rPr>
          <w:rFonts w:ascii="宋体" w:hAnsi="宋体" w:eastAsia="宋体"/>
          <w:sz w:val="24"/>
        </w:rPr>
        <w:t>### 5.8.1 检查频次与内容</w:t>
      </w:r>
    </w:p>
    <w:p>
      <w:r>
        <w:rPr>
          <w:rFonts w:ascii="宋体" w:hAnsi="宋体" w:eastAsia="宋体"/>
          <w:sz w:val="24"/>
        </w:rPr>
        <w:t>1. **日常巡查**：</w:t>
      </w:r>
    </w:p>
    <w:p>
      <w:r>
        <w:rPr>
          <w:rFonts w:ascii="宋体" w:hAnsi="宋体" w:eastAsia="宋体"/>
          <w:sz w:val="24"/>
        </w:rPr>
        <w:t>- 安全员每日全现场巡查</w:t>
      </w:r>
    </w:p>
    <w:p>
      <w:r>
        <w:rPr>
          <w:rFonts w:ascii="宋体" w:hAnsi="宋体" w:eastAsia="宋体"/>
          <w:sz w:val="24"/>
        </w:rPr>
        <w:t>- 重点检查危大工程</w:t>
      </w:r>
    </w:p>
    <w:p>
      <w:r>
        <w:rPr>
          <w:rFonts w:ascii="宋体" w:hAnsi="宋体" w:eastAsia="宋体"/>
          <w:sz w:val="24"/>
        </w:rPr>
        <w:t>- 即时整改隐患</w:t>
      </w:r>
    </w:p>
    <w:p>
      <w:r>
        <w:rPr>
          <w:rFonts w:ascii="宋体" w:hAnsi="宋体" w:eastAsia="宋体"/>
          <w:sz w:val="24"/>
        </w:rPr>
        <w:t>2. **周检查**：</w:t>
      </w:r>
    </w:p>
    <w:p>
      <w:r>
        <w:rPr>
          <w:rFonts w:ascii="宋体" w:hAnsi="宋体" w:eastAsia="宋体"/>
          <w:sz w:val="24"/>
        </w:rPr>
        <w:t>- 项目经理带队</w:t>
      </w:r>
    </w:p>
    <w:p>
      <w:r>
        <w:rPr>
          <w:rFonts w:ascii="宋体" w:hAnsi="宋体" w:eastAsia="宋体"/>
          <w:sz w:val="24"/>
        </w:rPr>
        <w:t>- 全面隐患排查</w:t>
      </w:r>
    </w:p>
    <w:p>
      <w:r>
        <w:rPr>
          <w:rFonts w:ascii="宋体" w:hAnsi="宋体" w:eastAsia="宋体"/>
          <w:sz w:val="24"/>
        </w:rPr>
        <w:t>- 形成检查记录</w:t>
      </w:r>
    </w:p>
    <w:p>
      <w:r>
        <w:rPr>
          <w:rFonts w:ascii="宋体" w:hAnsi="宋体" w:eastAsia="宋体"/>
          <w:sz w:val="24"/>
        </w:rPr>
        <w:t>3. **月检查**：</w:t>
      </w:r>
    </w:p>
    <w:p>
      <w:r>
        <w:rPr>
          <w:rFonts w:ascii="宋体" w:hAnsi="宋体" w:eastAsia="宋体"/>
          <w:sz w:val="24"/>
        </w:rPr>
        <w:t>- 公司安全部门参与</w:t>
      </w:r>
    </w:p>
    <w:p>
      <w:r>
        <w:rPr>
          <w:rFonts w:ascii="宋体" w:hAnsi="宋体" w:eastAsia="宋体"/>
          <w:sz w:val="24"/>
        </w:rPr>
        <w:t>- 安全体系运行评估</w:t>
      </w:r>
    </w:p>
    <w:p>
      <w:r>
        <w:rPr>
          <w:rFonts w:ascii="宋体" w:hAnsi="宋体" w:eastAsia="宋体"/>
          <w:sz w:val="24"/>
        </w:rPr>
        <w:t>- 通报整改情况</w:t>
      </w:r>
    </w:p>
    <w:p>
      <w:r>
        <w:rPr>
          <w:rFonts w:ascii="宋体" w:hAnsi="宋体" w:eastAsia="宋体"/>
          <w:sz w:val="24"/>
        </w:rPr>
        <w:t>### 5.8.2 隐患整改流程</w:t>
      </w:r>
    </w:p>
    <w:p>
      <w:r>
        <w:rPr>
          <w:rFonts w:ascii="宋体" w:hAnsi="宋体" w:eastAsia="宋体"/>
          <w:sz w:val="24"/>
        </w:rPr>
        <w:t>1. **隐患分级**：</w:t>
      </w:r>
    </w:p>
    <w:p>
      <w:r>
        <w:rPr>
          <w:rFonts w:ascii="宋体" w:hAnsi="宋体" w:eastAsia="宋体"/>
          <w:sz w:val="24"/>
        </w:rPr>
        <w:t>- 一般隐患：立即整改</w:t>
      </w:r>
    </w:p>
    <w:p>
      <w:r>
        <w:rPr>
          <w:rFonts w:ascii="宋体" w:hAnsi="宋体" w:eastAsia="宋体"/>
          <w:sz w:val="24"/>
        </w:rPr>
        <w:t>- 重大隐患：停工整改</w:t>
      </w:r>
    </w:p>
    <w:p>
      <w:r>
        <w:rPr>
          <w:rFonts w:ascii="宋体" w:hAnsi="宋体" w:eastAsia="宋体"/>
          <w:sz w:val="24"/>
        </w:rPr>
        <w:t>2. **整改要求**：</w:t>
      </w:r>
    </w:p>
    <w:p>
      <w:r>
        <w:rPr>
          <w:rFonts w:ascii="宋体" w:hAnsi="宋体" w:eastAsia="宋体"/>
          <w:sz w:val="24"/>
        </w:rPr>
        <w:t>- 定人、定时、定措施</w:t>
      </w:r>
    </w:p>
    <w:p>
      <w:r>
        <w:rPr>
          <w:rFonts w:ascii="宋体" w:hAnsi="宋体" w:eastAsia="宋体"/>
          <w:sz w:val="24"/>
        </w:rPr>
        <w:t>- 整改前后拍照留存</w:t>
      </w:r>
    </w:p>
    <w:p>
      <w:r>
        <w:rPr>
          <w:rFonts w:ascii="宋体" w:hAnsi="宋体" w:eastAsia="宋体"/>
          <w:sz w:val="24"/>
        </w:rPr>
        <w:t>- 复查闭环管理</w:t>
      </w:r>
    </w:p>
    <w:p>
      <w:r>
        <w:rPr>
          <w:rFonts w:ascii="宋体" w:hAnsi="宋体" w:eastAsia="宋体"/>
          <w:sz w:val="24"/>
        </w:rPr>
        <w:t>3. **奖惩制度**：</w:t>
      </w:r>
    </w:p>
    <w:p>
      <w:r>
        <w:rPr>
          <w:rFonts w:ascii="宋体" w:hAnsi="宋体" w:eastAsia="宋体"/>
          <w:sz w:val="24"/>
        </w:rPr>
        <w:t>- 安全积分管理</w:t>
      </w:r>
    </w:p>
    <w:p>
      <w:r>
        <w:rPr>
          <w:rFonts w:ascii="宋体" w:hAnsi="宋体" w:eastAsia="宋体"/>
          <w:sz w:val="24"/>
        </w:rPr>
        <w:t>- 违章行为处罚</w:t>
      </w:r>
    </w:p>
    <w:p>
      <w:r>
        <w:rPr>
          <w:rFonts w:ascii="宋体" w:hAnsi="宋体" w:eastAsia="宋体"/>
          <w:sz w:val="24"/>
        </w:rPr>
        <w:t>- 安全标兵奖励</w:t>
      </w:r>
    </w:p>
    <w:p>
      <w:pPr>
        <w:pStyle w:val="Heading2"/>
      </w:pPr>
      <w:r>
        <w:rPr>
          <w:rFonts w:ascii="宋体" w:hAnsi="宋体" w:eastAsia="宋体"/>
          <w:sz w:val="28"/>
        </w:rPr>
        <w:t>结论</w:t>
      </w:r>
    </w:p>
    <w:p>
      <w:r>
        <w:rPr>
          <w:rFonts w:ascii="宋体" w:hAnsi="宋体" w:eastAsia="宋体"/>
          <w:sz w:val="24"/>
        </w:rPr>
        <w:t>### 结论</w:t>
      </w:r>
    </w:p>
    <w:p>
      <w:r>
        <w:rPr>
          <w:rFonts w:ascii="宋体" w:hAnsi="宋体" w:eastAsia="宋体"/>
          <w:sz w:val="24"/>
        </w:rPr>
        <w:t>本《金汀湾1号住宅楼施工组织设计》通过对工程概况、施工组织、主要施工方法、质量保证措施及安全文明施工等方面的系统规划，为项目的高质量实施提供了全面指导。作为19层高层住宅建筑，本项目具有结构复杂、技术要求高、安全管理难度大等特点，特别是涉及深基坑、高大模板、悬挑脚手架等危大工程，必须严格执行国家相关规范及《危险性较大的分部分项工程安全管理规定》要求。</w:t>
      </w:r>
    </w:p>
    <w:p>
      <w:r>
        <w:rPr>
          <w:rFonts w:ascii="宋体" w:hAnsi="宋体" w:eastAsia="宋体"/>
          <w:sz w:val="24"/>
        </w:rPr>
        <w:t>通过建立三级质量安全管理体系，明确各参建单位责任，落实材料检验、工序控制、专项方案论证等关键措施，可确保桩基承载力检测、基坑支护监测、混凝土结构施工等重点环节的质量可控。同时，采用PDCA循环管理模式和BIM技术应用，将持续优化施工工艺，提升工程品质。</w:t>
      </w:r>
    </w:p>
    <w:p>
      <w:r>
        <w:rPr>
          <w:rFonts w:ascii="宋体" w:hAnsi="宋体" w:eastAsia="宋体"/>
          <w:sz w:val="24"/>
        </w:rPr>
        <w:t>安全生产方面，通过危大工程清单化管理、应急预案演练、三级安全教育等举措，重点防控基坑坍塌、高空坠落等重大风险，结合文明施工和环境保护要求，打造标准化示范工地。本施工组织设计经监理审核、建设单位审批后，将作为项目实施的纲领性文件，各参建单位须严格贯彻执行，共同确保工程按期优质完成，为东莞市城市建设贡献精品住宅工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