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rFonts w:ascii="宋体" w:hAnsi="宋体" w:eastAsia="宋体"/>
          <w:sz w:val="36"/>
        </w:rPr>
        <w:t>一号楼施工方案</w:t>
      </w:r>
    </w:p>
    <w:p>
      <w:r>
        <w:rPr>
          <w:rFonts w:ascii="宋体" w:hAnsi="宋体" w:eastAsia="宋体"/>
          <w:sz w:val="24"/>
        </w:rPr>
        <w:t># 引言</w:t>
      </w:r>
    </w:p>
    <w:p>
      <w:r>
        <w:rPr>
          <w:rFonts w:ascii="宋体" w:hAnsi="宋体" w:eastAsia="宋体"/>
          <w:sz w:val="24"/>
        </w:rPr>
        <w:t>在当今快速发展的城市建设浪潮中，高层住宅建筑作为城市人居空间的重要组成部分，其工程质量直接关系到千家万户的生命财产安全与社会和谐稳定。本《金汀湾1号住宅楼施工组织设计》以"质量为本、安全第一、绿色施工"为核心理念，立足于东莞市金汀湾项目实际情况，结合现行国家规范标准和行业最佳实践，全面系统地规划了从基础施工到竣工验收的全过程技术路线与管理体系。</w:t>
      </w:r>
    </w:p>
    <w:p>
      <w:r>
        <w:rPr>
          <w:rFonts w:ascii="宋体" w:hAnsi="宋体" w:eastAsia="宋体"/>
          <w:sz w:val="24"/>
        </w:rPr>
        <w:t>本项目作为高层住宅建筑，具有结构体系复杂、施工技术要求高、专业交叉多等特点，特别是梁柱节点处理、大跨度梁施工、地下室防水等关键环节，对施工工艺和质量控制提出了更高要求。本设计严格遵循"科学组织、精细管理"的原则，针对工程特点量身定制了切实可行的施工方案，确保工程质量达到国家优质标准，安全生产实现"零事故"目标，文明施工符合东莞市绿色工地要求。</w:t>
      </w:r>
    </w:p>
    <w:p>
      <w:r>
        <w:rPr>
          <w:rFonts w:ascii="宋体" w:hAnsi="宋体" w:eastAsia="宋体"/>
          <w:sz w:val="24"/>
        </w:rPr>
        <w:t>我们相信，通过本施工组织设计的全面实施，必将为金汀湾1号住宅楼打造精品工程奠定坚实基础，为业主交付安全舒适、品质卓越的居住环境，同时也为提升东莞市建筑工程管理水平贡献实践智慧。</w:t>
      </w:r>
    </w:p>
    <w:p>
      <w:pPr>
        <w:pStyle w:val="Heading2"/>
      </w:pPr>
      <w:r>
        <w:rPr>
          <w:rFonts w:ascii="宋体" w:hAnsi="宋体" w:eastAsia="宋体"/>
          <w:sz w:val="28"/>
        </w:rPr>
        <w:t>工程概况</w:t>
      </w:r>
    </w:p>
    <w:p>
      <w:r>
        <w:rPr>
          <w:rFonts w:ascii="宋体" w:hAnsi="宋体" w:eastAsia="宋体"/>
          <w:sz w:val="24"/>
        </w:rPr>
        <w:t># 工程概况</w:t>
      </w:r>
    </w:p>
    <w:p>
      <w:pPr>
        <w:pStyle w:val="Heading2"/>
      </w:pPr>
      <w:r>
        <w:rPr>
          <w:rFonts w:ascii="宋体" w:hAnsi="宋体" w:eastAsia="宋体"/>
          <w:sz w:val="28"/>
        </w:rPr>
        <w:t>1.1 项目基本信息</w:t>
      </w:r>
    </w:p>
    <w:p>
      <w:r>
        <w:rPr>
          <w:rFonts w:ascii="宋体" w:hAnsi="宋体" w:eastAsia="宋体"/>
          <w:sz w:val="24"/>
        </w:rPr>
        <w:t>### 1.1.1 项目名称及位置</w:t>
      </w:r>
    </w:p>
    <w:p>
      <w:r>
        <w:rPr>
          <w:rFonts w:ascii="宋体" w:hAnsi="宋体" w:eastAsia="宋体"/>
          <w:sz w:val="24"/>
        </w:rPr>
        <w:t>本项目名称为"金汀湾1号住宅楼"，位于东莞市，为高层住宅建筑。项目由东莞市金美房地产开发有限公司投资建设，广东宏图建筑设计有限公司承担设计工作，施工单位待招标确定。</w:t>
      </w:r>
    </w:p>
    <w:p>
      <w:r>
        <w:rPr>
          <w:rFonts w:ascii="宋体" w:hAnsi="宋体" w:eastAsia="宋体"/>
          <w:sz w:val="24"/>
        </w:rPr>
        <w:t>### 1.1.2 工程规模</w:t>
      </w:r>
    </w:p>
    <w:p>
      <w:r>
        <w:rPr>
          <w:rFonts w:ascii="宋体" w:hAnsi="宋体" w:eastAsia="宋体"/>
          <w:sz w:val="24"/>
        </w:rPr>
        <w:t>本工程为高层住宅建筑，总建筑面积约XX平方米，建筑高度XX米，地上XX层，地下X层。梁最大跨度为XX米，结构形式为钢筋混凝土框架-剪力墙结构。</w:t>
      </w:r>
    </w:p>
    <w:p>
      <w:pPr>
        <w:pStyle w:val="Heading2"/>
      </w:pPr>
      <w:r>
        <w:rPr>
          <w:rFonts w:ascii="宋体" w:hAnsi="宋体" w:eastAsia="宋体"/>
          <w:sz w:val="28"/>
        </w:rPr>
        <w:t>1.2 参建单位信息</w:t>
      </w:r>
    </w:p>
    <w:p>
      <w:r>
        <w:rPr>
          <w:rFonts w:ascii="宋体" w:hAnsi="宋体" w:eastAsia="宋体"/>
          <w:sz w:val="24"/>
        </w:rPr>
        <w:t>| 单位类型 | 单位名称 | 备注 |</w:t>
      </w:r>
    </w:p>
    <w:p>
      <w:r>
        <w:rPr>
          <w:rFonts w:ascii="宋体" w:hAnsi="宋体" w:eastAsia="宋体"/>
          <w:sz w:val="24"/>
        </w:rPr>
        <w:t>|---------|---------|------|</w:t>
      </w:r>
    </w:p>
    <w:p>
      <w:r>
        <w:rPr>
          <w:rFonts w:ascii="宋体" w:hAnsi="宋体" w:eastAsia="宋体"/>
          <w:sz w:val="24"/>
        </w:rPr>
        <w:t>| 建设单位 | 东莞市金美房地产开发有限公司 | 项目投资方 |</w:t>
      </w:r>
    </w:p>
    <w:p>
      <w:r>
        <w:rPr>
          <w:rFonts w:ascii="宋体" w:hAnsi="宋体" w:eastAsia="宋体"/>
          <w:sz w:val="24"/>
        </w:rPr>
        <w:t>| 设计单位 | 广东宏图建筑设计有限公司 | 设计编号HT2024004-01 |</w:t>
      </w:r>
    </w:p>
    <w:p>
      <w:r>
        <w:rPr>
          <w:rFonts w:ascii="宋体" w:hAnsi="宋体" w:eastAsia="宋体"/>
          <w:sz w:val="24"/>
        </w:rPr>
        <w:t>| 勘察单位 | 江西核地勘测设计有限公司 | 负责地质勘察 |</w:t>
      </w:r>
    </w:p>
    <w:p>
      <w:r>
        <w:rPr>
          <w:rFonts w:ascii="宋体" w:hAnsi="宋体" w:eastAsia="宋体"/>
          <w:sz w:val="24"/>
        </w:rPr>
        <w:t>| 审图机构 | 广东科筑工程咨询有限公司 | 施工图审查 |</w:t>
      </w:r>
    </w:p>
    <w:p>
      <w:pPr>
        <w:pStyle w:val="Heading2"/>
      </w:pPr>
      <w:r>
        <w:rPr>
          <w:rFonts w:ascii="宋体" w:hAnsi="宋体" w:eastAsia="宋体"/>
          <w:sz w:val="28"/>
        </w:rPr>
        <w:t>1.3 工程特点与难点</w:t>
      </w:r>
    </w:p>
    <w:p>
      <w:r>
        <w:rPr>
          <w:rFonts w:ascii="宋体" w:hAnsi="宋体" w:eastAsia="宋体"/>
          <w:sz w:val="24"/>
        </w:rPr>
        <w:t>### 1.3.1 主要特点</w:t>
      </w:r>
    </w:p>
    <w:p>
      <w:r>
        <w:rPr>
          <w:rFonts w:ascii="宋体" w:hAnsi="宋体" w:eastAsia="宋体"/>
          <w:sz w:val="24"/>
        </w:rPr>
        <w:t>1. 结构安全等级为二级，抗震设防类别为标准设防类（丙类）</w:t>
      </w:r>
    </w:p>
    <w:p>
      <w:r>
        <w:rPr>
          <w:rFonts w:ascii="宋体" w:hAnsi="宋体" w:eastAsia="宋体"/>
          <w:sz w:val="24"/>
        </w:rPr>
        <w:t>2. 地下室防水等级为一级，抗渗要求P6</w:t>
      </w:r>
    </w:p>
    <w:p>
      <w:r>
        <w:rPr>
          <w:rFonts w:ascii="宋体" w:hAnsi="宋体" w:eastAsia="宋体"/>
          <w:sz w:val="24"/>
        </w:rPr>
        <w:t>3. 采用桩基础，基坑最大挖深超过5m，属超过一定规模的危险性较大分部分项工程</w:t>
      </w:r>
    </w:p>
    <w:p>
      <w:r>
        <w:rPr>
          <w:rFonts w:ascii="宋体" w:hAnsi="宋体" w:eastAsia="宋体"/>
          <w:sz w:val="24"/>
        </w:rPr>
        <w:t>### 1.3.2 技术难点</w:t>
      </w:r>
    </w:p>
    <w:p>
      <w:r>
        <w:rPr>
          <w:rFonts w:ascii="宋体" w:hAnsi="宋体" w:eastAsia="宋体"/>
          <w:sz w:val="24"/>
        </w:rPr>
        <w:t>1. 梁柱节点混凝土强度不同处理</w:t>
      </w:r>
    </w:p>
    <w:p>
      <w:r>
        <w:rPr>
          <w:rFonts w:ascii="宋体" w:hAnsi="宋体" w:eastAsia="宋体"/>
          <w:sz w:val="24"/>
        </w:rPr>
        <w:t>2. 主次梁等高节点构造</w:t>
      </w:r>
    </w:p>
    <w:p>
      <w:r>
        <w:rPr>
          <w:rFonts w:ascii="宋体" w:hAnsi="宋体" w:eastAsia="宋体"/>
          <w:sz w:val="24"/>
        </w:rPr>
        <w:t>3. 大跨度梁施工（最大跨度XX米）</w:t>
      </w:r>
    </w:p>
    <w:p>
      <w:r>
        <w:rPr>
          <w:rFonts w:ascii="宋体" w:hAnsi="宋体" w:eastAsia="宋体"/>
          <w:sz w:val="24"/>
        </w:rPr>
        <w:t>4. 地下室抗浮设计及施工</w:t>
      </w:r>
    </w:p>
    <w:p>
      <w:r>
        <w:rPr>
          <w:rFonts w:ascii="宋体" w:hAnsi="宋体" w:eastAsia="宋体"/>
          <w:sz w:val="24"/>
        </w:rPr>
        <w:t>5. 高层建筑垂直度控制</w:t>
      </w:r>
    </w:p>
    <w:p>
      <w:pPr>
        <w:pStyle w:val="Heading2"/>
      </w:pPr>
      <w:r>
        <w:rPr>
          <w:rFonts w:ascii="宋体" w:hAnsi="宋体" w:eastAsia="宋体"/>
          <w:sz w:val="28"/>
        </w:rPr>
        <w:t>1.4 结构设计技术要求</w:t>
      </w:r>
    </w:p>
    <w:p>
      <w:r>
        <w:rPr>
          <w:rFonts w:ascii="宋体" w:hAnsi="宋体" w:eastAsia="宋体"/>
          <w:sz w:val="24"/>
        </w:rPr>
        <w:t>### 1.4.1 梁纵筋多层排列要求</w:t>
      </w:r>
    </w:p>
    <w:p>
      <w:r>
        <w:rPr>
          <w:rFonts w:ascii="宋体" w:hAnsi="宋体" w:eastAsia="宋体"/>
          <w:sz w:val="24"/>
        </w:rPr>
        <w:t>两排钢筋之间垫以同直径的短钢筋，纵向间距1m，并确保上下层钢筋间距满足相关规范及构造要求。</w:t>
      </w:r>
    </w:p>
    <w:p>
      <w:r>
        <w:rPr>
          <w:rFonts w:ascii="宋体" w:hAnsi="宋体" w:eastAsia="宋体"/>
          <w:sz w:val="24"/>
        </w:rPr>
        <w:t>### 1.4.2 给水管凹槽设计要求</w:t>
      </w:r>
    </w:p>
    <w:p>
      <w:r>
        <w:rPr>
          <w:rFonts w:ascii="宋体" w:hAnsi="宋体" w:eastAsia="宋体"/>
          <w:sz w:val="24"/>
        </w:rPr>
        <w:t>给水管敷设在30厚的建筑面层内时，应在板面预留凹槽，凹槽尺寸根据管线规格确定，深度不超过板厚的1/3。</w:t>
      </w:r>
    </w:p>
    <w:p>
      <w:r>
        <w:rPr>
          <w:rFonts w:ascii="宋体" w:hAnsi="宋体" w:eastAsia="宋体"/>
          <w:sz w:val="24"/>
        </w:rPr>
        <w:t>### 1.4.3 女儿墙温度缝设置标准</w:t>
      </w:r>
    </w:p>
    <w:p>
      <w:r>
        <w:rPr>
          <w:rFonts w:ascii="宋体" w:hAnsi="宋体" w:eastAsia="宋体"/>
          <w:sz w:val="24"/>
        </w:rPr>
        <w:t>女儿墙应每隔12-15m设置温度缝，缝宽20-30mm，内填弹性材料，表面用密封胶封闭。</w:t>
      </w:r>
    </w:p>
    <w:p>
      <w:r>
        <w:rPr>
          <w:rFonts w:ascii="宋体" w:hAnsi="宋体" w:eastAsia="宋体"/>
          <w:sz w:val="24"/>
        </w:rPr>
        <w:t>### 1.4.4 起拱要求</w:t>
      </w:r>
    </w:p>
    <w:p>
      <w:r>
        <w:rPr>
          <w:rFonts w:ascii="宋体" w:hAnsi="宋体" w:eastAsia="宋体"/>
          <w:sz w:val="24"/>
        </w:rPr>
        <w:t>跨度≥4m的梁、板，应按设计要求起拱，设计无要求时起拱高度宜为跨度的1/1000-3/1000。</w:t>
      </w:r>
    </w:p>
    <w:p>
      <w:r>
        <w:rPr>
          <w:rFonts w:ascii="宋体" w:hAnsi="宋体" w:eastAsia="宋体"/>
          <w:sz w:val="24"/>
        </w:rPr>
        <w:t>### 1.4.5 梯梁与梯柱构造要求</w:t>
      </w:r>
    </w:p>
    <w:p>
      <w:r>
        <w:rPr>
          <w:rFonts w:ascii="宋体" w:hAnsi="宋体" w:eastAsia="宋体"/>
          <w:sz w:val="24"/>
        </w:rPr>
        <w:t>梯梁与梯柱连接节点应加强配筋，梯柱应延伸至基础，梯梁纵筋锚入梯柱长度≥LaE。</w:t>
      </w:r>
    </w:p>
    <w:p>
      <w:r>
        <w:rPr>
          <w:rFonts w:ascii="宋体" w:hAnsi="宋体" w:eastAsia="宋体"/>
          <w:sz w:val="24"/>
        </w:rPr>
        <w:t>### 1.4.6 井字梁表示方法及施工要求</w:t>
      </w:r>
    </w:p>
    <w:p>
      <w:r>
        <w:rPr>
          <w:rFonts w:ascii="宋体" w:hAnsi="宋体" w:eastAsia="宋体"/>
          <w:sz w:val="24"/>
        </w:rPr>
        <w:t>井字梁在图中用"JZL"表示，交叉处上下层钢筋应按设计要求布置，施工时应注意节点区箍筋加密。</w:t>
      </w:r>
    </w:p>
    <w:p>
      <w:r>
        <w:rPr>
          <w:rFonts w:ascii="宋体" w:hAnsi="宋体" w:eastAsia="宋体"/>
          <w:sz w:val="24"/>
        </w:rPr>
        <w:t>### 1.4.7 墙体钢筋内外侧规定</w:t>
      </w:r>
    </w:p>
    <w:p>
      <w:r>
        <w:rPr>
          <w:rFonts w:ascii="宋体" w:hAnsi="宋体" w:eastAsia="宋体"/>
          <w:sz w:val="24"/>
        </w:rPr>
        <w:t>剪力墙水平分布筋在外侧，竖向分布筋在内侧；地下室外墙竖向筋在外侧，水平筋在内侧。</w:t>
      </w:r>
    </w:p>
    <w:p>
      <w:r>
        <w:rPr>
          <w:rFonts w:ascii="宋体" w:hAnsi="宋体" w:eastAsia="宋体"/>
          <w:sz w:val="24"/>
        </w:rPr>
        <w:t>### 1.4.8 梁柱节点混凝土强度不同处理方法</w:t>
      </w:r>
    </w:p>
    <w:p>
      <w:r>
        <w:rPr>
          <w:rFonts w:ascii="宋体" w:hAnsi="宋体" w:eastAsia="宋体"/>
          <w:sz w:val="24"/>
        </w:rPr>
        <w:t>当梁柱混凝土强度等级相差不超过5MPa时，节点区可采用梁混凝土；超过5MPa时，节点区应采用柱混凝土或采取专门措施。</w:t>
      </w:r>
    </w:p>
    <w:p>
      <w:r>
        <w:rPr>
          <w:rFonts w:ascii="宋体" w:hAnsi="宋体" w:eastAsia="宋体"/>
          <w:sz w:val="24"/>
        </w:rPr>
        <w:t>### 1.4.9 主次梁等高构造要求</w:t>
      </w:r>
    </w:p>
    <w:p>
      <w:r>
        <w:rPr>
          <w:rFonts w:ascii="宋体" w:hAnsi="宋体" w:eastAsia="宋体"/>
          <w:sz w:val="24"/>
        </w:rPr>
        <w:t>次梁上部纵筋应置于主梁上部纵筋之下，下部纵筋应置于主梁下部纵筋之上，箍筋贯穿设置。</w:t>
      </w:r>
    </w:p>
    <w:p>
      <w:pPr>
        <w:pStyle w:val="Heading2"/>
      </w:pPr>
      <w:r>
        <w:rPr>
          <w:rFonts w:ascii="宋体" w:hAnsi="宋体" w:eastAsia="宋体"/>
          <w:sz w:val="28"/>
        </w:rPr>
        <w:t>1.5 结构使用与维护规定</w:t>
      </w:r>
    </w:p>
    <w:p>
      <w:r>
        <w:rPr>
          <w:rFonts w:ascii="宋体" w:hAnsi="宋体" w:eastAsia="宋体"/>
          <w:sz w:val="24"/>
        </w:rPr>
        <w:t>1. 使用荷载不得超过设计值</w:t>
      </w:r>
    </w:p>
    <w:p>
      <w:r>
        <w:rPr>
          <w:rFonts w:ascii="宋体" w:hAnsi="宋体" w:eastAsia="宋体"/>
          <w:sz w:val="24"/>
        </w:rPr>
        <w:t>2. 未经设计许可不得在结构构件上开洞</w:t>
      </w:r>
    </w:p>
    <w:p>
      <w:r>
        <w:rPr>
          <w:rFonts w:ascii="宋体" w:hAnsi="宋体" w:eastAsia="宋体"/>
          <w:sz w:val="24"/>
        </w:rPr>
        <w:t>3. 定期检查结构裂缝、变形情况</w:t>
      </w:r>
    </w:p>
    <w:p>
      <w:r>
        <w:rPr>
          <w:rFonts w:ascii="宋体" w:hAnsi="宋体" w:eastAsia="宋体"/>
          <w:sz w:val="24"/>
        </w:rPr>
        <w:t>4. 地下室应保持排水系统畅通</w:t>
      </w:r>
    </w:p>
    <w:p>
      <w:r>
        <w:rPr>
          <w:rFonts w:ascii="宋体" w:hAnsi="宋体" w:eastAsia="宋体"/>
          <w:sz w:val="24"/>
        </w:rPr>
        <w:t>5. 钢结构部分应定期进行防腐维护</w:t>
      </w:r>
    </w:p>
    <w:p>
      <w:pPr>
        <w:pStyle w:val="Heading2"/>
      </w:pPr>
      <w:r>
        <w:rPr>
          <w:rFonts w:ascii="宋体" w:hAnsi="宋体" w:eastAsia="宋体"/>
          <w:sz w:val="28"/>
        </w:rPr>
        <w:t>1.6 工程地质与水文条件</w:t>
      </w:r>
    </w:p>
    <w:p>
      <w:r>
        <w:rPr>
          <w:rFonts w:ascii="宋体" w:hAnsi="宋体" w:eastAsia="宋体"/>
          <w:sz w:val="24"/>
        </w:rPr>
        <w:t>根据江西核地勘测设计有限公司提供的勘察报告：</w:t>
      </w:r>
    </w:p>
    <w:p>
      <w:r>
        <w:rPr>
          <w:rFonts w:ascii="宋体" w:hAnsi="宋体" w:eastAsia="宋体"/>
          <w:sz w:val="24"/>
        </w:rPr>
        <w:t>1. 场地地形较为平坦，地基土主要由XX层组成</w:t>
      </w:r>
    </w:p>
    <w:p>
      <w:r>
        <w:rPr>
          <w:rFonts w:ascii="宋体" w:hAnsi="宋体" w:eastAsia="宋体"/>
          <w:sz w:val="24"/>
        </w:rPr>
        <w:t>2. 地下水位埋深约XX米，对混凝土具XX腐蚀性</w:t>
      </w:r>
    </w:p>
    <w:p>
      <w:r>
        <w:rPr>
          <w:rFonts w:ascii="宋体" w:hAnsi="宋体" w:eastAsia="宋体"/>
          <w:sz w:val="24"/>
        </w:rPr>
        <w:t>3. 基坑开挖需考虑降水措施</w:t>
      </w:r>
    </w:p>
    <w:p>
      <w:r>
        <w:rPr>
          <w:rFonts w:ascii="宋体" w:hAnsi="宋体" w:eastAsia="宋体"/>
          <w:sz w:val="24"/>
        </w:rPr>
        <w:t>4. 桩端持力层为XX层，桩端阻力特征值XXkPa</w:t>
      </w:r>
    </w:p>
    <w:p>
      <w:pPr>
        <w:pStyle w:val="Heading2"/>
      </w:pPr>
      <w:r>
        <w:rPr>
          <w:rFonts w:ascii="宋体" w:hAnsi="宋体" w:eastAsia="宋体"/>
          <w:sz w:val="28"/>
        </w:rPr>
        <w:t>1.7 设计依据与标准规范</w:t>
      </w:r>
    </w:p>
    <w:p>
      <w:r>
        <w:rPr>
          <w:rFonts w:ascii="宋体" w:hAnsi="宋体" w:eastAsia="宋体"/>
          <w:sz w:val="24"/>
        </w:rPr>
        <w:t>### 1.7.1 主要设计依据</w:t>
      </w:r>
    </w:p>
    <w:p>
      <w:r>
        <w:rPr>
          <w:rFonts w:ascii="宋体" w:hAnsi="宋体" w:eastAsia="宋体"/>
          <w:sz w:val="24"/>
        </w:rPr>
        <w:t>1. 《建筑结构荷载规范》GB50009-2012</w:t>
      </w:r>
    </w:p>
    <w:p>
      <w:r>
        <w:rPr>
          <w:rFonts w:ascii="宋体" w:hAnsi="宋体" w:eastAsia="宋体"/>
          <w:sz w:val="24"/>
        </w:rPr>
        <w:t>2. 《混凝土结构设计规范》GB50010-2010(2015版)</w:t>
      </w:r>
    </w:p>
    <w:p>
      <w:r>
        <w:rPr>
          <w:rFonts w:ascii="宋体" w:hAnsi="宋体" w:eastAsia="宋体"/>
          <w:sz w:val="24"/>
        </w:rPr>
        <w:t>3. 《建筑抗震设计规范》GB50011-2010(2016版)</w:t>
      </w:r>
    </w:p>
    <w:p>
      <w:r>
        <w:rPr>
          <w:rFonts w:ascii="宋体" w:hAnsi="宋体" w:eastAsia="宋体"/>
          <w:sz w:val="24"/>
        </w:rPr>
        <w:t>4. 《高层建筑混凝土结构技术规程》JGJ3-2010</w:t>
      </w:r>
    </w:p>
    <w:p>
      <w:r>
        <w:rPr>
          <w:rFonts w:ascii="宋体" w:hAnsi="宋体" w:eastAsia="宋体"/>
          <w:sz w:val="24"/>
        </w:rPr>
        <w:t>5. 《建筑地基基础设计规范》GB50007-2011</w:t>
      </w:r>
    </w:p>
    <w:p>
      <w:r>
        <w:rPr>
          <w:rFonts w:ascii="宋体" w:hAnsi="宋体" w:eastAsia="宋体"/>
          <w:sz w:val="24"/>
        </w:rPr>
        <w:t>### 1.7.2 其他相关规范</w:t>
      </w:r>
    </w:p>
    <w:p>
      <w:r>
        <w:rPr>
          <w:rFonts w:ascii="宋体" w:hAnsi="宋体" w:eastAsia="宋体"/>
          <w:sz w:val="24"/>
        </w:rPr>
        <w:t>1. 《钢筋焊接及验收规程》JGJ18-2012</w:t>
      </w:r>
    </w:p>
    <w:p>
      <w:r>
        <w:rPr>
          <w:rFonts w:ascii="宋体" w:hAnsi="宋体" w:eastAsia="宋体"/>
          <w:sz w:val="24"/>
        </w:rPr>
        <w:t>2. 《建筑桩基技术规范》JGJ94-2008</w:t>
      </w:r>
    </w:p>
    <w:p>
      <w:r>
        <w:rPr>
          <w:rFonts w:ascii="宋体" w:hAnsi="宋体" w:eastAsia="宋体"/>
          <w:sz w:val="24"/>
        </w:rPr>
        <w:t>3. 《地下工程防水技术规范》GB50108-2008</w:t>
      </w:r>
    </w:p>
    <w:p>
      <w:r>
        <w:rPr>
          <w:rFonts w:ascii="宋体" w:hAnsi="宋体" w:eastAsia="宋体"/>
          <w:sz w:val="24"/>
        </w:rPr>
        <w:t>4. 《危险性较大的分部分项工程安全管理规定》住建部令第37号</w:t>
      </w:r>
    </w:p>
    <w:p>
      <w:pPr>
        <w:pStyle w:val="Heading2"/>
      </w:pPr>
      <w:r>
        <w:rPr>
          <w:rFonts w:ascii="宋体" w:hAnsi="宋体" w:eastAsia="宋体"/>
          <w:sz w:val="28"/>
        </w:rPr>
        <w:t>1.8 施工图审查与版权说明</w:t>
      </w:r>
    </w:p>
    <w:p>
      <w:r>
        <w:rPr>
          <w:rFonts w:ascii="宋体" w:hAnsi="宋体" w:eastAsia="宋体"/>
          <w:sz w:val="24"/>
        </w:rPr>
        <w:t>1. 本工程施工图已通过广东科筑工程咨询有限公司审查</w:t>
      </w:r>
    </w:p>
    <w:p>
      <w:r>
        <w:rPr>
          <w:rFonts w:ascii="宋体" w:hAnsi="宋体" w:eastAsia="宋体"/>
          <w:sz w:val="24"/>
        </w:rPr>
        <w:t>2. 图纸版权归广东宏图建筑设计有限公司所有</w:t>
      </w:r>
    </w:p>
    <w:p>
      <w:r>
        <w:rPr>
          <w:rFonts w:ascii="宋体" w:hAnsi="宋体" w:eastAsia="宋体"/>
          <w:sz w:val="24"/>
        </w:rPr>
        <w:t>3. 未经许可不得复制或用于其他工程</w:t>
      </w:r>
    </w:p>
    <w:p>
      <w:r>
        <w:rPr>
          <w:rFonts w:ascii="宋体" w:hAnsi="宋体" w:eastAsia="宋体"/>
          <w:sz w:val="24"/>
        </w:rPr>
        <w:t>4. 施工前应进行图纸会审和技术交底</w:t>
      </w:r>
    </w:p>
    <w:p>
      <w:pPr>
        <w:pStyle w:val="Heading2"/>
      </w:pPr>
      <w:r>
        <w:rPr>
          <w:rFonts w:ascii="宋体" w:hAnsi="宋体" w:eastAsia="宋体"/>
          <w:sz w:val="28"/>
        </w:rPr>
        <w:t>1.9 特殊施工要求</w:t>
      </w:r>
    </w:p>
    <w:p>
      <w:r>
        <w:rPr>
          <w:rFonts w:ascii="宋体" w:hAnsi="宋体" w:eastAsia="宋体"/>
          <w:sz w:val="24"/>
        </w:rPr>
        <w:t>### 1.9.1 地下室结构施工</w:t>
      </w:r>
    </w:p>
    <w:p>
      <w:r>
        <w:rPr>
          <w:rFonts w:ascii="宋体" w:hAnsi="宋体" w:eastAsia="宋体"/>
          <w:sz w:val="24"/>
        </w:rPr>
        <w:t>1. 底板混凝土应连续浇筑，不留施工缝</w:t>
      </w:r>
    </w:p>
    <w:p>
      <w:r>
        <w:rPr>
          <w:rFonts w:ascii="宋体" w:hAnsi="宋体" w:eastAsia="宋体"/>
          <w:sz w:val="24"/>
        </w:rPr>
        <w:t>2. 外墙水平施工缝应留在底板以上300mm处</w:t>
      </w:r>
    </w:p>
    <w:p>
      <w:r>
        <w:rPr>
          <w:rFonts w:ascii="宋体" w:hAnsi="宋体" w:eastAsia="宋体"/>
          <w:sz w:val="24"/>
        </w:rPr>
        <w:t>3. 后浇带应在两侧混凝土浇筑42天后封闭</w:t>
      </w:r>
    </w:p>
    <w:p>
      <w:r>
        <w:rPr>
          <w:rFonts w:ascii="宋体" w:hAnsi="宋体" w:eastAsia="宋体"/>
          <w:sz w:val="24"/>
        </w:rPr>
        <w:t>4. 防水混凝土养护时间不少于14天</w:t>
      </w:r>
    </w:p>
    <w:p>
      <w:r>
        <w:rPr>
          <w:rFonts w:ascii="宋体" w:hAnsi="宋体" w:eastAsia="宋体"/>
          <w:sz w:val="24"/>
        </w:rPr>
        <w:t>### 1.9.2 桩基础施工验收标准</w:t>
      </w:r>
    </w:p>
    <w:p>
      <w:r>
        <w:rPr>
          <w:rFonts w:ascii="宋体" w:hAnsi="宋体" w:eastAsia="宋体"/>
          <w:sz w:val="24"/>
        </w:rPr>
        <w:t>1. 桩位偏差≤50mm</w:t>
      </w:r>
    </w:p>
    <w:p>
      <w:r>
        <w:rPr>
          <w:rFonts w:ascii="宋体" w:hAnsi="宋体" w:eastAsia="宋体"/>
          <w:sz w:val="24"/>
        </w:rPr>
        <w:t>2. 垂直度偏差≤1%</w:t>
      </w:r>
    </w:p>
    <w:p>
      <w:r>
        <w:rPr>
          <w:rFonts w:ascii="宋体" w:hAnsi="宋体" w:eastAsia="宋体"/>
          <w:sz w:val="24"/>
        </w:rPr>
        <w:t>3. 桩身完整性检测比例100%</w:t>
      </w:r>
    </w:p>
    <w:p>
      <w:r>
        <w:rPr>
          <w:rFonts w:ascii="宋体" w:hAnsi="宋体" w:eastAsia="宋体"/>
          <w:sz w:val="24"/>
        </w:rPr>
        <w:t>4. 承载力检测数量不少于总桩数的1%且不少于3根</w:t>
      </w:r>
    </w:p>
    <w:p>
      <w:r>
        <w:rPr>
          <w:rFonts w:ascii="宋体" w:hAnsi="宋体" w:eastAsia="宋体"/>
          <w:sz w:val="24"/>
        </w:rPr>
        <w:t>### 1.9.3 基坑工程施工验收标准</w:t>
      </w:r>
    </w:p>
    <w:p>
      <w:r>
        <w:rPr>
          <w:rFonts w:ascii="宋体" w:hAnsi="宋体" w:eastAsia="宋体"/>
          <w:sz w:val="24"/>
        </w:rPr>
        <w:t>1. 基坑轴线位移≤50mm</w:t>
      </w:r>
    </w:p>
    <w:p>
      <w:r>
        <w:rPr>
          <w:rFonts w:ascii="宋体" w:hAnsi="宋体" w:eastAsia="宋体"/>
          <w:sz w:val="24"/>
        </w:rPr>
        <w:t>2. 基底标高偏差±30mm</w:t>
      </w:r>
    </w:p>
    <w:p>
      <w:r>
        <w:rPr>
          <w:rFonts w:ascii="宋体" w:hAnsi="宋体" w:eastAsia="宋体"/>
          <w:sz w:val="24"/>
        </w:rPr>
        <w:t>3. 边坡坡度符合设计要求</w:t>
      </w:r>
    </w:p>
    <w:p>
      <w:r>
        <w:rPr>
          <w:rFonts w:ascii="宋体" w:hAnsi="宋体" w:eastAsia="宋体"/>
          <w:sz w:val="24"/>
        </w:rPr>
        <w:t>4. 支护结构变形监测频率满足规范要求</w:t>
      </w:r>
    </w:p>
    <w:p>
      <w:pPr>
        <w:pStyle w:val="Heading2"/>
      </w:pPr>
      <w:r>
        <w:rPr>
          <w:rFonts w:ascii="宋体" w:hAnsi="宋体" w:eastAsia="宋体"/>
          <w:sz w:val="28"/>
        </w:rPr>
        <w:t>施工部署</w:t>
      </w:r>
    </w:p>
    <w:p>
      <w:r>
        <w:rPr>
          <w:rFonts w:ascii="宋体" w:hAnsi="宋体" w:eastAsia="宋体"/>
          <w:sz w:val="24"/>
        </w:rPr>
        <w:t># 施工部署</w:t>
      </w:r>
    </w:p>
    <w:p>
      <w:pPr>
        <w:pStyle w:val="Heading2"/>
      </w:pPr>
      <w:r>
        <w:rPr>
          <w:rFonts w:ascii="宋体" w:hAnsi="宋体" w:eastAsia="宋体"/>
          <w:sz w:val="28"/>
        </w:rPr>
        <w:t>2.1 施工阶段划分</w:t>
      </w:r>
    </w:p>
    <w:p>
      <w:r>
        <w:rPr>
          <w:rFonts w:ascii="宋体" w:hAnsi="宋体" w:eastAsia="宋体"/>
          <w:sz w:val="24"/>
        </w:rPr>
        <w:t>### 2.1.1 总体施工阶段</w:t>
      </w:r>
    </w:p>
    <w:p>
      <w:r>
        <w:rPr>
          <w:rFonts w:ascii="宋体" w:hAnsi="宋体" w:eastAsia="宋体"/>
          <w:sz w:val="24"/>
        </w:rPr>
        <w:t>本工程施工分为四个主要阶段：</w:t>
      </w:r>
    </w:p>
    <w:p>
      <w:r>
        <w:rPr>
          <w:rFonts w:ascii="宋体" w:hAnsi="宋体" w:eastAsia="宋体"/>
          <w:sz w:val="24"/>
        </w:rPr>
        <w:t>1. **基础施工阶段**：包括桩基施工、基坑支护、土方开挖、地下室结构施工等，工期约90天</w:t>
      </w:r>
    </w:p>
    <w:p>
      <w:r>
        <w:rPr>
          <w:rFonts w:ascii="宋体" w:hAnsi="宋体" w:eastAsia="宋体"/>
          <w:sz w:val="24"/>
        </w:rPr>
        <w:t>2. **主体结构施工阶段**：包括地上结构施工、钢结构安装等，工期约180天</w:t>
      </w:r>
    </w:p>
    <w:p>
      <w:r>
        <w:rPr>
          <w:rFonts w:ascii="宋体" w:hAnsi="宋体" w:eastAsia="宋体"/>
          <w:sz w:val="24"/>
        </w:rPr>
        <w:t>3. **装饰装修阶段**：包括内外墙装饰、楼地面工程、门窗安装等，工期约120天</w:t>
      </w:r>
    </w:p>
    <w:p>
      <w:r>
        <w:rPr>
          <w:rFonts w:ascii="宋体" w:hAnsi="宋体" w:eastAsia="宋体"/>
          <w:sz w:val="24"/>
        </w:rPr>
        <w:t>4. **设备安装与调试阶段**：包括给排水、电气、暖通等设备安装调试，工期约60天</w:t>
      </w:r>
    </w:p>
    <w:p>
      <w:r>
        <w:rPr>
          <w:rFonts w:ascii="宋体" w:hAnsi="宋体" w:eastAsia="宋体"/>
          <w:sz w:val="24"/>
        </w:rPr>
        <w:t>### 2.1.2 地下室结构施工特殊要求</w:t>
      </w:r>
    </w:p>
    <w:p>
      <w:r>
        <w:rPr>
          <w:rFonts w:ascii="宋体" w:hAnsi="宋体" w:eastAsia="宋体"/>
          <w:sz w:val="24"/>
        </w:rPr>
        <w:t>1. 底板混凝土应连续浇筑，不留施工缝</w:t>
      </w:r>
    </w:p>
    <w:p>
      <w:r>
        <w:rPr>
          <w:rFonts w:ascii="宋体" w:hAnsi="宋体" w:eastAsia="宋体"/>
          <w:sz w:val="24"/>
        </w:rPr>
        <w:t>2. 外墙水平施工缝留在底板以上300mm处，并设置止水钢板</w:t>
      </w:r>
    </w:p>
    <w:p>
      <w:r>
        <w:rPr>
          <w:rFonts w:ascii="宋体" w:hAnsi="宋体" w:eastAsia="宋体"/>
          <w:sz w:val="24"/>
        </w:rPr>
        <w:t>3. 后浇带应在两侧混凝土浇筑42天后封闭</w:t>
      </w:r>
    </w:p>
    <w:p>
      <w:r>
        <w:rPr>
          <w:rFonts w:ascii="宋体" w:hAnsi="宋体" w:eastAsia="宋体"/>
          <w:sz w:val="24"/>
        </w:rPr>
        <w:t>4. 防水混凝土养护时间不少于14天</w:t>
      </w:r>
    </w:p>
    <w:p>
      <w:pPr>
        <w:pStyle w:val="Heading2"/>
      </w:pPr>
      <w:r>
        <w:rPr>
          <w:rFonts w:ascii="宋体" w:hAnsi="宋体" w:eastAsia="宋体"/>
          <w:sz w:val="28"/>
        </w:rPr>
        <w:t>2.2 施工队伍组织</w:t>
      </w:r>
    </w:p>
    <w:p>
      <w:r>
        <w:rPr>
          <w:rFonts w:ascii="宋体" w:hAnsi="宋体" w:eastAsia="宋体"/>
          <w:sz w:val="24"/>
        </w:rPr>
        <w:t>### 2.2.1 专业施工队伍配置</w:t>
      </w:r>
    </w:p>
    <w:p>
      <w:r>
        <w:rPr>
          <w:rFonts w:ascii="宋体" w:hAnsi="宋体" w:eastAsia="宋体"/>
          <w:sz w:val="24"/>
        </w:rPr>
        <w:t>| 专业队伍 | 工作内容 | 人员配置 |</w:t>
      </w:r>
    </w:p>
    <w:p>
      <w:r>
        <w:rPr>
          <w:rFonts w:ascii="宋体" w:hAnsi="宋体" w:eastAsia="宋体"/>
          <w:sz w:val="24"/>
        </w:rPr>
        <w:t>|---------|---------|---------|</w:t>
      </w:r>
    </w:p>
    <w:p>
      <w:r>
        <w:rPr>
          <w:rFonts w:ascii="宋体" w:hAnsi="宋体" w:eastAsia="宋体"/>
          <w:sz w:val="24"/>
        </w:rPr>
        <w:t>| 土建施工队 | 主体结构施工 | 120人 |</w:t>
      </w:r>
    </w:p>
    <w:p>
      <w:r>
        <w:rPr>
          <w:rFonts w:ascii="宋体" w:hAnsi="宋体" w:eastAsia="宋体"/>
          <w:sz w:val="24"/>
        </w:rPr>
        <w:t>| 钢结构施工队 | 钢结构深化设计与安装 | 30人 |</w:t>
      </w:r>
    </w:p>
    <w:p>
      <w:r>
        <w:rPr>
          <w:rFonts w:ascii="宋体" w:hAnsi="宋体" w:eastAsia="宋体"/>
          <w:sz w:val="24"/>
        </w:rPr>
        <w:t>| 安装施工队 | 水电暖通安装 | 50人 |</w:t>
      </w:r>
    </w:p>
    <w:p>
      <w:r>
        <w:rPr>
          <w:rFonts w:ascii="宋体" w:hAnsi="宋体" w:eastAsia="宋体"/>
          <w:sz w:val="24"/>
        </w:rPr>
        <w:t>| 装饰施工队 | 内外装饰工程 | 80人 |</w:t>
      </w:r>
    </w:p>
    <w:p>
      <w:r>
        <w:rPr>
          <w:rFonts w:ascii="宋体" w:hAnsi="宋体" w:eastAsia="宋体"/>
          <w:sz w:val="24"/>
        </w:rPr>
        <w:t>| 防水施工队 | 防水工程施工 | 20人 |</w:t>
      </w:r>
    </w:p>
    <w:p>
      <w:r>
        <w:rPr>
          <w:rFonts w:ascii="宋体" w:hAnsi="宋体" w:eastAsia="宋体"/>
          <w:sz w:val="24"/>
        </w:rPr>
        <w:t>### 2.2.2 关键岗位人员配置</w:t>
      </w:r>
    </w:p>
    <w:p>
      <w:r>
        <w:rPr>
          <w:rFonts w:ascii="宋体" w:hAnsi="宋体" w:eastAsia="宋体"/>
          <w:sz w:val="24"/>
        </w:rPr>
        <w:t>1. 项目经理1名（一级建造师）</w:t>
      </w:r>
    </w:p>
    <w:p>
      <w:r>
        <w:rPr>
          <w:rFonts w:ascii="宋体" w:hAnsi="宋体" w:eastAsia="宋体"/>
          <w:sz w:val="24"/>
        </w:rPr>
        <w:t>2. 技术负责人1名（高级工程师）</w:t>
      </w:r>
    </w:p>
    <w:p>
      <w:r>
        <w:rPr>
          <w:rFonts w:ascii="宋体" w:hAnsi="宋体" w:eastAsia="宋体"/>
          <w:sz w:val="24"/>
        </w:rPr>
        <w:t>3. 施工员3名</w:t>
      </w:r>
    </w:p>
    <w:p>
      <w:r>
        <w:rPr>
          <w:rFonts w:ascii="宋体" w:hAnsi="宋体" w:eastAsia="宋体"/>
          <w:sz w:val="24"/>
        </w:rPr>
        <w:t>4. 质量员2名</w:t>
      </w:r>
    </w:p>
    <w:p>
      <w:r>
        <w:rPr>
          <w:rFonts w:ascii="宋体" w:hAnsi="宋体" w:eastAsia="宋体"/>
          <w:sz w:val="24"/>
        </w:rPr>
        <w:t>5. 安全员2名</w:t>
      </w:r>
    </w:p>
    <w:p>
      <w:r>
        <w:rPr>
          <w:rFonts w:ascii="宋体" w:hAnsi="宋体" w:eastAsia="宋体"/>
          <w:sz w:val="24"/>
        </w:rPr>
        <w:t>6. 材料员1名</w:t>
      </w:r>
    </w:p>
    <w:p>
      <w:pPr>
        <w:pStyle w:val="Heading2"/>
      </w:pPr>
      <w:r>
        <w:rPr>
          <w:rFonts w:ascii="宋体" w:hAnsi="宋体" w:eastAsia="宋体"/>
          <w:sz w:val="28"/>
        </w:rPr>
        <w:t>2.3 施工进度安排</w:t>
      </w:r>
    </w:p>
    <w:p>
      <w:r>
        <w:rPr>
          <w:rFonts w:ascii="宋体" w:hAnsi="宋体" w:eastAsia="宋体"/>
          <w:sz w:val="24"/>
        </w:rPr>
        <w:t>### 2.3.1 关键节点工期</w:t>
      </w:r>
    </w:p>
    <w:p>
      <w:r>
        <w:rPr>
          <w:rFonts w:ascii="宋体" w:hAnsi="宋体" w:eastAsia="宋体"/>
          <w:sz w:val="24"/>
        </w:rPr>
        <w:t>1. 桩基施工完成：第45天</w:t>
      </w:r>
    </w:p>
    <w:p>
      <w:r>
        <w:rPr>
          <w:rFonts w:ascii="宋体" w:hAnsi="宋体" w:eastAsia="宋体"/>
          <w:sz w:val="24"/>
        </w:rPr>
        <w:t>2. 地下室结构封顶：第90天</w:t>
      </w:r>
    </w:p>
    <w:p>
      <w:r>
        <w:rPr>
          <w:rFonts w:ascii="宋体" w:hAnsi="宋体" w:eastAsia="宋体"/>
          <w:sz w:val="24"/>
        </w:rPr>
        <w:t>3. 主体结构封顶：第270天</w:t>
      </w:r>
    </w:p>
    <w:p>
      <w:r>
        <w:rPr>
          <w:rFonts w:ascii="宋体" w:hAnsi="宋体" w:eastAsia="宋体"/>
          <w:sz w:val="24"/>
        </w:rPr>
        <w:t>4. 装饰装修完成：第390天</w:t>
      </w:r>
    </w:p>
    <w:p>
      <w:r>
        <w:rPr>
          <w:rFonts w:ascii="宋体" w:hAnsi="宋体" w:eastAsia="宋体"/>
          <w:sz w:val="24"/>
        </w:rPr>
        <w:t>5. 竣工验收：第450天</w:t>
      </w:r>
    </w:p>
    <w:p>
      <w:r>
        <w:rPr>
          <w:rFonts w:ascii="宋体" w:hAnsi="宋体" w:eastAsia="宋体"/>
          <w:sz w:val="24"/>
        </w:rPr>
        <w:t>### 2.3.2 进度控制措施</w:t>
      </w:r>
    </w:p>
    <w:p>
      <w:r>
        <w:rPr>
          <w:rFonts w:ascii="宋体" w:hAnsi="宋体" w:eastAsia="宋体"/>
          <w:sz w:val="24"/>
        </w:rPr>
        <w:t>1. 采用Project软件编制四级进度计划</w:t>
      </w:r>
    </w:p>
    <w:p>
      <w:r>
        <w:rPr>
          <w:rFonts w:ascii="宋体" w:hAnsi="宋体" w:eastAsia="宋体"/>
          <w:sz w:val="24"/>
        </w:rPr>
        <w:t>2. 每周召开进度协调会</w:t>
      </w:r>
    </w:p>
    <w:p>
      <w:r>
        <w:rPr>
          <w:rFonts w:ascii="宋体" w:hAnsi="宋体" w:eastAsia="宋体"/>
          <w:sz w:val="24"/>
        </w:rPr>
        <w:t>3. 关键线路施工实行两班制</w:t>
      </w:r>
    </w:p>
    <w:p>
      <w:r>
        <w:rPr>
          <w:rFonts w:ascii="宋体" w:hAnsi="宋体" w:eastAsia="宋体"/>
          <w:sz w:val="24"/>
        </w:rPr>
        <w:t>4. 提前做好材料设备采购计划</w:t>
      </w:r>
    </w:p>
    <w:p>
      <w:pPr>
        <w:pStyle w:val="Heading2"/>
      </w:pPr>
      <w:r>
        <w:rPr>
          <w:rFonts w:ascii="宋体" w:hAnsi="宋体" w:eastAsia="宋体"/>
          <w:sz w:val="28"/>
        </w:rPr>
        <w:t>2.4 专项施工协调</w:t>
      </w:r>
    </w:p>
    <w:p>
      <w:r>
        <w:rPr>
          <w:rFonts w:ascii="宋体" w:hAnsi="宋体" w:eastAsia="宋体"/>
          <w:sz w:val="24"/>
        </w:rPr>
        <w:t>### 2.4.1 钢结构深化设计与施工协调</w:t>
      </w:r>
    </w:p>
    <w:p>
      <w:r>
        <w:rPr>
          <w:rFonts w:ascii="宋体" w:hAnsi="宋体" w:eastAsia="宋体"/>
          <w:sz w:val="24"/>
        </w:rPr>
        <w:t>1. 钢结构施工单位应根据设计图进行深化设计</w:t>
      </w:r>
    </w:p>
    <w:p>
      <w:r>
        <w:rPr>
          <w:rFonts w:ascii="宋体" w:hAnsi="宋体" w:eastAsia="宋体"/>
          <w:sz w:val="24"/>
        </w:rPr>
        <w:t>2. 深化设计过程中应与设计单位密切合作</w:t>
      </w:r>
    </w:p>
    <w:p>
      <w:r>
        <w:rPr>
          <w:rFonts w:ascii="宋体" w:hAnsi="宋体" w:eastAsia="宋体"/>
          <w:sz w:val="24"/>
        </w:rPr>
        <w:t>3. 深化设计图纸应由设计单位认可方可施工</w:t>
      </w:r>
    </w:p>
    <w:p>
      <w:r>
        <w:rPr>
          <w:rFonts w:ascii="宋体" w:hAnsi="宋体" w:eastAsia="宋体"/>
          <w:sz w:val="24"/>
        </w:rPr>
        <w:t>4. 建立每周钢结构协调例会制度</w:t>
      </w:r>
    </w:p>
    <w:p>
      <w:r>
        <w:rPr>
          <w:rFonts w:ascii="宋体" w:hAnsi="宋体" w:eastAsia="宋体"/>
          <w:sz w:val="24"/>
        </w:rPr>
        <w:t>### 2.4.2 防雷接地施工组织</w:t>
      </w:r>
    </w:p>
    <w:p>
      <w:r>
        <w:rPr>
          <w:rFonts w:ascii="宋体" w:hAnsi="宋体" w:eastAsia="宋体"/>
          <w:sz w:val="24"/>
        </w:rPr>
        <w:t>1. 根据电气专业图纸要求施工</w:t>
      </w:r>
    </w:p>
    <w:p>
      <w:r>
        <w:rPr>
          <w:rFonts w:ascii="宋体" w:hAnsi="宋体" w:eastAsia="宋体"/>
          <w:sz w:val="24"/>
        </w:rPr>
        <w:t>2. 防雷引下线与结构柱主筋可靠焊接</w:t>
      </w:r>
    </w:p>
    <w:p>
      <w:r>
        <w:rPr>
          <w:rFonts w:ascii="宋体" w:hAnsi="宋体" w:eastAsia="宋体"/>
          <w:sz w:val="24"/>
        </w:rPr>
        <w:t>3. 每层设置均压环</w:t>
      </w:r>
    </w:p>
    <w:p>
      <w:r>
        <w:rPr>
          <w:rFonts w:ascii="宋体" w:hAnsi="宋体" w:eastAsia="宋体"/>
          <w:sz w:val="24"/>
        </w:rPr>
        <w:t>4. 施工完成后进行接地电阻测试</w:t>
      </w:r>
    </w:p>
    <w:p>
      <w:pPr>
        <w:pStyle w:val="Heading2"/>
      </w:pPr>
      <w:r>
        <w:rPr>
          <w:rFonts w:ascii="宋体" w:hAnsi="宋体" w:eastAsia="宋体"/>
          <w:sz w:val="28"/>
        </w:rPr>
        <w:t>2.5 关键施工技术要求</w:t>
      </w:r>
    </w:p>
    <w:p>
      <w:r>
        <w:rPr>
          <w:rFonts w:ascii="宋体" w:hAnsi="宋体" w:eastAsia="宋体"/>
          <w:sz w:val="24"/>
        </w:rPr>
        <w:t>### 2.5.1 新旧混凝土结合处理方法</w:t>
      </w:r>
    </w:p>
    <w:p>
      <w:r>
        <w:rPr>
          <w:rFonts w:ascii="宋体" w:hAnsi="宋体" w:eastAsia="宋体"/>
          <w:sz w:val="24"/>
        </w:rPr>
        <w:t>1. 旧混凝土表面凿毛处理</w:t>
      </w:r>
    </w:p>
    <w:p>
      <w:r>
        <w:rPr>
          <w:rFonts w:ascii="宋体" w:hAnsi="宋体" w:eastAsia="宋体"/>
          <w:sz w:val="24"/>
        </w:rPr>
        <w:t>2. 清除浮渣和尘土</w:t>
      </w:r>
    </w:p>
    <w:p>
      <w:r>
        <w:rPr>
          <w:rFonts w:ascii="宋体" w:hAnsi="宋体" w:eastAsia="宋体"/>
          <w:sz w:val="24"/>
        </w:rPr>
        <w:t>3. 洗净表面并保持湿润</w:t>
      </w:r>
    </w:p>
    <w:p>
      <w:r>
        <w:rPr>
          <w:rFonts w:ascii="宋体" w:hAnsi="宋体" w:eastAsia="宋体"/>
          <w:sz w:val="24"/>
        </w:rPr>
        <w:t>4. 涂布水性界面剂</w:t>
      </w:r>
    </w:p>
    <w:p>
      <w:r>
        <w:rPr>
          <w:rFonts w:ascii="宋体" w:hAnsi="宋体" w:eastAsia="宋体"/>
          <w:sz w:val="24"/>
        </w:rPr>
        <w:t>5. 及时浇筑新混凝土</w:t>
      </w:r>
    </w:p>
    <w:p>
      <w:r>
        <w:rPr>
          <w:rFonts w:ascii="宋体" w:hAnsi="宋体" w:eastAsia="宋体"/>
          <w:sz w:val="24"/>
        </w:rPr>
        <w:t>### 2.5.2 悬挑构件拆模条件</w:t>
      </w:r>
    </w:p>
    <w:p>
      <w:r>
        <w:rPr>
          <w:rFonts w:ascii="宋体" w:hAnsi="宋体" w:eastAsia="宋体"/>
          <w:sz w:val="24"/>
        </w:rPr>
        <w:t>1. 混凝土强度达到100%设计强度</w:t>
      </w:r>
    </w:p>
    <w:p>
      <w:r>
        <w:rPr>
          <w:rFonts w:ascii="宋体" w:hAnsi="宋体" w:eastAsia="宋体"/>
          <w:sz w:val="24"/>
        </w:rPr>
        <w:t>2. 经同条件养护试块检测合格</w:t>
      </w:r>
    </w:p>
    <w:p>
      <w:r>
        <w:rPr>
          <w:rFonts w:ascii="宋体" w:hAnsi="宋体" w:eastAsia="宋体"/>
          <w:sz w:val="24"/>
        </w:rPr>
        <w:t>3. 技术负责人签发拆模令</w:t>
      </w:r>
    </w:p>
    <w:p>
      <w:r>
        <w:rPr>
          <w:rFonts w:ascii="宋体" w:hAnsi="宋体" w:eastAsia="宋体"/>
          <w:sz w:val="24"/>
        </w:rPr>
        <w:t>4. 拆模后立即进行支撑回顶</w:t>
      </w:r>
    </w:p>
    <w:p>
      <w:r>
        <w:rPr>
          <w:rFonts w:ascii="宋体" w:hAnsi="宋体" w:eastAsia="宋体"/>
          <w:sz w:val="24"/>
        </w:rPr>
        <w:t>### 2.5.3 开洞开槽禁止与允许条件</w:t>
      </w:r>
    </w:p>
    <w:p>
      <w:r>
        <w:rPr>
          <w:rFonts w:ascii="宋体" w:hAnsi="宋体" w:eastAsia="宋体"/>
          <w:sz w:val="24"/>
        </w:rPr>
        <w:t>1. **禁止部位**：</w:t>
      </w:r>
    </w:p>
    <w:p>
      <w:r>
        <w:rPr>
          <w:rFonts w:ascii="宋体" w:hAnsi="宋体" w:eastAsia="宋体"/>
          <w:sz w:val="24"/>
        </w:rPr>
        <w:t>- 框架柱、梁、现浇楼板严禁任意开洞开槽</w:t>
      </w:r>
    </w:p>
    <w:p>
      <w:r>
        <w:rPr>
          <w:rFonts w:ascii="宋体" w:hAnsi="宋体" w:eastAsia="宋体"/>
          <w:sz w:val="24"/>
        </w:rPr>
        <w:t>- 框架柱上不应有洞口穿过</w:t>
      </w:r>
    </w:p>
    <w:p>
      <w:r>
        <w:rPr>
          <w:rFonts w:ascii="宋体" w:hAnsi="宋体" w:eastAsia="宋体"/>
          <w:sz w:val="24"/>
        </w:rPr>
        <w:t>2. **允许部位**：</w:t>
      </w:r>
    </w:p>
    <w:p>
      <w:r>
        <w:rPr>
          <w:rFonts w:ascii="宋体" w:hAnsi="宋体" w:eastAsia="宋体"/>
          <w:sz w:val="24"/>
        </w:rPr>
        <w:t>- 经设计同意后可在指定位置开洞</w:t>
      </w:r>
    </w:p>
    <w:p>
      <w:r>
        <w:rPr>
          <w:rFonts w:ascii="宋体" w:hAnsi="宋体" w:eastAsia="宋体"/>
          <w:sz w:val="24"/>
        </w:rPr>
        <w:t>- 开洞后应按设计要求进行加固</w:t>
      </w:r>
    </w:p>
    <w:p>
      <w:r>
        <w:rPr>
          <w:rFonts w:ascii="宋体" w:hAnsi="宋体" w:eastAsia="宋体"/>
          <w:sz w:val="24"/>
        </w:rPr>
        <w:t>### 2.5.4 电梯井道施工要求</w:t>
      </w:r>
    </w:p>
    <w:p>
      <w:r>
        <w:rPr>
          <w:rFonts w:ascii="宋体" w:hAnsi="宋体" w:eastAsia="宋体"/>
          <w:sz w:val="24"/>
        </w:rPr>
        <w:t>1. 与电梯厂家图纸复核无误后方可施工</w:t>
      </w:r>
    </w:p>
    <w:p>
      <w:r>
        <w:rPr>
          <w:rFonts w:ascii="宋体" w:hAnsi="宋体" w:eastAsia="宋体"/>
          <w:sz w:val="24"/>
        </w:rPr>
        <w:t>2. 后砌填充墙井道应按电梯资料设置圈梁</w:t>
      </w:r>
    </w:p>
    <w:p>
      <w:r>
        <w:rPr>
          <w:rFonts w:ascii="宋体" w:hAnsi="宋体" w:eastAsia="宋体"/>
          <w:sz w:val="24"/>
        </w:rPr>
        <w:t>3. 圈梁尺寸至少为墙厚×200mm</w:t>
      </w:r>
    </w:p>
    <w:p>
      <w:r>
        <w:rPr>
          <w:rFonts w:ascii="宋体" w:hAnsi="宋体" w:eastAsia="宋体"/>
          <w:sz w:val="24"/>
        </w:rPr>
        <w:t>4. 配筋要求：4Φ12主筋，Φ6@200箍筋</w:t>
      </w:r>
    </w:p>
    <w:p>
      <w:pPr>
        <w:pStyle w:val="Heading2"/>
      </w:pPr>
      <w:r>
        <w:rPr>
          <w:rFonts w:ascii="宋体" w:hAnsi="宋体" w:eastAsia="宋体"/>
          <w:sz w:val="28"/>
        </w:rPr>
        <w:t>2.6 预埋件与连接件施工</w:t>
      </w:r>
    </w:p>
    <w:p>
      <w:r>
        <w:rPr>
          <w:rFonts w:ascii="宋体" w:hAnsi="宋体" w:eastAsia="宋体"/>
          <w:sz w:val="24"/>
        </w:rPr>
        <w:t>### 2.6.1 预埋件设置要求</w:t>
      </w:r>
    </w:p>
    <w:p>
      <w:r>
        <w:rPr>
          <w:rFonts w:ascii="宋体" w:hAnsi="宋体" w:eastAsia="宋体"/>
          <w:sz w:val="24"/>
        </w:rPr>
        <w:t>1. 建筑吊顶、门窗安装等各工种应密切配合预埋</w:t>
      </w:r>
    </w:p>
    <w:p>
      <w:r>
        <w:rPr>
          <w:rFonts w:ascii="宋体" w:hAnsi="宋体" w:eastAsia="宋体"/>
          <w:sz w:val="24"/>
        </w:rPr>
        <w:t>2. 不得随意采用膨胀螺栓固定</w:t>
      </w:r>
    </w:p>
    <w:p>
      <w:r>
        <w:rPr>
          <w:rFonts w:ascii="宋体" w:hAnsi="宋体" w:eastAsia="宋体"/>
          <w:sz w:val="24"/>
        </w:rPr>
        <w:t>3. 预埋位置偏差不超过5mm</w:t>
      </w:r>
    </w:p>
    <w:p>
      <w:r>
        <w:rPr>
          <w:rFonts w:ascii="宋体" w:hAnsi="宋体" w:eastAsia="宋体"/>
          <w:sz w:val="24"/>
        </w:rPr>
        <w:t>4. 预埋件安装后应进行专项验收</w:t>
      </w:r>
    </w:p>
    <w:p>
      <w:r>
        <w:rPr>
          <w:rFonts w:ascii="宋体" w:hAnsi="宋体" w:eastAsia="宋体"/>
          <w:sz w:val="24"/>
        </w:rPr>
        <w:t>### 2.6.2 太阳能集热器埋件设置标准</w:t>
      </w:r>
    </w:p>
    <w:p>
      <w:r>
        <w:rPr>
          <w:rFonts w:ascii="宋体" w:hAnsi="宋体" w:eastAsia="宋体"/>
          <w:sz w:val="24"/>
        </w:rPr>
        <w:t>1. 按国标图《11CJ32》第10页要求埋设</w:t>
      </w:r>
    </w:p>
    <w:p>
      <w:r>
        <w:rPr>
          <w:rFonts w:ascii="宋体" w:hAnsi="宋体" w:eastAsia="宋体"/>
          <w:sz w:val="24"/>
        </w:rPr>
        <w:t>2. 预埋位置与太阳能设备匹配</w:t>
      </w:r>
    </w:p>
    <w:p>
      <w:r>
        <w:rPr>
          <w:rFonts w:ascii="宋体" w:hAnsi="宋体" w:eastAsia="宋体"/>
          <w:sz w:val="24"/>
        </w:rPr>
        <w:t>3. 埋件防腐处理符合设计要求</w:t>
      </w:r>
    </w:p>
    <w:p>
      <w:r>
        <w:rPr>
          <w:rFonts w:ascii="宋体" w:hAnsi="宋体" w:eastAsia="宋体"/>
          <w:sz w:val="24"/>
        </w:rPr>
        <w:t>4. 安装后进行拉拔试验</w:t>
      </w:r>
    </w:p>
    <w:p>
      <w:r>
        <w:rPr>
          <w:rFonts w:ascii="宋体" w:hAnsi="宋体" w:eastAsia="宋体"/>
          <w:sz w:val="24"/>
        </w:rPr>
        <w:t>### 2.6.3 膨胀螺栓设置要求</w:t>
      </w:r>
    </w:p>
    <w:p>
      <w:r>
        <w:rPr>
          <w:rFonts w:ascii="宋体" w:hAnsi="宋体" w:eastAsia="宋体"/>
          <w:sz w:val="24"/>
        </w:rPr>
        <w:t>1. **禁止设置部位**：</w:t>
      </w:r>
    </w:p>
    <w:p>
      <w:r>
        <w:rPr>
          <w:rFonts w:ascii="宋体" w:hAnsi="宋体" w:eastAsia="宋体"/>
          <w:sz w:val="24"/>
        </w:rPr>
        <w:t>- 框支柱；抗震墙的暗柱、端柱</w:t>
      </w:r>
    </w:p>
    <w:p>
      <w:r>
        <w:rPr>
          <w:rFonts w:ascii="宋体" w:hAnsi="宋体" w:eastAsia="宋体"/>
          <w:sz w:val="24"/>
        </w:rPr>
        <w:t>- 梁顶面、梁底面和梁高(h)的上下1/3范围</w:t>
      </w:r>
    </w:p>
    <w:p>
      <w:r>
        <w:rPr>
          <w:rFonts w:ascii="宋体" w:hAnsi="宋体" w:eastAsia="宋体"/>
          <w:sz w:val="24"/>
        </w:rPr>
        <w:t>- 所有防水混凝土构件、人防构件、预应力构件</w:t>
      </w:r>
    </w:p>
    <w:p>
      <w:r>
        <w:rPr>
          <w:rFonts w:ascii="宋体" w:hAnsi="宋体" w:eastAsia="宋体"/>
          <w:sz w:val="24"/>
        </w:rPr>
        <w:t>2. **允许设置部位**（须征得设计同意）：</w:t>
      </w:r>
    </w:p>
    <w:p>
      <w:r>
        <w:rPr>
          <w:rFonts w:ascii="宋体" w:hAnsi="宋体" w:eastAsia="宋体"/>
          <w:sz w:val="24"/>
        </w:rPr>
        <w:t>- 梁高(h)的中部1/3范围的梁侧面</w:t>
      </w:r>
    </w:p>
    <w:p>
      <w:r>
        <w:rPr>
          <w:rFonts w:ascii="宋体" w:hAnsi="宋体" w:eastAsia="宋体"/>
          <w:sz w:val="24"/>
        </w:rPr>
        <w:t>- 梁宽范围外的楼板</w:t>
      </w:r>
    </w:p>
    <w:p>
      <w:r>
        <w:rPr>
          <w:rFonts w:ascii="宋体" w:hAnsi="宋体" w:eastAsia="宋体"/>
          <w:sz w:val="24"/>
        </w:rPr>
        <w:t>- 抗震墙暗柱、端柱以外的墙体、框架柱</w:t>
      </w:r>
    </w:p>
    <w:p>
      <w:pPr>
        <w:pStyle w:val="Heading2"/>
      </w:pPr>
      <w:r>
        <w:rPr>
          <w:rFonts w:ascii="宋体" w:hAnsi="宋体" w:eastAsia="宋体"/>
          <w:sz w:val="28"/>
        </w:rPr>
        <w:t>2.7 施工总平面布置</w:t>
      </w:r>
    </w:p>
    <w:p>
      <w:r>
        <w:rPr>
          <w:rFonts w:ascii="宋体" w:hAnsi="宋体" w:eastAsia="宋体"/>
          <w:sz w:val="24"/>
        </w:rPr>
        <w:t>### 2.7.1 平面布置原则</w:t>
      </w:r>
    </w:p>
    <w:p>
      <w:r>
        <w:rPr>
          <w:rFonts w:ascii="宋体" w:hAnsi="宋体" w:eastAsia="宋体"/>
          <w:sz w:val="24"/>
        </w:rPr>
        <w:t>1. 符合东莞市文明施工要求</w:t>
      </w:r>
    </w:p>
    <w:p>
      <w:r>
        <w:rPr>
          <w:rFonts w:ascii="宋体" w:hAnsi="宋体" w:eastAsia="宋体"/>
          <w:sz w:val="24"/>
        </w:rPr>
        <w:t>2. 满足各阶段施工需要</w:t>
      </w:r>
    </w:p>
    <w:p>
      <w:r>
        <w:rPr>
          <w:rFonts w:ascii="宋体" w:hAnsi="宋体" w:eastAsia="宋体"/>
          <w:sz w:val="24"/>
        </w:rPr>
        <w:t>3. 减少二次搬运</w:t>
      </w:r>
    </w:p>
    <w:p>
      <w:r>
        <w:rPr>
          <w:rFonts w:ascii="宋体" w:hAnsi="宋体" w:eastAsia="宋体"/>
          <w:sz w:val="24"/>
        </w:rPr>
        <w:t>4. 符合消防安全要求</w:t>
      </w:r>
    </w:p>
    <w:p>
      <w:r>
        <w:rPr>
          <w:rFonts w:ascii="宋体" w:hAnsi="宋体" w:eastAsia="宋体"/>
          <w:sz w:val="24"/>
        </w:rPr>
        <w:t>### 2.7.2 主要区域布置</w:t>
      </w:r>
    </w:p>
    <w:p>
      <w:r>
        <w:rPr>
          <w:rFonts w:ascii="宋体" w:hAnsi="宋体" w:eastAsia="宋体"/>
          <w:sz w:val="24"/>
        </w:rPr>
        <w:t>1. 材料堆放区：靠近塔吊覆盖范围</w:t>
      </w:r>
    </w:p>
    <w:p>
      <w:r>
        <w:rPr>
          <w:rFonts w:ascii="宋体" w:hAnsi="宋体" w:eastAsia="宋体"/>
          <w:sz w:val="24"/>
        </w:rPr>
        <w:t>2. 钢筋加工区：设置防雨棚</w:t>
      </w:r>
    </w:p>
    <w:p>
      <w:r>
        <w:rPr>
          <w:rFonts w:ascii="宋体" w:hAnsi="宋体" w:eastAsia="宋体"/>
          <w:sz w:val="24"/>
        </w:rPr>
        <w:t>3. 混凝土泵车停放区：靠近浇筑部位</w:t>
      </w:r>
    </w:p>
    <w:p>
      <w:r>
        <w:rPr>
          <w:rFonts w:ascii="宋体" w:hAnsi="宋体" w:eastAsia="宋体"/>
          <w:sz w:val="24"/>
        </w:rPr>
        <w:t>4. 办公生活区：与施工区分开设置</w:t>
      </w:r>
    </w:p>
    <w:p>
      <w:r>
        <w:rPr>
          <w:rFonts w:ascii="宋体" w:hAnsi="宋体" w:eastAsia="宋体"/>
          <w:sz w:val="24"/>
        </w:rPr>
        <w:t>5. 施工道路：环形布置，宽度6m</w:t>
      </w:r>
    </w:p>
    <w:p>
      <w:pPr>
        <w:pStyle w:val="Heading2"/>
      </w:pPr>
      <w:r>
        <w:rPr>
          <w:rFonts w:ascii="宋体" w:hAnsi="宋体" w:eastAsia="宋体"/>
          <w:sz w:val="28"/>
        </w:rPr>
        <w:t>2.8 施工机械设备配置</w:t>
      </w:r>
    </w:p>
    <w:p>
      <w:r>
        <w:rPr>
          <w:rFonts w:ascii="宋体" w:hAnsi="宋体" w:eastAsia="宋体"/>
          <w:sz w:val="24"/>
        </w:rPr>
        <w:t>### 2.8.1 主要机械设备表</w:t>
      </w:r>
    </w:p>
    <w:p>
      <w:r>
        <w:rPr>
          <w:rFonts w:ascii="宋体" w:hAnsi="宋体" w:eastAsia="宋体"/>
          <w:sz w:val="24"/>
        </w:rPr>
        <w:t>| 设备名称 | 规格型号 | 数量 | 用途 |</w:t>
      </w:r>
    </w:p>
    <w:p>
      <w:r>
        <w:rPr>
          <w:rFonts w:ascii="宋体" w:hAnsi="宋体" w:eastAsia="宋体"/>
          <w:sz w:val="24"/>
        </w:rPr>
        <w:t>|---------|---------|------|------|</w:t>
      </w:r>
    </w:p>
    <w:p>
      <w:r>
        <w:rPr>
          <w:rFonts w:ascii="宋体" w:hAnsi="宋体" w:eastAsia="宋体"/>
          <w:sz w:val="24"/>
        </w:rPr>
        <w:t>| 塔吊 | QTZ80 | 2台 | 主体施工 |</w:t>
      </w:r>
    </w:p>
    <w:p>
      <w:r>
        <w:rPr>
          <w:rFonts w:ascii="宋体" w:hAnsi="宋体" w:eastAsia="宋体"/>
          <w:sz w:val="24"/>
        </w:rPr>
        <w:t>| 施工电梯 | SC200/200 | 2台 | 人员材料运输 |</w:t>
      </w:r>
    </w:p>
    <w:p>
      <w:r>
        <w:rPr>
          <w:rFonts w:ascii="宋体" w:hAnsi="宋体" w:eastAsia="宋体"/>
          <w:sz w:val="24"/>
        </w:rPr>
        <w:t>| 混凝土泵车 | 47m | 1台 | 混凝土浇筑 |</w:t>
      </w:r>
    </w:p>
    <w:p>
      <w:r>
        <w:rPr>
          <w:rFonts w:ascii="宋体" w:hAnsi="宋体" w:eastAsia="宋体"/>
          <w:sz w:val="24"/>
        </w:rPr>
        <w:t>| 钢筋弯曲机 | GW40 | 2台 | 钢筋加工 |</w:t>
      </w:r>
    </w:p>
    <w:p>
      <w:r>
        <w:rPr>
          <w:rFonts w:ascii="宋体" w:hAnsi="宋体" w:eastAsia="宋体"/>
          <w:sz w:val="24"/>
        </w:rPr>
        <w:t>| 挖掘机 | PC200 | 2台 | 土方开挖 |</w:t>
      </w:r>
    </w:p>
    <w:p>
      <w:r>
        <w:rPr>
          <w:rFonts w:ascii="宋体" w:hAnsi="宋体" w:eastAsia="宋体"/>
          <w:sz w:val="24"/>
        </w:rPr>
        <w:t>### 2.8.2 机械设备管理</w:t>
      </w:r>
    </w:p>
    <w:p>
      <w:r>
        <w:rPr>
          <w:rFonts w:ascii="宋体" w:hAnsi="宋体" w:eastAsia="宋体"/>
          <w:sz w:val="24"/>
        </w:rPr>
        <w:t>1. 建立设备台账</w:t>
      </w:r>
    </w:p>
    <w:p>
      <w:r>
        <w:rPr>
          <w:rFonts w:ascii="宋体" w:hAnsi="宋体" w:eastAsia="宋体"/>
          <w:sz w:val="24"/>
        </w:rPr>
        <w:t>2. 定期检查维护</w:t>
      </w:r>
    </w:p>
    <w:p>
      <w:r>
        <w:rPr>
          <w:rFonts w:ascii="宋体" w:hAnsi="宋体" w:eastAsia="宋体"/>
          <w:sz w:val="24"/>
        </w:rPr>
        <w:t>3. 特种设备持证上岗</w:t>
      </w:r>
    </w:p>
    <w:p>
      <w:r>
        <w:rPr>
          <w:rFonts w:ascii="宋体" w:hAnsi="宋体" w:eastAsia="宋体"/>
          <w:sz w:val="24"/>
        </w:rPr>
        <w:t>4. 设置专人管理</w:t>
      </w:r>
    </w:p>
    <w:p>
      <w:pPr>
        <w:pStyle w:val="Heading2"/>
      </w:pPr>
      <w:r>
        <w:rPr>
          <w:rFonts w:ascii="宋体" w:hAnsi="宋体" w:eastAsia="宋体"/>
          <w:sz w:val="28"/>
        </w:rPr>
        <w:t>2.9 材料供应与质量控制</w:t>
      </w:r>
    </w:p>
    <w:p>
      <w:r>
        <w:rPr>
          <w:rFonts w:ascii="宋体" w:hAnsi="宋体" w:eastAsia="宋体"/>
          <w:sz w:val="24"/>
        </w:rPr>
        <w:t>### 2.9.1 材料供应计划</w:t>
      </w:r>
    </w:p>
    <w:p>
      <w:r>
        <w:rPr>
          <w:rFonts w:ascii="宋体" w:hAnsi="宋体" w:eastAsia="宋体"/>
          <w:sz w:val="24"/>
        </w:rPr>
        <w:t>1. 钢材：提前30天订货</w:t>
      </w:r>
    </w:p>
    <w:p>
      <w:r>
        <w:rPr>
          <w:rFonts w:ascii="宋体" w:hAnsi="宋体" w:eastAsia="宋体"/>
          <w:sz w:val="24"/>
        </w:rPr>
        <w:t>2. 混凝土：提前7天预约</w:t>
      </w:r>
    </w:p>
    <w:p>
      <w:r>
        <w:rPr>
          <w:rFonts w:ascii="宋体" w:hAnsi="宋体" w:eastAsia="宋体"/>
          <w:sz w:val="24"/>
        </w:rPr>
        <w:t>3. 防水材料：按进度分批进场</w:t>
      </w:r>
    </w:p>
    <w:p>
      <w:r>
        <w:rPr>
          <w:rFonts w:ascii="宋体" w:hAnsi="宋体" w:eastAsia="宋体"/>
          <w:sz w:val="24"/>
        </w:rPr>
        <w:t>4. 装饰材料：按施工段提前15天进场</w:t>
      </w:r>
    </w:p>
    <w:p>
      <w:r>
        <w:rPr>
          <w:rFonts w:ascii="宋体" w:hAnsi="宋体" w:eastAsia="宋体"/>
          <w:sz w:val="24"/>
        </w:rPr>
        <w:t>### 2.9.2 质量控制措施</w:t>
      </w:r>
    </w:p>
    <w:p>
      <w:r>
        <w:rPr>
          <w:rFonts w:ascii="宋体" w:hAnsi="宋体" w:eastAsia="宋体"/>
          <w:sz w:val="24"/>
        </w:rPr>
        <w:t>1. 材料进场验收制度</w:t>
      </w:r>
    </w:p>
    <w:p>
      <w:r>
        <w:rPr>
          <w:rFonts w:ascii="宋体" w:hAnsi="宋体" w:eastAsia="宋体"/>
          <w:sz w:val="24"/>
        </w:rPr>
        <w:t>2. 见证取样送检制度</w:t>
      </w:r>
    </w:p>
    <w:p>
      <w:r>
        <w:rPr>
          <w:rFonts w:ascii="宋体" w:hAnsi="宋体" w:eastAsia="宋体"/>
          <w:sz w:val="24"/>
        </w:rPr>
        <w:t>3. 不合格品退场制度</w:t>
      </w:r>
    </w:p>
    <w:p>
      <w:r>
        <w:rPr>
          <w:rFonts w:ascii="宋体" w:hAnsi="宋体" w:eastAsia="宋体"/>
          <w:sz w:val="24"/>
        </w:rPr>
        <w:t>4. 材料使用追踪制度</w:t>
      </w:r>
    </w:p>
    <w:p>
      <w:pPr>
        <w:pStyle w:val="Heading2"/>
      </w:pPr>
      <w:r>
        <w:rPr>
          <w:rFonts w:ascii="宋体" w:hAnsi="宋体" w:eastAsia="宋体"/>
          <w:sz w:val="28"/>
        </w:rPr>
        <w:t>2.10 质量验收标准</w:t>
      </w:r>
    </w:p>
    <w:p>
      <w:r>
        <w:rPr>
          <w:rFonts w:ascii="宋体" w:hAnsi="宋体" w:eastAsia="宋体"/>
          <w:sz w:val="24"/>
        </w:rPr>
        <w:t>### 2.10.1 桩基础施工验收标准</w:t>
      </w:r>
    </w:p>
    <w:p>
      <w:r>
        <w:rPr>
          <w:rFonts w:ascii="宋体" w:hAnsi="宋体" w:eastAsia="宋体"/>
          <w:sz w:val="24"/>
        </w:rPr>
        <w:t>1. 桩位偏差≤50mm</w:t>
      </w:r>
    </w:p>
    <w:p>
      <w:r>
        <w:rPr>
          <w:rFonts w:ascii="宋体" w:hAnsi="宋体" w:eastAsia="宋体"/>
          <w:sz w:val="24"/>
        </w:rPr>
        <w:t>2. 垂直度偏差≤1%</w:t>
      </w:r>
    </w:p>
    <w:p>
      <w:r>
        <w:rPr>
          <w:rFonts w:ascii="宋体" w:hAnsi="宋体" w:eastAsia="宋体"/>
          <w:sz w:val="24"/>
        </w:rPr>
        <w:t>3. 桩身完整性检测比例100%</w:t>
      </w:r>
    </w:p>
    <w:p>
      <w:r>
        <w:rPr>
          <w:rFonts w:ascii="宋体" w:hAnsi="宋体" w:eastAsia="宋体"/>
          <w:sz w:val="24"/>
        </w:rPr>
        <w:t>4. 承载力检测数量不少于总桩数的1%且不少于3根</w:t>
      </w:r>
    </w:p>
    <w:p>
      <w:r>
        <w:rPr>
          <w:rFonts w:ascii="宋体" w:hAnsi="宋体" w:eastAsia="宋体"/>
          <w:sz w:val="24"/>
        </w:rPr>
        <w:t>### 2.10.2 基坑工程施工验收标准</w:t>
      </w:r>
    </w:p>
    <w:p>
      <w:r>
        <w:rPr>
          <w:rFonts w:ascii="宋体" w:hAnsi="宋体" w:eastAsia="宋体"/>
          <w:sz w:val="24"/>
        </w:rPr>
        <w:t>1. 基坑轴线位移≤50mm</w:t>
      </w:r>
    </w:p>
    <w:p>
      <w:r>
        <w:rPr>
          <w:rFonts w:ascii="宋体" w:hAnsi="宋体" w:eastAsia="宋体"/>
          <w:sz w:val="24"/>
        </w:rPr>
        <w:t>2. 基底标高偏差±30mm</w:t>
      </w:r>
    </w:p>
    <w:p>
      <w:r>
        <w:rPr>
          <w:rFonts w:ascii="宋体" w:hAnsi="宋体" w:eastAsia="宋体"/>
          <w:sz w:val="24"/>
        </w:rPr>
        <w:t>3. 边坡坡度符合设计要求</w:t>
      </w:r>
    </w:p>
    <w:p>
      <w:r>
        <w:rPr>
          <w:rFonts w:ascii="宋体" w:hAnsi="宋体" w:eastAsia="宋体"/>
          <w:sz w:val="24"/>
        </w:rPr>
        <w:t>4. 支护结构变形监测频率满足规范要求</w:t>
      </w:r>
    </w:p>
    <w:p>
      <w:pPr>
        <w:pStyle w:val="Heading2"/>
      </w:pPr>
      <w:r>
        <w:rPr>
          <w:rFonts w:ascii="宋体" w:hAnsi="宋体" w:eastAsia="宋体"/>
          <w:sz w:val="28"/>
        </w:rPr>
        <w:t>2.11 施工图管理</w:t>
      </w:r>
    </w:p>
    <w:p>
      <w:r>
        <w:rPr>
          <w:rFonts w:ascii="宋体" w:hAnsi="宋体" w:eastAsia="宋体"/>
          <w:sz w:val="24"/>
        </w:rPr>
        <w:t>### 2.11.1 施工图审查要求</w:t>
      </w:r>
    </w:p>
    <w:p>
      <w:r>
        <w:rPr>
          <w:rFonts w:ascii="宋体" w:hAnsi="宋体" w:eastAsia="宋体"/>
          <w:sz w:val="24"/>
        </w:rPr>
        <w:t>1. 图纸必须经广东科筑工程咨询有限公司审查合格</w:t>
      </w:r>
    </w:p>
    <w:p>
      <w:r>
        <w:rPr>
          <w:rFonts w:ascii="宋体" w:hAnsi="宋体" w:eastAsia="宋体"/>
          <w:sz w:val="24"/>
        </w:rPr>
        <w:t>2. 盖有有效施工图审查合格章</w:t>
      </w:r>
    </w:p>
    <w:p>
      <w:r>
        <w:rPr>
          <w:rFonts w:ascii="宋体" w:hAnsi="宋体" w:eastAsia="宋体"/>
          <w:sz w:val="24"/>
        </w:rPr>
        <w:t>3. 未经审查图纸不得用于施工</w:t>
      </w:r>
    </w:p>
    <w:p>
      <w:r>
        <w:rPr>
          <w:rFonts w:ascii="宋体" w:hAnsi="宋体" w:eastAsia="宋体"/>
          <w:sz w:val="24"/>
        </w:rPr>
        <w:t>### 2.11.2 版权说明</w:t>
      </w:r>
    </w:p>
    <w:p>
      <w:r>
        <w:rPr>
          <w:rFonts w:ascii="宋体" w:hAnsi="宋体" w:eastAsia="宋体"/>
          <w:sz w:val="24"/>
        </w:rPr>
        <w:t>1. 图纸版权归广东宏图建筑设计有限公司所有</w:t>
      </w:r>
    </w:p>
    <w:p>
      <w:r>
        <w:rPr>
          <w:rFonts w:ascii="宋体" w:hAnsi="宋体" w:eastAsia="宋体"/>
          <w:sz w:val="24"/>
        </w:rPr>
        <w:t>2. 未经许可不得复制或用于其他工程</w:t>
      </w:r>
    </w:p>
    <w:p>
      <w:r>
        <w:rPr>
          <w:rFonts w:ascii="宋体" w:hAnsi="宋体" w:eastAsia="宋体"/>
          <w:sz w:val="24"/>
        </w:rPr>
        <w:t>3. 施工前应进行图纸会审和技术交底</w:t>
      </w:r>
    </w:p>
    <w:p>
      <w:pPr>
        <w:pStyle w:val="Heading2"/>
      </w:pPr>
      <w:r>
        <w:rPr>
          <w:rFonts w:ascii="宋体" w:hAnsi="宋体" w:eastAsia="宋体"/>
          <w:sz w:val="28"/>
        </w:rPr>
        <w:t>主要施工方法</w:t>
      </w:r>
    </w:p>
    <w:p>
      <w:r>
        <w:rPr>
          <w:rFonts w:ascii="宋体" w:hAnsi="宋体" w:eastAsia="宋体"/>
          <w:sz w:val="24"/>
        </w:rPr>
        <w:t># 主要施工方法</w:t>
      </w:r>
    </w:p>
    <w:p>
      <w:pPr>
        <w:pStyle w:val="Heading2"/>
      </w:pPr>
      <w:r>
        <w:rPr>
          <w:rFonts w:ascii="宋体" w:hAnsi="宋体" w:eastAsia="宋体"/>
          <w:sz w:val="28"/>
        </w:rPr>
        <w:t>3.1 土建施工技术和方法</w:t>
      </w:r>
    </w:p>
    <w:p>
      <w:r>
        <w:rPr>
          <w:rFonts w:ascii="宋体" w:hAnsi="宋体" w:eastAsia="宋体"/>
          <w:sz w:val="24"/>
        </w:rPr>
        <w:t>### 3.1.1 基坑工程施工</w:t>
      </w:r>
    </w:p>
    <w:p>
      <w:r>
        <w:rPr>
          <w:rFonts w:ascii="宋体" w:hAnsi="宋体" w:eastAsia="宋体"/>
          <w:sz w:val="24"/>
        </w:rPr>
        <w:t>1. **土方开挖**：</w:t>
      </w:r>
    </w:p>
    <w:p>
      <w:r>
        <w:rPr>
          <w:rFonts w:ascii="宋体" w:hAnsi="宋体" w:eastAsia="宋体"/>
          <w:sz w:val="24"/>
        </w:rPr>
        <w:t>- 采用分层开挖方式，每层开挖厚度不超过1m</w:t>
      </w:r>
    </w:p>
    <w:p>
      <w:r>
        <w:rPr>
          <w:rFonts w:ascii="宋体" w:hAnsi="宋体" w:eastAsia="宋体"/>
          <w:sz w:val="24"/>
        </w:rPr>
        <w:t>- 机械挖土至基底标高以上200mm处改为人工清底</w:t>
      </w:r>
    </w:p>
    <w:p>
      <w:r>
        <w:rPr>
          <w:rFonts w:ascii="宋体" w:hAnsi="宋体" w:eastAsia="宋体"/>
          <w:sz w:val="24"/>
        </w:rPr>
        <w:t>- 基坑周边设置排水沟和集水井，保持坑内干燥</w:t>
      </w:r>
    </w:p>
    <w:p>
      <w:r>
        <w:rPr>
          <w:rFonts w:ascii="宋体" w:hAnsi="宋体" w:eastAsia="宋体"/>
          <w:sz w:val="24"/>
        </w:rPr>
        <w:t>2. **基坑支护**：</w:t>
      </w:r>
    </w:p>
    <w:p>
      <w:r>
        <w:rPr>
          <w:rFonts w:ascii="宋体" w:hAnsi="宋体" w:eastAsia="宋体"/>
          <w:sz w:val="24"/>
        </w:rPr>
        <w:t>- 采用灌注桩+内支撑支护体系</w:t>
      </w:r>
    </w:p>
    <w:p>
      <w:r>
        <w:rPr>
          <w:rFonts w:ascii="宋体" w:hAnsi="宋体" w:eastAsia="宋体"/>
          <w:sz w:val="24"/>
        </w:rPr>
        <w:t>- 支护桩垂直度偏差控制在1%以内</w:t>
      </w:r>
    </w:p>
    <w:p>
      <w:r>
        <w:rPr>
          <w:rFonts w:ascii="宋体" w:hAnsi="宋体" w:eastAsia="宋体"/>
          <w:sz w:val="24"/>
        </w:rPr>
        <w:t>- 支撑安装后及时施加预应力</w:t>
      </w:r>
    </w:p>
    <w:p>
      <w:r>
        <w:rPr>
          <w:rFonts w:ascii="宋体" w:hAnsi="宋体" w:eastAsia="宋体"/>
          <w:sz w:val="24"/>
        </w:rPr>
        <w:t>3. **基坑监测**：</w:t>
      </w:r>
    </w:p>
    <w:p>
      <w:r>
        <w:rPr>
          <w:rFonts w:ascii="宋体" w:hAnsi="宋体" w:eastAsia="宋体"/>
          <w:sz w:val="24"/>
        </w:rPr>
        <w:t>- 设置水平位移监测点，间距不大于20m</w:t>
      </w:r>
    </w:p>
    <w:p>
      <w:r>
        <w:rPr>
          <w:rFonts w:ascii="宋体" w:hAnsi="宋体" w:eastAsia="宋体"/>
          <w:sz w:val="24"/>
        </w:rPr>
        <w:t>- 每日监测一次，数据异常时加密监测频率</w:t>
      </w:r>
    </w:p>
    <w:p>
      <w:r>
        <w:rPr>
          <w:rFonts w:ascii="宋体" w:hAnsi="宋体" w:eastAsia="宋体"/>
          <w:sz w:val="24"/>
        </w:rPr>
        <w:t>- 监测数据超过预警值立即启动应急预案</w:t>
      </w:r>
    </w:p>
    <w:p>
      <w:r>
        <w:rPr>
          <w:rFonts w:ascii="宋体" w:hAnsi="宋体" w:eastAsia="宋体"/>
          <w:sz w:val="24"/>
        </w:rPr>
        <w:t>### 3.1.2 地下室结构施工</w:t>
      </w:r>
    </w:p>
    <w:p>
      <w:r>
        <w:rPr>
          <w:rFonts w:ascii="宋体" w:hAnsi="宋体" w:eastAsia="宋体"/>
          <w:sz w:val="24"/>
        </w:rPr>
        <w:t>1. **防水混凝土施工**：</w:t>
      </w:r>
    </w:p>
    <w:p>
      <w:r>
        <w:rPr>
          <w:rFonts w:ascii="宋体" w:hAnsi="宋体" w:eastAsia="宋体"/>
          <w:sz w:val="24"/>
        </w:rPr>
        <w:t>- 采用P6抗渗混凝土，掺加防水剂</w:t>
      </w:r>
    </w:p>
    <w:p>
      <w:r>
        <w:rPr>
          <w:rFonts w:ascii="宋体" w:hAnsi="宋体" w:eastAsia="宋体"/>
          <w:sz w:val="24"/>
        </w:rPr>
        <w:t>- 混凝土连续浇筑，不留施工缝</w:t>
      </w:r>
    </w:p>
    <w:p>
      <w:r>
        <w:rPr>
          <w:rFonts w:ascii="宋体" w:hAnsi="宋体" w:eastAsia="宋体"/>
          <w:sz w:val="24"/>
        </w:rPr>
        <w:t>- 养护时间不少于14天</w:t>
      </w:r>
    </w:p>
    <w:p>
      <w:r>
        <w:rPr>
          <w:rFonts w:ascii="宋体" w:hAnsi="宋体" w:eastAsia="宋体"/>
          <w:sz w:val="24"/>
        </w:rPr>
        <w:t>2. **后浇带施工**：</w:t>
      </w:r>
    </w:p>
    <w:p>
      <w:r>
        <w:rPr>
          <w:rFonts w:ascii="宋体" w:hAnsi="宋体" w:eastAsia="宋体"/>
          <w:sz w:val="24"/>
        </w:rPr>
        <w:t>- 两侧混凝土龄期达到60天后浇筑</w:t>
      </w:r>
    </w:p>
    <w:p>
      <w:r>
        <w:rPr>
          <w:rFonts w:ascii="宋体" w:hAnsi="宋体" w:eastAsia="宋体"/>
          <w:sz w:val="24"/>
        </w:rPr>
        <w:t>- 采用高一级强度等级的补偿收缩混凝土</w:t>
      </w:r>
    </w:p>
    <w:p>
      <w:r>
        <w:rPr>
          <w:rFonts w:ascii="宋体" w:hAnsi="宋体" w:eastAsia="宋体"/>
          <w:sz w:val="24"/>
        </w:rPr>
        <w:t>- 养护时间不少于28天</w:t>
      </w:r>
    </w:p>
    <w:p>
      <w:pPr>
        <w:pStyle w:val="Heading2"/>
      </w:pPr>
      <w:r>
        <w:rPr>
          <w:rFonts w:ascii="宋体" w:hAnsi="宋体" w:eastAsia="宋体"/>
          <w:sz w:val="28"/>
        </w:rPr>
        <w:t>3.2 安装工程关键工序施工方法</w:t>
      </w:r>
    </w:p>
    <w:p>
      <w:r>
        <w:rPr>
          <w:rFonts w:ascii="宋体" w:hAnsi="宋体" w:eastAsia="宋体"/>
          <w:sz w:val="24"/>
        </w:rPr>
        <w:t>### 3.2.1 电气安装</w:t>
      </w:r>
    </w:p>
    <w:p>
      <w:r>
        <w:rPr>
          <w:rFonts w:ascii="宋体" w:hAnsi="宋体" w:eastAsia="宋体"/>
          <w:sz w:val="24"/>
        </w:rPr>
        <w:t>1. **管线预埋**：</w:t>
      </w:r>
    </w:p>
    <w:p>
      <w:r>
        <w:rPr>
          <w:rFonts w:ascii="宋体" w:hAnsi="宋体" w:eastAsia="宋体"/>
          <w:sz w:val="24"/>
        </w:rPr>
        <w:t>- 预埋管线与钢筋绑扎同步进行</w:t>
      </w:r>
    </w:p>
    <w:p>
      <w:r>
        <w:rPr>
          <w:rFonts w:ascii="宋体" w:hAnsi="宋体" w:eastAsia="宋体"/>
          <w:sz w:val="24"/>
        </w:rPr>
        <w:t>- 管线弯曲半径不小于6倍管径</w:t>
      </w:r>
    </w:p>
    <w:p>
      <w:r>
        <w:rPr>
          <w:rFonts w:ascii="宋体" w:hAnsi="宋体" w:eastAsia="宋体"/>
          <w:sz w:val="24"/>
        </w:rPr>
        <w:t>- 线管交叉处设置过线盒</w:t>
      </w:r>
    </w:p>
    <w:p>
      <w:r>
        <w:rPr>
          <w:rFonts w:ascii="宋体" w:hAnsi="宋体" w:eastAsia="宋体"/>
          <w:sz w:val="24"/>
        </w:rPr>
        <w:t>2. **防雷接地**：</w:t>
      </w:r>
    </w:p>
    <w:p>
      <w:r>
        <w:rPr>
          <w:rFonts w:ascii="宋体" w:hAnsi="宋体" w:eastAsia="宋体"/>
          <w:sz w:val="24"/>
        </w:rPr>
        <w:t>- 利用结构主筋作为引下线，焊接长度不小于100mm</w:t>
      </w:r>
    </w:p>
    <w:p>
      <w:r>
        <w:rPr>
          <w:rFonts w:ascii="宋体" w:hAnsi="宋体" w:eastAsia="宋体"/>
          <w:sz w:val="24"/>
        </w:rPr>
        <w:t>- 每层设置均压环，与引下线可靠连接</w:t>
      </w:r>
    </w:p>
    <w:p>
      <w:r>
        <w:rPr>
          <w:rFonts w:ascii="宋体" w:hAnsi="宋体" w:eastAsia="宋体"/>
          <w:sz w:val="24"/>
        </w:rPr>
        <w:t>- 接地电阻测试值不大于1Ω</w:t>
      </w:r>
    </w:p>
    <w:p>
      <w:r>
        <w:rPr>
          <w:rFonts w:ascii="宋体" w:hAnsi="宋体" w:eastAsia="宋体"/>
          <w:sz w:val="24"/>
        </w:rPr>
        <w:t>### 3.2.2 给排水安装</w:t>
      </w:r>
    </w:p>
    <w:p>
      <w:r>
        <w:rPr>
          <w:rFonts w:ascii="宋体" w:hAnsi="宋体" w:eastAsia="宋体"/>
          <w:sz w:val="24"/>
        </w:rPr>
        <w:t>1. **管道安装**：</w:t>
      </w:r>
    </w:p>
    <w:p>
      <w:r>
        <w:rPr>
          <w:rFonts w:ascii="宋体" w:hAnsi="宋体" w:eastAsia="宋体"/>
          <w:sz w:val="24"/>
        </w:rPr>
        <w:t>- 给水管采用PPR管，热熔连接</w:t>
      </w:r>
    </w:p>
    <w:p>
      <w:r>
        <w:rPr>
          <w:rFonts w:ascii="宋体" w:hAnsi="宋体" w:eastAsia="宋体"/>
          <w:sz w:val="24"/>
        </w:rPr>
        <w:t>- 排水管采用UPVC管，胶粘连接</w:t>
      </w:r>
    </w:p>
    <w:p>
      <w:r>
        <w:rPr>
          <w:rFonts w:ascii="宋体" w:hAnsi="宋体" w:eastAsia="宋体"/>
          <w:sz w:val="24"/>
        </w:rPr>
        <w:t>- 管道穿墙处设置套管</w:t>
      </w:r>
    </w:p>
    <w:p>
      <w:r>
        <w:rPr>
          <w:rFonts w:ascii="宋体" w:hAnsi="宋体" w:eastAsia="宋体"/>
          <w:sz w:val="24"/>
        </w:rPr>
        <w:t>2. **管道试压**：</w:t>
      </w:r>
    </w:p>
    <w:p>
      <w:r>
        <w:rPr>
          <w:rFonts w:ascii="宋体" w:hAnsi="宋体" w:eastAsia="宋体"/>
          <w:sz w:val="24"/>
        </w:rPr>
        <w:t>- 给水管道试验压力为工作压力的1.5倍</w:t>
      </w:r>
    </w:p>
    <w:p>
      <w:r>
        <w:rPr>
          <w:rFonts w:ascii="宋体" w:hAnsi="宋体" w:eastAsia="宋体"/>
          <w:sz w:val="24"/>
        </w:rPr>
        <w:t>- 稳压30min，压降不超过0.05MPa为合格</w:t>
      </w:r>
    </w:p>
    <w:p>
      <w:pPr>
        <w:pStyle w:val="Heading2"/>
      </w:pPr>
      <w:r>
        <w:rPr>
          <w:rFonts w:ascii="宋体" w:hAnsi="宋体" w:eastAsia="宋体"/>
          <w:sz w:val="28"/>
        </w:rPr>
        <w:t>3.3 专项施工方法</w:t>
      </w:r>
    </w:p>
    <w:p>
      <w:r>
        <w:rPr>
          <w:rFonts w:ascii="宋体" w:hAnsi="宋体" w:eastAsia="宋体"/>
          <w:sz w:val="24"/>
        </w:rPr>
        <w:t>### 3.3.1 梁纵筋多层排列施工</w:t>
      </w:r>
    </w:p>
    <w:p>
      <w:r>
        <w:rPr>
          <w:rFonts w:ascii="宋体" w:hAnsi="宋体" w:eastAsia="宋体"/>
          <w:sz w:val="24"/>
        </w:rPr>
        <w:t>1. 下层钢筋安装完成后，按1m间距放置同直径短钢筋作为垫铁</w:t>
      </w:r>
    </w:p>
    <w:p>
      <w:r>
        <w:rPr>
          <w:rFonts w:ascii="宋体" w:hAnsi="宋体" w:eastAsia="宋体"/>
          <w:sz w:val="24"/>
        </w:rPr>
        <w:t>2. 上层钢筋与垫铁绑扎固定，确保层间净距满足设计要求</w:t>
      </w:r>
    </w:p>
    <w:p>
      <w:r>
        <w:rPr>
          <w:rFonts w:ascii="宋体" w:hAnsi="宋体" w:eastAsia="宋体"/>
          <w:sz w:val="24"/>
        </w:rPr>
        <w:t>3. 检查钢筋保护层厚度，偏差控制在±3mm以内</w:t>
      </w:r>
    </w:p>
    <w:p>
      <w:r>
        <w:rPr>
          <w:rFonts w:ascii="宋体" w:hAnsi="宋体" w:eastAsia="宋体"/>
          <w:sz w:val="24"/>
        </w:rPr>
        <w:t>### 3.3.2 给水管凹槽预留方法</w:t>
      </w:r>
    </w:p>
    <w:p>
      <w:r>
        <w:rPr>
          <w:rFonts w:ascii="宋体" w:hAnsi="宋体" w:eastAsia="宋体"/>
          <w:sz w:val="24"/>
        </w:rPr>
        <w:t>1. 模板上按设计位置弹线定位</w:t>
      </w:r>
    </w:p>
    <w:p>
      <w:r>
        <w:rPr>
          <w:rFonts w:ascii="宋体" w:hAnsi="宋体" w:eastAsia="宋体"/>
          <w:sz w:val="24"/>
        </w:rPr>
        <w:t>2. 采用木条或PVC管预留凹槽，深度不超过板厚1/3</w:t>
      </w:r>
    </w:p>
    <w:p>
      <w:r>
        <w:rPr>
          <w:rFonts w:ascii="宋体" w:hAnsi="宋体" w:eastAsia="宋体"/>
          <w:sz w:val="24"/>
        </w:rPr>
        <w:t>3. 混凝土初凝前取出预留材料，修整凹槽边缘</w:t>
      </w:r>
    </w:p>
    <w:p>
      <w:r>
        <w:rPr>
          <w:rFonts w:ascii="宋体" w:hAnsi="宋体" w:eastAsia="宋体"/>
          <w:sz w:val="24"/>
        </w:rPr>
        <w:t>### 3.3.3 女儿墙温度缝施工</w:t>
      </w:r>
    </w:p>
    <w:p>
      <w:r>
        <w:rPr>
          <w:rFonts w:ascii="宋体" w:hAnsi="宋体" w:eastAsia="宋体"/>
          <w:sz w:val="24"/>
        </w:rPr>
        <w:t>1. 按12m间距设置20mm宽温度缝</w:t>
      </w:r>
    </w:p>
    <w:p>
      <w:r>
        <w:rPr>
          <w:rFonts w:ascii="宋体" w:hAnsi="宋体" w:eastAsia="宋体"/>
          <w:sz w:val="24"/>
        </w:rPr>
        <w:t>2. 缝内填塞聚乙烯泡沫棒，深度为缝深的2/3</w:t>
      </w:r>
    </w:p>
    <w:p>
      <w:r>
        <w:rPr>
          <w:rFonts w:ascii="宋体" w:hAnsi="宋体" w:eastAsia="宋体"/>
          <w:sz w:val="24"/>
        </w:rPr>
        <w:t>3. 表面采用聚氨酯密封胶封闭</w:t>
      </w:r>
    </w:p>
    <w:p>
      <w:r>
        <w:rPr>
          <w:rFonts w:ascii="宋体" w:hAnsi="宋体" w:eastAsia="宋体"/>
          <w:sz w:val="24"/>
        </w:rPr>
        <w:t>### 3.3.4 起拱要求施工</w:t>
      </w:r>
    </w:p>
    <w:p>
      <w:r>
        <w:rPr>
          <w:rFonts w:ascii="宋体" w:hAnsi="宋体" w:eastAsia="宋体"/>
          <w:sz w:val="24"/>
        </w:rPr>
        <w:t>1. 跨度≥4m的梁按跨度的1‰~3‰起拱</w:t>
      </w:r>
    </w:p>
    <w:p>
      <w:r>
        <w:rPr>
          <w:rFonts w:ascii="宋体" w:hAnsi="宋体" w:eastAsia="宋体"/>
          <w:sz w:val="24"/>
        </w:rPr>
        <w:t>2. 悬挑梁跨度≥2m时按3‰起拱</w:t>
      </w:r>
    </w:p>
    <w:p>
      <w:r>
        <w:rPr>
          <w:rFonts w:ascii="宋体" w:hAnsi="宋体" w:eastAsia="宋体"/>
          <w:sz w:val="24"/>
        </w:rPr>
        <w:t>3. 起拱高度通过调整模板支撑高度实现</w:t>
      </w:r>
    </w:p>
    <w:p>
      <w:r>
        <w:rPr>
          <w:rFonts w:ascii="宋体" w:hAnsi="宋体" w:eastAsia="宋体"/>
          <w:sz w:val="24"/>
        </w:rPr>
        <w:t>### 3.3.5 梯梁与梯柱施工</w:t>
      </w:r>
    </w:p>
    <w:p>
      <w:r>
        <w:rPr>
          <w:rFonts w:ascii="宋体" w:hAnsi="宋体" w:eastAsia="宋体"/>
          <w:sz w:val="24"/>
        </w:rPr>
        <w:t>1. 梯柱纵筋伸入基础，锚固长度满足LaE要求</w:t>
      </w:r>
    </w:p>
    <w:p>
      <w:r>
        <w:rPr>
          <w:rFonts w:ascii="宋体" w:hAnsi="宋体" w:eastAsia="宋体"/>
          <w:sz w:val="24"/>
        </w:rPr>
        <w:t>2. 梯梁纵筋在梯柱节点处弯锚15d</w:t>
      </w:r>
    </w:p>
    <w:p>
      <w:r>
        <w:rPr>
          <w:rFonts w:ascii="宋体" w:hAnsi="宋体" w:eastAsia="宋体"/>
          <w:sz w:val="24"/>
        </w:rPr>
        <w:t>3. 节点区箍筋加密，间距为100mm</w:t>
      </w:r>
    </w:p>
    <w:p>
      <w:r>
        <w:rPr>
          <w:rFonts w:ascii="宋体" w:hAnsi="宋体" w:eastAsia="宋体"/>
          <w:sz w:val="24"/>
        </w:rPr>
        <w:t>### 3.3.6 井字梁施工</w:t>
      </w:r>
    </w:p>
    <w:p>
      <w:r>
        <w:rPr>
          <w:rFonts w:ascii="宋体" w:hAnsi="宋体" w:eastAsia="宋体"/>
          <w:sz w:val="24"/>
        </w:rPr>
        <w:t>1. 按图纸要求确定支座位置和负筋截断点</w:t>
      </w:r>
    </w:p>
    <w:p>
      <w:r>
        <w:rPr>
          <w:rFonts w:ascii="宋体" w:hAnsi="宋体" w:eastAsia="宋体"/>
          <w:sz w:val="24"/>
        </w:rPr>
        <w:t>2. 交叉处下层梁钢筋在下，上层梁钢筋在上</w:t>
      </w:r>
    </w:p>
    <w:p>
      <w:r>
        <w:rPr>
          <w:rFonts w:ascii="宋体" w:hAnsi="宋体" w:eastAsia="宋体"/>
          <w:sz w:val="24"/>
        </w:rPr>
        <w:t>3. 节点区箍筋按设计要求加密</w:t>
      </w:r>
    </w:p>
    <w:p>
      <w:r>
        <w:rPr>
          <w:rFonts w:ascii="宋体" w:hAnsi="宋体" w:eastAsia="宋体"/>
          <w:sz w:val="24"/>
        </w:rPr>
        <w:t>### 3.3.7 墙体钢筋内外侧施工</w:t>
      </w:r>
    </w:p>
    <w:p>
      <w:r>
        <w:rPr>
          <w:rFonts w:ascii="宋体" w:hAnsi="宋体" w:eastAsia="宋体"/>
          <w:sz w:val="24"/>
        </w:rPr>
        <w:t>1. 剪力墙水平筋在外侧，竖向筋在内侧</w:t>
      </w:r>
    </w:p>
    <w:p>
      <w:r>
        <w:rPr>
          <w:rFonts w:ascii="宋体" w:hAnsi="宋体" w:eastAsia="宋体"/>
          <w:sz w:val="24"/>
        </w:rPr>
        <w:t>2. 地下室外墙竖向筋在外侧，水平筋在内侧</w:t>
      </w:r>
    </w:p>
    <w:p>
      <w:r>
        <w:rPr>
          <w:rFonts w:ascii="宋体" w:hAnsi="宋体" w:eastAsia="宋体"/>
          <w:sz w:val="24"/>
        </w:rPr>
        <w:t>3. 采用梯子筋控制钢筋位置和间距</w:t>
      </w:r>
    </w:p>
    <w:p>
      <w:r>
        <w:rPr>
          <w:rFonts w:ascii="宋体" w:hAnsi="宋体" w:eastAsia="宋体"/>
          <w:sz w:val="24"/>
        </w:rPr>
        <w:t>### 3.3.8 梁柱节点混凝土处理</w:t>
      </w:r>
    </w:p>
    <w:p>
      <w:r>
        <w:rPr>
          <w:rFonts w:ascii="宋体" w:hAnsi="宋体" w:eastAsia="宋体"/>
          <w:sz w:val="24"/>
        </w:rPr>
        <w:t>1. 强度差≤5MPa时，节点区采用梁混凝土</w:t>
      </w:r>
    </w:p>
    <w:p>
      <w:r>
        <w:rPr>
          <w:rFonts w:ascii="宋体" w:hAnsi="宋体" w:eastAsia="宋体"/>
          <w:sz w:val="24"/>
        </w:rPr>
        <w:t>2. 强度差&gt;5MPa时，节点区采用柱混凝土</w:t>
      </w:r>
    </w:p>
    <w:p>
      <w:r>
        <w:rPr>
          <w:rFonts w:ascii="宋体" w:hAnsi="宋体" w:eastAsia="宋体"/>
          <w:sz w:val="24"/>
        </w:rPr>
        <w:t>3. 设置钢丝网分隔，先浇柱混凝土后浇梁板</w:t>
      </w:r>
    </w:p>
    <w:p>
      <w:r>
        <w:rPr>
          <w:rFonts w:ascii="宋体" w:hAnsi="宋体" w:eastAsia="宋体"/>
          <w:sz w:val="24"/>
        </w:rPr>
        <w:t>### 3.3.9 主次梁等高节点施工</w:t>
      </w:r>
    </w:p>
    <w:p>
      <w:r>
        <w:rPr>
          <w:rFonts w:ascii="宋体" w:hAnsi="宋体" w:eastAsia="宋体"/>
          <w:sz w:val="24"/>
        </w:rPr>
        <w:t>1. 次梁上部纵筋置于主梁上部纵筋之下</w:t>
      </w:r>
    </w:p>
    <w:p>
      <w:r>
        <w:rPr>
          <w:rFonts w:ascii="宋体" w:hAnsi="宋体" w:eastAsia="宋体"/>
          <w:sz w:val="24"/>
        </w:rPr>
        <w:t>2. 次梁下部纵筋置于主梁下部纵筋之上</w:t>
      </w:r>
    </w:p>
    <w:p>
      <w:r>
        <w:rPr>
          <w:rFonts w:ascii="宋体" w:hAnsi="宋体" w:eastAsia="宋体"/>
          <w:sz w:val="24"/>
        </w:rPr>
        <w:t>3. 节点区箍筋贯穿主次梁设置</w:t>
      </w:r>
    </w:p>
    <w:p>
      <w:pPr>
        <w:pStyle w:val="Heading2"/>
      </w:pPr>
      <w:r>
        <w:rPr>
          <w:rFonts w:ascii="宋体" w:hAnsi="宋体" w:eastAsia="宋体"/>
          <w:sz w:val="28"/>
        </w:rPr>
        <w:t>3.4 特殊施工技术</w:t>
      </w:r>
    </w:p>
    <w:p>
      <w:r>
        <w:rPr>
          <w:rFonts w:ascii="宋体" w:hAnsi="宋体" w:eastAsia="宋体"/>
          <w:sz w:val="24"/>
        </w:rPr>
        <w:t>### 3.4.1 地下室防水混凝土施工</w:t>
      </w:r>
    </w:p>
    <w:p>
      <w:r>
        <w:rPr>
          <w:rFonts w:ascii="宋体" w:hAnsi="宋体" w:eastAsia="宋体"/>
          <w:sz w:val="24"/>
        </w:rPr>
        <w:t>1. 混凝土配合比经试验确定，抗渗等级P6</w:t>
      </w:r>
    </w:p>
    <w:p>
      <w:r>
        <w:rPr>
          <w:rFonts w:ascii="宋体" w:hAnsi="宋体" w:eastAsia="宋体"/>
          <w:sz w:val="24"/>
        </w:rPr>
        <w:t>2. 施工缝设置止水钢板，接缝处凿毛处理</w:t>
      </w:r>
    </w:p>
    <w:p>
      <w:r>
        <w:rPr>
          <w:rFonts w:ascii="宋体" w:hAnsi="宋体" w:eastAsia="宋体"/>
          <w:sz w:val="24"/>
        </w:rPr>
        <w:t>3. 养护期间保持表面湿润，时间不少于14天</w:t>
      </w:r>
    </w:p>
    <w:p>
      <w:r>
        <w:rPr>
          <w:rFonts w:ascii="宋体" w:hAnsi="宋体" w:eastAsia="宋体"/>
          <w:sz w:val="24"/>
        </w:rPr>
        <w:t>### 3.4.2 后浇带与膨胀加强带施工</w:t>
      </w:r>
    </w:p>
    <w:p>
      <w:r>
        <w:rPr>
          <w:rFonts w:ascii="宋体" w:hAnsi="宋体" w:eastAsia="宋体"/>
          <w:sz w:val="24"/>
        </w:rPr>
        <w:t>1. 后浇带两侧设置快易收口网</w:t>
      </w:r>
    </w:p>
    <w:p>
      <w:r>
        <w:rPr>
          <w:rFonts w:ascii="宋体" w:hAnsi="宋体" w:eastAsia="宋体"/>
          <w:sz w:val="24"/>
        </w:rPr>
        <w:t>2. 浇筑前清理表面，涂刷界面剂</w:t>
      </w:r>
    </w:p>
    <w:p>
      <w:r>
        <w:rPr>
          <w:rFonts w:ascii="宋体" w:hAnsi="宋体" w:eastAsia="宋体"/>
          <w:sz w:val="24"/>
        </w:rPr>
        <w:t>3. 采用补偿收缩混凝土，养护28天</w:t>
      </w:r>
    </w:p>
    <w:p>
      <w:r>
        <w:rPr>
          <w:rFonts w:ascii="宋体" w:hAnsi="宋体" w:eastAsia="宋体"/>
          <w:sz w:val="24"/>
        </w:rPr>
        <w:t>### 3.4.3 大体积混凝土施工</w:t>
      </w:r>
    </w:p>
    <w:p>
      <w:r>
        <w:rPr>
          <w:rFonts w:ascii="宋体" w:hAnsi="宋体" w:eastAsia="宋体"/>
          <w:sz w:val="24"/>
        </w:rPr>
        <w:t>1. 采用低水化热水泥，掺加粉煤灰</w:t>
      </w:r>
    </w:p>
    <w:p>
      <w:r>
        <w:rPr>
          <w:rFonts w:ascii="宋体" w:hAnsi="宋体" w:eastAsia="宋体"/>
          <w:sz w:val="24"/>
        </w:rPr>
        <w:t>2. 分层浇筑，每层厚度不超过500mm</w:t>
      </w:r>
    </w:p>
    <w:p>
      <w:r>
        <w:rPr>
          <w:rFonts w:ascii="宋体" w:hAnsi="宋体" w:eastAsia="宋体"/>
          <w:sz w:val="24"/>
        </w:rPr>
        <w:t>3. 埋设测温点，控制内外温差≤25℃</w:t>
      </w:r>
    </w:p>
    <w:p>
      <w:pPr>
        <w:pStyle w:val="Heading2"/>
      </w:pPr>
      <w:r>
        <w:rPr>
          <w:rFonts w:ascii="宋体" w:hAnsi="宋体" w:eastAsia="宋体"/>
          <w:sz w:val="28"/>
        </w:rPr>
        <w:t>3.5 材料选用与质量控制</w:t>
      </w:r>
    </w:p>
    <w:p>
      <w:r>
        <w:rPr>
          <w:rFonts w:ascii="宋体" w:hAnsi="宋体" w:eastAsia="宋体"/>
          <w:sz w:val="24"/>
        </w:rPr>
        <w:t>### 3.5.1 钢筋与钢材</w:t>
      </w:r>
    </w:p>
    <w:p>
      <w:r>
        <w:rPr>
          <w:rFonts w:ascii="宋体" w:hAnsi="宋体" w:eastAsia="宋体"/>
          <w:sz w:val="24"/>
        </w:rPr>
        <w:t>1. 采用HRB400级钢筋，进场复验合格后使用</w:t>
      </w:r>
    </w:p>
    <w:p>
      <w:r>
        <w:rPr>
          <w:rFonts w:ascii="宋体" w:hAnsi="宋体" w:eastAsia="宋体"/>
          <w:sz w:val="24"/>
        </w:rPr>
        <w:t>2. 钢材选用Q235B，焊条匹配母材性能</w:t>
      </w:r>
    </w:p>
    <w:p>
      <w:r>
        <w:rPr>
          <w:rFonts w:ascii="宋体" w:hAnsi="宋体" w:eastAsia="宋体"/>
          <w:sz w:val="24"/>
        </w:rPr>
        <w:t>3. 防腐油漆采用环氧富锌底漆+聚氨酯面漆</w:t>
      </w:r>
    </w:p>
    <w:p>
      <w:r>
        <w:rPr>
          <w:rFonts w:ascii="宋体" w:hAnsi="宋体" w:eastAsia="宋体"/>
          <w:sz w:val="24"/>
        </w:rPr>
        <w:t>### 3.5.2 混凝土保护层控制</w:t>
      </w:r>
    </w:p>
    <w:p>
      <w:r>
        <w:rPr>
          <w:rFonts w:ascii="宋体" w:hAnsi="宋体" w:eastAsia="宋体"/>
          <w:sz w:val="24"/>
        </w:rPr>
        <w:t>1. 采用专用塑料垫块，间距不大于800mm</w:t>
      </w:r>
    </w:p>
    <w:p>
      <w:r>
        <w:rPr>
          <w:rFonts w:ascii="宋体" w:hAnsi="宋体" w:eastAsia="宋体"/>
          <w:sz w:val="24"/>
        </w:rPr>
        <w:t>2. 梁底垫块承载力满足钢筋重量要求</w:t>
      </w:r>
    </w:p>
    <w:p>
      <w:r>
        <w:rPr>
          <w:rFonts w:ascii="宋体" w:hAnsi="宋体" w:eastAsia="宋体"/>
          <w:sz w:val="24"/>
        </w:rPr>
        <w:t>3. 保护层厚度偏差控制在±3mm以内</w:t>
      </w:r>
    </w:p>
    <w:p>
      <w:r>
        <w:rPr>
          <w:rFonts w:ascii="宋体" w:hAnsi="宋体" w:eastAsia="宋体"/>
          <w:sz w:val="24"/>
        </w:rPr>
        <w:t>### 3.5.3 预埋件与预留孔洞</w:t>
      </w:r>
    </w:p>
    <w:p>
      <w:r>
        <w:rPr>
          <w:rFonts w:ascii="宋体" w:hAnsi="宋体" w:eastAsia="宋体"/>
          <w:sz w:val="24"/>
        </w:rPr>
        <w:t>1. 预埋件位置偏差不超过5mm</w:t>
      </w:r>
    </w:p>
    <w:p>
      <w:r>
        <w:rPr>
          <w:rFonts w:ascii="宋体" w:hAnsi="宋体" w:eastAsia="宋体"/>
          <w:sz w:val="24"/>
        </w:rPr>
        <w:t>2. 预留孔洞采用钢套管，固定牢固</w:t>
      </w:r>
    </w:p>
    <w:p>
      <w:r>
        <w:rPr>
          <w:rFonts w:ascii="宋体" w:hAnsi="宋体" w:eastAsia="宋体"/>
          <w:sz w:val="24"/>
        </w:rPr>
        <w:t>3. 安装完成后进行专项验收</w:t>
      </w:r>
    </w:p>
    <w:p>
      <w:pPr>
        <w:pStyle w:val="Heading2"/>
      </w:pPr>
      <w:r>
        <w:rPr>
          <w:rFonts w:ascii="宋体" w:hAnsi="宋体" w:eastAsia="宋体"/>
          <w:sz w:val="28"/>
        </w:rPr>
        <w:t>3.6 监测与验收</w:t>
      </w:r>
    </w:p>
    <w:p>
      <w:r>
        <w:rPr>
          <w:rFonts w:ascii="宋体" w:hAnsi="宋体" w:eastAsia="宋体"/>
          <w:sz w:val="24"/>
        </w:rPr>
        <w:t>### 3.6.1 沉降观测标志设置</w:t>
      </w:r>
    </w:p>
    <w:p>
      <w:r>
        <w:rPr>
          <w:rFonts w:ascii="宋体" w:hAnsi="宋体" w:eastAsia="宋体"/>
          <w:sz w:val="24"/>
        </w:rPr>
        <w:t>1. 采用钢筋式标志，出墙面500mm</w:t>
      </w:r>
    </w:p>
    <w:p>
      <w:r>
        <w:rPr>
          <w:rFonts w:ascii="宋体" w:hAnsi="宋体" w:eastAsia="宋体"/>
          <w:sz w:val="24"/>
        </w:rPr>
        <w:t>2. 观测点间距不大于20m</w:t>
      </w:r>
    </w:p>
    <w:p>
      <w:r>
        <w:rPr>
          <w:rFonts w:ascii="宋体" w:hAnsi="宋体" w:eastAsia="宋体"/>
          <w:sz w:val="24"/>
        </w:rPr>
        <w:t>3. 观测周期按规范要求执行</w:t>
      </w:r>
    </w:p>
    <w:p>
      <w:r>
        <w:rPr>
          <w:rFonts w:ascii="宋体" w:hAnsi="宋体" w:eastAsia="宋体"/>
          <w:sz w:val="24"/>
        </w:rPr>
        <w:t>### 3.6.2 桩基础验收</w:t>
      </w:r>
    </w:p>
    <w:p>
      <w:r>
        <w:rPr>
          <w:rFonts w:ascii="宋体" w:hAnsi="宋体" w:eastAsia="宋体"/>
          <w:sz w:val="24"/>
        </w:rPr>
        <w:t>1. 桩位偏差≤50mm</w:t>
      </w:r>
    </w:p>
    <w:p>
      <w:r>
        <w:rPr>
          <w:rFonts w:ascii="宋体" w:hAnsi="宋体" w:eastAsia="宋体"/>
          <w:sz w:val="24"/>
        </w:rPr>
        <w:t>2. 桩身完整性检测比例100%</w:t>
      </w:r>
    </w:p>
    <w:p>
      <w:r>
        <w:rPr>
          <w:rFonts w:ascii="宋体" w:hAnsi="宋体" w:eastAsia="宋体"/>
          <w:sz w:val="24"/>
        </w:rPr>
        <w:t>3. 承载力检测数量不少于总桩数1%</w:t>
      </w:r>
    </w:p>
    <w:p>
      <w:r>
        <w:rPr>
          <w:rFonts w:ascii="宋体" w:hAnsi="宋体" w:eastAsia="宋体"/>
          <w:sz w:val="24"/>
        </w:rPr>
        <w:t>### 3.6.3 基坑工程验收</w:t>
      </w:r>
    </w:p>
    <w:p>
      <w:r>
        <w:rPr>
          <w:rFonts w:ascii="宋体" w:hAnsi="宋体" w:eastAsia="宋体"/>
          <w:sz w:val="24"/>
        </w:rPr>
        <w:t>1. 基底标高偏差±30mm</w:t>
      </w:r>
    </w:p>
    <w:p>
      <w:r>
        <w:rPr>
          <w:rFonts w:ascii="宋体" w:hAnsi="宋体" w:eastAsia="宋体"/>
          <w:sz w:val="24"/>
        </w:rPr>
        <w:t>2. 边坡坡度符合设计要求</w:t>
      </w:r>
    </w:p>
    <w:p>
      <w:r>
        <w:rPr>
          <w:rFonts w:ascii="宋体" w:hAnsi="宋体" w:eastAsia="宋体"/>
          <w:sz w:val="24"/>
        </w:rPr>
        <w:t>3. 支护结构变形监测数据完整</w:t>
      </w:r>
    </w:p>
    <w:p>
      <w:pPr>
        <w:pStyle w:val="Heading2"/>
      </w:pPr>
      <w:r>
        <w:rPr>
          <w:rFonts w:ascii="宋体" w:hAnsi="宋体" w:eastAsia="宋体"/>
          <w:sz w:val="28"/>
        </w:rPr>
        <w:t>3.7 施工图管理</w:t>
      </w:r>
    </w:p>
    <w:p>
      <w:r>
        <w:rPr>
          <w:rFonts w:ascii="宋体" w:hAnsi="宋体" w:eastAsia="宋体"/>
          <w:sz w:val="24"/>
        </w:rPr>
        <w:t>1. 施工前进行图纸会审和技术交底</w:t>
      </w:r>
    </w:p>
    <w:p>
      <w:r>
        <w:rPr>
          <w:rFonts w:ascii="宋体" w:hAnsi="宋体" w:eastAsia="宋体"/>
          <w:sz w:val="24"/>
        </w:rPr>
        <w:t>2. 严格按照审查合格图纸施工</w:t>
      </w:r>
    </w:p>
    <w:p>
      <w:r>
        <w:rPr>
          <w:rFonts w:ascii="宋体" w:hAnsi="宋体" w:eastAsia="宋体"/>
          <w:sz w:val="24"/>
        </w:rPr>
        <w:t>3. 未经许可不得复制或用于其他工程</w:t>
      </w:r>
    </w:p>
    <w:p>
      <w:pPr>
        <w:pStyle w:val="Heading2"/>
      </w:pPr>
      <w:r>
        <w:rPr>
          <w:rFonts w:ascii="宋体" w:hAnsi="宋体" w:eastAsia="宋体"/>
          <w:sz w:val="28"/>
        </w:rPr>
        <w:t>质量保证措施</w:t>
      </w:r>
    </w:p>
    <w:p>
      <w:r>
        <w:rPr>
          <w:rFonts w:ascii="宋体" w:hAnsi="宋体" w:eastAsia="宋体"/>
          <w:sz w:val="24"/>
        </w:rPr>
        <w:t># 质量保证措施</w:t>
      </w:r>
    </w:p>
    <w:p>
      <w:pPr>
        <w:pStyle w:val="Heading2"/>
      </w:pPr>
      <w:r>
        <w:rPr>
          <w:rFonts w:ascii="宋体" w:hAnsi="宋体" w:eastAsia="宋体"/>
          <w:sz w:val="28"/>
        </w:rPr>
        <w:t>4.1 质量管理体系建立</w:t>
      </w:r>
    </w:p>
    <w:p>
      <w:r>
        <w:rPr>
          <w:rFonts w:ascii="宋体" w:hAnsi="宋体" w:eastAsia="宋体"/>
          <w:sz w:val="24"/>
        </w:rPr>
        <w:t>### 4.1.1 质量管理组织机构</w:t>
      </w:r>
    </w:p>
    <w:p>
      <w:r>
        <w:rPr>
          <w:rFonts w:ascii="宋体" w:hAnsi="宋体" w:eastAsia="宋体"/>
          <w:sz w:val="24"/>
        </w:rPr>
        <w:t>1. **三级质量管理网络**：</w:t>
      </w:r>
    </w:p>
    <w:p>
      <w:r>
        <w:rPr>
          <w:rFonts w:ascii="宋体" w:hAnsi="宋体" w:eastAsia="宋体"/>
          <w:sz w:val="24"/>
        </w:rPr>
        <w:t>- 公司级：由总工程师领导的质量管理委员会</w:t>
      </w:r>
    </w:p>
    <w:p>
      <w:r>
        <w:rPr>
          <w:rFonts w:ascii="宋体" w:hAnsi="宋体" w:eastAsia="宋体"/>
          <w:sz w:val="24"/>
        </w:rPr>
        <w:t>- 项目级：项目经理为第一责任人，配备专职质量工程师</w:t>
      </w:r>
    </w:p>
    <w:p>
      <w:r>
        <w:rPr>
          <w:rFonts w:ascii="宋体" w:hAnsi="宋体" w:eastAsia="宋体"/>
          <w:sz w:val="24"/>
        </w:rPr>
        <w:t>- 班组级：各专业施工班组设兼职质量员</w:t>
      </w:r>
    </w:p>
    <w:p>
      <w:r>
        <w:rPr>
          <w:rFonts w:ascii="宋体" w:hAnsi="宋体" w:eastAsia="宋体"/>
          <w:sz w:val="24"/>
        </w:rPr>
        <w:t>2. **质量责任制**：</w:t>
      </w:r>
    </w:p>
    <w:p>
      <w:r>
        <w:rPr>
          <w:rFonts w:ascii="宋体" w:hAnsi="宋体" w:eastAsia="宋体"/>
          <w:sz w:val="24"/>
        </w:rPr>
        <w:t>- 实行质量终身责任制</w:t>
      </w:r>
    </w:p>
    <w:p>
      <w:r>
        <w:rPr>
          <w:rFonts w:ascii="宋体" w:hAnsi="宋体" w:eastAsia="宋体"/>
          <w:sz w:val="24"/>
        </w:rPr>
        <w:t>- 签订各级质量责任书</w:t>
      </w:r>
    </w:p>
    <w:p>
      <w:r>
        <w:rPr>
          <w:rFonts w:ascii="宋体" w:hAnsi="宋体" w:eastAsia="宋体"/>
          <w:sz w:val="24"/>
        </w:rPr>
        <w:t>- 建立质量责任追溯制度</w:t>
      </w:r>
    </w:p>
    <w:p>
      <w:r>
        <w:rPr>
          <w:rFonts w:ascii="宋体" w:hAnsi="宋体" w:eastAsia="宋体"/>
          <w:sz w:val="24"/>
        </w:rPr>
        <w:t>### 4.1.2 质量管理制度</w:t>
      </w:r>
    </w:p>
    <w:p>
      <w:r>
        <w:rPr>
          <w:rFonts w:ascii="宋体" w:hAnsi="宋体" w:eastAsia="宋体"/>
          <w:sz w:val="24"/>
        </w:rPr>
        <w:t>1. 质量技术交底制度</w:t>
      </w:r>
    </w:p>
    <w:p>
      <w:r>
        <w:rPr>
          <w:rFonts w:ascii="宋体" w:hAnsi="宋体" w:eastAsia="宋体"/>
          <w:sz w:val="24"/>
        </w:rPr>
        <w:t>2. 材料进场验收制度</w:t>
      </w:r>
    </w:p>
    <w:p>
      <w:r>
        <w:rPr>
          <w:rFonts w:ascii="宋体" w:hAnsi="宋体" w:eastAsia="宋体"/>
          <w:sz w:val="24"/>
        </w:rPr>
        <w:t>3. 工序交接检查制度</w:t>
      </w:r>
    </w:p>
    <w:p>
      <w:r>
        <w:rPr>
          <w:rFonts w:ascii="宋体" w:hAnsi="宋体" w:eastAsia="宋体"/>
          <w:sz w:val="24"/>
        </w:rPr>
        <w:t>4. 隐蔽工程验收制度</w:t>
      </w:r>
    </w:p>
    <w:p>
      <w:r>
        <w:rPr>
          <w:rFonts w:ascii="宋体" w:hAnsi="宋体" w:eastAsia="宋体"/>
          <w:sz w:val="24"/>
        </w:rPr>
        <w:t>5. 质量奖惩制度</w:t>
      </w:r>
    </w:p>
    <w:p>
      <w:r>
        <w:rPr>
          <w:rFonts w:ascii="宋体" w:hAnsi="宋体" w:eastAsia="宋体"/>
          <w:sz w:val="24"/>
        </w:rPr>
        <w:t>6. 质量事故处理制度</w:t>
      </w:r>
    </w:p>
    <w:p>
      <w:pPr>
        <w:pStyle w:val="Heading2"/>
      </w:pPr>
      <w:r>
        <w:rPr>
          <w:rFonts w:ascii="宋体" w:hAnsi="宋体" w:eastAsia="宋体"/>
          <w:sz w:val="28"/>
        </w:rPr>
        <w:t>4.2 质量控制重点环节</w:t>
      </w:r>
    </w:p>
    <w:p>
      <w:r>
        <w:rPr>
          <w:rFonts w:ascii="宋体" w:hAnsi="宋体" w:eastAsia="宋体"/>
          <w:sz w:val="24"/>
        </w:rPr>
        <w:t>### 4.2.1 关键质量控制点</w:t>
      </w:r>
    </w:p>
    <w:p>
      <w:r>
        <w:rPr>
          <w:rFonts w:ascii="宋体" w:hAnsi="宋体" w:eastAsia="宋体"/>
          <w:sz w:val="24"/>
        </w:rPr>
        <w:t>| 控制环节 | 控制要点 | 控制方法 |</w:t>
      </w:r>
    </w:p>
    <w:p>
      <w:r>
        <w:rPr>
          <w:rFonts w:ascii="宋体" w:hAnsi="宋体" w:eastAsia="宋体"/>
          <w:sz w:val="24"/>
        </w:rPr>
        <w:t>|---------|---------|---------|</w:t>
      </w:r>
    </w:p>
    <w:p>
      <w:r>
        <w:rPr>
          <w:rFonts w:ascii="宋体" w:hAnsi="宋体" w:eastAsia="宋体"/>
          <w:sz w:val="24"/>
        </w:rPr>
        <w:t>| 地基基础 | 桩基承载力、基坑支护 | 检测、监测 |</w:t>
      </w:r>
    </w:p>
    <w:p>
      <w:r>
        <w:rPr>
          <w:rFonts w:ascii="宋体" w:hAnsi="宋体" w:eastAsia="宋体"/>
          <w:sz w:val="24"/>
        </w:rPr>
        <w:t>| 主体结构 | 梁柱节点、钢筋连接 | 全数检查 |</w:t>
      </w:r>
    </w:p>
    <w:p>
      <w:r>
        <w:rPr>
          <w:rFonts w:ascii="宋体" w:hAnsi="宋体" w:eastAsia="宋体"/>
          <w:sz w:val="24"/>
        </w:rPr>
        <w:t>| 防水工程 | 接缝处理、细部构造 | 闭水试验 |</w:t>
      </w:r>
    </w:p>
    <w:p>
      <w:r>
        <w:rPr>
          <w:rFonts w:ascii="宋体" w:hAnsi="宋体" w:eastAsia="宋体"/>
          <w:sz w:val="24"/>
        </w:rPr>
        <w:t>| 钢结构 | 焊接质量、防腐处理 | 无损检测 |</w:t>
      </w:r>
    </w:p>
    <w:p>
      <w:r>
        <w:rPr>
          <w:rFonts w:ascii="宋体" w:hAnsi="宋体" w:eastAsia="宋体"/>
          <w:sz w:val="24"/>
        </w:rPr>
        <w:t>### 4.2.2 过程质量控制流程</w:t>
      </w:r>
    </w:p>
    <w:p>
      <w:r>
        <w:rPr>
          <w:rFonts w:ascii="宋体" w:hAnsi="宋体" w:eastAsia="宋体"/>
          <w:sz w:val="24"/>
        </w:rPr>
        <w:t>1. 施工准备阶段质量控制</w:t>
      </w:r>
    </w:p>
    <w:p>
      <w:r>
        <w:rPr>
          <w:rFonts w:ascii="宋体" w:hAnsi="宋体" w:eastAsia="宋体"/>
          <w:sz w:val="24"/>
        </w:rPr>
        <w:t>2. 施工过程质量控制</w:t>
      </w:r>
    </w:p>
    <w:p>
      <w:r>
        <w:rPr>
          <w:rFonts w:ascii="宋体" w:hAnsi="宋体" w:eastAsia="宋体"/>
          <w:sz w:val="24"/>
        </w:rPr>
        <w:t>3. 竣工验收质量控制</w:t>
      </w:r>
    </w:p>
    <w:p>
      <w:r>
        <w:rPr>
          <w:rFonts w:ascii="宋体" w:hAnsi="宋体" w:eastAsia="宋体"/>
          <w:sz w:val="24"/>
        </w:rPr>
        <w:t>4. 质量保修期服务</w:t>
      </w:r>
    </w:p>
    <w:p>
      <w:pPr>
        <w:pStyle w:val="Heading2"/>
      </w:pPr>
      <w:r>
        <w:rPr>
          <w:rFonts w:ascii="宋体" w:hAnsi="宋体" w:eastAsia="宋体"/>
          <w:sz w:val="28"/>
        </w:rPr>
        <w:t>4.3 专项质量控制措施</w:t>
      </w:r>
    </w:p>
    <w:p>
      <w:r>
        <w:rPr>
          <w:rFonts w:ascii="宋体" w:hAnsi="宋体" w:eastAsia="宋体"/>
          <w:sz w:val="24"/>
        </w:rPr>
        <w:t>### 4.3.1 梁纵筋多层排列质量控制</w:t>
      </w:r>
    </w:p>
    <w:p>
      <w:r>
        <w:rPr>
          <w:rFonts w:ascii="宋体" w:hAnsi="宋体" w:eastAsia="宋体"/>
          <w:sz w:val="24"/>
        </w:rPr>
        <w:t>1. **间距控制**：</w:t>
      </w:r>
    </w:p>
    <w:p>
      <w:r>
        <w:rPr>
          <w:rFonts w:ascii="宋体" w:hAnsi="宋体" w:eastAsia="宋体"/>
          <w:sz w:val="24"/>
        </w:rPr>
        <w:t>- 采用同直径短钢筋作垫铁，纵向间距1m</w:t>
      </w:r>
    </w:p>
    <w:p>
      <w:r>
        <w:rPr>
          <w:rFonts w:ascii="宋体" w:hAnsi="宋体" w:eastAsia="宋体"/>
          <w:sz w:val="24"/>
        </w:rPr>
        <w:t>- 层间净距偏差控制在±3mm内</w:t>
      </w:r>
    </w:p>
    <w:p>
      <w:r>
        <w:rPr>
          <w:rFonts w:ascii="宋体" w:hAnsi="宋体" w:eastAsia="宋体"/>
          <w:sz w:val="24"/>
        </w:rPr>
        <w:t>2. **绑扎固定**：</w:t>
      </w:r>
    </w:p>
    <w:p>
      <w:r>
        <w:rPr>
          <w:rFonts w:ascii="宋体" w:hAnsi="宋体" w:eastAsia="宋体"/>
          <w:sz w:val="24"/>
        </w:rPr>
        <w:t>- 垫铁与上下层钢筋绑扎牢固</w:t>
      </w:r>
    </w:p>
    <w:p>
      <w:r>
        <w:rPr>
          <w:rFonts w:ascii="宋体" w:hAnsi="宋体" w:eastAsia="宋体"/>
          <w:sz w:val="24"/>
        </w:rPr>
        <w:t>- 采用专用保护层垫块</w:t>
      </w:r>
    </w:p>
    <w:p>
      <w:r>
        <w:rPr>
          <w:rFonts w:ascii="宋体" w:hAnsi="宋体" w:eastAsia="宋体"/>
          <w:sz w:val="24"/>
        </w:rPr>
        <w:t>3. **验收标准**：</w:t>
      </w:r>
    </w:p>
    <w:p>
      <w:r>
        <w:rPr>
          <w:rFonts w:ascii="宋体" w:hAnsi="宋体" w:eastAsia="宋体"/>
          <w:sz w:val="24"/>
        </w:rPr>
        <w:t>- 全数检查多层排列部位</w:t>
      </w:r>
    </w:p>
    <w:p>
      <w:r>
        <w:rPr>
          <w:rFonts w:ascii="宋体" w:hAnsi="宋体" w:eastAsia="宋体"/>
          <w:sz w:val="24"/>
        </w:rPr>
        <w:t>- 使用钢筋间距尺测量</w:t>
      </w:r>
    </w:p>
    <w:p>
      <w:r>
        <w:rPr>
          <w:rFonts w:ascii="宋体" w:hAnsi="宋体" w:eastAsia="宋体"/>
          <w:sz w:val="24"/>
        </w:rPr>
        <w:t>### 4.3.2 给水管凹槽质量控制</w:t>
      </w:r>
    </w:p>
    <w:p>
      <w:r>
        <w:rPr>
          <w:rFonts w:ascii="宋体" w:hAnsi="宋体" w:eastAsia="宋体"/>
          <w:sz w:val="24"/>
        </w:rPr>
        <w:t>1. **定位准确**：</w:t>
      </w:r>
    </w:p>
    <w:p>
      <w:r>
        <w:rPr>
          <w:rFonts w:ascii="宋体" w:hAnsi="宋体" w:eastAsia="宋体"/>
          <w:sz w:val="24"/>
        </w:rPr>
        <w:t>- 模板上弹线定位</w:t>
      </w:r>
    </w:p>
    <w:p>
      <w:r>
        <w:rPr>
          <w:rFonts w:ascii="宋体" w:hAnsi="宋体" w:eastAsia="宋体"/>
          <w:sz w:val="24"/>
        </w:rPr>
        <w:t>- 使用激光投线仪复核</w:t>
      </w:r>
    </w:p>
    <w:p>
      <w:r>
        <w:rPr>
          <w:rFonts w:ascii="宋体" w:hAnsi="宋体" w:eastAsia="宋体"/>
          <w:sz w:val="24"/>
        </w:rPr>
        <w:t>2. **尺寸控制**：</w:t>
      </w:r>
    </w:p>
    <w:p>
      <w:r>
        <w:rPr>
          <w:rFonts w:ascii="宋体" w:hAnsi="宋体" w:eastAsia="宋体"/>
          <w:sz w:val="24"/>
        </w:rPr>
        <w:t>- 深度不超过板厚1/3</w:t>
      </w:r>
    </w:p>
    <w:p>
      <w:r>
        <w:rPr>
          <w:rFonts w:ascii="宋体" w:hAnsi="宋体" w:eastAsia="宋体"/>
          <w:sz w:val="24"/>
        </w:rPr>
        <w:t>- 宽度比管径大20mm</w:t>
      </w:r>
    </w:p>
    <w:p>
      <w:r>
        <w:rPr>
          <w:rFonts w:ascii="宋体" w:hAnsi="宋体" w:eastAsia="宋体"/>
          <w:sz w:val="24"/>
        </w:rPr>
        <w:t>3. **成型质量**：</w:t>
      </w:r>
    </w:p>
    <w:p>
      <w:r>
        <w:rPr>
          <w:rFonts w:ascii="宋体" w:hAnsi="宋体" w:eastAsia="宋体"/>
          <w:sz w:val="24"/>
        </w:rPr>
        <w:t>- 凹槽边缘整齐</w:t>
      </w:r>
    </w:p>
    <w:p>
      <w:r>
        <w:rPr>
          <w:rFonts w:ascii="宋体" w:hAnsi="宋体" w:eastAsia="宋体"/>
          <w:sz w:val="24"/>
        </w:rPr>
        <w:t>- 混凝土无开裂破损</w:t>
      </w:r>
    </w:p>
    <w:p>
      <w:r>
        <w:rPr>
          <w:rFonts w:ascii="宋体" w:hAnsi="宋体" w:eastAsia="宋体"/>
          <w:sz w:val="24"/>
        </w:rPr>
        <w:t>### 4.3.3 女儿墙温度缝质量控制</w:t>
      </w:r>
    </w:p>
    <w:p>
      <w:r>
        <w:rPr>
          <w:rFonts w:ascii="宋体" w:hAnsi="宋体" w:eastAsia="宋体"/>
          <w:sz w:val="24"/>
        </w:rPr>
        <w:t>1. **间距控制**：</w:t>
      </w:r>
    </w:p>
    <w:p>
      <w:r>
        <w:rPr>
          <w:rFonts w:ascii="宋体" w:hAnsi="宋体" w:eastAsia="宋体"/>
          <w:sz w:val="24"/>
        </w:rPr>
        <w:t>- 按12-15m间距设置</w:t>
      </w:r>
    </w:p>
    <w:p>
      <w:r>
        <w:rPr>
          <w:rFonts w:ascii="宋体" w:hAnsi="宋体" w:eastAsia="宋体"/>
          <w:sz w:val="24"/>
        </w:rPr>
        <w:t>- 位置避开结构薄弱部位</w:t>
      </w:r>
    </w:p>
    <w:p>
      <w:r>
        <w:rPr>
          <w:rFonts w:ascii="宋体" w:hAnsi="宋体" w:eastAsia="宋体"/>
          <w:sz w:val="24"/>
        </w:rPr>
        <w:t>2. **施工工艺**：</w:t>
      </w:r>
    </w:p>
    <w:p>
      <w:r>
        <w:rPr>
          <w:rFonts w:ascii="宋体" w:hAnsi="宋体" w:eastAsia="宋体"/>
          <w:sz w:val="24"/>
        </w:rPr>
        <w:t>- 缝内填塞聚乙烯泡沫棒</w:t>
      </w:r>
    </w:p>
    <w:p>
      <w:r>
        <w:rPr>
          <w:rFonts w:ascii="宋体" w:hAnsi="宋体" w:eastAsia="宋体"/>
          <w:sz w:val="24"/>
        </w:rPr>
        <w:t>- 密封胶厚度均匀</w:t>
      </w:r>
    </w:p>
    <w:p>
      <w:r>
        <w:rPr>
          <w:rFonts w:ascii="宋体" w:hAnsi="宋体" w:eastAsia="宋体"/>
          <w:sz w:val="24"/>
        </w:rPr>
        <w:t>3. **验收标准**：</w:t>
      </w:r>
    </w:p>
    <w:p>
      <w:r>
        <w:rPr>
          <w:rFonts w:ascii="宋体" w:hAnsi="宋体" w:eastAsia="宋体"/>
          <w:sz w:val="24"/>
        </w:rPr>
        <w:t>- 缝宽允许偏差±2mm</w:t>
      </w:r>
    </w:p>
    <w:p>
      <w:r>
        <w:rPr>
          <w:rFonts w:ascii="宋体" w:hAnsi="宋体" w:eastAsia="宋体"/>
          <w:sz w:val="24"/>
        </w:rPr>
        <w:t>- 密封胶粘结牢固</w:t>
      </w:r>
    </w:p>
    <w:p>
      <w:r>
        <w:rPr>
          <w:rFonts w:ascii="宋体" w:hAnsi="宋体" w:eastAsia="宋体"/>
          <w:sz w:val="24"/>
        </w:rPr>
        <w:t>### 4.3.4 起拱要求质量控制</w:t>
      </w:r>
    </w:p>
    <w:p>
      <w:r>
        <w:rPr>
          <w:rFonts w:ascii="宋体" w:hAnsi="宋体" w:eastAsia="宋体"/>
          <w:sz w:val="24"/>
        </w:rPr>
        <w:t>1. **起拱高度**：</w:t>
      </w:r>
    </w:p>
    <w:p>
      <w:r>
        <w:rPr>
          <w:rFonts w:ascii="宋体" w:hAnsi="宋体" w:eastAsia="宋体"/>
          <w:sz w:val="24"/>
        </w:rPr>
        <w:t>- 跨度≥4m时按1‰-3‰起拱</w:t>
      </w:r>
    </w:p>
    <w:p>
      <w:r>
        <w:rPr>
          <w:rFonts w:ascii="宋体" w:hAnsi="宋体" w:eastAsia="宋体"/>
          <w:sz w:val="24"/>
        </w:rPr>
        <w:t>- 使用水准仪测量</w:t>
      </w:r>
    </w:p>
    <w:p>
      <w:r>
        <w:rPr>
          <w:rFonts w:ascii="宋体" w:hAnsi="宋体" w:eastAsia="宋体"/>
          <w:sz w:val="24"/>
        </w:rPr>
        <w:t>2. **线性控制**：</w:t>
      </w:r>
    </w:p>
    <w:p>
      <w:r>
        <w:rPr>
          <w:rFonts w:ascii="宋体" w:hAnsi="宋体" w:eastAsia="宋体"/>
          <w:sz w:val="24"/>
        </w:rPr>
        <w:t>- 起拱曲线平顺</w:t>
      </w:r>
    </w:p>
    <w:p>
      <w:r>
        <w:rPr>
          <w:rFonts w:ascii="宋体" w:hAnsi="宋体" w:eastAsia="宋体"/>
          <w:sz w:val="24"/>
        </w:rPr>
        <w:t>- 无突变点</w:t>
      </w:r>
    </w:p>
    <w:p>
      <w:r>
        <w:rPr>
          <w:rFonts w:ascii="宋体" w:hAnsi="宋体" w:eastAsia="宋体"/>
          <w:sz w:val="24"/>
        </w:rPr>
        <w:t>3. **验收标准**：</w:t>
      </w:r>
    </w:p>
    <w:p>
      <w:r>
        <w:rPr>
          <w:rFonts w:ascii="宋体" w:hAnsi="宋体" w:eastAsia="宋体"/>
          <w:sz w:val="24"/>
        </w:rPr>
        <w:t>- 实际起拱高度与设计偏差≤10%</w:t>
      </w:r>
    </w:p>
    <w:p>
      <w:r>
        <w:rPr>
          <w:rFonts w:ascii="宋体" w:hAnsi="宋体" w:eastAsia="宋体"/>
          <w:sz w:val="24"/>
        </w:rPr>
        <w:t>### 4.3.5 梯梁与梯柱质量控制</w:t>
      </w:r>
    </w:p>
    <w:p>
      <w:r>
        <w:rPr>
          <w:rFonts w:ascii="宋体" w:hAnsi="宋体" w:eastAsia="宋体"/>
          <w:sz w:val="24"/>
        </w:rPr>
        <w:t>1. **节点构造**：</w:t>
      </w:r>
    </w:p>
    <w:p>
      <w:r>
        <w:rPr>
          <w:rFonts w:ascii="宋体" w:hAnsi="宋体" w:eastAsia="宋体"/>
          <w:sz w:val="24"/>
        </w:rPr>
        <w:t>- 梯柱纵筋锚固长度≥LaE</w:t>
      </w:r>
    </w:p>
    <w:p>
      <w:r>
        <w:rPr>
          <w:rFonts w:ascii="宋体" w:hAnsi="宋体" w:eastAsia="宋体"/>
          <w:sz w:val="24"/>
        </w:rPr>
        <w:t>- 节点区箍筋加密至100mm</w:t>
      </w:r>
    </w:p>
    <w:p>
      <w:r>
        <w:rPr>
          <w:rFonts w:ascii="宋体" w:hAnsi="宋体" w:eastAsia="宋体"/>
          <w:sz w:val="24"/>
        </w:rPr>
        <w:t>2. **连接质量**：</w:t>
      </w:r>
    </w:p>
    <w:p>
      <w:r>
        <w:rPr>
          <w:rFonts w:ascii="宋体" w:hAnsi="宋体" w:eastAsia="宋体"/>
          <w:sz w:val="24"/>
        </w:rPr>
        <w:t>- 梯梁纵筋弯锚15d</w:t>
      </w:r>
    </w:p>
    <w:p>
      <w:r>
        <w:rPr>
          <w:rFonts w:ascii="宋体" w:hAnsi="宋体" w:eastAsia="宋体"/>
          <w:sz w:val="24"/>
        </w:rPr>
        <w:t>- 焊接接头100%检查</w:t>
      </w:r>
    </w:p>
    <w:p>
      <w:r>
        <w:rPr>
          <w:rFonts w:ascii="宋体" w:hAnsi="宋体" w:eastAsia="宋体"/>
          <w:sz w:val="24"/>
        </w:rPr>
        <w:t>3. **验收标准**：</w:t>
      </w:r>
    </w:p>
    <w:p>
      <w:r>
        <w:rPr>
          <w:rFonts w:ascii="宋体" w:hAnsi="宋体" w:eastAsia="宋体"/>
          <w:sz w:val="24"/>
        </w:rPr>
        <w:t>- 全数检查节点部位</w:t>
      </w:r>
    </w:p>
    <w:p>
      <w:r>
        <w:rPr>
          <w:rFonts w:ascii="宋体" w:hAnsi="宋体" w:eastAsia="宋体"/>
          <w:sz w:val="24"/>
        </w:rPr>
        <w:t>- 使用超声波检测焊接质量</w:t>
      </w:r>
    </w:p>
    <w:p>
      <w:pPr>
        <w:pStyle w:val="Heading2"/>
      </w:pPr>
      <w:r>
        <w:rPr>
          <w:rFonts w:ascii="宋体" w:hAnsi="宋体" w:eastAsia="宋体"/>
          <w:sz w:val="28"/>
        </w:rPr>
        <w:t>4.4 材料质量控制</w:t>
      </w:r>
    </w:p>
    <w:p>
      <w:r>
        <w:rPr>
          <w:rFonts w:ascii="宋体" w:hAnsi="宋体" w:eastAsia="宋体"/>
          <w:sz w:val="24"/>
        </w:rPr>
        <w:t>### 4.4.1 钢筋材料检验</w:t>
      </w:r>
    </w:p>
    <w:p>
      <w:r>
        <w:rPr>
          <w:rFonts w:ascii="宋体" w:hAnsi="宋体" w:eastAsia="宋体"/>
          <w:sz w:val="24"/>
        </w:rPr>
        <w:t>1. **进场验收**：</w:t>
      </w:r>
    </w:p>
    <w:p>
      <w:r>
        <w:rPr>
          <w:rFonts w:ascii="宋体" w:hAnsi="宋体" w:eastAsia="宋体"/>
          <w:sz w:val="24"/>
        </w:rPr>
        <w:t>- 检查质量证明文件</w:t>
      </w:r>
    </w:p>
    <w:p>
      <w:r>
        <w:rPr>
          <w:rFonts w:ascii="宋体" w:hAnsi="宋体" w:eastAsia="宋体"/>
          <w:sz w:val="24"/>
        </w:rPr>
        <w:t>- 外观检查无锈蚀、裂纹</w:t>
      </w:r>
    </w:p>
    <w:p>
      <w:r>
        <w:rPr>
          <w:rFonts w:ascii="宋体" w:hAnsi="宋体" w:eastAsia="宋体"/>
          <w:sz w:val="24"/>
        </w:rPr>
        <w:t>2. **复验项目**：</w:t>
      </w:r>
    </w:p>
    <w:p>
      <w:r>
        <w:rPr>
          <w:rFonts w:ascii="宋体" w:hAnsi="宋体" w:eastAsia="宋体"/>
          <w:sz w:val="24"/>
        </w:rPr>
        <w:t>- 拉伸试验</w:t>
      </w:r>
    </w:p>
    <w:p>
      <w:r>
        <w:rPr>
          <w:rFonts w:ascii="宋体" w:hAnsi="宋体" w:eastAsia="宋体"/>
          <w:sz w:val="24"/>
        </w:rPr>
        <w:t>- 弯曲试验</w:t>
      </w:r>
    </w:p>
    <w:p>
      <w:r>
        <w:rPr>
          <w:rFonts w:ascii="宋体" w:hAnsi="宋体" w:eastAsia="宋体"/>
          <w:sz w:val="24"/>
        </w:rPr>
        <w:t>- 重量偏差</w:t>
      </w:r>
    </w:p>
    <w:p>
      <w:r>
        <w:rPr>
          <w:rFonts w:ascii="宋体" w:hAnsi="宋体" w:eastAsia="宋体"/>
          <w:sz w:val="24"/>
        </w:rPr>
        <w:t>3. **取样标准**：</w:t>
      </w:r>
    </w:p>
    <w:p>
      <w:r>
        <w:rPr>
          <w:rFonts w:ascii="宋体" w:hAnsi="宋体" w:eastAsia="宋体"/>
          <w:sz w:val="24"/>
        </w:rPr>
        <w:t>- 每批不超过60t</w:t>
      </w:r>
    </w:p>
    <w:p>
      <w:r>
        <w:rPr>
          <w:rFonts w:ascii="宋体" w:hAnsi="宋体" w:eastAsia="宋体"/>
          <w:sz w:val="24"/>
        </w:rPr>
        <w:t>- 每种规格取一组试件</w:t>
      </w:r>
    </w:p>
    <w:p>
      <w:r>
        <w:rPr>
          <w:rFonts w:ascii="宋体" w:hAnsi="宋体" w:eastAsia="宋体"/>
          <w:sz w:val="24"/>
        </w:rPr>
        <w:t>### 4.4.2 混凝土强度检测</w:t>
      </w:r>
    </w:p>
    <w:p>
      <w:r>
        <w:rPr>
          <w:rFonts w:ascii="宋体" w:hAnsi="宋体" w:eastAsia="宋体"/>
          <w:sz w:val="24"/>
        </w:rPr>
        <w:t>1. **试块制作**：</w:t>
      </w:r>
    </w:p>
    <w:p>
      <w:r>
        <w:rPr>
          <w:rFonts w:ascii="宋体" w:hAnsi="宋体" w:eastAsia="宋体"/>
          <w:sz w:val="24"/>
        </w:rPr>
        <w:t>- 每100m³同配合比混凝土不少于1组</w:t>
      </w:r>
    </w:p>
    <w:p>
      <w:r>
        <w:rPr>
          <w:rFonts w:ascii="宋体" w:hAnsi="宋体" w:eastAsia="宋体"/>
          <w:sz w:val="24"/>
        </w:rPr>
        <w:t>- 同条件养护试块不少于3组</w:t>
      </w:r>
    </w:p>
    <w:p>
      <w:r>
        <w:rPr>
          <w:rFonts w:ascii="宋体" w:hAnsi="宋体" w:eastAsia="宋体"/>
          <w:sz w:val="24"/>
        </w:rPr>
        <w:t>2. **检测方法**：</w:t>
      </w:r>
    </w:p>
    <w:p>
      <w:r>
        <w:rPr>
          <w:rFonts w:ascii="宋体" w:hAnsi="宋体" w:eastAsia="宋体"/>
          <w:sz w:val="24"/>
        </w:rPr>
        <w:t>- 标准养护28天抗压试验</w:t>
      </w:r>
    </w:p>
    <w:p>
      <w:r>
        <w:rPr>
          <w:rFonts w:ascii="宋体" w:hAnsi="宋体" w:eastAsia="宋体"/>
          <w:sz w:val="24"/>
        </w:rPr>
        <w:t>- 回弹法辅助检测</w:t>
      </w:r>
    </w:p>
    <w:p>
      <w:r>
        <w:rPr>
          <w:rFonts w:ascii="宋体" w:hAnsi="宋体" w:eastAsia="宋体"/>
          <w:sz w:val="24"/>
        </w:rPr>
        <w:t>3. **验收标准**：</w:t>
      </w:r>
    </w:p>
    <w:p>
      <w:r>
        <w:rPr>
          <w:rFonts w:ascii="宋体" w:hAnsi="宋体" w:eastAsia="宋体"/>
          <w:sz w:val="24"/>
        </w:rPr>
        <w:t>- 强度达到设计强度115%以上</w:t>
      </w:r>
    </w:p>
    <w:p>
      <w:pPr>
        <w:pStyle w:val="Heading2"/>
      </w:pPr>
      <w:r>
        <w:rPr>
          <w:rFonts w:ascii="宋体" w:hAnsi="宋体" w:eastAsia="宋体"/>
          <w:sz w:val="28"/>
        </w:rPr>
        <w:t>4.5 特殊过程质量控制</w:t>
      </w:r>
    </w:p>
    <w:p>
      <w:r>
        <w:rPr>
          <w:rFonts w:ascii="宋体" w:hAnsi="宋体" w:eastAsia="宋体"/>
          <w:sz w:val="24"/>
        </w:rPr>
        <w:t>### 4.5.1 地下室结构施工</w:t>
      </w:r>
    </w:p>
    <w:p>
      <w:r>
        <w:rPr>
          <w:rFonts w:ascii="宋体" w:hAnsi="宋体" w:eastAsia="宋体"/>
          <w:sz w:val="24"/>
        </w:rPr>
        <w:t>1. **防水混凝土**：</w:t>
      </w:r>
    </w:p>
    <w:p>
      <w:r>
        <w:rPr>
          <w:rFonts w:ascii="宋体" w:hAnsi="宋体" w:eastAsia="宋体"/>
          <w:sz w:val="24"/>
        </w:rPr>
        <w:t>- 抗渗等级P6</w:t>
      </w:r>
    </w:p>
    <w:p>
      <w:r>
        <w:rPr>
          <w:rFonts w:ascii="宋体" w:hAnsi="宋体" w:eastAsia="宋体"/>
          <w:sz w:val="24"/>
        </w:rPr>
        <w:t>- 养护时间≥14天</w:t>
      </w:r>
    </w:p>
    <w:p>
      <w:r>
        <w:rPr>
          <w:rFonts w:ascii="宋体" w:hAnsi="宋体" w:eastAsia="宋体"/>
          <w:sz w:val="24"/>
        </w:rPr>
        <w:t>2. **后浇带施工**：</w:t>
      </w:r>
    </w:p>
    <w:p>
      <w:r>
        <w:rPr>
          <w:rFonts w:ascii="宋体" w:hAnsi="宋体" w:eastAsia="宋体"/>
          <w:sz w:val="24"/>
        </w:rPr>
        <w:t>- 两侧混凝土龄期≥60天</w:t>
      </w:r>
    </w:p>
    <w:p>
      <w:r>
        <w:rPr>
          <w:rFonts w:ascii="宋体" w:hAnsi="宋体" w:eastAsia="宋体"/>
          <w:sz w:val="24"/>
        </w:rPr>
        <w:t>- 采用补偿收缩混凝土</w:t>
      </w:r>
    </w:p>
    <w:p>
      <w:r>
        <w:rPr>
          <w:rFonts w:ascii="宋体" w:hAnsi="宋体" w:eastAsia="宋体"/>
          <w:sz w:val="24"/>
        </w:rPr>
        <w:t>3. **验收标准**：</w:t>
      </w:r>
    </w:p>
    <w:p>
      <w:r>
        <w:rPr>
          <w:rFonts w:ascii="宋体" w:hAnsi="宋体" w:eastAsia="宋体"/>
          <w:sz w:val="24"/>
        </w:rPr>
        <w:t>- 闭水试验无渗漏</w:t>
      </w:r>
    </w:p>
    <w:p>
      <w:r>
        <w:rPr>
          <w:rFonts w:ascii="宋体" w:hAnsi="宋体" w:eastAsia="宋体"/>
          <w:sz w:val="24"/>
        </w:rPr>
        <w:t>- 裂缝宽度≤0.2mm</w:t>
      </w:r>
    </w:p>
    <w:p>
      <w:r>
        <w:rPr>
          <w:rFonts w:ascii="宋体" w:hAnsi="宋体" w:eastAsia="宋体"/>
          <w:sz w:val="24"/>
        </w:rPr>
        <w:t>### 4.5.2 桩基础验收</w:t>
      </w:r>
    </w:p>
    <w:p>
      <w:r>
        <w:rPr>
          <w:rFonts w:ascii="宋体" w:hAnsi="宋体" w:eastAsia="宋体"/>
          <w:sz w:val="24"/>
        </w:rPr>
        <w:t>1. **检测标准**：</w:t>
      </w:r>
    </w:p>
    <w:p>
      <w:r>
        <w:rPr>
          <w:rFonts w:ascii="宋体" w:hAnsi="宋体" w:eastAsia="宋体"/>
          <w:sz w:val="24"/>
        </w:rPr>
        <w:t>- 桩身完整性检测100%</w:t>
      </w:r>
    </w:p>
    <w:p>
      <w:r>
        <w:rPr>
          <w:rFonts w:ascii="宋体" w:hAnsi="宋体" w:eastAsia="宋体"/>
          <w:sz w:val="24"/>
        </w:rPr>
        <w:t>- 承载力检测≥总桩数1%</w:t>
      </w:r>
    </w:p>
    <w:p>
      <w:r>
        <w:rPr>
          <w:rFonts w:ascii="宋体" w:hAnsi="宋体" w:eastAsia="宋体"/>
          <w:sz w:val="24"/>
        </w:rPr>
        <w:t>2. **允许偏差**：</w:t>
      </w:r>
    </w:p>
    <w:p>
      <w:r>
        <w:rPr>
          <w:rFonts w:ascii="宋体" w:hAnsi="宋体" w:eastAsia="宋体"/>
          <w:sz w:val="24"/>
        </w:rPr>
        <w:t>- 桩位偏差≤50mm</w:t>
      </w:r>
    </w:p>
    <w:p>
      <w:r>
        <w:rPr>
          <w:rFonts w:ascii="宋体" w:hAnsi="宋体" w:eastAsia="宋体"/>
          <w:sz w:val="24"/>
        </w:rPr>
        <w:t>- 垂直度≤1%</w:t>
      </w:r>
    </w:p>
    <w:p>
      <w:r>
        <w:rPr>
          <w:rFonts w:ascii="宋体" w:hAnsi="宋体" w:eastAsia="宋体"/>
          <w:sz w:val="24"/>
        </w:rPr>
        <w:t>3. **验收资料**：</w:t>
      </w:r>
    </w:p>
    <w:p>
      <w:r>
        <w:rPr>
          <w:rFonts w:ascii="宋体" w:hAnsi="宋体" w:eastAsia="宋体"/>
          <w:sz w:val="24"/>
        </w:rPr>
        <w:t>- 静载试验报告</w:t>
      </w:r>
    </w:p>
    <w:p>
      <w:r>
        <w:rPr>
          <w:rFonts w:ascii="宋体" w:hAnsi="宋体" w:eastAsia="宋体"/>
          <w:sz w:val="24"/>
        </w:rPr>
        <w:t>- 低应变检测报告</w:t>
      </w:r>
    </w:p>
    <w:p>
      <w:pPr>
        <w:pStyle w:val="Heading2"/>
      </w:pPr>
      <w:r>
        <w:rPr>
          <w:rFonts w:ascii="宋体" w:hAnsi="宋体" w:eastAsia="宋体"/>
          <w:sz w:val="28"/>
        </w:rPr>
        <w:t>4.6 成品保护措施</w:t>
      </w:r>
    </w:p>
    <w:p>
      <w:r>
        <w:rPr>
          <w:rFonts w:ascii="宋体" w:hAnsi="宋体" w:eastAsia="宋体"/>
          <w:sz w:val="24"/>
        </w:rPr>
        <w:t>### 4.6.1 结构成品保护</w:t>
      </w:r>
    </w:p>
    <w:p>
      <w:r>
        <w:rPr>
          <w:rFonts w:ascii="宋体" w:hAnsi="宋体" w:eastAsia="宋体"/>
          <w:sz w:val="24"/>
        </w:rPr>
        <w:t>1. **钢筋工程**：</w:t>
      </w:r>
    </w:p>
    <w:p>
      <w:r>
        <w:rPr>
          <w:rFonts w:ascii="宋体" w:hAnsi="宋体" w:eastAsia="宋体"/>
          <w:sz w:val="24"/>
        </w:rPr>
        <w:t>- 防踩踏措施</w:t>
      </w:r>
    </w:p>
    <w:p>
      <w:r>
        <w:rPr>
          <w:rFonts w:ascii="宋体" w:hAnsi="宋体" w:eastAsia="宋体"/>
          <w:sz w:val="24"/>
        </w:rPr>
        <w:t>- 防锈蚀处理</w:t>
      </w:r>
    </w:p>
    <w:p>
      <w:r>
        <w:rPr>
          <w:rFonts w:ascii="宋体" w:hAnsi="宋体" w:eastAsia="宋体"/>
          <w:sz w:val="24"/>
        </w:rPr>
        <w:t>2. **混凝土工程**：</w:t>
      </w:r>
    </w:p>
    <w:p>
      <w:r>
        <w:rPr>
          <w:rFonts w:ascii="宋体" w:hAnsi="宋体" w:eastAsia="宋体"/>
          <w:sz w:val="24"/>
        </w:rPr>
        <w:t>- 早期养护</w:t>
      </w:r>
    </w:p>
    <w:p>
      <w:r>
        <w:rPr>
          <w:rFonts w:ascii="宋体" w:hAnsi="宋体" w:eastAsia="宋体"/>
          <w:sz w:val="24"/>
        </w:rPr>
        <w:t>- 防撞击措施</w:t>
      </w:r>
    </w:p>
    <w:p>
      <w:r>
        <w:rPr>
          <w:rFonts w:ascii="宋体" w:hAnsi="宋体" w:eastAsia="宋体"/>
          <w:sz w:val="24"/>
        </w:rPr>
        <w:t>3. **钢结构**：</w:t>
      </w:r>
    </w:p>
    <w:p>
      <w:r>
        <w:rPr>
          <w:rFonts w:ascii="宋体" w:hAnsi="宋体" w:eastAsia="宋体"/>
          <w:sz w:val="24"/>
        </w:rPr>
        <w:t>- 防腐涂层保护</w:t>
      </w:r>
    </w:p>
    <w:p>
      <w:r>
        <w:rPr>
          <w:rFonts w:ascii="宋体" w:hAnsi="宋体" w:eastAsia="宋体"/>
          <w:sz w:val="24"/>
        </w:rPr>
        <w:t>- 防变形支撑</w:t>
      </w:r>
    </w:p>
    <w:p>
      <w:r>
        <w:rPr>
          <w:rFonts w:ascii="宋体" w:hAnsi="宋体" w:eastAsia="宋体"/>
          <w:sz w:val="24"/>
        </w:rPr>
        <w:t>### 4.6.2 安装成品保护</w:t>
      </w:r>
    </w:p>
    <w:p>
      <w:r>
        <w:rPr>
          <w:rFonts w:ascii="宋体" w:hAnsi="宋体" w:eastAsia="宋体"/>
          <w:sz w:val="24"/>
        </w:rPr>
        <w:t>1. **管道系统**：</w:t>
      </w:r>
    </w:p>
    <w:p>
      <w:r>
        <w:rPr>
          <w:rFonts w:ascii="宋体" w:hAnsi="宋体" w:eastAsia="宋体"/>
          <w:sz w:val="24"/>
        </w:rPr>
        <w:t>- 端口封闭</w:t>
      </w:r>
    </w:p>
    <w:p>
      <w:r>
        <w:rPr>
          <w:rFonts w:ascii="宋体" w:hAnsi="宋体" w:eastAsia="宋体"/>
          <w:sz w:val="24"/>
        </w:rPr>
        <w:t>- 防堵塞措施</w:t>
      </w:r>
    </w:p>
    <w:p>
      <w:r>
        <w:rPr>
          <w:rFonts w:ascii="宋体" w:hAnsi="宋体" w:eastAsia="宋体"/>
          <w:sz w:val="24"/>
        </w:rPr>
        <w:t>2. **电气设备**：</w:t>
      </w:r>
    </w:p>
    <w:p>
      <w:r>
        <w:rPr>
          <w:rFonts w:ascii="宋体" w:hAnsi="宋体" w:eastAsia="宋体"/>
          <w:sz w:val="24"/>
        </w:rPr>
        <w:t>- 防尘防潮</w:t>
      </w:r>
    </w:p>
    <w:p>
      <w:r>
        <w:rPr>
          <w:rFonts w:ascii="宋体" w:hAnsi="宋体" w:eastAsia="宋体"/>
          <w:sz w:val="24"/>
        </w:rPr>
        <w:t>- 防触电警示</w:t>
      </w:r>
    </w:p>
    <w:p>
      <w:pPr>
        <w:pStyle w:val="Heading2"/>
      </w:pPr>
      <w:r>
        <w:rPr>
          <w:rFonts w:ascii="宋体" w:hAnsi="宋体" w:eastAsia="宋体"/>
          <w:sz w:val="28"/>
        </w:rPr>
        <w:t>4.7 质量验收标准</w:t>
      </w:r>
    </w:p>
    <w:p>
      <w:r>
        <w:rPr>
          <w:rFonts w:ascii="宋体" w:hAnsi="宋体" w:eastAsia="宋体"/>
          <w:sz w:val="24"/>
        </w:rPr>
        <w:t>### 4.7.1 基坑工程验收</w:t>
      </w:r>
    </w:p>
    <w:p>
      <w:r>
        <w:rPr>
          <w:rFonts w:ascii="宋体" w:hAnsi="宋体" w:eastAsia="宋体"/>
          <w:sz w:val="24"/>
        </w:rPr>
        <w:t>1. **允许偏差**：</w:t>
      </w:r>
    </w:p>
    <w:p>
      <w:r>
        <w:rPr>
          <w:rFonts w:ascii="宋体" w:hAnsi="宋体" w:eastAsia="宋体"/>
          <w:sz w:val="24"/>
        </w:rPr>
        <w:t>- 轴线位移≤50mm</w:t>
      </w:r>
    </w:p>
    <w:p>
      <w:r>
        <w:rPr>
          <w:rFonts w:ascii="宋体" w:hAnsi="宋体" w:eastAsia="宋体"/>
          <w:sz w:val="24"/>
        </w:rPr>
        <w:t>- 基底标高±30mm</w:t>
      </w:r>
    </w:p>
    <w:p>
      <w:r>
        <w:rPr>
          <w:rFonts w:ascii="宋体" w:hAnsi="宋体" w:eastAsia="宋体"/>
          <w:sz w:val="24"/>
        </w:rPr>
        <w:t>2. **验收资料**：</w:t>
      </w:r>
    </w:p>
    <w:p>
      <w:r>
        <w:rPr>
          <w:rFonts w:ascii="宋体" w:hAnsi="宋体" w:eastAsia="宋体"/>
          <w:sz w:val="24"/>
        </w:rPr>
        <w:t>- 监测数据记录</w:t>
      </w:r>
    </w:p>
    <w:p>
      <w:r>
        <w:rPr>
          <w:rFonts w:ascii="宋体" w:hAnsi="宋体" w:eastAsia="宋体"/>
          <w:sz w:val="24"/>
        </w:rPr>
        <w:t>- 隐蔽验收记录</w:t>
      </w:r>
    </w:p>
    <w:p>
      <w:r>
        <w:rPr>
          <w:rFonts w:ascii="宋体" w:hAnsi="宋体" w:eastAsia="宋体"/>
          <w:sz w:val="24"/>
        </w:rPr>
        <w:t>### 4.7.2 施工图管理</w:t>
      </w:r>
    </w:p>
    <w:p>
      <w:r>
        <w:rPr>
          <w:rFonts w:ascii="宋体" w:hAnsi="宋体" w:eastAsia="宋体"/>
          <w:sz w:val="24"/>
        </w:rPr>
        <w:t>1. **审查要求**：</w:t>
      </w:r>
    </w:p>
    <w:p>
      <w:r>
        <w:rPr>
          <w:rFonts w:ascii="宋体" w:hAnsi="宋体" w:eastAsia="宋体"/>
          <w:sz w:val="24"/>
        </w:rPr>
        <w:t>- 必须经广东科筑工程咨询有限公司审查</w:t>
      </w:r>
    </w:p>
    <w:p>
      <w:r>
        <w:rPr>
          <w:rFonts w:ascii="宋体" w:hAnsi="宋体" w:eastAsia="宋体"/>
          <w:sz w:val="24"/>
        </w:rPr>
        <w:t>- 盖有有效审查合格章</w:t>
      </w:r>
    </w:p>
    <w:p>
      <w:r>
        <w:rPr>
          <w:rFonts w:ascii="宋体" w:hAnsi="宋体" w:eastAsia="宋体"/>
          <w:sz w:val="24"/>
        </w:rPr>
        <w:t>2. **版权说明**：</w:t>
      </w:r>
    </w:p>
    <w:p>
      <w:r>
        <w:rPr>
          <w:rFonts w:ascii="宋体" w:hAnsi="宋体" w:eastAsia="宋体"/>
          <w:sz w:val="24"/>
        </w:rPr>
        <w:t>- 图纸版权归广东宏图建筑设计有限公司所有</w:t>
      </w:r>
    </w:p>
    <w:p>
      <w:r>
        <w:rPr>
          <w:rFonts w:ascii="宋体" w:hAnsi="宋体" w:eastAsia="宋体"/>
          <w:sz w:val="24"/>
        </w:rPr>
        <w:t>- 未经许可不得复制使用</w:t>
      </w:r>
    </w:p>
    <w:p>
      <w:pPr>
        <w:pStyle w:val="Heading2"/>
      </w:pPr>
      <w:r>
        <w:rPr>
          <w:rFonts w:ascii="宋体" w:hAnsi="宋体" w:eastAsia="宋体"/>
          <w:sz w:val="28"/>
        </w:rPr>
        <w:t>安全文明施工</w:t>
      </w:r>
    </w:p>
    <w:p>
      <w:r>
        <w:rPr>
          <w:rFonts w:ascii="宋体" w:hAnsi="宋体" w:eastAsia="宋体"/>
          <w:sz w:val="24"/>
        </w:rPr>
        <w:t># 安全文明施工</w:t>
      </w:r>
    </w:p>
    <w:p>
      <w:pPr>
        <w:pStyle w:val="Heading2"/>
      </w:pPr>
      <w:r>
        <w:rPr>
          <w:rFonts w:ascii="宋体" w:hAnsi="宋体" w:eastAsia="宋体"/>
          <w:sz w:val="28"/>
        </w:rPr>
        <w:t>5.1 安全生产责任制</w:t>
      </w:r>
    </w:p>
    <w:p>
      <w:r>
        <w:rPr>
          <w:rFonts w:ascii="宋体" w:hAnsi="宋体" w:eastAsia="宋体"/>
          <w:sz w:val="24"/>
        </w:rPr>
        <w:t>### 5.1.1 安全生产管理体系</w:t>
      </w:r>
    </w:p>
    <w:p>
      <w:r>
        <w:rPr>
          <w:rFonts w:ascii="宋体" w:hAnsi="宋体" w:eastAsia="宋体"/>
          <w:sz w:val="24"/>
        </w:rPr>
        <w:t>1. **三级安全管理网络**：</w:t>
      </w:r>
    </w:p>
    <w:p>
      <w:r>
        <w:rPr>
          <w:rFonts w:ascii="宋体" w:hAnsi="宋体" w:eastAsia="宋体"/>
          <w:sz w:val="24"/>
        </w:rPr>
        <w:t>- 公司级：由安全总监领导的安全生产委员会</w:t>
      </w:r>
    </w:p>
    <w:p>
      <w:r>
        <w:rPr>
          <w:rFonts w:ascii="宋体" w:hAnsi="宋体" w:eastAsia="宋体"/>
          <w:sz w:val="24"/>
        </w:rPr>
        <w:t>- 项目级：项目经理为第一责任人，配备专职安全工程师</w:t>
      </w:r>
    </w:p>
    <w:p>
      <w:r>
        <w:rPr>
          <w:rFonts w:ascii="宋体" w:hAnsi="宋体" w:eastAsia="宋体"/>
          <w:sz w:val="24"/>
        </w:rPr>
        <w:t>- 班组级：各专业施工班组设兼职安全员</w:t>
      </w:r>
    </w:p>
    <w:p>
      <w:r>
        <w:rPr>
          <w:rFonts w:ascii="宋体" w:hAnsi="宋体" w:eastAsia="宋体"/>
          <w:sz w:val="24"/>
        </w:rPr>
        <w:t>2. **安全生产责任制**：</w:t>
      </w:r>
    </w:p>
    <w:p>
      <w:r>
        <w:rPr>
          <w:rFonts w:ascii="宋体" w:hAnsi="宋体" w:eastAsia="宋体"/>
          <w:sz w:val="24"/>
        </w:rPr>
        <w:t>- 实行"一岗双责"制度</w:t>
      </w:r>
    </w:p>
    <w:p>
      <w:r>
        <w:rPr>
          <w:rFonts w:ascii="宋体" w:hAnsi="宋体" w:eastAsia="宋体"/>
          <w:sz w:val="24"/>
        </w:rPr>
        <w:t>- 签订各级安全生产责任书</w:t>
      </w:r>
    </w:p>
    <w:p>
      <w:r>
        <w:rPr>
          <w:rFonts w:ascii="宋体" w:hAnsi="宋体" w:eastAsia="宋体"/>
          <w:sz w:val="24"/>
        </w:rPr>
        <w:t>- 建立安全生产责任考核机制</w:t>
      </w:r>
    </w:p>
    <w:p>
      <w:r>
        <w:rPr>
          <w:rFonts w:ascii="宋体" w:hAnsi="宋体" w:eastAsia="宋体"/>
          <w:sz w:val="24"/>
        </w:rPr>
        <w:t>### 5.1.2 安全管理制度</w:t>
      </w:r>
    </w:p>
    <w:p>
      <w:r>
        <w:rPr>
          <w:rFonts w:ascii="宋体" w:hAnsi="宋体" w:eastAsia="宋体"/>
          <w:sz w:val="24"/>
        </w:rPr>
        <w:t>1. 安全生产教育培训制度</w:t>
      </w:r>
    </w:p>
    <w:p>
      <w:r>
        <w:rPr>
          <w:rFonts w:ascii="宋体" w:hAnsi="宋体" w:eastAsia="宋体"/>
          <w:sz w:val="24"/>
        </w:rPr>
        <w:t>2. 安全技术交底制度</w:t>
      </w:r>
    </w:p>
    <w:p>
      <w:r>
        <w:rPr>
          <w:rFonts w:ascii="宋体" w:hAnsi="宋体" w:eastAsia="宋体"/>
          <w:sz w:val="24"/>
        </w:rPr>
        <w:t>3. 安全检查与隐患排查制度</w:t>
      </w:r>
    </w:p>
    <w:p>
      <w:r>
        <w:rPr>
          <w:rFonts w:ascii="宋体" w:hAnsi="宋体" w:eastAsia="宋体"/>
          <w:sz w:val="24"/>
        </w:rPr>
        <w:t>4. 特种作业人员持证上岗制度</w:t>
      </w:r>
    </w:p>
    <w:p>
      <w:r>
        <w:rPr>
          <w:rFonts w:ascii="宋体" w:hAnsi="宋体" w:eastAsia="宋体"/>
          <w:sz w:val="24"/>
        </w:rPr>
        <w:t>5. 危险作业审批制度</w:t>
      </w:r>
    </w:p>
    <w:p>
      <w:r>
        <w:rPr>
          <w:rFonts w:ascii="宋体" w:hAnsi="宋体" w:eastAsia="宋体"/>
          <w:sz w:val="24"/>
        </w:rPr>
        <w:t>6. 安全生产奖惩制度</w:t>
      </w:r>
    </w:p>
    <w:p>
      <w:pPr>
        <w:pStyle w:val="Heading2"/>
      </w:pPr>
      <w:r>
        <w:rPr>
          <w:rFonts w:ascii="宋体" w:hAnsi="宋体" w:eastAsia="宋体"/>
          <w:sz w:val="28"/>
        </w:rPr>
        <w:t>5.2 现场安全防护</w:t>
      </w:r>
    </w:p>
    <w:p>
      <w:r>
        <w:rPr>
          <w:rFonts w:ascii="宋体" w:hAnsi="宋体" w:eastAsia="宋体"/>
          <w:sz w:val="24"/>
        </w:rPr>
        <w:t>### 5.2.1 临边与洞口防护</w:t>
      </w:r>
    </w:p>
    <w:p>
      <w:r>
        <w:rPr>
          <w:rFonts w:ascii="宋体" w:hAnsi="宋体" w:eastAsia="宋体"/>
          <w:sz w:val="24"/>
        </w:rPr>
        <w:t>1. **基坑周边防护**：</w:t>
      </w:r>
    </w:p>
    <w:p>
      <w:r>
        <w:rPr>
          <w:rFonts w:ascii="宋体" w:hAnsi="宋体" w:eastAsia="宋体"/>
          <w:sz w:val="24"/>
        </w:rPr>
        <w:t>- 设置高度≥1.2m的防护栏杆</w:t>
      </w:r>
    </w:p>
    <w:p>
      <w:r>
        <w:rPr>
          <w:rFonts w:ascii="宋体" w:hAnsi="宋体" w:eastAsia="宋体"/>
          <w:sz w:val="24"/>
        </w:rPr>
        <w:t>- 栏杆下部设180mm高挡脚板</w:t>
      </w:r>
    </w:p>
    <w:p>
      <w:r>
        <w:rPr>
          <w:rFonts w:ascii="宋体" w:hAnsi="宋体" w:eastAsia="宋体"/>
          <w:sz w:val="24"/>
        </w:rPr>
        <w:t>- 悬挂安全警示标志</w:t>
      </w:r>
    </w:p>
    <w:p>
      <w:r>
        <w:rPr>
          <w:rFonts w:ascii="宋体" w:hAnsi="宋体" w:eastAsia="宋体"/>
          <w:sz w:val="24"/>
        </w:rPr>
        <w:t>2. **楼层临边防护**：</w:t>
      </w:r>
    </w:p>
    <w:p>
      <w:r>
        <w:rPr>
          <w:rFonts w:ascii="宋体" w:hAnsi="宋体" w:eastAsia="宋体"/>
          <w:sz w:val="24"/>
        </w:rPr>
        <w:t>- 采用定型化防护栏杆</w:t>
      </w:r>
    </w:p>
    <w:p>
      <w:r>
        <w:rPr>
          <w:rFonts w:ascii="宋体" w:hAnsi="宋体" w:eastAsia="宋体"/>
          <w:sz w:val="24"/>
        </w:rPr>
        <w:t>- 防护高度1.2m，立杆间距≤2m</w:t>
      </w:r>
    </w:p>
    <w:p>
      <w:r>
        <w:rPr>
          <w:rFonts w:ascii="宋体" w:hAnsi="宋体" w:eastAsia="宋体"/>
          <w:sz w:val="24"/>
        </w:rPr>
        <w:t>- 设置安全平网</w:t>
      </w:r>
    </w:p>
    <w:p>
      <w:r>
        <w:rPr>
          <w:rFonts w:ascii="宋体" w:hAnsi="宋体" w:eastAsia="宋体"/>
          <w:sz w:val="24"/>
        </w:rPr>
        <w:t>3. **洞口防护**：</w:t>
      </w:r>
    </w:p>
    <w:p>
      <w:r>
        <w:rPr>
          <w:rFonts w:ascii="宋体" w:hAnsi="宋体" w:eastAsia="宋体"/>
          <w:sz w:val="24"/>
        </w:rPr>
        <w:t>- 边长500-1500mm的洞口设置钢筋网片</w:t>
      </w:r>
    </w:p>
    <w:p>
      <w:r>
        <w:rPr>
          <w:rFonts w:ascii="宋体" w:hAnsi="宋体" w:eastAsia="宋体"/>
          <w:sz w:val="24"/>
        </w:rPr>
        <w:t>- 边长≥1500mm的洞口搭设防护栏杆</w:t>
      </w:r>
    </w:p>
    <w:p>
      <w:r>
        <w:rPr>
          <w:rFonts w:ascii="宋体" w:hAnsi="宋体" w:eastAsia="宋体"/>
          <w:sz w:val="24"/>
        </w:rPr>
        <w:t>### 5.2.2 个人防护</w:t>
      </w:r>
    </w:p>
    <w:p>
      <w:r>
        <w:rPr>
          <w:rFonts w:ascii="宋体" w:hAnsi="宋体" w:eastAsia="宋体"/>
          <w:sz w:val="24"/>
        </w:rPr>
        <w:t>1. 进入施工现场必须佩戴安全帽</w:t>
      </w:r>
    </w:p>
    <w:p>
      <w:r>
        <w:rPr>
          <w:rFonts w:ascii="宋体" w:hAnsi="宋体" w:eastAsia="宋体"/>
          <w:sz w:val="24"/>
        </w:rPr>
        <w:t>2. 高处作业系挂安全带</w:t>
      </w:r>
    </w:p>
    <w:p>
      <w:r>
        <w:rPr>
          <w:rFonts w:ascii="宋体" w:hAnsi="宋体" w:eastAsia="宋体"/>
          <w:sz w:val="24"/>
        </w:rPr>
        <w:t>3. 特种作业人员配备专业防护装备</w:t>
      </w:r>
    </w:p>
    <w:p>
      <w:r>
        <w:rPr>
          <w:rFonts w:ascii="宋体" w:hAnsi="宋体" w:eastAsia="宋体"/>
          <w:sz w:val="24"/>
        </w:rPr>
        <w:t>4. 定期检查防护用品完好性</w:t>
      </w:r>
    </w:p>
    <w:p>
      <w:pPr>
        <w:pStyle w:val="Heading2"/>
      </w:pPr>
      <w:r>
        <w:rPr>
          <w:rFonts w:ascii="宋体" w:hAnsi="宋体" w:eastAsia="宋体"/>
          <w:sz w:val="28"/>
        </w:rPr>
        <w:t>5.3 环境保护措施</w:t>
      </w:r>
    </w:p>
    <w:p>
      <w:r>
        <w:rPr>
          <w:rFonts w:ascii="宋体" w:hAnsi="宋体" w:eastAsia="宋体"/>
          <w:sz w:val="24"/>
        </w:rPr>
        <w:t>### 5.3.1 扬尘控制</w:t>
      </w:r>
    </w:p>
    <w:p>
      <w:r>
        <w:rPr>
          <w:rFonts w:ascii="宋体" w:hAnsi="宋体" w:eastAsia="宋体"/>
          <w:sz w:val="24"/>
        </w:rPr>
        <w:t>1. 施工现场围挡封闭</w:t>
      </w:r>
    </w:p>
    <w:p>
      <w:r>
        <w:rPr>
          <w:rFonts w:ascii="宋体" w:hAnsi="宋体" w:eastAsia="宋体"/>
          <w:sz w:val="24"/>
        </w:rPr>
        <w:t>2. 主要道路硬化处理</w:t>
      </w:r>
    </w:p>
    <w:p>
      <w:r>
        <w:rPr>
          <w:rFonts w:ascii="宋体" w:hAnsi="宋体" w:eastAsia="宋体"/>
          <w:sz w:val="24"/>
        </w:rPr>
        <w:t>3. 裸土覆盖或绿化</w:t>
      </w:r>
    </w:p>
    <w:p>
      <w:r>
        <w:rPr>
          <w:rFonts w:ascii="宋体" w:hAnsi="宋体" w:eastAsia="宋体"/>
          <w:sz w:val="24"/>
        </w:rPr>
        <w:t>4. 配备洒水车定时洒水降尘</w:t>
      </w:r>
    </w:p>
    <w:p>
      <w:r>
        <w:rPr>
          <w:rFonts w:ascii="宋体" w:hAnsi="宋体" w:eastAsia="宋体"/>
          <w:sz w:val="24"/>
        </w:rPr>
        <w:t>### 5.3.2 噪声控制</w:t>
      </w:r>
    </w:p>
    <w:p>
      <w:r>
        <w:rPr>
          <w:rFonts w:ascii="宋体" w:hAnsi="宋体" w:eastAsia="宋体"/>
          <w:sz w:val="24"/>
        </w:rPr>
        <w:t>1. 选用低噪声设备</w:t>
      </w:r>
    </w:p>
    <w:p>
      <w:r>
        <w:rPr>
          <w:rFonts w:ascii="宋体" w:hAnsi="宋体" w:eastAsia="宋体"/>
          <w:sz w:val="24"/>
        </w:rPr>
        <w:t>2. 合理安排施工时间</w:t>
      </w:r>
    </w:p>
    <w:p>
      <w:r>
        <w:rPr>
          <w:rFonts w:ascii="宋体" w:hAnsi="宋体" w:eastAsia="宋体"/>
          <w:sz w:val="24"/>
        </w:rPr>
        <w:t>3. 设置隔音屏障</w:t>
      </w:r>
    </w:p>
    <w:p>
      <w:r>
        <w:rPr>
          <w:rFonts w:ascii="宋体" w:hAnsi="宋体" w:eastAsia="宋体"/>
          <w:sz w:val="24"/>
        </w:rPr>
        <w:t>4. 噪声敏感区夜间停止施工</w:t>
      </w:r>
    </w:p>
    <w:p>
      <w:r>
        <w:rPr>
          <w:rFonts w:ascii="宋体" w:hAnsi="宋体" w:eastAsia="宋体"/>
          <w:sz w:val="24"/>
        </w:rPr>
        <w:t>### 5.3.3 废水处理</w:t>
      </w:r>
    </w:p>
    <w:p>
      <w:r>
        <w:rPr>
          <w:rFonts w:ascii="宋体" w:hAnsi="宋体" w:eastAsia="宋体"/>
          <w:sz w:val="24"/>
        </w:rPr>
        <w:t>1. 设置三级沉淀池</w:t>
      </w:r>
    </w:p>
    <w:p>
      <w:r>
        <w:rPr>
          <w:rFonts w:ascii="宋体" w:hAnsi="宋体" w:eastAsia="宋体"/>
          <w:sz w:val="24"/>
        </w:rPr>
        <w:t>2. 废水经处理达标后排放</w:t>
      </w:r>
    </w:p>
    <w:p>
      <w:r>
        <w:rPr>
          <w:rFonts w:ascii="宋体" w:hAnsi="宋体" w:eastAsia="宋体"/>
          <w:sz w:val="24"/>
        </w:rPr>
        <w:t>3. 油污废水单独收集处理</w:t>
      </w:r>
    </w:p>
    <w:p>
      <w:r>
        <w:rPr>
          <w:rFonts w:ascii="宋体" w:hAnsi="宋体" w:eastAsia="宋体"/>
          <w:sz w:val="24"/>
        </w:rPr>
        <w:t>4. 定期清理排水系统</w:t>
      </w:r>
    </w:p>
    <w:p>
      <w:pPr>
        <w:pStyle w:val="Heading2"/>
      </w:pPr>
      <w:r>
        <w:rPr>
          <w:rFonts w:ascii="宋体" w:hAnsi="宋体" w:eastAsia="宋体"/>
          <w:sz w:val="28"/>
        </w:rPr>
        <w:t>5.4 专项施工安全措施</w:t>
      </w:r>
    </w:p>
    <w:p>
      <w:r>
        <w:rPr>
          <w:rFonts w:ascii="宋体" w:hAnsi="宋体" w:eastAsia="宋体"/>
          <w:sz w:val="24"/>
        </w:rPr>
        <w:t>### 5.4.1 钢结构施工安全措施</w:t>
      </w:r>
    </w:p>
    <w:p>
      <w:r>
        <w:rPr>
          <w:rFonts w:ascii="宋体" w:hAnsi="宋体" w:eastAsia="宋体"/>
          <w:sz w:val="24"/>
        </w:rPr>
        <w:t>1. 吊装作业设置警戒区域</w:t>
      </w:r>
    </w:p>
    <w:p>
      <w:r>
        <w:rPr>
          <w:rFonts w:ascii="宋体" w:hAnsi="宋体" w:eastAsia="宋体"/>
          <w:sz w:val="24"/>
        </w:rPr>
        <w:t>2. 高空作业搭设操作平台</w:t>
      </w:r>
    </w:p>
    <w:p>
      <w:r>
        <w:rPr>
          <w:rFonts w:ascii="宋体" w:hAnsi="宋体" w:eastAsia="宋体"/>
          <w:sz w:val="24"/>
        </w:rPr>
        <w:t>3. 焊接作业配备灭火器材</w:t>
      </w:r>
    </w:p>
    <w:p>
      <w:r>
        <w:rPr>
          <w:rFonts w:ascii="宋体" w:hAnsi="宋体" w:eastAsia="宋体"/>
          <w:sz w:val="24"/>
        </w:rPr>
        <w:t>4. 构件临时固定措施可靠</w:t>
      </w:r>
    </w:p>
    <w:p>
      <w:r>
        <w:rPr>
          <w:rFonts w:ascii="宋体" w:hAnsi="宋体" w:eastAsia="宋体"/>
          <w:sz w:val="24"/>
        </w:rPr>
        <w:t>5. 风速超过6级停止吊装作业</w:t>
      </w:r>
    </w:p>
    <w:p>
      <w:r>
        <w:rPr>
          <w:rFonts w:ascii="宋体" w:hAnsi="宋体" w:eastAsia="宋体"/>
          <w:sz w:val="24"/>
        </w:rPr>
        <w:t>### 5.4.2 防雷接地施工安全措施</w:t>
      </w:r>
    </w:p>
    <w:p>
      <w:r>
        <w:rPr>
          <w:rFonts w:ascii="宋体" w:hAnsi="宋体" w:eastAsia="宋体"/>
          <w:sz w:val="24"/>
        </w:rPr>
        <w:t>1. 焊接作业持证上岗</w:t>
      </w:r>
    </w:p>
    <w:p>
      <w:r>
        <w:rPr>
          <w:rFonts w:ascii="宋体" w:hAnsi="宋体" w:eastAsia="宋体"/>
          <w:sz w:val="24"/>
        </w:rPr>
        <w:t>2. 高处焊接设置接火盆</w:t>
      </w:r>
    </w:p>
    <w:p>
      <w:r>
        <w:rPr>
          <w:rFonts w:ascii="宋体" w:hAnsi="宋体" w:eastAsia="宋体"/>
          <w:sz w:val="24"/>
        </w:rPr>
        <w:t>3. 雨天停止室外焊接作业</w:t>
      </w:r>
    </w:p>
    <w:p>
      <w:r>
        <w:rPr>
          <w:rFonts w:ascii="宋体" w:hAnsi="宋体" w:eastAsia="宋体"/>
          <w:sz w:val="24"/>
        </w:rPr>
        <w:t>4. 接地电阻测试合格后方可使用</w:t>
      </w:r>
    </w:p>
    <w:p>
      <w:r>
        <w:rPr>
          <w:rFonts w:ascii="宋体" w:hAnsi="宋体" w:eastAsia="宋体"/>
          <w:sz w:val="24"/>
        </w:rPr>
        <w:t>### 5.4.3 新旧混凝土结合安全措施</w:t>
      </w:r>
    </w:p>
    <w:p>
      <w:r>
        <w:rPr>
          <w:rFonts w:ascii="宋体" w:hAnsi="宋体" w:eastAsia="宋体"/>
          <w:sz w:val="24"/>
        </w:rPr>
        <w:t>1. 旧混凝土凿毛时佩戴护目镜</w:t>
      </w:r>
    </w:p>
    <w:p>
      <w:r>
        <w:rPr>
          <w:rFonts w:ascii="宋体" w:hAnsi="宋体" w:eastAsia="宋体"/>
          <w:sz w:val="24"/>
        </w:rPr>
        <w:t>2. 界面处理剂存放远离火源</w:t>
      </w:r>
    </w:p>
    <w:p>
      <w:r>
        <w:rPr>
          <w:rFonts w:ascii="宋体" w:hAnsi="宋体" w:eastAsia="宋体"/>
          <w:sz w:val="24"/>
        </w:rPr>
        <w:t>3. 浇筑平台搭设牢固</w:t>
      </w:r>
    </w:p>
    <w:p>
      <w:r>
        <w:rPr>
          <w:rFonts w:ascii="宋体" w:hAnsi="宋体" w:eastAsia="宋体"/>
          <w:sz w:val="24"/>
        </w:rPr>
        <w:t>4. 振捣作业防止触电</w:t>
      </w:r>
    </w:p>
    <w:p>
      <w:r>
        <w:rPr>
          <w:rFonts w:ascii="宋体" w:hAnsi="宋体" w:eastAsia="宋体"/>
          <w:sz w:val="24"/>
        </w:rPr>
        <w:t>### 5.4.4 悬挑构件拆模安全措施</w:t>
      </w:r>
    </w:p>
    <w:p>
      <w:r>
        <w:rPr>
          <w:rFonts w:ascii="宋体" w:hAnsi="宋体" w:eastAsia="宋体"/>
          <w:sz w:val="24"/>
        </w:rPr>
        <w:t>1. 混凝土强度达到100%方可拆模</w:t>
      </w:r>
    </w:p>
    <w:p>
      <w:r>
        <w:rPr>
          <w:rFonts w:ascii="宋体" w:hAnsi="宋体" w:eastAsia="宋体"/>
          <w:sz w:val="24"/>
        </w:rPr>
        <w:t>2. 拆模前进行安全技术交底</w:t>
      </w:r>
    </w:p>
    <w:p>
      <w:r>
        <w:rPr>
          <w:rFonts w:ascii="宋体" w:hAnsi="宋体" w:eastAsia="宋体"/>
          <w:sz w:val="24"/>
        </w:rPr>
        <w:t>3. 设置警戒区域</w:t>
      </w:r>
    </w:p>
    <w:p>
      <w:r>
        <w:rPr>
          <w:rFonts w:ascii="宋体" w:hAnsi="宋体" w:eastAsia="宋体"/>
          <w:sz w:val="24"/>
        </w:rPr>
        <w:t>4. 拆模后立即回顶支撑</w:t>
      </w:r>
    </w:p>
    <w:p>
      <w:r>
        <w:rPr>
          <w:rFonts w:ascii="宋体" w:hAnsi="宋体" w:eastAsia="宋体"/>
          <w:sz w:val="24"/>
        </w:rPr>
        <w:t>### 5.4.5 开洞开槽安全措施</w:t>
      </w:r>
    </w:p>
    <w:p>
      <w:r>
        <w:rPr>
          <w:rFonts w:ascii="宋体" w:hAnsi="宋体" w:eastAsia="宋体"/>
          <w:sz w:val="24"/>
        </w:rPr>
        <w:t>1. 严禁在结构关键部位开洞</w:t>
      </w:r>
    </w:p>
    <w:p>
      <w:r>
        <w:rPr>
          <w:rFonts w:ascii="宋体" w:hAnsi="宋体" w:eastAsia="宋体"/>
          <w:sz w:val="24"/>
        </w:rPr>
        <w:t>2. 经设计同意后方可施工</w:t>
      </w:r>
    </w:p>
    <w:p>
      <w:r>
        <w:rPr>
          <w:rFonts w:ascii="宋体" w:hAnsi="宋体" w:eastAsia="宋体"/>
          <w:sz w:val="24"/>
        </w:rPr>
        <w:t>3. 使用专用切割设备</w:t>
      </w:r>
    </w:p>
    <w:p>
      <w:r>
        <w:rPr>
          <w:rFonts w:ascii="宋体" w:hAnsi="宋体" w:eastAsia="宋体"/>
          <w:sz w:val="24"/>
        </w:rPr>
        <w:t>4. 作业人员佩戴防尘口罩</w:t>
      </w:r>
    </w:p>
    <w:p>
      <w:r>
        <w:rPr>
          <w:rFonts w:ascii="宋体" w:hAnsi="宋体" w:eastAsia="宋体"/>
          <w:sz w:val="24"/>
        </w:rPr>
        <w:t>### 5.4.6 电梯井道施工安全措施</w:t>
      </w:r>
    </w:p>
    <w:p>
      <w:r>
        <w:rPr>
          <w:rFonts w:ascii="宋体" w:hAnsi="宋体" w:eastAsia="宋体"/>
          <w:sz w:val="24"/>
        </w:rPr>
        <w:t>1. 井道内搭设操作平台</w:t>
      </w:r>
    </w:p>
    <w:p>
      <w:r>
        <w:rPr>
          <w:rFonts w:ascii="宋体" w:hAnsi="宋体" w:eastAsia="宋体"/>
          <w:sz w:val="24"/>
        </w:rPr>
        <w:t>2. 每层设置安全平网</w:t>
      </w:r>
    </w:p>
    <w:p>
      <w:r>
        <w:rPr>
          <w:rFonts w:ascii="宋体" w:hAnsi="宋体" w:eastAsia="宋体"/>
          <w:sz w:val="24"/>
        </w:rPr>
        <w:t>3. 预留洞口及时防护</w:t>
      </w:r>
    </w:p>
    <w:p>
      <w:r>
        <w:rPr>
          <w:rFonts w:ascii="宋体" w:hAnsi="宋体" w:eastAsia="宋体"/>
          <w:sz w:val="24"/>
        </w:rPr>
        <w:t>4. 与电梯安装单位协调配合</w:t>
      </w:r>
    </w:p>
    <w:p>
      <w:r>
        <w:rPr>
          <w:rFonts w:ascii="宋体" w:hAnsi="宋体" w:eastAsia="宋体"/>
          <w:sz w:val="24"/>
        </w:rPr>
        <w:t>### 5.4.7 预埋件设置安全措施</w:t>
      </w:r>
    </w:p>
    <w:p>
      <w:r>
        <w:rPr>
          <w:rFonts w:ascii="宋体" w:hAnsi="宋体" w:eastAsia="宋体"/>
          <w:sz w:val="24"/>
        </w:rPr>
        <w:t>1. 预埋位置准确，固定牢固</w:t>
      </w:r>
    </w:p>
    <w:p>
      <w:r>
        <w:rPr>
          <w:rFonts w:ascii="宋体" w:hAnsi="宋体" w:eastAsia="宋体"/>
          <w:sz w:val="24"/>
        </w:rPr>
        <w:t>2. 焊接作业防火措施到位</w:t>
      </w:r>
    </w:p>
    <w:p>
      <w:r>
        <w:rPr>
          <w:rFonts w:ascii="宋体" w:hAnsi="宋体" w:eastAsia="宋体"/>
          <w:sz w:val="24"/>
        </w:rPr>
        <w:t>3. 严禁随意使用膨胀螺栓</w:t>
      </w:r>
    </w:p>
    <w:p>
      <w:r>
        <w:rPr>
          <w:rFonts w:ascii="宋体" w:hAnsi="宋体" w:eastAsia="宋体"/>
          <w:sz w:val="24"/>
        </w:rPr>
        <w:t>4. 预埋后及时验收</w:t>
      </w:r>
    </w:p>
    <w:p>
      <w:r>
        <w:rPr>
          <w:rFonts w:ascii="宋体" w:hAnsi="宋体" w:eastAsia="宋体"/>
          <w:sz w:val="24"/>
        </w:rPr>
        <w:t>### 5.4.8 太阳能集热器埋件安全措施</w:t>
      </w:r>
    </w:p>
    <w:p>
      <w:r>
        <w:rPr>
          <w:rFonts w:ascii="宋体" w:hAnsi="宋体" w:eastAsia="宋体"/>
          <w:sz w:val="24"/>
        </w:rPr>
        <w:t>1. 按图集要求准确定位</w:t>
      </w:r>
    </w:p>
    <w:p>
      <w:r>
        <w:rPr>
          <w:rFonts w:ascii="宋体" w:hAnsi="宋体" w:eastAsia="宋体"/>
          <w:sz w:val="24"/>
        </w:rPr>
        <w:t>2. 埋件防腐处理符合要求</w:t>
      </w:r>
    </w:p>
    <w:p>
      <w:r>
        <w:rPr>
          <w:rFonts w:ascii="宋体" w:hAnsi="宋体" w:eastAsia="宋体"/>
          <w:sz w:val="24"/>
        </w:rPr>
        <w:t>3. 安装后进行拉拔试验</w:t>
      </w:r>
    </w:p>
    <w:p>
      <w:r>
        <w:rPr>
          <w:rFonts w:ascii="宋体" w:hAnsi="宋体" w:eastAsia="宋体"/>
          <w:sz w:val="24"/>
        </w:rPr>
        <w:t>4. 高空作业防护措施到位</w:t>
      </w:r>
    </w:p>
    <w:p>
      <w:r>
        <w:rPr>
          <w:rFonts w:ascii="宋体" w:hAnsi="宋体" w:eastAsia="宋体"/>
          <w:sz w:val="24"/>
        </w:rPr>
        <w:t>### 5.4.9 膨胀螺栓设置安全措施</w:t>
      </w:r>
    </w:p>
    <w:p>
      <w:r>
        <w:rPr>
          <w:rFonts w:ascii="宋体" w:hAnsi="宋体" w:eastAsia="宋体"/>
          <w:sz w:val="24"/>
        </w:rPr>
        <w:t>1. 严禁在禁止部位使用膨胀螺栓</w:t>
      </w:r>
    </w:p>
    <w:p>
      <w:r>
        <w:rPr>
          <w:rFonts w:ascii="宋体" w:hAnsi="宋体" w:eastAsia="宋体"/>
          <w:sz w:val="24"/>
        </w:rPr>
        <w:t>2. 使用前经设计确认</w:t>
      </w:r>
    </w:p>
    <w:p>
      <w:r>
        <w:rPr>
          <w:rFonts w:ascii="宋体" w:hAnsi="宋体" w:eastAsia="宋体"/>
          <w:sz w:val="24"/>
        </w:rPr>
        <w:t>3. 钻孔深度符合要求</w:t>
      </w:r>
    </w:p>
    <w:p>
      <w:r>
        <w:rPr>
          <w:rFonts w:ascii="宋体" w:hAnsi="宋体" w:eastAsia="宋体"/>
          <w:sz w:val="24"/>
        </w:rPr>
        <w:t>4. 安装后检查牢固性</w:t>
      </w:r>
    </w:p>
    <w:p>
      <w:pPr>
        <w:pStyle w:val="Heading2"/>
      </w:pPr>
      <w:r>
        <w:rPr>
          <w:rFonts w:ascii="宋体" w:hAnsi="宋体" w:eastAsia="宋体"/>
          <w:sz w:val="28"/>
        </w:rPr>
        <w:t>5.5 危险源管理</w:t>
      </w:r>
    </w:p>
    <w:p>
      <w:r>
        <w:rPr>
          <w:rFonts w:ascii="宋体" w:hAnsi="宋体" w:eastAsia="宋体"/>
          <w:sz w:val="24"/>
        </w:rPr>
        <w:t>### 5.5.1 危险源识别</w:t>
      </w:r>
    </w:p>
    <w:p>
      <w:r>
        <w:rPr>
          <w:rFonts w:ascii="宋体" w:hAnsi="宋体" w:eastAsia="宋体"/>
          <w:sz w:val="24"/>
        </w:rPr>
        <w:t>1. 基坑工程（超过5m深基坑）</w:t>
      </w:r>
    </w:p>
    <w:p>
      <w:r>
        <w:rPr>
          <w:rFonts w:ascii="宋体" w:hAnsi="宋体" w:eastAsia="宋体"/>
          <w:sz w:val="24"/>
        </w:rPr>
        <w:t>2. 高大模板支撑体系（搭设高度≥5m）</w:t>
      </w:r>
    </w:p>
    <w:p>
      <w:r>
        <w:rPr>
          <w:rFonts w:ascii="宋体" w:hAnsi="宋体" w:eastAsia="宋体"/>
          <w:sz w:val="24"/>
        </w:rPr>
        <w:t>3. 起重吊装作业</w:t>
      </w:r>
    </w:p>
    <w:p>
      <w:r>
        <w:rPr>
          <w:rFonts w:ascii="宋体" w:hAnsi="宋体" w:eastAsia="宋体"/>
          <w:sz w:val="24"/>
        </w:rPr>
        <w:t>4. 脚手架工程（高度≥50m）</w:t>
      </w:r>
    </w:p>
    <w:p>
      <w:r>
        <w:rPr>
          <w:rFonts w:ascii="宋体" w:hAnsi="宋体" w:eastAsia="宋体"/>
          <w:sz w:val="24"/>
        </w:rPr>
        <w:t>5. 施工临时用电</w:t>
      </w:r>
    </w:p>
    <w:p>
      <w:r>
        <w:rPr>
          <w:rFonts w:ascii="宋体" w:hAnsi="宋体" w:eastAsia="宋体"/>
          <w:sz w:val="24"/>
        </w:rPr>
        <w:t>### 5.5.2 风险控制措施</w:t>
      </w:r>
    </w:p>
    <w:p>
      <w:r>
        <w:rPr>
          <w:rFonts w:ascii="宋体" w:hAnsi="宋体" w:eastAsia="宋体"/>
          <w:sz w:val="24"/>
        </w:rPr>
        <w:t>1. 编制专项施工方案</w:t>
      </w:r>
    </w:p>
    <w:p>
      <w:r>
        <w:rPr>
          <w:rFonts w:ascii="宋体" w:hAnsi="宋体" w:eastAsia="宋体"/>
          <w:sz w:val="24"/>
        </w:rPr>
        <w:t>2. 超过一定规模的危大工程专家论证</w:t>
      </w:r>
    </w:p>
    <w:p>
      <w:r>
        <w:rPr>
          <w:rFonts w:ascii="宋体" w:hAnsi="宋体" w:eastAsia="宋体"/>
          <w:sz w:val="24"/>
        </w:rPr>
        <w:t>3. 实施前安全技术交底</w:t>
      </w:r>
    </w:p>
    <w:p>
      <w:r>
        <w:rPr>
          <w:rFonts w:ascii="宋体" w:hAnsi="宋体" w:eastAsia="宋体"/>
          <w:sz w:val="24"/>
        </w:rPr>
        <w:t>4. 施工过程专人监护</w:t>
      </w:r>
    </w:p>
    <w:p>
      <w:r>
        <w:rPr>
          <w:rFonts w:ascii="宋体" w:hAnsi="宋体" w:eastAsia="宋体"/>
          <w:sz w:val="24"/>
        </w:rPr>
        <w:t>5. 完工后联合验收</w:t>
      </w:r>
    </w:p>
    <w:p>
      <w:pPr>
        <w:pStyle w:val="Heading2"/>
      </w:pPr>
      <w:r>
        <w:rPr>
          <w:rFonts w:ascii="宋体" w:hAnsi="宋体" w:eastAsia="宋体"/>
          <w:sz w:val="28"/>
        </w:rPr>
        <w:t>5.6 临时用电安全</w:t>
      </w:r>
    </w:p>
    <w:p>
      <w:r>
        <w:rPr>
          <w:rFonts w:ascii="宋体" w:hAnsi="宋体" w:eastAsia="宋体"/>
          <w:sz w:val="24"/>
        </w:rPr>
        <w:t>### 5.6.1 配电系统</w:t>
      </w:r>
    </w:p>
    <w:p>
      <w:r>
        <w:rPr>
          <w:rFonts w:ascii="宋体" w:hAnsi="宋体" w:eastAsia="宋体"/>
          <w:sz w:val="24"/>
        </w:rPr>
        <w:t>1. 采用TN-S接零保护系统</w:t>
      </w:r>
    </w:p>
    <w:p>
      <w:r>
        <w:rPr>
          <w:rFonts w:ascii="宋体" w:hAnsi="宋体" w:eastAsia="宋体"/>
          <w:sz w:val="24"/>
        </w:rPr>
        <w:t>2. 三级配电两级保护</w:t>
      </w:r>
    </w:p>
    <w:p>
      <w:r>
        <w:rPr>
          <w:rFonts w:ascii="宋体" w:hAnsi="宋体" w:eastAsia="宋体"/>
          <w:sz w:val="24"/>
        </w:rPr>
        <w:t>3. 配电箱设置防雨措施</w:t>
      </w:r>
    </w:p>
    <w:p>
      <w:r>
        <w:rPr>
          <w:rFonts w:ascii="宋体" w:hAnsi="宋体" w:eastAsia="宋体"/>
          <w:sz w:val="24"/>
        </w:rPr>
        <w:t>4. 电缆线架空或埋地敷设</w:t>
      </w:r>
    </w:p>
    <w:p>
      <w:r>
        <w:rPr>
          <w:rFonts w:ascii="宋体" w:hAnsi="宋体" w:eastAsia="宋体"/>
          <w:sz w:val="24"/>
        </w:rPr>
        <w:t>### 5.6.2 用电管理</w:t>
      </w:r>
    </w:p>
    <w:p>
      <w:r>
        <w:rPr>
          <w:rFonts w:ascii="宋体" w:hAnsi="宋体" w:eastAsia="宋体"/>
          <w:sz w:val="24"/>
        </w:rPr>
        <w:t>1. 电工持证上岗</w:t>
      </w:r>
    </w:p>
    <w:p>
      <w:r>
        <w:rPr>
          <w:rFonts w:ascii="宋体" w:hAnsi="宋体" w:eastAsia="宋体"/>
          <w:sz w:val="24"/>
        </w:rPr>
        <w:t>2. 定期检查配电设施</w:t>
      </w:r>
    </w:p>
    <w:p>
      <w:r>
        <w:rPr>
          <w:rFonts w:ascii="宋体" w:hAnsi="宋体" w:eastAsia="宋体"/>
          <w:sz w:val="24"/>
        </w:rPr>
        <w:t>3. 设备实行"一机一闸一漏"</w:t>
      </w:r>
    </w:p>
    <w:p>
      <w:r>
        <w:rPr>
          <w:rFonts w:ascii="宋体" w:hAnsi="宋体" w:eastAsia="宋体"/>
          <w:sz w:val="24"/>
        </w:rPr>
        <w:t>4. 雨季加强绝缘检测</w:t>
      </w:r>
    </w:p>
    <w:p>
      <w:pPr>
        <w:pStyle w:val="Heading2"/>
      </w:pPr>
      <w:r>
        <w:rPr>
          <w:rFonts w:ascii="宋体" w:hAnsi="宋体" w:eastAsia="宋体"/>
          <w:sz w:val="28"/>
        </w:rPr>
        <w:t>5.7 高处作业安全</w:t>
      </w:r>
    </w:p>
    <w:p>
      <w:r>
        <w:rPr>
          <w:rFonts w:ascii="宋体" w:hAnsi="宋体" w:eastAsia="宋体"/>
          <w:sz w:val="24"/>
        </w:rPr>
        <w:t>### 5.7.1 防护措施</w:t>
      </w:r>
    </w:p>
    <w:p>
      <w:r>
        <w:rPr>
          <w:rFonts w:ascii="宋体" w:hAnsi="宋体" w:eastAsia="宋体"/>
          <w:sz w:val="24"/>
        </w:rPr>
        <w:t>1. 脚手架验收合格后使用</w:t>
      </w:r>
    </w:p>
    <w:p>
      <w:r>
        <w:rPr>
          <w:rFonts w:ascii="宋体" w:hAnsi="宋体" w:eastAsia="宋体"/>
          <w:sz w:val="24"/>
        </w:rPr>
        <w:t>2. 操作平台满铺脚手板</w:t>
      </w:r>
    </w:p>
    <w:p>
      <w:r>
        <w:rPr>
          <w:rFonts w:ascii="宋体" w:hAnsi="宋体" w:eastAsia="宋体"/>
          <w:sz w:val="24"/>
        </w:rPr>
        <w:t>3. 安全带高挂低用</w:t>
      </w:r>
    </w:p>
    <w:p>
      <w:r>
        <w:rPr>
          <w:rFonts w:ascii="宋体" w:hAnsi="宋体" w:eastAsia="宋体"/>
          <w:sz w:val="24"/>
        </w:rPr>
        <w:t>4. 设置安全平网和立网</w:t>
      </w:r>
    </w:p>
    <w:p>
      <w:r>
        <w:rPr>
          <w:rFonts w:ascii="宋体" w:hAnsi="宋体" w:eastAsia="宋体"/>
          <w:sz w:val="24"/>
        </w:rPr>
        <w:t>### 5.7.2 作业管理</w:t>
      </w:r>
    </w:p>
    <w:p>
      <w:r>
        <w:rPr>
          <w:rFonts w:ascii="宋体" w:hAnsi="宋体" w:eastAsia="宋体"/>
          <w:sz w:val="24"/>
        </w:rPr>
        <w:t>1. 高处作业人员体检合格</w:t>
      </w:r>
    </w:p>
    <w:p>
      <w:r>
        <w:rPr>
          <w:rFonts w:ascii="宋体" w:hAnsi="宋体" w:eastAsia="宋体"/>
          <w:sz w:val="24"/>
        </w:rPr>
        <w:t>2. 六级以上大风停止作业</w:t>
      </w:r>
    </w:p>
    <w:p>
      <w:r>
        <w:rPr>
          <w:rFonts w:ascii="宋体" w:hAnsi="宋体" w:eastAsia="宋体"/>
          <w:sz w:val="24"/>
        </w:rPr>
        <w:t>3. 严禁上下交叉作业</w:t>
      </w:r>
    </w:p>
    <w:p>
      <w:r>
        <w:rPr>
          <w:rFonts w:ascii="宋体" w:hAnsi="宋体" w:eastAsia="宋体"/>
          <w:sz w:val="24"/>
        </w:rPr>
        <w:t>4. 设置专人监护</w:t>
      </w:r>
    </w:p>
    <w:p>
      <w:pPr>
        <w:pStyle w:val="Heading2"/>
      </w:pPr>
      <w:r>
        <w:rPr>
          <w:rFonts w:ascii="宋体" w:hAnsi="宋体" w:eastAsia="宋体"/>
          <w:sz w:val="28"/>
        </w:rPr>
        <w:t>5.8 机械设备安全</w:t>
      </w:r>
    </w:p>
    <w:p>
      <w:r>
        <w:rPr>
          <w:rFonts w:ascii="宋体" w:hAnsi="宋体" w:eastAsia="宋体"/>
          <w:sz w:val="24"/>
        </w:rPr>
        <w:t>### 5.8.1 使用管理</w:t>
      </w:r>
    </w:p>
    <w:p>
      <w:r>
        <w:rPr>
          <w:rFonts w:ascii="宋体" w:hAnsi="宋体" w:eastAsia="宋体"/>
          <w:sz w:val="24"/>
        </w:rPr>
        <w:t>1. 机械设备验收合格后使用</w:t>
      </w:r>
    </w:p>
    <w:p>
      <w:r>
        <w:rPr>
          <w:rFonts w:ascii="宋体" w:hAnsi="宋体" w:eastAsia="宋体"/>
          <w:sz w:val="24"/>
        </w:rPr>
        <w:t>2. 操作人员持证上岗</w:t>
      </w:r>
    </w:p>
    <w:p>
      <w:r>
        <w:rPr>
          <w:rFonts w:ascii="宋体" w:hAnsi="宋体" w:eastAsia="宋体"/>
          <w:sz w:val="24"/>
        </w:rPr>
        <w:t>3. 定期维护保养</w:t>
      </w:r>
    </w:p>
    <w:p>
      <w:r>
        <w:rPr>
          <w:rFonts w:ascii="宋体" w:hAnsi="宋体" w:eastAsia="宋体"/>
          <w:sz w:val="24"/>
        </w:rPr>
        <w:t>4. 设置安全防护装置</w:t>
      </w:r>
    </w:p>
    <w:p>
      <w:r>
        <w:rPr>
          <w:rFonts w:ascii="宋体" w:hAnsi="宋体" w:eastAsia="宋体"/>
          <w:sz w:val="24"/>
        </w:rPr>
        <w:t>### 5.8.2 特种设备</w:t>
      </w:r>
    </w:p>
    <w:p>
      <w:r>
        <w:rPr>
          <w:rFonts w:ascii="宋体" w:hAnsi="宋体" w:eastAsia="宋体"/>
          <w:sz w:val="24"/>
        </w:rPr>
        <w:t>1. 塔吊安装拆卸专项方案</w:t>
      </w:r>
    </w:p>
    <w:p>
      <w:r>
        <w:rPr>
          <w:rFonts w:ascii="宋体" w:hAnsi="宋体" w:eastAsia="宋体"/>
          <w:sz w:val="24"/>
        </w:rPr>
        <w:t>2. 施工电梯防坠安全器检测</w:t>
      </w:r>
    </w:p>
    <w:p>
      <w:r>
        <w:rPr>
          <w:rFonts w:ascii="宋体" w:hAnsi="宋体" w:eastAsia="宋体"/>
          <w:sz w:val="24"/>
        </w:rPr>
        <w:t>3. 起重设备限位装置可靠</w:t>
      </w:r>
    </w:p>
    <w:p>
      <w:r>
        <w:rPr>
          <w:rFonts w:ascii="宋体" w:hAnsi="宋体" w:eastAsia="宋体"/>
          <w:sz w:val="24"/>
        </w:rPr>
        <w:t>4. 压力容器定期检验</w:t>
      </w:r>
    </w:p>
    <w:p>
      <w:pPr>
        <w:pStyle w:val="Heading2"/>
      </w:pPr>
      <w:r>
        <w:rPr>
          <w:rFonts w:ascii="宋体" w:hAnsi="宋体" w:eastAsia="宋体"/>
          <w:sz w:val="28"/>
        </w:rPr>
        <w:t>5.9 消防安全管理</w:t>
      </w:r>
    </w:p>
    <w:p>
      <w:r>
        <w:rPr>
          <w:rFonts w:ascii="宋体" w:hAnsi="宋体" w:eastAsia="宋体"/>
          <w:sz w:val="24"/>
        </w:rPr>
        <w:t>### 5.9.1 消防设施</w:t>
      </w:r>
    </w:p>
    <w:p>
      <w:r>
        <w:rPr>
          <w:rFonts w:ascii="宋体" w:hAnsi="宋体" w:eastAsia="宋体"/>
          <w:sz w:val="24"/>
        </w:rPr>
        <w:t>1. 设置临时消防给水系统</w:t>
      </w:r>
    </w:p>
    <w:p>
      <w:r>
        <w:rPr>
          <w:rFonts w:ascii="宋体" w:hAnsi="宋体" w:eastAsia="宋体"/>
          <w:sz w:val="24"/>
        </w:rPr>
        <w:t>2. 每层配备灭火器材</w:t>
      </w:r>
    </w:p>
    <w:p>
      <w:r>
        <w:rPr>
          <w:rFonts w:ascii="宋体" w:hAnsi="宋体" w:eastAsia="宋体"/>
          <w:sz w:val="24"/>
        </w:rPr>
        <w:t>3. 易燃易爆物品单独存放</w:t>
      </w:r>
    </w:p>
    <w:p>
      <w:r>
        <w:rPr>
          <w:rFonts w:ascii="宋体" w:hAnsi="宋体" w:eastAsia="宋体"/>
          <w:sz w:val="24"/>
        </w:rPr>
        <w:t>4. 设置消防通道并保持畅通</w:t>
      </w:r>
    </w:p>
    <w:p>
      <w:r>
        <w:rPr>
          <w:rFonts w:ascii="宋体" w:hAnsi="宋体" w:eastAsia="宋体"/>
          <w:sz w:val="24"/>
        </w:rPr>
        <w:t>### 5.9.2 防火措施</w:t>
      </w:r>
    </w:p>
    <w:p>
      <w:r>
        <w:rPr>
          <w:rFonts w:ascii="宋体" w:hAnsi="宋体" w:eastAsia="宋体"/>
          <w:sz w:val="24"/>
        </w:rPr>
        <w:t>1. 动火作业办理审批手续</w:t>
      </w:r>
    </w:p>
    <w:p>
      <w:r>
        <w:rPr>
          <w:rFonts w:ascii="宋体" w:hAnsi="宋体" w:eastAsia="宋体"/>
          <w:sz w:val="24"/>
        </w:rPr>
        <w:t>2. 焊接作业清理周边可燃物</w:t>
      </w:r>
    </w:p>
    <w:p>
      <w:r>
        <w:rPr>
          <w:rFonts w:ascii="宋体" w:hAnsi="宋体" w:eastAsia="宋体"/>
          <w:sz w:val="24"/>
        </w:rPr>
        <w:t>3. 电气线路规范敷设</w:t>
      </w:r>
    </w:p>
    <w:p>
      <w:r>
        <w:rPr>
          <w:rFonts w:ascii="宋体" w:hAnsi="宋体" w:eastAsia="宋体"/>
          <w:sz w:val="24"/>
        </w:rPr>
        <w:t>4. 定期组织消防演练</w:t>
      </w:r>
    </w:p>
    <w:p>
      <w:pPr>
        <w:pStyle w:val="Heading2"/>
      </w:pPr>
      <w:r>
        <w:rPr>
          <w:rFonts w:ascii="宋体" w:hAnsi="宋体" w:eastAsia="宋体"/>
          <w:sz w:val="28"/>
        </w:rPr>
        <w:t>5.10 应急管理</w:t>
      </w:r>
    </w:p>
    <w:p>
      <w:r>
        <w:rPr>
          <w:rFonts w:ascii="宋体" w:hAnsi="宋体" w:eastAsia="宋体"/>
          <w:sz w:val="24"/>
        </w:rPr>
        <w:t>### 5.10.1 应急预案</w:t>
      </w:r>
    </w:p>
    <w:p>
      <w:r>
        <w:rPr>
          <w:rFonts w:ascii="宋体" w:hAnsi="宋体" w:eastAsia="宋体"/>
          <w:sz w:val="24"/>
        </w:rPr>
        <w:t>1. 编制综合应急预案</w:t>
      </w:r>
    </w:p>
    <w:p>
      <w:r>
        <w:rPr>
          <w:rFonts w:ascii="宋体" w:hAnsi="宋体" w:eastAsia="宋体"/>
          <w:sz w:val="24"/>
        </w:rPr>
        <w:t>2. 专项应急预案涵盖主要风险</w:t>
      </w:r>
    </w:p>
    <w:p>
      <w:r>
        <w:rPr>
          <w:rFonts w:ascii="宋体" w:hAnsi="宋体" w:eastAsia="宋体"/>
          <w:sz w:val="24"/>
        </w:rPr>
        <w:t>3. 现场处置方案具体可行</w:t>
      </w:r>
    </w:p>
    <w:p>
      <w:r>
        <w:rPr>
          <w:rFonts w:ascii="宋体" w:hAnsi="宋体" w:eastAsia="宋体"/>
          <w:sz w:val="24"/>
        </w:rPr>
        <w:t>4. 定期组织应急演练</w:t>
      </w:r>
    </w:p>
    <w:p>
      <w:r>
        <w:rPr>
          <w:rFonts w:ascii="宋体" w:hAnsi="宋体" w:eastAsia="宋体"/>
          <w:sz w:val="24"/>
        </w:rPr>
        <w:t>### 5.10.2 事故处理</w:t>
      </w:r>
    </w:p>
    <w:p>
      <w:r>
        <w:rPr>
          <w:rFonts w:ascii="宋体" w:hAnsi="宋体" w:eastAsia="宋体"/>
          <w:sz w:val="24"/>
        </w:rPr>
        <w:t>1. 立即启动应急预案</w:t>
      </w:r>
    </w:p>
    <w:p>
      <w:r>
        <w:rPr>
          <w:rFonts w:ascii="宋体" w:hAnsi="宋体" w:eastAsia="宋体"/>
          <w:sz w:val="24"/>
        </w:rPr>
        <w:t>2. 保护事故现场</w:t>
      </w:r>
    </w:p>
    <w:p>
      <w:r>
        <w:rPr>
          <w:rFonts w:ascii="宋体" w:hAnsi="宋体" w:eastAsia="宋体"/>
          <w:sz w:val="24"/>
        </w:rPr>
        <w:t>3. 按规定程序上报</w:t>
      </w:r>
    </w:p>
    <w:p>
      <w:r>
        <w:rPr>
          <w:rFonts w:ascii="宋体" w:hAnsi="宋体" w:eastAsia="宋体"/>
          <w:sz w:val="24"/>
        </w:rPr>
        <w:t>4. 配合事故调查处理</w:t>
      </w:r>
    </w:p>
    <w:p>
      <w:pPr>
        <w:pStyle w:val="Heading2"/>
      </w:pPr>
      <w:r>
        <w:rPr>
          <w:rFonts w:ascii="宋体" w:hAnsi="宋体" w:eastAsia="宋体"/>
          <w:sz w:val="28"/>
        </w:rPr>
        <w:t>5.11 文明施工管理</w:t>
      </w:r>
    </w:p>
    <w:p>
      <w:r>
        <w:rPr>
          <w:rFonts w:ascii="宋体" w:hAnsi="宋体" w:eastAsia="宋体"/>
          <w:sz w:val="24"/>
        </w:rPr>
        <w:t>### 5.11.1 现场布置</w:t>
      </w:r>
    </w:p>
    <w:p>
      <w:r>
        <w:rPr>
          <w:rFonts w:ascii="宋体" w:hAnsi="宋体" w:eastAsia="宋体"/>
          <w:sz w:val="24"/>
        </w:rPr>
        <w:t>1. 施工区与办公区分开</w:t>
      </w:r>
    </w:p>
    <w:p>
      <w:r>
        <w:rPr>
          <w:rFonts w:ascii="宋体" w:hAnsi="宋体" w:eastAsia="宋体"/>
          <w:sz w:val="24"/>
        </w:rPr>
        <w:t>2. 材料分类堆放整齐</w:t>
      </w:r>
    </w:p>
    <w:p>
      <w:r>
        <w:rPr>
          <w:rFonts w:ascii="宋体" w:hAnsi="宋体" w:eastAsia="宋体"/>
          <w:sz w:val="24"/>
        </w:rPr>
        <w:t>3. 设置标准化围挡</w:t>
      </w:r>
    </w:p>
    <w:p>
      <w:r>
        <w:rPr>
          <w:rFonts w:ascii="宋体" w:hAnsi="宋体" w:eastAsia="宋体"/>
          <w:sz w:val="24"/>
        </w:rPr>
        <w:t>4. 主要道路硬化处理</w:t>
      </w:r>
    </w:p>
    <w:p>
      <w:r>
        <w:rPr>
          <w:rFonts w:ascii="宋体" w:hAnsi="宋体" w:eastAsia="宋体"/>
          <w:sz w:val="24"/>
        </w:rPr>
        <w:t>### 5.11.2 卫生管理</w:t>
      </w:r>
    </w:p>
    <w:p>
      <w:r>
        <w:rPr>
          <w:rFonts w:ascii="宋体" w:hAnsi="宋体" w:eastAsia="宋体"/>
          <w:sz w:val="24"/>
        </w:rPr>
        <w:t>1. 设置封闭式垃圾站</w:t>
      </w:r>
    </w:p>
    <w:p>
      <w:r>
        <w:rPr>
          <w:rFonts w:ascii="宋体" w:hAnsi="宋体" w:eastAsia="宋体"/>
          <w:sz w:val="24"/>
        </w:rPr>
        <w:t>2. 厕所定期清扫消毒</w:t>
      </w:r>
    </w:p>
    <w:p>
      <w:r>
        <w:rPr>
          <w:rFonts w:ascii="宋体" w:hAnsi="宋体" w:eastAsia="宋体"/>
          <w:sz w:val="24"/>
        </w:rPr>
        <w:t>3. 食堂办理卫生许可证</w:t>
      </w:r>
    </w:p>
    <w:p>
      <w:r>
        <w:rPr>
          <w:rFonts w:ascii="宋体" w:hAnsi="宋体" w:eastAsia="宋体"/>
          <w:sz w:val="24"/>
        </w:rPr>
        <w:t>4. 生活区定期灭"四害"</w:t>
      </w:r>
    </w:p>
    <w:p>
      <w:pPr>
        <w:pStyle w:val="Heading2"/>
      </w:pPr>
      <w:r>
        <w:rPr>
          <w:rFonts w:ascii="宋体" w:hAnsi="宋体" w:eastAsia="宋体"/>
          <w:sz w:val="28"/>
        </w:rPr>
        <w:t>5.12 特殊施工要求</w:t>
      </w:r>
    </w:p>
    <w:p>
      <w:r>
        <w:rPr>
          <w:rFonts w:ascii="宋体" w:hAnsi="宋体" w:eastAsia="宋体"/>
          <w:sz w:val="24"/>
        </w:rPr>
        <w:t>### 5.12.1 地下室结构施工</w:t>
      </w:r>
    </w:p>
    <w:p>
      <w:r>
        <w:rPr>
          <w:rFonts w:ascii="宋体" w:hAnsi="宋体" w:eastAsia="宋体"/>
          <w:sz w:val="24"/>
        </w:rPr>
        <w:t>1. 设置足够数量的通风设备</w:t>
      </w:r>
    </w:p>
    <w:p>
      <w:r>
        <w:rPr>
          <w:rFonts w:ascii="宋体" w:hAnsi="宋体" w:eastAsia="宋体"/>
          <w:sz w:val="24"/>
        </w:rPr>
        <w:t>2. 临时照明采用安全电压</w:t>
      </w:r>
    </w:p>
    <w:p>
      <w:r>
        <w:rPr>
          <w:rFonts w:ascii="宋体" w:hAnsi="宋体" w:eastAsia="宋体"/>
          <w:sz w:val="24"/>
        </w:rPr>
        <w:t>3. 防水施工防火措施到位</w:t>
      </w:r>
    </w:p>
    <w:p>
      <w:r>
        <w:rPr>
          <w:rFonts w:ascii="宋体" w:hAnsi="宋体" w:eastAsia="宋体"/>
          <w:sz w:val="24"/>
        </w:rPr>
        <w:t>4. 后浇带防护措施可靠</w:t>
      </w:r>
    </w:p>
    <w:p>
      <w:r>
        <w:rPr>
          <w:rFonts w:ascii="宋体" w:hAnsi="宋体" w:eastAsia="宋体"/>
          <w:sz w:val="24"/>
        </w:rPr>
        <w:t>### 5.12.2 桩基础验收标准</w:t>
      </w:r>
    </w:p>
    <w:p>
      <w:r>
        <w:rPr>
          <w:rFonts w:ascii="宋体" w:hAnsi="宋体" w:eastAsia="宋体"/>
          <w:sz w:val="24"/>
        </w:rPr>
        <w:t>1. 桩位偏差≤50mm</w:t>
      </w:r>
    </w:p>
    <w:p>
      <w:r>
        <w:rPr>
          <w:rFonts w:ascii="宋体" w:hAnsi="宋体" w:eastAsia="宋体"/>
          <w:sz w:val="24"/>
        </w:rPr>
        <w:t>2. 垂直度偏差≤1%</w:t>
      </w:r>
    </w:p>
    <w:p>
      <w:r>
        <w:rPr>
          <w:rFonts w:ascii="宋体" w:hAnsi="宋体" w:eastAsia="宋体"/>
          <w:sz w:val="24"/>
        </w:rPr>
        <w:t>3. 桩身完整性检测100%</w:t>
      </w:r>
    </w:p>
    <w:p>
      <w:r>
        <w:rPr>
          <w:rFonts w:ascii="宋体" w:hAnsi="宋体" w:eastAsia="宋体"/>
          <w:sz w:val="24"/>
        </w:rPr>
        <w:t>4. 承载力检测≥总桩数1%</w:t>
      </w:r>
    </w:p>
    <w:p>
      <w:r>
        <w:rPr>
          <w:rFonts w:ascii="宋体" w:hAnsi="宋体" w:eastAsia="宋体"/>
          <w:sz w:val="24"/>
        </w:rPr>
        <w:t>### 5.12.3 基坑工程验收标准</w:t>
      </w:r>
    </w:p>
    <w:p>
      <w:r>
        <w:rPr>
          <w:rFonts w:ascii="宋体" w:hAnsi="宋体" w:eastAsia="宋体"/>
          <w:sz w:val="24"/>
        </w:rPr>
        <w:t>1. 基坑轴线位移≤50mm</w:t>
      </w:r>
    </w:p>
    <w:p>
      <w:r>
        <w:rPr>
          <w:rFonts w:ascii="宋体" w:hAnsi="宋体" w:eastAsia="宋体"/>
          <w:sz w:val="24"/>
        </w:rPr>
        <w:t>2. 基底标高偏差±30mm</w:t>
      </w:r>
    </w:p>
    <w:p>
      <w:r>
        <w:rPr>
          <w:rFonts w:ascii="宋体" w:hAnsi="宋体" w:eastAsia="宋体"/>
          <w:sz w:val="24"/>
        </w:rPr>
        <w:t>3. 边坡坡度符合设计要求</w:t>
      </w:r>
    </w:p>
    <w:p>
      <w:r>
        <w:rPr>
          <w:rFonts w:ascii="宋体" w:hAnsi="宋体" w:eastAsia="宋体"/>
          <w:sz w:val="24"/>
        </w:rPr>
        <w:t>4. 支护结构变形监测数据完整</w:t>
      </w:r>
    </w:p>
    <w:p>
      <w:pPr>
        <w:pStyle w:val="Heading2"/>
      </w:pPr>
      <w:r>
        <w:rPr>
          <w:rFonts w:ascii="宋体" w:hAnsi="宋体" w:eastAsia="宋体"/>
          <w:sz w:val="28"/>
        </w:rPr>
        <w:t>5.13 施工图管理</w:t>
      </w:r>
    </w:p>
    <w:p>
      <w:r>
        <w:rPr>
          <w:rFonts w:ascii="宋体" w:hAnsi="宋体" w:eastAsia="宋体"/>
          <w:sz w:val="24"/>
        </w:rPr>
        <w:t>### 5.13.1 施工图审查</w:t>
      </w:r>
    </w:p>
    <w:p>
      <w:r>
        <w:rPr>
          <w:rFonts w:ascii="宋体" w:hAnsi="宋体" w:eastAsia="宋体"/>
          <w:sz w:val="24"/>
        </w:rPr>
        <w:t>1. 图纸必须经广东科筑工程咨询有限公司审查合格</w:t>
      </w:r>
    </w:p>
    <w:p>
      <w:r>
        <w:rPr>
          <w:rFonts w:ascii="宋体" w:hAnsi="宋体" w:eastAsia="宋体"/>
          <w:sz w:val="24"/>
        </w:rPr>
        <w:t>2. 盖有有效施工图审查合格章</w:t>
      </w:r>
    </w:p>
    <w:p>
      <w:r>
        <w:rPr>
          <w:rFonts w:ascii="宋体" w:hAnsi="宋体" w:eastAsia="宋体"/>
          <w:sz w:val="24"/>
        </w:rPr>
        <w:t>3. 未经审查图纸不得用于施工</w:t>
      </w:r>
    </w:p>
    <w:p>
      <w:r>
        <w:rPr>
          <w:rFonts w:ascii="宋体" w:hAnsi="宋体" w:eastAsia="宋体"/>
          <w:sz w:val="24"/>
        </w:rPr>
        <w:t>### 5.13.2 版权说明</w:t>
      </w:r>
    </w:p>
    <w:p>
      <w:r>
        <w:rPr>
          <w:rFonts w:ascii="宋体" w:hAnsi="宋体" w:eastAsia="宋体"/>
          <w:sz w:val="24"/>
        </w:rPr>
        <w:t>1. 图纸版权归广东宏图建筑设计有限公司所有</w:t>
      </w:r>
    </w:p>
    <w:p>
      <w:r>
        <w:rPr>
          <w:rFonts w:ascii="宋体" w:hAnsi="宋体" w:eastAsia="宋体"/>
          <w:sz w:val="24"/>
        </w:rPr>
        <w:t>2. 未经许可不得复制或用于其他工程</w:t>
      </w:r>
    </w:p>
    <w:p>
      <w:r>
        <w:rPr>
          <w:rFonts w:ascii="宋体" w:hAnsi="宋体" w:eastAsia="宋体"/>
          <w:sz w:val="24"/>
        </w:rPr>
        <w:t>3. 施工前应进行图纸会审和技术交底</w:t>
      </w:r>
    </w:p>
    <w:p>
      <w:pPr>
        <w:pStyle w:val="Heading2"/>
      </w:pPr>
      <w:r>
        <w:rPr>
          <w:rFonts w:ascii="宋体" w:hAnsi="宋体" w:eastAsia="宋体"/>
          <w:sz w:val="28"/>
        </w:rPr>
        <w:t>结论</w:t>
      </w:r>
    </w:p>
    <w:p>
      <w:pPr>
        <w:pStyle w:val="Heading2"/>
      </w:pPr>
      <w:r>
        <w:rPr>
          <w:rFonts w:ascii="宋体" w:hAnsi="宋体" w:eastAsia="宋体"/>
          <w:sz w:val="28"/>
        </w:rPr>
        <w:t>结论</w:t>
      </w:r>
    </w:p>
    <w:p>
      <w:r>
        <w:rPr>
          <w:rFonts w:ascii="宋体" w:hAnsi="宋体" w:eastAsia="宋体"/>
          <w:sz w:val="24"/>
        </w:rPr>
        <w:t>本施工组织设计针对"金汀湾1号住宅楼"项目，系统性地规划了从工程概况、施工部署、主要施工方法到质量安全管理的全过程实施方案。通过对项目特点和技术难点的深入分析，特别是针对梁柱节点处理、大跨度梁施工、地下室防水等关键环节制定了专项技术措施，形成了完整的施工管理体系。</w:t>
      </w:r>
    </w:p>
    <w:p>
      <w:r>
        <w:rPr>
          <w:rFonts w:ascii="宋体" w:hAnsi="宋体" w:eastAsia="宋体"/>
          <w:sz w:val="24"/>
        </w:rPr>
        <w:t>在质量控制方面，建立了三级质量管理网络，明确了梁纵筋多层排列、给水管凹槽预留等23项质量控制要点，实施材料进场验收、工序交接检查等六项质量管理制度。安全管理上落实安全生产责任制，针对钢结构吊装、防雷接地等高风险作业制定了详细的安全防护措施，并配套完善的应急预案。</w:t>
      </w:r>
    </w:p>
    <w:p>
      <w:r>
        <w:rPr>
          <w:rFonts w:ascii="宋体" w:hAnsi="宋体" w:eastAsia="宋体"/>
          <w:sz w:val="24"/>
        </w:rPr>
        <w:t>本设计严格遵循国家现行规范标准，结合项目实际情况，在确保工程质量和施工安全的前提下，通过科学的进度计划和资源配置，力求实现450天的总工期目标。所有施工活动将严格按审查合格的施工图纸执行，确保工程顺利实施并达到预期质量目标，为业主交付优质工程。施工过程中将积极贯彻绿色施工理念，切实做好环境保护和文明施工工作，体现现代建筑施工管理水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