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EE0" w:rsidRPr="00FB3EE0" w:rsidRDefault="00FB3EE0" w:rsidP="00FB3E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3EE0">
        <w:rPr>
          <w:rFonts w:ascii="Times New Roman" w:eastAsia="Times New Roman" w:hAnsi="Times New Roman" w:cs="Times New Roman"/>
          <w:b/>
          <w:bCs/>
          <w:kern w:val="36"/>
          <w:sz w:val="48"/>
          <w:szCs w:val="48"/>
        </w:rPr>
        <w:t>Traffic Light Control System Using Deterministic Finite Automata (DFA)</w:t>
      </w: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Abstract</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Traffic control systems are essential components of modern urban infrastructure. This study presents the design and implementation of a Traffic Light Control System using a Deterministic Finite Automaton (DFA). The system simulates a real-world traffic intersection by cycling deterministically through RED, GREEN, and YELLOW states using a minimal input alphabet. Each state transition is governed by a timer event, ensuring predictability and correctness. The system includes a graphical user interface (GUI) that visually represents traffic light states, vehicle and pedestrian behavior, and the DFA definition. Additionally, all transitions are logged in a MySQL database for monitoring and verification. The results demonstrate that DFA-based models are effective for representing and controlling real-world systems with strict operational rules.</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Introduction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Traffic congestion and pedestrian safety are persistent challenges in urban environments. Traffic light systems must operate with precision, predictability, and clarity to ensure orderly vehicle and pedestrian movement. Finite automata, particularly Deterministic Finite Automata (DFA), offer a formal and mathematically sound framework for modeling systems with well-defined states and transitions.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research focuses on the development of a Traffic Light DFA Software that demonstrates how DFA concepts can be applied to real-world traffic control. The system cycles through RED, GREEN, and YELLOW states using deterministic transitions triggered by a timer event. The project aims to serve both as an educational tool for understanding automata theory and as a conceptual model for real-world traffic control systems.</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Methodology</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Traffic Light DFA Software was developed using a deterministic state-transition model integrated with a graphical interface and database logging system. The methodology follows the formal definition of a DFA and applies it to simulate traffic behavior.</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2.1 DFA Definition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traffic light system is formally defined using a 5-tuple DFA:</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lastRenderedPageBreak/>
        <w:t>Q (States)</w:t>
      </w:r>
      <w:r w:rsidRPr="00FB3EE0">
        <w:rPr>
          <w:rFonts w:ascii="Times New Roman" w:eastAsia="Times New Roman" w:hAnsi="Times New Roman" w:cs="Times New Roman"/>
          <w:sz w:val="24"/>
          <w:szCs w:val="24"/>
        </w:rPr>
        <w:t xml:space="preserve"> = {RED, GREEN, YELLOW}</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Σ (Input Alphabet)</w:t>
      </w:r>
      <w:r w:rsidRPr="00FB3EE0">
        <w:rPr>
          <w:rFonts w:ascii="Times New Roman" w:eastAsia="Times New Roman" w:hAnsi="Times New Roman" w:cs="Times New Roman"/>
          <w:sz w:val="24"/>
          <w:szCs w:val="24"/>
        </w:rPr>
        <w:t xml:space="preserve"> = {TIMER}</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q₀ (Start State)</w:t>
      </w:r>
      <w:r w:rsidRPr="00FB3EE0">
        <w:rPr>
          <w:rFonts w:ascii="Times New Roman" w:eastAsia="Times New Roman" w:hAnsi="Times New Roman" w:cs="Times New Roman"/>
          <w:sz w:val="24"/>
          <w:szCs w:val="24"/>
        </w:rPr>
        <w:t xml:space="preserve"> = RED</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F (Final States)</w:t>
      </w:r>
      <w:r w:rsidRPr="00FB3EE0">
        <w:rPr>
          <w:rFonts w:ascii="Times New Roman" w:eastAsia="Times New Roman" w:hAnsi="Times New Roman" w:cs="Times New Roman"/>
          <w:sz w:val="24"/>
          <w:szCs w:val="24"/>
        </w:rPr>
        <w:t xml:space="preserve"> = {GREEN} or </w:t>
      </w:r>
      <w:r w:rsidRPr="00FB3EE0">
        <w:rPr>
          <w:rFonts w:ascii="Cambria Math" w:eastAsia="Times New Roman" w:hAnsi="Cambria Math" w:cs="Cambria Math"/>
          <w:sz w:val="24"/>
          <w:szCs w:val="24"/>
        </w:rPr>
        <w:t>∅</w:t>
      </w:r>
      <w:r w:rsidRPr="00FB3EE0">
        <w:rPr>
          <w:rFonts w:ascii="Times New Roman" w:eastAsia="Times New Roman" w:hAnsi="Times New Roman" w:cs="Times New Roman"/>
          <w:sz w:val="24"/>
          <w:szCs w:val="24"/>
        </w:rPr>
        <w:t xml:space="preserve"> (optional, for demonstration)</w:t>
      </w:r>
    </w:p>
    <w:p w:rsidR="00FB3EE0" w:rsidRPr="00FB3EE0" w:rsidRDefault="00FB3EE0" w:rsidP="00FB3E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δ (Transition Function)</w:t>
      </w:r>
      <w:r w:rsidRPr="00FB3EE0">
        <w:rPr>
          <w:rFonts w:ascii="Times New Roman" w:eastAsia="Times New Roman" w:hAnsi="Times New Roman" w:cs="Times New Roman"/>
          <w:sz w:val="24"/>
          <w:szCs w:val="24"/>
        </w:rPr>
        <w:t>:</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RED, TIMER) → GREEN</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GREEN, TIMER) → YELLOW</w:t>
      </w:r>
    </w:p>
    <w:p w:rsidR="00FB3EE0" w:rsidRPr="00FB3EE0" w:rsidRDefault="00FB3EE0" w:rsidP="00FB3EE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FB3EE0">
        <w:rPr>
          <w:rFonts w:ascii="Times New Roman" w:eastAsia="Times New Roman" w:hAnsi="Times New Roman" w:cs="Times New Roman"/>
          <w:sz w:val="24"/>
          <w:szCs w:val="24"/>
        </w:rPr>
        <w:t>δ(</w:t>
      </w:r>
      <w:proofErr w:type="gramEnd"/>
      <w:r w:rsidRPr="00FB3EE0">
        <w:rPr>
          <w:rFonts w:ascii="Times New Roman" w:eastAsia="Times New Roman" w:hAnsi="Times New Roman" w:cs="Times New Roman"/>
          <w:sz w:val="24"/>
          <w:szCs w:val="24"/>
        </w:rPr>
        <w:t>YELLOW, TIMER) → RED</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deterministic configuration ensures that every timer event produces exactly one valid transition.</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2.2 System Process Flow</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system follows a fixed operational sequence: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system initializes in the RED state.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A TIMER event is generated.</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DFA transition function computes the next state.</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Vehicle and pedestrian behaviors are updated accordingly.</w:t>
      </w:r>
    </w:p>
    <w:p w:rsidR="00FB3EE0" w:rsidRPr="00FB3EE0" w:rsidRDefault="00FB3EE0" w:rsidP="00FB3E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transition is logged into the database.</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2.3 Behavioral Simulation</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RED State:</w:t>
      </w:r>
      <w:r w:rsidRPr="00FB3EE0">
        <w:rPr>
          <w:rFonts w:ascii="Times New Roman" w:eastAsia="Times New Roman" w:hAnsi="Times New Roman" w:cs="Times New Roman"/>
          <w:sz w:val="24"/>
          <w:szCs w:val="24"/>
        </w:rPr>
        <w:t xml:space="preserve"> Vehicles stop behind the stop line, and pedestrians are allowed to cross.</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GREEN State:</w:t>
      </w:r>
      <w:r w:rsidRPr="00FB3EE0">
        <w:rPr>
          <w:rFonts w:ascii="Times New Roman" w:eastAsia="Times New Roman" w:hAnsi="Times New Roman" w:cs="Times New Roman"/>
          <w:sz w:val="24"/>
          <w:szCs w:val="24"/>
        </w:rPr>
        <w:t xml:space="preserve"> Vehicles move forward, and pedestrians wait.</w:t>
      </w:r>
    </w:p>
    <w:p w:rsidR="00FB3EE0" w:rsidRPr="00FB3EE0" w:rsidRDefault="00FB3EE0" w:rsidP="00FB3E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b/>
          <w:bCs/>
          <w:sz w:val="24"/>
          <w:szCs w:val="24"/>
        </w:rPr>
        <w:t>YELLOW State:</w:t>
      </w:r>
      <w:r w:rsidRPr="00FB3EE0">
        <w:rPr>
          <w:rFonts w:ascii="Times New Roman" w:eastAsia="Times New Roman" w:hAnsi="Times New Roman" w:cs="Times New Roman"/>
          <w:sz w:val="24"/>
          <w:szCs w:val="24"/>
        </w:rPr>
        <w:t xml:space="preserve"> Vehicles slow down and prepare to stop, while pedestrians do not enter the crosswalk.</w:t>
      </w:r>
    </w:p>
    <w:p w:rsidR="00FB3EE0" w:rsidRPr="00FB3EE0" w:rsidRDefault="00FB3EE0" w:rsidP="00FB3EE0">
      <w:pPr>
        <w:spacing w:before="100" w:beforeAutospacing="1" w:after="100" w:afterAutospacing="1" w:line="240" w:lineRule="auto"/>
        <w:outlineLvl w:val="2"/>
        <w:rPr>
          <w:rFonts w:ascii="Times New Roman" w:eastAsia="Times New Roman" w:hAnsi="Times New Roman" w:cs="Times New Roman"/>
          <w:b/>
          <w:bCs/>
          <w:sz w:val="27"/>
          <w:szCs w:val="27"/>
        </w:rPr>
      </w:pPr>
      <w:r w:rsidRPr="00FB3EE0">
        <w:rPr>
          <w:rFonts w:ascii="Times New Roman" w:eastAsia="Times New Roman" w:hAnsi="Times New Roman" w:cs="Times New Roman"/>
          <w:b/>
          <w:bCs/>
          <w:sz w:val="27"/>
          <w:szCs w:val="27"/>
        </w:rPr>
        <w:t>2.4 User Interface and Database</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 xml:space="preserve">The GUI visually highlights the active traffic light by illuminating the corresponding bulb while dimming others. It also displays the DFA definition, live transition evaluations, and recent transitions. A MySQL database records each state change in a </w:t>
      </w:r>
      <w:proofErr w:type="spellStart"/>
      <w:r w:rsidRPr="00FB3EE0">
        <w:rPr>
          <w:rFonts w:ascii="Courier New" w:eastAsia="Times New Roman" w:hAnsi="Courier New" w:cs="Courier New"/>
          <w:sz w:val="20"/>
          <w:szCs w:val="20"/>
        </w:rPr>
        <w:t>machine_logs</w:t>
      </w:r>
      <w:proofErr w:type="spellEnd"/>
      <w:r w:rsidRPr="00FB3EE0">
        <w:rPr>
          <w:rFonts w:ascii="Times New Roman" w:eastAsia="Times New Roman" w:hAnsi="Times New Roman" w:cs="Times New Roman"/>
          <w:sz w:val="24"/>
          <w:szCs w:val="24"/>
        </w:rPr>
        <w:t xml:space="preserve"> table, enabling instructors or administrators to verify correct execution and timing.</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Results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implemented Traffic Light DFA Software successfully demonstrated deterministic traffic light control. Each TIMER event consistently resulted in the correct state transition following the predefined DFA rules. The GUI accurately reflected the current system state, making the simulation intuitive and visually clear.</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lastRenderedPageBreak/>
        <w:t>Database logs confirmed that transitions occurred in the correct order (RED → GREEN → YELLOW → RED) without deviation. The live data feature allowed real-time observation of state changes, reinforcing the correctness and transparency of the DFA model.</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Discussion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The results show that DFA-based models are well-suited for systems requiring strict sequencing and predictability. By limiting the input alphabet to a single TIMER event, the system avoids ambiguity and nondeterminism. This simplicity makes the model ideal for educational purposes, particularly for teaching automata theory concepts.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Moreover, the integration of visual feedback and database logging bridges the gap between theoretical computation models and practical software systems. While the current implementation focuses on a single intersection, the model could be extended to include additional states, sensors, or multiple intersections.</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FB3EE0">
        <w:rPr>
          <w:rFonts w:ascii="Times New Roman" w:eastAsia="Times New Roman" w:hAnsi="Times New Roman" w:cs="Times New Roman"/>
          <w:b/>
          <w:bCs/>
          <w:sz w:val="36"/>
          <w:szCs w:val="36"/>
        </w:rPr>
        <w:t>Conclusion</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This study demonstrates that a Deterministic Finite Automaton can effectively model and control a traffic light system. The Traffic Light DFA Software provides a clear, deterministic, and verifiable simulation of real-world traffic behavior. Through its GUI, behavioral rules, and database integration, the system serves as both a practical demonstration and an educational tool. Future enhancements may include adaptive inputs, multi-intersection coordination, and real-time sensor integration.</w:t>
      </w:r>
    </w:p>
    <w:p w:rsidR="00FB3EE0" w:rsidRPr="00FB3EE0" w:rsidRDefault="00FB3EE0" w:rsidP="00FB3EE0">
      <w:pPr>
        <w:spacing w:after="0" w:line="240" w:lineRule="auto"/>
        <w:rPr>
          <w:rFonts w:ascii="Times New Roman" w:eastAsia="Times New Roman" w:hAnsi="Times New Roman" w:cs="Times New Roman"/>
          <w:sz w:val="24"/>
          <w:szCs w:val="24"/>
        </w:rPr>
      </w:pPr>
    </w:p>
    <w:p w:rsidR="00FB3EE0" w:rsidRPr="00FB3EE0" w:rsidRDefault="00FB3EE0" w:rsidP="00FB3EE0">
      <w:pPr>
        <w:spacing w:before="100" w:beforeAutospacing="1" w:after="100" w:afterAutospacing="1" w:line="240" w:lineRule="auto"/>
        <w:outlineLvl w:val="1"/>
        <w:rPr>
          <w:rFonts w:ascii="Times New Roman" w:eastAsia="Times New Roman" w:hAnsi="Times New Roman" w:cs="Times New Roman"/>
          <w:b/>
          <w:bCs/>
          <w:sz w:val="36"/>
          <w:szCs w:val="36"/>
        </w:rPr>
      </w:pPr>
      <w:r w:rsidRPr="00FB3EE0">
        <w:rPr>
          <w:rFonts w:ascii="Times New Roman" w:eastAsia="Times New Roman" w:hAnsi="Times New Roman" w:cs="Times New Roman"/>
          <w:b/>
          <w:bCs/>
          <w:sz w:val="36"/>
          <w:szCs w:val="36"/>
        </w:rPr>
        <w:t>Keywords</w:t>
      </w:r>
    </w:p>
    <w:p w:rsidR="00FB3EE0" w:rsidRPr="00FB3EE0" w:rsidRDefault="00FB3EE0" w:rsidP="00FB3EE0">
      <w:pPr>
        <w:spacing w:before="100" w:beforeAutospacing="1" w:after="100" w:afterAutospacing="1" w:line="240" w:lineRule="auto"/>
        <w:rPr>
          <w:rFonts w:ascii="Times New Roman" w:eastAsia="Times New Roman" w:hAnsi="Times New Roman" w:cs="Times New Roman"/>
          <w:sz w:val="24"/>
          <w:szCs w:val="24"/>
        </w:rPr>
      </w:pPr>
      <w:r w:rsidRPr="00FB3EE0">
        <w:rPr>
          <w:rFonts w:ascii="Times New Roman" w:eastAsia="Times New Roman" w:hAnsi="Times New Roman" w:cs="Times New Roman"/>
          <w:sz w:val="24"/>
          <w:szCs w:val="24"/>
        </w:rPr>
        <w:t>Deterministic Finite Automata, Traffic Light System, DFA Simulation, State Machine, Traffic Control Software</w:t>
      </w:r>
    </w:p>
    <w:p w:rsidR="00B54D49" w:rsidRPr="00FB3EE0" w:rsidRDefault="00B54D49">
      <w:pPr>
        <w:rPr>
          <w:rFonts w:ascii="Times New Roman" w:hAnsi="Times New Roman" w:cs="Times New Roman"/>
          <w:sz w:val="24"/>
        </w:rPr>
      </w:pPr>
    </w:p>
    <w:sectPr w:rsidR="00B54D49" w:rsidRPr="00FB3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4B0426"/>
    <w:rsid w:val="0052402D"/>
    <w:rsid w:val="00B54D49"/>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D9DF"/>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69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789</Words>
  <Characters>4501</Characters>
  <Application>Microsoft Office Word</Application>
  <DocSecurity>0</DocSecurity>
  <Lines>37</Lines>
  <Paragraphs>10</Paragraphs>
  <ScaleCrop>false</ScaleCrop>
  <Company>DoubleOX</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2026-01-09T11:29:00Z</dcterms:created>
  <dcterms:modified xsi:type="dcterms:W3CDTF">2026-01-09T11:32:00Z</dcterms:modified>
</cp:coreProperties>
</file>