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3079" w14:textId="68036EA1" w:rsidR="00674F5A" w:rsidRPr="00BD45AA" w:rsidRDefault="00F00D39" w:rsidP="007D397A">
      <w:pPr>
        <w:spacing w:line="360" w:lineRule="auto"/>
        <w:rPr>
          <w:rFonts w:ascii="Arial" w:hAnsi="Arial" w:cs="Arial"/>
          <w:b/>
          <w:highlight w:val="white"/>
        </w:rPr>
      </w:pPr>
      <w:r w:rsidRPr="00BD45AA">
        <w:rPr>
          <w:rFonts w:ascii="Arial" w:hAnsi="Arial" w:cs="Arial"/>
          <w:b/>
          <w:noProof/>
          <w:highlight w:val="white"/>
        </w:rPr>
        <mc:AlternateContent>
          <mc:Choice Requires="wps">
            <w:drawing>
              <wp:anchor distT="0" distB="0" distL="114300" distR="114300" simplePos="0" relativeHeight="251657216" behindDoc="1" locked="0" layoutInCell="1" allowOverlap="1" wp14:anchorId="590E308C" wp14:editId="66B80349">
                <wp:simplePos x="0" y="0"/>
                <wp:positionH relativeFrom="margin">
                  <wp:align>right</wp:align>
                </wp:positionH>
                <wp:positionV relativeFrom="paragraph">
                  <wp:posOffset>198755</wp:posOffset>
                </wp:positionV>
                <wp:extent cx="6541770" cy="8756650"/>
                <wp:effectExtent l="19050" t="19050" r="11430"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1770" cy="87566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404ED" id="Rectangle 2" o:spid="_x0000_s1026" style="position:absolute;margin-left:463.9pt;margin-top:15.65pt;width:515.1pt;height:68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MbDQIAABgEAAAOAAAAZHJzL2Uyb0RvYy54bWysU8GO2yAQvVfqPyDujeMoTlIrzmqVbapK&#10;226lbT+AYGyjYoYOJE769R1INpt291SVA2IYeMx781jeHHrD9gq9BlvxfDTmTFkJtbZtxb9/27xb&#10;cOaDsLUwYFXFj8rzm9XbN8vBlWoCHZhaISMQ68vBVbwLwZVZ5mWneuFH4JSlZAPYi0AhtlmNYiD0&#10;3mST8XiWDYC1Q5DKe9q9OyX5KuE3jZLhoWm8CsxUnGoLacY0b+OcrZaibFG4TstzGeIfquiFtvTo&#10;BepOBMF2qF9A9VoieGjCSEKfQdNoqRIHYpOP/2Lz2AmnEhcSx7uLTP7/wcov+0f3FWPp3t2D/OGZ&#10;hXUnbKtuEWHolKjpuTwKlQ3Ol5cLMfB0lW2Hz1BTa8UuQNLg0GAfAYkdOySpjxep1SEwSZuzYprP&#10;59QRSbnFvJjNitSMTJRP1x368FFBz+Ki4ki9TPBif+9DLEeUT0dS+WB0vdHGpADb7dog2wvq+yaN&#10;xIBYXh8zlg0VnyyKeZGg/0j6a4xxGq9h9DqQg43uicflkCijcB9snfwVhDanNdVs7FnJKF70qS+3&#10;UB9JSISTPek70aID/MXZQNasuP+5E6g4M58sNeN9Pp1GL6dgWswnFOB1ZnudEVYSVMUDZ6flOpz8&#10;v3Oo245eyhN3C7fUwEYnaZ+rOhdL9kuKn79K9Pd1nE49f+jVbwAAAP//AwBQSwMEFAAGAAgAAAAh&#10;AJxbFwTeAAAACQEAAA8AAABkcnMvZG93bnJldi54bWxMj7FOw0AQRHsk/uG0SDSI3CUOCIzPEbKg&#10;CFVw0tBd7MW28O0Z7yUxf8+mgm5WM5p9k60m36sjjtwFsjCfGVBIVag7aizstq+3D6A4OqpdHwgt&#10;/CDDKr+8yFxahxO947GMjZIS4tRZaGMcUq25atE7noUBSbzPMHoX5RwbXY/uJOW+1wtj7rV3HcmH&#10;1g1YtFh9lQdvwfl1s1x/P76VvOOXu+1NseGPwtrrq+n5CVTEKf6F4Ywv6JAL0z4cqGbVW5Ah0UIy&#10;T0CdXZOYBai9qKVo0Hmm/y/IfwEAAP//AwBQSwECLQAUAAYACAAAACEAtoM4kv4AAADhAQAAEwAA&#10;AAAAAAAAAAAAAAAAAAAAW0NvbnRlbnRfVHlwZXNdLnhtbFBLAQItABQABgAIAAAAIQA4/SH/1gAA&#10;AJQBAAALAAAAAAAAAAAAAAAAAC8BAABfcmVscy8ucmVsc1BLAQItABQABgAIAAAAIQAM7LMbDQIA&#10;ABgEAAAOAAAAAAAAAAAAAAAAAC4CAABkcnMvZTJvRG9jLnhtbFBLAQItABQABgAIAAAAIQCcWxcE&#10;3gAAAAkBAAAPAAAAAAAAAAAAAAAAAGcEAABkcnMvZG93bnJldi54bWxQSwUGAAAAAAQABADzAAAA&#10;cgUAAAAA&#10;" strokeweight="2.25pt">
                <w10:wrap anchorx="margin"/>
              </v:rect>
            </w:pict>
          </mc:Fallback>
        </mc:AlternateContent>
      </w:r>
    </w:p>
    <w:p w14:paraId="590E307A" w14:textId="6EB36793" w:rsidR="00674F5A" w:rsidRPr="00BD45AA" w:rsidRDefault="00674F5A" w:rsidP="007D397A">
      <w:pPr>
        <w:tabs>
          <w:tab w:val="left" w:pos="1122"/>
          <w:tab w:val="left" w:pos="2057"/>
        </w:tabs>
        <w:spacing w:line="360" w:lineRule="auto"/>
        <w:ind w:left="2700"/>
        <w:jc w:val="both"/>
        <w:rPr>
          <w:rFonts w:ascii="Arial" w:hAnsi="Arial" w:cs="Arial"/>
          <w:highlight w:val="white"/>
        </w:rPr>
      </w:pPr>
    </w:p>
    <w:p w14:paraId="28826010" w14:textId="5AE1228F" w:rsidR="004200CF" w:rsidRPr="00BD45AA" w:rsidRDefault="002408C2" w:rsidP="007602AE">
      <w:pPr>
        <w:tabs>
          <w:tab w:val="left" w:pos="1122"/>
          <w:tab w:val="left" w:pos="2057"/>
        </w:tabs>
        <w:spacing w:line="360" w:lineRule="auto"/>
        <w:jc w:val="center"/>
        <w:rPr>
          <w:rFonts w:ascii="Arial" w:hAnsi="Arial" w:cs="Arial"/>
          <w:b/>
          <w:bCs/>
          <w:sz w:val="24"/>
          <w:szCs w:val="24"/>
          <w:highlight w:val="white"/>
        </w:rPr>
      </w:pPr>
      <w:r w:rsidRPr="00BD45AA">
        <w:rPr>
          <w:rFonts w:ascii="Arial" w:hAnsi="Arial" w:cs="Arial"/>
          <w:b/>
          <w:bCs/>
          <w:sz w:val="24"/>
          <w:szCs w:val="24"/>
          <w:highlight w:val="white"/>
        </w:rPr>
        <w:t xml:space="preserve">ĐẠI HỌC </w:t>
      </w:r>
      <w:r w:rsidR="007D397A" w:rsidRPr="00BD45AA">
        <w:rPr>
          <w:rFonts w:ascii="Arial" w:hAnsi="Arial" w:cs="Arial"/>
          <w:b/>
          <w:bCs/>
          <w:sz w:val="24"/>
          <w:szCs w:val="24"/>
          <w:highlight w:val="white"/>
        </w:rPr>
        <w:t>UEH</w:t>
      </w:r>
    </w:p>
    <w:p w14:paraId="2209A5C1" w14:textId="64799CD4" w:rsidR="001962C2" w:rsidRPr="00BD45AA" w:rsidRDefault="00E32A81" w:rsidP="007602AE">
      <w:pPr>
        <w:tabs>
          <w:tab w:val="left" w:pos="1122"/>
          <w:tab w:val="left" w:pos="2057"/>
        </w:tabs>
        <w:spacing w:line="360" w:lineRule="auto"/>
        <w:jc w:val="center"/>
        <w:rPr>
          <w:rFonts w:ascii="Arial" w:hAnsi="Arial" w:cs="Arial"/>
          <w:b/>
          <w:bCs/>
          <w:sz w:val="24"/>
          <w:szCs w:val="24"/>
          <w:highlight w:val="white"/>
        </w:rPr>
      </w:pPr>
      <w:r w:rsidRPr="00BD45AA">
        <w:rPr>
          <w:rFonts w:ascii="Arial" w:hAnsi="Arial" w:cs="Arial"/>
          <w:b/>
          <w:bCs/>
          <w:sz w:val="24"/>
          <w:szCs w:val="24"/>
          <w:highlight w:val="white"/>
        </w:rPr>
        <w:t>TRƯỜNG CÔNG NGHỆ VÀ THIẾT KẾ</w:t>
      </w:r>
    </w:p>
    <w:p w14:paraId="590E307D" w14:textId="3D7607AA" w:rsidR="00674F5A" w:rsidRDefault="00674F5A" w:rsidP="007602AE">
      <w:pPr>
        <w:tabs>
          <w:tab w:val="left" w:pos="1122"/>
          <w:tab w:val="left" w:pos="2057"/>
        </w:tabs>
        <w:spacing w:line="360" w:lineRule="auto"/>
        <w:jc w:val="center"/>
        <w:rPr>
          <w:rFonts w:ascii="Arial" w:hAnsi="Arial" w:cs="Arial"/>
          <w:b/>
          <w:bCs/>
          <w:sz w:val="24"/>
          <w:szCs w:val="24"/>
          <w:highlight w:val="white"/>
        </w:rPr>
      </w:pPr>
      <w:r w:rsidRPr="00BD45AA">
        <w:rPr>
          <w:rFonts w:ascii="Arial" w:hAnsi="Arial" w:cs="Arial"/>
          <w:b/>
          <w:bCs/>
          <w:sz w:val="24"/>
          <w:szCs w:val="24"/>
          <w:highlight w:val="white"/>
        </w:rPr>
        <w:t xml:space="preserve">KHOA </w:t>
      </w:r>
      <w:r w:rsidR="00043D16" w:rsidRPr="00BD45AA">
        <w:rPr>
          <w:rFonts w:ascii="Arial" w:hAnsi="Arial" w:cs="Arial"/>
          <w:b/>
          <w:bCs/>
          <w:sz w:val="24"/>
          <w:szCs w:val="24"/>
          <w:highlight w:val="white"/>
        </w:rPr>
        <w:t>CÔNG NGHỆ</w:t>
      </w:r>
      <w:r w:rsidRPr="00BD45AA">
        <w:rPr>
          <w:rFonts w:ascii="Arial" w:hAnsi="Arial" w:cs="Arial"/>
          <w:b/>
          <w:bCs/>
          <w:sz w:val="24"/>
          <w:szCs w:val="24"/>
          <w:highlight w:val="white"/>
        </w:rPr>
        <w:t xml:space="preserve"> THÔNG TIN KINH DOANH</w:t>
      </w:r>
    </w:p>
    <w:p w14:paraId="185A11F1" w14:textId="7410DCCC" w:rsidR="007602AE" w:rsidRPr="00BD45AA" w:rsidRDefault="00537AD7" w:rsidP="007602AE">
      <w:pPr>
        <w:tabs>
          <w:tab w:val="left" w:pos="1122"/>
          <w:tab w:val="left" w:pos="2057"/>
        </w:tabs>
        <w:spacing w:before="240" w:line="360" w:lineRule="auto"/>
        <w:jc w:val="center"/>
        <w:rPr>
          <w:rFonts w:ascii="Arial" w:hAnsi="Arial" w:cs="Arial"/>
          <w:b/>
          <w:bCs/>
          <w:sz w:val="24"/>
          <w:szCs w:val="24"/>
          <w:highlight w:val="white"/>
        </w:rPr>
      </w:pPr>
      <w:r w:rsidRPr="00BD45AA">
        <w:rPr>
          <w:rFonts w:ascii="Arial" w:hAnsi="Arial" w:cs="Arial"/>
          <w:noProof/>
        </w:rPr>
        <w:drawing>
          <wp:anchor distT="0" distB="0" distL="114300" distR="114300" simplePos="0" relativeHeight="251658240" behindDoc="0" locked="0" layoutInCell="1" allowOverlap="1" wp14:anchorId="6B68F1E9" wp14:editId="2C5D0BD2">
            <wp:simplePos x="0" y="0"/>
            <wp:positionH relativeFrom="margin">
              <wp:align>center</wp:align>
            </wp:positionH>
            <wp:positionV relativeFrom="paragraph">
              <wp:posOffset>37465</wp:posOffset>
            </wp:positionV>
            <wp:extent cx="2378710" cy="1504950"/>
            <wp:effectExtent l="0" t="0" r="2540"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8710" cy="1504950"/>
                    </a:xfrm>
                    <a:prstGeom prst="rect">
                      <a:avLst/>
                    </a:prstGeom>
                  </pic:spPr>
                </pic:pic>
              </a:graphicData>
            </a:graphic>
            <wp14:sizeRelH relativeFrom="margin">
              <wp14:pctWidth>0</wp14:pctWidth>
            </wp14:sizeRelH>
            <wp14:sizeRelV relativeFrom="margin">
              <wp14:pctHeight>0</wp14:pctHeight>
            </wp14:sizeRelV>
          </wp:anchor>
        </w:drawing>
      </w:r>
    </w:p>
    <w:p w14:paraId="03853EFE" w14:textId="77777777" w:rsidR="007602AE" w:rsidRDefault="007602AE" w:rsidP="007602AE">
      <w:pPr>
        <w:tabs>
          <w:tab w:val="left" w:pos="1122"/>
          <w:tab w:val="left" w:pos="2057"/>
        </w:tabs>
        <w:spacing w:before="240" w:after="0" w:line="360" w:lineRule="auto"/>
        <w:jc w:val="center"/>
        <w:rPr>
          <w:rFonts w:ascii="Times New Roman" w:eastAsia="Times New Roman" w:hAnsi="Times New Roman" w:cs="Times New Roman"/>
          <w:b/>
          <w:sz w:val="24"/>
          <w:szCs w:val="24"/>
        </w:rPr>
      </w:pPr>
      <w:r>
        <w:rPr>
          <w:rFonts w:ascii="Arial" w:hAnsi="Arial" w:cs="Arial"/>
          <w:highlight w:val="white"/>
        </w:rPr>
        <w:br w:type="textWrapping" w:clear="all"/>
      </w:r>
    </w:p>
    <w:p w14:paraId="526F049F" w14:textId="582E4E78" w:rsidR="007602AE" w:rsidRPr="00537AD7" w:rsidRDefault="007602AE" w:rsidP="007602AE">
      <w:pPr>
        <w:tabs>
          <w:tab w:val="left" w:pos="1122"/>
          <w:tab w:val="left" w:pos="2057"/>
        </w:tabs>
        <w:spacing w:after="0" w:line="360" w:lineRule="auto"/>
        <w:jc w:val="center"/>
        <w:rPr>
          <w:rFonts w:ascii="Arial" w:hAnsi="Arial" w:cs="Arial"/>
          <w:sz w:val="24"/>
          <w:szCs w:val="24"/>
          <w:highlight w:val="white"/>
        </w:rPr>
      </w:pPr>
      <w:r w:rsidRPr="00537AD7">
        <w:rPr>
          <w:rFonts w:ascii="Times New Roman" w:eastAsia="Times New Roman" w:hAnsi="Times New Roman" w:cs="Times New Roman"/>
          <w:b/>
          <w:sz w:val="28"/>
          <w:szCs w:val="28"/>
        </w:rPr>
        <w:t>ĐỒ ÁN MÔN HỌC</w:t>
      </w:r>
    </w:p>
    <w:p w14:paraId="081118D6" w14:textId="0BD5EE4C" w:rsidR="007602AE" w:rsidRPr="00537AD7" w:rsidRDefault="007602AE" w:rsidP="007602AE">
      <w:pPr>
        <w:spacing w:after="0" w:line="360" w:lineRule="auto"/>
        <w:jc w:val="center"/>
        <w:rPr>
          <w:rFonts w:ascii="Times New Roman" w:eastAsia="Times New Roman" w:hAnsi="Times New Roman" w:cs="Times New Roman"/>
          <w:b/>
          <w:sz w:val="28"/>
          <w:szCs w:val="28"/>
        </w:rPr>
      </w:pPr>
      <w:r w:rsidRPr="00537AD7">
        <w:rPr>
          <w:rFonts w:ascii="Times New Roman" w:eastAsia="Times New Roman" w:hAnsi="Times New Roman" w:cs="Times New Roman"/>
          <w:b/>
          <w:sz w:val="28"/>
          <w:szCs w:val="28"/>
        </w:rPr>
        <w:t>MÁY HỌC</w:t>
      </w:r>
    </w:p>
    <w:p w14:paraId="588B9BF1" w14:textId="77777777" w:rsidR="007602AE" w:rsidRDefault="007602AE" w:rsidP="007602AE">
      <w:pPr>
        <w:spacing w:after="0" w:line="360" w:lineRule="auto"/>
        <w:jc w:val="center"/>
        <w:rPr>
          <w:rFonts w:ascii="Times New Roman" w:eastAsia="Times New Roman" w:hAnsi="Times New Roman" w:cs="Times New Roman"/>
          <w:b/>
          <w:sz w:val="24"/>
          <w:szCs w:val="24"/>
        </w:rPr>
      </w:pPr>
    </w:p>
    <w:p w14:paraId="503536D5" w14:textId="70E72F90" w:rsidR="00537AD7" w:rsidRPr="00180048" w:rsidRDefault="00537AD7" w:rsidP="00180048">
      <w:pPr>
        <w:spacing w:after="0" w:line="240" w:lineRule="auto"/>
        <w:jc w:val="center"/>
        <w:rPr>
          <w:rFonts w:ascii="Times New Roman" w:eastAsia="Times New Roman" w:hAnsi="Times New Roman" w:cs="Times New Roman"/>
          <w:b/>
          <w:bCs/>
          <w:color w:val="000000"/>
          <w:sz w:val="32"/>
          <w:szCs w:val="32"/>
          <w:lang w:val="en-US"/>
        </w:rPr>
      </w:pPr>
      <w:r w:rsidRPr="00537AD7">
        <w:rPr>
          <w:rFonts w:ascii="Times New Roman" w:eastAsia="Times New Roman" w:hAnsi="Times New Roman" w:cs="Times New Roman"/>
          <w:b/>
          <w:bCs/>
          <w:color w:val="005E69"/>
          <w:sz w:val="32"/>
          <w:szCs w:val="32"/>
          <w:lang w:val="en-US"/>
        </w:rPr>
        <w:t xml:space="preserve">ĐỀ TÀI: </w:t>
      </w:r>
      <w:r w:rsidRPr="00537AD7">
        <w:rPr>
          <w:rFonts w:ascii="Times New Roman" w:eastAsia="Times New Roman" w:hAnsi="Times New Roman" w:cs="Times New Roman"/>
          <w:b/>
          <w:bCs/>
          <w:color w:val="000000"/>
          <w:sz w:val="32"/>
          <w:szCs w:val="32"/>
          <w:lang w:val="en-US"/>
        </w:rPr>
        <w:t>   </w:t>
      </w:r>
    </w:p>
    <w:p w14:paraId="2F192C0A" w14:textId="77777777" w:rsidR="00537AD7" w:rsidRDefault="00537AD7" w:rsidP="00537AD7">
      <w:pPr>
        <w:spacing w:after="0" w:line="240" w:lineRule="auto"/>
        <w:jc w:val="center"/>
        <w:rPr>
          <w:rFonts w:ascii="Times New Roman" w:eastAsia="Times New Roman" w:hAnsi="Times New Roman" w:cs="Times New Roman"/>
          <w:b/>
          <w:bCs/>
          <w:color w:val="000000"/>
          <w:sz w:val="24"/>
          <w:szCs w:val="24"/>
          <w:lang w:val="en-US"/>
        </w:rPr>
      </w:pPr>
    </w:p>
    <w:p w14:paraId="65D51EBA" w14:textId="77777777" w:rsidR="00537AD7" w:rsidRDefault="00537AD7" w:rsidP="00537AD7">
      <w:pPr>
        <w:spacing w:after="0" w:line="240" w:lineRule="auto"/>
        <w:rPr>
          <w:rFonts w:ascii="Times New Roman" w:eastAsia="Times New Roman" w:hAnsi="Times New Roman" w:cs="Times New Roman"/>
          <w:b/>
          <w:bCs/>
          <w:color w:val="000000"/>
          <w:sz w:val="24"/>
          <w:szCs w:val="24"/>
          <w:lang w:val="en-US"/>
        </w:rPr>
      </w:pPr>
    </w:p>
    <w:p w14:paraId="331A4255" w14:textId="77777777" w:rsidR="00537AD7" w:rsidRPr="00537AD7" w:rsidRDefault="00537AD7" w:rsidP="00537AD7">
      <w:pPr>
        <w:spacing w:after="0" w:line="240" w:lineRule="auto"/>
        <w:jc w:val="center"/>
        <w:rPr>
          <w:rFonts w:ascii="Times New Roman" w:eastAsia="Times New Roman" w:hAnsi="Times New Roman" w:cs="Times New Roman"/>
          <w:sz w:val="24"/>
          <w:szCs w:val="24"/>
          <w:lang w:val="en-US"/>
        </w:rPr>
      </w:pPr>
    </w:p>
    <w:tbl>
      <w:tblPr>
        <w:tblW w:w="8088" w:type="dxa"/>
        <w:jc w:val="center"/>
        <w:tblCellMar>
          <w:top w:w="15" w:type="dxa"/>
          <w:left w:w="15" w:type="dxa"/>
          <w:bottom w:w="15" w:type="dxa"/>
          <w:right w:w="15" w:type="dxa"/>
        </w:tblCellMar>
        <w:tblLook w:val="04A0" w:firstRow="1" w:lastRow="0" w:firstColumn="1" w:lastColumn="0" w:noHBand="0" w:noVBand="1"/>
      </w:tblPr>
      <w:tblGrid>
        <w:gridCol w:w="4320"/>
        <w:gridCol w:w="3768"/>
      </w:tblGrid>
      <w:tr w:rsidR="00537AD7" w:rsidRPr="00537AD7" w14:paraId="6087A8F4" w14:textId="77777777" w:rsidTr="00180048">
        <w:trPr>
          <w:trHeight w:val="275"/>
          <w:jc w:val="center"/>
        </w:trPr>
        <w:tc>
          <w:tcPr>
            <w:tcW w:w="4320" w:type="dxa"/>
            <w:tcMar>
              <w:top w:w="100" w:type="dxa"/>
              <w:left w:w="100" w:type="dxa"/>
              <w:bottom w:w="100" w:type="dxa"/>
              <w:right w:w="100" w:type="dxa"/>
            </w:tcMar>
            <w:hideMark/>
          </w:tcPr>
          <w:p w14:paraId="5F3C0E84" w14:textId="77777777" w:rsidR="00537AD7" w:rsidRPr="00537AD7" w:rsidRDefault="00537AD7" w:rsidP="00537AD7">
            <w:pPr>
              <w:spacing w:after="0" w:line="240" w:lineRule="auto"/>
              <w:jc w:val="both"/>
              <w:rPr>
                <w:rFonts w:ascii="Times New Roman" w:eastAsia="Times New Roman" w:hAnsi="Times New Roman" w:cs="Times New Roman"/>
                <w:sz w:val="24"/>
                <w:szCs w:val="24"/>
                <w:lang w:val="en-US"/>
              </w:rPr>
            </w:pPr>
            <w:proofErr w:type="spellStart"/>
            <w:r w:rsidRPr="00537AD7">
              <w:rPr>
                <w:rFonts w:ascii="Times New Roman" w:eastAsia="Times New Roman" w:hAnsi="Times New Roman" w:cs="Times New Roman"/>
                <w:b/>
                <w:bCs/>
                <w:color w:val="000000"/>
                <w:sz w:val="24"/>
                <w:szCs w:val="24"/>
                <w:lang w:val="en-US"/>
              </w:rPr>
              <w:t>Giảng</w:t>
            </w:r>
            <w:proofErr w:type="spellEnd"/>
            <w:r w:rsidRPr="00537AD7">
              <w:rPr>
                <w:rFonts w:ascii="Times New Roman" w:eastAsia="Times New Roman" w:hAnsi="Times New Roman" w:cs="Times New Roman"/>
                <w:b/>
                <w:bCs/>
                <w:color w:val="000000"/>
                <w:sz w:val="24"/>
                <w:szCs w:val="24"/>
                <w:lang w:val="en-US"/>
              </w:rPr>
              <w:t xml:space="preserve"> </w:t>
            </w:r>
            <w:proofErr w:type="spellStart"/>
            <w:r w:rsidRPr="00537AD7">
              <w:rPr>
                <w:rFonts w:ascii="Times New Roman" w:eastAsia="Times New Roman" w:hAnsi="Times New Roman" w:cs="Times New Roman"/>
                <w:b/>
                <w:bCs/>
                <w:color w:val="000000"/>
                <w:sz w:val="24"/>
                <w:szCs w:val="24"/>
                <w:lang w:val="en-US"/>
              </w:rPr>
              <w:t>viên</w:t>
            </w:r>
            <w:proofErr w:type="spellEnd"/>
            <w:r w:rsidRPr="00537AD7">
              <w:rPr>
                <w:rFonts w:ascii="Times New Roman" w:eastAsia="Times New Roman" w:hAnsi="Times New Roman" w:cs="Times New Roman"/>
                <w:b/>
                <w:bCs/>
                <w:color w:val="000000"/>
                <w:sz w:val="24"/>
                <w:szCs w:val="24"/>
                <w:lang w:val="en-US"/>
              </w:rPr>
              <w:t>:</w:t>
            </w:r>
          </w:p>
        </w:tc>
        <w:tc>
          <w:tcPr>
            <w:tcW w:w="3768" w:type="dxa"/>
            <w:tcMar>
              <w:top w:w="100" w:type="dxa"/>
              <w:left w:w="100" w:type="dxa"/>
              <w:bottom w:w="100" w:type="dxa"/>
              <w:right w:w="100" w:type="dxa"/>
            </w:tcMar>
            <w:hideMark/>
          </w:tcPr>
          <w:p w14:paraId="1E05D34B" w14:textId="77777777" w:rsidR="00537AD7" w:rsidRPr="00537AD7" w:rsidRDefault="00537AD7" w:rsidP="00180048">
            <w:pPr>
              <w:spacing w:after="0" w:line="240" w:lineRule="auto"/>
              <w:jc w:val="right"/>
              <w:rPr>
                <w:rFonts w:ascii="Times New Roman" w:eastAsia="Times New Roman" w:hAnsi="Times New Roman" w:cs="Times New Roman"/>
                <w:sz w:val="24"/>
                <w:szCs w:val="24"/>
                <w:lang w:val="en-US"/>
              </w:rPr>
            </w:pPr>
            <w:r w:rsidRPr="00537AD7">
              <w:rPr>
                <w:rFonts w:ascii="Times New Roman" w:eastAsia="Times New Roman" w:hAnsi="Times New Roman" w:cs="Times New Roman"/>
                <w:color w:val="000000"/>
                <w:sz w:val="24"/>
                <w:szCs w:val="24"/>
                <w:lang w:val="en-US"/>
              </w:rPr>
              <w:t xml:space="preserve">TS. Nguyễn An </w:t>
            </w:r>
            <w:proofErr w:type="spellStart"/>
            <w:r w:rsidRPr="00537AD7">
              <w:rPr>
                <w:rFonts w:ascii="Times New Roman" w:eastAsia="Times New Roman" w:hAnsi="Times New Roman" w:cs="Times New Roman"/>
                <w:color w:val="000000"/>
                <w:sz w:val="24"/>
                <w:szCs w:val="24"/>
                <w:lang w:val="en-US"/>
              </w:rPr>
              <w:t>Tế</w:t>
            </w:r>
            <w:proofErr w:type="spellEnd"/>
          </w:p>
        </w:tc>
      </w:tr>
      <w:tr w:rsidR="00537AD7" w:rsidRPr="00537AD7" w14:paraId="5766C8D9" w14:textId="77777777" w:rsidTr="00180048">
        <w:trPr>
          <w:trHeight w:val="275"/>
          <w:jc w:val="center"/>
        </w:trPr>
        <w:tc>
          <w:tcPr>
            <w:tcW w:w="4320" w:type="dxa"/>
            <w:tcMar>
              <w:top w:w="100" w:type="dxa"/>
              <w:left w:w="100" w:type="dxa"/>
              <w:bottom w:w="100" w:type="dxa"/>
              <w:right w:w="100" w:type="dxa"/>
            </w:tcMar>
            <w:hideMark/>
          </w:tcPr>
          <w:p w14:paraId="4F698822" w14:textId="77777777" w:rsidR="00537AD7" w:rsidRPr="00537AD7" w:rsidRDefault="00537AD7" w:rsidP="00537AD7">
            <w:pPr>
              <w:spacing w:after="0" w:line="240" w:lineRule="auto"/>
              <w:jc w:val="both"/>
              <w:rPr>
                <w:rFonts w:ascii="Times New Roman" w:eastAsia="Times New Roman" w:hAnsi="Times New Roman" w:cs="Times New Roman"/>
                <w:sz w:val="24"/>
                <w:szCs w:val="24"/>
                <w:lang w:val="en-US"/>
              </w:rPr>
            </w:pPr>
            <w:proofErr w:type="spellStart"/>
            <w:r w:rsidRPr="00537AD7">
              <w:rPr>
                <w:rFonts w:ascii="Times New Roman" w:eastAsia="Times New Roman" w:hAnsi="Times New Roman" w:cs="Times New Roman"/>
                <w:b/>
                <w:bCs/>
                <w:color w:val="000000"/>
                <w:sz w:val="24"/>
                <w:szCs w:val="24"/>
                <w:lang w:val="en-US"/>
              </w:rPr>
              <w:t>Mã</w:t>
            </w:r>
            <w:proofErr w:type="spellEnd"/>
            <w:r w:rsidRPr="00537AD7">
              <w:rPr>
                <w:rFonts w:ascii="Times New Roman" w:eastAsia="Times New Roman" w:hAnsi="Times New Roman" w:cs="Times New Roman"/>
                <w:b/>
                <w:bCs/>
                <w:color w:val="000000"/>
                <w:sz w:val="24"/>
                <w:szCs w:val="24"/>
                <w:lang w:val="en-US"/>
              </w:rPr>
              <w:t xml:space="preserve"> </w:t>
            </w:r>
            <w:proofErr w:type="spellStart"/>
            <w:r w:rsidRPr="00537AD7">
              <w:rPr>
                <w:rFonts w:ascii="Times New Roman" w:eastAsia="Times New Roman" w:hAnsi="Times New Roman" w:cs="Times New Roman"/>
                <w:b/>
                <w:bCs/>
                <w:color w:val="000000"/>
                <w:sz w:val="24"/>
                <w:szCs w:val="24"/>
                <w:lang w:val="en-US"/>
              </w:rPr>
              <w:t>lớp</w:t>
            </w:r>
            <w:proofErr w:type="spellEnd"/>
            <w:r w:rsidRPr="00537AD7">
              <w:rPr>
                <w:rFonts w:ascii="Times New Roman" w:eastAsia="Times New Roman" w:hAnsi="Times New Roman" w:cs="Times New Roman"/>
                <w:b/>
                <w:bCs/>
                <w:color w:val="000000"/>
                <w:sz w:val="24"/>
                <w:szCs w:val="24"/>
                <w:lang w:val="en-US"/>
              </w:rPr>
              <w:t xml:space="preserve"> </w:t>
            </w:r>
            <w:proofErr w:type="spellStart"/>
            <w:r w:rsidRPr="00537AD7">
              <w:rPr>
                <w:rFonts w:ascii="Times New Roman" w:eastAsia="Times New Roman" w:hAnsi="Times New Roman" w:cs="Times New Roman"/>
                <w:b/>
                <w:bCs/>
                <w:color w:val="000000"/>
                <w:sz w:val="24"/>
                <w:szCs w:val="24"/>
                <w:lang w:val="en-US"/>
              </w:rPr>
              <w:t>học</w:t>
            </w:r>
            <w:proofErr w:type="spellEnd"/>
            <w:r w:rsidRPr="00537AD7">
              <w:rPr>
                <w:rFonts w:ascii="Times New Roman" w:eastAsia="Times New Roman" w:hAnsi="Times New Roman" w:cs="Times New Roman"/>
                <w:b/>
                <w:bCs/>
                <w:color w:val="000000"/>
                <w:sz w:val="24"/>
                <w:szCs w:val="24"/>
                <w:lang w:val="en-US"/>
              </w:rPr>
              <w:t xml:space="preserve"> </w:t>
            </w:r>
            <w:proofErr w:type="spellStart"/>
            <w:r w:rsidRPr="00537AD7">
              <w:rPr>
                <w:rFonts w:ascii="Times New Roman" w:eastAsia="Times New Roman" w:hAnsi="Times New Roman" w:cs="Times New Roman"/>
                <w:b/>
                <w:bCs/>
                <w:color w:val="000000"/>
                <w:sz w:val="24"/>
                <w:szCs w:val="24"/>
                <w:lang w:val="en-US"/>
              </w:rPr>
              <w:t>phần</w:t>
            </w:r>
            <w:proofErr w:type="spellEnd"/>
            <w:r w:rsidRPr="00537AD7">
              <w:rPr>
                <w:rFonts w:ascii="Times New Roman" w:eastAsia="Times New Roman" w:hAnsi="Times New Roman" w:cs="Times New Roman"/>
                <w:b/>
                <w:bCs/>
                <w:color w:val="000000"/>
                <w:sz w:val="24"/>
                <w:szCs w:val="24"/>
                <w:lang w:val="en-US"/>
              </w:rPr>
              <w:t>:</w:t>
            </w:r>
          </w:p>
        </w:tc>
        <w:tc>
          <w:tcPr>
            <w:tcW w:w="3768" w:type="dxa"/>
            <w:tcMar>
              <w:top w:w="100" w:type="dxa"/>
              <w:left w:w="100" w:type="dxa"/>
              <w:bottom w:w="100" w:type="dxa"/>
              <w:right w:w="100" w:type="dxa"/>
            </w:tcMar>
            <w:hideMark/>
          </w:tcPr>
          <w:p w14:paraId="1E9864FC" w14:textId="33BC38AB" w:rsidR="00537AD7" w:rsidRPr="00537AD7" w:rsidRDefault="00537AD7" w:rsidP="00180048">
            <w:pPr>
              <w:spacing w:after="0" w:line="240" w:lineRule="auto"/>
              <w:jc w:val="right"/>
              <w:rPr>
                <w:rFonts w:ascii="Times New Roman" w:eastAsia="Times New Roman" w:hAnsi="Times New Roman" w:cs="Times New Roman"/>
                <w:sz w:val="24"/>
                <w:szCs w:val="24"/>
                <w:lang w:val="en-US"/>
              </w:rPr>
            </w:pPr>
            <w:r w:rsidRPr="00537AD7">
              <w:rPr>
                <w:rFonts w:ascii="Times New Roman" w:eastAsia="Times New Roman" w:hAnsi="Times New Roman" w:cs="Times New Roman"/>
                <w:color w:val="000000"/>
                <w:sz w:val="24"/>
                <w:szCs w:val="24"/>
                <w:lang w:val="en-US"/>
              </w:rPr>
              <w:t>23C1INF50904402</w:t>
            </w:r>
          </w:p>
        </w:tc>
      </w:tr>
      <w:tr w:rsidR="00537AD7" w:rsidRPr="00537AD7" w14:paraId="1818CCD7" w14:textId="77777777" w:rsidTr="00180048">
        <w:trPr>
          <w:trHeight w:val="250"/>
          <w:jc w:val="center"/>
        </w:trPr>
        <w:tc>
          <w:tcPr>
            <w:tcW w:w="4320" w:type="dxa"/>
            <w:tcMar>
              <w:top w:w="100" w:type="dxa"/>
              <w:left w:w="100" w:type="dxa"/>
              <w:bottom w:w="100" w:type="dxa"/>
              <w:right w:w="100" w:type="dxa"/>
            </w:tcMar>
            <w:hideMark/>
          </w:tcPr>
          <w:p w14:paraId="1D341A9B" w14:textId="77777777" w:rsidR="00537AD7" w:rsidRPr="00537AD7" w:rsidRDefault="00537AD7" w:rsidP="00F00D39">
            <w:pPr>
              <w:spacing w:after="0" w:line="240" w:lineRule="auto"/>
              <w:jc w:val="both"/>
              <w:rPr>
                <w:rFonts w:ascii="Times New Roman" w:eastAsia="Times New Roman" w:hAnsi="Times New Roman" w:cs="Times New Roman"/>
                <w:sz w:val="24"/>
                <w:szCs w:val="24"/>
                <w:lang w:val="en-US"/>
              </w:rPr>
            </w:pPr>
            <w:r w:rsidRPr="00537AD7">
              <w:rPr>
                <w:rFonts w:ascii="Times New Roman" w:eastAsia="Times New Roman" w:hAnsi="Times New Roman" w:cs="Times New Roman"/>
                <w:b/>
                <w:bCs/>
                <w:color w:val="000000"/>
                <w:sz w:val="24"/>
                <w:szCs w:val="24"/>
                <w:lang w:val="en-US"/>
              </w:rPr>
              <w:t xml:space="preserve">Sinh </w:t>
            </w:r>
            <w:proofErr w:type="spellStart"/>
            <w:r w:rsidRPr="00537AD7">
              <w:rPr>
                <w:rFonts w:ascii="Times New Roman" w:eastAsia="Times New Roman" w:hAnsi="Times New Roman" w:cs="Times New Roman"/>
                <w:b/>
                <w:bCs/>
                <w:color w:val="000000"/>
                <w:sz w:val="24"/>
                <w:szCs w:val="24"/>
                <w:lang w:val="en-US"/>
              </w:rPr>
              <w:t>viên</w:t>
            </w:r>
            <w:proofErr w:type="spellEnd"/>
            <w:r w:rsidRPr="00537AD7">
              <w:rPr>
                <w:rFonts w:ascii="Times New Roman" w:eastAsia="Times New Roman" w:hAnsi="Times New Roman" w:cs="Times New Roman"/>
                <w:b/>
                <w:bCs/>
                <w:color w:val="000000"/>
                <w:sz w:val="24"/>
                <w:szCs w:val="24"/>
                <w:lang w:val="en-US"/>
              </w:rPr>
              <w:t xml:space="preserve"> - MSSV:</w:t>
            </w:r>
          </w:p>
        </w:tc>
        <w:tc>
          <w:tcPr>
            <w:tcW w:w="3768" w:type="dxa"/>
            <w:tcMar>
              <w:top w:w="100" w:type="dxa"/>
              <w:left w:w="100" w:type="dxa"/>
              <w:bottom w:w="100" w:type="dxa"/>
              <w:right w:w="100" w:type="dxa"/>
            </w:tcMar>
            <w:hideMark/>
          </w:tcPr>
          <w:p w14:paraId="72ED63C1" w14:textId="03477941" w:rsidR="00537AD7" w:rsidRPr="00537AD7" w:rsidRDefault="00F00D39" w:rsidP="00180048">
            <w:pPr>
              <w:spacing w:after="0" w:line="240" w:lineRule="auto"/>
              <w:jc w:val="right"/>
              <w:rPr>
                <w:rFonts w:ascii="Times New Roman" w:eastAsia="Times New Roman" w:hAnsi="Times New Roman" w:cs="Times New Roman"/>
                <w:sz w:val="24"/>
                <w:szCs w:val="24"/>
                <w:lang w:val="en-US"/>
              </w:rPr>
            </w:pPr>
            <w:r w:rsidRPr="00537AD7">
              <w:rPr>
                <w:rFonts w:ascii="Times New Roman" w:eastAsia="Times New Roman" w:hAnsi="Times New Roman" w:cs="Times New Roman"/>
                <w:color w:val="000000"/>
                <w:sz w:val="24"/>
                <w:szCs w:val="24"/>
                <w:lang w:val="en-US"/>
              </w:rPr>
              <w:t xml:space="preserve">Lê Thị </w:t>
            </w:r>
            <w:proofErr w:type="spellStart"/>
            <w:r w:rsidRPr="00537AD7">
              <w:rPr>
                <w:rFonts w:ascii="Times New Roman" w:eastAsia="Times New Roman" w:hAnsi="Times New Roman" w:cs="Times New Roman"/>
                <w:color w:val="000000"/>
                <w:sz w:val="24"/>
                <w:szCs w:val="24"/>
                <w:lang w:val="en-US"/>
              </w:rPr>
              <w:t>Cẩm</w:t>
            </w:r>
            <w:proofErr w:type="spellEnd"/>
            <w:r w:rsidRPr="00537AD7">
              <w:rPr>
                <w:rFonts w:ascii="Times New Roman" w:eastAsia="Times New Roman" w:hAnsi="Times New Roman" w:cs="Times New Roman"/>
                <w:color w:val="000000"/>
                <w:sz w:val="24"/>
                <w:szCs w:val="24"/>
                <w:lang w:val="en-US"/>
              </w:rPr>
              <w:t xml:space="preserve"> Giang - 31211027269</w:t>
            </w:r>
          </w:p>
        </w:tc>
      </w:tr>
      <w:tr w:rsidR="00537AD7" w:rsidRPr="00537AD7" w14:paraId="78DC613D" w14:textId="77777777" w:rsidTr="00180048">
        <w:trPr>
          <w:trHeight w:val="222"/>
          <w:jc w:val="center"/>
        </w:trPr>
        <w:tc>
          <w:tcPr>
            <w:tcW w:w="4320" w:type="dxa"/>
            <w:tcMar>
              <w:top w:w="100" w:type="dxa"/>
              <w:left w:w="100" w:type="dxa"/>
              <w:bottom w:w="100" w:type="dxa"/>
              <w:right w:w="100" w:type="dxa"/>
            </w:tcMar>
            <w:hideMark/>
          </w:tcPr>
          <w:p w14:paraId="0A7712F9" w14:textId="77777777" w:rsidR="00537AD7" w:rsidRPr="00537AD7" w:rsidRDefault="00537AD7" w:rsidP="00F00D39">
            <w:pPr>
              <w:spacing w:after="0" w:line="240" w:lineRule="auto"/>
              <w:rPr>
                <w:rFonts w:ascii="Times New Roman" w:eastAsia="Times New Roman" w:hAnsi="Times New Roman" w:cs="Times New Roman"/>
                <w:sz w:val="24"/>
                <w:szCs w:val="24"/>
                <w:lang w:val="en-US"/>
              </w:rPr>
            </w:pPr>
          </w:p>
        </w:tc>
        <w:tc>
          <w:tcPr>
            <w:tcW w:w="3768" w:type="dxa"/>
            <w:tcMar>
              <w:top w:w="100" w:type="dxa"/>
              <w:left w:w="100" w:type="dxa"/>
              <w:bottom w:w="100" w:type="dxa"/>
              <w:right w:w="100" w:type="dxa"/>
            </w:tcMar>
            <w:hideMark/>
          </w:tcPr>
          <w:p w14:paraId="151F9D25" w14:textId="5AC9F1FC" w:rsidR="00537AD7" w:rsidRPr="00537AD7" w:rsidRDefault="00F00D39" w:rsidP="00180048">
            <w:pPr>
              <w:spacing w:after="0"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Bùi </w:t>
            </w:r>
            <w:proofErr w:type="spellStart"/>
            <w:r>
              <w:rPr>
                <w:rFonts w:ascii="Times New Roman" w:eastAsia="Times New Roman" w:hAnsi="Times New Roman" w:cs="Times New Roman"/>
                <w:sz w:val="24"/>
                <w:szCs w:val="24"/>
                <w:lang w:val="en-US"/>
              </w:rPr>
              <w:t>Tấn</w:t>
            </w:r>
            <w:proofErr w:type="spellEnd"/>
            <w:r>
              <w:rPr>
                <w:rFonts w:ascii="Times New Roman" w:eastAsia="Times New Roman" w:hAnsi="Times New Roman" w:cs="Times New Roman"/>
                <w:sz w:val="24"/>
                <w:szCs w:val="24"/>
                <w:lang w:val="en-US"/>
              </w:rPr>
              <w:t xml:space="preserve"> Hải - 31201024395</w:t>
            </w:r>
          </w:p>
        </w:tc>
      </w:tr>
      <w:tr w:rsidR="00537AD7" w:rsidRPr="00537AD7" w14:paraId="701D1FB9" w14:textId="77777777" w:rsidTr="00180048">
        <w:trPr>
          <w:trHeight w:val="20"/>
          <w:jc w:val="center"/>
        </w:trPr>
        <w:tc>
          <w:tcPr>
            <w:tcW w:w="4320" w:type="dxa"/>
            <w:tcMar>
              <w:top w:w="100" w:type="dxa"/>
              <w:left w:w="100" w:type="dxa"/>
              <w:bottom w:w="100" w:type="dxa"/>
              <w:right w:w="100" w:type="dxa"/>
            </w:tcMar>
            <w:hideMark/>
          </w:tcPr>
          <w:p w14:paraId="398B6855" w14:textId="77777777" w:rsidR="00537AD7" w:rsidRPr="00537AD7" w:rsidRDefault="00537AD7" w:rsidP="00F00D39">
            <w:pPr>
              <w:spacing w:after="0" w:line="240" w:lineRule="auto"/>
              <w:rPr>
                <w:rFonts w:ascii="Times New Roman" w:eastAsia="Times New Roman" w:hAnsi="Times New Roman" w:cs="Times New Roman"/>
                <w:sz w:val="24"/>
                <w:szCs w:val="24"/>
                <w:lang w:val="en-US"/>
              </w:rPr>
            </w:pPr>
          </w:p>
        </w:tc>
        <w:tc>
          <w:tcPr>
            <w:tcW w:w="3768" w:type="dxa"/>
            <w:tcMar>
              <w:top w:w="100" w:type="dxa"/>
              <w:left w:w="100" w:type="dxa"/>
              <w:bottom w:w="100" w:type="dxa"/>
              <w:right w:w="100" w:type="dxa"/>
            </w:tcMar>
            <w:hideMark/>
          </w:tcPr>
          <w:p w14:paraId="342E526E" w14:textId="56D6C7B2" w:rsidR="00537AD7" w:rsidRPr="00537AD7" w:rsidRDefault="00F00D39" w:rsidP="00180048">
            <w:pPr>
              <w:spacing w:after="0"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Trương Gia Hào -</w:t>
            </w:r>
            <w:r w:rsidR="00180048">
              <w:t xml:space="preserve"> </w:t>
            </w:r>
            <w:r w:rsidR="00180048" w:rsidRPr="00180048">
              <w:rPr>
                <w:rFonts w:ascii="Times New Roman" w:eastAsia="Times New Roman" w:hAnsi="Times New Roman" w:cs="Times New Roman"/>
                <w:color w:val="000000"/>
                <w:sz w:val="24"/>
                <w:szCs w:val="24"/>
                <w:lang w:val="en-US"/>
              </w:rPr>
              <w:t>31211027638</w:t>
            </w:r>
          </w:p>
        </w:tc>
      </w:tr>
      <w:tr w:rsidR="00537AD7" w:rsidRPr="00537AD7" w14:paraId="16449246" w14:textId="77777777" w:rsidTr="00180048">
        <w:trPr>
          <w:trHeight w:val="312"/>
          <w:jc w:val="center"/>
        </w:trPr>
        <w:tc>
          <w:tcPr>
            <w:tcW w:w="4320" w:type="dxa"/>
            <w:tcMar>
              <w:top w:w="100" w:type="dxa"/>
              <w:left w:w="100" w:type="dxa"/>
              <w:bottom w:w="100" w:type="dxa"/>
              <w:right w:w="100" w:type="dxa"/>
            </w:tcMar>
            <w:hideMark/>
          </w:tcPr>
          <w:p w14:paraId="2856ED47" w14:textId="77777777" w:rsidR="00537AD7" w:rsidRPr="00537AD7" w:rsidRDefault="00537AD7" w:rsidP="00F00D39">
            <w:pPr>
              <w:spacing w:after="0" w:line="240" w:lineRule="auto"/>
              <w:rPr>
                <w:rFonts w:ascii="Times New Roman" w:eastAsia="Times New Roman" w:hAnsi="Times New Roman" w:cs="Times New Roman"/>
                <w:sz w:val="24"/>
                <w:szCs w:val="24"/>
                <w:lang w:val="en-US"/>
              </w:rPr>
            </w:pPr>
          </w:p>
        </w:tc>
        <w:tc>
          <w:tcPr>
            <w:tcW w:w="3768" w:type="dxa"/>
            <w:tcMar>
              <w:top w:w="100" w:type="dxa"/>
              <w:left w:w="100" w:type="dxa"/>
              <w:bottom w:w="100" w:type="dxa"/>
              <w:right w:w="100" w:type="dxa"/>
            </w:tcMar>
            <w:hideMark/>
          </w:tcPr>
          <w:p w14:paraId="29D97404" w14:textId="08B7CDC3" w:rsidR="00537AD7" w:rsidRPr="00537AD7" w:rsidRDefault="00F00D39" w:rsidP="00180048">
            <w:pPr>
              <w:tabs>
                <w:tab w:val="left" w:pos="1440"/>
              </w:tabs>
              <w:spacing w:after="0"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Lưu Quang Huy -</w:t>
            </w:r>
            <w:r w:rsidR="00E444FD">
              <w:t xml:space="preserve"> </w:t>
            </w:r>
            <w:r w:rsidR="00E444FD" w:rsidRPr="00E444FD">
              <w:rPr>
                <w:rFonts w:ascii="Times New Roman" w:eastAsia="Times New Roman" w:hAnsi="Times New Roman" w:cs="Times New Roman"/>
                <w:sz w:val="24"/>
                <w:szCs w:val="24"/>
                <w:lang w:val="en-US"/>
              </w:rPr>
              <w:t>31211027642</w:t>
            </w:r>
          </w:p>
        </w:tc>
      </w:tr>
      <w:tr w:rsidR="00F00D39" w:rsidRPr="00537AD7" w14:paraId="18C46A79" w14:textId="77777777" w:rsidTr="00180048">
        <w:trPr>
          <w:trHeight w:val="20"/>
          <w:jc w:val="center"/>
        </w:trPr>
        <w:tc>
          <w:tcPr>
            <w:tcW w:w="4320" w:type="dxa"/>
            <w:tcMar>
              <w:top w:w="100" w:type="dxa"/>
              <w:left w:w="100" w:type="dxa"/>
              <w:bottom w:w="100" w:type="dxa"/>
              <w:right w:w="100" w:type="dxa"/>
            </w:tcMar>
          </w:tcPr>
          <w:p w14:paraId="13C1BEC7" w14:textId="77777777" w:rsidR="00F00D39" w:rsidRPr="00537AD7" w:rsidRDefault="00F00D39" w:rsidP="00F00D39">
            <w:pPr>
              <w:spacing w:after="0" w:line="240" w:lineRule="auto"/>
              <w:rPr>
                <w:rFonts w:ascii="Times New Roman" w:eastAsia="Times New Roman" w:hAnsi="Times New Roman" w:cs="Times New Roman"/>
                <w:sz w:val="24"/>
                <w:szCs w:val="24"/>
                <w:lang w:val="en-US"/>
              </w:rPr>
            </w:pPr>
          </w:p>
        </w:tc>
        <w:tc>
          <w:tcPr>
            <w:tcW w:w="3768" w:type="dxa"/>
            <w:tcMar>
              <w:top w:w="100" w:type="dxa"/>
              <w:left w:w="100" w:type="dxa"/>
              <w:bottom w:w="100" w:type="dxa"/>
              <w:right w:w="100" w:type="dxa"/>
            </w:tcMar>
          </w:tcPr>
          <w:p w14:paraId="0AC09297" w14:textId="0E5D5A01" w:rsidR="00F00D39" w:rsidRDefault="00F00D39" w:rsidP="00180048">
            <w:pPr>
              <w:tabs>
                <w:tab w:val="left" w:pos="1440"/>
              </w:tabs>
              <w:spacing w:after="0" w:line="24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Bùi Lê Khang -</w:t>
            </w:r>
            <w:r w:rsidR="00180048">
              <w:t xml:space="preserve"> </w:t>
            </w:r>
            <w:r w:rsidR="00180048" w:rsidRPr="00180048">
              <w:rPr>
                <w:rFonts w:ascii="Times New Roman" w:eastAsia="Times New Roman" w:hAnsi="Times New Roman" w:cs="Times New Roman"/>
                <w:sz w:val="24"/>
                <w:szCs w:val="24"/>
                <w:lang w:val="en-US"/>
              </w:rPr>
              <w:t>31211027644</w:t>
            </w:r>
          </w:p>
        </w:tc>
      </w:tr>
    </w:tbl>
    <w:p w14:paraId="31DC70FC" w14:textId="77777777" w:rsidR="00180048" w:rsidRDefault="00180048" w:rsidP="00537AD7">
      <w:pPr>
        <w:spacing w:after="240" w:line="240" w:lineRule="auto"/>
        <w:jc w:val="center"/>
        <w:rPr>
          <w:rFonts w:ascii="Times New Roman" w:eastAsia="Times New Roman" w:hAnsi="Times New Roman" w:cs="Times New Roman"/>
          <w:color w:val="000000"/>
          <w:sz w:val="24"/>
          <w:szCs w:val="24"/>
          <w:lang w:val="en-US"/>
        </w:rPr>
      </w:pPr>
    </w:p>
    <w:p w14:paraId="70E8FF15" w14:textId="2E5299A1" w:rsidR="00537AD7" w:rsidRPr="00537AD7" w:rsidRDefault="00537AD7" w:rsidP="00537AD7">
      <w:pPr>
        <w:spacing w:after="240" w:line="240" w:lineRule="auto"/>
        <w:jc w:val="center"/>
        <w:rPr>
          <w:rFonts w:ascii="Times New Roman" w:eastAsia="Times New Roman" w:hAnsi="Times New Roman" w:cs="Times New Roman"/>
          <w:sz w:val="24"/>
          <w:szCs w:val="24"/>
          <w:lang w:val="en-US"/>
        </w:rPr>
      </w:pPr>
      <w:r w:rsidRPr="00537AD7">
        <w:rPr>
          <w:rFonts w:ascii="Times New Roman" w:eastAsia="Times New Roman" w:hAnsi="Times New Roman" w:cs="Times New Roman"/>
          <w:color w:val="000000"/>
          <w:sz w:val="24"/>
          <w:szCs w:val="24"/>
          <w:lang w:val="en-US"/>
        </w:rPr>
        <w:t>TP. H</w:t>
      </w:r>
      <w:proofErr w:type="spellStart"/>
      <w:r w:rsidRPr="00537AD7">
        <w:rPr>
          <w:rFonts w:ascii="Times New Roman" w:eastAsia="Times New Roman" w:hAnsi="Times New Roman" w:cs="Times New Roman"/>
          <w:color w:val="000000"/>
          <w:sz w:val="24"/>
          <w:szCs w:val="24"/>
          <w:lang w:val="en-US"/>
        </w:rPr>
        <w:t>ồ</w:t>
      </w:r>
      <w:proofErr w:type="spellEnd"/>
      <w:r w:rsidRPr="00537AD7">
        <w:rPr>
          <w:rFonts w:ascii="Times New Roman" w:eastAsia="Times New Roman" w:hAnsi="Times New Roman" w:cs="Times New Roman"/>
          <w:color w:val="000000"/>
          <w:sz w:val="24"/>
          <w:szCs w:val="24"/>
          <w:lang w:val="en-US"/>
        </w:rPr>
        <w:t xml:space="preserve"> Chí Minh, </w:t>
      </w:r>
      <w:proofErr w:type="spellStart"/>
      <w:r w:rsidRPr="00537AD7">
        <w:rPr>
          <w:rFonts w:ascii="Times New Roman" w:eastAsia="Times New Roman" w:hAnsi="Times New Roman" w:cs="Times New Roman"/>
          <w:color w:val="000000"/>
          <w:sz w:val="24"/>
          <w:szCs w:val="24"/>
          <w:lang w:val="en-US"/>
        </w:rPr>
        <w:t>ngày</w:t>
      </w:r>
      <w:proofErr w:type="spellEnd"/>
      <w:r w:rsidRPr="00537AD7">
        <w:rPr>
          <w:rFonts w:ascii="Times New Roman" w:eastAsia="Times New Roman" w:hAnsi="Times New Roman" w:cs="Times New Roman"/>
          <w:color w:val="000000"/>
          <w:sz w:val="24"/>
          <w:szCs w:val="24"/>
          <w:lang w:val="en-US"/>
        </w:rPr>
        <w:t xml:space="preserve"> 12 </w:t>
      </w:r>
      <w:proofErr w:type="spellStart"/>
      <w:r w:rsidRPr="00537AD7">
        <w:rPr>
          <w:rFonts w:ascii="Times New Roman" w:eastAsia="Times New Roman" w:hAnsi="Times New Roman" w:cs="Times New Roman"/>
          <w:color w:val="000000"/>
          <w:sz w:val="24"/>
          <w:szCs w:val="24"/>
          <w:lang w:val="en-US"/>
        </w:rPr>
        <w:t>tháng</w:t>
      </w:r>
      <w:proofErr w:type="spellEnd"/>
      <w:r w:rsidRPr="00537AD7">
        <w:rPr>
          <w:rFonts w:ascii="Times New Roman" w:eastAsia="Times New Roman" w:hAnsi="Times New Roman" w:cs="Times New Roman"/>
          <w:color w:val="000000"/>
          <w:sz w:val="24"/>
          <w:szCs w:val="24"/>
          <w:lang w:val="en-US"/>
        </w:rPr>
        <w:t xml:space="preserve"> 12 </w:t>
      </w:r>
      <w:proofErr w:type="spellStart"/>
      <w:r w:rsidRPr="00537AD7">
        <w:rPr>
          <w:rFonts w:ascii="Times New Roman" w:eastAsia="Times New Roman" w:hAnsi="Times New Roman" w:cs="Times New Roman"/>
          <w:color w:val="000000"/>
          <w:sz w:val="24"/>
          <w:szCs w:val="24"/>
          <w:lang w:val="en-US"/>
        </w:rPr>
        <w:t>năm</w:t>
      </w:r>
      <w:proofErr w:type="spellEnd"/>
      <w:r w:rsidRPr="00537AD7">
        <w:rPr>
          <w:rFonts w:ascii="Times New Roman" w:eastAsia="Times New Roman" w:hAnsi="Times New Roman" w:cs="Times New Roman"/>
          <w:color w:val="000000"/>
          <w:sz w:val="24"/>
          <w:szCs w:val="24"/>
          <w:lang w:val="en-US"/>
        </w:rPr>
        <w:t xml:space="preserve"> 2023</w:t>
      </w:r>
    </w:p>
    <w:p w14:paraId="03C7BC86" w14:textId="77777777" w:rsidR="00537AD7" w:rsidRPr="00537AD7" w:rsidRDefault="00537AD7" w:rsidP="007602AE">
      <w:pPr>
        <w:tabs>
          <w:tab w:val="left" w:pos="1122"/>
          <w:tab w:val="left" w:pos="2057"/>
          <w:tab w:val="left" w:pos="3420"/>
        </w:tabs>
        <w:spacing w:line="360" w:lineRule="auto"/>
        <w:jc w:val="center"/>
        <w:rPr>
          <w:rFonts w:ascii="Arial" w:hAnsi="Arial" w:cs="Arial"/>
          <w:highlight w:val="white"/>
          <w:lang w:val="en-US"/>
        </w:rPr>
      </w:pPr>
    </w:p>
    <w:p w14:paraId="590E308B" w14:textId="345D0A8E" w:rsidR="001758E3" w:rsidRPr="00BD45AA" w:rsidRDefault="001758E3" w:rsidP="007D397A">
      <w:pPr>
        <w:spacing w:line="360" w:lineRule="auto"/>
        <w:rPr>
          <w:rFonts w:ascii="Arial" w:hAnsi="Arial" w:cs="Arial"/>
          <w:highlight w:val="white"/>
        </w:rPr>
      </w:pPr>
      <w:r w:rsidRPr="00BD45AA">
        <w:rPr>
          <w:rFonts w:ascii="Arial" w:hAnsi="Arial" w:cs="Arial"/>
          <w:highlight w:val="white"/>
        </w:rPr>
        <w:br w:type="page"/>
      </w:r>
    </w:p>
    <w:p w14:paraId="224DDC5F" w14:textId="77777777" w:rsidR="00B9375A" w:rsidRPr="00BD45AA" w:rsidRDefault="00B9375A" w:rsidP="007D397A">
      <w:pPr>
        <w:pStyle w:val="ListParagraph"/>
        <w:spacing w:line="360" w:lineRule="auto"/>
        <w:jc w:val="center"/>
        <w:rPr>
          <w:rFonts w:ascii="Arial" w:hAnsi="Arial" w:cs="Arial"/>
          <w:color w:val="FF0000"/>
          <w:sz w:val="32"/>
          <w:szCs w:val="32"/>
          <w:highlight w:val="white"/>
        </w:rPr>
        <w:sectPr w:rsidR="00B9375A" w:rsidRPr="00BD45AA" w:rsidSect="00265495">
          <w:footerReference w:type="default" r:id="rId9"/>
          <w:footerReference w:type="first" r:id="rId10"/>
          <w:type w:val="continuous"/>
          <w:pgSz w:w="11906" w:h="16838" w:code="9"/>
          <w:pgMar w:top="720" w:right="720" w:bottom="274" w:left="720" w:header="720" w:footer="720" w:gutter="0"/>
          <w:cols w:space="720"/>
          <w:titlePg/>
          <w:docGrid w:linePitch="360"/>
        </w:sectPr>
      </w:pPr>
    </w:p>
    <w:p w14:paraId="26106D77" w14:textId="24FAB5CC" w:rsidR="00767E9C" w:rsidRPr="00F00D39" w:rsidRDefault="001758E3" w:rsidP="00F00D39">
      <w:pPr>
        <w:pStyle w:val="ListParagraph"/>
        <w:spacing w:line="360" w:lineRule="auto"/>
        <w:ind w:left="0"/>
        <w:jc w:val="center"/>
        <w:rPr>
          <w:rFonts w:ascii="Arial" w:hAnsi="Arial" w:cs="Arial"/>
          <w:color w:val="FF0000"/>
          <w:sz w:val="32"/>
          <w:szCs w:val="32"/>
          <w:highlight w:val="white"/>
        </w:rPr>
      </w:pPr>
      <w:r w:rsidRPr="00BD45AA">
        <w:rPr>
          <w:rFonts w:ascii="Arial" w:hAnsi="Arial" w:cs="Arial"/>
          <w:color w:val="FF0000"/>
          <w:sz w:val="32"/>
          <w:szCs w:val="32"/>
          <w:highlight w:val="white"/>
        </w:rPr>
        <w:lastRenderedPageBreak/>
        <w:t>LỜI CẢM ƠN</w:t>
      </w:r>
      <w:r w:rsidR="00767E9C" w:rsidRPr="00BD45AA">
        <w:rPr>
          <w:rFonts w:ascii="Arial" w:hAnsi="Arial" w:cs="Arial"/>
          <w:sz w:val="26"/>
          <w:szCs w:val="26"/>
          <w:highlight w:val="white"/>
        </w:rPr>
        <w:br w:type="page"/>
      </w:r>
    </w:p>
    <w:p w14:paraId="476F7204" w14:textId="77777777" w:rsidR="00767E9C" w:rsidRPr="00BD45AA" w:rsidRDefault="00767E9C" w:rsidP="007D397A">
      <w:pPr>
        <w:spacing w:line="360" w:lineRule="auto"/>
        <w:rPr>
          <w:rFonts w:ascii="Arial" w:hAnsi="Arial" w:cs="Arial"/>
          <w:sz w:val="26"/>
          <w:szCs w:val="26"/>
          <w:highlight w:val="white"/>
        </w:rPr>
      </w:pPr>
    </w:p>
    <w:sdt>
      <w:sdtPr>
        <w:rPr>
          <w:rFonts w:ascii="Arial" w:eastAsiaTheme="minorHAnsi" w:hAnsi="Arial" w:cs="Arial"/>
          <w:color w:val="auto"/>
          <w:sz w:val="22"/>
          <w:szCs w:val="22"/>
        </w:rPr>
        <w:id w:val="-431976201"/>
        <w:docPartObj>
          <w:docPartGallery w:val="Table of Contents"/>
          <w:docPartUnique/>
        </w:docPartObj>
      </w:sdtPr>
      <w:sdtEndPr>
        <w:rPr>
          <w:b/>
          <w:bCs/>
          <w:noProof/>
        </w:rPr>
      </w:sdtEndPr>
      <w:sdtContent>
        <w:p w14:paraId="5923E9A9" w14:textId="7D86B225" w:rsidR="00767E9C" w:rsidRPr="00BD45AA" w:rsidRDefault="00767E9C" w:rsidP="007D397A">
          <w:pPr>
            <w:pStyle w:val="TOCHeading"/>
            <w:spacing w:line="360" w:lineRule="auto"/>
            <w:rPr>
              <w:rFonts w:ascii="Arial" w:hAnsi="Arial" w:cs="Arial"/>
            </w:rPr>
          </w:pPr>
          <w:r w:rsidRPr="00BD45AA">
            <w:rPr>
              <w:rFonts w:ascii="Arial" w:hAnsi="Arial" w:cs="Arial"/>
            </w:rPr>
            <w:t>Mục lục:</w:t>
          </w:r>
        </w:p>
        <w:p w14:paraId="34F43265" w14:textId="0C60AB7C" w:rsidR="00BD45AA" w:rsidRPr="00BD45AA" w:rsidRDefault="00767E9C">
          <w:pPr>
            <w:pStyle w:val="TOC1"/>
            <w:tabs>
              <w:tab w:val="left" w:pos="1100"/>
              <w:tab w:val="right" w:leader="dot" w:pos="9059"/>
            </w:tabs>
            <w:rPr>
              <w:rFonts w:ascii="Arial" w:eastAsiaTheme="minorEastAsia" w:hAnsi="Arial" w:cs="Arial"/>
              <w:noProof/>
              <w:kern w:val="2"/>
              <w:lang w:val="en-US"/>
              <w14:ligatures w14:val="standardContextual"/>
            </w:rPr>
          </w:pPr>
          <w:r w:rsidRPr="00BD45AA">
            <w:rPr>
              <w:rFonts w:ascii="Arial" w:hAnsi="Arial" w:cs="Arial"/>
            </w:rPr>
            <w:fldChar w:fldCharType="begin"/>
          </w:r>
          <w:r w:rsidRPr="00BD45AA">
            <w:rPr>
              <w:rFonts w:ascii="Arial" w:hAnsi="Arial" w:cs="Arial"/>
            </w:rPr>
            <w:instrText xml:space="preserve"> TOC \o "1-3" \h \z \u </w:instrText>
          </w:r>
          <w:r w:rsidRPr="00BD45AA">
            <w:rPr>
              <w:rFonts w:ascii="Arial" w:hAnsi="Arial" w:cs="Arial"/>
            </w:rPr>
            <w:fldChar w:fldCharType="separate"/>
          </w:r>
          <w:hyperlink w:anchor="_Toc153092257" w:history="1">
            <w:r w:rsidR="00BD45AA" w:rsidRPr="00BD45AA">
              <w:rPr>
                <w:rStyle w:val="Hyperlink"/>
                <w:rFonts w:ascii="Arial" w:hAnsi="Arial" w:cs="Arial"/>
                <w:noProof/>
                <w:highlight w:val="white"/>
              </w:rPr>
              <w:t>Phần 1:</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highlight w:val="white"/>
              </w:rPr>
              <w:t>TỔNG QUAN</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_Toc153092257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5</w:t>
            </w:r>
            <w:r w:rsidR="00BD45AA" w:rsidRPr="00BD45AA">
              <w:rPr>
                <w:rFonts w:ascii="Arial" w:hAnsi="Arial" w:cs="Arial"/>
                <w:noProof/>
                <w:webHidden/>
              </w:rPr>
              <w:fldChar w:fldCharType="end"/>
            </w:r>
          </w:hyperlink>
        </w:p>
        <w:p w14:paraId="173E0AF6" w14:textId="2A89E15D" w:rsidR="00BD45AA" w:rsidRPr="00BD45AA" w:rsidRDefault="00000000">
          <w:pPr>
            <w:pStyle w:val="TOC2"/>
            <w:tabs>
              <w:tab w:val="left" w:pos="880"/>
              <w:tab w:val="right" w:leader="dot" w:pos="9059"/>
            </w:tabs>
            <w:rPr>
              <w:rFonts w:ascii="Arial" w:eastAsiaTheme="minorEastAsia" w:hAnsi="Arial" w:cs="Arial"/>
              <w:noProof/>
              <w:kern w:val="2"/>
              <w:lang w:val="en-US"/>
              <w14:ligatures w14:val="standardContextual"/>
            </w:rPr>
          </w:pPr>
          <w:hyperlink w:anchor="_Toc153092258" w:history="1">
            <w:r w:rsidR="00BD45AA" w:rsidRPr="00BD45AA">
              <w:rPr>
                <w:rStyle w:val="Hyperlink"/>
                <w:rFonts w:ascii="Arial" w:hAnsi="Arial" w:cs="Arial"/>
                <w:noProof/>
              </w:rPr>
              <w:t>1.1.</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Giới thiệu</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_Toc153092258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5</w:t>
            </w:r>
            <w:r w:rsidR="00BD45AA" w:rsidRPr="00BD45AA">
              <w:rPr>
                <w:rFonts w:ascii="Arial" w:hAnsi="Arial" w:cs="Arial"/>
                <w:noProof/>
                <w:webHidden/>
              </w:rPr>
              <w:fldChar w:fldCharType="end"/>
            </w:r>
          </w:hyperlink>
        </w:p>
        <w:p w14:paraId="423730AC" w14:textId="457CA2DB"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59" w:history="1">
            <w:r w:rsidR="00BD45AA" w:rsidRPr="00BD45AA">
              <w:rPr>
                <w:rStyle w:val="Hyperlink"/>
                <w:rFonts w:ascii="Arial" w:hAnsi="Arial" w:cs="Arial"/>
                <w:noProof/>
              </w:rPr>
              <w:t>1.1.1.</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Hạn chế của thuật toán K-Means</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_Toc153092259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5</w:t>
            </w:r>
            <w:r w:rsidR="00BD45AA" w:rsidRPr="00BD45AA">
              <w:rPr>
                <w:rFonts w:ascii="Arial" w:hAnsi="Arial" w:cs="Arial"/>
                <w:noProof/>
                <w:webHidden/>
              </w:rPr>
              <w:fldChar w:fldCharType="end"/>
            </w:r>
          </w:hyperlink>
        </w:p>
        <w:p w14:paraId="5A52FDE4" w14:textId="6A1D8EB3"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60" w:history="1">
            <w:r w:rsidR="00BD45AA" w:rsidRPr="00BD45AA">
              <w:rPr>
                <w:rStyle w:val="Hyperlink"/>
                <w:rFonts w:ascii="Arial" w:hAnsi="Arial" w:cs="Arial"/>
                <w:noProof/>
              </w:rPr>
              <w:t>1.1.2.</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Hạn chế của thuật toán K-Mode</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_Toc153092260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5</w:t>
            </w:r>
            <w:r w:rsidR="00BD45AA" w:rsidRPr="00BD45AA">
              <w:rPr>
                <w:rFonts w:ascii="Arial" w:hAnsi="Arial" w:cs="Arial"/>
                <w:noProof/>
                <w:webHidden/>
              </w:rPr>
              <w:fldChar w:fldCharType="end"/>
            </w:r>
          </w:hyperlink>
        </w:p>
        <w:p w14:paraId="3CE2F1A4" w14:textId="598BFFE5"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61" w:history="1">
            <w:r w:rsidR="00BD45AA" w:rsidRPr="00BD45AA">
              <w:rPr>
                <w:rStyle w:val="Hyperlink"/>
                <w:rFonts w:ascii="Arial" w:hAnsi="Arial" w:cs="Arial"/>
                <w:noProof/>
              </w:rPr>
              <w:t>1.1.3.</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Giới thiệu về K-Prototypes</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_Toc153092261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5</w:t>
            </w:r>
            <w:r w:rsidR="00BD45AA" w:rsidRPr="00BD45AA">
              <w:rPr>
                <w:rFonts w:ascii="Arial" w:hAnsi="Arial" w:cs="Arial"/>
                <w:noProof/>
                <w:webHidden/>
              </w:rPr>
              <w:fldChar w:fldCharType="end"/>
            </w:r>
          </w:hyperlink>
        </w:p>
        <w:p w14:paraId="695CE3F0" w14:textId="73F4D78D" w:rsidR="00BD45AA" w:rsidRPr="00BD45AA" w:rsidRDefault="00000000">
          <w:pPr>
            <w:pStyle w:val="TOC2"/>
            <w:tabs>
              <w:tab w:val="left" w:pos="880"/>
              <w:tab w:val="right" w:leader="dot" w:pos="9059"/>
            </w:tabs>
            <w:rPr>
              <w:rFonts w:ascii="Arial" w:eastAsiaTheme="minorEastAsia" w:hAnsi="Arial" w:cs="Arial"/>
              <w:noProof/>
              <w:kern w:val="2"/>
              <w:lang w:val="en-US"/>
              <w14:ligatures w14:val="standardContextual"/>
            </w:rPr>
          </w:pPr>
          <w:hyperlink w:anchor="_Toc153092262" w:history="1">
            <w:r w:rsidR="00BD45AA" w:rsidRPr="00BD45AA">
              <w:rPr>
                <w:rStyle w:val="Hyperlink"/>
                <w:rFonts w:ascii="Arial" w:hAnsi="Arial" w:cs="Arial"/>
                <w:noProof/>
                <w:highlight w:val="white"/>
              </w:rPr>
              <w:t>1.2.</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Cơ sở toán học</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_Toc153092262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5</w:t>
            </w:r>
            <w:r w:rsidR="00BD45AA" w:rsidRPr="00BD45AA">
              <w:rPr>
                <w:rFonts w:ascii="Arial" w:hAnsi="Arial" w:cs="Arial"/>
                <w:noProof/>
                <w:webHidden/>
              </w:rPr>
              <w:fldChar w:fldCharType="end"/>
            </w:r>
          </w:hyperlink>
        </w:p>
        <w:p w14:paraId="2BA15358" w14:textId="78EF210F"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63" w:history="1">
            <w:r w:rsidR="00BD45AA" w:rsidRPr="00BD45AA">
              <w:rPr>
                <w:rStyle w:val="Hyperlink"/>
                <w:rFonts w:ascii="Arial" w:hAnsi="Arial" w:cs="Arial"/>
                <w:noProof/>
              </w:rPr>
              <w:t>1.2.1.</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Đo lường độ tương tự của K-Prototypes (Measure of Similarity)</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_Toc153092263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5</w:t>
            </w:r>
            <w:r w:rsidR="00BD45AA" w:rsidRPr="00BD45AA">
              <w:rPr>
                <w:rFonts w:ascii="Arial" w:hAnsi="Arial" w:cs="Arial"/>
                <w:noProof/>
                <w:webHidden/>
              </w:rPr>
              <w:fldChar w:fldCharType="end"/>
            </w:r>
          </w:hyperlink>
        </w:p>
        <w:p w14:paraId="670712AF" w14:textId="57CB8323"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64" w:history="1">
            <w:r w:rsidR="00BD45AA" w:rsidRPr="00BD45AA">
              <w:rPr>
                <w:rStyle w:val="Hyperlink"/>
                <w:rFonts w:ascii="Arial" w:hAnsi="Arial" w:cs="Arial"/>
                <w:noProof/>
              </w:rPr>
              <w:t>1.2.2.</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Hàm chi phí (Cost function)</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_Toc153092264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7</w:t>
            </w:r>
            <w:r w:rsidR="00BD45AA" w:rsidRPr="00BD45AA">
              <w:rPr>
                <w:rFonts w:ascii="Arial" w:hAnsi="Arial" w:cs="Arial"/>
                <w:noProof/>
                <w:webHidden/>
              </w:rPr>
              <w:fldChar w:fldCharType="end"/>
            </w:r>
          </w:hyperlink>
        </w:p>
        <w:p w14:paraId="1564BADD" w14:textId="44D791C0"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65" w:history="1">
            <w:r w:rsidR="00BD45AA" w:rsidRPr="00BD45AA">
              <w:rPr>
                <w:rStyle w:val="Hyperlink"/>
                <w:rFonts w:ascii="Arial" w:hAnsi="Arial" w:cs="Arial"/>
                <w:noProof/>
              </w:rPr>
              <w:t>1.2.3.</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Cập nhật centroid</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_Toc153092265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7</w:t>
            </w:r>
            <w:r w:rsidR="00BD45AA" w:rsidRPr="00BD45AA">
              <w:rPr>
                <w:rFonts w:ascii="Arial" w:hAnsi="Arial" w:cs="Arial"/>
                <w:noProof/>
                <w:webHidden/>
              </w:rPr>
              <w:fldChar w:fldCharType="end"/>
            </w:r>
          </w:hyperlink>
        </w:p>
        <w:p w14:paraId="54616A5B" w14:textId="08413743" w:rsidR="00BD45AA" w:rsidRPr="00BD45AA" w:rsidRDefault="00000000">
          <w:pPr>
            <w:pStyle w:val="TOC1"/>
            <w:tabs>
              <w:tab w:val="left" w:pos="1100"/>
              <w:tab w:val="right" w:leader="dot" w:pos="9059"/>
            </w:tabs>
            <w:rPr>
              <w:rFonts w:ascii="Arial" w:eastAsiaTheme="minorEastAsia" w:hAnsi="Arial" w:cs="Arial"/>
              <w:noProof/>
              <w:kern w:val="2"/>
              <w:lang w:val="en-US"/>
              <w14:ligatures w14:val="standardContextual"/>
            </w:rPr>
          </w:pPr>
          <w:hyperlink w:anchor="_Toc153092266" w:history="1">
            <w:r w:rsidR="00BD45AA" w:rsidRPr="00BD45AA">
              <w:rPr>
                <w:rStyle w:val="Hyperlink"/>
                <w:rFonts w:ascii="Arial" w:hAnsi="Arial" w:cs="Arial"/>
                <w:noProof/>
              </w:rPr>
              <w:t>Phần 2:</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Thực hiện các hàm bằng Python dựa trên cơ sở toán học</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_Toc153092266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8</w:t>
            </w:r>
            <w:r w:rsidR="00BD45AA" w:rsidRPr="00BD45AA">
              <w:rPr>
                <w:rFonts w:ascii="Arial" w:hAnsi="Arial" w:cs="Arial"/>
                <w:noProof/>
                <w:webHidden/>
              </w:rPr>
              <w:fldChar w:fldCharType="end"/>
            </w:r>
          </w:hyperlink>
        </w:p>
        <w:p w14:paraId="3839F622" w14:textId="180AE110" w:rsidR="00BD45AA" w:rsidRPr="00BD45AA" w:rsidRDefault="00000000">
          <w:pPr>
            <w:pStyle w:val="TOC2"/>
            <w:tabs>
              <w:tab w:val="left" w:pos="880"/>
              <w:tab w:val="right" w:leader="dot" w:pos="9059"/>
            </w:tabs>
            <w:rPr>
              <w:rFonts w:ascii="Arial" w:eastAsiaTheme="minorEastAsia" w:hAnsi="Arial" w:cs="Arial"/>
              <w:noProof/>
              <w:kern w:val="2"/>
              <w:lang w:val="en-US"/>
              <w14:ligatures w14:val="standardContextual"/>
            </w:rPr>
          </w:pPr>
          <w:hyperlink w:anchor="_Toc153092267" w:history="1">
            <w:r w:rsidR="00BD45AA" w:rsidRPr="00BD45AA">
              <w:rPr>
                <w:rStyle w:val="Hyperlink"/>
                <w:rFonts w:ascii="Arial" w:hAnsi="Arial" w:cs="Arial"/>
                <w:noProof/>
              </w:rPr>
              <w:t>2.1.</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Các hàm measure similarity</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_Toc153092267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8</w:t>
            </w:r>
            <w:r w:rsidR="00BD45AA" w:rsidRPr="00BD45AA">
              <w:rPr>
                <w:rFonts w:ascii="Arial" w:hAnsi="Arial" w:cs="Arial"/>
                <w:noProof/>
                <w:webHidden/>
              </w:rPr>
              <w:fldChar w:fldCharType="end"/>
            </w:r>
          </w:hyperlink>
        </w:p>
        <w:p w14:paraId="22A43E5C" w14:textId="7F11E371"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68" w:history="1">
            <w:r w:rsidR="00BD45AA" w:rsidRPr="00BD45AA">
              <w:rPr>
                <w:rStyle w:val="Hyperlink"/>
                <w:rFonts w:ascii="Arial" w:hAnsi="Arial" w:cs="Arial"/>
                <w:noProof/>
              </w:rPr>
              <w:t>2.1.1.</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Đo lường độ tương tự trên dữ liệu định lượng</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_Toc153092268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8</w:t>
            </w:r>
            <w:r w:rsidR="00BD45AA" w:rsidRPr="00BD45AA">
              <w:rPr>
                <w:rFonts w:ascii="Arial" w:hAnsi="Arial" w:cs="Arial"/>
                <w:noProof/>
                <w:webHidden/>
              </w:rPr>
              <w:fldChar w:fldCharType="end"/>
            </w:r>
          </w:hyperlink>
        </w:p>
        <w:p w14:paraId="11F91841" w14:textId="6CDDA4E9"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69" w:history="1">
            <w:r w:rsidR="00BD45AA" w:rsidRPr="00BD45AA">
              <w:rPr>
                <w:rStyle w:val="Hyperlink"/>
                <w:rFonts w:ascii="Arial" w:hAnsi="Arial" w:cs="Arial"/>
                <w:noProof/>
              </w:rPr>
              <w:t>2.1.2.</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Đo lường độ tương tự trên dữ liệu định tính</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_Toc153092269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8</w:t>
            </w:r>
            <w:r w:rsidR="00BD45AA" w:rsidRPr="00BD45AA">
              <w:rPr>
                <w:rFonts w:ascii="Arial" w:hAnsi="Arial" w:cs="Arial"/>
                <w:noProof/>
                <w:webHidden/>
              </w:rPr>
              <w:fldChar w:fldCharType="end"/>
            </w:r>
          </w:hyperlink>
        </w:p>
        <w:p w14:paraId="1C243E5F" w14:textId="78563719"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70" w:history="1">
            <w:r w:rsidR="00BD45AA" w:rsidRPr="00BD45AA">
              <w:rPr>
                <w:rStyle w:val="Hyperlink"/>
                <w:rFonts w:ascii="Arial" w:hAnsi="Arial" w:cs="Arial"/>
                <w:noProof/>
              </w:rPr>
              <w:t>2.1.3.</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Hàm chi phí</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_Toc153092270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9</w:t>
            </w:r>
            <w:r w:rsidR="00BD45AA" w:rsidRPr="00BD45AA">
              <w:rPr>
                <w:rFonts w:ascii="Arial" w:hAnsi="Arial" w:cs="Arial"/>
                <w:noProof/>
                <w:webHidden/>
              </w:rPr>
              <w:fldChar w:fldCharType="end"/>
            </w:r>
          </w:hyperlink>
        </w:p>
        <w:p w14:paraId="3579844D" w14:textId="07E05198" w:rsidR="00BD45AA" w:rsidRPr="00BD45AA" w:rsidRDefault="00000000">
          <w:pPr>
            <w:pStyle w:val="TOC2"/>
            <w:tabs>
              <w:tab w:val="left" w:pos="880"/>
              <w:tab w:val="right" w:leader="dot" w:pos="9059"/>
            </w:tabs>
            <w:rPr>
              <w:rFonts w:ascii="Arial" w:eastAsiaTheme="minorEastAsia" w:hAnsi="Arial" w:cs="Arial"/>
              <w:noProof/>
              <w:kern w:val="2"/>
              <w:lang w:val="en-US"/>
              <w14:ligatures w14:val="standardContextual"/>
            </w:rPr>
          </w:pPr>
          <w:hyperlink w:anchor="_Toc153092271" w:history="1">
            <w:r w:rsidR="00BD45AA" w:rsidRPr="00BD45AA">
              <w:rPr>
                <w:rStyle w:val="Hyperlink"/>
                <w:rFonts w:ascii="Arial" w:hAnsi="Arial" w:cs="Arial"/>
                <w:noProof/>
              </w:rPr>
              <w:t>2.2.</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Các thuộc tính quan trọng trong class Kprototypes</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_Toc153092271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9</w:t>
            </w:r>
            <w:r w:rsidR="00BD45AA" w:rsidRPr="00BD45AA">
              <w:rPr>
                <w:rFonts w:ascii="Arial" w:hAnsi="Arial" w:cs="Arial"/>
                <w:noProof/>
                <w:webHidden/>
              </w:rPr>
              <w:fldChar w:fldCharType="end"/>
            </w:r>
          </w:hyperlink>
        </w:p>
        <w:p w14:paraId="11D543E2" w14:textId="1C887B41" w:rsidR="00BD45AA" w:rsidRPr="00BD45AA" w:rsidRDefault="00000000">
          <w:pPr>
            <w:pStyle w:val="TOC1"/>
            <w:tabs>
              <w:tab w:val="left" w:pos="1100"/>
              <w:tab w:val="right" w:leader="dot" w:pos="9059"/>
            </w:tabs>
            <w:rPr>
              <w:rFonts w:ascii="Arial" w:eastAsiaTheme="minorEastAsia" w:hAnsi="Arial" w:cs="Arial"/>
              <w:noProof/>
              <w:kern w:val="2"/>
              <w:lang w:val="en-US"/>
              <w14:ligatures w14:val="standardContextual"/>
            </w:rPr>
          </w:pPr>
          <w:hyperlink w:anchor="_Toc153092272" w:history="1">
            <w:r w:rsidR="00BD45AA" w:rsidRPr="00BD45AA">
              <w:rPr>
                <w:rStyle w:val="Hyperlink"/>
                <w:rFonts w:ascii="Arial" w:hAnsi="Arial" w:cs="Arial"/>
                <w:noProof/>
              </w:rPr>
              <w:t>Phần 3:</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Phân cụm trên tập dữ liệu bằng thuật toán K-Prototypes</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_Toc153092272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10</w:t>
            </w:r>
            <w:r w:rsidR="00BD45AA" w:rsidRPr="00BD45AA">
              <w:rPr>
                <w:rFonts w:ascii="Arial" w:hAnsi="Arial" w:cs="Arial"/>
                <w:noProof/>
                <w:webHidden/>
              </w:rPr>
              <w:fldChar w:fldCharType="end"/>
            </w:r>
          </w:hyperlink>
        </w:p>
        <w:p w14:paraId="3D99FAA3" w14:textId="492296EB" w:rsidR="00BD45AA" w:rsidRPr="00BD45AA" w:rsidRDefault="00000000">
          <w:pPr>
            <w:pStyle w:val="TOC2"/>
            <w:tabs>
              <w:tab w:val="left" w:pos="880"/>
              <w:tab w:val="right" w:leader="dot" w:pos="9059"/>
            </w:tabs>
            <w:rPr>
              <w:rFonts w:ascii="Arial" w:eastAsiaTheme="minorEastAsia" w:hAnsi="Arial" w:cs="Arial"/>
              <w:noProof/>
              <w:kern w:val="2"/>
              <w:lang w:val="en-US"/>
              <w14:ligatures w14:val="standardContextual"/>
            </w:rPr>
          </w:pPr>
          <w:hyperlink w:anchor="_Toc153092273" w:history="1">
            <w:r w:rsidR="00BD45AA" w:rsidRPr="00BD45AA">
              <w:rPr>
                <w:rStyle w:val="Hyperlink"/>
                <w:rFonts w:ascii="Arial" w:hAnsi="Arial" w:cs="Arial"/>
                <w:noProof/>
              </w:rPr>
              <w:t>3.1.</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Tổng quan về tập dữ liệu</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_Toc153092273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10</w:t>
            </w:r>
            <w:r w:rsidR="00BD45AA" w:rsidRPr="00BD45AA">
              <w:rPr>
                <w:rFonts w:ascii="Arial" w:hAnsi="Arial" w:cs="Arial"/>
                <w:noProof/>
                <w:webHidden/>
              </w:rPr>
              <w:fldChar w:fldCharType="end"/>
            </w:r>
          </w:hyperlink>
        </w:p>
        <w:p w14:paraId="57310845" w14:textId="50D9F011" w:rsidR="00BD45AA" w:rsidRPr="00BD45AA" w:rsidRDefault="00000000">
          <w:pPr>
            <w:pStyle w:val="TOC2"/>
            <w:tabs>
              <w:tab w:val="left" w:pos="880"/>
              <w:tab w:val="right" w:leader="dot" w:pos="9059"/>
            </w:tabs>
            <w:rPr>
              <w:rFonts w:ascii="Arial" w:eastAsiaTheme="minorEastAsia" w:hAnsi="Arial" w:cs="Arial"/>
              <w:noProof/>
              <w:kern w:val="2"/>
              <w:lang w:val="en-US"/>
              <w14:ligatures w14:val="standardContextual"/>
            </w:rPr>
          </w:pPr>
          <w:hyperlink w:anchor="_Toc153092274" w:history="1">
            <w:r w:rsidR="00BD45AA" w:rsidRPr="00BD45AA">
              <w:rPr>
                <w:rStyle w:val="Hyperlink"/>
                <w:rFonts w:ascii="Arial" w:hAnsi="Arial" w:cs="Arial"/>
                <w:noProof/>
              </w:rPr>
              <w:t>3.2.</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Áp dụng thuật toán K-Prototypes lên tập dữ liệu</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_Toc153092274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11</w:t>
            </w:r>
            <w:r w:rsidR="00BD45AA" w:rsidRPr="00BD45AA">
              <w:rPr>
                <w:rFonts w:ascii="Arial" w:hAnsi="Arial" w:cs="Arial"/>
                <w:noProof/>
                <w:webHidden/>
              </w:rPr>
              <w:fldChar w:fldCharType="end"/>
            </w:r>
          </w:hyperlink>
        </w:p>
        <w:p w14:paraId="0F171CBB" w14:textId="6D4857F4"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75" w:history="1">
            <w:r w:rsidR="00BD45AA" w:rsidRPr="00BD45AA">
              <w:rPr>
                <w:rStyle w:val="Hyperlink"/>
                <w:rFonts w:ascii="Arial" w:hAnsi="Arial" w:cs="Arial"/>
                <w:noProof/>
              </w:rPr>
              <w:t>3.2.1.</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Silhouette Score</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_Toc153092275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11</w:t>
            </w:r>
            <w:r w:rsidR="00BD45AA" w:rsidRPr="00BD45AA">
              <w:rPr>
                <w:rFonts w:ascii="Arial" w:hAnsi="Arial" w:cs="Arial"/>
                <w:noProof/>
                <w:webHidden/>
              </w:rPr>
              <w:fldChar w:fldCharType="end"/>
            </w:r>
          </w:hyperlink>
        </w:p>
        <w:p w14:paraId="04B5E75D" w14:textId="4148D21A"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76" w:history="1">
            <w:r w:rsidR="00BD45AA" w:rsidRPr="00BD45AA">
              <w:rPr>
                <w:rStyle w:val="Hyperlink"/>
                <w:rFonts w:ascii="Arial" w:hAnsi="Arial" w:cs="Arial"/>
                <w:noProof/>
              </w:rPr>
              <w:t>3.2.2.</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Cost</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_Toc153092276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12</w:t>
            </w:r>
            <w:r w:rsidR="00BD45AA" w:rsidRPr="00BD45AA">
              <w:rPr>
                <w:rFonts w:ascii="Arial" w:hAnsi="Arial" w:cs="Arial"/>
                <w:noProof/>
                <w:webHidden/>
              </w:rPr>
              <w:fldChar w:fldCharType="end"/>
            </w:r>
          </w:hyperlink>
        </w:p>
        <w:p w14:paraId="51797B74" w14:textId="330AE61F" w:rsidR="00BD45AA" w:rsidRPr="00BD45AA" w:rsidRDefault="00000000">
          <w:pPr>
            <w:pStyle w:val="TOC3"/>
            <w:tabs>
              <w:tab w:val="left" w:pos="1320"/>
              <w:tab w:val="right" w:leader="dot" w:pos="9059"/>
            </w:tabs>
            <w:rPr>
              <w:rFonts w:ascii="Arial" w:eastAsiaTheme="minorEastAsia" w:hAnsi="Arial" w:cs="Arial"/>
              <w:noProof/>
              <w:kern w:val="2"/>
              <w:lang w:val="en-US"/>
              <w14:ligatures w14:val="standardContextual"/>
            </w:rPr>
          </w:pPr>
          <w:hyperlink w:anchor="_Toc153092277" w:history="1">
            <w:r w:rsidR="00BD45AA" w:rsidRPr="00BD45AA">
              <w:rPr>
                <w:rStyle w:val="Hyperlink"/>
                <w:rFonts w:ascii="Arial" w:hAnsi="Arial" w:cs="Arial"/>
                <w:noProof/>
              </w:rPr>
              <w:t>3.2.3.</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Thực hiện thuật toán K-Prototypes</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_Toc153092277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13</w:t>
            </w:r>
            <w:r w:rsidR="00BD45AA" w:rsidRPr="00BD45AA">
              <w:rPr>
                <w:rFonts w:ascii="Arial" w:hAnsi="Arial" w:cs="Arial"/>
                <w:noProof/>
                <w:webHidden/>
              </w:rPr>
              <w:fldChar w:fldCharType="end"/>
            </w:r>
          </w:hyperlink>
        </w:p>
        <w:p w14:paraId="3C81F279" w14:textId="082E4CEF" w:rsidR="00BD45AA" w:rsidRPr="00BD45AA" w:rsidRDefault="00000000">
          <w:pPr>
            <w:pStyle w:val="TOC1"/>
            <w:tabs>
              <w:tab w:val="left" w:pos="1100"/>
              <w:tab w:val="right" w:leader="dot" w:pos="9059"/>
            </w:tabs>
            <w:rPr>
              <w:rFonts w:ascii="Arial" w:eastAsiaTheme="minorEastAsia" w:hAnsi="Arial" w:cs="Arial"/>
              <w:noProof/>
              <w:kern w:val="2"/>
              <w:lang w:val="en-US"/>
              <w14:ligatures w14:val="standardContextual"/>
            </w:rPr>
          </w:pPr>
          <w:hyperlink w:anchor="_Toc153092278" w:history="1">
            <w:r w:rsidR="00BD45AA" w:rsidRPr="00BD45AA">
              <w:rPr>
                <w:rStyle w:val="Hyperlink"/>
                <w:rFonts w:ascii="Arial" w:hAnsi="Arial" w:cs="Arial"/>
                <w:noProof/>
              </w:rPr>
              <w:t>Phần 4:</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Đánh giá thuật toán K-Prototypes và so sánh với K-Means</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_Toc153092278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14</w:t>
            </w:r>
            <w:r w:rsidR="00BD45AA" w:rsidRPr="00BD45AA">
              <w:rPr>
                <w:rFonts w:ascii="Arial" w:hAnsi="Arial" w:cs="Arial"/>
                <w:noProof/>
                <w:webHidden/>
              </w:rPr>
              <w:fldChar w:fldCharType="end"/>
            </w:r>
          </w:hyperlink>
        </w:p>
        <w:p w14:paraId="603FE3EC" w14:textId="7414FC7D" w:rsidR="00BD45AA" w:rsidRPr="00BD45AA" w:rsidRDefault="00000000">
          <w:pPr>
            <w:pStyle w:val="TOC2"/>
            <w:tabs>
              <w:tab w:val="left" w:pos="880"/>
              <w:tab w:val="right" w:leader="dot" w:pos="9059"/>
            </w:tabs>
            <w:rPr>
              <w:rFonts w:ascii="Arial" w:eastAsiaTheme="minorEastAsia" w:hAnsi="Arial" w:cs="Arial"/>
              <w:noProof/>
              <w:kern w:val="2"/>
              <w:lang w:val="en-US"/>
              <w14:ligatures w14:val="standardContextual"/>
            </w:rPr>
          </w:pPr>
          <w:hyperlink w:anchor="_Toc153092279" w:history="1">
            <w:r w:rsidR="00BD45AA" w:rsidRPr="00BD45AA">
              <w:rPr>
                <w:rStyle w:val="Hyperlink"/>
                <w:rFonts w:ascii="Arial" w:hAnsi="Arial" w:cs="Arial"/>
                <w:noProof/>
              </w:rPr>
              <w:t>4.1.</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Scatter plot</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_Toc153092279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14</w:t>
            </w:r>
            <w:r w:rsidR="00BD45AA" w:rsidRPr="00BD45AA">
              <w:rPr>
                <w:rFonts w:ascii="Arial" w:hAnsi="Arial" w:cs="Arial"/>
                <w:noProof/>
                <w:webHidden/>
              </w:rPr>
              <w:fldChar w:fldCharType="end"/>
            </w:r>
          </w:hyperlink>
        </w:p>
        <w:p w14:paraId="0E17B805" w14:textId="6C4737A1" w:rsidR="00BD45AA" w:rsidRPr="00BD45AA" w:rsidRDefault="00000000">
          <w:pPr>
            <w:pStyle w:val="TOC2"/>
            <w:tabs>
              <w:tab w:val="left" w:pos="880"/>
              <w:tab w:val="right" w:leader="dot" w:pos="9059"/>
            </w:tabs>
            <w:rPr>
              <w:rFonts w:ascii="Arial" w:eastAsiaTheme="minorEastAsia" w:hAnsi="Arial" w:cs="Arial"/>
              <w:noProof/>
              <w:kern w:val="2"/>
              <w:lang w:val="en-US"/>
              <w14:ligatures w14:val="standardContextual"/>
            </w:rPr>
          </w:pPr>
          <w:hyperlink w:anchor="_Toc153092280" w:history="1">
            <w:r w:rsidR="00BD45AA" w:rsidRPr="00BD45AA">
              <w:rPr>
                <w:rStyle w:val="Hyperlink"/>
                <w:rFonts w:ascii="Arial" w:hAnsi="Arial" w:cs="Arial"/>
                <w:noProof/>
              </w:rPr>
              <w:t>4.2.</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Silhouette score</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_Toc153092280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15</w:t>
            </w:r>
            <w:r w:rsidR="00BD45AA" w:rsidRPr="00BD45AA">
              <w:rPr>
                <w:rFonts w:ascii="Arial" w:hAnsi="Arial" w:cs="Arial"/>
                <w:noProof/>
                <w:webHidden/>
              </w:rPr>
              <w:fldChar w:fldCharType="end"/>
            </w:r>
          </w:hyperlink>
        </w:p>
        <w:p w14:paraId="3EFB3EC8" w14:textId="6861D0CD" w:rsidR="00BD45AA" w:rsidRPr="00BD45AA" w:rsidRDefault="00000000">
          <w:pPr>
            <w:pStyle w:val="TOC2"/>
            <w:tabs>
              <w:tab w:val="left" w:pos="880"/>
              <w:tab w:val="right" w:leader="dot" w:pos="9059"/>
            </w:tabs>
            <w:rPr>
              <w:rFonts w:ascii="Arial" w:eastAsiaTheme="minorEastAsia" w:hAnsi="Arial" w:cs="Arial"/>
              <w:noProof/>
              <w:kern w:val="2"/>
              <w:lang w:val="en-US"/>
              <w14:ligatures w14:val="standardContextual"/>
            </w:rPr>
          </w:pPr>
          <w:hyperlink w:anchor="_Toc153092281" w:history="1">
            <w:r w:rsidR="00BD45AA" w:rsidRPr="00BD45AA">
              <w:rPr>
                <w:rStyle w:val="Hyperlink"/>
                <w:rFonts w:ascii="Arial" w:hAnsi="Arial" w:cs="Arial"/>
                <w:noProof/>
              </w:rPr>
              <w:t>4.3.</w:t>
            </w:r>
            <w:r w:rsidR="00BD45AA" w:rsidRPr="00BD45AA">
              <w:rPr>
                <w:rFonts w:ascii="Arial" w:eastAsiaTheme="minorEastAsia" w:hAnsi="Arial" w:cs="Arial"/>
                <w:noProof/>
                <w:kern w:val="2"/>
                <w:lang w:val="en-US"/>
                <w14:ligatures w14:val="standardContextual"/>
              </w:rPr>
              <w:tab/>
            </w:r>
            <w:r w:rsidR="00BD45AA" w:rsidRPr="00BD45AA">
              <w:rPr>
                <w:rStyle w:val="Hyperlink"/>
                <w:rFonts w:ascii="Arial" w:hAnsi="Arial" w:cs="Arial"/>
                <w:noProof/>
              </w:rPr>
              <w:t>Đánh giá ưu nhược điểm so với K-Means</w:t>
            </w:r>
            <w:r w:rsidR="00BD45AA" w:rsidRPr="00BD45AA">
              <w:rPr>
                <w:rFonts w:ascii="Arial" w:hAnsi="Arial" w:cs="Arial"/>
                <w:noProof/>
                <w:webHidden/>
              </w:rPr>
              <w:tab/>
            </w:r>
            <w:r w:rsidR="00BD45AA" w:rsidRPr="00BD45AA">
              <w:rPr>
                <w:rFonts w:ascii="Arial" w:hAnsi="Arial" w:cs="Arial"/>
                <w:noProof/>
                <w:webHidden/>
              </w:rPr>
              <w:fldChar w:fldCharType="begin"/>
            </w:r>
            <w:r w:rsidR="00BD45AA" w:rsidRPr="00BD45AA">
              <w:rPr>
                <w:rFonts w:ascii="Arial" w:hAnsi="Arial" w:cs="Arial"/>
                <w:noProof/>
                <w:webHidden/>
              </w:rPr>
              <w:instrText xml:space="preserve"> PAGEREF _Toc153092281 \h </w:instrText>
            </w:r>
            <w:r w:rsidR="00BD45AA" w:rsidRPr="00BD45AA">
              <w:rPr>
                <w:rFonts w:ascii="Arial" w:hAnsi="Arial" w:cs="Arial"/>
                <w:noProof/>
                <w:webHidden/>
              </w:rPr>
            </w:r>
            <w:r w:rsidR="00BD45AA" w:rsidRPr="00BD45AA">
              <w:rPr>
                <w:rFonts w:ascii="Arial" w:hAnsi="Arial" w:cs="Arial"/>
                <w:noProof/>
                <w:webHidden/>
              </w:rPr>
              <w:fldChar w:fldCharType="separate"/>
            </w:r>
            <w:r w:rsidR="00BD45AA" w:rsidRPr="00BD45AA">
              <w:rPr>
                <w:rFonts w:ascii="Arial" w:hAnsi="Arial" w:cs="Arial"/>
                <w:noProof/>
                <w:webHidden/>
              </w:rPr>
              <w:t>16</w:t>
            </w:r>
            <w:r w:rsidR="00BD45AA" w:rsidRPr="00BD45AA">
              <w:rPr>
                <w:rFonts w:ascii="Arial" w:hAnsi="Arial" w:cs="Arial"/>
                <w:noProof/>
                <w:webHidden/>
              </w:rPr>
              <w:fldChar w:fldCharType="end"/>
            </w:r>
          </w:hyperlink>
        </w:p>
        <w:p w14:paraId="2BB7D970" w14:textId="77777777" w:rsidR="00797F0F" w:rsidRDefault="00767E9C" w:rsidP="00797F0F">
          <w:pPr>
            <w:spacing w:line="360" w:lineRule="auto"/>
            <w:rPr>
              <w:rFonts w:ascii="Arial" w:hAnsi="Arial" w:cs="Arial"/>
              <w:b/>
              <w:bCs/>
              <w:noProof/>
            </w:rPr>
          </w:pPr>
          <w:r w:rsidRPr="00BD45AA">
            <w:rPr>
              <w:rFonts w:ascii="Arial" w:hAnsi="Arial" w:cs="Arial"/>
              <w:b/>
              <w:bCs/>
              <w:noProof/>
            </w:rPr>
            <w:fldChar w:fldCharType="end"/>
          </w:r>
        </w:p>
      </w:sdtContent>
    </w:sdt>
    <w:p w14:paraId="13B197B9" w14:textId="7B73FCD8" w:rsidR="00797F0F" w:rsidRPr="00797F0F" w:rsidRDefault="00797F0F" w:rsidP="00797F0F">
      <w:pPr>
        <w:spacing w:line="360" w:lineRule="auto"/>
        <w:rPr>
          <w:rFonts w:ascii="Arial" w:hAnsi="Arial" w:cs="Arial"/>
          <w:b/>
          <w:bCs/>
          <w:noProof/>
        </w:rPr>
      </w:pPr>
      <w:r>
        <w:rPr>
          <w:rFonts w:ascii="Arial" w:hAnsi="Arial" w:cs="Arial"/>
          <w:sz w:val="26"/>
          <w:szCs w:val="26"/>
          <w:highlight w:val="white"/>
          <w:lang w:val="en-US"/>
        </w:rPr>
        <w:br w:type="page"/>
      </w:r>
    </w:p>
    <w:p w14:paraId="334A8773" w14:textId="21B08C1E" w:rsidR="00797F0F" w:rsidRPr="00A42A05" w:rsidRDefault="00797F0F" w:rsidP="00A42A05">
      <w:pPr>
        <w:pStyle w:val="TOCHeading"/>
        <w:spacing w:line="360" w:lineRule="auto"/>
        <w:rPr>
          <w:rFonts w:ascii="Arial" w:hAnsi="Arial" w:cs="Arial"/>
          <w:lang w:val="en-US"/>
        </w:rPr>
      </w:pPr>
      <w:r w:rsidRPr="00A42A05">
        <w:rPr>
          <w:rFonts w:ascii="Arial" w:hAnsi="Arial" w:cs="Arial"/>
          <w:highlight w:val="white"/>
        </w:rPr>
        <w:lastRenderedPageBreak/>
        <w:t>Mục lục hình ảnh</w:t>
      </w:r>
      <w:r w:rsidR="00A42A05">
        <w:rPr>
          <w:rFonts w:ascii="Arial" w:hAnsi="Arial" w:cs="Arial"/>
          <w:sz w:val="40"/>
          <w:szCs w:val="40"/>
          <w:lang w:val="en-US"/>
        </w:rPr>
        <w:t>:</w:t>
      </w:r>
    </w:p>
    <w:p w14:paraId="57ECA406" w14:textId="3F3E9A59" w:rsidR="00537AD7" w:rsidRPr="00537AD7" w:rsidRDefault="005442FA"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r w:rsidRPr="00537AD7">
        <w:rPr>
          <w:rFonts w:ascii="Arial" w:hAnsi="Arial" w:cs="Arial"/>
          <w:highlight w:val="white"/>
        </w:rPr>
        <w:fldChar w:fldCharType="begin"/>
      </w:r>
      <w:r w:rsidRPr="00537AD7">
        <w:rPr>
          <w:rFonts w:ascii="Arial" w:hAnsi="Arial" w:cs="Arial"/>
          <w:highlight w:val="white"/>
        </w:rPr>
        <w:instrText xml:space="preserve"> TOC \h \z \c "Hình" </w:instrText>
      </w:r>
      <w:r w:rsidRPr="00537AD7">
        <w:rPr>
          <w:rFonts w:ascii="Arial" w:hAnsi="Arial" w:cs="Arial"/>
          <w:highlight w:val="white"/>
        </w:rPr>
        <w:fldChar w:fldCharType="separate"/>
      </w:r>
      <w:hyperlink w:anchor="_Toc153276984" w:history="1">
        <w:r w:rsidR="00537AD7" w:rsidRPr="00537AD7">
          <w:rPr>
            <w:rStyle w:val="Hyperlink"/>
            <w:rFonts w:ascii="Arial" w:hAnsi="Arial" w:cs="Arial"/>
            <w:noProof/>
          </w:rPr>
          <w:t>Hình 1 Thuật toán tính khoảng cách Euclide</w:t>
        </w:r>
        <w:r w:rsidR="00537AD7" w:rsidRPr="00537AD7">
          <w:rPr>
            <w:rFonts w:ascii="Arial" w:hAnsi="Arial" w:cs="Arial"/>
            <w:noProof/>
            <w:webHidden/>
          </w:rPr>
          <w:tab/>
        </w:r>
        <w:r w:rsidR="00537AD7" w:rsidRPr="00537AD7">
          <w:rPr>
            <w:rFonts w:ascii="Arial" w:hAnsi="Arial" w:cs="Arial"/>
            <w:noProof/>
            <w:webHidden/>
          </w:rPr>
          <w:fldChar w:fldCharType="begin"/>
        </w:r>
        <w:r w:rsidR="00537AD7" w:rsidRPr="00537AD7">
          <w:rPr>
            <w:rFonts w:ascii="Arial" w:hAnsi="Arial" w:cs="Arial"/>
            <w:noProof/>
            <w:webHidden/>
          </w:rPr>
          <w:instrText xml:space="preserve"> PAGEREF _Toc153276984 \h </w:instrText>
        </w:r>
        <w:r w:rsidR="00537AD7" w:rsidRPr="00537AD7">
          <w:rPr>
            <w:rFonts w:ascii="Arial" w:hAnsi="Arial" w:cs="Arial"/>
            <w:noProof/>
            <w:webHidden/>
          </w:rPr>
        </w:r>
        <w:r w:rsidR="00537AD7" w:rsidRPr="00537AD7">
          <w:rPr>
            <w:rFonts w:ascii="Arial" w:hAnsi="Arial" w:cs="Arial"/>
            <w:noProof/>
            <w:webHidden/>
          </w:rPr>
          <w:fldChar w:fldCharType="separate"/>
        </w:r>
        <w:r w:rsidR="00537AD7" w:rsidRPr="00537AD7">
          <w:rPr>
            <w:rFonts w:ascii="Arial" w:hAnsi="Arial" w:cs="Arial"/>
            <w:noProof/>
            <w:webHidden/>
          </w:rPr>
          <w:t>9</w:t>
        </w:r>
        <w:r w:rsidR="00537AD7" w:rsidRPr="00537AD7">
          <w:rPr>
            <w:rFonts w:ascii="Arial" w:hAnsi="Arial" w:cs="Arial"/>
            <w:noProof/>
            <w:webHidden/>
          </w:rPr>
          <w:fldChar w:fldCharType="end"/>
        </w:r>
      </w:hyperlink>
    </w:p>
    <w:p w14:paraId="2C5D68B3" w14:textId="4C3FD9E8" w:rsidR="00537AD7" w:rsidRPr="00537AD7" w:rsidRDefault="00537AD7"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hyperlink w:anchor="_Toc153276985" w:history="1">
        <w:r w:rsidRPr="00537AD7">
          <w:rPr>
            <w:rStyle w:val="Hyperlink"/>
            <w:rFonts w:ascii="Arial" w:hAnsi="Arial" w:cs="Arial"/>
            <w:noProof/>
          </w:rPr>
          <w:t>Hình 2</w:t>
        </w:r>
        <w:r w:rsidRPr="00537AD7">
          <w:rPr>
            <w:rStyle w:val="Hyperlink"/>
            <w:rFonts w:ascii="Arial" w:hAnsi="Arial" w:cs="Arial"/>
            <w:noProof/>
            <w:lang w:val="en-US"/>
          </w:rPr>
          <w:t xml:space="preserve"> Matching Similarity</w:t>
        </w:r>
        <w:r w:rsidRPr="00537AD7">
          <w:rPr>
            <w:rFonts w:ascii="Arial" w:hAnsi="Arial" w:cs="Arial"/>
            <w:noProof/>
            <w:webHidden/>
          </w:rPr>
          <w:tab/>
        </w:r>
        <w:r w:rsidRPr="00537AD7">
          <w:rPr>
            <w:rFonts w:ascii="Arial" w:hAnsi="Arial" w:cs="Arial"/>
            <w:noProof/>
            <w:webHidden/>
          </w:rPr>
          <w:fldChar w:fldCharType="begin"/>
        </w:r>
        <w:r w:rsidRPr="00537AD7">
          <w:rPr>
            <w:rFonts w:ascii="Arial" w:hAnsi="Arial" w:cs="Arial"/>
            <w:noProof/>
            <w:webHidden/>
          </w:rPr>
          <w:instrText xml:space="preserve"> PAGEREF _Toc153276985 \h </w:instrText>
        </w:r>
        <w:r w:rsidRPr="00537AD7">
          <w:rPr>
            <w:rFonts w:ascii="Arial" w:hAnsi="Arial" w:cs="Arial"/>
            <w:noProof/>
            <w:webHidden/>
          </w:rPr>
        </w:r>
        <w:r w:rsidRPr="00537AD7">
          <w:rPr>
            <w:rFonts w:ascii="Arial" w:hAnsi="Arial" w:cs="Arial"/>
            <w:noProof/>
            <w:webHidden/>
          </w:rPr>
          <w:fldChar w:fldCharType="separate"/>
        </w:r>
        <w:r w:rsidRPr="00537AD7">
          <w:rPr>
            <w:rFonts w:ascii="Arial" w:hAnsi="Arial" w:cs="Arial"/>
            <w:noProof/>
            <w:webHidden/>
          </w:rPr>
          <w:t>9</w:t>
        </w:r>
        <w:r w:rsidRPr="00537AD7">
          <w:rPr>
            <w:rFonts w:ascii="Arial" w:hAnsi="Arial" w:cs="Arial"/>
            <w:noProof/>
            <w:webHidden/>
          </w:rPr>
          <w:fldChar w:fldCharType="end"/>
        </w:r>
      </w:hyperlink>
    </w:p>
    <w:p w14:paraId="168671CC" w14:textId="40E0A49A" w:rsidR="00537AD7" w:rsidRPr="00537AD7" w:rsidRDefault="00537AD7"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hyperlink w:anchor="_Toc153276986" w:history="1">
        <w:r w:rsidRPr="00537AD7">
          <w:rPr>
            <w:rStyle w:val="Hyperlink"/>
            <w:rFonts w:ascii="Arial" w:hAnsi="Arial" w:cs="Arial"/>
            <w:noProof/>
          </w:rPr>
          <w:t>Hình 3</w:t>
        </w:r>
        <w:r w:rsidRPr="00537AD7">
          <w:rPr>
            <w:rStyle w:val="Hyperlink"/>
            <w:rFonts w:ascii="Arial" w:hAnsi="Arial" w:cs="Arial"/>
            <w:noProof/>
            <w:lang w:val="en-US"/>
          </w:rPr>
          <w:t xml:space="preserve"> Jaccard Similarity</w:t>
        </w:r>
        <w:r w:rsidRPr="00537AD7">
          <w:rPr>
            <w:rFonts w:ascii="Arial" w:hAnsi="Arial" w:cs="Arial"/>
            <w:noProof/>
            <w:webHidden/>
          </w:rPr>
          <w:tab/>
        </w:r>
        <w:r w:rsidRPr="00537AD7">
          <w:rPr>
            <w:rFonts w:ascii="Arial" w:hAnsi="Arial" w:cs="Arial"/>
            <w:noProof/>
            <w:webHidden/>
          </w:rPr>
          <w:fldChar w:fldCharType="begin"/>
        </w:r>
        <w:r w:rsidRPr="00537AD7">
          <w:rPr>
            <w:rFonts w:ascii="Arial" w:hAnsi="Arial" w:cs="Arial"/>
            <w:noProof/>
            <w:webHidden/>
          </w:rPr>
          <w:instrText xml:space="preserve"> PAGEREF _Toc153276986 \h </w:instrText>
        </w:r>
        <w:r w:rsidRPr="00537AD7">
          <w:rPr>
            <w:rFonts w:ascii="Arial" w:hAnsi="Arial" w:cs="Arial"/>
            <w:noProof/>
            <w:webHidden/>
          </w:rPr>
        </w:r>
        <w:r w:rsidRPr="00537AD7">
          <w:rPr>
            <w:rFonts w:ascii="Arial" w:hAnsi="Arial" w:cs="Arial"/>
            <w:noProof/>
            <w:webHidden/>
          </w:rPr>
          <w:fldChar w:fldCharType="separate"/>
        </w:r>
        <w:r w:rsidRPr="00537AD7">
          <w:rPr>
            <w:rFonts w:ascii="Arial" w:hAnsi="Arial" w:cs="Arial"/>
            <w:noProof/>
            <w:webHidden/>
          </w:rPr>
          <w:t>9</w:t>
        </w:r>
        <w:r w:rsidRPr="00537AD7">
          <w:rPr>
            <w:rFonts w:ascii="Arial" w:hAnsi="Arial" w:cs="Arial"/>
            <w:noProof/>
            <w:webHidden/>
          </w:rPr>
          <w:fldChar w:fldCharType="end"/>
        </w:r>
      </w:hyperlink>
    </w:p>
    <w:p w14:paraId="3EC85F9F" w14:textId="064DE467" w:rsidR="00537AD7" w:rsidRPr="00537AD7" w:rsidRDefault="00537AD7"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hyperlink w:anchor="_Toc153276987" w:history="1">
        <w:r w:rsidRPr="00537AD7">
          <w:rPr>
            <w:rStyle w:val="Hyperlink"/>
            <w:rFonts w:ascii="Arial" w:hAnsi="Arial" w:cs="Arial"/>
            <w:noProof/>
          </w:rPr>
          <w:t>Hình 4</w:t>
        </w:r>
        <w:r w:rsidRPr="00537AD7">
          <w:rPr>
            <w:rStyle w:val="Hyperlink"/>
            <w:rFonts w:ascii="Arial" w:hAnsi="Arial" w:cs="Arial"/>
            <w:noProof/>
            <w:lang w:val="en-US"/>
          </w:rPr>
          <w:t xml:space="preserve"> </w:t>
        </w:r>
        <w:r w:rsidRPr="00537AD7">
          <w:rPr>
            <w:rStyle w:val="Hyperlink"/>
            <w:rFonts w:ascii="Arial" w:hAnsi="Arial" w:cs="Arial"/>
            <w:noProof/>
          </w:rPr>
          <w:t>Hàm tính toán C</w:t>
        </w:r>
        <w:r w:rsidRPr="00537AD7">
          <w:rPr>
            <w:rStyle w:val="Hyperlink"/>
            <w:rFonts w:ascii="Arial" w:hAnsi="Arial" w:cs="Arial"/>
            <w:noProof/>
            <w:lang w:val="en-US"/>
          </w:rPr>
          <w:t>ost</w:t>
        </w:r>
        <w:r w:rsidRPr="00537AD7">
          <w:rPr>
            <w:rFonts w:ascii="Arial" w:hAnsi="Arial" w:cs="Arial"/>
            <w:noProof/>
            <w:webHidden/>
          </w:rPr>
          <w:tab/>
        </w:r>
        <w:r w:rsidRPr="00537AD7">
          <w:rPr>
            <w:rFonts w:ascii="Arial" w:hAnsi="Arial" w:cs="Arial"/>
            <w:noProof/>
            <w:webHidden/>
          </w:rPr>
          <w:fldChar w:fldCharType="begin"/>
        </w:r>
        <w:r w:rsidRPr="00537AD7">
          <w:rPr>
            <w:rFonts w:ascii="Arial" w:hAnsi="Arial" w:cs="Arial"/>
            <w:noProof/>
            <w:webHidden/>
          </w:rPr>
          <w:instrText xml:space="preserve"> PAGEREF _Toc153276987 \h </w:instrText>
        </w:r>
        <w:r w:rsidRPr="00537AD7">
          <w:rPr>
            <w:rFonts w:ascii="Arial" w:hAnsi="Arial" w:cs="Arial"/>
            <w:noProof/>
            <w:webHidden/>
          </w:rPr>
        </w:r>
        <w:r w:rsidRPr="00537AD7">
          <w:rPr>
            <w:rFonts w:ascii="Arial" w:hAnsi="Arial" w:cs="Arial"/>
            <w:noProof/>
            <w:webHidden/>
          </w:rPr>
          <w:fldChar w:fldCharType="separate"/>
        </w:r>
        <w:r w:rsidRPr="00537AD7">
          <w:rPr>
            <w:rFonts w:ascii="Arial" w:hAnsi="Arial" w:cs="Arial"/>
            <w:noProof/>
            <w:webHidden/>
          </w:rPr>
          <w:t>10</w:t>
        </w:r>
        <w:r w:rsidRPr="00537AD7">
          <w:rPr>
            <w:rFonts w:ascii="Arial" w:hAnsi="Arial" w:cs="Arial"/>
            <w:noProof/>
            <w:webHidden/>
          </w:rPr>
          <w:fldChar w:fldCharType="end"/>
        </w:r>
      </w:hyperlink>
    </w:p>
    <w:p w14:paraId="28093FAA" w14:textId="017B5743" w:rsidR="00537AD7" w:rsidRPr="00537AD7" w:rsidRDefault="00537AD7"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hyperlink w:anchor="_Toc153276988" w:history="1">
        <w:r w:rsidRPr="00537AD7">
          <w:rPr>
            <w:rStyle w:val="Hyperlink"/>
            <w:rFonts w:ascii="Arial" w:hAnsi="Arial" w:cs="Arial"/>
            <w:noProof/>
          </w:rPr>
          <w:t>Hình 5</w:t>
        </w:r>
        <w:r w:rsidRPr="00537AD7">
          <w:rPr>
            <w:rStyle w:val="Hyperlink"/>
            <w:rFonts w:ascii="Arial" w:hAnsi="Arial" w:cs="Arial"/>
            <w:noProof/>
            <w:lang w:val="en-US"/>
          </w:rPr>
          <w:t xml:space="preserve"> Biểu đồ Silhouette Score</w:t>
        </w:r>
        <w:r w:rsidRPr="00537AD7">
          <w:rPr>
            <w:rFonts w:ascii="Arial" w:hAnsi="Arial" w:cs="Arial"/>
            <w:noProof/>
            <w:webHidden/>
          </w:rPr>
          <w:tab/>
        </w:r>
        <w:r w:rsidRPr="00537AD7">
          <w:rPr>
            <w:rFonts w:ascii="Arial" w:hAnsi="Arial" w:cs="Arial"/>
            <w:noProof/>
            <w:webHidden/>
          </w:rPr>
          <w:fldChar w:fldCharType="begin"/>
        </w:r>
        <w:r w:rsidRPr="00537AD7">
          <w:rPr>
            <w:rFonts w:ascii="Arial" w:hAnsi="Arial" w:cs="Arial"/>
            <w:noProof/>
            <w:webHidden/>
          </w:rPr>
          <w:instrText xml:space="preserve"> PAGEREF _Toc153276988 \h </w:instrText>
        </w:r>
        <w:r w:rsidRPr="00537AD7">
          <w:rPr>
            <w:rFonts w:ascii="Arial" w:hAnsi="Arial" w:cs="Arial"/>
            <w:noProof/>
            <w:webHidden/>
          </w:rPr>
        </w:r>
        <w:r w:rsidRPr="00537AD7">
          <w:rPr>
            <w:rFonts w:ascii="Arial" w:hAnsi="Arial" w:cs="Arial"/>
            <w:noProof/>
            <w:webHidden/>
          </w:rPr>
          <w:fldChar w:fldCharType="separate"/>
        </w:r>
        <w:r w:rsidRPr="00537AD7">
          <w:rPr>
            <w:rFonts w:ascii="Arial" w:hAnsi="Arial" w:cs="Arial"/>
            <w:noProof/>
            <w:webHidden/>
          </w:rPr>
          <w:t>13</w:t>
        </w:r>
        <w:r w:rsidRPr="00537AD7">
          <w:rPr>
            <w:rFonts w:ascii="Arial" w:hAnsi="Arial" w:cs="Arial"/>
            <w:noProof/>
            <w:webHidden/>
          </w:rPr>
          <w:fldChar w:fldCharType="end"/>
        </w:r>
      </w:hyperlink>
    </w:p>
    <w:p w14:paraId="05DC1BA0" w14:textId="22F89964" w:rsidR="00537AD7" w:rsidRPr="00537AD7" w:rsidRDefault="00537AD7"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hyperlink w:anchor="_Toc153276989" w:history="1">
        <w:r w:rsidRPr="00537AD7">
          <w:rPr>
            <w:rStyle w:val="Hyperlink"/>
            <w:rFonts w:ascii="Arial" w:hAnsi="Arial" w:cs="Arial"/>
            <w:noProof/>
          </w:rPr>
          <w:t>Hình 6 Biểu đồ kết quả hàm Cost</w:t>
        </w:r>
        <w:r w:rsidRPr="00537AD7">
          <w:rPr>
            <w:rFonts w:ascii="Arial" w:hAnsi="Arial" w:cs="Arial"/>
            <w:noProof/>
            <w:webHidden/>
          </w:rPr>
          <w:tab/>
        </w:r>
        <w:r w:rsidRPr="00537AD7">
          <w:rPr>
            <w:rFonts w:ascii="Arial" w:hAnsi="Arial" w:cs="Arial"/>
            <w:noProof/>
            <w:webHidden/>
          </w:rPr>
          <w:fldChar w:fldCharType="begin"/>
        </w:r>
        <w:r w:rsidRPr="00537AD7">
          <w:rPr>
            <w:rFonts w:ascii="Arial" w:hAnsi="Arial" w:cs="Arial"/>
            <w:noProof/>
            <w:webHidden/>
          </w:rPr>
          <w:instrText xml:space="preserve"> PAGEREF _Toc153276989 \h </w:instrText>
        </w:r>
        <w:r w:rsidRPr="00537AD7">
          <w:rPr>
            <w:rFonts w:ascii="Arial" w:hAnsi="Arial" w:cs="Arial"/>
            <w:noProof/>
            <w:webHidden/>
          </w:rPr>
        </w:r>
        <w:r w:rsidRPr="00537AD7">
          <w:rPr>
            <w:rFonts w:ascii="Arial" w:hAnsi="Arial" w:cs="Arial"/>
            <w:noProof/>
            <w:webHidden/>
          </w:rPr>
          <w:fldChar w:fldCharType="separate"/>
        </w:r>
        <w:r w:rsidRPr="00537AD7">
          <w:rPr>
            <w:rFonts w:ascii="Arial" w:hAnsi="Arial" w:cs="Arial"/>
            <w:noProof/>
            <w:webHidden/>
          </w:rPr>
          <w:t>13</w:t>
        </w:r>
        <w:r w:rsidRPr="00537AD7">
          <w:rPr>
            <w:rFonts w:ascii="Arial" w:hAnsi="Arial" w:cs="Arial"/>
            <w:noProof/>
            <w:webHidden/>
          </w:rPr>
          <w:fldChar w:fldCharType="end"/>
        </w:r>
      </w:hyperlink>
    </w:p>
    <w:p w14:paraId="681C8BCF" w14:textId="1F2AB1D2" w:rsidR="00537AD7" w:rsidRPr="00537AD7" w:rsidRDefault="00537AD7"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hyperlink w:anchor="_Toc153276990" w:history="1">
        <w:r w:rsidRPr="00537AD7">
          <w:rPr>
            <w:rStyle w:val="Hyperlink"/>
            <w:rFonts w:ascii="Arial" w:hAnsi="Arial" w:cs="Arial"/>
            <w:noProof/>
          </w:rPr>
          <w:t>Hình 7</w:t>
        </w:r>
        <w:r w:rsidRPr="00537AD7">
          <w:rPr>
            <w:rStyle w:val="Hyperlink"/>
            <w:rFonts w:ascii="Arial" w:hAnsi="Arial" w:cs="Arial"/>
            <w:noProof/>
            <w:lang w:val="en-US"/>
          </w:rPr>
          <w:t xml:space="preserve"> Áp dung thuật toán K-Prototypes</w:t>
        </w:r>
        <w:r w:rsidRPr="00537AD7">
          <w:rPr>
            <w:rFonts w:ascii="Arial" w:hAnsi="Arial" w:cs="Arial"/>
            <w:noProof/>
            <w:webHidden/>
          </w:rPr>
          <w:tab/>
        </w:r>
        <w:r w:rsidRPr="00537AD7">
          <w:rPr>
            <w:rFonts w:ascii="Arial" w:hAnsi="Arial" w:cs="Arial"/>
            <w:noProof/>
            <w:webHidden/>
          </w:rPr>
          <w:fldChar w:fldCharType="begin"/>
        </w:r>
        <w:r w:rsidRPr="00537AD7">
          <w:rPr>
            <w:rFonts w:ascii="Arial" w:hAnsi="Arial" w:cs="Arial"/>
            <w:noProof/>
            <w:webHidden/>
          </w:rPr>
          <w:instrText xml:space="preserve"> PAGEREF _Toc153276990 \h </w:instrText>
        </w:r>
        <w:r w:rsidRPr="00537AD7">
          <w:rPr>
            <w:rFonts w:ascii="Arial" w:hAnsi="Arial" w:cs="Arial"/>
            <w:noProof/>
            <w:webHidden/>
          </w:rPr>
        </w:r>
        <w:r w:rsidRPr="00537AD7">
          <w:rPr>
            <w:rFonts w:ascii="Arial" w:hAnsi="Arial" w:cs="Arial"/>
            <w:noProof/>
            <w:webHidden/>
          </w:rPr>
          <w:fldChar w:fldCharType="separate"/>
        </w:r>
        <w:r w:rsidRPr="00537AD7">
          <w:rPr>
            <w:rFonts w:ascii="Arial" w:hAnsi="Arial" w:cs="Arial"/>
            <w:noProof/>
            <w:webHidden/>
          </w:rPr>
          <w:t>14</w:t>
        </w:r>
        <w:r w:rsidRPr="00537AD7">
          <w:rPr>
            <w:rFonts w:ascii="Arial" w:hAnsi="Arial" w:cs="Arial"/>
            <w:noProof/>
            <w:webHidden/>
          </w:rPr>
          <w:fldChar w:fldCharType="end"/>
        </w:r>
      </w:hyperlink>
    </w:p>
    <w:p w14:paraId="2A2C775E" w14:textId="05ABCBAD" w:rsidR="00537AD7" w:rsidRPr="00537AD7" w:rsidRDefault="00537AD7"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hyperlink w:anchor="_Toc153276991" w:history="1">
        <w:r w:rsidRPr="00537AD7">
          <w:rPr>
            <w:rStyle w:val="Hyperlink"/>
            <w:rFonts w:ascii="Arial" w:hAnsi="Arial" w:cs="Arial"/>
            <w:noProof/>
          </w:rPr>
          <w:t>Hình 8</w:t>
        </w:r>
        <w:r w:rsidRPr="00537AD7">
          <w:rPr>
            <w:rStyle w:val="Hyperlink"/>
            <w:rFonts w:ascii="Arial" w:hAnsi="Arial" w:cs="Arial"/>
            <w:noProof/>
            <w:lang w:val="en-US"/>
          </w:rPr>
          <w:t xml:space="preserve"> Biểu đồ Scatter cho các cụm</w:t>
        </w:r>
        <w:r w:rsidRPr="00537AD7">
          <w:rPr>
            <w:rFonts w:ascii="Arial" w:hAnsi="Arial" w:cs="Arial"/>
            <w:noProof/>
            <w:webHidden/>
          </w:rPr>
          <w:tab/>
        </w:r>
        <w:r w:rsidRPr="00537AD7">
          <w:rPr>
            <w:rFonts w:ascii="Arial" w:hAnsi="Arial" w:cs="Arial"/>
            <w:noProof/>
            <w:webHidden/>
          </w:rPr>
          <w:fldChar w:fldCharType="begin"/>
        </w:r>
        <w:r w:rsidRPr="00537AD7">
          <w:rPr>
            <w:rFonts w:ascii="Arial" w:hAnsi="Arial" w:cs="Arial"/>
            <w:noProof/>
            <w:webHidden/>
          </w:rPr>
          <w:instrText xml:space="preserve"> PAGEREF _Toc153276991 \h </w:instrText>
        </w:r>
        <w:r w:rsidRPr="00537AD7">
          <w:rPr>
            <w:rFonts w:ascii="Arial" w:hAnsi="Arial" w:cs="Arial"/>
            <w:noProof/>
            <w:webHidden/>
          </w:rPr>
        </w:r>
        <w:r w:rsidRPr="00537AD7">
          <w:rPr>
            <w:rFonts w:ascii="Arial" w:hAnsi="Arial" w:cs="Arial"/>
            <w:noProof/>
            <w:webHidden/>
          </w:rPr>
          <w:fldChar w:fldCharType="separate"/>
        </w:r>
        <w:r w:rsidRPr="00537AD7">
          <w:rPr>
            <w:rFonts w:ascii="Arial" w:hAnsi="Arial" w:cs="Arial"/>
            <w:noProof/>
            <w:webHidden/>
          </w:rPr>
          <w:t>14</w:t>
        </w:r>
        <w:r w:rsidRPr="00537AD7">
          <w:rPr>
            <w:rFonts w:ascii="Arial" w:hAnsi="Arial" w:cs="Arial"/>
            <w:noProof/>
            <w:webHidden/>
          </w:rPr>
          <w:fldChar w:fldCharType="end"/>
        </w:r>
      </w:hyperlink>
    </w:p>
    <w:p w14:paraId="06EC0B99" w14:textId="23F30B74" w:rsidR="00537AD7" w:rsidRPr="00537AD7" w:rsidRDefault="00537AD7"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hyperlink w:anchor="_Toc153276992" w:history="1">
        <w:r w:rsidRPr="00537AD7">
          <w:rPr>
            <w:rStyle w:val="Hyperlink"/>
            <w:rFonts w:ascii="Arial" w:hAnsi="Arial" w:cs="Arial"/>
            <w:noProof/>
          </w:rPr>
          <w:t>Hình 9 Đánh giá thuật toán khi k=3</w:t>
        </w:r>
        <w:r w:rsidRPr="00537AD7">
          <w:rPr>
            <w:rFonts w:ascii="Arial" w:hAnsi="Arial" w:cs="Arial"/>
            <w:noProof/>
            <w:webHidden/>
          </w:rPr>
          <w:tab/>
        </w:r>
        <w:r w:rsidRPr="00537AD7">
          <w:rPr>
            <w:rFonts w:ascii="Arial" w:hAnsi="Arial" w:cs="Arial"/>
            <w:noProof/>
            <w:webHidden/>
          </w:rPr>
          <w:fldChar w:fldCharType="begin"/>
        </w:r>
        <w:r w:rsidRPr="00537AD7">
          <w:rPr>
            <w:rFonts w:ascii="Arial" w:hAnsi="Arial" w:cs="Arial"/>
            <w:noProof/>
            <w:webHidden/>
          </w:rPr>
          <w:instrText xml:space="preserve"> PAGEREF _Toc153276992 \h </w:instrText>
        </w:r>
        <w:r w:rsidRPr="00537AD7">
          <w:rPr>
            <w:rFonts w:ascii="Arial" w:hAnsi="Arial" w:cs="Arial"/>
            <w:noProof/>
            <w:webHidden/>
          </w:rPr>
        </w:r>
        <w:r w:rsidRPr="00537AD7">
          <w:rPr>
            <w:rFonts w:ascii="Arial" w:hAnsi="Arial" w:cs="Arial"/>
            <w:noProof/>
            <w:webHidden/>
          </w:rPr>
          <w:fldChar w:fldCharType="separate"/>
        </w:r>
        <w:r w:rsidRPr="00537AD7">
          <w:rPr>
            <w:rFonts w:ascii="Arial" w:hAnsi="Arial" w:cs="Arial"/>
            <w:noProof/>
            <w:webHidden/>
          </w:rPr>
          <w:t>15</w:t>
        </w:r>
        <w:r w:rsidRPr="00537AD7">
          <w:rPr>
            <w:rFonts w:ascii="Arial" w:hAnsi="Arial" w:cs="Arial"/>
            <w:noProof/>
            <w:webHidden/>
          </w:rPr>
          <w:fldChar w:fldCharType="end"/>
        </w:r>
      </w:hyperlink>
    </w:p>
    <w:p w14:paraId="288593C5" w14:textId="52098CCE" w:rsidR="00537AD7" w:rsidRPr="00537AD7" w:rsidRDefault="00537AD7"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hyperlink w:anchor="_Toc153276993" w:history="1">
        <w:r w:rsidRPr="00537AD7">
          <w:rPr>
            <w:rStyle w:val="Hyperlink"/>
            <w:rFonts w:ascii="Arial" w:hAnsi="Arial" w:cs="Arial"/>
            <w:noProof/>
          </w:rPr>
          <w:t>Hình 10 Đánh giá thuật toán khi k=7</w:t>
        </w:r>
        <w:r w:rsidRPr="00537AD7">
          <w:rPr>
            <w:rFonts w:ascii="Arial" w:hAnsi="Arial" w:cs="Arial"/>
            <w:noProof/>
            <w:webHidden/>
          </w:rPr>
          <w:tab/>
        </w:r>
        <w:r w:rsidRPr="00537AD7">
          <w:rPr>
            <w:rFonts w:ascii="Arial" w:hAnsi="Arial" w:cs="Arial"/>
            <w:noProof/>
            <w:webHidden/>
          </w:rPr>
          <w:fldChar w:fldCharType="begin"/>
        </w:r>
        <w:r w:rsidRPr="00537AD7">
          <w:rPr>
            <w:rFonts w:ascii="Arial" w:hAnsi="Arial" w:cs="Arial"/>
            <w:noProof/>
            <w:webHidden/>
          </w:rPr>
          <w:instrText xml:space="preserve"> PAGEREF _Toc153276993 \h </w:instrText>
        </w:r>
        <w:r w:rsidRPr="00537AD7">
          <w:rPr>
            <w:rFonts w:ascii="Arial" w:hAnsi="Arial" w:cs="Arial"/>
            <w:noProof/>
            <w:webHidden/>
          </w:rPr>
        </w:r>
        <w:r w:rsidRPr="00537AD7">
          <w:rPr>
            <w:rFonts w:ascii="Arial" w:hAnsi="Arial" w:cs="Arial"/>
            <w:noProof/>
            <w:webHidden/>
          </w:rPr>
          <w:fldChar w:fldCharType="separate"/>
        </w:r>
        <w:r w:rsidRPr="00537AD7">
          <w:rPr>
            <w:rFonts w:ascii="Arial" w:hAnsi="Arial" w:cs="Arial"/>
            <w:noProof/>
            <w:webHidden/>
          </w:rPr>
          <w:t>15</w:t>
        </w:r>
        <w:r w:rsidRPr="00537AD7">
          <w:rPr>
            <w:rFonts w:ascii="Arial" w:hAnsi="Arial" w:cs="Arial"/>
            <w:noProof/>
            <w:webHidden/>
          </w:rPr>
          <w:fldChar w:fldCharType="end"/>
        </w:r>
      </w:hyperlink>
    </w:p>
    <w:p w14:paraId="2782C655" w14:textId="6884B609" w:rsidR="00537AD7" w:rsidRPr="00537AD7" w:rsidRDefault="00537AD7" w:rsidP="00F00D39">
      <w:pPr>
        <w:pStyle w:val="TableofFigures"/>
        <w:tabs>
          <w:tab w:val="right" w:leader="dot" w:pos="9059"/>
        </w:tabs>
        <w:spacing w:line="360" w:lineRule="auto"/>
        <w:rPr>
          <w:rFonts w:ascii="Arial" w:eastAsiaTheme="minorEastAsia" w:hAnsi="Arial" w:cs="Arial"/>
          <w:noProof/>
          <w:kern w:val="2"/>
          <w:lang w:val="en-US"/>
          <w14:ligatures w14:val="standardContextual"/>
        </w:rPr>
      </w:pPr>
      <w:hyperlink w:anchor="_Toc153276994" w:history="1">
        <w:r w:rsidRPr="00537AD7">
          <w:rPr>
            <w:rStyle w:val="Hyperlink"/>
            <w:rFonts w:ascii="Arial" w:hAnsi="Arial" w:cs="Arial"/>
            <w:noProof/>
          </w:rPr>
          <w:t>Hình 11</w:t>
        </w:r>
        <w:r w:rsidRPr="00537AD7">
          <w:rPr>
            <w:rStyle w:val="Hyperlink"/>
            <w:rFonts w:ascii="Arial" w:hAnsi="Arial" w:cs="Arial"/>
            <w:noProof/>
            <w:lang w:val="en-US"/>
          </w:rPr>
          <w:t xml:space="preserve"> Silhouette Score cho mỗi giá trị k khác nhau</w:t>
        </w:r>
        <w:r w:rsidRPr="00537AD7">
          <w:rPr>
            <w:rFonts w:ascii="Arial" w:hAnsi="Arial" w:cs="Arial"/>
            <w:noProof/>
            <w:webHidden/>
          </w:rPr>
          <w:tab/>
        </w:r>
        <w:r w:rsidRPr="00537AD7">
          <w:rPr>
            <w:rFonts w:ascii="Arial" w:hAnsi="Arial" w:cs="Arial"/>
            <w:noProof/>
            <w:webHidden/>
          </w:rPr>
          <w:fldChar w:fldCharType="begin"/>
        </w:r>
        <w:r w:rsidRPr="00537AD7">
          <w:rPr>
            <w:rFonts w:ascii="Arial" w:hAnsi="Arial" w:cs="Arial"/>
            <w:noProof/>
            <w:webHidden/>
          </w:rPr>
          <w:instrText xml:space="preserve"> PAGEREF _Toc153276994 \h </w:instrText>
        </w:r>
        <w:r w:rsidRPr="00537AD7">
          <w:rPr>
            <w:rFonts w:ascii="Arial" w:hAnsi="Arial" w:cs="Arial"/>
            <w:noProof/>
            <w:webHidden/>
          </w:rPr>
        </w:r>
        <w:r w:rsidRPr="00537AD7">
          <w:rPr>
            <w:rFonts w:ascii="Arial" w:hAnsi="Arial" w:cs="Arial"/>
            <w:noProof/>
            <w:webHidden/>
          </w:rPr>
          <w:fldChar w:fldCharType="separate"/>
        </w:r>
        <w:r w:rsidRPr="00537AD7">
          <w:rPr>
            <w:rFonts w:ascii="Arial" w:hAnsi="Arial" w:cs="Arial"/>
            <w:noProof/>
            <w:webHidden/>
          </w:rPr>
          <w:t>16</w:t>
        </w:r>
        <w:r w:rsidRPr="00537AD7">
          <w:rPr>
            <w:rFonts w:ascii="Arial" w:hAnsi="Arial" w:cs="Arial"/>
            <w:noProof/>
            <w:webHidden/>
          </w:rPr>
          <w:fldChar w:fldCharType="end"/>
        </w:r>
      </w:hyperlink>
    </w:p>
    <w:p w14:paraId="7BE9603D" w14:textId="5EFF7595" w:rsidR="007D7484" w:rsidRPr="00BD45AA" w:rsidRDefault="005442FA" w:rsidP="00F00D39">
      <w:pPr>
        <w:spacing w:line="360" w:lineRule="auto"/>
        <w:rPr>
          <w:rFonts w:ascii="Arial" w:hAnsi="Arial" w:cs="Arial"/>
          <w:sz w:val="26"/>
          <w:szCs w:val="26"/>
          <w:highlight w:val="white"/>
        </w:rPr>
      </w:pPr>
      <w:r w:rsidRPr="00537AD7">
        <w:rPr>
          <w:rFonts w:ascii="Arial" w:hAnsi="Arial" w:cs="Arial"/>
          <w:highlight w:val="white"/>
        </w:rPr>
        <w:fldChar w:fldCharType="end"/>
      </w:r>
      <w:r w:rsidR="002A7E91" w:rsidRPr="00BD45AA">
        <w:rPr>
          <w:rFonts w:ascii="Arial" w:hAnsi="Arial" w:cs="Arial"/>
          <w:sz w:val="26"/>
          <w:szCs w:val="26"/>
          <w:highlight w:val="white"/>
        </w:rPr>
        <w:br w:type="page"/>
      </w:r>
      <w:r w:rsidR="00797F0F">
        <w:rPr>
          <w:rFonts w:ascii="Arial" w:hAnsi="Arial" w:cs="Arial"/>
          <w:sz w:val="26"/>
          <w:szCs w:val="26"/>
          <w:highlight w:val="white"/>
          <w:lang w:val="en-US"/>
        </w:rPr>
        <w:fldChar w:fldCharType="begin"/>
      </w:r>
      <w:r w:rsidR="00797F0F">
        <w:rPr>
          <w:rFonts w:ascii="Arial" w:hAnsi="Arial" w:cs="Arial"/>
          <w:sz w:val="26"/>
          <w:szCs w:val="26"/>
          <w:highlight w:val="white"/>
          <w:lang w:val="en-US"/>
        </w:rPr>
        <w:instrText xml:space="preserve"> TOC \h \z \c "Hình" </w:instrText>
      </w:r>
      <w:r w:rsidR="00000000">
        <w:rPr>
          <w:rFonts w:ascii="Arial" w:hAnsi="Arial" w:cs="Arial"/>
          <w:sz w:val="26"/>
          <w:szCs w:val="26"/>
          <w:highlight w:val="white"/>
          <w:lang w:val="en-US"/>
        </w:rPr>
        <w:fldChar w:fldCharType="separate"/>
      </w:r>
      <w:r w:rsidR="00797F0F">
        <w:rPr>
          <w:rFonts w:ascii="Arial" w:hAnsi="Arial" w:cs="Arial"/>
          <w:sz w:val="26"/>
          <w:szCs w:val="26"/>
          <w:highlight w:val="white"/>
          <w:lang w:val="en-US"/>
        </w:rPr>
        <w:fldChar w:fldCharType="end"/>
      </w:r>
    </w:p>
    <w:p w14:paraId="0556CD1D" w14:textId="41651A96" w:rsidR="00B9375A" w:rsidRPr="00BD45AA" w:rsidRDefault="00F433D5" w:rsidP="00BD45AA">
      <w:pPr>
        <w:pStyle w:val="Heading1"/>
        <w:spacing w:line="360" w:lineRule="auto"/>
        <w:rPr>
          <w:rFonts w:ascii="Arial" w:hAnsi="Arial" w:cs="Arial"/>
          <w:highlight w:val="white"/>
        </w:rPr>
      </w:pPr>
      <w:bookmarkStart w:id="0" w:name="_Ref148710720"/>
      <w:bookmarkStart w:id="1" w:name="_Toc153092257"/>
      <w:r w:rsidRPr="00BD45AA">
        <w:rPr>
          <w:rFonts w:ascii="Arial" w:hAnsi="Arial" w:cs="Arial"/>
          <w:highlight w:val="white"/>
        </w:rPr>
        <w:lastRenderedPageBreak/>
        <w:t>TỔNG QUAN</w:t>
      </w:r>
      <w:bookmarkEnd w:id="0"/>
      <w:bookmarkEnd w:id="1"/>
    </w:p>
    <w:p w14:paraId="47F872DD" w14:textId="77777777" w:rsidR="007D397A" w:rsidRDefault="007D397A" w:rsidP="00BD45AA">
      <w:pPr>
        <w:pStyle w:val="Heading2"/>
        <w:spacing w:line="360" w:lineRule="auto"/>
        <w:rPr>
          <w:rFonts w:ascii="Arial" w:hAnsi="Arial" w:cs="Arial"/>
        </w:rPr>
      </w:pPr>
      <w:bookmarkStart w:id="2" w:name="_Toc153092258"/>
      <w:r w:rsidRPr="00BD45AA">
        <w:rPr>
          <w:rFonts w:ascii="Arial" w:hAnsi="Arial" w:cs="Arial"/>
        </w:rPr>
        <w:t>Giới thiệu</w:t>
      </w:r>
      <w:bookmarkEnd w:id="2"/>
    </w:p>
    <w:p w14:paraId="6049E984" w14:textId="4ED7363B" w:rsidR="0016579B" w:rsidRDefault="0016579B" w:rsidP="0016579B">
      <w:pPr>
        <w:pStyle w:val="Heading3"/>
        <w:spacing w:line="360" w:lineRule="auto"/>
        <w:rPr>
          <w:lang w:val="en-US"/>
        </w:rPr>
      </w:pPr>
      <w:proofErr w:type="spellStart"/>
      <w:r>
        <w:rPr>
          <w:lang w:val="en-US"/>
        </w:rPr>
        <w:t>Giới</w:t>
      </w:r>
      <w:proofErr w:type="spellEnd"/>
      <w:r>
        <w:rPr>
          <w:lang w:val="en-US"/>
        </w:rPr>
        <w:t xml:space="preserve"> </w:t>
      </w:r>
      <w:proofErr w:type="spellStart"/>
      <w:r>
        <w:rPr>
          <w:lang w:val="en-US"/>
        </w:rPr>
        <w:t>thiệu</w:t>
      </w:r>
      <w:proofErr w:type="spellEnd"/>
    </w:p>
    <w:p w14:paraId="3D3FD883" w14:textId="1C2F53FA" w:rsidR="0016579B" w:rsidRPr="0016579B" w:rsidRDefault="0016579B" w:rsidP="0016579B">
      <w:pPr>
        <w:pStyle w:val="ListParagraph"/>
        <w:numPr>
          <w:ilvl w:val="0"/>
          <w:numId w:val="79"/>
        </w:numPr>
        <w:spacing w:line="360" w:lineRule="auto"/>
        <w:rPr>
          <w:rFonts w:ascii="Arial" w:hAnsi="Arial" w:cs="Arial"/>
          <w:sz w:val="24"/>
          <w:szCs w:val="24"/>
          <w:lang w:val="en-US"/>
        </w:rPr>
      </w:pPr>
      <w:r w:rsidRPr="0016579B">
        <w:rPr>
          <w:rFonts w:ascii="Arial" w:hAnsi="Arial" w:cs="Arial"/>
          <w:sz w:val="24"/>
          <w:szCs w:val="24"/>
          <w:lang w:val="en-US"/>
        </w:rPr>
        <w:t xml:space="preserve">Học </w:t>
      </w:r>
      <w:proofErr w:type="spellStart"/>
      <w:r w:rsidRPr="0016579B">
        <w:rPr>
          <w:rFonts w:ascii="Arial" w:hAnsi="Arial" w:cs="Arial"/>
          <w:sz w:val="24"/>
          <w:szCs w:val="24"/>
          <w:lang w:val="en-US"/>
        </w:rPr>
        <w:t>máy</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không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giám</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sát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là</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một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kiểu</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vấn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đề</w:t>
      </w:r>
      <w:proofErr w:type="spellEnd"/>
      <w:r w:rsidRPr="0016579B">
        <w:rPr>
          <w:rFonts w:ascii="Arial" w:hAnsi="Arial" w:cs="Arial"/>
          <w:sz w:val="24"/>
          <w:szCs w:val="24"/>
          <w:lang w:val="en-US"/>
        </w:rPr>
        <w:t xml:space="preserve"> ở </w:t>
      </w:r>
      <w:proofErr w:type="spellStart"/>
      <w:r w:rsidRPr="0016579B">
        <w:rPr>
          <w:rFonts w:ascii="Arial" w:hAnsi="Arial" w:cs="Arial"/>
          <w:sz w:val="24"/>
          <w:szCs w:val="24"/>
          <w:lang w:val="en-US"/>
        </w:rPr>
        <w:t>trong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các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bài</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toán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học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máy</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khi</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mà</w:t>
      </w:r>
      <w:proofErr w:type="spellEnd"/>
      <w:r w:rsidRPr="0016579B">
        <w:rPr>
          <w:rFonts w:ascii="Arial" w:hAnsi="Arial" w:cs="Arial"/>
          <w:sz w:val="24"/>
          <w:szCs w:val="24"/>
          <w:lang w:val="en-US"/>
        </w:rPr>
        <w:t xml:space="preserve"> input </w:t>
      </w:r>
      <w:proofErr w:type="spellStart"/>
      <w:r w:rsidRPr="0016579B">
        <w:rPr>
          <w:rFonts w:ascii="Arial" w:hAnsi="Arial" w:cs="Arial"/>
          <w:sz w:val="24"/>
          <w:szCs w:val="24"/>
          <w:lang w:val="en-US"/>
        </w:rPr>
        <w:t>của</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các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dữ</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liệu</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huấn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huyện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là</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các</w:t>
      </w:r>
      <w:proofErr w:type="spellEnd"/>
      <w:r w:rsidRPr="0016579B">
        <w:rPr>
          <w:rFonts w:ascii="Arial" w:hAnsi="Arial" w:cs="Arial"/>
          <w:sz w:val="24"/>
          <w:szCs w:val="24"/>
          <w:lang w:val="en-US"/>
        </w:rPr>
        <w:t xml:space="preserve"> vector </w:t>
      </w:r>
      <w:proofErr w:type="spellStart"/>
      <w:r w:rsidRPr="0016579B">
        <w:rPr>
          <w:rFonts w:ascii="Arial" w:hAnsi="Arial" w:cs="Arial"/>
          <w:sz w:val="24"/>
          <w:szCs w:val="24"/>
          <w:lang w:val="en-US"/>
        </w:rPr>
        <w:t>nhưng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không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có</w:t>
      </w:r>
      <w:proofErr w:type="spellEnd"/>
      <w:r w:rsidRPr="0016579B">
        <w:rPr>
          <w:rFonts w:ascii="Arial" w:hAnsi="Arial" w:cs="Arial"/>
          <w:sz w:val="24"/>
          <w:szCs w:val="24"/>
          <w:lang w:val="en-US"/>
        </w:rPr>
        <w:t xml:space="preserve"> target. Ý </w:t>
      </w:r>
      <w:proofErr w:type="spellStart"/>
      <w:r w:rsidRPr="0016579B">
        <w:rPr>
          <w:rFonts w:ascii="Arial" w:hAnsi="Arial" w:cs="Arial"/>
          <w:sz w:val="24"/>
          <w:szCs w:val="24"/>
          <w:lang w:val="en-US"/>
        </w:rPr>
        <w:t>tưởng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của</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các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bài</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toán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học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máy</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này</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là</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sẽ</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gom</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các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cụm</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có</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cùng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độ</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tương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tự</w:t>
      </w:r>
      <w:proofErr w:type="spellEnd"/>
      <w:r w:rsidRPr="0016579B">
        <w:rPr>
          <w:rFonts w:ascii="Arial" w:hAnsi="Arial" w:cs="Arial"/>
          <w:sz w:val="24"/>
          <w:szCs w:val="24"/>
          <w:lang w:val="en-US"/>
        </w:rPr>
        <w:t xml:space="preserve"> (similarity), </w:t>
      </w:r>
      <w:proofErr w:type="spellStart"/>
      <w:r w:rsidRPr="0016579B">
        <w:rPr>
          <w:rFonts w:ascii="Arial" w:hAnsi="Arial" w:cs="Arial"/>
          <w:sz w:val="24"/>
          <w:szCs w:val="24"/>
          <w:lang w:val="en-US"/>
        </w:rPr>
        <w:t>quy</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luật</w:t>
      </w:r>
      <w:proofErr w:type="spellEnd"/>
      <w:r w:rsidRPr="0016579B">
        <w:rPr>
          <w:rFonts w:ascii="Arial" w:hAnsi="Arial" w:cs="Arial"/>
          <w:sz w:val="24"/>
          <w:szCs w:val="24"/>
          <w:lang w:val="en-US"/>
        </w:rPr>
        <w:t xml:space="preserve"> (pattern) </w:t>
      </w:r>
      <w:proofErr w:type="spellStart"/>
      <w:r w:rsidRPr="0016579B">
        <w:rPr>
          <w:rFonts w:ascii="Arial" w:hAnsi="Arial" w:cs="Arial"/>
          <w:sz w:val="24"/>
          <w:szCs w:val="24"/>
          <w:lang w:val="en-US"/>
        </w:rPr>
        <w:t>và</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sự</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khác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nhau</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diferences</w:t>
      </w:r>
      <w:proofErr w:type="spellEnd"/>
      <w:r w:rsidRPr="0016579B">
        <w:rPr>
          <w:rFonts w:ascii="Arial" w:hAnsi="Arial" w:cs="Arial"/>
          <w:sz w:val="24"/>
          <w:szCs w:val="24"/>
          <w:lang w:val="en-US"/>
        </w:rPr>
        <w:t>).</w:t>
      </w:r>
    </w:p>
    <w:p w14:paraId="2854A530" w14:textId="39F1B42F" w:rsidR="0016579B" w:rsidRPr="0016579B" w:rsidRDefault="0016579B" w:rsidP="0016579B">
      <w:pPr>
        <w:pStyle w:val="ListParagraph"/>
        <w:numPr>
          <w:ilvl w:val="0"/>
          <w:numId w:val="79"/>
        </w:numPr>
        <w:spacing w:line="360" w:lineRule="auto"/>
        <w:rPr>
          <w:rFonts w:ascii="Arial" w:hAnsi="Arial" w:cs="Arial"/>
          <w:sz w:val="24"/>
          <w:szCs w:val="24"/>
          <w:lang w:val="en-US"/>
        </w:rPr>
      </w:pPr>
      <w:proofErr w:type="spellStart"/>
      <w:r w:rsidRPr="0016579B">
        <w:rPr>
          <w:rFonts w:ascii="Arial" w:hAnsi="Arial" w:cs="Arial"/>
          <w:sz w:val="24"/>
          <w:szCs w:val="24"/>
          <w:lang w:val="en-US"/>
        </w:rPr>
        <w:t>Một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trong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những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thuật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toán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thường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được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sử</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dụng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trong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bài</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toán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học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máy</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không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giám</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sát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là</w:t>
      </w:r>
      <w:proofErr w:type="spellEnd"/>
      <w:r w:rsidRPr="0016579B">
        <w:rPr>
          <w:rFonts w:ascii="Arial" w:hAnsi="Arial" w:cs="Arial"/>
          <w:sz w:val="24"/>
          <w:szCs w:val="24"/>
          <w:lang w:val="en-US"/>
        </w:rPr>
        <w:t xml:space="preserve"> K-Means clustering. Tuy </w:t>
      </w:r>
      <w:proofErr w:type="spellStart"/>
      <w:r w:rsidRPr="0016579B">
        <w:rPr>
          <w:rFonts w:ascii="Arial" w:hAnsi="Arial" w:cs="Arial"/>
          <w:sz w:val="24"/>
          <w:szCs w:val="24"/>
          <w:lang w:val="en-US"/>
        </w:rPr>
        <w:t>nhiên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thuật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toán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không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hoạt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động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được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trên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các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dữ</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liệu</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có</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chứa</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dạng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định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tính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Điều</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này</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xảy</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ra</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bởi</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vì</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hàm</w:t>
      </w:r>
      <w:proofErr w:type="spellEnd"/>
      <w:r w:rsidRPr="0016579B">
        <w:rPr>
          <w:rFonts w:ascii="Arial" w:hAnsi="Arial" w:cs="Arial"/>
          <w:sz w:val="24"/>
          <w:szCs w:val="24"/>
          <w:lang w:val="en-US"/>
        </w:rPr>
        <w:t xml:space="preserve"> chi </w:t>
      </w:r>
      <w:proofErr w:type="spellStart"/>
      <w:r w:rsidRPr="0016579B">
        <w:rPr>
          <w:rFonts w:ascii="Arial" w:hAnsi="Arial" w:cs="Arial"/>
          <w:sz w:val="24"/>
          <w:szCs w:val="24"/>
          <w:lang w:val="en-US"/>
        </w:rPr>
        <w:t>phí</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của</w:t>
      </w:r>
      <w:proofErr w:type="spellEnd"/>
      <w:r w:rsidRPr="0016579B">
        <w:rPr>
          <w:rFonts w:ascii="Arial" w:hAnsi="Arial" w:cs="Arial"/>
          <w:sz w:val="24"/>
          <w:szCs w:val="24"/>
          <w:lang w:val="en-US"/>
        </w:rPr>
        <w:t xml:space="preserve"> K-Means </w:t>
      </w:r>
      <w:proofErr w:type="spellStart"/>
      <w:r w:rsidRPr="0016579B">
        <w:rPr>
          <w:rFonts w:ascii="Arial" w:hAnsi="Arial" w:cs="Arial"/>
          <w:sz w:val="24"/>
          <w:szCs w:val="24"/>
          <w:lang w:val="en-US"/>
        </w:rPr>
        <w:t>được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tính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bởi</w:t>
      </w:r>
      <w:proofErr w:type="spellEnd"/>
      <w:r w:rsidRPr="0016579B">
        <w:rPr>
          <w:rFonts w:ascii="Arial" w:hAnsi="Arial" w:cs="Arial"/>
          <w:sz w:val="24"/>
          <w:szCs w:val="24"/>
          <w:lang w:val="en-US"/>
        </w:rPr>
        <w:t xml:space="preserve"> Euclide Distance </w:t>
      </w:r>
      <w:proofErr w:type="spellStart"/>
      <w:r w:rsidRPr="0016579B">
        <w:rPr>
          <w:rFonts w:ascii="Arial" w:hAnsi="Arial" w:cs="Arial"/>
          <w:sz w:val="24"/>
          <w:szCs w:val="24"/>
          <w:lang w:val="en-US"/>
        </w:rPr>
        <w:t>chỉ</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sử</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dụng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được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trên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dữ</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liệu</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định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lượng</w:t>
      </w:r>
      <w:proofErr w:type="spellEnd"/>
      <w:r w:rsidRPr="0016579B">
        <w:rPr>
          <w:rFonts w:ascii="Arial" w:hAnsi="Arial" w:cs="Arial"/>
          <w:sz w:val="24"/>
          <w:szCs w:val="24"/>
          <w:lang w:val="en-US"/>
        </w:rPr>
        <w:t xml:space="preserve">. </w:t>
      </w:r>
    </w:p>
    <w:p w14:paraId="2CC6D2CC" w14:textId="64ABDB2F" w:rsidR="0016579B" w:rsidRPr="0016579B" w:rsidRDefault="0016579B" w:rsidP="0016579B">
      <w:pPr>
        <w:pStyle w:val="ListParagraph"/>
        <w:numPr>
          <w:ilvl w:val="0"/>
          <w:numId w:val="79"/>
        </w:numPr>
        <w:spacing w:line="360" w:lineRule="auto"/>
        <w:rPr>
          <w:rFonts w:ascii="Arial" w:hAnsi="Arial" w:cs="Arial"/>
          <w:sz w:val="24"/>
          <w:szCs w:val="24"/>
          <w:lang w:val="en-US"/>
        </w:rPr>
      </w:pPr>
      <w:proofErr w:type="spellStart"/>
      <w:r w:rsidRPr="0016579B">
        <w:rPr>
          <w:rFonts w:ascii="Arial" w:hAnsi="Arial" w:cs="Arial"/>
          <w:sz w:val="24"/>
          <w:szCs w:val="24"/>
          <w:lang w:val="en-US"/>
        </w:rPr>
        <w:t>Một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thuật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toán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khác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tương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tự</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với</w:t>
      </w:r>
      <w:proofErr w:type="spellEnd"/>
      <w:r w:rsidRPr="0016579B">
        <w:rPr>
          <w:rFonts w:ascii="Arial" w:hAnsi="Arial" w:cs="Arial"/>
          <w:sz w:val="24"/>
          <w:szCs w:val="24"/>
          <w:lang w:val="en-US"/>
        </w:rPr>
        <w:t xml:space="preserve"> K-Mean </w:t>
      </w:r>
      <w:proofErr w:type="spellStart"/>
      <w:r w:rsidRPr="0016579B">
        <w:rPr>
          <w:rFonts w:ascii="Arial" w:hAnsi="Arial" w:cs="Arial"/>
          <w:sz w:val="24"/>
          <w:szCs w:val="24"/>
          <w:lang w:val="en-US"/>
        </w:rPr>
        <w:t>là</w:t>
      </w:r>
      <w:proofErr w:type="spellEnd"/>
      <w:r w:rsidRPr="0016579B">
        <w:rPr>
          <w:rFonts w:ascii="Arial" w:hAnsi="Arial" w:cs="Arial"/>
          <w:sz w:val="24"/>
          <w:szCs w:val="24"/>
          <w:lang w:val="en-US"/>
        </w:rPr>
        <w:t xml:space="preserve"> K-Mode </w:t>
      </w:r>
      <w:proofErr w:type="spellStart"/>
      <w:r w:rsidRPr="0016579B">
        <w:rPr>
          <w:rFonts w:ascii="Arial" w:hAnsi="Arial" w:cs="Arial"/>
          <w:sz w:val="24"/>
          <w:szCs w:val="24"/>
          <w:lang w:val="en-US"/>
        </w:rPr>
        <w:t>hoạt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động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được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trên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dữ</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liệu</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định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tính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nhờ</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vào</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việc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sử</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dụng</w:t>
      </w:r>
      <w:proofErr w:type="spellEnd"/>
      <w:r w:rsidRPr="0016579B">
        <w:rPr>
          <w:rFonts w:ascii="Arial" w:hAnsi="Arial" w:cs="Arial"/>
          <w:sz w:val="24"/>
          <w:szCs w:val="24"/>
          <w:lang w:val="en-US"/>
        </w:rPr>
        <w:t xml:space="preserve"> Matching Similarity </w:t>
      </w:r>
      <w:proofErr w:type="spellStart"/>
      <w:r w:rsidRPr="0016579B">
        <w:rPr>
          <w:rFonts w:ascii="Arial" w:hAnsi="Arial" w:cs="Arial"/>
          <w:sz w:val="24"/>
          <w:szCs w:val="24"/>
          <w:lang w:val="en-US"/>
        </w:rPr>
        <w:t>để</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làm</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hàm</w:t>
      </w:r>
      <w:proofErr w:type="spellEnd"/>
      <w:r w:rsidRPr="0016579B">
        <w:rPr>
          <w:rFonts w:ascii="Arial" w:hAnsi="Arial" w:cs="Arial"/>
          <w:sz w:val="24"/>
          <w:szCs w:val="24"/>
          <w:lang w:val="en-US"/>
        </w:rPr>
        <w:t xml:space="preserve"> chi </w:t>
      </w:r>
      <w:proofErr w:type="spellStart"/>
      <w:r w:rsidRPr="0016579B">
        <w:rPr>
          <w:rFonts w:ascii="Arial" w:hAnsi="Arial" w:cs="Arial"/>
          <w:sz w:val="24"/>
          <w:szCs w:val="24"/>
          <w:lang w:val="en-US"/>
        </w:rPr>
        <w:t>phí</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và</w:t>
      </w:r>
      <w:proofErr w:type="spellEnd"/>
      <w:r w:rsidRPr="0016579B">
        <w:rPr>
          <w:rFonts w:ascii="Arial" w:hAnsi="Arial" w:cs="Arial"/>
          <w:sz w:val="24"/>
          <w:szCs w:val="24"/>
          <w:lang w:val="en-US"/>
        </w:rPr>
        <w:t xml:space="preserve"> update </w:t>
      </w:r>
      <w:proofErr w:type="spellStart"/>
      <w:r w:rsidRPr="0016579B">
        <w:rPr>
          <w:rFonts w:ascii="Arial" w:hAnsi="Arial" w:cs="Arial"/>
          <w:sz w:val="24"/>
          <w:szCs w:val="24"/>
          <w:lang w:val="en-US"/>
        </w:rPr>
        <w:t>các</w:t>
      </w:r>
      <w:proofErr w:type="spellEnd"/>
      <w:r w:rsidRPr="0016579B">
        <w:rPr>
          <w:rFonts w:ascii="Arial" w:hAnsi="Arial" w:cs="Arial"/>
          <w:sz w:val="24"/>
          <w:szCs w:val="24"/>
          <w:lang w:val="en-US"/>
        </w:rPr>
        <w:t xml:space="preserve"> centroid </w:t>
      </w:r>
      <w:proofErr w:type="spellStart"/>
      <w:r w:rsidRPr="0016579B">
        <w:rPr>
          <w:rFonts w:ascii="Arial" w:hAnsi="Arial" w:cs="Arial"/>
          <w:sz w:val="24"/>
          <w:szCs w:val="24"/>
          <w:lang w:val="en-US"/>
        </w:rPr>
        <w:t>bằng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cách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lấy</w:t>
      </w:r>
      <w:proofErr w:type="spellEnd"/>
      <w:r w:rsidRPr="0016579B">
        <w:rPr>
          <w:rFonts w:ascii="Arial" w:hAnsi="Arial" w:cs="Arial"/>
          <w:sz w:val="24"/>
          <w:szCs w:val="24"/>
          <w:lang w:val="en-US"/>
        </w:rPr>
        <w:t xml:space="preserve"> mode </w:t>
      </w:r>
      <w:proofErr w:type="spellStart"/>
      <w:r w:rsidRPr="0016579B">
        <w:rPr>
          <w:rFonts w:ascii="Arial" w:hAnsi="Arial" w:cs="Arial"/>
          <w:sz w:val="24"/>
          <w:szCs w:val="24"/>
          <w:lang w:val="en-US"/>
        </w:rPr>
        <w:t>thay</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vì</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lấy</w:t>
      </w:r>
      <w:proofErr w:type="spellEnd"/>
      <w:r w:rsidRPr="0016579B">
        <w:rPr>
          <w:rFonts w:ascii="Arial" w:hAnsi="Arial" w:cs="Arial"/>
          <w:sz w:val="24"/>
          <w:szCs w:val="24"/>
          <w:lang w:val="en-US"/>
        </w:rPr>
        <w:t xml:space="preserve"> mean </w:t>
      </w:r>
      <w:proofErr w:type="spellStart"/>
      <w:r w:rsidRPr="0016579B">
        <w:rPr>
          <w:rFonts w:ascii="Arial" w:hAnsi="Arial" w:cs="Arial"/>
          <w:sz w:val="24"/>
          <w:szCs w:val="24"/>
          <w:lang w:val="en-US"/>
        </w:rPr>
        <w:t>như</w:t>
      </w:r>
      <w:proofErr w:type="spellEnd"/>
      <w:r w:rsidRPr="0016579B">
        <w:rPr>
          <w:rFonts w:ascii="Arial" w:hAnsi="Arial" w:cs="Arial"/>
          <w:sz w:val="24"/>
          <w:szCs w:val="24"/>
          <w:lang w:val="en-US"/>
        </w:rPr>
        <w:t xml:space="preserve"> K-Mean. </w:t>
      </w:r>
      <w:proofErr w:type="spellStart"/>
      <w:r w:rsidRPr="0016579B">
        <w:rPr>
          <w:rFonts w:ascii="Arial" w:hAnsi="Arial" w:cs="Arial"/>
          <w:sz w:val="24"/>
          <w:szCs w:val="24"/>
          <w:lang w:val="en-US"/>
        </w:rPr>
        <w:t>Vì</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thế</w:t>
      </w:r>
      <w:proofErr w:type="spellEnd"/>
      <w:r w:rsidRPr="0016579B">
        <w:rPr>
          <w:rFonts w:ascii="Arial" w:hAnsi="Arial" w:cs="Arial"/>
          <w:sz w:val="24"/>
          <w:szCs w:val="24"/>
          <w:lang w:val="en-US"/>
        </w:rPr>
        <w:t xml:space="preserve"> K-Mode </w:t>
      </w:r>
      <w:proofErr w:type="spellStart"/>
      <w:r w:rsidRPr="0016579B">
        <w:rPr>
          <w:rFonts w:ascii="Arial" w:hAnsi="Arial" w:cs="Arial"/>
          <w:sz w:val="24"/>
          <w:szCs w:val="24"/>
          <w:lang w:val="en-US"/>
        </w:rPr>
        <w:t>chỉ</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sử</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dụng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được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trên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dữ</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liệu</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định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tính</w:t>
      </w:r>
      <w:proofErr w:type="spellEnd"/>
      <w:r w:rsidRPr="0016579B">
        <w:rPr>
          <w:rFonts w:ascii="Arial" w:hAnsi="Arial" w:cs="Arial"/>
          <w:sz w:val="24"/>
          <w:szCs w:val="24"/>
          <w:lang w:val="en-US"/>
        </w:rPr>
        <w:t>.</w:t>
      </w:r>
    </w:p>
    <w:p w14:paraId="3DABA6E3" w14:textId="7F0F6123" w:rsidR="0016579B" w:rsidRPr="0016579B" w:rsidRDefault="0016579B" w:rsidP="0016579B">
      <w:pPr>
        <w:pStyle w:val="ListParagraph"/>
        <w:numPr>
          <w:ilvl w:val="0"/>
          <w:numId w:val="79"/>
        </w:numPr>
        <w:spacing w:line="360" w:lineRule="auto"/>
        <w:rPr>
          <w:rFonts w:ascii="Arial" w:hAnsi="Arial" w:cs="Arial"/>
          <w:sz w:val="24"/>
          <w:szCs w:val="24"/>
          <w:lang w:val="en-US"/>
        </w:rPr>
      </w:pPr>
      <w:proofErr w:type="spellStart"/>
      <w:r w:rsidRPr="0016579B">
        <w:rPr>
          <w:rFonts w:ascii="Arial" w:hAnsi="Arial" w:cs="Arial"/>
          <w:sz w:val="24"/>
          <w:szCs w:val="24"/>
          <w:lang w:val="en-US"/>
        </w:rPr>
        <w:t>Đối</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mặt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với</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vấn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đề</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đó</w:t>
      </w:r>
      <w:proofErr w:type="spellEnd"/>
      <w:r w:rsidRPr="0016579B">
        <w:rPr>
          <w:rFonts w:ascii="Arial" w:hAnsi="Arial" w:cs="Arial"/>
          <w:sz w:val="24"/>
          <w:szCs w:val="24"/>
          <w:lang w:val="en-US"/>
        </w:rPr>
        <w:t xml:space="preserve">, Huang </w:t>
      </w:r>
      <w:proofErr w:type="spellStart"/>
      <w:r w:rsidRPr="0016579B">
        <w:rPr>
          <w:rFonts w:ascii="Arial" w:hAnsi="Arial" w:cs="Arial"/>
          <w:sz w:val="24"/>
          <w:szCs w:val="24"/>
          <w:lang w:val="en-US"/>
        </w:rPr>
        <w:t>đã</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đưa</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ra</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một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thuật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toán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là</w:t>
      </w:r>
      <w:proofErr w:type="spellEnd"/>
      <w:r w:rsidRPr="0016579B">
        <w:rPr>
          <w:rFonts w:ascii="Arial" w:hAnsi="Arial" w:cs="Arial"/>
          <w:sz w:val="24"/>
          <w:szCs w:val="24"/>
          <w:lang w:val="en-US"/>
        </w:rPr>
        <w:t xml:space="preserve"> K-Prototype, </w:t>
      </w:r>
      <w:proofErr w:type="spellStart"/>
      <w:r w:rsidRPr="0016579B">
        <w:rPr>
          <w:rFonts w:ascii="Arial" w:hAnsi="Arial" w:cs="Arial"/>
          <w:sz w:val="24"/>
          <w:szCs w:val="24"/>
          <w:lang w:val="en-US"/>
        </w:rPr>
        <w:t>được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sử</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dụng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được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cả</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trên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dữ</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liệu</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định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lượng</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và</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định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tính</w:t>
      </w:r>
      <w:proofErr w:type="spellEnd"/>
      <w:r w:rsidRPr="0016579B">
        <w:rPr>
          <w:rFonts w:ascii="Arial" w:hAnsi="Arial" w:cs="Arial"/>
          <w:sz w:val="24"/>
          <w:szCs w:val="24"/>
          <w:lang w:val="en-US"/>
        </w:rPr>
        <w:t xml:space="preserve">. K-Prototype </w:t>
      </w:r>
      <w:proofErr w:type="spellStart"/>
      <w:r w:rsidRPr="0016579B">
        <w:rPr>
          <w:rFonts w:ascii="Arial" w:hAnsi="Arial" w:cs="Arial"/>
          <w:sz w:val="24"/>
          <w:szCs w:val="24"/>
          <w:lang w:val="en-US"/>
        </w:rPr>
        <w:t>kết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hợp</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giữa</w:t>
      </w:r>
      <w:proofErr w:type="spellEnd"/>
      <w:r w:rsidRPr="0016579B">
        <w:rPr>
          <w:rFonts w:ascii="Arial" w:hAnsi="Arial" w:cs="Arial"/>
          <w:sz w:val="24"/>
          <w:szCs w:val="24"/>
          <w:lang w:val="en-US"/>
        </w:rPr>
        <w:t xml:space="preserve"> K-Mean </w:t>
      </w:r>
      <w:proofErr w:type="spellStart"/>
      <w:r w:rsidRPr="0016579B">
        <w:rPr>
          <w:rFonts w:ascii="Arial" w:hAnsi="Arial" w:cs="Arial"/>
          <w:sz w:val="24"/>
          <w:szCs w:val="24"/>
          <w:lang w:val="en-US"/>
        </w:rPr>
        <w:t>và</w:t>
      </w:r>
      <w:proofErr w:type="spellEnd"/>
      <w:r w:rsidRPr="0016579B">
        <w:rPr>
          <w:rFonts w:ascii="Arial" w:hAnsi="Arial" w:cs="Arial"/>
          <w:sz w:val="24"/>
          <w:szCs w:val="24"/>
          <w:lang w:val="en-US"/>
        </w:rPr>
        <w:t xml:space="preserve"> K-Mode ở </w:t>
      </w:r>
      <w:proofErr w:type="spellStart"/>
      <w:r w:rsidRPr="0016579B">
        <w:rPr>
          <w:rFonts w:ascii="Arial" w:hAnsi="Arial" w:cs="Arial"/>
          <w:sz w:val="24"/>
          <w:szCs w:val="24"/>
          <w:lang w:val="en-US"/>
        </w:rPr>
        <w:t>cách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tính</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hàm</w:t>
      </w:r>
      <w:proofErr w:type="spellEnd"/>
      <w:r w:rsidRPr="0016579B">
        <w:rPr>
          <w:rFonts w:ascii="Arial" w:hAnsi="Arial" w:cs="Arial"/>
          <w:sz w:val="24"/>
          <w:szCs w:val="24"/>
          <w:lang w:val="en-US"/>
        </w:rPr>
        <w:t xml:space="preserve"> chi </w:t>
      </w:r>
      <w:proofErr w:type="spellStart"/>
      <w:r w:rsidRPr="0016579B">
        <w:rPr>
          <w:rFonts w:ascii="Arial" w:hAnsi="Arial" w:cs="Arial"/>
          <w:sz w:val="24"/>
          <w:szCs w:val="24"/>
          <w:lang w:val="en-US"/>
        </w:rPr>
        <w:t>phí</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và</w:t>
      </w:r>
      <w:proofErr w:type="spellEnd"/>
      <w:r w:rsidRPr="0016579B">
        <w:rPr>
          <w:rFonts w:ascii="Arial" w:hAnsi="Arial" w:cs="Arial"/>
          <w:sz w:val="24"/>
          <w:szCs w:val="24"/>
          <w:lang w:val="en-US"/>
        </w:rPr>
        <w:t xml:space="preserve"> update </w:t>
      </w:r>
      <w:proofErr w:type="spellStart"/>
      <w:r w:rsidRPr="0016579B">
        <w:rPr>
          <w:rFonts w:ascii="Arial" w:hAnsi="Arial" w:cs="Arial"/>
          <w:sz w:val="24"/>
          <w:szCs w:val="24"/>
          <w:lang w:val="en-US"/>
        </w:rPr>
        <w:t>các</w:t>
      </w:r>
      <w:proofErr w:type="spellEnd"/>
      <w:r w:rsidRPr="0016579B">
        <w:rPr>
          <w:rFonts w:ascii="Arial" w:hAnsi="Arial" w:cs="Arial"/>
          <w:sz w:val="24"/>
          <w:szCs w:val="24"/>
          <w:lang w:val="en-US"/>
        </w:rPr>
        <w:t xml:space="preserve"> centroid </w:t>
      </w:r>
      <w:proofErr w:type="spellStart"/>
      <w:r w:rsidRPr="0016579B">
        <w:rPr>
          <w:rFonts w:ascii="Arial" w:hAnsi="Arial" w:cs="Arial"/>
          <w:sz w:val="24"/>
          <w:szCs w:val="24"/>
          <w:lang w:val="en-US"/>
        </w:rPr>
        <w:t>để</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có</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thể</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cải</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thiện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được</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điểm</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yếu</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của</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hai</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thuật</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toán</w:t>
      </w:r>
      <w:proofErr w:type="spellEnd"/>
      <w:r w:rsidRPr="0016579B">
        <w:rPr>
          <w:rFonts w:ascii="Arial" w:hAnsi="Arial" w:cs="Arial"/>
          <w:sz w:val="24"/>
          <w:szCs w:val="24"/>
          <w:lang w:val="en-US"/>
        </w:rPr>
        <w:t xml:space="preserve"> </w:t>
      </w:r>
      <w:proofErr w:type="spellStart"/>
      <w:r w:rsidRPr="0016579B">
        <w:rPr>
          <w:rFonts w:ascii="Arial" w:hAnsi="Arial" w:cs="Arial"/>
          <w:sz w:val="24"/>
          <w:szCs w:val="24"/>
          <w:lang w:val="en-US"/>
        </w:rPr>
        <w:t>trên</w:t>
      </w:r>
      <w:proofErr w:type="spellEnd"/>
      <w:r w:rsidRPr="0016579B">
        <w:rPr>
          <w:rFonts w:ascii="Arial" w:hAnsi="Arial" w:cs="Arial"/>
          <w:sz w:val="24"/>
          <w:szCs w:val="24"/>
          <w:lang w:val="en-US"/>
        </w:rPr>
        <w:t>.</w:t>
      </w:r>
    </w:p>
    <w:p w14:paraId="0DBB106E" w14:textId="350D2A81" w:rsidR="007D397A" w:rsidRPr="00BD45AA" w:rsidRDefault="007D397A" w:rsidP="00BD45AA">
      <w:pPr>
        <w:pStyle w:val="Heading3"/>
        <w:spacing w:line="360" w:lineRule="auto"/>
        <w:rPr>
          <w:rFonts w:ascii="Arial" w:hAnsi="Arial" w:cs="Arial"/>
        </w:rPr>
      </w:pPr>
      <w:bookmarkStart w:id="3" w:name="_Toc153092259"/>
      <w:r w:rsidRPr="00BD45AA">
        <w:rPr>
          <w:rFonts w:ascii="Arial" w:hAnsi="Arial" w:cs="Arial"/>
        </w:rPr>
        <w:t>Hạn chế của thuật toán K-Means</w:t>
      </w:r>
      <w:bookmarkEnd w:id="3"/>
    </w:p>
    <w:p w14:paraId="08BF0229" w14:textId="77777777" w:rsidR="007D397A" w:rsidRPr="00BD45AA" w:rsidRDefault="007D397A" w:rsidP="00BD45AA">
      <w:pPr>
        <w:pStyle w:val="NormalWeb"/>
        <w:numPr>
          <w:ilvl w:val="0"/>
          <w:numId w:val="36"/>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Trong thuật toán K-Means, để đo lường sự tương đồng (similarity) giữa các điểm dữ liệu và trung tâm của các cụm, thường sử dụng khoảng cách Euclidean. Khoảng cách Euclidean là một phép đo khoảng cách giữa hai điểm trong không gian nhiều chiều.</w:t>
      </w:r>
    </w:p>
    <w:p w14:paraId="22C29B37" w14:textId="77777777" w:rsidR="007D397A" w:rsidRPr="00BD45AA" w:rsidRDefault="007D397A" w:rsidP="00BD45AA">
      <w:pPr>
        <w:pStyle w:val="NormalWeb"/>
        <w:numPr>
          <w:ilvl w:val="0"/>
          <w:numId w:val="36"/>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Tuy nhiên khoảng Euclidean có khuyết điểm trong ngữ cảnh đặc trưng, để hiểu rõ hơn ta cùng điểm qua một số tính chất quan trọng của nó:</w:t>
      </w:r>
    </w:p>
    <w:p w14:paraId="1EC948ED" w14:textId="77777777" w:rsidR="007D397A" w:rsidRPr="00BD45AA" w:rsidRDefault="007D397A" w:rsidP="00BD45AA">
      <w:pPr>
        <w:pStyle w:val="NormalWeb"/>
        <w:numPr>
          <w:ilvl w:val="0"/>
          <w:numId w:val="37"/>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Hiệu quả trong việc xử lý các tập dữ liệu lớn.</w:t>
      </w:r>
    </w:p>
    <w:p w14:paraId="2AFF6B90" w14:textId="77777777" w:rsidR="007D397A" w:rsidRPr="00BD45AA" w:rsidRDefault="007D397A" w:rsidP="00BD45AA">
      <w:pPr>
        <w:pStyle w:val="NormalWeb"/>
        <w:numPr>
          <w:ilvl w:val="0"/>
          <w:numId w:val="37"/>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Nó thường kết thúc ở mức tối ưu cục bộ (MacQueen, 1967; Selim và Ismail, 1984).</w:t>
      </w:r>
    </w:p>
    <w:p w14:paraId="23CE4762" w14:textId="77777777" w:rsidR="007D397A" w:rsidRPr="00BD45AA" w:rsidRDefault="007D397A" w:rsidP="00BD45AA">
      <w:pPr>
        <w:pStyle w:val="NormalWeb"/>
        <w:numPr>
          <w:ilvl w:val="0"/>
          <w:numId w:val="37"/>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Nó chỉ hoạt động trên các giá trị số.</w:t>
      </w:r>
    </w:p>
    <w:p w14:paraId="37BEE592" w14:textId="77777777" w:rsidR="007D397A" w:rsidRPr="00BD45AA" w:rsidRDefault="007D397A" w:rsidP="00BD45AA">
      <w:pPr>
        <w:pStyle w:val="NormalWeb"/>
        <w:numPr>
          <w:ilvl w:val="0"/>
          <w:numId w:val="37"/>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lastRenderedPageBreak/>
        <w:t>Các cụm có hình dạng lồi (Anderberg, 1973).</w:t>
      </w:r>
    </w:p>
    <w:p w14:paraId="69B011E9" w14:textId="47E5035D" w:rsidR="007D397A" w:rsidRPr="00BD45AA" w:rsidRDefault="007D397A" w:rsidP="00BD45AA">
      <w:pPr>
        <w:pStyle w:val="NormalWeb"/>
        <w:numPr>
          <w:ilvl w:val="0"/>
          <w:numId w:val="39"/>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Dựa vào đặc tính K-Means chỉ hoạt động dựa trên các giá trị số và sự cố này xảy ra khi hàm chi phí trong K-Means được tính bằng khoảng cách Euclidean. Do vậy nếu trong trường hợp dữ liệu là phân loại thì không thể phân cụm được, chúng ta có thể sử dụng phương pháp encoding để chuyển dữ liệu phân loại thành số, tuy nhiên việc áp dụng phương pháp đó có một số hạn chế như độ phức tạp sẽ tăng lên, số chiều tăng lên.</w:t>
      </w:r>
    </w:p>
    <w:p w14:paraId="13A3ED3B" w14:textId="1DF29E5B" w:rsidR="007D397A" w:rsidRPr="00BD45AA" w:rsidRDefault="007D397A" w:rsidP="00BD45AA">
      <w:pPr>
        <w:pStyle w:val="Heading3"/>
        <w:spacing w:line="360" w:lineRule="auto"/>
        <w:rPr>
          <w:rFonts w:ascii="Arial" w:hAnsi="Arial" w:cs="Arial"/>
        </w:rPr>
      </w:pPr>
      <w:bookmarkStart w:id="4" w:name="_Toc153092260"/>
      <w:r w:rsidRPr="00BD45AA">
        <w:rPr>
          <w:rFonts w:ascii="Arial" w:hAnsi="Arial" w:cs="Arial"/>
        </w:rPr>
        <w:t>Hạn chế của thuật toán K-Mode</w:t>
      </w:r>
      <w:bookmarkEnd w:id="4"/>
    </w:p>
    <w:p w14:paraId="52542C72" w14:textId="77777777" w:rsidR="007D397A" w:rsidRPr="00BD45AA" w:rsidRDefault="007D397A" w:rsidP="00BD45AA">
      <w:pPr>
        <w:pStyle w:val="NormalWeb"/>
        <w:numPr>
          <w:ilvl w:val="0"/>
          <w:numId w:val="40"/>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Khi làm việc với dữ liệu phân loại (categorical data), phương pháp K-Modes được phát triển nhằm mục đích phân nhóm các quan sát dựa trên sự tương đồng giữa các giá trị categorical. Để đo lường sự tương đồng trong K-Modes, cần sử dụng các phép đo tương đồng phù hợp với tính chất của dữ liệu categorical.</w:t>
      </w:r>
    </w:p>
    <w:p w14:paraId="023A00B0" w14:textId="77777777" w:rsidR="007D397A" w:rsidRPr="00BD45AA" w:rsidRDefault="007D397A" w:rsidP="00BD45AA">
      <w:pPr>
        <w:pStyle w:val="NormalWeb"/>
        <w:numPr>
          <w:ilvl w:val="0"/>
          <w:numId w:val="40"/>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Ngược lại với K-Means chỉ thực hiện để với kiểu dữ định tính (numerical data) thì K-Modes chỉ phù hợp với kiểu dữ liệu định tính (categorical data). Tuy vậy nhưng vẫn có thể sử dụng phương pháp này trong trường hợp kiểu dữ là số bằng cách chia các biến số thành các phạm vi (bins) và sau đó xem xét chúng như là các biến phân loại. Điều này có thể giúp bạn áp dụng K-Modes trên dữ liệu số, mặc dù giữa các giá trị cụ thể có thể không có sự giống nhau như giữa các giá trị phân loại. Tóm lại chúng ta có thể sử dụng các cách để biến đổi chúng về lại kiểu dữ liệu phù hợp để tính toán nhưng việc làm ấy là không phổ biến mà chỉ mang tính chất chữa cháy khi không có giải pháp thay thế.</w:t>
      </w:r>
    </w:p>
    <w:p w14:paraId="0639094D" w14:textId="19051AFC" w:rsidR="007D397A" w:rsidRPr="00BD45AA" w:rsidRDefault="007D397A" w:rsidP="00BD45AA">
      <w:pPr>
        <w:pStyle w:val="Heading3"/>
        <w:spacing w:line="360" w:lineRule="auto"/>
        <w:rPr>
          <w:rFonts w:ascii="Arial" w:hAnsi="Arial" w:cs="Arial"/>
        </w:rPr>
      </w:pPr>
      <w:bookmarkStart w:id="5" w:name="_Toc153092261"/>
      <w:r w:rsidRPr="00BD45AA">
        <w:rPr>
          <w:rFonts w:ascii="Arial" w:hAnsi="Arial" w:cs="Arial"/>
        </w:rPr>
        <w:t>Giới thiệu về K-Prototypes</w:t>
      </w:r>
      <w:bookmarkEnd w:id="5"/>
    </w:p>
    <w:p w14:paraId="55268CA4" w14:textId="77777777" w:rsidR="007D397A" w:rsidRPr="00BD45AA" w:rsidRDefault="007D397A" w:rsidP="00BD45AA">
      <w:pPr>
        <w:pStyle w:val="NormalWeb"/>
        <w:numPr>
          <w:ilvl w:val="0"/>
          <w:numId w:val="41"/>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K-Prototypes là một biến thể của thuật toán K-Means và k-Mode được thiết kế để xử lý dữ liệu kết hợp giữa các biến số và các biến phân loại. Trong khi K-Means và K-Modes tập trung lần lượt vào dữ liệu số hoặc dữ liệu phân loại, K-Prototypes kết hợp cả hai loại biến để phân cụm dữ liệu.</w:t>
      </w:r>
    </w:p>
    <w:p w14:paraId="357B74CD" w14:textId="77777777" w:rsidR="001514EF" w:rsidRPr="00BD45AA" w:rsidRDefault="007D397A" w:rsidP="00BD45AA">
      <w:pPr>
        <w:pStyle w:val="NormalWeb"/>
        <w:numPr>
          <w:ilvl w:val="0"/>
          <w:numId w:val="41"/>
        </w:numPr>
        <w:spacing w:before="0" w:beforeAutospacing="0" w:after="0" w:afterAutospacing="0" w:line="360" w:lineRule="auto"/>
        <w:textAlignment w:val="baseline"/>
        <w:rPr>
          <w:rFonts w:ascii="Arial" w:hAnsi="Arial" w:cs="Arial"/>
          <w:highlight w:val="white"/>
        </w:rPr>
      </w:pPr>
      <w:r w:rsidRPr="00BD45AA">
        <w:rPr>
          <w:rFonts w:ascii="Arial" w:hAnsi="Arial" w:cs="Arial"/>
          <w:color w:val="000000"/>
        </w:rPr>
        <w:t>Thuật toán này sử dụng khoảng cách Euclidean để đo lường sự tương đồng giữa các biến định lượng và sử dụng độ đo Jaccard, Matching để đo lường sự tương đồng giữa các biến định tính. Bằng cách này, K-</w:t>
      </w:r>
      <w:r w:rsidRPr="00BD45AA">
        <w:rPr>
          <w:rFonts w:ascii="Arial" w:hAnsi="Arial" w:cs="Arial"/>
          <w:color w:val="000000"/>
        </w:rPr>
        <w:lastRenderedPageBreak/>
        <w:t>Prototypes giúp giải quyết vấn đề phân cụm trong các tập dữ liệu đa dạng về loại dữ liệu</w:t>
      </w:r>
    </w:p>
    <w:p w14:paraId="7EEDC2FC" w14:textId="5FD1E930" w:rsidR="00A12977" w:rsidRPr="00BD45AA" w:rsidRDefault="00A12977" w:rsidP="00BD45AA">
      <w:pPr>
        <w:pStyle w:val="Heading2"/>
        <w:spacing w:line="360" w:lineRule="auto"/>
        <w:rPr>
          <w:rFonts w:ascii="Arial" w:hAnsi="Arial" w:cs="Arial"/>
          <w:highlight w:val="white"/>
        </w:rPr>
      </w:pPr>
      <w:bookmarkStart w:id="6" w:name="_Toc153092262"/>
      <w:r w:rsidRPr="00BD45AA">
        <w:rPr>
          <w:rFonts w:ascii="Arial" w:hAnsi="Arial" w:cs="Arial"/>
        </w:rPr>
        <w:t>Cơ sở toán học</w:t>
      </w:r>
      <w:bookmarkEnd w:id="6"/>
    </w:p>
    <w:p w14:paraId="03EE17F7" w14:textId="77777777" w:rsidR="003F249F" w:rsidRPr="00BD45AA" w:rsidRDefault="00A12977" w:rsidP="00BD45AA">
      <w:pPr>
        <w:pStyle w:val="Heading3"/>
        <w:spacing w:line="360" w:lineRule="auto"/>
        <w:rPr>
          <w:rFonts w:ascii="Arial" w:hAnsi="Arial" w:cs="Arial"/>
        </w:rPr>
      </w:pPr>
      <w:bookmarkStart w:id="7" w:name="_Toc153092263"/>
      <w:r w:rsidRPr="00BD45AA">
        <w:rPr>
          <w:rFonts w:ascii="Arial" w:hAnsi="Arial" w:cs="Arial"/>
        </w:rPr>
        <w:t>Đo lường độ tương tự của K-Prototypes (Measure of Similarity)</w:t>
      </w:r>
      <w:bookmarkEnd w:id="7"/>
    </w:p>
    <w:p w14:paraId="1E56B117" w14:textId="5A0F6DC0" w:rsidR="00A12977" w:rsidRPr="00BD45AA" w:rsidRDefault="00A12977" w:rsidP="00BD45AA">
      <w:pPr>
        <w:pStyle w:val="ListParagraph"/>
        <w:numPr>
          <w:ilvl w:val="0"/>
          <w:numId w:val="41"/>
        </w:numPr>
        <w:spacing w:line="360" w:lineRule="auto"/>
        <w:rPr>
          <w:rFonts w:ascii="Arial" w:hAnsi="Arial" w:cs="Arial"/>
          <w:color w:val="243F60" w:themeColor="accent1" w:themeShade="7F"/>
        </w:rPr>
      </w:pPr>
      <w:r w:rsidRPr="00BD45AA">
        <w:rPr>
          <w:rFonts w:ascii="Arial" w:hAnsi="Arial" w:cs="Arial"/>
        </w:rPr>
        <w:t>Công thức toán học</w:t>
      </w:r>
    </w:p>
    <w:p w14:paraId="2D7DBFCB" w14:textId="2BEC7A06" w:rsidR="00A62B7A" w:rsidRPr="00BD45AA" w:rsidRDefault="00A12977" w:rsidP="00BD45AA">
      <w:pPr>
        <w:pStyle w:val="NormalWeb"/>
        <w:spacing w:before="0" w:beforeAutospacing="0" w:after="0" w:afterAutospacing="0" w:line="360" w:lineRule="auto"/>
        <w:ind w:left="720"/>
        <w:rPr>
          <w:rFonts w:ascii="Arial" w:hAnsi="Arial" w:cs="Arial"/>
          <w:color w:val="000000"/>
        </w:rPr>
      </w:pPr>
      <w:r w:rsidRPr="00BD45AA">
        <w:rPr>
          <w:rFonts w:ascii="Arial" w:hAnsi="Arial" w:cs="Arial"/>
          <w:color w:val="000000"/>
        </w:rPr>
        <w:t xml:space="preserve">Giả sử </w:t>
      </w:r>
      <m:oMath>
        <m:r>
          <w:rPr>
            <w:rFonts w:ascii="Cambria Math" w:hAnsi="Cambria Math" w:cs="Arial"/>
          </w:rPr>
          <m:t xml:space="preserve">X = </m:t>
        </m:r>
        <m:d>
          <m:dPr>
            <m:begChr m:val="{"/>
            <m:endChr m:val="}"/>
            <m:ctrlPr>
              <w:rPr>
                <w:rFonts w:ascii="Cambria Math" w:hAnsi="Cambria Math" w:cs="Arial"/>
                <w:i/>
              </w:rPr>
            </m:ctrlPr>
          </m:dPr>
          <m:e>
            <m:sSub>
              <m:sSubPr>
                <m:ctrlPr>
                  <w:rPr>
                    <w:rFonts w:ascii="Cambria Math" w:hAnsi="Cambria Math" w:cs="Arial"/>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n</m:t>
                </m:r>
              </m:sub>
            </m:sSub>
            <m:r>
              <w:rPr>
                <w:rFonts w:ascii="Cambria Math" w:hAnsi="Cambria Math" w:cs="Arial"/>
              </w:rPr>
              <m:t xml:space="preserve">  </m:t>
            </m:r>
          </m:e>
        </m:d>
        <m:r>
          <w:rPr>
            <w:rFonts w:ascii="Cambria Math" w:hAnsi="Cambria Math" w:cs="Arial"/>
          </w:rPr>
          <m:t xml:space="preserve"> </m:t>
        </m:r>
      </m:oMath>
      <w:r w:rsidRPr="00BD45AA">
        <w:rPr>
          <w:rFonts w:ascii="Arial" w:hAnsi="Arial" w:cs="Arial"/>
          <w:color w:val="000000"/>
        </w:rPr>
        <w:t>là một tập hợp gồm n phần tử và</w:t>
      </w:r>
      <w:r w:rsidR="003F249F" w:rsidRPr="00BD45AA">
        <w:rPr>
          <w:rFonts w:ascii="Arial" w:hAnsi="Arial" w:cs="Arial"/>
          <w:color w:val="000000"/>
        </w:rPr>
        <w:t xml:space="preserve">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r>
          <w:rPr>
            <w:rFonts w:ascii="Cambria Math" w:hAnsi="Cambria Math" w:cs="Arial"/>
          </w:rPr>
          <m:t>=</m:t>
        </m:r>
        <m:sSup>
          <m:sSupPr>
            <m:ctrlPr>
              <w:rPr>
                <w:rFonts w:ascii="Cambria Math" w:hAnsi="Cambria Math" w:cs="Arial"/>
              </w:rPr>
            </m:ctrlPr>
          </m:sSupPr>
          <m:e>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i1</m:t>
                </m:r>
              </m:sub>
            </m:sSub>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i2</m:t>
                </m:r>
              </m:sub>
            </m:sSub>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im</m:t>
                </m:r>
              </m:sub>
            </m:sSub>
            <m:r>
              <w:rPr>
                <w:rFonts w:ascii="Cambria Math" w:hAnsi="Cambria Math" w:cs="Arial"/>
              </w:rPr>
              <m:t>}</m:t>
            </m:r>
          </m:e>
          <m:sup>
            <m:r>
              <w:rPr>
                <w:rFonts w:ascii="Cambria Math" w:hAnsi="Cambria Math" w:cs="Arial"/>
              </w:rPr>
              <m:t>T</m:t>
            </m:r>
          </m:sup>
        </m:sSup>
      </m:oMath>
      <w:r w:rsidR="003F249F" w:rsidRPr="00BD45AA">
        <w:rPr>
          <w:rFonts w:ascii="Arial" w:hAnsi="Arial" w:cs="Arial"/>
          <w:color w:val="000000"/>
        </w:rPr>
        <w:t xml:space="preserve"> </w:t>
      </w:r>
      <w:r w:rsidRPr="00BD45AA">
        <w:rPr>
          <w:rFonts w:ascii="Arial" w:hAnsi="Arial" w:cs="Arial"/>
          <w:color w:val="000000"/>
        </w:rPr>
        <w:t>trong đó m biểu thị vị trí các phần tử và i biểu thị cụm thứ i.</w:t>
      </w:r>
    </w:p>
    <w:p w14:paraId="5E819C13" w14:textId="41481D6B" w:rsidR="00A12977" w:rsidRPr="00BD45AA" w:rsidRDefault="00A12977" w:rsidP="0016579B">
      <w:pPr>
        <w:pStyle w:val="ListParagraph"/>
        <w:numPr>
          <w:ilvl w:val="3"/>
          <w:numId w:val="26"/>
        </w:numPr>
        <w:spacing w:after="0" w:line="360" w:lineRule="auto"/>
        <w:rPr>
          <w:rFonts w:ascii="Arial" w:hAnsi="Arial" w:cs="Arial"/>
          <w:color w:val="000000"/>
          <w:sz w:val="24"/>
          <w:szCs w:val="24"/>
        </w:rPr>
      </w:pPr>
      <w:r w:rsidRPr="00BD45AA">
        <w:rPr>
          <w:rFonts w:ascii="Arial" w:hAnsi="Arial" w:cs="Arial"/>
          <w:sz w:val="24"/>
          <w:szCs w:val="24"/>
        </w:rPr>
        <w:t>Công thức chung đo lường độ tương tự</w:t>
      </w:r>
    </w:p>
    <w:p w14:paraId="14387BAF" w14:textId="3CCF73B3" w:rsidR="00A12977" w:rsidRPr="00BD45AA" w:rsidRDefault="00A12977" w:rsidP="0016579B">
      <w:pPr>
        <w:pStyle w:val="NormalWeb"/>
        <w:numPr>
          <w:ilvl w:val="0"/>
          <w:numId w:val="41"/>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Công thức chung để đo độ tương tự được ký hiệu như sau:</w:t>
      </w:r>
    </w:p>
    <w:p w14:paraId="358B22BB" w14:textId="139E9999" w:rsidR="00A62B7A" w:rsidRPr="00BD45AA" w:rsidRDefault="00A62B7A" w:rsidP="00BD45AA">
      <w:pPr>
        <w:pStyle w:val="NormalWeb"/>
        <w:spacing w:before="0" w:beforeAutospacing="0" w:after="0" w:afterAutospacing="0" w:line="360" w:lineRule="auto"/>
        <w:textAlignment w:val="baseline"/>
        <w:rPr>
          <w:rFonts w:ascii="Arial" w:hAnsi="Arial" w:cs="Arial"/>
          <w:color w:val="000000"/>
        </w:rPr>
      </w:pPr>
      <m:oMathPara>
        <m:oMath>
          <m:r>
            <w:rPr>
              <w:rFonts w:ascii="Cambria Math" w:hAnsi="Cambria Math" w:cs="Arial"/>
              <w:color w:val="000000"/>
            </w:rPr>
            <m:t>d</m:t>
          </m:r>
          <m:d>
            <m:dPr>
              <m:ctrlPr>
                <w:rPr>
                  <w:rFonts w:ascii="Cambria Math" w:hAnsi="Cambria Math" w:cs="Arial"/>
                  <w:i/>
                  <w:color w:val="000000"/>
                  <w:lang w:val="en-US"/>
                </w:rPr>
              </m:ctrlPr>
            </m:dPr>
            <m:e>
              <m:sSub>
                <m:sSubPr>
                  <m:ctrlPr>
                    <w:rPr>
                      <w:rFonts w:ascii="Cambria Math" w:hAnsi="Cambria Math" w:cs="Arial"/>
                      <w:i/>
                      <w:color w:val="000000"/>
                      <w:lang w:val="en-US"/>
                    </w:rPr>
                  </m:ctrlPr>
                </m:sSubPr>
                <m:e>
                  <m:r>
                    <w:rPr>
                      <w:rFonts w:ascii="Cambria Math" w:hAnsi="Cambria Math" w:cs="Arial"/>
                      <w:color w:val="000000"/>
                    </w:rPr>
                    <m:t>X</m:t>
                  </m:r>
                </m:e>
                <m:sub>
                  <m:r>
                    <w:rPr>
                      <w:rFonts w:ascii="Cambria Math" w:hAnsi="Cambria Math" w:cs="Arial"/>
                      <w:color w:val="000000"/>
                    </w:rPr>
                    <m:t>i</m:t>
                  </m:r>
                </m:sub>
              </m:sSub>
              <m:r>
                <w:rPr>
                  <w:rFonts w:ascii="Cambria Math" w:hAnsi="Cambria Math" w:cs="Arial"/>
                  <w:color w:val="000000"/>
                </w:rPr>
                <m:t>,</m:t>
              </m:r>
              <m:sSub>
                <m:sSubPr>
                  <m:ctrlPr>
                    <w:rPr>
                      <w:rFonts w:ascii="Cambria Math" w:hAnsi="Cambria Math" w:cs="Arial"/>
                      <w:i/>
                      <w:color w:val="000000"/>
                      <w:lang w:val="en-US"/>
                    </w:rPr>
                  </m:ctrlPr>
                </m:sSubPr>
                <m:e>
                  <m:r>
                    <w:rPr>
                      <w:rFonts w:ascii="Cambria Math" w:hAnsi="Cambria Math" w:cs="Arial"/>
                      <w:color w:val="000000"/>
                    </w:rPr>
                    <m:t>Z</m:t>
                  </m:r>
                </m:e>
                <m:sub>
                  <m:r>
                    <w:rPr>
                      <w:rFonts w:ascii="Cambria Math" w:hAnsi="Cambria Math" w:cs="Arial"/>
                      <w:color w:val="000000"/>
                    </w:rPr>
                    <m:t>l</m:t>
                  </m:r>
                </m:sub>
              </m:sSub>
            </m:e>
          </m:d>
          <m:r>
            <w:rPr>
              <w:rFonts w:ascii="Cambria Math" w:hAnsi="Cambria Math" w:cs="Arial"/>
              <w:color w:val="000000"/>
            </w:rPr>
            <m:t>=</m:t>
          </m:r>
          <m:nary>
            <m:naryPr>
              <m:chr m:val="∑"/>
              <m:limLoc m:val="undOvr"/>
              <m:ctrlPr>
                <w:rPr>
                  <w:rFonts w:ascii="Cambria Math" w:hAnsi="Cambria Math" w:cs="Arial"/>
                  <w:i/>
                  <w:color w:val="000000"/>
                  <w:lang w:val="en-US"/>
                </w:rPr>
              </m:ctrlPr>
            </m:naryPr>
            <m:sub>
              <m:r>
                <w:rPr>
                  <w:rFonts w:ascii="Cambria Math" w:hAnsi="Cambria Math" w:cs="Arial"/>
                  <w:color w:val="000000"/>
                </w:rPr>
                <m:t>j=1</m:t>
              </m:r>
            </m:sub>
            <m:sup>
              <m:r>
                <w:rPr>
                  <w:rFonts w:ascii="Cambria Math" w:hAnsi="Cambria Math" w:cs="Arial"/>
                  <w:color w:val="000000"/>
                </w:rPr>
                <m:t>m</m:t>
              </m:r>
            </m:sup>
            <m:e>
              <m:r>
                <w:rPr>
                  <w:rFonts w:ascii="Cambria Math" w:hAnsi="Cambria Math" w:cs="Arial"/>
                  <w:color w:val="000000"/>
                </w:rPr>
                <m:t>δ(</m:t>
              </m:r>
              <m:sSub>
                <m:sSubPr>
                  <m:ctrlPr>
                    <w:rPr>
                      <w:rFonts w:ascii="Cambria Math" w:hAnsi="Cambria Math" w:cs="Arial"/>
                      <w:i/>
                      <w:color w:val="000000"/>
                      <w:lang w:val="en-US"/>
                    </w:rPr>
                  </m:ctrlPr>
                </m:sSubPr>
                <m:e>
                  <m:r>
                    <w:rPr>
                      <w:rFonts w:ascii="Cambria Math" w:hAnsi="Cambria Math" w:cs="Arial"/>
                      <w:color w:val="000000"/>
                    </w:rPr>
                    <m:t>x</m:t>
                  </m:r>
                </m:e>
                <m:sub>
                  <m:r>
                    <w:rPr>
                      <w:rFonts w:ascii="Cambria Math" w:hAnsi="Cambria Math" w:cs="Arial"/>
                      <w:color w:val="000000"/>
                    </w:rPr>
                    <m:t>ij</m:t>
                  </m:r>
                </m:sub>
              </m:sSub>
              <m:r>
                <w:rPr>
                  <w:rFonts w:ascii="Cambria Math" w:hAnsi="Cambria Math" w:cs="Arial"/>
                  <w:color w:val="000000"/>
                </w:rPr>
                <m:t>,</m:t>
              </m:r>
              <m:sSub>
                <m:sSubPr>
                  <m:ctrlPr>
                    <w:rPr>
                      <w:rFonts w:ascii="Cambria Math" w:hAnsi="Cambria Math" w:cs="Arial"/>
                      <w:i/>
                      <w:color w:val="000000"/>
                      <w:lang w:val="en-US"/>
                    </w:rPr>
                  </m:ctrlPr>
                </m:sSubPr>
                <m:e>
                  <m:r>
                    <w:rPr>
                      <w:rFonts w:ascii="Cambria Math" w:hAnsi="Cambria Math" w:cs="Arial"/>
                      <w:color w:val="000000"/>
                    </w:rPr>
                    <m:t>z</m:t>
                  </m:r>
                </m:e>
                <m:sub>
                  <m:r>
                    <w:rPr>
                      <w:rFonts w:ascii="Cambria Math" w:hAnsi="Cambria Math" w:cs="Arial"/>
                      <w:color w:val="000000"/>
                    </w:rPr>
                    <m:t>lj</m:t>
                  </m:r>
                </m:sub>
              </m:sSub>
              <m:r>
                <w:rPr>
                  <w:rFonts w:ascii="Cambria Math" w:hAnsi="Cambria Math" w:cs="Arial"/>
                  <w:color w:val="000000"/>
                </w:rPr>
                <m:t>)</m:t>
              </m:r>
            </m:e>
          </m:nary>
          <m:r>
            <w:rPr>
              <w:rFonts w:ascii="Cambria Math" w:hAnsi="Cambria Math" w:cs="Arial"/>
              <w:color w:val="000000"/>
              <w:lang w:val="en-US"/>
            </w:rPr>
            <m:t xml:space="preserve"> (1)</m:t>
          </m:r>
        </m:oMath>
      </m:oMathPara>
    </w:p>
    <w:p w14:paraId="699C48A2" w14:textId="77777777" w:rsidR="003F249F" w:rsidRPr="00BD45AA" w:rsidRDefault="00D922F4" w:rsidP="00BD45AA">
      <w:pPr>
        <w:pStyle w:val="NormalWeb"/>
        <w:spacing w:before="0" w:beforeAutospacing="0" w:after="0" w:afterAutospacing="0" w:line="360" w:lineRule="auto"/>
        <w:ind w:firstLine="720"/>
        <w:rPr>
          <w:rFonts w:ascii="Arial" w:hAnsi="Arial" w:cs="Arial"/>
          <w:color w:val="000000"/>
        </w:rPr>
      </w:pPr>
      <w:r w:rsidRPr="00BD45AA">
        <w:rPr>
          <w:rFonts w:ascii="Arial" w:hAnsi="Arial" w:cs="Arial"/>
          <w:color w:val="000000"/>
        </w:rPr>
        <w:t>Trong đó</w:t>
      </w:r>
      <w:r w:rsidRPr="00BD45AA">
        <w:rPr>
          <w:rFonts w:ascii="Arial" w:hAnsi="Arial" w:cs="Arial"/>
          <w:color w:val="000000"/>
          <w:lang w:val="en-US"/>
        </w:rPr>
        <w:t xml:space="preserve"> </w:t>
      </w:r>
      <m:oMath>
        <m:sSub>
          <m:sSubPr>
            <m:ctrlPr>
              <w:rPr>
                <w:rFonts w:ascii="Cambria Math" w:hAnsi="Cambria Math" w:cs="Arial"/>
                <w:i/>
                <w:color w:val="000000"/>
                <w:lang w:val="en-US"/>
              </w:rPr>
            </m:ctrlPr>
          </m:sSubPr>
          <m:e>
            <m:r>
              <w:rPr>
                <w:rFonts w:ascii="Cambria Math" w:hAnsi="Cambria Math" w:cs="Arial"/>
                <w:color w:val="000000"/>
                <w:lang w:val="en-US"/>
              </w:rPr>
              <m:t>Z</m:t>
            </m:r>
          </m:e>
          <m:sub>
            <m:r>
              <w:rPr>
                <w:rFonts w:ascii="Cambria Math" w:hAnsi="Cambria Math" w:cs="Arial"/>
                <w:color w:val="000000"/>
                <w:lang w:val="en-US"/>
              </w:rPr>
              <m:t>l</m:t>
            </m:r>
          </m:sub>
        </m:sSub>
        <m:r>
          <w:rPr>
            <w:rFonts w:ascii="Cambria Math" w:hAnsi="Cambria Math" w:cs="Arial"/>
            <w:color w:val="000000"/>
            <w:lang w:val="en-US"/>
          </w:rPr>
          <m:t>={</m:t>
        </m:r>
        <m:sSub>
          <m:sSubPr>
            <m:ctrlPr>
              <w:rPr>
                <w:rFonts w:ascii="Cambria Math" w:hAnsi="Cambria Math" w:cs="Arial"/>
                <w:i/>
                <w:color w:val="000000"/>
                <w:lang w:val="en-US"/>
              </w:rPr>
            </m:ctrlPr>
          </m:sSubPr>
          <m:e>
            <m:r>
              <w:rPr>
                <w:rFonts w:ascii="Cambria Math" w:hAnsi="Cambria Math" w:cs="Arial"/>
                <w:color w:val="000000"/>
                <w:lang w:val="en-US"/>
              </w:rPr>
              <m:t>Z</m:t>
            </m:r>
          </m:e>
          <m:sub>
            <m:r>
              <w:rPr>
                <w:rFonts w:ascii="Cambria Math" w:hAnsi="Cambria Math" w:cs="Arial"/>
                <w:color w:val="000000"/>
                <w:lang w:val="en-US"/>
              </w:rPr>
              <m:t>l1</m:t>
            </m:r>
          </m:sub>
        </m:sSub>
        <m:r>
          <w:rPr>
            <w:rFonts w:ascii="Cambria Math" w:hAnsi="Cambria Math" w:cs="Arial"/>
            <w:color w:val="000000"/>
            <w:lang w:val="en-US"/>
          </w:rPr>
          <m:t>,</m:t>
        </m:r>
        <m:sSub>
          <m:sSubPr>
            <m:ctrlPr>
              <w:rPr>
                <w:rFonts w:ascii="Cambria Math" w:hAnsi="Cambria Math" w:cs="Arial"/>
                <w:i/>
                <w:color w:val="000000"/>
                <w:lang w:val="en-US"/>
              </w:rPr>
            </m:ctrlPr>
          </m:sSubPr>
          <m:e>
            <m:r>
              <w:rPr>
                <w:rFonts w:ascii="Cambria Math" w:hAnsi="Cambria Math" w:cs="Arial"/>
                <w:color w:val="000000"/>
                <w:lang w:val="en-US"/>
              </w:rPr>
              <m:t>Z</m:t>
            </m:r>
          </m:e>
          <m:sub>
            <m:r>
              <w:rPr>
                <w:rFonts w:ascii="Cambria Math" w:hAnsi="Cambria Math" w:cs="Arial"/>
                <w:color w:val="000000"/>
                <w:lang w:val="en-US"/>
              </w:rPr>
              <m:t>l2</m:t>
            </m:r>
          </m:sub>
        </m:sSub>
        <m:r>
          <w:rPr>
            <w:rFonts w:ascii="Cambria Math" w:hAnsi="Cambria Math" w:cs="Arial"/>
            <w:color w:val="000000"/>
            <w:lang w:val="en-US"/>
          </w:rPr>
          <m:t>,</m:t>
        </m:r>
        <m:sSub>
          <m:sSubPr>
            <m:ctrlPr>
              <w:rPr>
                <w:rFonts w:ascii="Cambria Math" w:hAnsi="Cambria Math" w:cs="Arial"/>
                <w:i/>
                <w:color w:val="000000"/>
                <w:lang w:val="en-US"/>
              </w:rPr>
            </m:ctrlPr>
          </m:sSubPr>
          <m:e>
            <m:r>
              <w:rPr>
                <w:rFonts w:ascii="Cambria Math" w:hAnsi="Cambria Math" w:cs="Arial"/>
                <w:color w:val="000000"/>
                <w:lang w:val="en-US"/>
              </w:rPr>
              <m:t>Z</m:t>
            </m:r>
          </m:e>
          <m:sub>
            <m:r>
              <w:rPr>
                <w:rFonts w:ascii="Cambria Math" w:hAnsi="Cambria Math" w:cs="Arial"/>
                <w:color w:val="000000"/>
                <w:lang w:val="en-US"/>
              </w:rPr>
              <m:t>lm</m:t>
            </m:r>
          </m:sub>
        </m:sSub>
        <m:r>
          <w:rPr>
            <w:rFonts w:ascii="Cambria Math" w:hAnsi="Cambria Math" w:cs="Arial"/>
            <w:color w:val="000000"/>
            <w:lang w:val="en-US"/>
          </w:rPr>
          <m:t>}</m:t>
        </m:r>
      </m:oMath>
      <w:r w:rsidRPr="00BD45AA">
        <w:rPr>
          <w:rFonts w:ascii="Arial" w:hAnsi="Arial" w:cs="Arial"/>
          <w:color w:val="000000"/>
        </w:rPr>
        <w:t xml:space="preserve">  là centroid cho cụm L.</w:t>
      </w:r>
    </w:p>
    <w:p w14:paraId="07933B5B" w14:textId="45296706" w:rsidR="00EE1B62" w:rsidRPr="00BD45AA" w:rsidRDefault="00D922F4" w:rsidP="00BD45AA">
      <w:pPr>
        <w:pStyle w:val="NormalWeb"/>
        <w:numPr>
          <w:ilvl w:val="3"/>
          <w:numId w:val="26"/>
        </w:numPr>
        <w:spacing w:before="0" w:beforeAutospacing="0" w:after="0" w:afterAutospacing="0" w:line="360" w:lineRule="auto"/>
        <w:rPr>
          <w:rFonts w:ascii="Arial" w:hAnsi="Arial" w:cs="Arial"/>
          <w:color w:val="000000"/>
        </w:rPr>
      </w:pPr>
      <w:r w:rsidRPr="00BD45AA">
        <w:rPr>
          <w:rFonts w:ascii="Arial" w:hAnsi="Arial" w:cs="Arial"/>
        </w:rPr>
        <w:t>Công thức đo lường mức độ tương tự của biến định lượng:</w:t>
      </w:r>
    </w:p>
    <w:p w14:paraId="26B00E63" w14:textId="56561C10" w:rsidR="00D922F4" w:rsidRPr="00BD45AA" w:rsidRDefault="00D922F4" w:rsidP="0016579B">
      <w:pPr>
        <w:pStyle w:val="ListParagraph"/>
        <w:numPr>
          <w:ilvl w:val="0"/>
          <w:numId w:val="41"/>
        </w:numPr>
        <w:spacing w:after="0" w:line="360" w:lineRule="auto"/>
        <w:rPr>
          <w:rFonts w:ascii="Arial" w:hAnsi="Arial" w:cs="Arial"/>
          <w:color w:val="000000"/>
          <w:sz w:val="24"/>
          <w:szCs w:val="24"/>
        </w:rPr>
      </w:pPr>
      <w:r w:rsidRPr="00BD45AA">
        <w:rPr>
          <w:rFonts w:ascii="Arial" w:hAnsi="Arial" w:cs="Arial"/>
          <w:color w:val="000000"/>
          <w:sz w:val="24"/>
          <w:szCs w:val="24"/>
        </w:rPr>
        <w:t>Euclidean Distance</w:t>
      </w:r>
      <w:r w:rsidRPr="00BD45AA">
        <w:rPr>
          <w:rFonts w:ascii="Arial" w:hAnsi="Arial" w:cs="Arial"/>
          <w:color w:val="000000"/>
          <w:sz w:val="24"/>
          <w:szCs w:val="24"/>
          <w:lang w:val="en-US"/>
        </w:rPr>
        <w:t>:</w:t>
      </w:r>
    </w:p>
    <w:p w14:paraId="1517AFD6" w14:textId="1BB82453" w:rsidR="00D922F4" w:rsidRPr="008507A9" w:rsidRDefault="00D922F4" w:rsidP="0016579B">
      <w:pPr>
        <w:pStyle w:val="NormalWeb"/>
        <w:numPr>
          <w:ilvl w:val="0"/>
          <w:numId w:val="41"/>
        </w:numPr>
        <w:spacing w:before="0" w:beforeAutospacing="0" w:after="0" w:afterAutospacing="0" w:line="360" w:lineRule="auto"/>
        <w:textAlignment w:val="baseline"/>
        <w:rPr>
          <w:rFonts w:ascii="Arial" w:hAnsi="Arial" w:cs="Arial"/>
          <w:color w:val="000000"/>
        </w:rPr>
      </w:pPr>
      <w:r w:rsidRPr="00BD45AA">
        <w:rPr>
          <w:rFonts w:ascii="Arial" w:hAnsi="Arial" w:cs="Arial"/>
          <w:color w:val="000000"/>
        </w:rPr>
        <w:t>Thước đo độ tương tự của các biến định lượng được sử dụng là khoảng cách Euclidean được ký hiệu như sau</w:t>
      </w:r>
      <w:r w:rsidRPr="008507A9">
        <w:rPr>
          <w:rFonts w:ascii="Arial" w:hAnsi="Arial" w:cs="Arial"/>
          <w:color w:val="000000"/>
        </w:rPr>
        <w:t>:</w:t>
      </w:r>
    </w:p>
    <w:p w14:paraId="60A79C49" w14:textId="6CC8B015" w:rsidR="00D922F4" w:rsidRPr="00BD45AA" w:rsidRDefault="00D922F4" w:rsidP="00BD45AA">
      <w:pPr>
        <w:pStyle w:val="NormalWeb"/>
        <w:spacing w:before="0" w:beforeAutospacing="0" w:after="0" w:afterAutospacing="0" w:line="360" w:lineRule="auto"/>
        <w:textAlignment w:val="baseline"/>
        <w:rPr>
          <w:rFonts w:ascii="Arial" w:hAnsi="Arial" w:cs="Arial"/>
          <w:color w:val="000000"/>
          <w:lang w:val="en-US"/>
        </w:rPr>
      </w:pPr>
      <m:oMathPara>
        <m:oMath>
          <m:r>
            <w:rPr>
              <w:rFonts w:ascii="Cambria Math" w:hAnsi="Cambria Math" w:cs="Arial"/>
              <w:color w:val="000000"/>
              <w:lang w:val="en-US"/>
            </w:rPr>
            <m:t>d</m:t>
          </m:r>
          <m:d>
            <m:dPr>
              <m:ctrlPr>
                <w:rPr>
                  <w:rFonts w:ascii="Cambria Math" w:hAnsi="Cambria Math" w:cs="Arial"/>
                  <w:i/>
                  <w:color w:val="000000"/>
                  <w:lang w:val="en-US"/>
                </w:rPr>
              </m:ctrlPr>
            </m:dPr>
            <m:e>
              <m:sSub>
                <m:sSubPr>
                  <m:ctrlPr>
                    <w:rPr>
                      <w:rFonts w:ascii="Cambria Math" w:hAnsi="Cambria Math" w:cs="Arial"/>
                      <w:i/>
                      <w:color w:val="000000"/>
                      <w:lang w:val="en-US"/>
                    </w:rPr>
                  </m:ctrlPr>
                </m:sSubPr>
                <m:e>
                  <m:r>
                    <w:rPr>
                      <w:rFonts w:ascii="Cambria Math" w:hAnsi="Cambria Math" w:cs="Arial"/>
                      <w:color w:val="000000"/>
                      <w:lang w:val="en-US"/>
                    </w:rPr>
                    <m:t>X</m:t>
                  </m:r>
                </m:e>
                <m:sub>
                  <m:r>
                    <w:rPr>
                      <w:rFonts w:ascii="Cambria Math" w:hAnsi="Cambria Math" w:cs="Arial"/>
                      <w:color w:val="000000"/>
                      <w:lang w:val="en-US"/>
                    </w:rPr>
                    <m:t>i</m:t>
                  </m:r>
                </m:sub>
              </m:sSub>
              <m:r>
                <w:rPr>
                  <w:rFonts w:ascii="Cambria Math" w:hAnsi="Cambria Math" w:cs="Arial"/>
                  <w:color w:val="000000"/>
                  <w:lang w:val="en-US"/>
                </w:rPr>
                <m:t>,</m:t>
              </m:r>
              <m:sSub>
                <m:sSubPr>
                  <m:ctrlPr>
                    <w:rPr>
                      <w:rFonts w:ascii="Cambria Math" w:hAnsi="Cambria Math" w:cs="Arial"/>
                      <w:i/>
                      <w:color w:val="000000"/>
                      <w:lang w:val="en-US"/>
                    </w:rPr>
                  </m:ctrlPr>
                </m:sSubPr>
                <m:e>
                  <m:r>
                    <w:rPr>
                      <w:rFonts w:ascii="Cambria Math" w:hAnsi="Cambria Math" w:cs="Arial"/>
                      <w:color w:val="000000"/>
                      <w:lang w:val="en-US"/>
                    </w:rPr>
                    <m:t>Z</m:t>
                  </m:r>
                </m:e>
                <m:sub>
                  <m:r>
                    <w:rPr>
                      <w:rFonts w:ascii="Cambria Math" w:hAnsi="Cambria Math" w:cs="Arial"/>
                      <w:color w:val="000000"/>
                      <w:lang w:val="en-US"/>
                    </w:rPr>
                    <m:t>l</m:t>
                  </m:r>
                </m:sub>
              </m:sSub>
            </m:e>
          </m:d>
          <m:r>
            <w:rPr>
              <w:rFonts w:ascii="Cambria Math" w:hAnsi="Cambria Math" w:cs="Arial"/>
              <w:color w:val="000000"/>
              <w:lang w:val="en-US"/>
            </w:rPr>
            <m:t>=</m:t>
          </m:r>
          <m:rad>
            <m:radPr>
              <m:degHide m:val="1"/>
              <m:ctrlPr>
                <w:rPr>
                  <w:rFonts w:ascii="Cambria Math" w:hAnsi="Cambria Math" w:cs="Arial"/>
                  <w:i/>
                  <w:color w:val="000000"/>
                  <w:lang w:val="en-US"/>
                </w:rPr>
              </m:ctrlPr>
            </m:radPr>
            <m:deg/>
            <m:e>
              <m:nary>
                <m:naryPr>
                  <m:chr m:val="∑"/>
                  <m:limLoc m:val="undOvr"/>
                  <m:ctrlPr>
                    <w:rPr>
                      <w:rFonts w:ascii="Cambria Math" w:hAnsi="Cambria Math" w:cs="Arial"/>
                      <w:i/>
                      <w:color w:val="000000"/>
                      <w:lang w:val="en-US"/>
                    </w:rPr>
                  </m:ctrlPr>
                </m:naryPr>
                <m:sub>
                  <m:r>
                    <w:rPr>
                      <w:rFonts w:ascii="Cambria Math" w:hAnsi="Cambria Math" w:cs="Arial"/>
                      <w:color w:val="000000"/>
                      <w:lang w:val="en-US"/>
                    </w:rPr>
                    <m:t>j=1</m:t>
                  </m:r>
                </m:sub>
                <m:sup>
                  <m:sSub>
                    <m:sSubPr>
                      <m:ctrlPr>
                        <w:rPr>
                          <w:rFonts w:ascii="Cambria Math" w:hAnsi="Cambria Math" w:cs="Arial"/>
                          <w:i/>
                          <w:color w:val="000000"/>
                          <w:lang w:val="en-US"/>
                        </w:rPr>
                      </m:ctrlPr>
                    </m:sSubPr>
                    <m:e>
                      <m:r>
                        <w:rPr>
                          <w:rFonts w:ascii="Cambria Math" w:hAnsi="Cambria Math" w:cs="Arial"/>
                          <w:color w:val="000000"/>
                          <w:lang w:val="en-US"/>
                        </w:rPr>
                        <m:t>m</m:t>
                      </m:r>
                    </m:e>
                    <m:sub>
                      <m:r>
                        <w:rPr>
                          <w:rFonts w:ascii="Cambria Math" w:hAnsi="Cambria Math" w:cs="Arial"/>
                          <w:color w:val="000000"/>
                          <w:lang w:val="en-US"/>
                        </w:rPr>
                        <m:t>r</m:t>
                      </m:r>
                    </m:sub>
                  </m:sSub>
                </m:sup>
                <m:e>
                  <m:sSup>
                    <m:sSupPr>
                      <m:ctrlPr>
                        <w:rPr>
                          <w:rFonts w:ascii="Cambria Math" w:hAnsi="Cambria Math" w:cs="Arial"/>
                          <w:i/>
                          <w:color w:val="000000"/>
                          <w:lang w:val="en-US"/>
                        </w:rPr>
                      </m:ctrlPr>
                    </m:sSupPr>
                    <m:e>
                      <m:d>
                        <m:dPr>
                          <m:ctrlPr>
                            <w:rPr>
                              <w:rFonts w:ascii="Cambria Math" w:hAnsi="Cambria Math" w:cs="Arial"/>
                              <w:i/>
                              <w:color w:val="000000"/>
                              <w:lang w:val="en-US"/>
                            </w:rPr>
                          </m:ctrlPr>
                        </m:dPr>
                        <m:e>
                          <m:sSubSup>
                            <m:sSubSupPr>
                              <m:ctrlPr>
                                <w:rPr>
                                  <w:rFonts w:ascii="Cambria Math" w:hAnsi="Cambria Math" w:cs="Arial"/>
                                  <w:i/>
                                  <w:color w:val="000000"/>
                                  <w:lang w:val="en-US"/>
                                </w:rPr>
                              </m:ctrlPr>
                            </m:sSubSupPr>
                            <m:e>
                              <m:r>
                                <w:rPr>
                                  <w:rFonts w:ascii="Cambria Math" w:hAnsi="Cambria Math" w:cs="Arial"/>
                                  <w:color w:val="000000"/>
                                  <w:lang w:val="en-US"/>
                                </w:rPr>
                                <m:t>x</m:t>
                              </m:r>
                            </m:e>
                            <m:sub>
                              <m:r>
                                <w:rPr>
                                  <w:rFonts w:ascii="Cambria Math" w:hAnsi="Cambria Math" w:cs="Arial"/>
                                  <w:color w:val="000000"/>
                                  <w:lang w:val="en-US"/>
                                </w:rPr>
                                <m:t>ij</m:t>
                              </m:r>
                            </m:sub>
                            <m:sup>
                              <m:r>
                                <w:rPr>
                                  <w:rFonts w:ascii="Cambria Math" w:hAnsi="Cambria Math" w:cs="Arial"/>
                                  <w:color w:val="000000"/>
                                  <w:lang w:val="en-US"/>
                                </w:rPr>
                                <m:t>r</m:t>
                              </m:r>
                            </m:sup>
                          </m:sSubSup>
                          <m:r>
                            <w:rPr>
                              <w:rFonts w:ascii="Cambria Math" w:hAnsi="Cambria Math" w:cs="Arial"/>
                              <w:color w:val="000000"/>
                              <w:lang w:val="en-US"/>
                            </w:rPr>
                            <m:t>-</m:t>
                          </m:r>
                          <m:sSubSup>
                            <m:sSubSupPr>
                              <m:ctrlPr>
                                <w:rPr>
                                  <w:rFonts w:ascii="Cambria Math" w:hAnsi="Cambria Math" w:cs="Arial"/>
                                  <w:i/>
                                  <w:color w:val="000000"/>
                                  <w:lang w:val="en-US"/>
                                </w:rPr>
                              </m:ctrlPr>
                            </m:sSubSupPr>
                            <m:e>
                              <m:r>
                                <w:rPr>
                                  <w:rFonts w:ascii="Cambria Math" w:hAnsi="Cambria Math" w:cs="Arial"/>
                                  <w:color w:val="000000"/>
                                  <w:lang w:val="en-US"/>
                                </w:rPr>
                                <m:t>z</m:t>
                              </m:r>
                            </m:e>
                            <m:sub>
                              <m:r>
                                <w:rPr>
                                  <w:rFonts w:ascii="Cambria Math" w:hAnsi="Cambria Math" w:cs="Arial"/>
                                  <w:color w:val="000000"/>
                                  <w:lang w:val="en-US"/>
                                </w:rPr>
                                <m:t>lj</m:t>
                              </m:r>
                            </m:sub>
                            <m:sup>
                              <m:r>
                                <w:rPr>
                                  <w:rFonts w:ascii="Cambria Math" w:hAnsi="Cambria Math" w:cs="Arial"/>
                                  <w:color w:val="000000"/>
                                  <w:lang w:val="en-US"/>
                                </w:rPr>
                                <m:t>r</m:t>
                              </m:r>
                            </m:sup>
                          </m:sSubSup>
                        </m:e>
                      </m:d>
                    </m:e>
                    <m:sup>
                      <m:r>
                        <w:rPr>
                          <w:rFonts w:ascii="Cambria Math" w:hAnsi="Cambria Math" w:cs="Arial"/>
                          <w:color w:val="000000"/>
                          <w:lang w:val="en-US"/>
                        </w:rPr>
                        <m:t>2</m:t>
                      </m:r>
                    </m:sup>
                  </m:sSup>
                </m:e>
              </m:nary>
            </m:e>
          </m:rad>
          <m:r>
            <w:rPr>
              <w:rFonts w:ascii="Cambria Math" w:hAnsi="Cambria Math" w:cs="Arial"/>
              <w:color w:val="000000"/>
              <w:lang w:val="en-US"/>
            </w:rPr>
            <m:t>(2)</m:t>
          </m:r>
        </m:oMath>
      </m:oMathPara>
    </w:p>
    <w:p w14:paraId="3F281FC8" w14:textId="77777777" w:rsidR="003F249F" w:rsidRPr="00BD45AA" w:rsidRDefault="00A62B7A" w:rsidP="00BD45AA">
      <w:pPr>
        <w:pStyle w:val="NormalWeb"/>
        <w:spacing w:before="0" w:beforeAutospacing="0" w:after="0" w:afterAutospacing="0" w:line="360" w:lineRule="auto"/>
        <w:ind w:left="720"/>
        <w:jc w:val="both"/>
        <w:rPr>
          <w:rFonts w:ascii="Arial" w:hAnsi="Arial" w:cs="Arial"/>
          <w:color w:val="000000"/>
        </w:rPr>
      </w:pPr>
      <w:r w:rsidRPr="00BD45AA">
        <w:rPr>
          <w:rFonts w:ascii="Arial" w:hAnsi="Arial" w:cs="Arial"/>
          <w:color w:val="000000"/>
        </w:rPr>
        <w:t xml:space="preserve">Với </w:t>
      </w:r>
      <m:oMath>
        <m:sSubSup>
          <m:sSubSupPr>
            <m:ctrlPr>
              <w:rPr>
                <w:rFonts w:ascii="Cambria Math" w:hAnsi="Cambria Math" w:cs="Arial"/>
                <w:i/>
                <w:color w:val="000000"/>
                <w:lang w:val="en-US"/>
              </w:rPr>
            </m:ctrlPr>
          </m:sSubSupPr>
          <m:e>
            <m:r>
              <w:rPr>
                <w:rFonts w:ascii="Cambria Math" w:hAnsi="Cambria Math" w:cs="Arial"/>
                <w:color w:val="000000"/>
                <w:lang w:val="en-US"/>
              </w:rPr>
              <m:t>x</m:t>
            </m:r>
          </m:e>
          <m:sub>
            <m:r>
              <w:rPr>
                <w:rFonts w:ascii="Cambria Math" w:hAnsi="Cambria Math" w:cs="Arial"/>
                <w:color w:val="000000"/>
                <w:lang w:val="en-US"/>
              </w:rPr>
              <m:t>ij</m:t>
            </m:r>
          </m:sub>
          <m:sup>
            <m:r>
              <w:rPr>
                <w:rFonts w:ascii="Cambria Math" w:hAnsi="Cambria Math" w:cs="Arial"/>
                <w:color w:val="000000"/>
                <w:lang w:val="en-US"/>
              </w:rPr>
              <m:t>r</m:t>
            </m:r>
          </m:sup>
        </m:sSubSup>
      </m:oMath>
      <w:r w:rsidRPr="00BD45AA">
        <w:rPr>
          <w:rFonts w:ascii="Arial" w:hAnsi="Arial" w:cs="Arial"/>
          <w:color w:val="000000"/>
          <w:lang w:val="en-US"/>
        </w:rPr>
        <w:t xml:space="preserve"> </w:t>
      </w:r>
      <w:r w:rsidRPr="00BD45AA">
        <w:rPr>
          <w:rFonts w:ascii="Arial" w:hAnsi="Arial" w:cs="Arial"/>
          <w:color w:val="000000"/>
        </w:rPr>
        <w:t xml:space="preserve">là giá trị của biến định lượng thứ j, </w:t>
      </w:r>
      <m:oMath>
        <m:sSubSup>
          <m:sSubSupPr>
            <m:ctrlPr>
              <w:rPr>
                <w:rFonts w:ascii="Cambria Math" w:hAnsi="Cambria Math" w:cs="Arial"/>
                <w:i/>
                <w:color w:val="000000"/>
                <w:lang w:val="en-US"/>
              </w:rPr>
            </m:ctrlPr>
          </m:sSubSupPr>
          <m:e>
            <m:r>
              <w:rPr>
                <w:rFonts w:ascii="Cambria Math" w:hAnsi="Cambria Math" w:cs="Arial"/>
                <w:color w:val="000000"/>
                <w:lang w:val="en-US"/>
              </w:rPr>
              <m:t>z</m:t>
            </m:r>
          </m:e>
          <m:sub>
            <m:r>
              <w:rPr>
                <w:rFonts w:ascii="Cambria Math" w:hAnsi="Cambria Math" w:cs="Arial"/>
                <w:color w:val="000000"/>
                <w:lang w:val="en-US"/>
              </w:rPr>
              <m:t>lj</m:t>
            </m:r>
          </m:sub>
          <m:sup>
            <m:r>
              <w:rPr>
                <w:rFonts w:ascii="Cambria Math" w:hAnsi="Cambria Math" w:cs="Arial"/>
                <w:color w:val="000000"/>
                <w:lang w:val="en-US"/>
              </w:rPr>
              <m:t>r</m:t>
            </m:r>
          </m:sup>
        </m:sSubSup>
      </m:oMath>
      <w:r w:rsidRPr="00BD45AA">
        <w:rPr>
          <w:rFonts w:ascii="Arial" w:hAnsi="Arial" w:cs="Arial"/>
          <w:color w:val="000000"/>
          <w:lang w:val="en-US"/>
        </w:rPr>
        <w:t xml:space="preserve"> </w:t>
      </w:r>
      <w:r w:rsidRPr="00BD45AA">
        <w:rPr>
          <w:rFonts w:ascii="Arial" w:hAnsi="Arial" w:cs="Arial"/>
          <w:color w:val="000000"/>
        </w:rPr>
        <w:t>là giá trị trung bình của centroid cho biến định lượng thứ j cụm m.</w:t>
      </w:r>
    </w:p>
    <w:p w14:paraId="40095A82" w14:textId="169C35F5" w:rsidR="00EE1B62" w:rsidRPr="00BD45AA" w:rsidRDefault="00EE1B62" w:rsidP="00BD45AA">
      <w:pPr>
        <w:pStyle w:val="NormalWeb"/>
        <w:numPr>
          <w:ilvl w:val="3"/>
          <w:numId w:val="26"/>
        </w:numPr>
        <w:spacing w:before="0" w:beforeAutospacing="0" w:after="0" w:afterAutospacing="0" w:line="360" w:lineRule="auto"/>
        <w:jc w:val="both"/>
        <w:rPr>
          <w:rFonts w:ascii="Arial" w:hAnsi="Arial" w:cs="Arial"/>
          <w:color w:val="000000"/>
        </w:rPr>
      </w:pPr>
      <w:r w:rsidRPr="00BD45AA">
        <w:rPr>
          <w:rFonts w:ascii="Arial" w:hAnsi="Arial" w:cs="Arial"/>
        </w:rPr>
        <w:t>Công thức đo lường mức độ tương tự của biến định tính</w:t>
      </w:r>
    </w:p>
    <w:p w14:paraId="3CD8C4F3" w14:textId="2DC0081D" w:rsidR="00EE1B62" w:rsidRPr="0016579B" w:rsidRDefault="00EE1B62" w:rsidP="00BD45AA">
      <w:pPr>
        <w:pStyle w:val="NormalWeb"/>
        <w:numPr>
          <w:ilvl w:val="0"/>
          <w:numId w:val="41"/>
        </w:numPr>
        <w:spacing w:before="0" w:beforeAutospacing="0" w:after="0" w:afterAutospacing="0" w:line="360" w:lineRule="auto"/>
        <w:jc w:val="both"/>
        <w:rPr>
          <w:rFonts w:ascii="Arial" w:hAnsi="Arial" w:cs="Arial"/>
          <w:color w:val="000000"/>
        </w:rPr>
      </w:pPr>
      <w:r w:rsidRPr="00BD45AA">
        <w:rPr>
          <w:rFonts w:ascii="Arial" w:hAnsi="Arial" w:cs="Arial"/>
          <w:color w:val="000000"/>
        </w:rPr>
        <w:t>Mức độ tương tự cho các biến định tính được biểu thị như sau</w:t>
      </w:r>
      <w:r w:rsidRPr="0016579B">
        <w:rPr>
          <w:rFonts w:ascii="Arial" w:hAnsi="Arial" w:cs="Arial"/>
          <w:color w:val="000000"/>
        </w:rPr>
        <w:t>:</w:t>
      </w:r>
    </w:p>
    <w:p w14:paraId="2455E730" w14:textId="01C5EE2B" w:rsidR="00EE1B62" w:rsidRPr="00BD45AA" w:rsidRDefault="00EE1B62" w:rsidP="00BD45AA">
      <w:pPr>
        <w:spacing w:line="360" w:lineRule="auto"/>
        <w:rPr>
          <w:rFonts w:ascii="Arial" w:hAnsi="Arial" w:cs="Arial"/>
          <w:iCs/>
          <w:sz w:val="24"/>
          <w:szCs w:val="24"/>
        </w:rPr>
      </w:pPr>
      <m:oMathPara>
        <m:oMath>
          <m:r>
            <w:rPr>
              <w:rFonts w:ascii="Cambria Math" w:hAnsi="Cambria Math" w:cs="Arial"/>
              <w:sz w:val="24"/>
              <w:szCs w:val="24"/>
            </w:rPr>
            <m:t>d</m:t>
          </m:r>
          <m:d>
            <m:dPr>
              <m:ctrlPr>
                <w:rPr>
                  <w:rFonts w:ascii="Cambria Math" w:hAnsi="Cambria Math" w:cs="Arial"/>
                  <w:i/>
                  <w:iCs/>
                  <w:sz w:val="24"/>
                  <w:szCs w:val="24"/>
                </w:rPr>
              </m:ctrlPr>
            </m:dPr>
            <m:e>
              <m:sSub>
                <m:sSubPr>
                  <m:ctrlPr>
                    <w:rPr>
                      <w:rFonts w:ascii="Cambria Math" w:hAnsi="Cambria Math" w:cs="Arial"/>
                      <w:i/>
                      <w:iCs/>
                      <w:sz w:val="24"/>
                      <w:szCs w:val="24"/>
                      <w:lang w:val="en"/>
                    </w:rPr>
                  </m:ctrlPr>
                </m:sSubPr>
                <m:e>
                  <m:r>
                    <w:rPr>
                      <w:rFonts w:ascii="Cambria Math" w:hAnsi="Cambria Math" w:cs="Arial"/>
                      <w:sz w:val="24"/>
                      <w:szCs w:val="24"/>
                      <w:lang w:val="en"/>
                    </w:rPr>
                    <m:t>X</m:t>
                  </m:r>
                </m:e>
                <m:sub>
                  <m:r>
                    <w:rPr>
                      <w:rFonts w:ascii="Cambria Math" w:hAnsi="Cambria Math" w:cs="Arial"/>
                      <w:sz w:val="24"/>
                      <w:szCs w:val="24"/>
                      <w:lang w:val="en"/>
                    </w:rPr>
                    <m:t>i</m:t>
                  </m:r>
                </m:sub>
              </m:sSub>
              <m:r>
                <w:rPr>
                  <w:rFonts w:ascii="Cambria Math" w:hAnsi="Cambria Math" w:cs="Arial"/>
                  <w:sz w:val="24"/>
                  <w:szCs w:val="24"/>
                  <w:lang w:val="en"/>
                </w:rPr>
                <m:t>,</m:t>
              </m:r>
              <m:sSub>
                <m:sSubPr>
                  <m:ctrlPr>
                    <w:rPr>
                      <w:rFonts w:ascii="Cambria Math" w:hAnsi="Cambria Math" w:cs="Arial"/>
                      <w:i/>
                      <w:iCs/>
                      <w:sz w:val="24"/>
                      <w:szCs w:val="24"/>
                      <w:lang w:val="en"/>
                    </w:rPr>
                  </m:ctrlPr>
                </m:sSubPr>
                <m:e>
                  <m:r>
                    <w:rPr>
                      <w:rFonts w:ascii="Cambria Math" w:hAnsi="Cambria Math" w:cs="Arial"/>
                      <w:sz w:val="24"/>
                      <w:szCs w:val="24"/>
                      <w:lang w:val="en"/>
                    </w:rPr>
                    <m:t>Z</m:t>
                  </m:r>
                </m:e>
                <m:sub>
                  <m:r>
                    <w:rPr>
                      <w:rFonts w:ascii="Cambria Math" w:hAnsi="Cambria Math" w:cs="Arial"/>
                      <w:sz w:val="24"/>
                      <w:szCs w:val="24"/>
                      <w:lang w:val="en"/>
                    </w:rPr>
                    <m:t>l</m:t>
                  </m:r>
                </m:sub>
              </m:sSub>
            </m:e>
          </m:d>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hAnsi="Cambria Math" w:cs="Arial"/>
                  <w:sz w:val="24"/>
                  <w:szCs w:val="24"/>
                </w:rPr>
                <m:t>γ</m:t>
              </m:r>
            </m:e>
            <m:sub>
              <m:r>
                <w:rPr>
                  <w:rFonts w:ascii="Cambria Math" w:hAnsi="Cambria Math" w:cs="Arial"/>
                  <w:sz w:val="24"/>
                  <w:szCs w:val="24"/>
                </w:rPr>
                <m:t xml:space="preserve">i </m:t>
              </m:r>
            </m:sub>
          </m:sSub>
          <m:nary>
            <m:naryPr>
              <m:chr m:val="∑"/>
              <m:limLoc m:val="undOvr"/>
              <m:ctrlPr>
                <w:rPr>
                  <w:rFonts w:ascii="Cambria Math" w:hAnsi="Cambria Math" w:cs="Arial"/>
                  <w:i/>
                  <w:iCs/>
                  <w:sz w:val="24"/>
                  <w:szCs w:val="24"/>
                </w:rPr>
              </m:ctrlPr>
            </m:naryPr>
            <m:sub>
              <m:r>
                <w:rPr>
                  <w:rFonts w:ascii="Cambria Math" w:hAnsi="Cambria Math" w:cs="Arial"/>
                  <w:sz w:val="24"/>
                  <w:szCs w:val="24"/>
                </w:rPr>
                <m:t xml:space="preserve">j=1+1  </m:t>
              </m:r>
            </m:sub>
            <m:sup>
              <m:sSub>
                <m:sSubPr>
                  <m:ctrlPr>
                    <w:rPr>
                      <w:rFonts w:ascii="Cambria Math" w:hAnsi="Cambria Math" w:cs="Arial"/>
                      <w:i/>
                      <w:iCs/>
                      <w:sz w:val="24"/>
                      <w:szCs w:val="24"/>
                    </w:rPr>
                  </m:ctrlPr>
                </m:sSubPr>
                <m:e>
                  <m:r>
                    <w:rPr>
                      <w:rFonts w:ascii="Cambria Math" w:hAnsi="Cambria Math" w:cs="Arial"/>
                      <w:sz w:val="24"/>
                      <w:szCs w:val="24"/>
                    </w:rPr>
                    <m:t>m</m:t>
                  </m:r>
                </m:e>
                <m:sub>
                  <m:r>
                    <w:rPr>
                      <w:rFonts w:ascii="Cambria Math" w:hAnsi="Cambria Math" w:cs="Arial"/>
                      <w:sz w:val="24"/>
                      <w:szCs w:val="24"/>
                    </w:rPr>
                    <m:t>c</m:t>
                  </m:r>
                </m:sub>
              </m:sSub>
            </m:sup>
            <m:e>
              <m:r>
                <w:rPr>
                  <w:rFonts w:ascii="Cambria Math" w:hAnsi="Cambria Math" w:cs="Arial"/>
                  <w:sz w:val="24"/>
                  <w:szCs w:val="24"/>
                </w:rPr>
                <m:t>δ</m:t>
              </m:r>
              <m:d>
                <m:dPr>
                  <m:ctrlPr>
                    <w:rPr>
                      <w:rFonts w:ascii="Cambria Math" w:hAnsi="Cambria Math" w:cs="Arial"/>
                      <w:i/>
                      <w:iCs/>
                      <w:sz w:val="24"/>
                      <w:szCs w:val="24"/>
                    </w:rPr>
                  </m:ctrlPr>
                </m:dPr>
                <m:e>
                  <m:sSubSup>
                    <m:sSubSupPr>
                      <m:ctrlPr>
                        <w:rPr>
                          <w:rFonts w:ascii="Cambria Math" w:hAnsi="Cambria Math" w:cs="Arial"/>
                          <w:i/>
                          <w:iCs/>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r>
                    <w:rPr>
                      <w:rFonts w:ascii="Cambria Math" w:hAnsi="Cambria Math" w:cs="Arial"/>
                      <w:sz w:val="24"/>
                      <w:szCs w:val="24"/>
                    </w:rPr>
                    <m:t xml:space="preserve">, </m:t>
                  </m:r>
                  <m:sSubSup>
                    <m:sSubSupPr>
                      <m:ctrlPr>
                        <w:rPr>
                          <w:rFonts w:ascii="Cambria Math" w:hAnsi="Cambria Math" w:cs="Arial"/>
                          <w:i/>
                          <w:iCs/>
                          <w:sz w:val="24"/>
                          <w:szCs w:val="24"/>
                        </w:rPr>
                      </m:ctrlPr>
                    </m:sSubSupPr>
                    <m:e>
                      <m:r>
                        <w:rPr>
                          <w:rFonts w:ascii="Cambria Math" w:hAnsi="Cambria Math" w:cs="Arial"/>
                          <w:sz w:val="24"/>
                          <w:szCs w:val="24"/>
                        </w:rPr>
                        <m:t>z</m:t>
                      </m:r>
                    </m:e>
                    <m:sub>
                      <m:r>
                        <w:rPr>
                          <w:rFonts w:ascii="Cambria Math" w:hAnsi="Cambria Math" w:cs="Arial"/>
                          <w:sz w:val="24"/>
                          <w:szCs w:val="24"/>
                        </w:rPr>
                        <m:t>lj</m:t>
                      </m:r>
                    </m:sub>
                    <m:sup>
                      <m:r>
                        <w:rPr>
                          <w:rFonts w:ascii="Cambria Math" w:hAnsi="Cambria Math" w:cs="Arial"/>
                          <w:sz w:val="24"/>
                          <w:szCs w:val="24"/>
                        </w:rPr>
                        <m:t>c</m:t>
                      </m:r>
                    </m:sup>
                  </m:sSubSup>
                </m:e>
              </m:d>
              <m:r>
                <w:rPr>
                  <w:rFonts w:ascii="Cambria Math" w:hAnsi="Cambria Math" w:cs="Arial"/>
                  <w:sz w:val="24"/>
                  <w:szCs w:val="24"/>
                </w:rPr>
                <m:t xml:space="preserve"> </m:t>
              </m:r>
              <m:r>
                <w:rPr>
                  <w:rFonts w:ascii="Cambria Math" w:hAnsi="Cambria Math" w:cs="Arial"/>
                  <w:sz w:val="24"/>
                  <w:szCs w:val="24"/>
                  <w:lang w:val="en"/>
                </w:rPr>
                <m:t>(3)</m:t>
              </m:r>
            </m:e>
          </m:nary>
        </m:oMath>
      </m:oMathPara>
    </w:p>
    <w:p w14:paraId="25C579F3" w14:textId="5553C91D" w:rsidR="00EE1B62" w:rsidRPr="00BD45AA" w:rsidRDefault="00EE1B62" w:rsidP="00BD45AA">
      <w:pPr>
        <w:pStyle w:val="NormalWeb"/>
        <w:spacing w:before="0" w:beforeAutospacing="0" w:after="0" w:afterAutospacing="0" w:line="360" w:lineRule="auto"/>
        <w:ind w:left="1080"/>
        <w:jc w:val="both"/>
        <w:rPr>
          <w:rFonts w:ascii="Arial" w:hAnsi="Arial" w:cs="Arial"/>
          <w:color w:val="000000"/>
        </w:rPr>
      </w:pPr>
      <w:r w:rsidRPr="00BD45AA">
        <w:rPr>
          <w:rFonts w:ascii="Arial" w:hAnsi="Arial" w:cs="Arial"/>
          <w:color w:val="000000"/>
        </w:rPr>
        <w:t>Ở trên là công thức tổng quát đo lường mức độ tương tự của biến định tính. Ta sẽ giới thiệu một vài hàm đo độ tương tự ở phần tiếp theo</w:t>
      </w:r>
    </w:p>
    <w:p w14:paraId="47478788" w14:textId="1FA043C0" w:rsidR="00EE1B62" w:rsidRPr="00BD45AA" w:rsidRDefault="00EE1B62" w:rsidP="00BD45AA">
      <w:pPr>
        <w:pStyle w:val="NormalWeb"/>
        <w:numPr>
          <w:ilvl w:val="0"/>
          <w:numId w:val="48"/>
        </w:numPr>
        <w:spacing w:before="0" w:beforeAutospacing="0" w:after="0" w:afterAutospacing="0" w:line="360" w:lineRule="auto"/>
        <w:jc w:val="both"/>
        <w:rPr>
          <w:rFonts w:ascii="Arial" w:hAnsi="Arial" w:cs="Arial"/>
          <w:color w:val="7F7F7F" w:themeColor="text1" w:themeTint="80"/>
          <w:lang w:val="en-US"/>
        </w:rPr>
      </w:pPr>
      <w:r w:rsidRPr="00BD45AA">
        <w:rPr>
          <w:rFonts w:ascii="Arial" w:hAnsi="Arial" w:cs="Arial"/>
          <w:color w:val="7F7F7F" w:themeColor="text1" w:themeTint="80"/>
        </w:rPr>
        <w:t>Matching Similarity Function</w:t>
      </w:r>
    </w:p>
    <w:p w14:paraId="2A55B5E7" w14:textId="1E6C81F2" w:rsidR="00EE1B62" w:rsidRPr="00BD45AA" w:rsidRDefault="00EE1B62" w:rsidP="00BD45AA">
      <w:pPr>
        <w:pStyle w:val="NormalWeb"/>
        <w:numPr>
          <w:ilvl w:val="0"/>
          <w:numId w:val="41"/>
        </w:numPr>
        <w:spacing w:before="0" w:beforeAutospacing="0" w:after="0" w:afterAutospacing="0" w:line="360" w:lineRule="auto"/>
        <w:jc w:val="both"/>
        <w:rPr>
          <w:rFonts w:ascii="Arial" w:hAnsi="Arial" w:cs="Arial"/>
          <w:lang w:val="en-US"/>
        </w:rPr>
      </w:pPr>
      <w:r w:rsidRPr="00BD45AA">
        <w:rPr>
          <w:rFonts w:ascii="Arial" w:hAnsi="Arial" w:cs="Arial"/>
          <w:color w:val="000000"/>
        </w:rPr>
        <w:t>Độ tương tự bằng Matching Similarity Function cho các biến định tính được biểu thị như sau</w:t>
      </w:r>
      <w:r w:rsidRPr="00BD45AA">
        <w:rPr>
          <w:rFonts w:ascii="Arial" w:hAnsi="Arial" w:cs="Arial"/>
          <w:color w:val="000000"/>
          <w:lang w:val="en-US"/>
        </w:rPr>
        <w:t>:</w:t>
      </w:r>
    </w:p>
    <w:p w14:paraId="7A0559A5" w14:textId="431DA070" w:rsidR="00EE1B62" w:rsidRPr="00BD45AA" w:rsidRDefault="00EE1B62" w:rsidP="00BD45AA">
      <w:pPr>
        <w:spacing w:line="360" w:lineRule="auto"/>
        <w:rPr>
          <w:rFonts w:ascii="Arial" w:hAnsi="Arial" w:cs="Arial"/>
          <w:iCs/>
          <w:sz w:val="24"/>
          <w:szCs w:val="24"/>
          <w:lang w:val="en"/>
        </w:rPr>
      </w:pPr>
      <m:oMathPara>
        <m:oMath>
          <m:r>
            <w:rPr>
              <w:rFonts w:ascii="Cambria Math" w:hAnsi="Cambria Math" w:cs="Arial"/>
              <w:sz w:val="24"/>
              <w:szCs w:val="24"/>
            </w:rPr>
            <w:lastRenderedPageBreak/>
            <m:t>δ</m:t>
          </m:r>
          <m:d>
            <m:dPr>
              <m:ctrlPr>
                <w:rPr>
                  <w:rFonts w:ascii="Cambria Math" w:hAnsi="Cambria Math" w:cs="Arial"/>
                  <w:i/>
                  <w:iCs/>
                  <w:sz w:val="24"/>
                  <w:szCs w:val="24"/>
                </w:rPr>
              </m:ctrlPr>
            </m:dPr>
            <m:e>
              <m:sSubSup>
                <m:sSubSupPr>
                  <m:ctrlPr>
                    <w:rPr>
                      <w:rFonts w:ascii="Cambria Math" w:hAnsi="Cambria Math" w:cs="Arial"/>
                      <w:i/>
                      <w:iCs/>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r>
                <w:rPr>
                  <w:rFonts w:ascii="Cambria Math" w:hAnsi="Cambria Math" w:cs="Arial"/>
                  <w:sz w:val="24"/>
                  <w:szCs w:val="24"/>
                </w:rPr>
                <m:t>,</m:t>
              </m:r>
              <m:sSubSup>
                <m:sSubSupPr>
                  <m:ctrlPr>
                    <w:rPr>
                      <w:rFonts w:ascii="Cambria Math" w:hAnsi="Cambria Math" w:cs="Arial"/>
                      <w:i/>
                      <w:iCs/>
                      <w:sz w:val="24"/>
                      <w:szCs w:val="24"/>
                    </w:rPr>
                  </m:ctrlPr>
                </m:sSubSupPr>
                <m:e>
                  <m:r>
                    <w:rPr>
                      <w:rFonts w:ascii="Cambria Math" w:hAnsi="Cambria Math" w:cs="Arial"/>
                      <w:sz w:val="24"/>
                      <w:szCs w:val="24"/>
                    </w:rPr>
                    <m:t>z</m:t>
                  </m:r>
                </m:e>
                <m:sub>
                  <m:r>
                    <w:rPr>
                      <w:rFonts w:ascii="Cambria Math" w:hAnsi="Cambria Math" w:cs="Arial"/>
                      <w:sz w:val="24"/>
                      <w:szCs w:val="24"/>
                    </w:rPr>
                    <m:t>lj</m:t>
                  </m:r>
                </m:sub>
                <m:sup>
                  <m:r>
                    <w:rPr>
                      <w:rFonts w:ascii="Cambria Math" w:hAnsi="Cambria Math" w:cs="Arial"/>
                      <w:sz w:val="24"/>
                      <w:szCs w:val="24"/>
                    </w:rPr>
                    <m:t>c</m:t>
                  </m:r>
                </m:sup>
              </m:sSubSup>
            </m:e>
          </m:d>
          <m:r>
            <w:rPr>
              <w:rFonts w:ascii="Cambria Math" w:hAnsi="Cambria Math" w:cs="Arial"/>
              <w:sz w:val="24"/>
              <w:szCs w:val="24"/>
            </w:rPr>
            <m:t xml:space="preserve">= </m:t>
          </m:r>
          <m:d>
            <m:dPr>
              <m:begChr m:val="{"/>
              <m:endChr m:val=""/>
              <m:ctrlPr>
                <w:rPr>
                  <w:rFonts w:ascii="Cambria Math" w:hAnsi="Cambria Math" w:cs="Arial"/>
                  <w:i/>
                  <w:iCs/>
                  <w:sz w:val="24"/>
                  <w:szCs w:val="24"/>
                </w:rPr>
              </m:ctrlPr>
            </m:dPr>
            <m:e>
              <m:eqArr>
                <m:eqArrPr>
                  <m:ctrlPr>
                    <w:rPr>
                      <w:rFonts w:ascii="Cambria Math" w:hAnsi="Cambria Math" w:cs="Arial"/>
                      <w:i/>
                      <w:iCs/>
                      <w:sz w:val="24"/>
                      <w:szCs w:val="24"/>
                    </w:rPr>
                  </m:ctrlPr>
                </m:eqArrPr>
                <m:e>
                  <m:r>
                    <w:rPr>
                      <w:rFonts w:ascii="Cambria Math" w:hAnsi="Cambria Math" w:cs="Arial"/>
                      <w:sz w:val="24"/>
                      <w:szCs w:val="24"/>
                    </w:rPr>
                    <m:t xml:space="preserve">0  , </m:t>
                  </m:r>
                  <m:sSubSup>
                    <m:sSubSupPr>
                      <m:ctrlPr>
                        <w:rPr>
                          <w:rFonts w:ascii="Cambria Math" w:hAnsi="Cambria Math" w:cs="Arial"/>
                          <w:i/>
                          <w:iCs/>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r>
                    <w:rPr>
                      <w:rFonts w:ascii="Cambria Math" w:hAnsi="Cambria Math" w:cs="Arial"/>
                      <w:sz w:val="24"/>
                      <w:szCs w:val="24"/>
                    </w:rPr>
                    <m:t xml:space="preserve">= </m:t>
                  </m:r>
                  <m:sSubSup>
                    <m:sSubSupPr>
                      <m:ctrlPr>
                        <w:rPr>
                          <w:rFonts w:ascii="Cambria Math" w:hAnsi="Cambria Math" w:cs="Arial"/>
                          <w:i/>
                          <w:iCs/>
                          <w:sz w:val="24"/>
                          <w:szCs w:val="24"/>
                        </w:rPr>
                      </m:ctrlPr>
                    </m:sSubSupPr>
                    <m:e>
                      <m:r>
                        <w:rPr>
                          <w:rFonts w:ascii="Cambria Math" w:hAnsi="Cambria Math" w:cs="Arial"/>
                          <w:sz w:val="24"/>
                          <w:szCs w:val="24"/>
                        </w:rPr>
                        <m:t>z</m:t>
                      </m:r>
                    </m:e>
                    <m:sub>
                      <m:r>
                        <w:rPr>
                          <w:rFonts w:ascii="Cambria Math" w:hAnsi="Cambria Math" w:cs="Arial"/>
                          <w:sz w:val="24"/>
                          <w:szCs w:val="24"/>
                        </w:rPr>
                        <m:t>lj</m:t>
                      </m:r>
                    </m:sub>
                    <m:sup>
                      <m:r>
                        <w:rPr>
                          <w:rFonts w:ascii="Cambria Math" w:hAnsi="Cambria Math" w:cs="Arial"/>
                          <w:sz w:val="24"/>
                          <w:szCs w:val="24"/>
                        </w:rPr>
                        <m:t>c</m:t>
                      </m:r>
                    </m:sup>
                  </m:sSubSup>
                  <m:r>
                    <w:rPr>
                      <w:rFonts w:ascii="Cambria Math" w:hAnsi="Cambria Math" w:cs="Arial"/>
                      <w:sz w:val="24"/>
                      <w:szCs w:val="24"/>
                    </w:rPr>
                    <m:t xml:space="preserve">  </m:t>
                  </m:r>
                </m:e>
                <m:e>
                  <m:r>
                    <w:rPr>
                      <w:rFonts w:ascii="Cambria Math" w:hAnsi="Cambria Math" w:cs="Arial"/>
                      <w:sz w:val="24"/>
                      <w:szCs w:val="24"/>
                    </w:rPr>
                    <m:t>1  ,</m:t>
                  </m:r>
                  <m:sSubSup>
                    <m:sSubSupPr>
                      <m:ctrlPr>
                        <w:rPr>
                          <w:rFonts w:ascii="Cambria Math" w:hAnsi="Cambria Math" w:cs="Arial"/>
                          <w:i/>
                          <w:iCs/>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r>
                    <w:rPr>
                      <w:rFonts w:ascii="Cambria Math" w:hAnsi="Cambria Math" w:cs="Arial"/>
                      <w:sz w:val="24"/>
                      <w:szCs w:val="24"/>
                    </w:rPr>
                    <m:t xml:space="preserve"> ≠  </m:t>
                  </m:r>
                  <m:sSubSup>
                    <m:sSubSupPr>
                      <m:ctrlPr>
                        <w:rPr>
                          <w:rFonts w:ascii="Cambria Math" w:hAnsi="Cambria Math" w:cs="Arial"/>
                          <w:i/>
                          <w:iCs/>
                          <w:sz w:val="24"/>
                          <w:szCs w:val="24"/>
                        </w:rPr>
                      </m:ctrlPr>
                    </m:sSubSupPr>
                    <m:e>
                      <m:r>
                        <w:rPr>
                          <w:rFonts w:ascii="Cambria Math" w:hAnsi="Cambria Math" w:cs="Arial"/>
                          <w:sz w:val="24"/>
                          <w:szCs w:val="24"/>
                        </w:rPr>
                        <m:t>z</m:t>
                      </m:r>
                    </m:e>
                    <m:sub>
                      <m:r>
                        <w:rPr>
                          <w:rFonts w:ascii="Cambria Math" w:hAnsi="Cambria Math" w:cs="Arial"/>
                          <w:sz w:val="24"/>
                          <w:szCs w:val="24"/>
                        </w:rPr>
                        <m:t>lj</m:t>
                      </m:r>
                    </m:sub>
                    <m:sup>
                      <m:r>
                        <w:rPr>
                          <w:rFonts w:ascii="Cambria Math" w:hAnsi="Cambria Math" w:cs="Arial"/>
                          <w:sz w:val="24"/>
                          <w:szCs w:val="24"/>
                        </w:rPr>
                        <m:t>c</m:t>
                      </m:r>
                    </m:sup>
                  </m:sSubSup>
                </m:e>
              </m:eqArr>
            </m:e>
          </m:d>
          <m:r>
            <w:rPr>
              <w:rFonts w:ascii="Cambria Math" w:hAnsi="Cambria Math" w:cs="Arial"/>
              <w:sz w:val="24"/>
              <w:szCs w:val="24"/>
            </w:rPr>
            <m:t xml:space="preserve"> </m:t>
          </m:r>
          <m:r>
            <w:rPr>
              <w:rFonts w:ascii="Cambria Math" w:hAnsi="Cambria Math" w:cs="Arial"/>
              <w:sz w:val="24"/>
              <w:szCs w:val="24"/>
              <w:lang w:val="en"/>
            </w:rPr>
            <m:t>(4)</m:t>
          </m:r>
        </m:oMath>
      </m:oMathPara>
    </w:p>
    <w:p w14:paraId="01F76439" w14:textId="74FDF04E" w:rsidR="00EE1B62" w:rsidRPr="00BD45AA" w:rsidRDefault="00EE1B62" w:rsidP="00BD45AA">
      <w:pPr>
        <w:spacing w:line="360" w:lineRule="auto"/>
        <w:ind w:left="720"/>
        <w:rPr>
          <w:rFonts w:ascii="Arial" w:hAnsi="Arial" w:cs="Arial"/>
          <w:iCs/>
          <w:sz w:val="24"/>
          <w:szCs w:val="24"/>
          <w:lang w:val="en"/>
        </w:rPr>
      </w:pPr>
      <w:r w:rsidRPr="00BD45AA">
        <w:rPr>
          <w:rFonts w:ascii="Arial" w:hAnsi="Arial" w:cs="Arial"/>
          <w:iCs/>
          <w:sz w:val="24"/>
          <w:szCs w:val="24"/>
          <w:lang w:val="en"/>
        </w:rPr>
        <w:t xml:space="preserve">Trong </w:t>
      </w:r>
      <w:proofErr w:type="spellStart"/>
      <w:r w:rsidRPr="00BD45AA">
        <w:rPr>
          <w:rFonts w:ascii="Arial" w:hAnsi="Arial" w:cs="Arial"/>
          <w:iCs/>
          <w:sz w:val="24"/>
          <w:szCs w:val="24"/>
          <w:lang w:val="en"/>
        </w:rPr>
        <w:t>đó</w:t>
      </w:r>
      <w:proofErr w:type="spellEnd"/>
      <w:r w:rsidRPr="00BD45AA">
        <w:rPr>
          <w:rFonts w:ascii="Arial" w:hAnsi="Arial" w:cs="Arial"/>
          <w:iCs/>
          <w:sz w:val="24"/>
          <w:szCs w:val="24"/>
          <w:lang w:val="en"/>
        </w:rPr>
        <w:t xml:space="preserve"> </w:t>
      </w:r>
      <m:oMath>
        <m:sSub>
          <m:sSubPr>
            <m:ctrlPr>
              <w:rPr>
                <w:rFonts w:ascii="Cambria Math" w:hAnsi="Cambria Math" w:cs="Arial"/>
                <w:i/>
                <w:iCs/>
                <w:sz w:val="24"/>
                <w:szCs w:val="24"/>
              </w:rPr>
            </m:ctrlPr>
          </m:sSubPr>
          <m:e>
            <m:r>
              <w:rPr>
                <w:rFonts w:ascii="Cambria Math" w:hAnsi="Cambria Math" w:cs="Arial"/>
                <w:sz w:val="24"/>
                <w:szCs w:val="24"/>
              </w:rPr>
              <m:t>γ</m:t>
            </m:r>
          </m:e>
          <m:sub>
            <m:r>
              <w:rPr>
                <w:rFonts w:ascii="Cambria Math" w:hAnsi="Cambria Math" w:cs="Arial"/>
                <w:sz w:val="24"/>
                <w:szCs w:val="24"/>
              </w:rPr>
              <m:t xml:space="preserve">i </m:t>
            </m:r>
          </m:sub>
        </m:sSub>
      </m:oMath>
      <w:r w:rsidRPr="00BD45AA">
        <w:rPr>
          <w:rFonts w:ascii="Arial" w:hAnsi="Arial" w:cs="Arial"/>
          <w:iCs/>
          <w:sz w:val="24"/>
          <w:szCs w:val="24"/>
          <w:lang w:val="en"/>
        </w:rPr>
        <w:t xml:space="preserve"> bi</w:t>
      </w:r>
      <w:proofErr w:type="spellStart"/>
      <w:r w:rsidRPr="00BD45AA">
        <w:rPr>
          <w:rFonts w:ascii="Arial" w:hAnsi="Arial" w:cs="Arial"/>
          <w:iCs/>
          <w:sz w:val="24"/>
          <w:szCs w:val="24"/>
          <w:lang w:val="en"/>
        </w:rPr>
        <w:t>ểu</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thị</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trọng</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số</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của</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các</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biến</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phân</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loại</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cho</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cụm</w:t>
      </w:r>
      <w:proofErr w:type="spellEnd"/>
      <w:r w:rsidRPr="00BD45AA">
        <w:rPr>
          <w:rFonts w:ascii="Arial" w:hAnsi="Arial" w:cs="Arial"/>
          <w:iCs/>
          <w:sz w:val="24"/>
          <w:szCs w:val="24"/>
          <w:lang w:val="en"/>
        </w:rPr>
        <w:t xml:space="preserve"> L </w:t>
      </w:r>
      <w:proofErr w:type="spellStart"/>
      <w:r w:rsidRPr="00BD45AA">
        <w:rPr>
          <w:rFonts w:ascii="Arial" w:hAnsi="Arial" w:cs="Arial"/>
          <w:iCs/>
          <w:sz w:val="24"/>
          <w:szCs w:val="24"/>
          <w:lang w:val="en"/>
        </w:rPr>
        <w:t>là</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độ</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lệch</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chuẩn</w:t>
      </w:r>
      <w:proofErr w:type="spellEnd"/>
      <w:r w:rsidRPr="00BD45AA">
        <w:rPr>
          <w:rFonts w:ascii="Arial" w:hAnsi="Arial" w:cs="Arial"/>
          <w:iCs/>
          <w:sz w:val="24"/>
          <w:szCs w:val="24"/>
        </w:rPr>
        <w:t xml:space="preserve"> </w:t>
      </w:r>
      <w:proofErr w:type="spellStart"/>
      <w:r w:rsidRPr="00BD45AA">
        <w:rPr>
          <w:rFonts w:ascii="Arial" w:hAnsi="Arial" w:cs="Arial"/>
          <w:iCs/>
          <w:sz w:val="24"/>
          <w:szCs w:val="24"/>
          <w:lang w:val="en"/>
        </w:rPr>
        <w:t>của</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các</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biến</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số</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trong</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mỗi</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cụm</w:t>
      </w:r>
      <w:proofErr w:type="spellEnd"/>
      <w:r w:rsidRPr="00BD45AA">
        <w:rPr>
          <w:rFonts w:ascii="Arial" w:hAnsi="Arial" w:cs="Arial"/>
          <w:iCs/>
          <w:sz w:val="24"/>
          <w:szCs w:val="24"/>
          <w:lang w:val="en"/>
        </w:rPr>
        <w:t xml:space="preserve">. </w:t>
      </w:r>
      <m:oMath>
        <m:sSubSup>
          <m:sSubSupPr>
            <m:ctrlPr>
              <w:rPr>
                <w:rFonts w:ascii="Cambria Math" w:hAnsi="Cambria Math" w:cs="Arial"/>
                <w:i/>
                <w:iCs/>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oMath>
      <w:r w:rsidRPr="00BD45AA">
        <w:rPr>
          <w:rFonts w:ascii="Arial" w:hAnsi="Arial" w:cs="Arial"/>
          <w:iCs/>
          <w:sz w:val="24"/>
          <w:szCs w:val="24"/>
          <w:lang w:val="en"/>
        </w:rPr>
        <w:t xml:space="preserve"> bi</w:t>
      </w:r>
      <w:proofErr w:type="spellStart"/>
      <w:r w:rsidRPr="00BD45AA">
        <w:rPr>
          <w:rFonts w:ascii="Arial" w:hAnsi="Arial" w:cs="Arial"/>
          <w:iCs/>
          <w:sz w:val="24"/>
          <w:szCs w:val="24"/>
          <w:lang w:val="en"/>
        </w:rPr>
        <w:t>ểu</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thị</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các</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biến</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phân</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loại</w:t>
      </w:r>
      <w:proofErr w:type="spellEnd"/>
      <w:r w:rsidRPr="00BD45AA">
        <w:rPr>
          <w:rFonts w:ascii="Arial" w:hAnsi="Arial" w:cs="Arial"/>
          <w:iCs/>
          <w:sz w:val="24"/>
          <w:szCs w:val="24"/>
          <w:lang w:val="en"/>
        </w:rPr>
        <w:t xml:space="preserve">, </w:t>
      </w:r>
      <m:oMath>
        <m:sSubSup>
          <m:sSubSupPr>
            <m:ctrlPr>
              <w:rPr>
                <w:rFonts w:ascii="Cambria Math" w:hAnsi="Cambria Math" w:cs="Arial"/>
                <w:i/>
                <w:iCs/>
                <w:sz w:val="24"/>
                <w:szCs w:val="24"/>
              </w:rPr>
            </m:ctrlPr>
          </m:sSubSupPr>
          <m:e>
            <m:r>
              <w:rPr>
                <w:rFonts w:ascii="Cambria Math" w:hAnsi="Cambria Math" w:cs="Arial"/>
                <w:sz w:val="24"/>
                <w:szCs w:val="24"/>
              </w:rPr>
              <m:t>z</m:t>
            </m:r>
          </m:e>
          <m:sub>
            <m:r>
              <w:rPr>
                <w:rFonts w:ascii="Cambria Math" w:hAnsi="Cambria Math" w:cs="Arial"/>
                <w:sz w:val="24"/>
                <w:szCs w:val="24"/>
              </w:rPr>
              <m:t>lj</m:t>
            </m:r>
          </m:sub>
          <m:sup>
            <m:r>
              <w:rPr>
                <w:rFonts w:ascii="Cambria Math" w:hAnsi="Cambria Math" w:cs="Arial"/>
                <w:sz w:val="24"/>
                <w:szCs w:val="24"/>
              </w:rPr>
              <m:t>c</m:t>
            </m:r>
          </m:sup>
        </m:sSubSup>
        <m:r>
          <w:rPr>
            <w:rFonts w:ascii="Cambria Math" w:hAnsi="Cambria Math" w:cs="Arial"/>
            <w:sz w:val="24"/>
            <w:szCs w:val="24"/>
          </w:rPr>
          <m:t xml:space="preserve"> </m:t>
        </m:r>
      </m:oMath>
      <w:r w:rsidRPr="00BD45AA">
        <w:rPr>
          <w:rFonts w:ascii="Arial" w:hAnsi="Arial" w:cs="Arial"/>
          <w:iCs/>
          <w:sz w:val="24"/>
          <w:szCs w:val="24"/>
          <w:lang w:val="en"/>
        </w:rPr>
        <w:t>là chế</w:t>
      </w:r>
      <w:r w:rsidRPr="00BD45AA">
        <w:rPr>
          <w:rFonts w:ascii="Arial" w:hAnsi="Arial" w:cs="Arial"/>
          <w:iCs/>
          <w:sz w:val="24"/>
          <w:szCs w:val="24"/>
        </w:rPr>
        <w:t xml:space="preserve"> </w:t>
      </w:r>
      <w:proofErr w:type="spellStart"/>
      <w:r w:rsidRPr="00BD45AA">
        <w:rPr>
          <w:rFonts w:ascii="Arial" w:hAnsi="Arial" w:cs="Arial"/>
          <w:iCs/>
          <w:sz w:val="24"/>
          <w:szCs w:val="24"/>
          <w:lang w:val="en"/>
        </w:rPr>
        <w:t>độ</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cho</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các</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biến</w:t>
      </w:r>
      <w:proofErr w:type="spellEnd"/>
      <w:r w:rsidRPr="00BD45AA">
        <w:rPr>
          <w:rFonts w:ascii="Arial" w:hAnsi="Arial" w:cs="Arial"/>
          <w:iCs/>
          <w:sz w:val="24"/>
          <w:szCs w:val="24"/>
          <w:lang w:val="en"/>
        </w:rPr>
        <w:t xml:space="preserve"> j </w:t>
      </w:r>
      <w:proofErr w:type="spellStart"/>
      <w:r w:rsidRPr="00BD45AA">
        <w:rPr>
          <w:rFonts w:ascii="Arial" w:hAnsi="Arial" w:cs="Arial"/>
          <w:iCs/>
          <w:sz w:val="24"/>
          <w:szCs w:val="24"/>
          <w:lang w:val="en"/>
        </w:rPr>
        <w:t>cụm</w:t>
      </w:r>
      <w:proofErr w:type="spellEnd"/>
      <w:r w:rsidRPr="00BD45AA">
        <w:rPr>
          <w:rFonts w:ascii="Arial" w:hAnsi="Arial" w:cs="Arial"/>
          <w:iCs/>
          <w:sz w:val="24"/>
          <w:szCs w:val="24"/>
          <w:lang w:val="en"/>
        </w:rPr>
        <w:t xml:space="preserve"> L, </w:t>
      </w:r>
      <w:proofErr w:type="spellStart"/>
      <w:r w:rsidRPr="00BD45AA">
        <w:rPr>
          <w:rFonts w:ascii="Arial" w:hAnsi="Arial" w:cs="Arial"/>
          <w:iCs/>
          <w:sz w:val="24"/>
          <w:szCs w:val="24"/>
          <w:lang w:val="en"/>
        </w:rPr>
        <w:t>và</w:t>
      </w:r>
      <w:proofErr w:type="spellEnd"/>
      <w:r w:rsidRPr="00BD45AA">
        <w:rPr>
          <w:rFonts w:ascii="Arial" w:hAnsi="Arial" w:cs="Arial"/>
          <w:iCs/>
          <w:sz w:val="24"/>
          <w:szCs w:val="24"/>
          <w:lang w:val="en"/>
        </w:rPr>
        <w:t xml:space="preserve"> </w:t>
      </w:r>
      <m:oMath>
        <m:sSub>
          <m:sSubPr>
            <m:ctrlPr>
              <w:rPr>
                <w:rFonts w:ascii="Cambria Math" w:hAnsi="Cambria Math" w:cs="Arial"/>
                <w:i/>
                <w:iCs/>
                <w:sz w:val="24"/>
                <w:szCs w:val="24"/>
              </w:rPr>
            </m:ctrlPr>
          </m:sSubPr>
          <m:e>
            <m:r>
              <w:rPr>
                <w:rFonts w:ascii="Cambria Math" w:hAnsi="Cambria Math" w:cs="Arial"/>
                <w:sz w:val="24"/>
                <w:szCs w:val="24"/>
              </w:rPr>
              <m:t>m</m:t>
            </m:r>
          </m:e>
          <m:sub>
            <m:r>
              <w:rPr>
                <w:rFonts w:ascii="Cambria Math" w:hAnsi="Cambria Math" w:cs="Arial"/>
                <w:sz w:val="24"/>
                <w:szCs w:val="24"/>
              </w:rPr>
              <m:t>c</m:t>
            </m:r>
          </m:sub>
        </m:sSub>
        <m:r>
          <w:rPr>
            <w:rFonts w:ascii="Cambria Math" w:hAnsi="Cambria Math" w:cs="Arial"/>
            <w:sz w:val="24"/>
            <w:szCs w:val="24"/>
          </w:rPr>
          <m:t xml:space="preserve"> </m:t>
        </m:r>
      </m:oMath>
      <w:r w:rsidRPr="00BD45AA">
        <w:rPr>
          <w:rFonts w:ascii="Arial" w:hAnsi="Arial" w:cs="Arial"/>
          <w:iCs/>
          <w:sz w:val="24"/>
          <w:szCs w:val="24"/>
          <w:lang w:val="en"/>
        </w:rPr>
        <w:t>bi</w:t>
      </w:r>
      <w:proofErr w:type="spellStart"/>
      <w:r w:rsidRPr="00BD45AA">
        <w:rPr>
          <w:rFonts w:ascii="Arial" w:hAnsi="Arial" w:cs="Arial"/>
          <w:iCs/>
          <w:sz w:val="24"/>
          <w:szCs w:val="24"/>
          <w:lang w:val="en"/>
        </w:rPr>
        <w:t>ểu</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thị</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số</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lượng</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biến</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phân</w:t>
      </w:r>
      <w:proofErr w:type="spellEnd"/>
      <w:r w:rsidRPr="00BD45AA">
        <w:rPr>
          <w:rFonts w:ascii="Arial" w:hAnsi="Arial" w:cs="Arial"/>
          <w:iCs/>
          <w:sz w:val="24"/>
          <w:szCs w:val="24"/>
          <w:lang w:val="en"/>
        </w:rPr>
        <w:t xml:space="preserve"> </w:t>
      </w:r>
      <w:proofErr w:type="spellStart"/>
      <w:r w:rsidRPr="00BD45AA">
        <w:rPr>
          <w:rFonts w:ascii="Arial" w:hAnsi="Arial" w:cs="Arial"/>
          <w:iCs/>
          <w:sz w:val="24"/>
          <w:szCs w:val="24"/>
          <w:lang w:val="en"/>
        </w:rPr>
        <w:t>loại</w:t>
      </w:r>
      <w:proofErr w:type="spellEnd"/>
      <w:r w:rsidRPr="00BD45AA">
        <w:rPr>
          <w:rFonts w:ascii="Arial" w:hAnsi="Arial" w:cs="Arial"/>
          <w:iCs/>
          <w:sz w:val="24"/>
          <w:szCs w:val="24"/>
          <w:lang w:val="en"/>
        </w:rPr>
        <w:t>.</w:t>
      </w:r>
    </w:p>
    <w:p w14:paraId="5EC572CB" w14:textId="16D49078" w:rsidR="00EE1B62" w:rsidRPr="00BD45AA" w:rsidRDefault="00EE1B62" w:rsidP="00BD45AA">
      <w:pPr>
        <w:pStyle w:val="NormalWeb"/>
        <w:numPr>
          <w:ilvl w:val="0"/>
          <w:numId w:val="48"/>
        </w:numPr>
        <w:spacing w:before="0" w:beforeAutospacing="0" w:after="0" w:afterAutospacing="0" w:line="360" w:lineRule="auto"/>
        <w:jc w:val="both"/>
        <w:rPr>
          <w:rFonts w:ascii="Arial" w:hAnsi="Arial" w:cs="Arial"/>
          <w:color w:val="7F7F7F" w:themeColor="text1" w:themeTint="80"/>
          <w:lang w:val="en-US"/>
        </w:rPr>
      </w:pPr>
      <w:r w:rsidRPr="00BD45AA">
        <w:rPr>
          <w:rFonts w:ascii="Arial" w:hAnsi="Arial" w:cs="Arial"/>
          <w:color w:val="7F7F7F" w:themeColor="text1" w:themeTint="80"/>
        </w:rPr>
        <w:t>Jaccard Similarity Function</w:t>
      </w:r>
    </w:p>
    <w:p w14:paraId="1354BD06" w14:textId="0C4FE730" w:rsidR="00EE1B62" w:rsidRPr="00BD45AA" w:rsidRDefault="00EE1B62" w:rsidP="00BD45AA">
      <w:pPr>
        <w:pStyle w:val="ListParagraph"/>
        <w:numPr>
          <w:ilvl w:val="0"/>
          <w:numId w:val="41"/>
        </w:numPr>
        <w:spacing w:after="0" w:line="360" w:lineRule="auto"/>
        <w:textAlignment w:val="baseline"/>
        <w:rPr>
          <w:rFonts w:ascii="Arial" w:eastAsia="Times New Roman" w:hAnsi="Arial" w:cs="Arial"/>
          <w:color w:val="000000"/>
          <w:sz w:val="24"/>
          <w:szCs w:val="24"/>
          <w:lang w:val="en-US"/>
        </w:rPr>
      </w:pPr>
      <w:r w:rsidRPr="00BD45AA">
        <w:rPr>
          <w:rFonts w:ascii="Arial" w:eastAsia="Times New Roman" w:hAnsi="Arial" w:cs="Arial"/>
          <w:color w:val="000000"/>
          <w:sz w:val="24"/>
          <w:szCs w:val="24"/>
          <w:lang w:val="en-US"/>
        </w:rPr>
        <w:t xml:space="preserve">Ta </w:t>
      </w:r>
      <w:proofErr w:type="spellStart"/>
      <w:r w:rsidRPr="00BD45AA">
        <w:rPr>
          <w:rFonts w:ascii="Arial" w:eastAsia="Times New Roman" w:hAnsi="Arial" w:cs="Arial"/>
          <w:color w:val="000000"/>
          <w:sz w:val="24"/>
          <w:szCs w:val="24"/>
          <w:lang w:val="en-US"/>
        </w:rPr>
        <w:t>có</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thể</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dùng</w:t>
      </w:r>
      <w:proofErr w:type="spellEnd"/>
      <w:r w:rsidRPr="00BD45AA">
        <w:rPr>
          <w:rFonts w:ascii="Arial" w:eastAsia="Times New Roman" w:hAnsi="Arial" w:cs="Arial"/>
          <w:color w:val="000000"/>
          <w:sz w:val="24"/>
          <w:szCs w:val="24"/>
          <w:lang w:val="en-US"/>
        </w:rPr>
        <w:t xml:space="preserve"> Jaccard Similarity Function </w:t>
      </w:r>
      <w:proofErr w:type="spellStart"/>
      <w:r w:rsidRPr="00BD45AA">
        <w:rPr>
          <w:rFonts w:ascii="Arial" w:eastAsia="Times New Roman" w:hAnsi="Arial" w:cs="Arial"/>
          <w:color w:val="000000"/>
          <w:sz w:val="24"/>
          <w:szCs w:val="24"/>
          <w:lang w:val="en-US"/>
        </w:rPr>
        <w:t>để</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đo</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độ</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tương</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tự</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cho</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biến</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định</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tính</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như</w:t>
      </w:r>
      <w:proofErr w:type="spellEnd"/>
      <w:r w:rsidRPr="00BD45AA">
        <w:rPr>
          <w:rFonts w:ascii="Arial" w:eastAsia="Times New Roman" w:hAnsi="Arial" w:cs="Arial"/>
          <w:color w:val="000000"/>
          <w:sz w:val="24"/>
          <w:szCs w:val="24"/>
          <w:lang w:val="en-US"/>
        </w:rPr>
        <w:t xml:space="preserve"> </w:t>
      </w:r>
      <w:proofErr w:type="spellStart"/>
      <w:r w:rsidRPr="00BD45AA">
        <w:rPr>
          <w:rFonts w:ascii="Arial" w:eastAsia="Times New Roman" w:hAnsi="Arial" w:cs="Arial"/>
          <w:color w:val="000000"/>
          <w:sz w:val="24"/>
          <w:szCs w:val="24"/>
          <w:lang w:val="en-US"/>
        </w:rPr>
        <w:t>sau</w:t>
      </w:r>
      <w:proofErr w:type="spellEnd"/>
      <w:r w:rsidRPr="00BD45AA">
        <w:rPr>
          <w:rFonts w:ascii="Arial" w:eastAsia="Times New Roman" w:hAnsi="Arial" w:cs="Arial"/>
          <w:color w:val="000000"/>
          <w:sz w:val="24"/>
          <w:szCs w:val="24"/>
          <w:lang w:val="en-US"/>
        </w:rPr>
        <w:t>:</w:t>
      </w:r>
    </w:p>
    <w:p w14:paraId="3736922A" w14:textId="02381712" w:rsidR="00EE1B62" w:rsidRPr="00EE1B62" w:rsidRDefault="00EE1B62" w:rsidP="00BD45AA">
      <w:pPr>
        <w:spacing w:after="0" w:line="360" w:lineRule="auto"/>
        <w:rPr>
          <w:rFonts w:ascii="Arial" w:eastAsia="Times New Roman" w:hAnsi="Arial" w:cs="Arial"/>
          <w:sz w:val="24"/>
          <w:szCs w:val="24"/>
          <w:lang w:val="en-US"/>
        </w:rPr>
      </w:pPr>
      <m:oMathPara>
        <m:oMath>
          <m:r>
            <w:rPr>
              <w:rFonts w:ascii="Cambria Math" w:hAnsi="Cambria Math" w:cs="Arial"/>
              <w:sz w:val="24"/>
              <w:szCs w:val="24"/>
            </w:rPr>
            <m:t>δ</m:t>
          </m:r>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lj</m:t>
                  </m:r>
                </m:sub>
                <m:sup>
                  <m:r>
                    <w:rPr>
                      <w:rFonts w:ascii="Cambria Math" w:hAnsi="Cambria Math" w:cs="Arial"/>
                      <w:sz w:val="24"/>
                      <w:szCs w:val="24"/>
                    </w:rPr>
                    <m:t>c</m:t>
                  </m:r>
                </m:sup>
              </m:sSubSup>
            </m:e>
          </m:d>
          <m:r>
            <w:rPr>
              <w:rFonts w:ascii="Cambria Math" w:hAnsi="Cambria Math" w:cs="Arial"/>
              <w:sz w:val="24"/>
              <w:szCs w:val="24"/>
            </w:rPr>
            <m:t xml:space="preserve">= </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1- ω</m:t>
                  </m:r>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r>
                        <w:rPr>
                          <w:rFonts w:ascii="Cambria Math" w:hAnsi="Cambria Math" w:cs="Arial"/>
                          <w:sz w:val="24"/>
                          <w:szCs w:val="24"/>
                        </w:rPr>
                        <m:t>,l</m:t>
                      </m:r>
                    </m:e>
                  </m:d>
                  <m:r>
                    <w:rPr>
                      <w:rFonts w:ascii="Cambria Math" w:hAnsi="Cambria Math" w:cs="Arial"/>
                      <w:sz w:val="24"/>
                      <w:szCs w:val="24"/>
                    </w:rPr>
                    <m:t xml:space="preserve">  ,  </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z</m:t>
                      </m:r>
                    </m:e>
                    <m:sub>
                      <m:r>
                        <w:rPr>
                          <w:rFonts w:ascii="Cambria Math" w:hAnsi="Cambria Math" w:cs="Arial"/>
                          <w:sz w:val="24"/>
                          <w:szCs w:val="24"/>
                        </w:rPr>
                        <m:t>lj</m:t>
                      </m:r>
                    </m:sub>
                    <m:sup>
                      <m:r>
                        <w:rPr>
                          <w:rFonts w:ascii="Cambria Math" w:hAnsi="Cambria Math" w:cs="Arial"/>
                          <w:sz w:val="24"/>
                          <w:szCs w:val="24"/>
                        </w:rPr>
                        <m:t>c</m:t>
                      </m:r>
                    </m:sup>
                  </m:sSubSup>
                  <m:r>
                    <w:rPr>
                      <w:rFonts w:ascii="Cambria Math" w:hAnsi="Cambria Math" w:cs="Arial"/>
                      <w:sz w:val="24"/>
                      <w:szCs w:val="24"/>
                    </w:rPr>
                    <m:t xml:space="preserve">  </m:t>
                  </m:r>
                </m:e>
                <m:e>
                  <m:r>
                    <w:rPr>
                      <w:rFonts w:ascii="Cambria Math" w:hAnsi="Cambria Math" w:cs="Arial"/>
                      <w:sz w:val="24"/>
                      <w:szCs w:val="24"/>
                    </w:rPr>
                    <m:t xml:space="preserve">1    ,  </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r>
                    <w:rPr>
                      <w:rFonts w:ascii="Cambria Math" w:hAnsi="Cambria Math" w:cs="Arial"/>
                      <w:sz w:val="24"/>
                      <w:szCs w:val="24"/>
                    </w:rPr>
                    <m:t xml:space="preserve"> ≠  </m:t>
                  </m:r>
                  <m:sSubSup>
                    <m:sSubSupPr>
                      <m:ctrlPr>
                        <w:rPr>
                          <w:rFonts w:ascii="Cambria Math" w:hAnsi="Cambria Math" w:cs="Arial"/>
                          <w:i/>
                          <w:sz w:val="24"/>
                          <w:szCs w:val="24"/>
                        </w:rPr>
                      </m:ctrlPr>
                    </m:sSubSupPr>
                    <m:e>
                      <m:r>
                        <w:rPr>
                          <w:rFonts w:ascii="Cambria Math" w:hAnsi="Cambria Math" w:cs="Arial"/>
                          <w:sz w:val="24"/>
                          <w:szCs w:val="24"/>
                        </w:rPr>
                        <m:t>z</m:t>
                      </m:r>
                    </m:e>
                    <m:sub>
                      <m:r>
                        <w:rPr>
                          <w:rFonts w:ascii="Cambria Math" w:hAnsi="Cambria Math" w:cs="Arial"/>
                          <w:sz w:val="24"/>
                          <w:szCs w:val="24"/>
                        </w:rPr>
                        <m:t>lj</m:t>
                      </m:r>
                    </m:sub>
                    <m:sup>
                      <m:r>
                        <w:rPr>
                          <w:rFonts w:ascii="Cambria Math" w:hAnsi="Cambria Math" w:cs="Arial"/>
                          <w:sz w:val="24"/>
                          <w:szCs w:val="24"/>
                        </w:rPr>
                        <m:t>c</m:t>
                      </m:r>
                    </m:sup>
                  </m:sSubSup>
                </m:e>
              </m:eqArr>
            </m:e>
          </m:d>
          <m:r>
            <w:rPr>
              <w:rFonts w:ascii="Cambria Math" w:hAnsi="Cambria Math" w:cs="Arial"/>
              <w:sz w:val="24"/>
              <w:szCs w:val="24"/>
              <w:lang w:val="en-US"/>
            </w:rPr>
            <m:t>(5)</m:t>
          </m:r>
        </m:oMath>
      </m:oMathPara>
    </w:p>
    <w:p w14:paraId="12E32545" w14:textId="1662DB9A" w:rsidR="0078731D" w:rsidRPr="00BD45AA" w:rsidRDefault="0078731D" w:rsidP="00BD45AA">
      <w:pPr>
        <w:pStyle w:val="ListParagraph"/>
        <w:numPr>
          <w:ilvl w:val="0"/>
          <w:numId w:val="41"/>
        </w:numPr>
        <w:spacing w:line="360" w:lineRule="auto"/>
        <w:rPr>
          <w:rFonts w:ascii="Arial" w:hAnsi="Arial" w:cs="Arial"/>
          <w:sz w:val="24"/>
          <w:szCs w:val="24"/>
          <w:lang w:val="en"/>
        </w:rPr>
      </w:pPr>
      <w:r w:rsidRPr="00BD45AA">
        <w:rPr>
          <w:rFonts w:ascii="Arial" w:hAnsi="Arial" w:cs="Arial"/>
          <w:sz w:val="24"/>
          <w:szCs w:val="24"/>
          <w:lang w:val="en"/>
        </w:rPr>
        <w:t xml:space="preserve">Công </w:t>
      </w:r>
      <w:proofErr w:type="spellStart"/>
      <w:r w:rsidRPr="00BD45AA">
        <w:rPr>
          <w:rFonts w:ascii="Arial" w:hAnsi="Arial" w:cs="Arial"/>
          <w:sz w:val="24"/>
          <w:szCs w:val="24"/>
          <w:lang w:val="en"/>
        </w:rPr>
        <w:t>thức</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trên</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làm</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tăng</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độ</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tương</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tự</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đối</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tượng</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trong</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cụm</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với</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các</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biến</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phân</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loại</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sao</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cho</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kết</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quả</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sẽ</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tốt</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hơn</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khi</w:t>
      </w:r>
      <w:proofErr w:type="spellEnd"/>
      <w:r w:rsidRPr="00BD45AA">
        <w:rPr>
          <w:rFonts w:ascii="Arial" w:hAnsi="Arial" w:cs="Arial"/>
          <w:sz w:val="24"/>
          <w:szCs w:val="24"/>
          <w:lang w:val="en"/>
        </w:rPr>
        <w:t xml:space="preserve"> </w:t>
      </w:r>
      <m:oMath>
        <m:r>
          <w:rPr>
            <w:rFonts w:ascii="Cambria Math" w:hAnsi="Cambria Math" w:cs="Arial"/>
            <w:sz w:val="24"/>
            <w:szCs w:val="24"/>
          </w:rPr>
          <m:t>ω</m:t>
        </m:r>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r>
              <w:rPr>
                <w:rFonts w:ascii="Cambria Math" w:hAnsi="Cambria Math" w:cs="Arial"/>
                <w:sz w:val="24"/>
                <w:szCs w:val="24"/>
              </w:rPr>
              <m:t>,l</m:t>
            </m:r>
          </m:e>
        </m:d>
      </m:oMath>
      <w:r w:rsidRPr="00BD45AA">
        <w:rPr>
          <w:rFonts w:ascii="Arial" w:hAnsi="Arial" w:cs="Arial"/>
          <w:sz w:val="24"/>
          <w:szCs w:val="24"/>
          <w:lang w:val="en"/>
        </w:rPr>
        <w:t xml:space="preserve"> bi</w:t>
      </w:r>
      <w:proofErr w:type="spellStart"/>
      <w:r w:rsidRPr="00BD45AA">
        <w:rPr>
          <w:rFonts w:ascii="Arial" w:hAnsi="Arial" w:cs="Arial"/>
          <w:sz w:val="24"/>
          <w:szCs w:val="24"/>
          <w:lang w:val="en"/>
        </w:rPr>
        <w:t>ểu</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thị</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trọng</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số</w:t>
      </w:r>
      <w:proofErr w:type="spellEnd"/>
      <w:r w:rsidRPr="00BD45AA">
        <w:rPr>
          <w:rFonts w:ascii="Arial" w:hAnsi="Arial" w:cs="Arial"/>
          <w:sz w:val="24"/>
          <w:szCs w:val="24"/>
          <w:lang w:val="en"/>
        </w:rPr>
        <w:t xml:space="preserve"> </w:t>
      </w:r>
      <w:proofErr w:type="spellStart"/>
      <w:r w:rsidRPr="00BD45AA">
        <w:rPr>
          <w:rFonts w:ascii="Arial" w:hAnsi="Arial" w:cs="Arial"/>
          <w:sz w:val="24"/>
          <w:szCs w:val="24"/>
          <w:lang w:val="en"/>
        </w:rPr>
        <w:t>cho</w:t>
      </w:r>
      <w:proofErr w:type="spellEnd"/>
      <w:r w:rsidRPr="00BD45AA">
        <w:rPr>
          <w:rFonts w:ascii="Arial" w:hAnsi="Arial" w:cs="Arial"/>
          <w:sz w:val="24"/>
          <w:szCs w:val="24"/>
          <w:lang w:val="en"/>
        </w:rPr>
        <w:t xml:space="preserve"> </w:t>
      </w:r>
      <m:oMath>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oMath>
      <w:r w:rsidRPr="00BD45AA">
        <w:rPr>
          <w:rFonts w:ascii="Arial" w:hAnsi="Arial" w:cs="Arial"/>
          <w:sz w:val="24"/>
          <w:szCs w:val="24"/>
          <w:lang w:val="en"/>
        </w:rPr>
        <w:t xml:space="preserve"> trong đó</w:t>
      </w:r>
    </w:p>
    <w:p w14:paraId="034E6B03" w14:textId="7D44E3E8" w:rsidR="0078731D" w:rsidRPr="00BD45AA" w:rsidRDefault="0078731D" w:rsidP="00BD45AA">
      <w:pPr>
        <w:spacing w:line="360" w:lineRule="auto"/>
        <w:jc w:val="center"/>
        <w:rPr>
          <w:rFonts w:ascii="Arial" w:hAnsi="Arial" w:cs="Arial"/>
          <w:sz w:val="24"/>
          <w:szCs w:val="24"/>
        </w:rPr>
      </w:pPr>
      <w:bookmarkStart w:id="8" w:name="_Hlk153089134"/>
      <m:oMath>
        <m:r>
          <w:rPr>
            <w:rFonts w:ascii="Cambria Math" w:hAnsi="Cambria Math" w:cs="Arial"/>
            <w:sz w:val="24"/>
            <w:szCs w:val="24"/>
          </w:rPr>
          <m:t>ω</m:t>
        </m:r>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r>
              <w:rPr>
                <w:rFonts w:ascii="Cambria Math" w:hAnsi="Cambria Math" w:cs="Arial"/>
                <w:sz w:val="24"/>
                <w:szCs w:val="24"/>
              </w:rPr>
              <m:t>,l</m:t>
            </m:r>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e>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l</m:t>
                    </m:r>
                  </m:sub>
                </m:sSub>
              </m:e>
            </m:d>
          </m:num>
          <m:den>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l</m:t>
                    </m:r>
                  </m:sub>
                </m:sSub>
              </m:e>
            </m:d>
            <m:r>
              <w:rPr>
                <w:rFonts w:ascii="Cambria Math" w:hAnsi="Cambria Math" w:cs="Arial"/>
                <w:sz w:val="24"/>
                <w:szCs w:val="24"/>
              </w:rPr>
              <m:t>.f</m:t>
            </m:r>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e>
              <m:e>
                <m:r>
                  <w:rPr>
                    <w:rFonts w:ascii="Cambria Math" w:hAnsi="Cambria Math" w:cs="Arial"/>
                    <w:sz w:val="24"/>
                    <w:szCs w:val="24"/>
                  </w:rPr>
                  <m:t>D</m:t>
                </m:r>
              </m:e>
            </m:d>
          </m:den>
        </m:f>
      </m:oMath>
      <w:bookmarkEnd w:id="8"/>
      <w:r w:rsidRPr="00BD45AA">
        <w:rPr>
          <w:rFonts w:ascii="Arial" w:hAnsi="Arial" w:cs="Arial"/>
          <w:sz w:val="24"/>
          <w:szCs w:val="24"/>
        </w:rPr>
        <w:t xml:space="preserve"> (6)</w:t>
      </w:r>
    </w:p>
    <w:p w14:paraId="6DE99BF6" w14:textId="7E2F10DB" w:rsidR="0078731D" w:rsidRPr="00BD45AA" w:rsidRDefault="0078731D" w:rsidP="00BD45AA">
      <w:pPr>
        <w:spacing w:after="0" w:line="360" w:lineRule="auto"/>
        <w:ind w:left="720"/>
        <w:rPr>
          <w:rFonts w:ascii="Arial" w:hAnsi="Arial" w:cs="Arial"/>
          <w:sz w:val="24"/>
          <w:szCs w:val="24"/>
        </w:rPr>
      </w:pPr>
      <w:r w:rsidRPr="00BD45AA">
        <w:rPr>
          <w:rFonts w:ascii="Arial" w:hAnsi="Arial" w:cs="Arial"/>
          <w:sz w:val="24"/>
          <w:szCs w:val="24"/>
        </w:rPr>
        <w:t xml:space="preserve">Trong đó </w:t>
      </w:r>
      <m:oMath>
        <m:r>
          <w:rPr>
            <w:rFonts w:ascii="Cambria Math" w:hAnsi="Cambria Math" w:cs="Arial"/>
            <w:sz w:val="24"/>
            <w:szCs w:val="24"/>
          </w:rPr>
          <m:t>f</m:t>
        </m:r>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e>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l</m:t>
                </m:r>
              </m:sub>
            </m:sSub>
          </m:e>
        </m:d>
      </m:oMath>
      <w:r w:rsidRPr="00BD45AA">
        <w:rPr>
          <w:rFonts w:ascii="Arial" w:hAnsi="Arial" w:cs="Arial"/>
          <w:sz w:val="24"/>
          <w:szCs w:val="24"/>
        </w:rPr>
        <w:t xml:space="preserve"> là tần số của </w:t>
      </w:r>
      <m:oMath>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oMath>
      <w:r w:rsidRPr="00BD45AA">
        <w:rPr>
          <w:rFonts w:ascii="Arial" w:hAnsi="Arial" w:cs="Arial"/>
          <w:sz w:val="24"/>
          <w:szCs w:val="24"/>
        </w:rPr>
        <w:t xml:space="preserve"> trong cụm </w:t>
      </w:r>
      <m:oMath>
        <m:r>
          <w:rPr>
            <w:rFonts w:ascii="Cambria Math" w:hAnsi="Cambria Math" w:cs="Arial"/>
            <w:sz w:val="24"/>
            <w:szCs w:val="24"/>
          </w:rPr>
          <m:t>l</m:t>
        </m:r>
      </m:oMath>
      <w:r w:rsidRPr="00BD45AA">
        <w:rPr>
          <w:rFonts w:ascii="Arial" w:hAnsi="Arial" w:cs="Arial"/>
          <w:sz w:val="24"/>
          <w:szCs w:val="24"/>
        </w:rPr>
        <w:t xml:space="preserve"> và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l</m:t>
            </m:r>
          </m:sub>
        </m:sSub>
      </m:oMath>
      <w:r w:rsidRPr="00BD45AA">
        <w:rPr>
          <w:rFonts w:ascii="Arial" w:hAnsi="Arial" w:cs="Arial"/>
          <w:sz w:val="24"/>
          <w:szCs w:val="24"/>
        </w:rPr>
        <w:t xml:space="preserve">] là số lượng đối tượng trong cụm </w:t>
      </w:r>
      <m:oMath>
        <m:r>
          <w:rPr>
            <w:rFonts w:ascii="Cambria Math" w:hAnsi="Cambria Math" w:cs="Arial"/>
            <w:sz w:val="24"/>
            <w:szCs w:val="24"/>
          </w:rPr>
          <m:t>l</m:t>
        </m:r>
      </m:oMath>
      <w:r w:rsidRPr="00BD45AA">
        <w:rPr>
          <w:rFonts w:ascii="Arial" w:hAnsi="Arial" w:cs="Arial"/>
          <w:sz w:val="24"/>
          <w:szCs w:val="24"/>
        </w:rPr>
        <w:t xml:space="preserve">, và </w:t>
      </w:r>
      <m:oMath>
        <m:r>
          <w:rPr>
            <w:rFonts w:ascii="Cambria Math" w:hAnsi="Cambria Math" w:cs="Arial"/>
            <w:sz w:val="24"/>
            <w:szCs w:val="24"/>
          </w:rPr>
          <m:t>f</m:t>
        </m:r>
        <m:d>
          <m:dPr>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e>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l</m:t>
                </m:r>
              </m:sub>
            </m:sSub>
          </m:e>
        </m:d>
      </m:oMath>
      <w:r w:rsidRPr="00BD45AA">
        <w:rPr>
          <w:rFonts w:ascii="Arial" w:hAnsi="Arial" w:cs="Arial"/>
          <w:sz w:val="24"/>
          <w:szCs w:val="24"/>
        </w:rPr>
        <w:t xml:space="preserve">  là tần số của </w:t>
      </w:r>
      <m:oMath>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ij</m:t>
            </m:r>
          </m:sub>
          <m:sup>
            <m:r>
              <w:rPr>
                <w:rFonts w:ascii="Cambria Math" w:hAnsi="Cambria Math" w:cs="Arial"/>
                <w:sz w:val="24"/>
                <w:szCs w:val="24"/>
              </w:rPr>
              <m:t>c</m:t>
            </m:r>
          </m:sup>
        </m:sSubSup>
      </m:oMath>
      <w:r w:rsidRPr="00BD45AA">
        <w:rPr>
          <w:rFonts w:ascii="Arial" w:hAnsi="Arial" w:cs="Arial"/>
          <w:sz w:val="24"/>
          <w:szCs w:val="24"/>
        </w:rPr>
        <w:t xml:space="preserve"> trong toàn bộ dữ liệu.</w:t>
      </w:r>
    </w:p>
    <w:p w14:paraId="2309B264" w14:textId="299EC8F4" w:rsidR="0078731D" w:rsidRPr="00BD45AA" w:rsidRDefault="0078731D" w:rsidP="00BD45AA">
      <w:pPr>
        <w:pStyle w:val="ListParagraph"/>
        <w:numPr>
          <w:ilvl w:val="3"/>
          <w:numId w:val="26"/>
        </w:numPr>
        <w:spacing w:line="360" w:lineRule="auto"/>
        <w:rPr>
          <w:rFonts w:ascii="Arial" w:hAnsi="Arial" w:cs="Arial"/>
          <w:sz w:val="24"/>
          <w:szCs w:val="24"/>
        </w:rPr>
      </w:pPr>
      <w:r w:rsidRPr="00BD45AA">
        <w:rPr>
          <w:rFonts w:ascii="Arial" w:hAnsi="Arial" w:cs="Arial"/>
          <w:sz w:val="24"/>
          <w:szCs w:val="24"/>
        </w:rPr>
        <w:t>Công thức tổng quát đo lường độ tương tự</w:t>
      </w:r>
    </w:p>
    <w:p w14:paraId="7DE29DB7" w14:textId="180AC5E6" w:rsidR="0078731D" w:rsidRPr="00BD45AA" w:rsidRDefault="0078731D" w:rsidP="00BD45AA">
      <w:pPr>
        <w:pStyle w:val="ListParagraph"/>
        <w:numPr>
          <w:ilvl w:val="0"/>
          <w:numId w:val="41"/>
        </w:numPr>
        <w:spacing w:after="0" w:line="360" w:lineRule="auto"/>
        <w:rPr>
          <w:rFonts w:ascii="Arial" w:hAnsi="Arial" w:cs="Arial"/>
        </w:rPr>
      </w:pPr>
      <w:r w:rsidRPr="00BD45AA">
        <w:rPr>
          <w:rFonts w:ascii="Arial" w:hAnsi="Arial" w:cs="Arial"/>
          <w:color w:val="000000"/>
        </w:rPr>
        <w:t>Từ (1) và (5), ta có công thức tổng quát đo lường độ tương tự của cả biến định tính và biến định lượng:</w:t>
      </w:r>
    </w:p>
    <w:p w14:paraId="1250D03C" w14:textId="540E34F7" w:rsidR="00CF2FDB" w:rsidRPr="00BD45AA" w:rsidRDefault="0078731D" w:rsidP="00BD45AA">
      <w:pPr>
        <w:pStyle w:val="NormalWeb"/>
        <w:spacing w:before="0" w:beforeAutospacing="0" w:after="0" w:afterAutospacing="0" w:line="360" w:lineRule="auto"/>
        <w:ind w:left="360"/>
        <w:jc w:val="both"/>
        <w:rPr>
          <w:rFonts w:ascii="Arial" w:hAnsi="Arial" w:cs="Arial"/>
          <w:iCs/>
          <w:color w:val="000000"/>
          <w:sz w:val="22"/>
          <w:szCs w:val="22"/>
          <w:lang w:val="en-US"/>
        </w:rPr>
      </w:pPr>
      <m:oMathPara>
        <m:oMath>
          <m:r>
            <m:rPr>
              <m:sty m:val="p"/>
            </m:rPr>
            <w:rPr>
              <w:rFonts w:ascii="Cambria Math" w:hAnsi="Cambria Math" w:cs="Arial"/>
              <w:color w:val="000000"/>
              <w:sz w:val="22"/>
              <w:szCs w:val="22"/>
            </w:rPr>
            <m:t>d</m:t>
          </m:r>
          <m:d>
            <m:dPr>
              <m:ctrlPr>
                <w:rPr>
                  <w:rFonts w:ascii="Cambria Math" w:hAnsi="Cambria Math" w:cs="Arial"/>
                  <w:color w:val="000000"/>
                  <w:sz w:val="22"/>
                  <w:szCs w:val="22"/>
                </w:rPr>
              </m:ctrlPr>
            </m:dPr>
            <m:e>
              <m:sSub>
                <m:sSubPr>
                  <m:ctrlPr>
                    <w:rPr>
                      <w:rFonts w:ascii="Cambria Math" w:hAnsi="Cambria Math" w:cs="Arial"/>
                      <w:i/>
                      <w:color w:val="000000"/>
                      <w:sz w:val="22"/>
                      <w:szCs w:val="22"/>
                      <w:lang w:val="en-US"/>
                    </w:rPr>
                  </m:ctrlPr>
                </m:sSubPr>
                <m:e>
                  <m:r>
                    <w:rPr>
                      <w:rFonts w:ascii="Cambria Math" w:hAnsi="Cambria Math" w:cs="Arial"/>
                      <w:color w:val="000000"/>
                      <w:sz w:val="22"/>
                      <w:szCs w:val="22"/>
                    </w:rPr>
                    <m:t>X</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lang w:val="en-US"/>
                    </w:rPr>
                  </m:ctrlPr>
                </m:sSubPr>
                <m:e>
                  <m:r>
                    <w:rPr>
                      <w:rFonts w:ascii="Cambria Math" w:hAnsi="Cambria Math" w:cs="Arial"/>
                      <w:color w:val="000000"/>
                      <w:sz w:val="22"/>
                      <w:szCs w:val="22"/>
                    </w:rPr>
                    <m:t>Z</m:t>
                  </m:r>
                </m:e>
                <m:sub>
                  <m:r>
                    <w:rPr>
                      <w:rFonts w:ascii="Cambria Math" w:hAnsi="Cambria Math" w:cs="Arial"/>
                      <w:color w:val="000000"/>
                      <w:sz w:val="22"/>
                      <w:szCs w:val="22"/>
                    </w:rPr>
                    <m:t>l</m:t>
                  </m:r>
                </m:sub>
              </m:sSub>
              <m:ctrlPr>
                <w:rPr>
                  <w:rFonts w:ascii="Cambria Math" w:hAnsi="Cambria Math" w:cs="Arial"/>
                  <w:i/>
                  <w:color w:val="000000"/>
                  <w:sz w:val="22"/>
                  <w:szCs w:val="22"/>
                  <w:lang w:val="en-US"/>
                </w:rPr>
              </m:ctrlPr>
            </m:e>
          </m:d>
          <m:r>
            <w:rPr>
              <w:rFonts w:ascii="Cambria Math" w:hAnsi="Cambria Math" w:cs="Arial"/>
              <w:color w:val="000000"/>
              <w:sz w:val="22"/>
              <w:szCs w:val="22"/>
            </w:rPr>
            <m:t>=</m:t>
          </m:r>
          <m:rad>
            <m:radPr>
              <m:degHide m:val="1"/>
              <m:ctrlPr>
                <w:rPr>
                  <w:rFonts w:ascii="Cambria Math" w:hAnsi="Cambria Math" w:cs="Arial"/>
                  <w:i/>
                  <w:color w:val="000000"/>
                  <w:sz w:val="22"/>
                  <w:szCs w:val="22"/>
                  <w:lang w:val="en-US"/>
                </w:rPr>
              </m:ctrlPr>
            </m:radPr>
            <m:deg/>
            <m:e>
              <m:nary>
                <m:naryPr>
                  <m:chr m:val="∑"/>
                  <m:limLoc m:val="undOvr"/>
                  <m:ctrlPr>
                    <w:rPr>
                      <w:rFonts w:ascii="Cambria Math" w:hAnsi="Cambria Math" w:cs="Arial"/>
                      <w:i/>
                      <w:color w:val="000000"/>
                      <w:sz w:val="22"/>
                      <w:szCs w:val="22"/>
                      <w:lang w:val="en-US"/>
                    </w:rPr>
                  </m:ctrlPr>
                </m:naryPr>
                <m:sub>
                  <m:r>
                    <w:rPr>
                      <w:rFonts w:ascii="Cambria Math" w:hAnsi="Cambria Math" w:cs="Arial"/>
                      <w:color w:val="000000"/>
                      <w:sz w:val="22"/>
                      <w:szCs w:val="22"/>
                    </w:rPr>
                    <m:t>j=1</m:t>
                  </m:r>
                </m:sub>
                <m:sup>
                  <m:sSub>
                    <m:sSubPr>
                      <m:ctrlPr>
                        <w:rPr>
                          <w:rFonts w:ascii="Cambria Math" w:hAnsi="Cambria Math" w:cs="Arial"/>
                          <w:i/>
                          <w:color w:val="000000"/>
                          <w:sz w:val="22"/>
                          <w:szCs w:val="22"/>
                          <w:lang w:val="en-US"/>
                        </w:rPr>
                      </m:ctrlPr>
                    </m:sSubPr>
                    <m:e>
                      <m:r>
                        <w:rPr>
                          <w:rFonts w:ascii="Cambria Math" w:hAnsi="Cambria Math" w:cs="Arial"/>
                          <w:color w:val="000000"/>
                          <w:sz w:val="22"/>
                          <w:szCs w:val="22"/>
                        </w:rPr>
                        <m:t>m</m:t>
                      </m:r>
                    </m:e>
                    <m:sub>
                      <m:r>
                        <w:rPr>
                          <w:rFonts w:ascii="Cambria Math" w:hAnsi="Cambria Math" w:cs="Arial"/>
                          <w:color w:val="000000"/>
                          <w:sz w:val="22"/>
                          <w:szCs w:val="22"/>
                        </w:rPr>
                        <m:t>r</m:t>
                      </m:r>
                    </m:sub>
                  </m:sSub>
                </m:sup>
                <m:e>
                  <m:sSup>
                    <m:sSupPr>
                      <m:ctrlPr>
                        <w:rPr>
                          <w:rFonts w:ascii="Cambria Math" w:hAnsi="Cambria Math" w:cs="Arial"/>
                          <w:i/>
                          <w:color w:val="000000"/>
                          <w:sz w:val="22"/>
                          <w:szCs w:val="22"/>
                          <w:lang w:val="en-US"/>
                        </w:rPr>
                      </m:ctrlPr>
                    </m:sSupPr>
                    <m:e>
                      <m:d>
                        <m:dPr>
                          <m:ctrlPr>
                            <w:rPr>
                              <w:rFonts w:ascii="Cambria Math" w:hAnsi="Cambria Math" w:cs="Arial"/>
                              <w:i/>
                              <w:color w:val="000000"/>
                              <w:sz w:val="22"/>
                              <w:szCs w:val="22"/>
                              <w:lang w:val="en-US"/>
                            </w:rPr>
                          </m:ctrlPr>
                        </m:dPr>
                        <m:e>
                          <m:sSubSup>
                            <m:sSubSupPr>
                              <m:ctrlPr>
                                <w:rPr>
                                  <w:rFonts w:ascii="Cambria Math" w:hAnsi="Cambria Math" w:cs="Arial"/>
                                  <w:i/>
                                  <w:color w:val="000000"/>
                                  <w:sz w:val="22"/>
                                  <w:szCs w:val="22"/>
                                  <w:lang w:val="en-US"/>
                                </w:rPr>
                              </m:ctrlPr>
                            </m:sSubSupPr>
                            <m:e>
                              <m:r>
                                <w:rPr>
                                  <w:rFonts w:ascii="Cambria Math" w:hAnsi="Cambria Math" w:cs="Arial"/>
                                  <w:color w:val="000000"/>
                                  <w:sz w:val="22"/>
                                  <w:szCs w:val="22"/>
                                </w:rPr>
                                <m:t>x</m:t>
                              </m:r>
                            </m:e>
                            <m:sub>
                              <m:r>
                                <w:rPr>
                                  <w:rFonts w:ascii="Cambria Math" w:hAnsi="Cambria Math" w:cs="Arial"/>
                                  <w:color w:val="000000"/>
                                  <w:sz w:val="22"/>
                                  <w:szCs w:val="22"/>
                                </w:rPr>
                                <m:t>ij</m:t>
                              </m:r>
                            </m:sub>
                            <m:sup>
                              <m:r>
                                <w:rPr>
                                  <w:rFonts w:ascii="Cambria Math" w:hAnsi="Cambria Math" w:cs="Arial"/>
                                  <w:color w:val="000000"/>
                                  <w:sz w:val="22"/>
                                  <w:szCs w:val="22"/>
                                </w:rPr>
                                <m:t>r</m:t>
                              </m:r>
                            </m:sup>
                          </m:sSubSup>
                          <m:r>
                            <w:rPr>
                              <w:rFonts w:ascii="Cambria Math" w:hAnsi="Cambria Math" w:cs="Arial"/>
                              <w:color w:val="000000"/>
                              <w:sz w:val="22"/>
                              <w:szCs w:val="22"/>
                            </w:rPr>
                            <m:t>-</m:t>
                          </m:r>
                          <m:sSubSup>
                            <m:sSubSupPr>
                              <m:ctrlPr>
                                <w:rPr>
                                  <w:rFonts w:ascii="Cambria Math" w:hAnsi="Cambria Math" w:cs="Arial"/>
                                  <w:i/>
                                  <w:color w:val="000000"/>
                                  <w:sz w:val="22"/>
                                  <w:szCs w:val="22"/>
                                  <w:lang w:val="en-US"/>
                                </w:rPr>
                              </m:ctrlPr>
                            </m:sSubSupPr>
                            <m:e>
                              <m:r>
                                <w:rPr>
                                  <w:rFonts w:ascii="Cambria Math" w:hAnsi="Cambria Math" w:cs="Arial"/>
                                  <w:color w:val="000000"/>
                                  <w:sz w:val="22"/>
                                  <w:szCs w:val="22"/>
                                </w:rPr>
                                <m:t>z</m:t>
                              </m:r>
                            </m:e>
                            <m:sub>
                              <m:r>
                                <w:rPr>
                                  <w:rFonts w:ascii="Cambria Math" w:hAnsi="Cambria Math" w:cs="Arial"/>
                                  <w:color w:val="000000"/>
                                  <w:sz w:val="22"/>
                                  <w:szCs w:val="22"/>
                                </w:rPr>
                                <m:t>lj</m:t>
                              </m:r>
                            </m:sub>
                            <m:sup>
                              <m:r>
                                <w:rPr>
                                  <w:rFonts w:ascii="Cambria Math" w:hAnsi="Cambria Math" w:cs="Arial"/>
                                  <w:color w:val="000000"/>
                                  <w:sz w:val="22"/>
                                  <w:szCs w:val="22"/>
                                </w:rPr>
                                <m:t>r</m:t>
                              </m:r>
                            </m:sup>
                          </m:sSubSup>
                        </m:e>
                      </m:d>
                    </m:e>
                    <m:sup>
                      <m:r>
                        <w:rPr>
                          <w:rFonts w:ascii="Cambria Math" w:hAnsi="Cambria Math" w:cs="Arial"/>
                          <w:color w:val="000000"/>
                          <w:sz w:val="22"/>
                          <w:szCs w:val="22"/>
                        </w:rPr>
                        <m:t>2</m:t>
                      </m:r>
                    </m:sup>
                  </m:sSup>
                  <m:r>
                    <w:rPr>
                      <w:rFonts w:ascii="Cambria Math" w:hAnsi="Cambria Math" w:cs="Arial"/>
                      <w:color w:val="000000"/>
                      <w:sz w:val="22"/>
                      <w:szCs w:val="22"/>
                    </w:rPr>
                    <m:t>-</m:t>
                  </m:r>
                  <m:sSub>
                    <m:sSubPr>
                      <m:ctrlPr>
                        <w:rPr>
                          <w:rFonts w:ascii="Cambria Math" w:hAnsi="Cambria Math" w:cs="Arial"/>
                          <w:i/>
                          <w:color w:val="000000"/>
                          <w:sz w:val="22"/>
                          <w:szCs w:val="22"/>
                          <w:lang w:val="en-US"/>
                        </w:rPr>
                      </m:ctrlPr>
                    </m:sSubPr>
                    <m:e>
                      <m:r>
                        <w:rPr>
                          <w:rFonts w:ascii="Cambria Math" w:hAnsi="Cambria Math" w:cs="Arial"/>
                          <w:color w:val="000000"/>
                          <w:sz w:val="22"/>
                          <w:szCs w:val="22"/>
                        </w:rPr>
                        <m:t>γ</m:t>
                      </m:r>
                    </m:e>
                    <m:sub>
                      <m:r>
                        <w:rPr>
                          <w:rFonts w:ascii="Cambria Math" w:hAnsi="Cambria Math" w:cs="Arial"/>
                          <w:color w:val="000000"/>
                          <w:sz w:val="22"/>
                          <w:szCs w:val="22"/>
                        </w:rPr>
                        <m:t>l</m:t>
                      </m:r>
                    </m:sub>
                  </m:sSub>
                  <m:nary>
                    <m:naryPr>
                      <m:chr m:val="∑"/>
                      <m:limLoc m:val="undOvr"/>
                      <m:ctrlPr>
                        <w:rPr>
                          <w:rFonts w:ascii="Cambria Math" w:hAnsi="Cambria Math" w:cs="Arial"/>
                          <w:i/>
                          <w:color w:val="000000"/>
                          <w:sz w:val="22"/>
                          <w:szCs w:val="22"/>
                          <w:lang w:val="en-US"/>
                        </w:rPr>
                      </m:ctrlPr>
                    </m:naryPr>
                    <m:sub>
                      <m:r>
                        <w:rPr>
                          <w:rFonts w:ascii="Cambria Math" w:hAnsi="Cambria Math" w:cs="Arial"/>
                          <w:color w:val="000000"/>
                          <w:sz w:val="22"/>
                          <w:szCs w:val="22"/>
                        </w:rPr>
                        <m:t>j=1</m:t>
                      </m:r>
                    </m:sub>
                    <m:sup>
                      <m:sSub>
                        <m:sSubPr>
                          <m:ctrlPr>
                            <w:rPr>
                              <w:rFonts w:ascii="Cambria Math" w:hAnsi="Cambria Math" w:cs="Arial"/>
                              <w:i/>
                              <w:color w:val="000000"/>
                              <w:sz w:val="22"/>
                              <w:szCs w:val="22"/>
                              <w:lang w:val="en-US"/>
                            </w:rPr>
                          </m:ctrlPr>
                        </m:sSubPr>
                        <m:e>
                          <m:r>
                            <w:rPr>
                              <w:rFonts w:ascii="Cambria Math" w:hAnsi="Cambria Math" w:cs="Arial"/>
                              <w:color w:val="000000"/>
                              <w:sz w:val="22"/>
                              <w:szCs w:val="22"/>
                            </w:rPr>
                            <m:t>m</m:t>
                          </m:r>
                        </m:e>
                        <m:sub>
                          <m:r>
                            <w:rPr>
                              <w:rFonts w:ascii="Cambria Math" w:hAnsi="Cambria Math" w:cs="Arial"/>
                              <w:color w:val="000000"/>
                              <w:sz w:val="22"/>
                              <w:szCs w:val="22"/>
                            </w:rPr>
                            <m:t>c</m:t>
                          </m:r>
                        </m:sub>
                      </m:sSub>
                    </m:sup>
                    <m:e>
                      <m:r>
                        <w:rPr>
                          <w:rFonts w:ascii="Cambria Math" w:hAnsi="Cambria Math" w:cs="Arial"/>
                          <w:color w:val="000000"/>
                          <w:sz w:val="22"/>
                          <w:szCs w:val="22"/>
                        </w:rPr>
                        <m:t>δ</m:t>
                      </m:r>
                      <m:d>
                        <m:dPr>
                          <m:ctrlPr>
                            <w:rPr>
                              <w:rFonts w:ascii="Cambria Math" w:hAnsi="Cambria Math" w:cs="Arial"/>
                              <w:i/>
                              <w:color w:val="000000"/>
                              <w:sz w:val="22"/>
                              <w:szCs w:val="22"/>
                            </w:rPr>
                          </m:ctrlPr>
                        </m:dPr>
                        <m:e>
                          <m:sSubSup>
                            <m:sSubSupPr>
                              <m:ctrlPr>
                                <w:rPr>
                                  <w:rFonts w:ascii="Cambria Math" w:hAnsi="Cambria Math" w:cs="Arial"/>
                                  <w:i/>
                                  <w:color w:val="000000"/>
                                  <w:sz w:val="22"/>
                                  <w:szCs w:val="22"/>
                                  <w:lang w:val="en-US"/>
                                </w:rPr>
                              </m:ctrlPr>
                            </m:sSubSupPr>
                            <m:e>
                              <m:r>
                                <w:rPr>
                                  <w:rFonts w:ascii="Cambria Math" w:hAnsi="Cambria Math" w:cs="Arial"/>
                                  <w:color w:val="000000"/>
                                  <w:sz w:val="22"/>
                                  <w:szCs w:val="22"/>
                                </w:rPr>
                                <m:t>x</m:t>
                              </m:r>
                            </m:e>
                            <m:sub>
                              <m:r>
                                <w:rPr>
                                  <w:rFonts w:ascii="Cambria Math" w:hAnsi="Cambria Math" w:cs="Arial"/>
                                  <w:color w:val="000000"/>
                                  <w:sz w:val="22"/>
                                  <w:szCs w:val="22"/>
                                </w:rPr>
                                <m:t>ij</m:t>
                              </m:r>
                            </m:sub>
                            <m:sup>
                              <m:r>
                                <w:rPr>
                                  <w:rFonts w:ascii="Cambria Math" w:hAnsi="Cambria Math" w:cs="Arial"/>
                                  <w:color w:val="000000"/>
                                  <w:sz w:val="22"/>
                                  <w:szCs w:val="22"/>
                                </w:rPr>
                                <m:t>c</m:t>
                              </m:r>
                            </m:sup>
                          </m:sSubSup>
                          <m:r>
                            <w:rPr>
                              <w:rFonts w:ascii="Cambria Math" w:hAnsi="Cambria Math" w:cs="Arial"/>
                              <w:color w:val="000000"/>
                              <w:sz w:val="22"/>
                              <w:szCs w:val="22"/>
                            </w:rPr>
                            <m:t>,</m:t>
                          </m:r>
                          <m:sSubSup>
                            <m:sSubSupPr>
                              <m:ctrlPr>
                                <w:rPr>
                                  <w:rFonts w:ascii="Cambria Math" w:hAnsi="Cambria Math" w:cs="Arial"/>
                                  <w:i/>
                                  <w:color w:val="000000"/>
                                  <w:sz w:val="22"/>
                                  <w:szCs w:val="22"/>
                                  <w:lang w:val="en-US"/>
                                </w:rPr>
                              </m:ctrlPr>
                            </m:sSubSupPr>
                            <m:e>
                              <m:r>
                                <w:rPr>
                                  <w:rFonts w:ascii="Cambria Math" w:hAnsi="Cambria Math" w:cs="Arial"/>
                                  <w:color w:val="000000"/>
                                  <w:sz w:val="22"/>
                                  <w:szCs w:val="22"/>
                                </w:rPr>
                                <m:t>z</m:t>
                              </m:r>
                            </m:e>
                            <m:sub>
                              <m:r>
                                <w:rPr>
                                  <w:rFonts w:ascii="Cambria Math" w:hAnsi="Cambria Math" w:cs="Arial"/>
                                  <w:color w:val="000000"/>
                                  <w:sz w:val="22"/>
                                  <w:szCs w:val="22"/>
                                </w:rPr>
                                <m:t>lj</m:t>
                              </m:r>
                            </m:sub>
                            <m:sup>
                              <m:r>
                                <w:rPr>
                                  <w:rFonts w:ascii="Cambria Math" w:hAnsi="Cambria Math" w:cs="Arial"/>
                                  <w:color w:val="000000"/>
                                  <w:sz w:val="22"/>
                                  <w:szCs w:val="22"/>
                                </w:rPr>
                                <m:t>c</m:t>
                              </m:r>
                            </m:sup>
                          </m:sSubSup>
                        </m:e>
                      </m:d>
                    </m:e>
                  </m:nary>
                </m:e>
              </m:nary>
            </m:e>
          </m:rad>
          <m:r>
            <w:rPr>
              <w:rFonts w:ascii="Cambria Math" w:hAnsi="Cambria Math" w:cs="Arial"/>
              <w:color w:val="000000"/>
              <w:sz w:val="22"/>
              <w:szCs w:val="22"/>
              <w:lang w:val="en-US"/>
            </w:rPr>
            <m:t>(7)</m:t>
          </m:r>
        </m:oMath>
      </m:oMathPara>
    </w:p>
    <w:p w14:paraId="45216903" w14:textId="45F3BC3C" w:rsidR="00CF2FDB" w:rsidRPr="00BD45AA" w:rsidRDefault="000A04B8" w:rsidP="00BD45AA">
      <w:pPr>
        <w:pStyle w:val="Heading3"/>
        <w:spacing w:line="360" w:lineRule="auto"/>
        <w:rPr>
          <w:rFonts w:ascii="Arial" w:hAnsi="Arial" w:cs="Arial"/>
        </w:rPr>
      </w:pPr>
      <w:bookmarkStart w:id="9" w:name="_Toc153092264"/>
      <w:r w:rsidRPr="00BD45AA">
        <w:rPr>
          <w:rFonts w:ascii="Arial" w:hAnsi="Arial" w:cs="Arial"/>
        </w:rPr>
        <w:t>Hàm chi phí (Cost function)</w:t>
      </w:r>
      <w:bookmarkEnd w:id="9"/>
    </w:p>
    <w:p w14:paraId="79079D85" w14:textId="48656968" w:rsidR="000A04B8" w:rsidRPr="00BD45AA" w:rsidRDefault="000A04B8" w:rsidP="00BD45AA">
      <w:pPr>
        <w:pStyle w:val="ListParagraph"/>
        <w:numPr>
          <w:ilvl w:val="0"/>
          <w:numId w:val="41"/>
        </w:numPr>
        <w:spacing w:line="360" w:lineRule="auto"/>
        <w:rPr>
          <w:rFonts w:ascii="Arial" w:hAnsi="Arial" w:cs="Arial"/>
        </w:rPr>
      </w:pPr>
      <w:r w:rsidRPr="00BD45AA">
        <w:rPr>
          <w:rFonts w:ascii="Arial" w:hAnsi="Arial" w:cs="Arial"/>
          <w:color w:val="000000"/>
        </w:rPr>
        <w:t>Cost Function cho kiểu dữ liệu hỗn hợp (định lượng và định tính) như sau</w:t>
      </w:r>
    </w:p>
    <w:p w14:paraId="2DF18C64" w14:textId="46097160" w:rsidR="000A04B8" w:rsidRPr="00BD45AA" w:rsidRDefault="00000000" w:rsidP="00BD45AA">
      <w:pPr>
        <w:widowControl w:val="0"/>
        <w:spacing w:line="360" w:lineRule="auto"/>
        <w:jc w:val="center"/>
        <w:rPr>
          <w:rFonts w:ascii="Arial" w:hAnsi="Arial" w:cs="Arial"/>
        </w:rPr>
      </w:pPr>
      <m:oMathPara>
        <m:oMath>
          <m:sSub>
            <m:sSubPr>
              <m:ctrlPr>
                <w:rPr>
                  <w:rFonts w:ascii="Cambria Math" w:hAnsi="Cambria Math" w:cs="Arial"/>
                </w:rPr>
              </m:ctrlPr>
            </m:sSubPr>
            <m:e>
              <m:r>
                <w:rPr>
                  <w:rFonts w:ascii="Cambria Math" w:hAnsi="Cambria Math" w:cs="Arial"/>
                </w:rPr>
                <m:t>Cost</m:t>
              </m:r>
            </m:e>
            <m:sub>
              <m:r>
                <w:rPr>
                  <w:rFonts w:ascii="Cambria Math" w:hAnsi="Cambria Math" w:cs="Arial"/>
                </w:rPr>
                <m:t>l</m:t>
              </m:r>
            </m:sub>
          </m:sSub>
          <m:r>
            <w:rPr>
              <w:rFonts w:ascii="Cambria Math" w:hAnsi="Cambria Math" w:cs="Arial"/>
            </w:rPr>
            <m:t xml:space="preserve">= </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rPr>
                  </m:ctrlPr>
                </m:sSubPr>
                <m:e>
                  <m:r>
                    <w:rPr>
                      <w:rFonts w:ascii="Cambria Math" w:hAnsi="Cambria Math" w:cs="Arial"/>
                    </w:rPr>
                    <m:t>u</m:t>
                  </m:r>
                </m:e>
                <m:sub>
                  <m:r>
                    <w:rPr>
                      <w:rFonts w:ascii="Cambria Math" w:hAnsi="Cambria Math" w:cs="Arial"/>
                    </w:rPr>
                    <m:t>il</m:t>
                  </m:r>
                </m:sub>
              </m:sSub>
            </m:e>
          </m:nary>
          <m:r>
            <w:rPr>
              <w:rFonts w:ascii="Cambria Math" w:hAnsi="Cambria Math" w:cs="Arial"/>
            </w:rPr>
            <m:t xml:space="preserve"> </m:t>
          </m:r>
          <m:nary>
            <m:naryPr>
              <m:chr m:val="∑"/>
              <m:ctrlPr>
                <w:rPr>
                  <w:rFonts w:ascii="Cambria Math" w:hAnsi="Cambria Math" w:cs="Arial"/>
                </w:rPr>
              </m:ctrlPr>
            </m:naryPr>
            <m:sub>
              <m:r>
                <w:rPr>
                  <w:rFonts w:ascii="Cambria Math" w:hAnsi="Cambria Math" w:cs="Arial"/>
                </w:rPr>
                <m:t>j=1</m:t>
              </m:r>
            </m:sub>
            <m:sup>
              <m:sSub>
                <m:sSubPr>
                  <m:ctrlPr>
                    <w:rPr>
                      <w:rFonts w:ascii="Cambria Math" w:hAnsi="Cambria Math" w:cs="Arial"/>
                    </w:rPr>
                  </m:ctrlPr>
                </m:sSubPr>
                <m:e>
                  <m:r>
                    <w:rPr>
                      <w:rFonts w:ascii="Cambria Math" w:hAnsi="Cambria Math" w:cs="Arial"/>
                    </w:rPr>
                    <m:t>m</m:t>
                  </m:r>
                </m:e>
                <m:sub>
                  <m:r>
                    <w:rPr>
                      <w:rFonts w:ascii="Cambria Math" w:hAnsi="Cambria Math" w:cs="Arial"/>
                    </w:rPr>
                    <m:t>r</m:t>
                  </m:r>
                </m:sub>
              </m:sSub>
            </m:sup>
            <m:e>
              <m:sSup>
                <m:sSupPr>
                  <m:ctrlPr>
                    <w:rPr>
                      <w:rFonts w:ascii="Cambria Math" w:hAnsi="Cambria Math" w:cs="Arial"/>
                    </w:rPr>
                  </m:ctrlPr>
                </m:sSupPr>
                <m:e>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x</m:t>
                          </m:r>
                        </m:e>
                        <m:sub>
                          <m:r>
                            <w:rPr>
                              <w:rFonts w:ascii="Cambria Math" w:hAnsi="Cambria Math" w:cs="Arial"/>
                            </w:rPr>
                            <m:t>ij</m:t>
                          </m:r>
                        </m:sub>
                        <m:sup>
                          <m:r>
                            <w:rPr>
                              <w:rFonts w:ascii="Cambria Math" w:hAnsi="Cambria Math" w:cs="Arial"/>
                            </w:rPr>
                            <m:t>r</m:t>
                          </m:r>
                        </m:sup>
                      </m:sSubSup>
                      <m:r>
                        <w:rPr>
                          <w:rFonts w:ascii="Cambria Math" w:hAnsi="Cambria Math" w:cs="Arial"/>
                        </w:rPr>
                        <m:t xml:space="preserve">- </m:t>
                      </m:r>
                      <m:sSubSup>
                        <m:sSubSupPr>
                          <m:ctrlPr>
                            <w:rPr>
                              <w:rFonts w:ascii="Cambria Math" w:hAnsi="Cambria Math" w:cs="Arial"/>
                            </w:rPr>
                          </m:ctrlPr>
                        </m:sSubSupPr>
                        <m:e>
                          <m:r>
                            <w:rPr>
                              <w:rFonts w:ascii="Cambria Math" w:hAnsi="Cambria Math" w:cs="Arial"/>
                            </w:rPr>
                            <m:t>z</m:t>
                          </m:r>
                        </m:e>
                        <m:sub>
                          <m:r>
                            <w:rPr>
                              <w:rFonts w:ascii="Cambria Math" w:hAnsi="Cambria Math" w:cs="Arial"/>
                            </w:rPr>
                            <m:t>lj</m:t>
                          </m:r>
                        </m:sub>
                        <m:sup>
                          <m:r>
                            <w:rPr>
                              <w:rFonts w:ascii="Cambria Math" w:hAnsi="Cambria Math" w:cs="Arial"/>
                            </w:rPr>
                            <m:t>r</m:t>
                          </m:r>
                        </m:sup>
                      </m:sSubSup>
                    </m:e>
                  </m:d>
                </m:e>
                <m:sup>
                  <m:r>
                    <w:rPr>
                      <w:rFonts w:ascii="Cambria Math" w:hAnsi="Cambria Math" w:cs="Arial"/>
                    </w:rPr>
                    <m:t>2</m:t>
                  </m:r>
                </m:sup>
              </m:sSup>
            </m:e>
          </m:nary>
          <m:r>
            <w:rPr>
              <w:rFonts w:ascii="Cambria Math" w:hAnsi="Cambria Math" w:cs="Arial"/>
            </w:rPr>
            <m:t xml:space="preserve">+ </m:t>
          </m:r>
          <m:sSub>
            <m:sSubPr>
              <m:ctrlPr>
                <w:rPr>
                  <w:rFonts w:ascii="Cambria Math" w:hAnsi="Cambria Math" w:cs="Arial"/>
                </w:rPr>
              </m:ctrlPr>
            </m:sSubPr>
            <m:e>
              <m:r>
                <w:rPr>
                  <w:rFonts w:ascii="Cambria Math" w:hAnsi="Cambria Math" w:cs="Arial"/>
                </w:rPr>
                <m:t>γ</m:t>
              </m:r>
            </m:e>
            <m:sub>
              <m:r>
                <w:rPr>
                  <w:rFonts w:ascii="Cambria Math" w:hAnsi="Cambria Math" w:cs="Arial"/>
                </w:rPr>
                <m:t>l</m:t>
              </m:r>
            </m:sub>
          </m:sSub>
          <m:nary>
            <m:naryPr>
              <m:chr m:val="∑"/>
              <m:ctrlPr>
                <w:rPr>
                  <w:rFonts w:ascii="Cambria Math" w:hAnsi="Cambria Math" w:cs="Arial"/>
                </w:rPr>
              </m:ctrlPr>
            </m:naryPr>
            <m:sub>
              <m:r>
                <w:rPr>
                  <w:rFonts w:ascii="Cambria Math" w:hAnsi="Cambria Math" w:cs="Arial"/>
                </w:rPr>
                <m:t>j=1</m:t>
              </m:r>
            </m:sub>
            <m:sup>
              <m:sSub>
                <m:sSubPr>
                  <m:ctrlPr>
                    <w:rPr>
                      <w:rFonts w:ascii="Cambria Math" w:hAnsi="Cambria Math" w:cs="Arial"/>
                    </w:rPr>
                  </m:ctrlPr>
                </m:sSubPr>
                <m:e>
                  <m:r>
                    <w:rPr>
                      <w:rFonts w:ascii="Cambria Math" w:hAnsi="Cambria Math" w:cs="Arial"/>
                    </w:rPr>
                    <m:t>m</m:t>
                  </m:r>
                </m:e>
                <m:sub>
                  <m:r>
                    <w:rPr>
                      <w:rFonts w:ascii="Cambria Math" w:hAnsi="Cambria Math" w:cs="Arial"/>
                    </w:rPr>
                    <m:t>c</m:t>
                  </m:r>
                </m:sub>
              </m:sSub>
            </m:sup>
            <m:e>
              <m:sSub>
                <m:sSubPr>
                  <m:ctrlPr>
                    <w:rPr>
                      <w:rFonts w:ascii="Cambria Math" w:hAnsi="Cambria Math" w:cs="Arial"/>
                    </w:rPr>
                  </m:ctrlPr>
                </m:sSubPr>
                <m:e>
                  <m:r>
                    <w:rPr>
                      <w:rFonts w:ascii="Cambria Math" w:hAnsi="Cambria Math" w:cs="Arial"/>
                    </w:rPr>
                    <m:t>u</m:t>
                  </m:r>
                </m:e>
                <m:sub>
                  <m:r>
                    <w:rPr>
                      <w:rFonts w:ascii="Cambria Math" w:hAnsi="Cambria Math" w:cs="Arial"/>
                    </w:rPr>
                    <m:t>il</m:t>
                  </m:r>
                </m:sub>
              </m:sSub>
            </m:e>
          </m:nary>
          <m:r>
            <w:rPr>
              <w:rFonts w:ascii="Cambria Math" w:hAnsi="Cambria Math" w:cs="Arial"/>
            </w:rPr>
            <m:t xml:space="preserve"> </m:t>
          </m:r>
          <m:nary>
            <m:naryPr>
              <m:chr m:val="∑"/>
              <m:ctrlPr>
                <w:rPr>
                  <w:rFonts w:ascii="Cambria Math" w:hAnsi="Cambria Math" w:cs="Arial"/>
                </w:rPr>
              </m:ctrlPr>
            </m:naryPr>
            <m:sub>
              <m:r>
                <w:rPr>
                  <w:rFonts w:ascii="Cambria Math" w:hAnsi="Cambria Math" w:cs="Arial"/>
                </w:rPr>
                <m:t>j=1</m:t>
              </m:r>
            </m:sub>
            <m:sup>
              <m:sSub>
                <m:sSubPr>
                  <m:ctrlPr>
                    <w:rPr>
                      <w:rFonts w:ascii="Cambria Math" w:hAnsi="Cambria Math" w:cs="Arial"/>
                    </w:rPr>
                  </m:ctrlPr>
                </m:sSubPr>
                <m:e>
                  <m:r>
                    <w:rPr>
                      <w:rFonts w:ascii="Cambria Math" w:hAnsi="Cambria Math" w:cs="Arial"/>
                    </w:rPr>
                    <m:t>m</m:t>
                  </m:r>
                </m:e>
                <m:sub>
                  <m:r>
                    <w:rPr>
                      <w:rFonts w:ascii="Cambria Math" w:hAnsi="Cambria Math" w:cs="Arial"/>
                    </w:rPr>
                    <m:t>c</m:t>
                  </m:r>
                </m:sub>
              </m:sSub>
            </m:sup>
            <m:e>
              <m:r>
                <w:rPr>
                  <w:rFonts w:ascii="Cambria Math" w:hAnsi="Cambria Math" w:cs="Arial"/>
                </w:rPr>
                <m:t>δ</m:t>
              </m:r>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x</m:t>
                      </m:r>
                    </m:e>
                    <m:sub>
                      <m:r>
                        <w:rPr>
                          <w:rFonts w:ascii="Cambria Math" w:hAnsi="Cambria Math" w:cs="Arial"/>
                        </w:rPr>
                        <m:t>ij</m:t>
                      </m:r>
                    </m:sub>
                    <m:sup>
                      <m:r>
                        <w:rPr>
                          <w:rFonts w:ascii="Cambria Math" w:hAnsi="Cambria Math" w:cs="Arial"/>
                        </w:rPr>
                        <m:t>c</m:t>
                      </m:r>
                    </m:sup>
                  </m:sSubSup>
                  <m:r>
                    <w:rPr>
                      <w:rFonts w:ascii="Cambria Math" w:hAnsi="Cambria Math" w:cs="Arial"/>
                    </w:rPr>
                    <m:t>,</m:t>
                  </m:r>
                  <m:sSubSup>
                    <m:sSubSupPr>
                      <m:ctrlPr>
                        <w:rPr>
                          <w:rFonts w:ascii="Cambria Math" w:hAnsi="Cambria Math" w:cs="Arial"/>
                        </w:rPr>
                      </m:ctrlPr>
                    </m:sSubSupPr>
                    <m:e>
                      <m:r>
                        <w:rPr>
                          <w:rFonts w:ascii="Cambria Math" w:hAnsi="Cambria Math" w:cs="Arial"/>
                        </w:rPr>
                        <m:t>z</m:t>
                      </m:r>
                    </m:e>
                    <m:sub>
                      <m:r>
                        <w:rPr>
                          <w:rFonts w:ascii="Cambria Math" w:hAnsi="Cambria Math" w:cs="Arial"/>
                        </w:rPr>
                        <m:t>lj</m:t>
                      </m:r>
                    </m:sub>
                    <m:sup>
                      <m:r>
                        <w:rPr>
                          <w:rFonts w:ascii="Cambria Math" w:hAnsi="Cambria Math" w:cs="Arial"/>
                        </w:rPr>
                        <m:t>c</m:t>
                      </m:r>
                    </m:sup>
                  </m:sSubSup>
                </m:e>
              </m:d>
            </m:e>
          </m:nary>
          <m:r>
            <w:rPr>
              <w:rFonts w:ascii="Cambria Math" w:hAnsi="Cambria Math" w:cs="Arial"/>
            </w:rPr>
            <m:t xml:space="preserve"> </m:t>
          </m:r>
          <m:d>
            <m:dPr>
              <m:ctrlPr>
                <w:rPr>
                  <w:rFonts w:ascii="Cambria Math" w:hAnsi="Cambria Math" w:cs="Arial"/>
                </w:rPr>
              </m:ctrlPr>
            </m:dPr>
            <m:e>
              <m:r>
                <w:rPr>
                  <w:rFonts w:ascii="Cambria Math" w:hAnsi="Cambria Math" w:cs="Arial"/>
                </w:rPr>
                <m:t>8</m:t>
              </m:r>
            </m:e>
          </m:d>
        </m:oMath>
      </m:oMathPara>
    </w:p>
    <w:p w14:paraId="7594499E" w14:textId="3234C52A" w:rsidR="000A04B8" w:rsidRPr="00BD45AA" w:rsidRDefault="00000000" w:rsidP="00BD45AA">
      <w:pPr>
        <w:widowControl w:val="0"/>
        <w:spacing w:line="360" w:lineRule="auto"/>
        <w:jc w:val="center"/>
        <w:rPr>
          <w:rFonts w:ascii="Arial" w:eastAsiaTheme="minorEastAsia" w:hAnsi="Arial" w:cs="Arial"/>
        </w:rPr>
      </w:pPr>
      <m:oMathPara>
        <m:oMath>
          <m:sSub>
            <m:sSubPr>
              <m:ctrlPr>
                <w:rPr>
                  <w:rFonts w:ascii="Cambria Math" w:hAnsi="Cambria Math" w:cs="Arial"/>
                </w:rPr>
              </m:ctrlPr>
            </m:sSubPr>
            <m:e>
              <m:r>
                <w:rPr>
                  <w:rFonts w:ascii="Cambria Math" w:hAnsi="Cambria Math" w:cs="Arial"/>
                </w:rPr>
                <m:t>Cost</m:t>
              </m:r>
            </m:e>
            <m:sub>
              <m:r>
                <w:rPr>
                  <w:rFonts w:ascii="Cambria Math" w:hAnsi="Cambria Math" w:cs="Arial"/>
                </w:rPr>
                <m:t>l</m:t>
              </m:r>
            </m:sub>
          </m:sSub>
          <m:r>
            <w:rPr>
              <w:rFonts w:ascii="Cambria Math" w:hAnsi="Cambria Math" w:cs="Arial"/>
            </w:rPr>
            <m:t xml:space="preserve">= </m:t>
          </m:r>
          <m:sSubSup>
            <m:sSubSupPr>
              <m:ctrlPr>
                <w:rPr>
                  <w:rFonts w:ascii="Cambria Math" w:hAnsi="Cambria Math" w:cs="Arial"/>
                </w:rPr>
              </m:ctrlPr>
            </m:sSubSupPr>
            <m:e>
              <m:r>
                <w:rPr>
                  <w:rFonts w:ascii="Cambria Math" w:hAnsi="Cambria Math" w:cs="Arial"/>
                </w:rPr>
                <m:t>Cost</m:t>
              </m:r>
            </m:e>
            <m:sub>
              <m:r>
                <w:rPr>
                  <w:rFonts w:ascii="Cambria Math" w:hAnsi="Cambria Math" w:cs="Arial"/>
                </w:rPr>
                <m:t>l</m:t>
              </m:r>
            </m:sub>
            <m:sup>
              <m:r>
                <w:rPr>
                  <w:rFonts w:ascii="Cambria Math" w:hAnsi="Cambria Math" w:cs="Arial"/>
                </w:rPr>
                <m:t>r</m:t>
              </m:r>
            </m:sup>
          </m:sSubSup>
          <m:r>
            <w:rPr>
              <w:rFonts w:ascii="Cambria Math" w:hAnsi="Cambria Math" w:cs="Arial"/>
            </w:rPr>
            <m:t xml:space="preserve">+ </m:t>
          </m:r>
          <m:sSubSup>
            <m:sSubSupPr>
              <m:ctrlPr>
                <w:rPr>
                  <w:rFonts w:ascii="Cambria Math" w:hAnsi="Cambria Math" w:cs="Arial"/>
                </w:rPr>
              </m:ctrlPr>
            </m:sSubSupPr>
            <m:e>
              <m:r>
                <w:rPr>
                  <w:rFonts w:ascii="Cambria Math" w:hAnsi="Cambria Math" w:cs="Arial"/>
                </w:rPr>
                <m:t>Cost</m:t>
              </m:r>
            </m:e>
            <m:sub>
              <m:r>
                <w:rPr>
                  <w:rFonts w:ascii="Cambria Math" w:hAnsi="Cambria Math" w:cs="Arial"/>
                </w:rPr>
                <m:t>l</m:t>
              </m:r>
            </m:sub>
            <m:sup>
              <m:r>
                <w:rPr>
                  <w:rFonts w:ascii="Cambria Math" w:hAnsi="Cambria Math" w:cs="Arial"/>
                </w:rPr>
                <m:t>c</m:t>
              </m:r>
            </m:sup>
          </m:sSubSup>
        </m:oMath>
      </m:oMathPara>
    </w:p>
    <w:p w14:paraId="6C995333" w14:textId="0293D22D" w:rsidR="000A04B8" w:rsidRPr="00BD45AA" w:rsidRDefault="00000000" w:rsidP="00BD45AA">
      <w:pPr>
        <w:pStyle w:val="ListParagraph"/>
        <w:widowControl w:val="0"/>
        <w:numPr>
          <w:ilvl w:val="0"/>
          <w:numId w:val="41"/>
        </w:numPr>
        <w:spacing w:after="0" w:line="360" w:lineRule="auto"/>
        <w:rPr>
          <w:rFonts w:ascii="Arial" w:hAnsi="Arial" w:cs="Arial"/>
        </w:rPr>
      </w:pPr>
      <m:oMath>
        <m:sSub>
          <m:sSubPr>
            <m:ctrlPr>
              <w:rPr>
                <w:rFonts w:ascii="Cambria Math" w:hAnsi="Cambria Math" w:cs="Arial"/>
              </w:rPr>
            </m:ctrlPr>
          </m:sSubPr>
          <m:e>
            <m:r>
              <w:rPr>
                <w:rFonts w:ascii="Cambria Math" w:hAnsi="Cambria Math" w:cs="Arial"/>
              </w:rPr>
              <m:t>Cost</m:t>
            </m:r>
          </m:e>
          <m:sub>
            <m:r>
              <w:rPr>
                <w:rFonts w:ascii="Cambria Math" w:hAnsi="Cambria Math" w:cs="Arial"/>
              </w:rPr>
              <m:t>l</m:t>
            </m:r>
          </m:sub>
        </m:sSub>
      </m:oMath>
      <w:r w:rsidR="000A04B8" w:rsidRPr="00BD45AA">
        <w:rPr>
          <w:rFonts w:ascii="Arial" w:hAnsi="Arial" w:cs="Arial"/>
        </w:rPr>
        <w:t xml:space="preserve"> là chi phí đại diện cho tổng chi phí của tất cả các biến định lượng và định </w:t>
      </w:r>
      <w:r w:rsidR="000A04B8" w:rsidRPr="00BD45AA">
        <w:rPr>
          <w:rFonts w:ascii="Arial" w:hAnsi="Arial" w:cs="Arial"/>
        </w:rPr>
        <w:lastRenderedPageBreak/>
        <w:t xml:space="preserve">tính cho toàn bộ đối tượng trong cụm L . Chi phí </w:t>
      </w:r>
      <m:oMath>
        <m:sSubSup>
          <m:sSubSupPr>
            <m:ctrlPr>
              <w:rPr>
                <w:rFonts w:ascii="Cambria Math" w:hAnsi="Cambria Math" w:cs="Arial"/>
              </w:rPr>
            </m:ctrlPr>
          </m:sSubSupPr>
          <m:e>
            <m:r>
              <w:rPr>
                <w:rFonts w:ascii="Cambria Math" w:hAnsi="Cambria Math" w:cs="Arial"/>
              </w:rPr>
              <m:t>Cost</m:t>
            </m:r>
          </m:e>
          <m:sub>
            <m:r>
              <w:rPr>
                <w:rFonts w:ascii="Cambria Math" w:hAnsi="Cambria Math" w:cs="Arial"/>
              </w:rPr>
              <m:t>l</m:t>
            </m:r>
          </m:sub>
          <m:sup>
            <m:r>
              <w:rPr>
                <w:rFonts w:ascii="Cambria Math" w:hAnsi="Cambria Math" w:cs="Arial"/>
              </w:rPr>
              <m:t>r</m:t>
            </m:r>
          </m:sup>
        </m:sSubSup>
      </m:oMath>
      <w:r w:rsidR="000A04B8" w:rsidRPr="00BD45AA">
        <w:rPr>
          <w:rFonts w:ascii="Arial" w:hAnsi="Arial" w:cs="Arial"/>
        </w:rPr>
        <w:t xml:space="preserve"> đạt cực tiểu khi </w:t>
      </w:r>
      <m:oMath>
        <m:sSub>
          <m:sSubPr>
            <m:ctrlPr>
              <w:rPr>
                <w:rFonts w:ascii="Cambria Math" w:hAnsi="Cambria Math" w:cs="Arial"/>
              </w:rPr>
            </m:ctrlPr>
          </m:sSubPr>
          <m:e>
            <m:r>
              <w:rPr>
                <w:rFonts w:ascii="Cambria Math" w:hAnsi="Cambria Math" w:cs="Arial"/>
              </w:rPr>
              <m:t>z</m:t>
            </m:r>
          </m:e>
          <m:sub>
            <m:r>
              <w:rPr>
                <w:rFonts w:ascii="Cambria Math" w:hAnsi="Cambria Math" w:cs="Arial"/>
              </w:rPr>
              <m:t>lj</m:t>
            </m:r>
          </m:sub>
        </m:sSub>
      </m:oMath>
      <w:r w:rsidR="000A04B8" w:rsidRPr="00BD45AA">
        <w:rPr>
          <w:rFonts w:ascii="Arial" w:hAnsi="Arial" w:cs="Arial"/>
        </w:rPr>
        <w:t xml:space="preserve"> được tính theo phương trình sau.</w:t>
      </w:r>
    </w:p>
    <w:p w14:paraId="6117AB3D" w14:textId="2C4D244C" w:rsidR="000A04B8" w:rsidRPr="00BD45AA" w:rsidRDefault="00000000" w:rsidP="00BD45AA">
      <w:pPr>
        <w:widowControl w:val="0"/>
        <w:spacing w:line="360" w:lineRule="auto"/>
        <w:jc w:val="center"/>
        <w:rPr>
          <w:rFonts w:ascii="Arial" w:hAnsi="Arial" w:cs="Arial"/>
        </w:rPr>
      </w:pPr>
      <m:oMathPara>
        <m:oMath>
          <m:sSub>
            <m:sSubPr>
              <m:ctrlPr>
                <w:rPr>
                  <w:rFonts w:ascii="Cambria Math" w:hAnsi="Cambria Math" w:cs="Arial"/>
                </w:rPr>
              </m:ctrlPr>
            </m:sSubPr>
            <m:e>
              <m:r>
                <w:rPr>
                  <w:rFonts w:ascii="Cambria Math" w:hAnsi="Cambria Math" w:cs="Arial"/>
                </w:rPr>
                <m:t>z</m:t>
              </m:r>
            </m:e>
            <m:sub>
              <m:r>
                <w:rPr>
                  <w:rFonts w:ascii="Cambria Math" w:hAnsi="Cambria Math" w:cs="Arial"/>
                </w:rPr>
                <m:t>lj</m:t>
              </m:r>
            </m:sub>
          </m:sSub>
          <m:r>
            <w:rPr>
              <w:rFonts w:ascii="Cambria Math" w:hAnsi="Cambria Math" w:cs="Arial"/>
            </w:rPr>
            <m:t xml:space="preserve">= </m:t>
          </m:r>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n</m:t>
                  </m:r>
                </m:e>
                <m:sub>
                  <m:r>
                    <w:rPr>
                      <w:rFonts w:ascii="Cambria Math" w:hAnsi="Cambria Math" w:cs="Arial"/>
                    </w:rPr>
                    <m:t>l</m:t>
                  </m:r>
                </m:sub>
              </m:sSub>
            </m:den>
          </m:f>
          <m:nary>
            <m:naryPr>
              <m:chr m:val="∑"/>
              <m:ctrlPr>
                <w:rPr>
                  <w:rFonts w:ascii="Cambria Math" w:hAnsi="Cambria Math" w:cs="Arial"/>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rPr>
                  </m:ctrlPr>
                </m:sSubPr>
                <m:e>
                  <m:r>
                    <w:rPr>
                      <w:rFonts w:ascii="Cambria Math" w:hAnsi="Cambria Math" w:cs="Arial"/>
                    </w:rPr>
                    <m:t>u</m:t>
                  </m:r>
                </m:e>
                <m:sub>
                  <m:r>
                    <w:rPr>
                      <w:rFonts w:ascii="Cambria Math" w:hAnsi="Cambria Math" w:cs="Arial"/>
                    </w:rPr>
                    <m:t>il</m:t>
                  </m:r>
                </m:sub>
              </m:sSub>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ij</m:t>
                  </m:r>
                </m:sub>
              </m:sSub>
              <m:r>
                <w:rPr>
                  <w:rFonts w:ascii="Cambria Math" w:hAnsi="Cambria Math" w:cs="Arial"/>
                </w:rPr>
                <m:t xml:space="preserve">  for j=1,2,…, m</m:t>
              </m:r>
            </m:e>
          </m:nary>
          <m:r>
            <w:rPr>
              <w:rFonts w:ascii="Cambria Math" w:hAnsi="Cambria Math" w:cs="Arial"/>
            </w:rPr>
            <m:t xml:space="preserve">  </m:t>
          </m:r>
          <m:d>
            <m:dPr>
              <m:ctrlPr>
                <w:rPr>
                  <w:rFonts w:ascii="Cambria Math" w:hAnsi="Cambria Math" w:cs="Arial"/>
                </w:rPr>
              </m:ctrlPr>
            </m:dPr>
            <m:e>
              <m:r>
                <w:rPr>
                  <w:rFonts w:ascii="Cambria Math" w:hAnsi="Cambria Math" w:cs="Arial"/>
                </w:rPr>
                <m:t>9</m:t>
              </m:r>
            </m:e>
          </m:d>
        </m:oMath>
      </m:oMathPara>
    </w:p>
    <w:p w14:paraId="0A857830" w14:textId="1DEAE5FB" w:rsidR="000A04B8" w:rsidRPr="00BD45AA" w:rsidRDefault="000A04B8" w:rsidP="00BD45AA">
      <w:pPr>
        <w:widowControl w:val="0"/>
        <w:spacing w:after="0" w:line="360" w:lineRule="auto"/>
        <w:ind w:left="720"/>
        <w:rPr>
          <w:rFonts w:ascii="Arial" w:hAnsi="Arial" w:cs="Arial"/>
          <w:i/>
        </w:rPr>
      </w:pPr>
      <w:r w:rsidRPr="00BD45AA">
        <w:rPr>
          <w:rFonts w:ascii="Arial" w:hAnsi="Arial" w:cs="Arial"/>
        </w:rPr>
        <w:t xml:space="preserve">Trong đó, </w:t>
      </w:r>
      <m:oMath>
        <m:sSub>
          <m:sSubPr>
            <m:ctrlPr>
              <w:rPr>
                <w:rFonts w:ascii="Cambria Math" w:hAnsi="Cambria Math" w:cs="Arial"/>
              </w:rPr>
            </m:ctrlPr>
          </m:sSubPr>
          <m:e>
            <m:r>
              <w:rPr>
                <w:rFonts w:ascii="Cambria Math" w:hAnsi="Cambria Math" w:cs="Arial"/>
              </w:rPr>
              <m:t>n</m:t>
            </m:r>
          </m:e>
          <m:sub>
            <m:r>
              <w:rPr>
                <w:rFonts w:ascii="Cambria Math" w:hAnsi="Cambria Math" w:cs="Arial"/>
              </w:rPr>
              <m:t>l</m:t>
            </m:r>
          </m:sub>
        </m:sSub>
        <m:r>
          <w:rPr>
            <w:rFonts w:ascii="Cambria Math" w:hAnsi="Cambria Math" w:cs="Arial"/>
          </w:rPr>
          <m:t xml:space="preserve">= </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rPr>
                </m:ctrlPr>
              </m:sSubPr>
              <m:e>
                <m:r>
                  <w:rPr>
                    <w:rFonts w:ascii="Cambria Math" w:hAnsi="Cambria Math" w:cs="Arial"/>
                  </w:rPr>
                  <m:t>u</m:t>
                </m:r>
              </m:e>
              <m:sub>
                <m:r>
                  <w:rPr>
                    <w:rFonts w:ascii="Cambria Math" w:hAnsi="Cambria Math" w:cs="Arial"/>
                  </w:rPr>
                  <m:t>il</m:t>
                </m:r>
              </m:sub>
            </m:sSub>
            <m: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ij</m:t>
                </m:r>
              </m:sub>
            </m:sSub>
          </m:e>
        </m:nary>
        <m:r>
          <w:rPr>
            <w:rFonts w:ascii="Cambria Math" w:hAnsi="Cambria Math" w:cs="Arial"/>
          </w:rPr>
          <m:t xml:space="preserve"> </m:t>
        </m:r>
      </m:oMath>
      <w:r w:rsidRPr="00BD45AA">
        <w:rPr>
          <w:rFonts w:ascii="Arial" w:hAnsi="Arial" w:cs="Arial"/>
        </w:rPr>
        <w:t>là số lượng các đối tượng trong cụm L.</w:t>
      </w:r>
    </w:p>
    <w:p w14:paraId="3D608634" w14:textId="77777777" w:rsidR="000A04B8" w:rsidRPr="00BD45AA" w:rsidRDefault="000A04B8" w:rsidP="00BD45AA">
      <w:pPr>
        <w:widowControl w:val="0"/>
        <w:numPr>
          <w:ilvl w:val="0"/>
          <w:numId w:val="51"/>
        </w:numPr>
        <w:spacing w:after="0" w:line="360" w:lineRule="auto"/>
        <w:rPr>
          <w:rFonts w:ascii="Arial" w:hAnsi="Arial" w:cs="Arial"/>
        </w:rPr>
      </w:pPr>
      <w:r w:rsidRPr="00BD45AA">
        <w:rPr>
          <w:rFonts w:ascii="Arial" w:hAnsi="Arial" w:cs="Arial"/>
        </w:rPr>
        <w:t xml:space="preserve">Tiếp theo, các biến phân loại, ví dụ </w:t>
      </w:r>
      <m:oMath>
        <m:sSub>
          <m:sSubPr>
            <m:ctrlPr>
              <w:rPr>
                <w:rFonts w:ascii="Cambria Math" w:hAnsi="Cambria Math" w:cs="Arial"/>
              </w:rPr>
            </m:ctrlPr>
          </m:sSubPr>
          <m:e>
            <m:r>
              <w:rPr>
                <w:rFonts w:ascii="Cambria Math" w:hAnsi="Cambria Math" w:cs="Arial"/>
              </w:rPr>
              <m:t>C</m:t>
            </m:r>
          </m:e>
          <m:sub>
            <m:r>
              <w:rPr>
                <w:rFonts w:ascii="Cambria Math" w:hAnsi="Cambria Math" w:cs="Arial"/>
              </w:rPr>
              <m:t>j</m:t>
            </m:r>
          </m:sub>
        </m:sSub>
      </m:oMath>
      <w:r w:rsidRPr="00BD45AA">
        <w:rPr>
          <w:rFonts w:ascii="Arial" w:hAnsi="Arial" w:cs="Arial"/>
        </w:rPr>
        <w:t xml:space="preserve">, là tập hợp các giá trị duy nhất trong mỗi biến phân loại j và </w:t>
      </w:r>
      <m:oMath>
        <m:r>
          <w:rPr>
            <w:rFonts w:ascii="Cambria Math" w:hAnsi="Cambria Math" w:cs="Arial"/>
          </w:rPr>
          <m:t>p</m:t>
        </m:r>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q</m:t>
                </m:r>
              </m:e>
              <m:sub>
                <m:r>
                  <w:rPr>
                    <w:rFonts w:ascii="Cambria Math" w:hAnsi="Cambria Math" w:cs="Arial"/>
                  </w:rPr>
                  <m:t>ij</m:t>
                </m:r>
              </m:sub>
              <m:sup>
                <m:r>
                  <w:rPr>
                    <w:rFonts w:ascii="Cambria Math" w:hAnsi="Cambria Math" w:cs="Arial"/>
                  </w:rPr>
                  <m:t>c</m:t>
                </m:r>
              </m:sup>
            </m:sSubSup>
            <m:r>
              <w:rPr>
                <w:rFonts w:ascii="Cambria Math" w:hAnsi="Cambria Math" w:cs="Arial"/>
              </w:rPr>
              <m:t xml:space="preserve"> ∈ </m:t>
            </m:r>
            <m:sSub>
              <m:sSubPr>
                <m:ctrlPr>
                  <w:rPr>
                    <w:rFonts w:ascii="Cambria Math" w:hAnsi="Cambria Math" w:cs="Arial"/>
                  </w:rPr>
                </m:ctrlPr>
              </m:sSubPr>
              <m:e>
                <m:r>
                  <w:rPr>
                    <w:rFonts w:ascii="Cambria Math" w:hAnsi="Cambria Math" w:cs="Arial"/>
                  </w:rPr>
                  <m:t>c</m:t>
                </m:r>
              </m:e>
              <m:sub>
                <m:r>
                  <w:rPr>
                    <w:rFonts w:ascii="Cambria Math" w:hAnsi="Cambria Math" w:cs="Arial"/>
                  </w:rPr>
                  <m:t>j</m:t>
                </m:r>
              </m:sub>
            </m:sSub>
            <m:r>
              <w:rPr>
                <w:rFonts w:ascii="Cambria Math" w:hAnsi="Cambria Math" w:cs="Arial"/>
              </w:rPr>
              <m:t>|l</m:t>
            </m:r>
          </m:e>
        </m:d>
      </m:oMath>
      <w:r w:rsidRPr="00BD45AA">
        <w:rPr>
          <w:rFonts w:ascii="Arial" w:hAnsi="Arial" w:cs="Arial"/>
        </w:rPr>
        <w:t xml:space="preserve"> là xác suất cho c trong cụm L. Vì vậy, chi phí có thể được viết lại như sau:</w:t>
      </w:r>
    </w:p>
    <w:p w14:paraId="3B095EA5" w14:textId="0A0E968E" w:rsidR="000A04B8" w:rsidRPr="00BD45AA" w:rsidRDefault="00000000" w:rsidP="00BD45AA">
      <w:pPr>
        <w:widowControl w:val="0"/>
        <w:spacing w:line="360" w:lineRule="auto"/>
        <w:jc w:val="center"/>
        <w:rPr>
          <w:rFonts w:ascii="Arial" w:hAnsi="Arial" w:cs="Arial"/>
        </w:rPr>
      </w:pPr>
      <m:oMathPara>
        <m:oMath>
          <m:sSubSup>
            <m:sSubSupPr>
              <m:ctrlPr>
                <w:rPr>
                  <w:rFonts w:ascii="Cambria Math" w:hAnsi="Cambria Math" w:cs="Arial"/>
                </w:rPr>
              </m:ctrlPr>
            </m:sSubSupPr>
            <m:e>
              <m:r>
                <w:rPr>
                  <w:rFonts w:ascii="Cambria Math" w:hAnsi="Cambria Math" w:cs="Arial"/>
                </w:rPr>
                <m:t>Cost</m:t>
              </m:r>
            </m:e>
            <m:sub>
              <m:r>
                <w:rPr>
                  <w:rFonts w:ascii="Cambria Math" w:hAnsi="Cambria Math" w:cs="Arial"/>
                </w:rPr>
                <m:t>l</m:t>
              </m:r>
            </m:sub>
            <m:sup>
              <m:r>
                <w:rPr>
                  <w:rFonts w:ascii="Cambria Math" w:hAnsi="Cambria Math" w:cs="Arial"/>
                </w:rPr>
                <m:t>c</m:t>
              </m:r>
            </m:sup>
          </m:sSubSup>
          <m:r>
            <w:rPr>
              <w:rFonts w:ascii="Cambria Math" w:hAnsi="Cambria Math" w:cs="Arial"/>
            </w:rPr>
            <m:t xml:space="preserve">=  </m:t>
          </m:r>
          <m:sSub>
            <m:sSubPr>
              <m:ctrlPr>
                <w:rPr>
                  <w:rFonts w:ascii="Cambria Math" w:hAnsi="Cambria Math" w:cs="Arial"/>
                </w:rPr>
              </m:ctrlPr>
            </m:sSubPr>
            <m:e>
              <m:r>
                <w:rPr>
                  <w:rFonts w:ascii="Cambria Math" w:hAnsi="Cambria Math" w:cs="Arial"/>
                </w:rPr>
                <m:t>γ</m:t>
              </m:r>
            </m:e>
            <m:sub>
              <m:r>
                <w:rPr>
                  <w:rFonts w:ascii="Cambria Math" w:hAnsi="Cambria Math" w:cs="Arial"/>
                </w:rPr>
                <m:t>l</m:t>
              </m:r>
            </m:sub>
          </m:sSub>
          <m:nary>
            <m:naryPr>
              <m:chr m:val="∑"/>
              <m:ctrlPr>
                <w:rPr>
                  <w:rFonts w:ascii="Cambria Math" w:hAnsi="Cambria Math" w:cs="Arial"/>
                </w:rPr>
              </m:ctrlPr>
            </m:naryPr>
            <m:sub>
              <m:r>
                <w:rPr>
                  <w:rFonts w:ascii="Cambria Math" w:hAnsi="Cambria Math" w:cs="Arial"/>
                </w:rPr>
                <m:t>j=1</m:t>
              </m:r>
            </m:sub>
            <m:sup>
              <m:sSub>
                <m:sSubPr>
                  <m:ctrlPr>
                    <w:rPr>
                      <w:rFonts w:ascii="Cambria Math" w:hAnsi="Cambria Math" w:cs="Arial"/>
                    </w:rPr>
                  </m:ctrlPr>
                </m:sSubPr>
                <m:e>
                  <m:r>
                    <w:rPr>
                      <w:rFonts w:ascii="Cambria Math" w:hAnsi="Cambria Math" w:cs="Arial"/>
                    </w:rPr>
                    <m:t>m</m:t>
                  </m:r>
                </m:e>
                <m:sub>
                  <m:r>
                    <w:rPr>
                      <w:rFonts w:ascii="Cambria Math" w:hAnsi="Cambria Math" w:cs="Arial"/>
                    </w:rPr>
                    <m:t>c</m:t>
                  </m:r>
                </m:sub>
              </m:sSub>
            </m:sup>
            <m:e>
              <m:sSub>
                <m:sSubPr>
                  <m:ctrlPr>
                    <w:rPr>
                      <w:rFonts w:ascii="Cambria Math" w:hAnsi="Cambria Math" w:cs="Arial"/>
                    </w:rPr>
                  </m:ctrlPr>
                </m:sSubPr>
                <m:e>
                  <m:r>
                    <w:rPr>
                      <w:rFonts w:ascii="Cambria Math" w:hAnsi="Cambria Math" w:cs="Arial"/>
                    </w:rPr>
                    <m:t>n</m:t>
                  </m:r>
                </m:e>
                <m:sub>
                  <m:r>
                    <w:rPr>
                      <w:rFonts w:ascii="Cambria Math" w:hAnsi="Cambria Math" w:cs="Arial"/>
                    </w:rPr>
                    <m:t>l</m:t>
                  </m:r>
                </m:sub>
              </m:sSub>
              <m:d>
                <m:dPr>
                  <m:ctrlPr>
                    <w:rPr>
                      <w:rFonts w:ascii="Cambria Math" w:hAnsi="Cambria Math" w:cs="Arial"/>
                    </w:rPr>
                  </m:ctrlPr>
                </m:dPr>
                <m:e>
                  <m:r>
                    <w:rPr>
                      <w:rFonts w:ascii="Cambria Math" w:hAnsi="Cambria Math" w:cs="Arial"/>
                    </w:rPr>
                    <m:t>1-p</m:t>
                  </m:r>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q</m:t>
                          </m:r>
                        </m:e>
                        <m:sub>
                          <m:r>
                            <w:rPr>
                              <w:rFonts w:ascii="Cambria Math" w:hAnsi="Cambria Math" w:cs="Arial"/>
                            </w:rPr>
                            <m:t>ij</m:t>
                          </m:r>
                        </m:sub>
                        <m:sup>
                          <m:r>
                            <w:rPr>
                              <w:rFonts w:ascii="Cambria Math" w:hAnsi="Cambria Math" w:cs="Arial"/>
                            </w:rPr>
                            <m:t>c</m:t>
                          </m:r>
                        </m:sup>
                      </m:sSubSup>
                      <m:r>
                        <w:rPr>
                          <w:rFonts w:ascii="Cambria Math" w:hAnsi="Cambria Math" w:cs="Arial"/>
                        </w:rPr>
                        <m:t xml:space="preserve"> ∈ </m:t>
                      </m:r>
                      <m:sSub>
                        <m:sSubPr>
                          <m:ctrlPr>
                            <w:rPr>
                              <w:rFonts w:ascii="Cambria Math" w:hAnsi="Cambria Math" w:cs="Arial"/>
                            </w:rPr>
                          </m:ctrlPr>
                        </m:sSubPr>
                        <m:e>
                          <m:r>
                            <w:rPr>
                              <w:rFonts w:ascii="Cambria Math" w:hAnsi="Cambria Math" w:cs="Arial"/>
                            </w:rPr>
                            <m:t>C</m:t>
                          </m:r>
                        </m:e>
                        <m:sub>
                          <m:r>
                            <w:rPr>
                              <w:rFonts w:ascii="Cambria Math" w:hAnsi="Cambria Math" w:cs="Arial"/>
                            </w:rPr>
                            <m:t>j</m:t>
                          </m:r>
                        </m:sub>
                      </m:sSub>
                      <m:r>
                        <w:rPr>
                          <w:rFonts w:ascii="Cambria Math" w:hAnsi="Cambria Math" w:cs="Arial"/>
                        </w:rPr>
                        <m:t>|l</m:t>
                      </m:r>
                    </m:e>
                  </m:d>
                </m:e>
              </m:d>
            </m:e>
          </m:nary>
          <m:r>
            <w:rPr>
              <w:rFonts w:ascii="Cambria Math" w:hAnsi="Cambria Math" w:cs="Arial"/>
            </w:rPr>
            <m:t>(10)</m:t>
          </m:r>
        </m:oMath>
      </m:oMathPara>
    </w:p>
    <w:p w14:paraId="7180AD0A" w14:textId="4526A4CD" w:rsidR="000A04B8" w:rsidRPr="00BD45AA" w:rsidRDefault="000A04B8" w:rsidP="00BD45AA">
      <w:pPr>
        <w:widowControl w:val="0"/>
        <w:spacing w:line="360" w:lineRule="auto"/>
        <w:ind w:left="720"/>
        <w:rPr>
          <w:rFonts w:ascii="Arial" w:hAnsi="Arial" w:cs="Arial"/>
        </w:rPr>
      </w:pPr>
      <w:r w:rsidRPr="00BD45AA">
        <w:rPr>
          <w:rFonts w:ascii="Arial" w:hAnsi="Arial" w:cs="Arial"/>
        </w:rPr>
        <w:t xml:space="preserve">Chi phí </w:t>
      </w:r>
      <m:oMath>
        <m:sSubSup>
          <m:sSubSupPr>
            <m:ctrlPr>
              <w:rPr>
                <w:rFonts w:ascii="Cambria Math" w:hAnsi="Cambria Math" w:cs="Arial"/>
              </w:rPr>
            </m:ctrlPr>
          </m:sSubSupPr>
          <m:e>
            <m:r>
              <w:rPr>
                <w:rFonts w:ascii="Cambria Math" w:hAnsi="Cambria Math" w:cs="Arial"/>
              </w:rPr>
              <m:t>Cost</m:t>
            </m:r>
          </m:e>
          <m:sub>
            <m:r>
              <w:rPr>
                <w:rFonts w:ascii="Cambria Math" w:hAnsi="Cambria Math" w:cs="Arial"/>
              </w:rPr>
              <m:t>l</m:t>
            </m:r>
          </m:sub>
          <m:sup>
            <m:r>
              <w:rPr>
                <w:rFonts w:ascii="Cambria Math" w:hAnsi="Cambria Math" w:cs="Arial"/>
              </w:rPr>
              <m:t>c</m:t>
            </m:r>
          </m:sup>
        </m:sSubSup>
      </m:oMath>
      <w:r w:rsidRPr="00BD45AA">
        <w:rPr>
          <w:rFonts w:ascii="Arial" w:hAnsi="Arial" w:cs="Arial"/>
        </w:rPr>
        <w:t xml:space="preserve"> đạt cực tiểu khi và chỉ khi </w:t>
      </w:r>
      <m:oMath>
        <m:r>
          <w:rPr>
            <w:rFonts w:ascii="Cambria Math" w:hAnsi="Cambria Math" w:cs="Arial"/>
          </w:rPr>
          <m:t>p</m:t>
        </m:r>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q</m:t>
                </m:r>
              </m:e>
              <m:sub>
                <m:r>
                  <w:rPr>
                    <w:rFonts w:ascii="Cambria Math" w:hAnsi="Cambria Math" w:cs="Arial"/>
                  </w:rPr>
                  <m:t>ij</m:t>
                </m:r>
              </m:sub>
              <m:sup>
                <m:r>
                  <w:rPr>
                    <w:rFonts w:ascii="Cambria Math" w:hAnsi="Cambria Math" w:cs="Arial"/>
                  </w:rPr>
                  <m:t>c</m:t>
                </m:r>
              </m:sup>
            </m:sSubSup>
            <m:r>
              <w:rPr>
                <w:rFonts w:ascii="Cambria Math" w:hAnsi="Cambria Math" w:cs="Arial"/>
              </w:rPr>
              <m:t xml:space="preserve"> ∈ </m:t>
            </m:r>
            <m:sSub>
              <m:sSubPr>
                <m:ctrlPr>
                  <w:rPr>
                    <w:rFonts w:ascii="Cambria Math" w:hAnsi="Cambria Math" w:cs="Arial"/>
                  </w:rPr>
                </m:ctrlPr>
              </m:sSubPr>
              <m:e>
                <m:r>
                  <w:rPr>
                    <w:rFonts w:ascii="Cambria Math" w:hAnsi="Cambria Math" w:cs="Arial"/>
                  </w:rPr>
                  <m:t>C</m:t>
                </m:r>
              </m:e>
              <m:sub>
                <m:r>
                  <w:rPr>
                    <w:rFonts w:ascii="Cambria Math" w:hAnsi="Cambria Math" w:cs="Arial"/>
                  </w:rPr>
                  <m:t>j</m:t>
                </m:r>
              </m:sub>
            </m:sSub>
            <m:r>
              <w:rPr>
                <w:rFonts w:ascii="Cambria Math" w:hAnsi="Cambria Math" w:cs="Arial"/>
              </w:rPr>
              <m:t>|l</m:t>
            </m:r>
          </m:e>
        </m:d>
      </m:oMath>
      <w:r w:rsidRPr="00BD45AA">
        <w:rPr>
          <w:rFonts w:ascii="Arial" w:hAnsi="Arial" w:cs="Arial"/>
        </w:rPr>
        <w:t xml:space="preserve"> </w:t>
      </w:r>
      <m:oMath>
        <m:r>
          <w:rPr>
            <w:rFonts w:ascii="Cambria Math" w:hAnsi="Cambria Math" w:cs="Arial"/>
          </w:rPr>
          <m:t>≥</m:t>
        </m:r>
      </m:oMath>
      <w:r w:rsidRPr="00BD45AA">
        <w:rPr>
          <w:rFonts w:ascii="Arial" w:hAnsi="Arial" w:cs="Arial"/>
        </w:rPr>
        <w:t xml:space="preserve"> </w:t>
      </w:r>
      <m:oMath>
        <m:r>
          <w:rPr>
            <w:rFonts w:ascii="Cambria Math" w:hAnsi="Cambria Math" w:cs="Arial"/>
          </w:rPr>
          <m:t>p</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r>
              <w:rPr>
                <w:rFonts w:ascii="Cambria Math" w:hAnsi="Cambria Math" w:cs="Arial"/>
              </w:rPr>
              <m:t xml:space="preserve"> ∈ </m:t>
            </m:r>
            <m:sSub>
              <m:sSubPr>
                <m:ctrlPr>
                  <w:rPr>
                    <w:rFonts w:ascii="Cambria Math" w:hAnsi="Cambria Math" w:cs="Arial"/>
                  </w:rPr>
                </m:ctrlPr>
              </m:sSubPr>
              <m:e>
                <m:r>
                  <w:rPr>
                    <w:rFonts w:ascii="Cambria Math" w:hAnsi="Cambria Math" w:cs="Arial"/>
                  </w:rPr>
                  <m:t>C</m:t>
                </m:r>
              </m:e>
              <m:sub>
                <m:r>
                  <w:rPr>
                    <w:rFonts w:ascii="Cambria Math" w:hAnsi="Cambria Math" w:cs="Arial"/>
                  </w:rPr>
                  <m:t>j</m:t>
                </m:r>
              </m:sub>
            </m:sSub>
            <m:r>
              <w:rPr>
                <w:rFonts w:ascii="Cambria Math" w:hAnsi="Cambria Math" w:cs="Arial"/>
              </w:rPr>
              <m:t>|l</m:t>
            </m:r>
          </m:e>
        </m:d>
      </m:oMath>
      <w:r w:rsidRPr="00BD45AA">
        <w:rPr>
          <w:rFonts w:ascii="Arial" w:hAnsi="Arial" w:cs="Arial"/>
        </w:rPr>
        <w:t xml:space="preserve"> cho </w:t>
      </w:r>
      <m:oMath>
        <m:sSubSup>
          <m:sSubSupPr>
            <m:ctrlPr>
              <w:rPr>
                <w:rFonts w:ascii="Cambria Math" w:hAnsi="Cambria Math" w:cs="Arial"/>
              </w:rPr>
            </m:ctrlPr>
          </m:sSubSupPr>
          <m:e>
            <m:r>
              <w:rPr>
                <w:rFonts w:ascii="Cambria Math" w:hAnsi="Cambria Math" w:cs="Arial"/>
              </w:rPr>
              <m:t>z</m:t>
            </m:r>
          </m:e>
          <m:sub>
            <m:r>
              <w:rPr>
                <w:rFonts w:ascii="Cambria Math" w:hAnsi="Cambria Math" w:cs="Arial"/>
              </w:rPr>
              <m:t>lj</m:t>
            </m:r>
          </m:sub>
          <m:sup>
            <m:r>
              <w:rPr>
                <w:rFonts w:ascii="Cambria Math" w:hAnsi="Cambria Math" w:cs="Arial"/>
              </w:rPr>
              <m:t>c</m:t>
            </m:r>
          </m:sup>
        </m:sSubSup>
      </m:oMath>
      <w:r w:rsidRPr="00BD45AA">
        <w:rPr>
          <w:rFonts w:ascii="Arial" w:hAnsi="Arial" w:cs="Arial"/>
        </w:rPr>
        <w:t xml:space="preserve"> </w:t>
      </w:r>
      <m:oMath>
        <m:r>
          <w:rPr>
            <w:rFonts w:ascii="Cambria Math" w:hAnsi="Cambria Math" w:cs="Arial"/>
          </w:rPr>
          <m:t>≠</m:t>
        </m:r>
      </m:oMath>
      <w:r w:rsidRPr="00BD45AA">
        <w:rPr>
          <w:rFonts w:ascii="Arial" w:hAnsi="Arial" w:cs="Arial"/>
        </w:rPr>
        <w:t xml:space="preserve"> </w:t>
      </w:r>
      <m:oMath>
        <m:sSubSup>
          <m:sSubSupPr>
            <m:ctrlPr>
              <w:rPr>
                <w:rFonts w:ascii="Cambria Math" w:hAnsi="Cambria Math" w:cs="Arial"/>
              </w:rPr>
            </m:ctrlPr>
          </m:sSubSupPr>
          <m:e>
            <m:r>
              <w:rPr>
                <w:rFonts w:ascii="Cambria Math" w:hAnsi="Cambria Math" w:cs="Arial"/>
              </w:rPr>
              <m:t>c</m:t>
            </m:r>
          </m:e>
          <m:sub>
            <m:r>
              <w:rPr>
                <w:rFonts w:ascii="Cambria Math" w:hAnsi="Cambria Math" w:cs="Arial"/>
              </w:rPr>
              <m:t>j</m:t>
            </m:r>
          </m:sub>
          <m:sup/>
        </m:sSubSup>
      </m:oMath>
      <w:r w:rsidRPr="00BD45AA">
        <w:rPr>
          <w:rFonts w:ascii="Arial" w:hAnsi="Arial" w:cs="Arial"/>
        </w:rPr>
        <w:t>với mọi biến định tính</w:t>
      </w:r>
    </w:p>
    <w:p w14:paraId="1450B6B2" w14:textId="47FBF438" w:rsidR="00081453" w:rsidRPr="00BD45AA" w:rsidRDefault="00081453" w:rsidP="00BD45AA">
      <w:pPr>
        <w:pStyle w:val="Heading3"/>
        <w:spacing w:line="360" w:lineRule="auto"/>
        <w:rPr>
          <w:rFonts w:ascii="Arial" w:hAnsi="Arial" w:cs="Arial"/>
        </w:rPr>
      </w:pPr>
      <w:bookmarkStart w:id="10" w:name="_Toc153092265"/>
      <w:r w:rsidRPr="00BD45AA">
        <w:rPr>
          <w:rFonts w:ascii="Arial" w:hAnsi="Arial" w:cs="Arial"/>
        </w:rPr>
        <w:t>Cập nhật centroid</w:t>
      </w:r>
      <w:bookmarkEnd w:id="10"/>
    </w:p>
    <w:p w14:paraId="777D8375" w14:textId="77777777" w:rsidR="00081453" w:rsidRPr="00BD45AA" w:rsidRDefault="00081453" w:rsidP="00BD45AA">
      <w:pPr>
        <w:pStyle w:val="NormalWeb"/>
        <w:spacing w:before="0" w:beforeAutospacing="0" w:after="0" w:afterAutospacing="0" w:line="360" w:lineRule="auto"/>
        <w:ind w:firstLine="720"/>
        <w:rPr>
          <w:rFonts w:ascii="Arial" w:hAnsi="Arial" w:cs="Arial"/>
        </w:rPr>
      </w:pPr>
      <w:r w:rsidRPr="00BD45AA">
        <w:rPr>
          <w:rFonts w:ascii="Arial" w:hAnsi="Arial" w:cs="Arial"/>
          <w:color w:val="000000"/>
          <w:sz w:val="22"/>
          <w:szCs w:val="22"/>
        </w:rPr>
        <w:t>Các bước update centroid:</w:t>
      </w:r>
    </w:p>
    <w:p w14:paraId="25291392" w14:textId="77777777" w:rsidR="00081453" w:rsidRPr="00BD45AA" w:rsidRDefault="00081453" w:rsidP="00BD45AA">
      <w:pPr>
        <w:pStyle w:val="NormalWeb"/>
        <w:numPr>
          <w:ilvl w:val="0"/>
          <w:numId w:val="57"/>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Bước 1: Chọn số lượng phân cụm và khởi tạo các centroid</w:t>
      </w:r>
    </w:p>
    <w:p w14:paraId="33E08974" w14:textId="77777777" w:rsidR="00081453" w:rsidRPr="00BD45AA" w:rsidRDefault="00081453" w:rsidP="00BD45AA">
      <w:pPr>
        <w:pStyle w:val="NormalWeb"/>
        <w:numPr>
          <w:ilvl w:val="0"/>
          <w:numId w:val="57"/>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Bước 2: Tính khoảng cách từ từng điểm dữ liệu đến các centroid bằng num_dissim(data, centroid) + cat_dissim(data, centroid)</w:t>
      </w:r>
    </w:p>
    <w:p w14:paraId="4805F092" w14:textId="77777777" w:rsidR="00081453" w:rsidRPr="00BD45AA" w:rsidRDefault="00081453" w:rsidP="00BD45AA">
      <w:pPr>
        <w:pStyle w:val="NormalWeb"/>
        <w:numPr>
          <w:ilvl w:val="0"/>
          <w:numId w:val="57"/>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Bước 3: Gắn phân cụm cho các điểm dữ liệu cho các centroid có khoảng cách thấp nhất.</w:t>
      </w:r>
    </w:p>
    <w:p w14:paraId="26EAEB2E" w14:textId="77777777" w:rsidR="00081453" w:rsidRPr="00BD45AA" w:rsidRDefault="00081453" w:rsidP="00BD45AA">
      <w:pPr>
        <w:pStyle w:val="NormalWeb"/>
        <w:numPr>
          <w:ilvl w:val="0"/>
          <w:numId w:val="57"/>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 xml:space="preserve">Bước 4: Reset lại các centroid dựa vào các điểm dữ liệu đã được phân cụm. </w:t>
      </w:r>
      <w:r w:rsidRPr="00BD45AA">
        <w:rPr>
          <w:rFonts w:ascii="Arial" w:hAnsi="Arial" w:cs="Arial"/>
          <w:color w:val="000000"/>
          <w:sz w:val="22"/>
          <w:szCs w:val="22"/>
        </w:rPr>
        <w:br/>
        <w:t xml:space="preserve">Ở thuộc tính dạng định lượng thì sẽ lấy trung bình mỗi thuộc tính của tất cả các điểm dữ liệu trong mỗi cụm. </w:t>
      </w:r>
      <w:r w:rsidRPr="00BD45AA">
        <w:rPr>
          <w:rFonts w:ascii="Arial" w:hAnsi="Arial" w:cs="Arial"/>
          <w:color w:val="000000"/>
          <w:sz w:val="22"/>
          <w:szCs w:val="22"/>
        </w:rPr>
        <w:br/>
        <w:t>Ở thuộc tính dạng định tính thì sẽ lấy mode của các thuộc tính của điểm dữ liệu đó trong mỗi cụm.</w:t>
      </w:r>
    </w:p>
    <w:p w14:paraId="2FA7BC19" w14:textId="5AB8168E" w:rsidR="00081453" w:rsidRPr="00BD45AA" w:rsidRDefault="00081453" w:rsidP="00BD45AA">
      <w:pPr>
        <w:pStyle w:val="NormalWeb"/>
        <w:numPr>
          <w:ilvl w:val="0"/>
          <w:numId w:val="57"/>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Bước 5: Lặp lại quá trình cho đến khi gặp điều kiện dừng hoặc thuật toán hội tụ</w:t>
      </w:r>
    </w:p>
    <w:p w14:paraId="50E7DACE" w14:textId="77777777" w:rsidR="00081453" w:rsidRPr="00BD45AA" w:rsidRDefault="00081453" w:rsidP="00BD45AA">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Thuật toán ở trong thư viện mà nhóm sử dụng, tác giả có tính Cost để chạy thuật toán nhiều lần với khởi tạo centroid khác nhau, rồi chọn thuật toán có tổng Cost thấp nhất.</w:t>
      </w:r>
    </w:p>
    <w:p w14:paraId="0CA6274F" w14:textId="28312656" w:rsidR="00081453" w:rsidRPr="00BD45AA" w:rsidRDefault="00081453" w:rsidP="00BD45AA">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Ở bước 2 ta có thể thêm các hệ số alpha*num_dissim(data, centroid) + beta*cat_dissim(data, centroid) để gán trọng số cho chi phí của kiểu dữ liệu định lượng và định tính như công thức ở phía trên</w:t>
      </w:r>
    </w:p>
    <w:p w14:paraId="4D52B454" w14:textId="6FD74710" w:rsidR="00081453" w:rsidRPr="00BD45AA" w:rsidRDefault="00081453" w:rsidP="00BD45AA">
      <w:pPr>
        <w:pStyle w:val="Heading1"/>
        <w:spacing w:line="360" w:lineRule="auto"/>
        <w:rPr>
          <w:rFonts w:ascii="Arial" w:hAnsi="Arial" w:cs="Arial"/>
        </w:rPr>
      </w:pPr>
      <w:bookmarkStart w:id="11" w:name="_Toc153092266"/>
      <w:r w:rsidRPr="00BD45AA">
        <w:rPr>
          <w:rFonts w:ascii="Arial" w:hAnsi="Arial" w:cs="Arial"/>
        </w:rPr>
        <w:lastRenderedPageBreak/>
        <w:t>Thực hiện các hàm bằng Python dựa trên cơ sở toán học</w:t>
      </w:r>
      <w:bookmarkEnd w:id="11"/>
    </w:p>
    <w:p w14:paraId="78DCDB8B" w14:textId="30CE2494" w:rsidR="00081453" w:rsidRPr="00BD45AA" w:rsidRDefault="00081453" w:rsidP="00BD45AA">
      <w:pPr>
        <w:pStyle w:val="Heading2"/>
        <w:spacing w:line="360" w:lineRule="auto"/>
        <w:rPr>
          <w:rFonts w:ascii="Arial" w:hAnsi="Arial" w:cs="Arial"/>
        </w:rPr>
      </w:pPr>
      <w:bookmarkStart w:id="12" w:name="_Toc153092267"/>
      <w:r w:rsidRPr="00BD45AA">
        <w:rPr>
          <w:rFonts w:ascii="Arial" w:hAnsi="Arial" w:cs="Arial"/>
        </w:rPr>
        <w:t>Các hàm measure similarity</w:t>
      </w:r>
      <w:bookmarkEnd w:id="12"/>
    </w:p>
    <w:p w14:paraId="67CF7BAC" w14:textId="77777777" w:rsidR="00081453" w:rsidRPr="00BD45AA" w:rsidRDefault="00081453" w:rsidP="00BD45AA">
      <w:pPr>
        <w:pStyle w:val="Heading3"/>
        <w:spacing w:line="360" w:lineRule="auto"/>
        <w:rPr>
          <w:rFonts w:ascii="Arial" w:hAnsi="Arial" w:cs="Arial"/>
        </w:rPr>
      </w:pPr>
      <w:bookmarkStart w:id="13" w:name="_Toc153092268"/>
      <w:r w:rsidRPr="00BD45AA">
        <w:rPr>
          <w:rFonts w:ascii="Arial" w:hAnsi="Arial" w:cs="Arial"/>
        </w:rPr>
        <w:t>Đo lường độ tương tự trên dữ liệu định lượng</w:t>
      </w:r>
      <w:bookmarkEnd w:id="13"/>
    </w:p>
    <w:p w14:paraId="40094C96" w14:textId="5C9446DB" w:rsidR="00081453" w:rsidRDefault="00081453" w:rsidP="00081453">
      <w:pPr>
        <w:ind w:firstLine="720"/>
      </w:pPr>
      <w:r w:rsidRPr="00081453">
        <w:t>Euclide Distance</w:t>
      </w:r>
    </w:p>
    <w:p w14:paraId="43DBCECC" w14:textId="77777777" w:rsidR="005442FA" w:rsidRDefault="00081453" w:rsidP="005442FA">
      <w:pPr>
        <w:pStyle w:val="NormalWeb"/>
        <w:keepNext/>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5B5C7A3F" wp14:editId="49CCCD95">
            <wp:extent cx="5448300" cy="1200150"/>
            <wp:effectExtent l="0" t="0" r="0" b="0"/>
            <wp:docPr id="1047734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1200150"/>
                    </a:xfrm>
                    <a:prstGeom prst="rect">
                      <a:avLst/>
                    </a:prstGeom>
                    <a:noFill/>
                    <a:ln>
                      <a:noFill/>
                    </a:ln>
                  </pic:spPr>
                </pic:pic>
              </a:graphicData>
            </a:graphic>
          </wp:inline>
        </w:drawing>
      </w:r>
    </w:p>
    <w:p w14:paraId="61268575" w14:textId="66FC3792" w:rsidR="008507A9" w:rsidRPr="005442FA" w:rsidRDefault="005442FA" w:rsidP="005442FA">
      <w:pPr>
        <w:pStyle w:val="Caption"/>
      </w:pPr>
      <w:bookmarkStart w:id="14" w:name="_Toc153276984"/>
      <w:r>
        <w:t xml:space="preserve">Hình </w:t>
      </w:r>
      <w:r>
        <w:fldChar w:fldCharType="begin"/>
      </w:r>
      <w:r>
        <w:instrText xml:space="preserve"> SEQ Hình \* ARABIC </w:instrText>
      </w:r>
      <w:r>
        <w:fldChar w:fldCharType="separate"/>
      </w:r>
      <w:r w:rsidR="00537AD7">
        <w:rPr>
          <w:noProof/>
        </w:rPr>
        <w:t>1</w:t>
      </w:r>
      <w:r>
        <w:fldChar w:fldCharType="end"/>
      </w:r>
      <w:r w:rsidRPr="005442FA">
        <w:t xml:space="preserve"> </w:t>
      </w:r>
      <w:r w:rsidRPr="008507A9">
        <w:t xml:space="preserve">Thuật toán tính khoảng cách </w:t>
      </w:r>
      <w:r w:rsidRPr="00081453">
        <w:t>Euclide</w:t>
      </w:r>
      <w:bookmarkEnd w:id="14"/>
    </w:p>
    <w:p w14:paraId="567B8432" w14:textId="77777777" w:rsidR="003F249F" w:rsidRPr="00BD45AA" w:rsidRDefault="00081453" w:rsidP="00BD45AA">
      <w:pPr>
        <w:pStyle w:val="Heading3"/>
        <w:spacing w:line="360" w:lineRule="auto"/>
        <w:rPr>
          <w:rFonts w:ascii="Arial" w:hAnsi="Arial" w:cs="Arial"/>
        </w:rPr>
      </w:pPr>
      <w:bookmarkStart w:id="15" w:name="_Toc153092269"/>
      <w:r w:rsidRPr="00BD45AA">
        <w:rPr>
          <w:rFonts w:ascii="Arial" w:hAnsi="Arial" w:cs="Arial"/>
        </w:rPr>
        <w:t>Đo lường độ tương tự trên dữ liệu định tính</w:t>
      </w:r>
      <w:bookmarkEnd w:id="15"/>
    </w:p>
    <w:p w14:paraId="60C30C4D" w14:textId="0E2089E8" w:rsidR="00081453" w:rsidRPr="003F249F" w:rsidRDefault="00081453" w:rsidP="003F249F">
      <w:pPr>
        <w:pStyle w:val="ListParagraph"/>
        <w:numPr>
          <w:ilvl w:val="3"/>
          <w:numId w:val="26"/>
        </w:numPr>
        <w:rPr>
          <w:rFonts w:asciiTheme="majorHAnsi" w:hAnsiTheme="majorHAnsi" w:cstheme="majorBidi"/>
          <w:color w:val="243F60" w:themeColor="accent1" w:themeShade="7F"/>
        </w:rPr>
      </w:pPr>
      <w:r w:rsidRPr="00081453">
        <w:t>Matching Similarity</w:t>
      </w:r>
    </w:p>
    <w:p w14:paraId="75E0F667" w14:textId="77777777" w:rsidR="005442FA" w:rsidRDefault="00081453" w:rsidP="005442FA">
      <w:pPr>
        <w:pStyle w:val="NormalWeb"/>
        <w:keepNext/>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5CAB6E1" wp14:editId="1729262D">
            <wp:extent cx="5708650" cy="965200"/>
            <wp:effectExtent l="0" t="0" r="6350" b="6350"/>
            <wp:docPr id="1582088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0" cy="965200"/>
                    </a:xfrm>
                    <a:prstGeom prst="rect">
                      <a:avLst/>
                    </a:prstGeom>
                    <a:noFill/>
                    <a:ln>
                      <a:noFill/>
                    </a:ln>
                  </pic:spPr>
                </pic:pic>
              </a:graphicData>
            </a:graphic>
          </wp:inline>
        </w:drawing>
      </w:r>
    </w:p>
    <w:p w14:paraId="130CC060" w14:textId="268BE196" w:rsidR="008507A9" w:rsidRDefault="005442FA" w:rsidP="005442FA">
      <w:pPr>
        <w:pStyle w:val="Caption"/>
      </w:pPr>
      <w:bookmarkStart w:id="16" w:name="_Toc153276985"/>
      <w:r>
        <w:t xml:space="preserve">Hình </w:t>
      </w:r>
      <w:r>
        <w:fldChar w:fldCharType="begin"/>
      </w:r>
      <w:r>
        <w:instrText xml:space="preserve"> SEQ Hình \* ARABIC </w:instrText>
      </w:r>
      <w:r>
        <w:fldChar w:fldCharType="separate"/>
      </w:r>
      <w:r w:rsidR="00537AD7">
        <w:rPr>
          <w:noProof/>
        </w:rPr>
        <w:t>2</w:t>
      </w:r>
      <w:r>
        <w:fldChar w:fldCharType="end"/>
      </w:r>
      <w:r>
        <w:rPr>
          <w:lang w:val="en-US"/>
        </w:rPr>
        <w:t xml:space="preserve"> </w:t>
      </w:r>
      <w:r w:rsidRPr="005455D8">
        <w:rPr>
          <w:lang w:val="en-US"/>
        </w:rPr>
        <w:t>Matching Similarity</w:t>
      </w:r>
      <w:bookmarkEnd w:id="16"/>
    </w:p>
    <w:p w14:paraId="7058C520" w14:textId="3A61A5A0" w:rsidR="00081453" w:rsidRDefault="00081453" w:rsidP="00623634">
      <w:pPr>
        <w:pStyle w:val="ListParagraph"/>
        <w:numPr>
          <w:ilvl w:val="3"/>
          <w:numId w:val="26"/>
        </w:numPr>
      </w:pPr>
      <w:r>
        <w:t>Jaccard Similarity</w:t>
      </w:r>
    </w:p>
    <w:p w14:paraId="66984599" w14:textId="77777777" w:rsidR="005442FA" w:rsidRDefault="00081453" w:rsidP="005442FA">
      <w:pPr>
        <w:pStyle w:val="NormalWeb"/>
        <w:keepNext/>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CD6901B" wp14:editId="633A1A17">
            <wp:extent cx="5403850" cy="2965450"/>
            <wp:effectExtent l="0" t="0" r="6350" b="6350"/>
            <wp:docPr id="2038178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850" cy="2965450"/>
                    </a:xfrm>
                    <a:prstGeom prst="rect">
                      <a:avLst/>
                    </a:prstGeom>
                    <a:noFill/>
                    <a:ln>
                      <a:noFill/>
                    </a:ln>
                  </pic:spPr>
                </pic:pic>
              </a:graphicData>
            </a:graphic>
          </wp:inline>
        </w:drawing>
      </w:r>
    </w:p>
    <w:p w14:paraId="1088260C" w14:textId="222F9F7F" w:rsidR="008507A9" w:rsidRDefault="005442FA" w:rsidP="005442FA">
      <w:pPr>
        <w:pStyle w:val="Caption"/>
        <w:rPr>
          <w:lang w:val="en-US"/>
        </w:rPr>
      </w:pPr>
      <w:bookmarkStart w:id="17" w:name="_Toc153276986"/>
      <w:r>
        <w:t xml:space="preserve">Hình </w:t>
      </w:r>
      <w:r>
        <w:fldChar w:fldCharType="begin"/>
      </w:r>
      <w:r>
        <w:instrText xml:space="preserve"> SEQ Hình \* ARABIC </w:instrText>
      </w:r>
      <w:r>
        <w:fldChar w:fldCharType="separate"/>
      </w:r>
      <w:r w:rsidR="00537AD7">
        <w:rPr>
          <w:noProof/>
        </w:rPr>
        <w:t>3</w:t>
      </w:r>
      <w:r>
        <w:fldChar w:fldCharType="end"/>
      </w:r>
      <w:r>
        <w:rPr>
          <w:lang w:val="en-US"/>
        </w:rPr>
        <w:t xml:space="preserve"> </w:t>
      </w:r>
      <w:r w:rsidRPr="008507A9">
        <w:rPr>
          <w:lang w:val="en-US"/>
        </w:rPr>
        <w:t>Jaccard Similarity</w:t>
      </w:r>
      <w:bookmarkEnd w:id="17"/>
    </w:p>
    <w:p w14:paraId="17AB696A" w14:textId="77777777" w:rsidR="005442FA" w:rsidRPr="005442FA" w:rsidRDefault="005442FA" w:rsidP="005442FA">
      <w:pPr>
        <w:rPr>
          <w:lang w:val="en-US"/>
        </w:rPr>
      </w:pPr>
    </w:p>
    <w:p w14:paraId="188F4D65" w14:textId="3A13394E" w:rsidR="00081453" w:rsidRPr="008507A9" w:rsidRDefault="00081453" w:rsidP="008507A9">
      <w:pPr>
        <w:pStyle w:val="Caption"/>
        <w:rPr>
          <w:rFonts w:ascii="Times New Roman" w:hAnsi="Times New Roman" w:cs="Times New Roman"/>
          <w:color w:val="auto"/>
          <w:lang w:val="en-US"/>
        </w:rPr>
      </w:pPr>
    </w:p>
    <w:p w14:paraId="4C98DD67" w14:textId="20029866" w:rsidR="00081453" w:rsidRPr="00BD45AA" w:rsidRDefault="00081453" w:rsidP="00BD45AA">
      <w:pPr>
        <w:pStyle w:val="Heading3"/>
        <w:spacing w:line="360" w:lineRule="auto"/>
        <w:rPr>
          <w:rFonts w:ascii="Arial" w:hAnsi="Arial" w:cs="Arial"/>
        </w:rPr>
      </w:pPr>
      <w:bookmarkStart w:id="18" w:name="_Toc153092270"/>
      <w:r w:rsidRPr="00BD45AA">
        <w:rPr>
          <w:rFonts w:ascii="Arial" w:hAnsi="Arial" w:cs="Arial"/>
        </w:rPr>
        <w:t>Hàm chi phí</w:t>
      </w:r>
      <w:bookmarkEnd w:id="18"/>
    </w:p>
    <w:p w14:paraId="77F11DF4" w14:textId="77777777" w:rsidR="005442FA" w:rsidRDefault="00081453" w:rsidP="005442FA">
      <w:pPr>
        <w:pStyle w:val="NormalWeb"/>
        <w:keepNext/>
        <w:spacing w:before="0" w:beforeAutospacing="0" w:after="0" w:afterAutospacing="0" w:line="360" w:lineRule="auto"/>
      </w:pPr>
      <w:r w:rsidRPr="00BD45AA">
        <w:rPr>
          <w:rFonts w:ascii="Arial" w:hAnsi="Arial" w:cs="Arial"/>
          <w:noProof/>
          <w:color w:val="000000"/>
          <w:sz w:val="22"/>
          <w:szCs w:val="22"/>
          <w:bdr w:val="none" w:sz="0" w:space="0" w:color="auto" w:frame="1"/>
        </w:rPr>
        <w:drawing>
          <wp:inline distT="0" distB="0" distL="0" distR="0" wp14:anchorId="5E6348C1" wp14:editId="392415BF">
            <wp:extent cx="5758815" cy="4712970"/>
            <wp:effectExtent l="0" t="0" r="0" b="0"/>
            <wp:docPr id="1249249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4712970"/>
                    </a:xfrm>
                    <a:prstGeom prst="rect">
                      <a:avLst/>
                    </a:prstGeom>
                    <a:noFill/>
                    <a:ln>
                      <a:noFill/>
                    </a:ln>
                  </pic:spPr>
                </pic:pic>
              </a:graphicData>
            </a:graphic>
          </wp:inline>
        </w:drawing>
      </w:r>
    </w:p>
    <w:p w14:paraId="0B198BDD" w14:textId="0B17AA88" w:rsidR="00081453" w:rsidRPr="005442FA" w:rsidRDefault="005442FA" w:rsidP="005442FA">
      <w:pPr>
        <w:pStyle w:val="Caption"/>
        <w:rPr>
          <w:rFonts w:ascii="Arial" w:hAnsi="Arial" w:cs="Arial"/>
          <w:lang w:val="en-US"/>
        </w:rPr>
      </w:pPr>
      <w:bookmarkStart w:id="19" w:name="_Toc153276987"/>
      <w:r>
        <w:t xml:space="preserve">Hình </w:t>
      </w:r>
      <w:r>
        <w:fldChar w:fldCharType="begin"/>
      </w:r>
      <w:r>
        <w:instrText xml:space="preserve"> SEQ Hình \* ARABIC </w:instrText>
      </w:r>
      <w:r>
        <w:fldChar w:fldCharType="separate"/>
      </w:r>
      <w:r w:rsidR="00537AD7">
        <w:rPr>
          <w:noProof/>
        </w:rPr>
        <w:t>4</w:t>
      </w:r>
      <w:r>
        <w:fldChar w:fldCharType="end"/>
      </w:r>
      <w:r>
        <w:rPr>
          <w:lang w:val="en-US"/>
        </w:rPr>
        <w:t xml:space="preserve"> </w:t>
      </w:r>
      <w:r w:rsidRPr="008507A9">
        <w:t>Hàm tính toán C</w:t>
      </w:r>
      <w:proofErr w:type="spellStart"/>
      <w:r>
        <w:rPr>
          <w:lang w:val="en-US"/>
        </w:rPr>
        <w:t>ost</w:t>
      </w:r>
      <w:bookmarkEnd w:id="19"/>
      <w:proofErr w:type="spellEnd"/>
    </w:p>
    <w:p w14:paraId="6E1765F7" w14:textId="4C8D4A68" w:rsidR="00081453" w:rsidRPr="00BD45AA" w:rsidRDefault="00081453" w:rsidP="00BD45AA">
      <w:pPr>
        <w:pStyle w:val="Heading2"/>
        <w:spacing w:line="360" w:lineRule="auto"/>
        <w:rPr>
          <w:rFonts w:ascii="Arial" w:hAnsi="Arial" w:cs="Arial"/>
        </w:rPr>
      </w:pPr>
      <w:bookmarkStart w:id="20" w:name="_Toc153092271"/>
      <w:r w:rsidRPr="00BD45AA">
        <w:rPr>
          <w:rFonts w:ascii="Arial" w:hAnsi="Arial" w:cs="Arial"/>
        </w:rPr>
        <w:t>Các thuộc tính quan trọng trong class K</w:t>
      </w:r>
      <w:r w:rsidR="00623634" w:rsidRPr="00BD45AA">
        <w:rPr>
          <w:rFonts w:ascii="Arial" w:hAnsi="Arial" w:cs="Arial"/>
        </w:rPr>
        <w:t>pr</w:t>
      </w:r>
      <w:r w:rsidRPr="00BD45AA">
        <w:rPr>
          <w:rFonts w:ascii="Arial" w:hAnsi="Arial" w:cs="Arial"/>
        </w:rPr>
        <w:t>ototypes</w:t>
      </w:r>
      <w:bookmarkEnd w:id="20"/>
    </w:p>
    <w:p w14:paraId="7516FC1C" w14:textId="0E170860" w:rsidR="00081453" w:rsidRPr="00BD45AA" w:rsidRDefault="00081453" w:rsidP="00BD45AA">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Hàm __init__(args):</w:t>
      </w:r>
    </w:p>
    <w:tbl>
      <w:tblPr>
        <w:tblW w:w="9360" w:type="dxa"/>
        <w:tblCellMar>
          <w:top w:w="15" w:type="dxa"/>
          <w:left w:w="15" w:type="dxa"/>
          <w:bottom w:w="15" w:type="dxa"/>
          <w:right w:w="15" w:type="dxa"/>
        </w:tblCellMar>
        <w:tblLook w:val="04A0" w:firstRow="1" w:lastRow="0" w:firstColumn="1" w:lastColumn="0" w:noHBand="0" w:noVBand="1"/>
      </w:tblPr>
      <w:tblGrid>
        <w:gridCol w:w="1484"/>
        <w:gridCol w:w="1257"/>
        <w:gridCol w:w="6619"/>
      </w:tblGrid>
      <w:tr w:rsidR="00081453" w:rsidRPr="00BD45AA" w14:paraId="4D989E5E" w14:textId="77777777" w:rsidTr="00081453">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0DD2B0AA"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FFFFFF"/>
                <w:sz w:val="22"/>
                <w:szCs w:val="22"/>
              </w:rPr>
              <w:t>Parameters</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66D03236"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FFFFFF"/>
                <w:sz w:val="22"/>
                <w:szCs w:val="22"/>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5C233442"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FFFFFF"/>
                <w:sz w:val="22"/>
                <w:szCs w:val="22"/>
              </w:rPr>
              <w:t>Ý nghĩa</w:t>
            </w:r>
          </w:p>
        </w:tc>
      </w:tr>
      <w:tr w:rsidR="00081453" w:rsidRPr="00BD45AA" w14:paraId="6CC7AE4C"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668B"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n_clusters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AE000"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0436E"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Số cluster muốn phân cụm</w:t>
            </w:r>
          </w:p>
        </w:tc>
      </w:tr>
      <w:tr w:rsidR="00081453" w:rsidRPr="00BD45AA" w14:paraId="5F1C8439"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838F"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max_iter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D8CC"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6C767"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Điều kiện dừng cho mỗi lần chạy</w:t>
            </w:r>
          </w:p>
        </w:tc>
      </w:tr>
      <w:tr w:rsidR="00081453" w:rsidRPr="00BD45AA" w14:paraId="151BDD9E"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5552"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num_dissim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B2A17"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AA580"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Hàm tính similarity cho dữ liệu định lượng (numerical variable)</w:t>
            </w:r>
          </w:p>
        </w:tc>
      </w:tr>
      <w:tr w:rsidR="00081453" w:rsidRPr="00BD45AA" w14:paraId="07659933"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C020"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lastRenderedPageBreak/>
              <w:t>cat_dissim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481A3"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E2746"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Hàm tính similarity cho dữ liệu định tính (categorical variable)</w:t>
            </w:r>
          </w:p>
        </w:tc>
      </w:tr>
      <w:tr w:rsidR="00081453" w:rsidRPr="00BD45AA" w14:paraId="544B2B38"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2FB3D"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gamma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D3876"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F6E3"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Tham số để cho rằng biến định lượng quan trọng hơn hay biến định tính quan trọng hơn</w:t>
            </w:r>
          </w:p>
        </w:tc>
      </w:tr>
      <w:tr w:rsidR="00081453" w:rsidRPr="00BD45AA" w14:paraId="50841C3F"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5EB7E"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n_init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2D0B"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4EAE5"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Chạy n lần với khác nhau, thuật toán sẽ chọn lần chạy có tổng cost thấp nhất</w:t>
            </w:r>
          </w:p>
        </w:tc>
      </w:tr>
      <w:tr w:rsidR="00081453" w:rsidRPr="00BD45AA" w14:paraId="22A1B772"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7A8B"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init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28A5"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str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2F69"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Ở đây có hai phương pháp init là “Huang” và “Cao”. Default là “Cao”</w:t>
            </w:r>
          </w:p>
        </w:tc>
      </w:tr>
    </w:tbl>
    <w:p w14:paraId="31076443" w14:textId="51A1815E" w:rsidR="00081453" w:rsidRPr="00BD45AA" w:rsidRDefault="00081453" w:rsidP="00BD45AA">
      <w:pPr>
        <w:spacing w:line="360" w:lineRule="auto"/>
        <w:rPr>
          <w:rFonts w:ascii="Arial" w:hAnsi="Arial" w:cs="Arial"/>
        </w:rPr>
      </w:pPr>
    </w:p>
    <w:p w14:paraId="6396DFA7" w14:textId="7D08B1FF" w:rsidR="00081453" w:rsidRPr="00BC0C34" w:rsidRDefault="00081453" w:rsidP="00BC0C34">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Hàm fit(args)</w:t>
      </w:r>
    </w:p>
    <w:tbl>
      <w:tblPr>
        <w:tblW w:w="9360" w:type="dxa"/>
        <w:tblCellMar>
          <w:top w:w="15" w:type="dxa"/>
          <w:left w:w="15" w:type="dxa"/>
          <w:bottom w:w="15" w:type="dxa"/>
          <w:right w:w="15" w:type="dxa"/>
        </w:tblCellMar>
        <w:tblLook w:val="04A0" w:firstRow="1" w:lastRow="0" w:firstColumn="1" w:lastColumn="0" w:noHBand="0" w:noVBand="1"/>
      </w:tblPr>
      <w:tblGrid>
        <w:gridCol w:w="1402"/>
        <w:gridCol w:w="3908"/>
        <w:gridCol w:w="4050"/>
      </w:tblGrid>
      <w:tr w:rsidR="00081453" w:rsidRPr="00BD45AA" w14:paraId="052A2C3E" w14:textId="77777777" w:rsidTr="00081453">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2E0F06A6"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FFFFFF"/>
                <w:sz w:val="22"/>
                <w:szCs w:val="22"/>
              </w:rPr>
              <w:t>Parameters</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117EE73F"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FFFFFF"/>
                <w:sz w:val="22"/>
                <w:szCs w:val="22"/>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4C7A26AA"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FFFFFF"/>
                <w:sz w:val="22"/>
                <w:szCs w:val="22"/>
              </w:rPr>
              <w:t>Ý nghĩa</w:t>
            </w:r>
          </w:p>
        </w:tc>
      </w:tr>
      <w:tr w:rsidR="00081453" w:rsidRPr="00BD45AA" w14:paraId="5015C201"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FE9E4"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F7A"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array, shape=[n_samples, n_features]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E863"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Dữ liệu huấn luyện</w:t>
            </w:r>
          </w:p>
        </w:tc>
      </w:tr>
      <w:tr w:rsidR="00081453" w:rsidRPr="00BD45AA" w14:paraId="729E54CE"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0885C"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C3620"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List (e.x.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5111D"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List chứa indice của các cột categorical</w:t>
            </w:r>
          </w:p>
        </w:tc>
      </w:tr>
    </w:tbl>
    <w:p w14:paraId="3F2869C8" w14:textId="3CD5D557" w:rsidR="00081453" w:rsidRPr="00BD45AA" w:rsidRDefault="00081453" w:rsidP="00BD45AA">
      <w:pPr>
        <w:spacing w:line="360" w:lineRule="auto"/>
        <w:rPr>
          <w:rFonts w:ascii="Arial" w:hAnsi="Arial" w:cs="Arial"/>
        </w:rPr>
      </w:pPr>
    </w:p>
    <w:p w14:paraId="18E2CBC2" w14:textId="7A021468" w:rsidR="00081453" w:rsidRPr="00BC0C34" w:rsidRDefault="00081453" w:rsidP="00BC0C34">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Hàm predict(args)</w:t>
      </w:r>
    </w:p>
    <w:tbl>
      <w:tblPr>
        <w:tblW w:w="9360" w:type="dxa"/>
        <w:tblCellMar>
          <w:top w:w="15" w:type="dxa"/>
          <w:left w:w="15" w:type="dxa"/>
          <w:bottom w:w="15" w:type="dxa"/>
          <w:right w:w="15" w:type="dxa"/>
        </w:tblCellMar>
        <w:tblLook w:val="04A0" w:firstRow="1" w:lastRow="0" w:firstColumn="1" w:lastColumn="0" w:noHBand="0" w:noVBand="1"/>
      </w:tblPr>
      <w:tblGrid>
        <w:gridCol w:w="1402"/>
        <w:gridCol w:w="3908"/>
        <w:gridCol w:w="4050"/>
      </w:tblGrid>
      <w:tr w:rsidR="00081453" w:rsidRPr="00BD45AA" w14:paraId="2120A508" w14:textId="77777777" w:rsidTr="00081453">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4FAF96EF"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FFFFFF"/>
                <w:sz w:val="22"/>
                <w:szCs w:val="22"/>
              </w:rPr>
              <w:t>Parameters</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1E3E3747"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FFFFFF"/>
                <w:sz w:val="22"/>
                <w:szCs w:val="22"/>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53DB5A36"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FFFFFF"/>
                <w:sz w:val="22"/>
                <w:szCs w:val="22"/>
              </w:rPr>
              <w:t>Ý nghĩa</w:t>
            </w:r>
          </w:p>
        </w:tc>
      </w:tr>
      <w:tr w:rsidR="00081453" w:rsidRPr="00BD45AA" w14:paraId="7A153EB4"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EE75"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3F471"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array, shape=[n_samples, n_features]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5694A"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Dữ liệu dự đoán</w:t>
            </w:r>
          </w:p>
        </w:tc>
      </w:tr>
      <w:tr w:rsidR="00081453" w:rsidRPr="00BD45AA" w14:paraId="5173B2DE" w14:textId="77777777" w:rsidTr="00081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3854A"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D3223"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942C8" w14:textId="77777777" w:rsidR="00081453" w:rsidRPr="00BD45AA" w:rsidRDefault="00081453"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List chứa indice của các cột categorical</w:t>
            </w:r>
          </w:p>
        </w:tc>
      </w:tr>
    </w:tbl>
    <w:p w14:paraId="75A214F5" w14:textId="72EC4689" w:rsidR="00623634" w:rsidRPr="00BD45AA" w:rsidRDefault="00623634" w:rsidP="00BD45AA">
      <w:pPr>
        <w:pStyle w:val="Heading1"/>
        <w:spacing w:line="360" w:lineRule="auto"/>
        <w:rPr>
          <w:rFonts w:ascii="Arial" w:hAnsi="Arial" w:cs="Arial"/>
        </w:rPr>
      </w:pPr>
      <w:bookmarkStart w:id="21" w:name="_Toc153092272"/>
      <w:r w:rsidRPr="00BD45AA">
        <w:rPr>
          <w:rFonts w:ascii="Arial" w:hAnsi="Arial" w:cs="Arial"/>
        </w:rPr>
        <w:t>Phân cụm trên tập dữ liệu bằng thuật toán K-Prototypes</w:t>
      </w:r>
      <w:bookmarkEnd w:id="21"/>
    </w:p>
    <w:p w14:paraId="660AFAE8" w14:textId="3DB8FDA0" w:rsidR="00623634" w:rsidRPr="00BD45AA" w:rsidRDefault="00623634" w:rsidP="00BD45AA">
      <w:pPr>
        <w:pStyle w:val="Heading2"/>
        <w:spacing w:line="360" w:lineRule="auto"/>
        <w:rPr>
          <w:rFonts w:ascii="Arial" w:hAnsi="Arial" w:cs="Arial"/>
        </w:rPr>
      </w:pPr>
      <w:bookmarkStart w:id="22" w:name="_Toc153092273"/>
      <w:r w:rsidRPr="00BD45AA">
        <w:rPr>
          <w:rFonts w:ascii="Arial" w:hAnsi="Arial" w:cs="Arial"/>
        </w:rPr>
        <w:t>Tổng quan về tập dữ liệu</w:t>
      </w:r>
      <w:bookmarkEnd w:id="22"/>
    </w:p>
    <w:p w14:paraId="4E487284" w14:textId="77777777" w:rsidR="00623634" w:rsidRPr="00BD45AA" w:rsidRDefault="00623634" w:rsidP="00BD45AA">
      <w:pPr>
        <w:pStyle w:val="NormalWeb"/>
        <w:numPr>
          <w:ilvl w:val="0"/>
          <w:numId w:val="63"/>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Bộ dữ liệu đưa ra các thông tin về khách hàng của một công ty. Giúp doanh nghiệp hiểu rõ về khách hàng và làm cho việc thay đổi các sản phẩm dễ dàng hơn dựa trên các nhu cầu cụ thể, thói quen mua sắm cũng như các quan tâm về nhiều mặt hàng khác nhau của khách hàng</w:t>
      </w:r>
    </w:p>
    <w:p w14:paraId="4C5E22CB" w14:textId="77777777" w:rsidR="00623634" w:rsidRPr="00BD45AA" w:rsidRDefault="00623634" w:rsidP="00BD45AA">
      <w:pPr>
        <w:pStyle w:val="NormalWeb"/>
        <w:numPr>
          <w:ilvl w:val="0"/>
          <w:numId w:val="63"/>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Bộ dữ liệu có thông tin về khách hàng, sản phẩm mà khách hàng mua, các mã giảm giá khách hàng đã dùng và thông tin về nơi mua của khách hàng.</w:t>
      </w:r>
    </w:p>
    <w:p w14:paraId="5269B4B7" w14:textId="77777777" w:rsidR="00623634" w:rsidRPr="00BD45AA" w:rsidRDefault="00623634" w:rsidP="00BD45AA">
      <w:pPr>
        <w:pStyle w:val="NormalWeb"/>
        <w:numPr>
          <w:ilvl w:val="0"/>
          <w:numId w:val="63"/>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lastRenderedPageBreak/>
        <w:t>Trong phạm vi thực hiện K-Prototypes, ta sẽ chỉ dùng thông tin của khách hàng để ứng dụng thuật toán. </w:t>
      </w:r>
    </w:p>
    <w:p w14:paraId="7E0F3CD0" w14:textId="107AA124" w:rsidR="00623634" w:rsidRPr="00BC0C34" w:rsidRDefault="00623634" w:rsidP="00BC0C34">
      <w:pPr>
        <w:pStyle w:val="NormalWeb"/>
        <w:numPr>
          <w:ilvl w:val="0"/>
          <w:numId w:val="63"/>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Các biến không hữu ích như ID, Birthday đã được xử lý bằng cách loại bỏ, cũng như ta sẽ chỉ trích xuất năm sinh của khách hàng từ Birthday. Các missing value, duplicate data cũng như blank rows đã được loại bỏ.</w:t>
      </w:r>
    </w:p>
    <w:tbl>
      <w:tblPr>
        <w:tblW w:w="9360" w:type="dxa"/>
        <w:tblCellMar>
          <w:top w:w="15" w:type="dxa"/>
          <w:left w:w="15" w:type="dxa"/>
          <w:bottom w:w="15" w:type="dxa"/>
          <w:right w:w="15" w:type="dxa"/>
        </w:tblCellMar>
        <w:tblLook w:val="04A0" w:firstRow="1" w:lastRow="0" w:firstColumn="1" w:lastColumn="0" w:noHBand="0" w:noVBand="1"/>
      </w:tblPr>
      <w:tblGrid>
        <w:gridCol w:w="1704"/>
        <w:gridCol w:w="1313"/>
        <w:gridCol w:w="6343"/>
      </w:tblGrid>
      <w:tr w:rsidR="00623634" w:rsidRPr="00BD45AA" w14:paraId="6C23FD3B" w14:textId="77777777" w:rsidTr="00623634">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299CE2B6"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FFFFFF"/>
                <w:sz w:val="22"/>
                <w:szCs w:val="22"/>
              </w:rPr>
              <w:t>Tên biến</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02B2305F"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FFFFFF"/>
                <w:sz w:val="22"/>
                <w:szCs w:val="22"/>
              </w:rPr>
              <w:t>Kiểu</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08F64E3C"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FFFFFF"/>
                <w:sz w:val="22"/>
                <w:szCs w:val="22"/>
              </w:rPr>
              <w:t>Ý nghĩa</w:t>
            </w:r>
          </w:p>
        </w:tc>
      </w:tr>
      <w:tr w:rsidR="00623634" w:rsidRPr="00BD45AA" w14:paraId="754153F4" w14:textId="77777777" w:rsidTr="006236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6C26D"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Year_Birth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D9FD8"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0FE9"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Năm sinh của khách hàng</w:t>
            </w:r>
          </w:p>
        </w:tc>
      </w:tr>
      <w:tr w:rsidR="00623634" w:rsidRPr="00BD45AA" w14:paraId="18B202EF" w14:textId="77777777" w:rsidTr="006236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B093"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8D7D7"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CFDD2"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Trình độ học vấn của khách hàng</w:t>
            </w:r>
          </w:p>
        </w:tc>
      </w:tr>
      <w:tr w:rsidR="00623634" w:rsidRPr="00BD45AA" w14:paraId="2109F348" w14:textId="77777777" w:rsidTr="006236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753A9"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Marital_Status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11CC8"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332C"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Tình trạng hôn nhân của khách hàng</w:t>
            </w:r>
          </w:p>
        </w:tc>
      </w:tr>
      <w:tr w:rsidR="00623634" w:rsidRPr="00BD45AA" w14:paraId="7DF716A7" w14:textId="77777777" w:rsidTr="006236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6D1E6"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15A3"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DC0B7"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Thu nhập của khách hàng hàng năm</w:t>
            </w:r>
          </w:p>
        </w:tc>
      </w:tr>
      <w:tr w:rsidR="00623634" w:rsidRPr="00BD45AA" w14:paraId="22C2DC16" w14:textId="77777777" w:rsidTr="006236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CED45"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Recency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7396C"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2B768"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Số ngày kể từ lần cuối khách hàng mua</w:t>
            </w:r>
          </w:p>
        </w:tc>
      </w:tr>
      <w:tr w:rsidR="00623634" w:rsidRPr="00BD45AA" w14:paraId="73589DEB" w14:textId="77777777" w:rsidTr="006236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20086"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Kidhome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AE7ED"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0415F"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Số lượng trẻ em trong nhà</w:t>
            </w:r>
          </w:p>
        </w:tc>
      </w:tr>
      <w:tr w:rsidR="00623634" w:rsidRPr="00BD45AA" w14:paraId="1C7755A5" w14:textId="77777777" w:rsidTr="006236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F3A5B"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Teenhome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E83CF"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3725E"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Số lượng trẻ vị thành niên trong nhà</w:t>
            </w:r>
          </w:p>
        </w:tc>
      </w:tr>
      <w:tr w:rsidR="00623634" w:rsidRPr="00BD45AA" w14:paraId="58A8C5D8" w14:textId="77777777" w:rsidTr="006236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D5816"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b/>
                <w:bCs/>
                <w:color w:val="000000"/>
                <w:sz w:val="22"/>
                <w:szCs w:val="22"/>
              </w:rPr>
              <w:t>Complain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8FFDC"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C79C7" w14:textId="77777777" w:rsidR="00623634" w:rsidRPr="00BD45AA" w:rsidRDefault="00623634" w:rsidP="00BD45AA">
            <w:pPr>
              <w:pStyle w:val="NormalWeb"/>
              <w:spacing w:before="0" w:beforeAutospacing="0" w:after="0" w:afterAutospacing="0" w:line="360" w:lineRule="auto"/>
              <w:rPr>
                <w:rFonts w:ascii="Arial" w:hAnsi="Arial" w:cs="Arial"/>
              </w:rPr>
            </w:pPr>
            <w:r w:rsidRPr="00BD45AA">
              <w:rPr>
                <w:rFonts w:ascii="Arial" w:hAnsi="Arial" w:cs="Arial"/>
                <w:color w:val="000000"/>
                <w:sz w:val="22"/>
                <w:szCs w:val="22"/>
              </w:rPr>
              <w:t>1 nếu khách hàng có phàn nàn trong vòng 2 năm, 0 nếu không có</w:t>
            </w:r>
          </w:p>
        </w:tc>
      </w:tr>
    </w:tbl>
    <w:p w14:paraId="5DBAE7BA" w14:textId="41F785D7" w:rsidR="00623634" w:rsidRPr="00BD45AA" w:rsidRDefault="00623634" w:rsidP="00BD45AA">
      <w:pPr>
        <w:spacing w:after="240" w:line="360" w:lineRule="auto"/>
        <w:rPr>
          <w:rFonts w:ascii="Arial" w:hAnsi="Arial" w:cs="Arial"/>
        </w:rPr>
      </w:pPr>
    </w:p>
    <w:p w14:paraId="6658B8DD" w14:textId="0D7AC32F" w:rsidR="00623634" w:rsidRPr="00BD45AA" w:rsidRDefault="00623634" w:rsidP="00BD45AA">
      <w:pPr>
        <w:pStyle w:val="Heading2"/>
        <w:spacing w:line="360" w:lineRule="auto"/>
        <w:rPr>
          <w:rFonts w:ascii="Arial" w:hAnsi="Arial" w:cs="Arial"/>
        </w:rPr>
      </w:pPr>
      <w:bookmarkStart w:id="23" w:name="_Toc153092274"/>
      <w:r w:rsidRPr="00BD45AA">
        <w:rPr>
          <w:rFonts w:ascii="Arial" w:hAnsi="Arial" w:cs="Arial"/>
        </w:rPr>
        <w:t>Áp dụng thuật toán K-Prototypes lên tập dữ liệu</w:t>
      </w:r>
      <w:bookmarkEnd w:id="23"/>
    </w:p>
    <w:p w14:paraId="733D1477" w14:textId="1996C48B" w:rsidR="00623634" w:rsidRPr="00BD45AA" w:rsidRDefault="00623634" w:rsidP="00BD45AA">
      <w:pPr>
        <w:pStyle w:val="Heading3"/>
        <w:spacing w:line="360" w:lineRule="auto"/>
        <w:rPr>
          <w:rFonts w:ascii="Arial" w:hAnsi="Arial" w:cs="Arial"/>
        </w:rPr>
      </w:pPr>
      <w:bookmarkStart w:id="24" w:name="_Toc153092275"/>
      <w:r w:rsidRPr="00BD45AA">
        <w:rPr>
          <w:rFonts w:ascii="Arial" w:hAnsi="Arial" w:cs="Arial"/>
        </w:rPr>
        <w:t>Silhouette Score</w:t>
      </w:r>
      <w:bookmarkEnd w:id="24"/>
    </w:p>
    <w:p w14:paraId="040432FA" w14:textId="3B542D5E" w:rsidR="00623634" w:rsidRPr="00BD45AA" w:rsidRDefault="00623634" w:rsidP="00BD45AA">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Silhouette Score ở số cluster bằng 3 là cao nhất, số cluster bằng 4 thì Silhouette Score bị giảm mạnh.</w:t>
      </w:r>
    </w:p>
    <w:p w14:paraId="7ECAF783" w14:textId="77777777" w:rsidR="005442FA" w:rsidRDefault="00623634" w:rsidP="005442FA">
      <w:pPr>
        <w:pStyle w:val="NormalWeb"/>
        <w:keepNext/>
        <w:spacing w:before="0" w:beforeAutospacing="0" w:after="0" w:afterAutospacing="0" w:line="360" w:lineRule="auto"/>
      </w:pPr>
      <w:r w:rsidRPr="00BD45AA">
        <w:rPr>
          <w:rFonts w:ascii="Arial" w:hAnsi="Arial" w:cs="Arial"/>
          <w:noProof/>
          <w:color w:val="000000"/>
          <w:sz w:val="22"/>
          <w:szCs w:val="22"/>
          <w:bdr w:val="none" w:sz="0" w:space="0" w:color="auto" w:frame="1"/>
        </w:rPr>
        <w:lastRenderedPageBreak/>
        <w:drawing>
          <wp:inline distT="0" distB="0" distL="0" distR="0" wp14:anchorId="122F50FE" wp14:editId="18AA1655">
            <wp:extent cx="4572000" cy="3613150"/>
            <wp:effectExtent l="0" t="0" r="0" b="6350"/>
            <wp:docPr id="1298968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613150"/>
                    </a:xfrm>
                    <a:prstGeom prst="rect">
                      <a:avLst/>
                    </a:prstGeom>
                    <a:noFill/>
                    <a:ln>
                      <a:noFill/>
                    </a:ln>
                  </pic:spPr>
                </pic:pic>
              </a:graphicData>
            </a:graphic>
          </wp:inline>
        </w:drawing>
      </w:r>
    </w:p>
    <w:p w14:paraId="7C9D5AF6" w14:textId="5E8E65C1" w:rsidR="00623634" w:rsidRPr="005442FA" w:rsidRDefault="005442FA" w:rsidP="005442FA">
      <w:pPr>
        <w:pStyle w:val="Caption"/>
        <w:rPr>
          <w:rFonts w:ascii="Times New Roman" w:hAnsi="Times New Roman" w:cs="Times New Roman"/>
          <w:lang w:val="en-US"/>
        </w:rPr>
      </w:pPr>
      <w:bookmarkStart w:id="25" w:name="_Toc153276988"/>
      <w:r>
        <w:t xml:space="preserve">Hình </w:t>
      </w:r>
      <w:r>
        <w:fldChar w:fldCharType="begin"/>
      </w:r>
      <w:r>
        <w:instrText xml:space="preserve"> SEQ Hình \* ARABIC </w:instrText>
      </w:r>
      <w:r>
        <w:fldChar w:fldCharType="separate"/>
      </w:r>
      <w:r w:rsidR="00537AD7">
        <w:rPr>
          <w:noProof/>
        </w:rPr>
        <w:t>5</w:t>
      </w:r>
      <w:r>
        <w:fldChar w:fldCharType="end"/>
      </w:r>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r w:rsidRPr="008507A9">
        <w:rPr>
          <w:lang w:val="en-US"/>
        </w:rPr>
        <w:t>Silhouette Score</w:t>
      </w:r>
      <w:bookmarkEnd w:id="25"/>
    </w:p>
    <w:p w14:paraId="3BB777F8" w14:textId="45DB0E7A" w:rsidR="00623634" w:rsidRPr="00BD45AA" w:rsidRDefault="00623634" w:rsidP="00BD45AA">
      <w:pPr>
        <w:pStyle w:val="Heading3"/>
        <w:spacing w:line="360" w:lineRule="auto"/>
        <w:rPr>
          <w:rFonts w:ascii="Arial" w:hAnsi="Arial" w:cs="Arial"/>
        </w:rPr>
      </w:pPr>
      <w:bookmarkStart w:id="26" w:name="_Toc153092276"/>
      <w:r w:rsidRPr="00BD45AA">
        <w:rPr>
          <w:rFonts w:ascii="Arial" w:hAnsi="Arial" w:cs="Arial"/>
        </w:rPr>
        <w:t>Cost</w:t>
      </w:r>
      <w:bookmarkEnd w:id="26"/>
    </w:p>
    <w:p w14:paraId="08822E74" w14:textId="0315FBD8" w:rsidR="00623634" w:rsidRPr="00BD45AA" w:rsidRDefault="00623634" w:rsidP="00BD45AA">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Cost giảm nhiều ở số cluster bằng 7</w:t>
      </w:r>
    </w:p>
    <w:p w14:paraId="075C6996" w14:textId="553DB111" w:rsidR="00623634" w:rsidRPr="00BC0C34" w:rsidRDefault="00623634" w:rsidP="00BC0C34">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Vì ta muốn segment customer, nên để dễ nhìn vào các cụm để phân tích, ta sẽ chọn số cluster là 3</w:t>
      </w:r>
    </w:p>
    <w:p w14:paraId="75E6433B" w14:textId="77777777" w:rsidR="005442FA" w:rsidRDefault="00623634" w:rsidP="005442FA">
      <w:pPr>
        <w:pStyle w:val="NormalWeb"/>
        <w:keepNext/>
        <w:spacing w:before="0" w:beforeAutospacing="0" w:after="0" w:afterAutospacing="0" w:line="360" w:lineRule="auto"/>
      </w:pPr>
      <w:r w:rsidRPr="00BD45AA">
        <w:rPr>
          <w:rFonts w:ascii="Arial" w:hAnsi="Arial" w:cs="Arial"/>
          <w:noProof/>
          <w:color w:val="000000"/>
          <w:sz w:val="22"/>
          <w:szCs w:val="22"/>
          <w:bdr w:val="none" w:sz="0" w:space="0" w:color="auto" w:frame="1"/>
        </w:rPr>
        <w:drawing>
          <wp:inline distT="0" distB="0" distL="0" distR="0" wp14:anchorId="3C42D207" wp14:editId="5036215D">
            <wp:extent cx="3790950" cy="3112626"/>
            <wp:effectExtent l="0" t="0" r="0" b="0"/>
            <wp:docPr id="1241033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3402" cy="3131061"/>
                    </a:xfrm>
                    <a:prstGeom prst="rect">
                      <a:avLst/>
                    </a:prstGeom>
                    <a:noFill/>
                    <a:ln>
                      <a:noFill/>
                    </a:ln>
                  </pic:spPr>
                </pic:pic>
              </a:graphicData>
            </a:graphic>
          </wp:inline>
        </w:drawing>
      </w:r>
    </w:p>
    <w:p w14:paraId="7F4B41A8" w14:textId="6F6AF0DF" w:rsidR="00623634" w:rsidRPr="005442FA" w:rsidRDefault="005442FA" w:rsidP="005442FA">
      <w:pPr>
        <w:pStyle w:val="Caption"/>
        <w:rPr>
          <w:rFonts w:ascii="Times New Roman" w:hAnsi="Times New Roman" w:cs="Times New Roman"/>
        </w:rPr>
      </w:pPr>
      <w:bookmarkStart w:id="27" w:name="_Toc153276989"/>
      <w:r>
        <w:t xml:space="preserve">Hình </w:t>
      </w:r>
      <w:r>
        <w:fldChar w:fldCharType="begin"/>
      </w:r>
      <w:r>
        <w:instrText xml:space="preserve"> SEQ Hình \* ARABIC </w:instrText>
      </w:r>
      <w:r>
        <w:fldChar w:fldCharType="separate"/>
      </w:r>
      <w:r w:rsidR="00537AD7">
        <w:rPr>
          <w:noProof/>
        </w:rPr>
        <w:t>6</w:t>
      </w:r>
      <w:r>
        <w:fldChar w:fldCharType="end"/>
      </w:r>
      <w:r w:rsidRPr="005442FA">
        <w:t xml:space="preserve"> </w:t>
      </w:r>
      <w:r w:rsidRPr="00BC0C34">
        <w:t>Biểu đồ kết quả hàm Cost</w:t>
      </w:r>
      <w:bookmarkEnd w:id="27"/>
    </w:p>
    <w:p w14:paraId="21B83CED" w14:textId="02422937" w:rsidR="00623634" w:rsidRPr="00BD45AA" w:rsidRDefault="00623634" w:rsidP="00BD45AA">
      <w:pPr>
        <w:pStyle w:val="Heading3"/>
        <w:spacing w:line="360" w:lineRule="auto"/>
        <w:rPr>
          <w:rFonts w:ascii="Arial" w:hAnsi="Arial" w:cs="Arial"/>
        </w:rPr>
      </w:pPr>
      <w:bookmarkStart w:id="28" w:name="_Toc153092277"/>
      <w:r w:rsidRPr="00BD45AA">
        <w:rPr>
          <w:rFonts w:ascii="Arial" w:hAnsi="Arial" w:cs="Arial"/>
        </w:rPr>
        <w:lastRenderedPageBreak/>
        <w:t>Thực hiện thuật toán K-Prototypes</w:t>
      </w:r>
      <w:bookmarkEnd w:id="28"/>
    </w:p>
    <w:p w14:paraId="34061B7A" w14:textId="514D976A" w:rsidR="00623634" w:rsidRPr="00BD45AA" w:rsidRDefault="00623634" w:rsidP="00BD45AA">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Dựa vào đánh giá qua Silhoette Score và Cost, ta sẽ để số cluster bằng 3.</w:t>
      </w:r>
    </w:p>
    <w:p w14:paraId="6958E6D1" w14:textId="2DECD5A0" w:rsidR="00623634" w:rsidRPr="00BD45AA" w:rsidRDefault="00623634" w:rsidP="00BD45AA">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Hàm đo lường độ tương tự cho biến định tính ta dùng ở đây là Jaccard Similarity</w:t>
      </w:r>
    </w:p>
    <w:p w14:paraId="3F086A5D" w14:textId="77777777" w:rsidR="005442FA" w:rsidRDefault="00623634" w:rsidP="005442FA">
      <w:pPr>
        <w:pStyle w:val="NormalWeb"/>
        <w:keepNext/>
        <w:spacing w:before="0" w:beforeAutospacing="0" w:after="0" w:afterAutospacing="0" w:line="360" w:lineRule="auto"/>
      </w:pPr>
      <w:r w:rsidRPr="00BD45AA">
        <w:rPr>
          <w:rFonts w:ascii="Arial" w:hAnsi="Arial" w:cs="Arial"/>
          <w:noProof/>
          <w:color w:val="000000"/>
          <w:sz w:val="22"/>
          <w:szCs w:val="22"/>
          <w:bdr w:val="none" w:sz="0" w:space="0" w:color="auto" w:frame="1"/>
        </w:rPr>
        <w:drawing>
          <wp:inline distT="0" distB="0" distL="0" distR="0" wp14:anchorId="6A802165" wp14:editId="4FB04CC3">
            <wp:extent cx="5758815" cy="1285875"/>
            <wp:effectExtent l="0" t="0" r="0" b="9525"/>
            <wp:docPr id="7924806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815" cy="1285875"/>
                    </a:xfrm>
                    <a:prstGeom prst="rect">
                      <a:avLst/>
                    </a:prstGeom>
                    <a:noFill/>
                    <a:ln>
                      <a:noFill/>
                    </a:ln>
                  </pic:spPr>
                </pic:pic>
              </a:graphicData>
            </a:graphic>
          </wp:inline>
        </w:drawing>
      </w:r>
    </w:p>
    <w:p w14:paraId="7F571626" w14:textId="5A9813F6" w:rsidR="00623634" w:rsidRPr="005442FA" w:rsidRDefault="005442FA" w:rsidP="005442FA">
      <w:pPr>
        <w:pStyle w:val="Caption"/>
        <w:rPr>
          <w:rFonts w:ascii="Times New Roman" w:hAnsi="Times New Roman" w:cs="Times New Roman"/>
          <w:color w:val="auto"/>
          <w:sz w:val="24"/>
          <w:szCs w:val="24"/>
          <w:lang w:val="en-US"/>
        </w:rPr>
      </w:pPr>
      <w:bookmarkStart w:id="29" w:name="_Toc153276990"/>
      <w:r>
        <w:t xml:space="preserve">Hình </w:t>
      </w:r>
      <w:r>
        <w:fldChar w:fldCharType="begin"/>
      </w:r>
      <w:r>
        <w:instrText xml:space="preserve"> SEQ Hình \* ARABIC </w:instrText>
      </w:r>
      <w:r>
        <w:fldChar w:fldCharType="separate"/>
      </w:r>
      <w:r w:rsidR="00537AD7">
        <w:rPr>
          <w:noProof/>
        </w:rPr>
        <w:t>7</w:t>
      </w:r>
      <w:r>
        <w:fldChar w:fldCharType="end"/>
      </w:r>
      <w:r>
        <w:rPr>
          <w:lang w:val="en-US"/>
        </w:rPr>
        <w:t xml:space="preserve"> </w:t>
      </w:r>
      <w:proofErr w:type="spellStart"/>
      <w:r>
        <w:rPr>
          <w:lang w:val="en-US"/>
        </w:rPr>
        <w:t>Áp</w:t>
      </w:r>
      <w:proofErr w:type="spellEnd"/>
      <w:r>
        <w:rPr>
          <w:lang w:val="en-US"/>
        </w:rPr>
        <w:t xml:space="preserve"> dung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r w:rsidRPr="00BC0C34">
        <w:rPr>
          <w:lang w:val="en-US"/>
        </w:rPr>
        <w:t>K-Prototypes</w:t>
      </w:r>
      <w:bookmarkEnd w:id="29"/>
    </w:p>
    <w:p w14:paraId="4AF9BD6B" w14:textId="14FC4D04" w:rsidR="00623634" w:rsidRPr="00BD45AA" w:rsidRDefault="00623634" w:rsidP="00BD45AA">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Ta One Hot Encoding các dữ liệu định tính, và thực hiện giảm chiều dữ liệu bằng PCA. Bên dưới là kết quả phân cụm.</w:t>
      </w:r>
    </w:p>
    <w:p w14:paraId="1EC07A74" w14:textId="77777777" w:rsidR="005442FA" w:rsidRDefault="00623634" w:rsidP="005442FA">
      <w:pPr>
        <w:pStyle w:val="NormalWeb"/>
        <w:keepNext/>
        <w:spacing w:before="0" w:beforeAutospacing="0" w:after="0" w:afterAutospacing="0" w:line="360" w:lineRule="auto"/>
      </w:pPr>
      <w:r w:rsidRPr="00BD45AA">
        <w:rPr>
          <w:rFonts w:ascii="Arial" w:hAnsi="Arial" w:cs="Arial"/>
          <w:noProof/>
          <w:color w:val="000000"/>
          <w:sz w:val="22"/>
          <w:szCs w:val="22"/>
          <w:bdr w:val="none" w:sz="0" w:space="0" w:color="auto" w:frame="1"/>
        </w:rPr>
        <w:drawing>
          <wp:inline distT="0" distB="0" distL="0" distR="0" wp14:anchorId="508E0B23" wp14:editId="65D1B067">
            <wp:extent cx="4572000" cy="3629445"/>
            <wp:effectExtent l="0" t="0" r="0" b="9525"/>
            <wp:docPr id="213179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4609165" cy="3658948"/>
                    </a:xfrm>
                    <a:prstGeom prst="rect">
                      <a:avLst/>
                    </a:prstGeom>
                    <a:noFill/>
                    <a:ln>
                      <a:noFill/>
                    </a:ln>
                  </pic:spPr>
                </pic:pic>
              </a:graphicData>
            </a:graphic>
          </wp:inline>
        </w:drawing>
      </w:r>
    </w:p>
    <w:p w14:paraId="69E49766" w14:textId="4E38B439" w:rsidR="00623634" w:rsidRPr="005442FA" w:rsidRDefault="005442FA" w:rsidP="005442FA">
      <w:pPr>
        <w:pStyle w:val="Caption"/>
        <w:rPr>
          <w:rFonts w:ascii="Times New Roman" w:hAnsi="Times New Roman" w:cs="Times New Roman"/>
          <w:color w:val="auto"/>
          <w:sz w:val="24"/>
          <w:szCs w:val="24"/>
          <w:lang w:val="en-US"/>
        </w:rPr>
      </w:pPr>
      <w:bookmarkStart w:id="30" w:name="_Toc153276991"/>
      <w:r>
        <w:t xml:space="preserve">Hình </w:t>
      </w:r>
      <w:r>
        <w:fldChar w:fldCharType="begin"/>
      </w:r>
      <w:r>
        <w:instrText xml:space="preserve"> SEQ Hình \* ARABIC </w:instrText>
      </w:r>
      <w:r>
        <w:fldChar w:fldCharType="separate"/>
      </w:r>
      <w:r w:rsidR="00537AD7">
        <w:rPr>
          <w:noProof/>
        </w:rPr>
        <w:t>8</w:t>
      </w:r>
      <w:r>
        <w:fldChar w:fldCharType="end"/>
      </w:r>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Scatter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cụm</w:t>
      </w:r>
      <w:bookmarkEnd w:id="30"/>
      <w:proofErr w:type="spellEnd"/>
    </w:p>
    <w:p w14:paraId="43D50A36" w14:textId="0C6428BF" w:rsidR="00BD45AA" w:rsidRPr="00BD45AA" w:rsidRDefault="00BD45AA" w:rsidP="00BD45AA">
      <w:pPr>
        <w:pStyle w:val="Heading1"/>
        <w:spacing w:line="360" w:lineRule="auto"/>
        <w:rPr>
          <w:rFonts w:ascii="Arial" w:hAnsi="Arial" w:cs="Arial"/>
        </w:rPr>
      </w:pPr>
      <w:bookmarkStart w:id="31" w:name="_Toc153092278"/>
      <w:r w:rsidRPr="00BD45AA">
        <w:rPr>
          <w:rFonts w:ascii="Arial" w:hAnsi="Arial" w:cs="Arial"/>
        </w:rPr>
        <w:t>Đánh giá thuật toán K-Prototypes và so sánh với K-Means</w:t>
      </w:r>
      <w:bookmarkEnd w:id="31"/>
    </w:p>
    <w:p w14:paraId="5EF5A0CB" w14:textId="1DEA8AB3" w:rsidR="00BD45AA" w:rsidRPr="00BD45AA" w:rsidRDefault="00BD45AA" w:rsidP="00BD45AA">
      <w:pPr>
        <w:pStyle w:val="Heading2"/>
        <w:spacing w:line="360" w:lineRule="auto"/>
        <w:rPr>
          <w:rFonts w:ascii="Arial" w:hAnsi="Arial" w:cs="Arial"/>
        </w:rPr>
      </w:pPr>
      <w:bookmarkStart w:id="32" w:name="_Toc153092279"/>
      <w:r w:rsidRPr="00BD45AA">
        <w:rPr>
          <w:rFonts w:ascii="Arial" w:hAnsi="Arial" w:cs="Arial"/>
        </w:rPr>
        <w:t>Scatter plot</w:t>
      </w:r>
      <w:bookmarkEnd w:id="32"/>
    </w:p>
    <w:p w14:paraId="10266A29" w14:textId="52D6623E" w:rsidR="00BD45AA" w:rsidRPr="00BD45AA" w:rsidRDefault="00BD45AA" w:rsidP="00BD45AA">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Ở dưới là kết quả của thuật toán được trực quan bằng Scatter Plot so sánh với K-Means khi số cluster bằng 3</w:t>
      </w:r>
    </w:p>
    <w:p w14:paraId="6BB1FA50" w14:textId="77777777" w:rsidR="00537AD7" w:rsidRDefault="00BD45AA" w:rsidP="00537AD7">
      <w:pPr>
        <w:pStyle w:val="NormalWeb"/>
        <w:keepNext/>
        <w:spacing w:before="0" w:beforeAutospacing="0" w:after="0" w:afterAutospacing="0" w:line="360" w:lineRule="auto"/>
      </w:pPr>
      <w:r w:rsidRPr="00BD45AA">
        <w:rPr>
          <w:rFonts w:ascii="Arial" w:hAnsi="Arial" w:cs="Arial"/>
          <w:noProof/>
          <w:color w:val="000000"/>
          <w:sz w:val="22"/>
          <w:szCs w:val="22"/>
          <w:bdr w:val="none" w:sz="0" w:space="0" w:color="auto" w:frame="1"/>
        </w:rPr>
        <w:lastRenderedPageBreak/>
        <w:drawing>
          <wp:inline distT="0" distB="0" distL="0" distR="0" wp14:anchorId="599EE69A" wp14:editId="47DAC3CD">
            <wp:extent cx="5758815" cy="2141220"/>
            <wp:effectExtent l="0" t="0" r="0" b="0"/>
            <wp:docPr id="19043621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2141220"/>
                    </a:xfrm>
                    <a:prstGeom prst="rect">
                      <a:avLst/>
                    </a:prstGeom>
                    <a:noFill/>
                    <a:ln>
                      <a:noFill/>
                    </a:ln>
                  </pic:spPr>
                </pic:pic>
              </a:graphicData>
            </a:graphic>
          </wp:inline>
        </w:drawing>
      </w:r>
    </w:p>
    <w:p w14:paraId="23D247F4" w14:textId="0D679C75" w:rsidR="00BC0C34" w:rsidRPr="00537AD7" w:rsidRDefault="00537AD7" w:rsidP="00537AD7">
      <w:pPr>
        <w:pStyle w:val="Caption"/>
      </w:pPr>
      <w:bookmarkStart w:id="33" w:name="_Toc153276992"/>
      <w:r>
        <w:t xml:space="preserve">Hình </w:t>
      </w:r>
      <w:r>
        <w:fldChar w:fldCharType="begin"/>
      </w:r>
      <w:r>
        <w:instrText xml:space="preserve"> SEQ Hình \* ARABIC </w:instrText>
      </w:r>
      <w:r>
        <w:fldChar w:fldCharType="separate"/>
      </w:r>
      <w:r>
        <w:rPr>
          <w:noProof/>
        </w:rPr>
        <w:t>9</w:t>
      </w:r>
      <w:r>
        <w:fldChar w:fldCharType="end"/>
      </w:r>
      <w:r w:rsidRPr="00537AD7">
        <w:t xml:space="preserve"> </w:t>
      </w:r>
      <w:r w:rsidRPr="00BC0C34">
        <w:t>Đánh giá thuật toán khi k=3</w:t>
      </w:r>
      <w:bookmarkEnd w:id="33"/>
    </w:p>
    <w:p w14:paraId="321B83E6" w14:textId="0AB5ACD8" w:rsidR="00BD45AA" w:rsidRPr="00BD45AA" w:rsidRDefault="00BD45AA" w:rsidP="00BD45AA">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Kết quả của thuật toán được trực quan bằng Scatter Plot so sánh với K-Means khi số cluster bằng 7</w:t>
      </w:r>
    </w:p>
    <w:p w14:paraId="65D41A2A" w14:textId="345CCBB4" w:rsidR="00BD45AA" w:rsidRPr="00BD45AA" w:rsidRDefault="00BD45AA" w:rsidP="00BC0C34">
      <w:pPr>
        <w:pStyle w:val="NormalWeb"/>
        <w:spacing w:before="0" w:beforeAutospacing="0" w:after="0" w:afterAutospacing="0" w:line="360" w:lineRule="auto"/>
        <w:ind w:left="720"/>
        <w:rPr>
          <w:rFonts w:ascii="Arial" w:hAnsi="Arial" w:cs="Arial"/>
        </w:rPr>
      </w:pPr>
      <w:r w:rsidRPr="00BD45AA">
        <w:rPr>
          <w:rFonts w:ascii="Arial" w:hAnsi="Arial" w:cs="Arial"/>
          <w:color w:val="000000"/>
          <w:sz w:val="22"/>
          <w:szCs w:val="22"/>
        </w:rPr>
        <w:t>Kết quả phân cụm ở hai thuật toán có sự tương đồng.</w:t>
      </w:r>
    </w:p>
    <w:p w14:paraId="17612F94" w14:textId="77777777" w:rsidR="00537AD7" w:rsidRDefault="00BD45AA" w:rsidP="00537AD7">
      <w:pPr>
        <w:pStyle w:val="NormalWeb"/>
        <w:keepNext/>
        <w:spacing w:before="0" w:beforeAutospacing="0" w:after="0" w:afterAutospacing="0" w:line="360" w:lineRule="auto"/>
      </w:pPr>
      <w:r w:rsidRPr="00BD45AA">
        <w:rPr>
          <w:rFonts w:ascii="Arial" w:hAnsi="Arial" w:cs="Arial"/>
          <w:noProof/>
          <w:color w:val="000000"/>
          <w:sz w:val="22"/>
          <w:szCs w:val="22"/>
          <w:bdr w:val="none" w:sz="0" w:space="0" w:color="auto" w:frame="1"/>
        </w:rPr>
        <w:drawing>
          <wp:inline distT="0" distB="0" distL="0" distR="0" wp14:anchorId="40018873" wp14:editId="089B460B">
            <wp:extent cx="5758815" cy="2141220"/>
            <wp:effectExtent l="0" t="0" r="0" b="0"/>
            <wp:docPr id="3801020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8815" cy="2141220"/>
                    </a:xfrm>
                    <a:prstGeom prst="rect">
                      <a:avLst/>
                    </a:prstGeom>
                    <a:noFill/>
                    <a:ln>
                      <a:noFill/>
                    </a:ln>
                  </pic:spPr>
                </pic:pic>
              </a:graphicData>
            </a:graphic>
          </wp:inline>
        </w:drawing>
      </w:r>
    </w:p>
    <w:p w14:paraId="74F9E6E2" w14:textId="07E14E91" w:rsidR="00BC0C34" w:rsidRPr="00537AD7" w:rsidRDefault="00537AD7" w:rsidP="00537AD7">
      <w:pPr>
        <w:pStyle w:val="Caption"/>
        <w:rPr>
          <w:rFonts w:ascii="Arial" w:hAnsi="Arial" w:cs="Arial"/>
        </w:rPr>
      </w:pPr>
      <w:bookmarkStart w:id="34" w:name="_Toc153276993"/>
      <w:r>
        <w:t xml:space="preserve">Hình </w:t>
      </w:r>
      <w:r>
        <w:fldChar w:fldCharType="begin"/>
      </w:r>
      <w:r>
        <w:instrText xml:space="preserve"> SEQ Hình \* ARABIC </w:instrText>
      </w:r>
      <w:r>
        <w:fldChar w:fldCharType="separate"/>
      </w:r>
      <w:r>
        <w:rPr>
          <w:noProof/>
        </w:rPr>
        <w:t>10</w:t>
      </w:r>
      <w:r>
        <w:fldChar w:fldCharType="end"/>
      </w:r>
      <w:r w:rsidRPr="00537AD7">
        <w:t xml:space="preserve"> </w:t>
      </w:r>
      <w:r w:rsidRPr="00BC0C34">
        <w:t>Đánh giá thuật toán khi k=7</w:t>
      </w:r>
      <w:bookmarkEnd w:id="34"/>
    </w:p>
    <w:p w14:paraId="452FF96E" w14:textId="40DC1FF1" w:rsidR="00BD45AA" w:rsidRPr="00BD45AA" w:rsidRDefault="00BD45AA" w:rsidP="00BD45AA">
      <w:pPr>
        <w:pStyle w:val="Heading2"/>
        <w:spacing w:line="360" w:lineRule="auto"/>
        <w:rPr>
          <w:rFonts w:ascii="Arial" w:hAnsi="Arial" w:cs="Arial"/>
        </w:rPr>
      </w:pPr>
      <w:bookmarkStart w:id="35" w:name="_Toc153092280"/>
      <w:r w:rsidRPr="00BD45AA">
        <w:rPr>
          <w:rFonts w:ascii="Arial" w:hAnsi="Arial" w:cs="Arial"/>
        </w:rPr>
        <w:t>Silhouette score</w:t>
      </w:r>
      <w:bookmarkEnd w:id="35"/>
    </w:p>
    <w:p w14:paraId="511C8CBC" w14:textId="6C2D953C" w:rsidR="00BD45AA" w:rsidRPr="00BD45AA" w:rsidRDefault="00BD45AA" w:rsidP="00BD45AA">
      <w:pPr>
        <w:pStyle w:val="NormalWeb"/>
        <w:numPr>
          <w:ilvl w:val="0"/>
          <w:numId w:val="70"/>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Kết quả đánh giá qua Silhouete Score của K-Prototypes có phần tương đồng với K-Means. Ở trường hợp số lượng cluster bằng 3 thì K-Prototypes có Silhouette Score cao hơn nhưng không nhiều.</w:t>
      </w:r>
    </w:p>
    <w:p w14:paraId="46F96682" w14:textId="78F3FA0B" w:rsidR="00BD45AA" w:rsidRPr="00BD45AA" w:rsidRDefault="00BD45AA" w:rsidP="00BD45AA">
      <w:pPr>
        <w:pStyle w:val="NormalWeb"/>
        <w:numPr>
          <w:ilvl w:val="0"/>
          <w:numId w:val="71"/>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Kết quả Silhouette Score của thuật toán K-Prototypes phụ thuộc vào cách khởi tạo centroid và n_init. Nếu n_init thấp thì kết quả phân cụm sẽ không được tối ưu</w:t>
      </w:r>
    </w:p>
    <w:p w14:paraId="03DA7F3D" w14:textId="77777777" w:rsidR="00537AD7" w:rsidRDefault="00BD45AA" w:rsidP="00537AD7">
      <w:pPr>
        <w:pStyle w:val="NormalWeb"/>
        <w:keepNext/>
        <w:spacing w:before="0" w:beforeAutospacing="0" w:after="0" w:afterAutospacing="0" w:line="360" w:lineRule="auto"/>
      </w:pPr>
      <w:r w:rsidRPr="00BD45AA">
        <w:rPr>
          <w:rFonts w:ascii="Arial" w:hAnsi="Arial" w:cs="Arial"/>
          <w:noProof/>
          <w:color w:val="000000"/>
          <w:sz w:val="22"/>
          <w:szCs w:val="22"/>
          <w:bdr w:val="none" w:sz="0" w:space="0" w:color="auto" w:frame="1"/>
        </w:rPr>
        <w:lastRenderedPageBreak/>
        <w:drawing>
          <wp:inline distT="0" distB="0" distL="0" distR="0" wp14:anchorId="15DC69D7" wp14:editId="72743FCE">
            <wp:extent cx="5486400" cy="4337050"/>
            <wp:effectExtent l="0" t="0" r="0" b="6350"/>
            <wp:docPr id="760034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337050"/>
                    </a:xfrm>
                    <a:prstGeom prst="rect">
                      <a:avLst/>
                    </a:prstGeom>
                    <a:noFill/>
                    <a:ln>
                      <a:noFill/>
                    </a:ln>
                  </pic:spPr>
                </pic:pic>
              </a:graphicData>
            </a:graphic>
          </wp:inline>
        </w:drawing>
      </w:r>
    </w:p>
    <w:p w14:paraId="3532645E" w14:textId="75CFB6EC" w:rsidR="00BD45AA" w:rsidRPr="00537AD7" w:rsidRDefault="00537AD7" w:rsidP="00537AD7">
      <w:pPr>
        <w:pStyle w:val="Caption"/>
        <w:rPr>
          <w:rFonts w:ascii="Times New Roman" w:hAnsi="Times New Roman" w:cs="Times New Roman"/>
          <w:lang w:val="en-US"/>
        </w:rPr>
      </w:pPr>
      <w:bookmarkStart w:id="36" w:name="_Toc153276994"/>
      <w:r>
        <w:t xml:space="preserve">Hình </w:t>
      </w:r>
      <w:r>
        <w:fldChar w:fldCharType="begin"/>
      </w:r>
      <w:r>
        <w:instrText xml:space="preserve"> SEQ Hình \* ARABIC </w:instrText>
      </w:r>
      <w:r>
        <w:fldChar w:fldCharType="separate"/>
      </w:r>
      <w:r>
        <w:rPr>
          <w:noProof/>
        </w:rPr>
        <w:t>11</w:t>
      </w:r>
      <w:r>
        <w:fldChar w:fldCharType="end"/>
      </w:r>
      <w:r>
        <w:rPr>
          <w:lang w:val="en-US"/>
        </w:rPr>
        <w:t xml:space="preserve"> </w:t>
      </w:r>
      <w:r w:rsidRPr="00BC0C34">
        <w:rPr>
          <w:lang w:val="en-US"/>
        </w:rPr>
        <w:t>Silhouette Score</w:t>
      </w:r>
      <w:r>
        <w:rPr>
          <w:lang w:val="en-US"/>
        </w:rPr>
        <w:t xml:space="preserve"> </w:t>
      </w:r>
      <w:proofErr w:type="spellStart"/>
      <w:r>
        <w:rPr>
          <w:lang w:val="en-US"/>
        </w:rPr>
        <w:t>cho</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k </w:t>
      </w:r>
      <w:proofErr w:type="spellStart"/>
      <w:r>
        <w:rPr>
          <w:lang w:val="en-US"/>
        </w:rPr>
        <w:t>khác</w:t>
      </w:r>
      <w:proofErr w:type="spellEnd"/>
      <w:r>
        <w:rPr>
          <w:lang w:val="en-US"/>
        </w:rPr>
        <w:t xml:space="preserve"> </w:t>
      </w:r>
      <w:proofErr w:type="spellStart"/>
      <w:r>
        <w:rPr>
          <w:lang w:val="en-US"/>
        </w:rPr>
        <w:t>nhau</w:t>
      </w:r>
      <w:bookmarkEnd w:id="36"/>
      <w:proofErr w:type="spellEnd"/>
    </w:p>
    <w:p w14:paraId="69413F57" w14:textId="42CC737A" w:rsidR="00BD45AA" w:rsidRPr="00BD45AA" w:rsidRDefault="00BD45AA" w:rsidP="00BD45AA">
      <w:pPr>
        <w:pStyle w:val="Heading2"/>
        <w:spacing w:line="360" w:lineRule="auto"/>
        <w:rPr>
          <w:rFonts w:ascii="Arial" w:hAnsi="Arial" w:cs="Arial"/>
        </w:rPr>
      </w:pPr>
      <w:bookmarkStart w:id="37" w:name="_Toc153092281"/>
      <w:r w:rsidRPr="00BD45AA">
        <w:rPr>
          <w:rFonts w:ascii="Arial" w:hAnsi="Arial" w:cs="Arial"/>
        </w:rPr>
        <w:t>Đánh giá ưu nhược điểm so với K-Means</w:t>
      </w:r>
      <w:bookmarkEnd w:id="37"/>
    </w:p>
    <w:p w14:paraId="0727DA9B" w14:textId="33AB9DBF" w:rsidR="00BD45AA" w:rsidRPr="00BD45AA" w:rsidRDefault="00BD45AA" w:rsidP="00BC0C34">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Ưu điểm</w:t>
      </w:r>
    </w:p>
    <w:p w14:paraId="1EFA124D" w14:textId="77777777" w:rsidR="00BD45AA" w:rsidRPr="00BD45AA" w:rsidRDefault="00BD45AA" w:rsidP="00BC0C34">
      <w:pPr>
        <w:pStyle w:val="NormalWeb"/>
        <w:numPr>
          <w:ilvl w:val="0"/>
          <w:numId w:val="7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Thuật toán có thể chạy được trên cả dữ liệu định lượng và định tính</w:t>
      </w:r>
    </w:p>
    <w:p w14:paraId="6C23725E" w14:textId="76C46756" w:rsidR="00BD45AA" w:rsidRPr="00BD45AA" w:rsidRDefault="00BD45AA" w:rsidP="00BC0C34">
      <w:pPr>
        <w:pStyle w:val="NormalWeb"/>
        <w:numPr>
          <w:ilvl w:val="0"/>
          <w:numId w:val="7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Giữ lại các thông tin về kiểu dữ liệu định tính, các centroid cũng có thông tin về dữ liệu định tính, điều này giúp mình có thể giúp ta diễn giải có ý nghĩa hơn về các biến định tính trong từng cluster</w:t>
      </w:r>
    </w:p>
    <w:p w14:paraId="26E77E1B" w14:textId="0379951B" w:rsidR="00BD45AA" w:rsidRPr="00BD45AA" w:rsidRDefault="00BD45AA" w:rsidP="00BC0C34">
      <w:pPr>
        <w:pStyle w:val="NormalWeb"/>
        <w:numPr>
          <w:ilvl w:val="0"/>
          <w:numId w:val="56"/>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Nhược điểm</w:t>
      </w:r>
    </w:p>
    <w:p w14:paraId="19DD9253" w14:textId="77777777" w:rsidR="00BD45AA" w:rsidRPr="00BD45AA" w:rsidRDefault="00BD45AA" w:rsidP="00BC0C34">
      <w:pPr>
        <w:pStyle w:val="NormalWeb"/>
        <w:numPr>
          <w:ilvl w:val="0"/>
          <w:numId w:val="77"/>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Nhạy cảm với quá trình init các centroid. Khởi tạo các centroid khác nhau có thể dẫn đến các kết quả khác nhau.</w:t>
      </w:r>
    </w:p>
    <w:p w14:paraId="64433CB0" w14:textId="26E4D9B9" w:rsidR="00BD45AA" w:rsidRPr="00BD45AA" w:rsidRDefault="00BD45AA" w:rsidP="00BC0C34">
      <w:pPr>
        <w:pStyle w:val="NormalWeb"/>
        <w:numPr>
          <w:ilvl w:val="0"/>
          <w:numId w:val="77"/>
        </w:numPr>
        <w:spacing w:before="0" w:beforeAutospacing="0" w:after="0" w:afterAutospacing="0" w:line="360" w:lineRule="auto"/>
        <w:textAlignment w:val="baseline"/>
        <w:rPr>
          <w:rFonts w:ascii="Arial" w:hAnsi="Arial" w:cs="Arial"/>
          <w:color w:val="000000"/>
          <w:sz w:val="22"/>
          <w:szCs w:val="22"/>
        </w:rPr>
      </w:pPr>
      <w:r w:rsidRPr="00BD45AA">
        <w:rPr>
          <w:rFonts w:ascii="Arial" w:hAnsi="Arial" w:cs="Arial"/>
          <w:color w:val="000000"/>
          <w:sz w:val="22"/>
          <w:szCs w:val="22"/>
        </w:rPr>
        <w:t>Thuật toán hội tụ chậm hơn K-Means. Nếu chọn n_init thấp thì thuật toán sẽ không chọn được kết quả tối ưu, tuy nhiên nếu chọn n_init cao thì thuật toán sẽ chạy rất chậm. Ở trong trường hợp phía trên để có được Silhouette Scores cho K-Prototypes với các số lượng cluster khác nhau thì ta mất hơn 30 phút, trong khi đó K-Means chỉ mất chưa đến 2 phút (Phương pháp init của K-Mean ở trên là K-Mean++).</w:t>
      </w:r>
    </w:p>
    <w:p w14:paraId="7813B3C7" w14:textId="68B90B09" w:rsidR="00BD45AA" w:rsidRPr="00BD45AA" w:rsidRDefault="00BD45AA">
      <w:pPr>
        <w:rPr>
          <w:rFonts w:ascii="Arial" w:hAnsi="Arial" w:cs="Arial"/>
          <w:color w:val="000000"/>
        </w:rPr>
      </w:pPr>
      <w:r w:rsidRPr="00BD45AA">
        <w:rPr>
          <w:rFonts w:ascii="Arial" w:hAnsi="Arial" w:cs="Arial"/>
          <w:color w:val="000000"/>
        </w:rPr>
        <w:br w:type="page"/>
      </w:r>
    </w:p>
    <w:p w14:paraId="1075A206" w14:textId="50CC5CDD" w:rsidR="00BD45AA" w:rsidRPr="00E444FD" w:rsidRDefault="00BD45AA" w:rsidP="00BD45AA">
      <w:pPr>
        <w:rPr>
          <w:rFonts w:ascii="Arial" w:hAnsi="Arial" w:cs="Arial"/>
          <w:b/>
          <w:bCs/>
          <w:sz w:val="28"/>
          <w:szCs w:val="28"/>
          <w:lang w:val="en-US"/>
        </w:rPr>
      </w:pPr>
      <w:r w:rsidRPr="00E444FD">
        <w:rPr>
          <w:rFonts w:ascii="Arial" w:hAnsi="Arial" w:cs="Arial"/>
          <w:b/>
          <w:bCs/>
          <w:sz w:val="28"/>
          <w:szCs w:val="28"/>
        </w:rPr>
        <w:lastRenderedPageBreak/>
        <w:t>Tài liệu tham khảo</w:t>
      </w:r>
      <w:r w:rsidR="00E444FD" w:rsidRPr="00E444FD">
        <w:rPr>
          <w:rFonts w:ascii="Arial" w:hAnsi="Arial" w:cs="Arial"/>
          <w:b/>
          <w:bCs/>
          <w:sz w:val="28"/>
          <w:szCs w:val="28"/>
          <w:lang w:val="en-US"/>
        </w:rPr>
        <w:t>:</w:t>
      </w:r>
    </w:p>
    <w:p w14:paraId="0BD56EB7" w14:textId="73D746C2" w:rsidR="00BD45AA" w:rsidRPr="007602AE" w:rsidRDefault="00000000" w:rsidP="00A42A05">
      <w:pPr>
        <w:pStyle w:val="ListParagraph"/>
        <w:numPr>
          <w:ilvl w:val="0"/>
          <w:numId w:val="78"/>
        </w:numPr>
        <w:rPr>
          <w:color w:val="000000"/>
        </w:rPr>
      </w:pPr>
      <w:hyperlink r:id="rId22" w:history="1">
        <w:r w:rsidR="00BD45AA" w:rsidRPr="007602AE">
          <w:rPr>
            <w:rStyle w:val="Hyperlink"/>
            <w:rFonts w:ascii="Arial" w:hAnsi="Arial" w:cs="Arial"/>
            <w:color w:val="000000"/>
            <w:u w:val="none"/>
          </w:rPr>
          <w:t>The k-prototype as Clustering Algorithm for Mixed Data Type (Categorical and Numerical)</w:t>
        </w:r>
      </w:hyperlink>
    </w:p>
    <w:p w14:paraId="2CBA27B6" w14:textId="1493D55F" w:rsidR="00BD45AA" w:rsidRPr="00A42A05" w:rsidRDefault="00000000" w:rsidP="00A42A05">
      <w:pPr>
        <w:pStyle w:val="ListParagraph"/>
        <w:numPr>
          <w:ilvl w:val="0"/>
          <w:numId w:val="78"/>
        </w:numPr>
        <w:rPr>
          <w:color w:val="000000" w:themeColor="text1"/>
        </w:rPr>
      </w:pPr>
      <w:hyperlink r:id="rId23" w:history="1">
        <w:r w:rsidR="00A42A05" w:rsidRPr="00A42A05">
          <w:rPr>
            <w:rStyle w:val="Hyperlink"/>
            <w:rFonts w:ascii="Arial" w:hAnsi="Arial" w:cs="Arial"/>
            <w:color w:val="000000" w:themeColor="text1"/>
            <w:u w:val="none"/>
          </w:rPr>
          <w:t>Extensions to the k-Means Algorithm for Clustering</w:t>
        </w:r>
      </w:hyperlink>
    </w:p>
    <w:p w14:paraId="1964891E" w14:textId="1292BF59" w:rsidR="00BD45AA" w:rsidRPr="00A42A05" w:rsidRDefault="00000000" w:rsidP="00A42A05">
      <w:pPr>
        <w:pStyle w:val="ListParagraph"/>
        <w:numPr>
          <w:ilvl w:val="0"/>
          <w:numId w:val="78"/>
        </w:numPr>
        <w:rPr>
          <w:rFonts w:ascii="Arial" w:hAnsi="Arial" w:cs="Arial"/>
          <w:color w:val="000000" w:themeColor="text1"/>
        </w:rPr>
      </w:pPr>
      <w:hyperlink r:id="rId24" w:history="1">
        <w:r w:rsidR="00A42A05" w:rsidRPr="00A42A05">
          <w:rPr>
            <w:rStyle w:val="Hyperlink"/>
            <w:rFonts w:ascii="Arial" w:hAnsi="Arial" w:cs="Arial"/>
            <w:color w:val="000000" w:themeColor="text1"/>
            <w:u w:val="none"/>
          </w:rPr>
          <w:t>Kmodes Github</w:t>
        </w:r>
      </w:hyperlink>
    </w:p>
    <w:p w14:paraId="66871EE4" w14:textId="77777777" w:rsidR="00BD45AA" w:rsidRPr="00BD45AA" w:rsidRDefault="00BD45AA" w:rsidP="00BD45AA">
      <w:pPr>
        <w:rPr>
          <w:rFonts w:ascii="Arial" w:eastAsia="Times New Roman" w:hAnsi="Arial" w:cs="Arial"/>
          <w:color w:val="000000"/>
        </w:rPr>
      </w:pPr>
    </w:p>
    <w:p w14:paraId="66E4B81D" w14:textId="77777777" w:rsidR="00B9375A" w:rsidRPr="00BD45AA" w:rsidRDefault="00B9375A" w:rsidP="00BD45AA">
      <w:pPr>
        <w:spacing w:line="360" w:lineRule="auto"/>
        <w:rPr>
          <w:rFonts w:ascii="Arial" w:hAnsi="Arial" w:cs="Arial"/>
          <w:highlight w:val="white"/>
        </w:rPr>
      </w:pPr>
    </w:p>
    <w:sectPr w:rsidR="00B9375A" w:rsidRPr="00BD45AA" w:rsidSect="0088588C">
      <w:headerReference w:type="first" r:id="rId25"/>
      <w:footerReference w:type="first" r:id="rId26"/>
      <w:type w:val="continuous"/>
      <w:pgSz w:w="11906" w:h="16838" w:code="9"/>
      <w:pgMar w:top="1699" w:right="1138" w:bottom="1699"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8DAEB" w14:textId="77777777" w:rsidR="00D31D31" w:rsidRDefault="00D31D31" w:rsidP="00B9375A">
      <w:pPr>
        <w:spacing w:after="0" w:line="240" w:lineRule="auto"/>
      </w:pPr>
      <w:r>
        <w:separator/>
      </w:r>
    </w:p>
  </w:endnote>
  <w:endnote w:type="continuationSeparator" w:id="0">
    <w:p w14:paraId="5A29ED68" w14:textId="77777777" w:rsidR="00D31D31" w:rsidRDefault="00D31D31" w:rsidP="00B9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98319"/>
      <w:docPartObj>
        <w:docPartGallery w:val="Page Numbers (Bottom of Page)"/>
        <w:docPartUnique/>
      </w:docPartObj>
    </w:sdtPr>
    <w:sdtEndPr>
      <w:rPr>
        <w:noProof/>
      </w:rPr>
    </w:sdtEndPr>
    <w:sdtContent>
      <w:p w14:paraId="4121DE47" w14:textId="26332035" w:rsidR="00555BDE" w:rsidRDefault="00555B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911D42" w14:textId="77777777" w:rsidR="00555BDE" w:rsidRDefault="00555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C3A4" w14:textId="246F2CB9" w:rsidR="00B9375A" w:rsidRDefault="00B9375A">
    <w:pPr>
      <w:pStyle w:val="Footer"/>
      <w:jc w:val="right"/>
    </w:pPr>
  </w:p>
  <w:p w14:paraId="346915E2" w14:textId="77777777" w:rsidR="00B9375A" w:rsidRDefault="00B937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871823"/>
      <w:docPartObj>
        <w:docPartGallery w:val="Page Numbers (Bottom of Page)"/>
        <w:docPartUnique/>
      </w:docPartObj>
    </w:sdtPr>
    <w:sdtEndPr>
      <w:rPr>
        <w:noProof/>
      </w:rPr>
    </w:sdtEndPr>
    <w:sdtContent>
      <w:p w14:paraId="1104608B" w14:textId="77777777" w:rsidR="00B9375A" w:rsidRDefault="00B937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868DE" w14:textId="77777777" w:rsidR="00B9375A" w:rsidRDefault="00B93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BB20D" w14:textId="77777777" w:rsidR="00D31D31" w:rsidRDefault="00D31D31" w:rsidP="00B9375A">
      <w:pPr>
        <w:spacing w:after="0" w:line="240" w:lineRule="auto"/>
      </w:pPr>
      <w:r>
        <w:separator/>
      </w:r>
    </w:p>
  </w:footnote>
  <w:footnote w:type="continuationSeparator" w:id="0">
    <w:p w14:paraId="2902CDC2" w14:textId="77777777" w:rsidR="00D31D31" w:rsidRDefault="00D31D31" w:rsidP="00B93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8AD63" w14:textId="77777777" w:rsidR="00B9375A" w:rsidRDefault="00B93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4D1"/>
    <w:multiLevelType w:val="hybridMultilevel"/>
    <w:tmpl w:val="2E1AEBCA"/>
    <w:lvl w:ilvl="0" w:tplc="FA5435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00A9D"/>
    <w:multiLevelType w:val="multilevel"/>
    <w:tmpl w:val="9384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3032"/>
    <w:multiLevelType w:val="multilevel"/>
    <w:tmpl w:val="6B20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71293"/>
    <w:multiLevelType w:val="hybridMultilevel"/>
    <w:tmpl w:val="9138994C"/>
    <w:lvl w:ilvl="0" w:tplc="FA5435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72F65"/>
    <w:multiLevelType w:val="multilevel"/>
    <w:tmpl w:val="D6D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C15CE"/>
    <w:multiLevelType w:val="multilevel"/>
    <w:tmpl w:val="DD36D9DE"/>
    <w:lvl w:ilvl="0">
      <w:start w:val="1"/>
      <w:numFmt w:val="bullet"/>
      <w:lvlText w:val="+"/>
      <w:lvlJc w:val="left"/>
      <w:pPr>
        <w:tabs>
          <w:tab w:val="num" w:pos="720"/>
        </w:tabs>
        <w:ind w:left="720" w:hanging="360"/>
      </w:pPr>
      <w:rPr>
        <w:rFonts w:ascii="Calibri" w:eastAsiaTheme="minorHAns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04A60"/>
    <w:multiLevelType w:val="multilevel"/>
    <w:tmpl w:val="31A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75E32"/>
    <w:multiLevelType w:val="multilevel"/>
    <w:tmpl w:val="7B722272"/>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D884622"/>
    <w:multiLevelType w:val="multilevel"/>
    <w:tmpl w:val="B2B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154A6"/>
    <w:multiLevelType w:val="multilevel"/>
    <w:tmpl w:val="7C1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F693F"/>
    <w:multiLevelType w:val="multilevel"/>
    <w:tmpl w:val="A3EC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1776B"/>
    <w:multiLevelType w:val="hybridMultilevel"/>
    <w:tmpl w:val="573C35B6"/>
    <w:lvl w:ilvl="0" w:tplc="FA54351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17F638F"/>
    <w:multiLevelType w:val="hybridMultilevel"/>
    <w:tmpl w:val="4246069C"/>
    <w:lvl w:ilvl="0" w:tplc="BE1A5C08">
      <w:start w:val="1"/>
      <w:numFmt w:val="decimal"/>
      <w:lvlText w:val="%1."/>
      <w:lvlJc w:val="left"/>
      <w:pPr>
        <w:ind w:left="720" w:hanging="360"/>
      </w:pPr>
      <w:rPr>
        <w:rFonts w:ascii="Times New Roman" w:eastAsia="Arial" w:hAnsi="Times New Roman" w:cs="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F26F4"/>
    <w:multiLevelType w:val="hybridMultilevel"/>
    <w:tmpl w:val="4DC26632"/>
    <w:lvl w:ilvl="0" w:tplc="13FE60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000418"/>
    <w:multiLevelType w:val="hybridMultilevel"/>
    <w:tmpl w:val="3782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1A652F"/>
    <w:multiLevelType w:val="multilevel"/>
    <w:tmpl w:val="0DD8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A6B4B"/>
    <w:multiLevelType w:val="hybridMultilevel"/>
    <w:tmpl w:val="C014675E"/>
    <w:lvl w:ilvl="0" w:tplc="FA54351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9951152"/>
    <w:multiLevelType w:val="hybridMultilevel"/>
    <w:tmpl w:val="1ED6517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9D52B48"/>
    <w:multiLevelType w:val="hybridMultilevel"/>
    <w:tmpl w:val="69FEB48A"/>
    <w:lvl w:ilvl="0" w:tplc="FA5435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F43A1"/>
    <w:multiLevelType w:val="multilevel"/>
    <w:tmpl w:val="C23AB27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1D004C0E"/>
    <w:multiLevelType w:val="multilevel"/>
    <w:tmpl w:val="B56A363A"/>
    <w:lvl w:ilvl="0">
      <w:start w:val="1"/>
      <w:numFmt w:val="decimal"/>
      <w:lvlText w:val="%1."/>
      <w:lvlJc w:val="left"/>
      <w:pPr>
        <w:ind w:left="360" w:hanging="360"/>
      </w:pPr>
      <w:rPr>
        <w:rFonts w:hint="default"/>
        <w:color w:val="auto"/>
      </w:rPr>
    </w:lvl>
    <w:lvl w:ilvl="1">
      <w:start w:val="1"/>
      <w:numFmt w:val="lowerLetter"/>
      <w:lvlText w:val="%2."/>
      <w:lvlJc w:val="left"/>
      <w:pPr>
        <w:ind w:left="792" w:hanging="432"/>
      </w:pPr>
      <w:rPr>
        <w:rFonts w:hint="default"/>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F483D90"/>
    <w:multiLevelType w:val="hybridMultilevel"/>
    <w:tmpl w:val="19E60B2E"/>
    <w:lvl w:ilvl="0" w:tplc="FA5435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0255BD0"/>
    <w:multiLevelType w:val="hybridMultilevel"/>
    <w:tmpl w:val="B1EC4FC0"/>
    <w:lvl w:ilvl="0" w:tplc="DAAA6598">
      <w:start w:val="1"/>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0477054"/>
    <w:multiLevelType w:val="multilevel"/>
    <w:tmpl w:val="4F06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EB3A42"/>
    <w:multiLevelType w:val="hybridMultilevel"/>
    <w:tmpl w:val="4ECA01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35768B3"/>
    <w:multiLevelType w:val="multilevel"/>
    <w:tmpl w:val="DD2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6C1123"/>
    <w:multiLevelType w:val="hybridMultilevel"/>
    <w:tmpl w:val="2EF4A4C8"/>
    <w:lvl w:ilvl="0" w:tplc="24E482AE">
      <w:start w:val="2"/>
      <w:numFmt w:val="lowerLetter"/>
      <w:lvlText w:val="%1."/>
      <w:lvlJc w:val="left"/>
      <w:pPr>
        <w:tabs>
          <w:tab w:val="num" w:pos="720"/>
        </w:tabs>
        <w:ind w:left="720" w:hanging="360"/>
      </w:pPr>
    </w:lvl>
    <w:lvl w:ilvl="1" w:tplc="DF788452" w:tentative="1">
      <w:start w:val="1"/>
      <w:numFmt w:val="decimal"/>
      <w:lvlText w:val="%2."/>
      <w:lvlJc w:val="left"/>
      <w:pPr>
        <w:tabs>
          <w:tab w:val="num" w:pos="1440"/>
        </w:tabs>
        <w:ind w:left="1440" w:hanging="360"/>
      </w:pPr>
    </w:lvl>
    <w:lvl w:ilvl="2" w:tplc="B58C2EB6" w:tentative="1">
      <w:start w:val="1"/>
      <w:numFmt w:val="decimal"/>
      <w:lvlText w:val="%3."/>
      <w:lvlJc w:val="left"/>
      <w:pPr>
        <w:tabs>
          <w:tab w:val="num" w:pos="2160"/>
        </w:tabs>
        <w:ind w:left="2160" w:hanging="360"/>
      </w:pPr>
    </w:lvl>
    <w:lvl w:ilvl="3" w:tplc="572A47DE" w:tentative="1">
      <w:start w:val="1"/>
      <w:numFmt w:val="decimal"/>
      <w:lvlText w:val="%4."/>
      <w:lvlJc w:val="left"/>
      <w:pPr>
        <w:tabs>
          <w:tab w:val="num" w:pos="2880"/>
        </w:tabs>
        <w:ind w:left="2880" w:hanging="360"/>
      </w:pPr>
    </w:lvl>
    <w:lvl w:ilvl="4" w:tplc="77C8CD0E" w:tentative="1">
      <w:start w:val="1"/>
      <w:numFmt w:val="decimal"/>
      <w:lvlText w:val="%5."/>
      <w:lvlJc w:val="left"/>
      <w:pPr>
        <w:tabs>
          <w:tab w:val="num" w:pos="3600"/>
        </w:tabs>
        <w:ind w:left="3600" w:hanging="360"/>
      </w:pPr>
    </w:lvl>
    <w:lvl w:ilvl="5" w:tplc="1CF686D6" w:tentative="1">
      <w:start w:val="1"/>
      <w:numFmt w:val="decimal"/>
      <w:lvlText w:val="%6."/>
      <w:lvlJc w:val="left"/>
      <w:pPr>
        <w:tabs>
          <w:tab w:val="num" w:pos="4320"/>
        </w:tabs>
        <w:ind w:left="4320" w:hanging="360"/>
      </w:pPr>
    </w:lvl>
    <w:lvl w:ilvl="6" w:tplc="41326A3C" w:tentative="1">
      <w:start w:val="1"/>
      <w:numFmt w:val="decimal"/>
      <w:lvlText w:val="%7."/>
      <w:lvlJc w:val="left"/>
      <w:pPr>
        <w:tabs>
          <w:tab w:val="num" w:pos="5040"/>
        </w:tabs>
        <w:ind w:left="5040" w:hanging="360"/>
      </w:pPr>
    </w:lvl>
    <w:lvl w:ilvl="7" w:tplc="1BA6F248" w:tentative="1">
      <w:start w:val="1"/>
      <w:numFmt w:val="decimal"/>
      <w:lvlText w:val="%8."/>
      <w:lvlJc w:val="left"/>
      <w:pPr>
        <w:tabs>
          <w:tab w:val="num" w:pos="5760"/>
        </w:tabs>
        <w:ind w:left="5760" w:hanging="360"/>
      </w:pPr>
    </w:lvl>
    <w:lvl w:ilvl="8" w:tplc="4718E366" w:tentative="1">
      <w:start w:val="1"/>
      <w:numFmt w:val="decimal"/>
      <w:lvlText w:val="%9."/>
      <w:lvlJc w:val="left"/>
      <w:pPr>
        <w:tabs>
          <w:tab w:val="num" w:pos="6480"/>
        </w:tabs>
        <w:ind w:left="6480" w:hanging="360"/>
      </w:pPr>
    </w:lvl>
  </w:abstractNum>
  <w:abstractNum w:abstractNumId="27" w15:restartNumberingAfterBreak="0">
    <w:nsid w:val="23813246"/>
    <w:multiLevelType w:val="multilevel"/>
    <w:tmpl w:val="CD5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43114C"/>
    <w:multiLevelType w:val="multilevel"/>
    <w:tmpl w:val="A54A719A"/>
    <w:lvl w:ilvl="0">
      <w:start w:val="1"/>
      <w:numFmt w:val="bullet"/>
      <w:lvlText w:val="+"/>
      <w:lvlJc w:val="left"/>
      <w:pPr>
        <w:tabs>
          <w:tab w:val="num" w:pos="720"/>
        </w:tabs>
        <w:ind w:left="720" w:hanging="360"/>
      </w:pPr>
      <w:rPr>
        <w:rFonts w:ascii="Calibri" w:eastAsiaTheme="minorHAns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CA3D72"/>
    <w:multiLevelType w:val="multilevel"/>
    <w:tmpl w:val="1E8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0C0426"/>
    <w:multiLevelType w:val="multilevel"/>
    <w:tmpl w:val="993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21396B"/>
    <w:multiLevelType w:val="hybridMultilevel"/>
    <w:tmpl w:val="0976391E"/>
    <w:lvl w:ilvl="0" w:tplc="DAAA659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8BA23FF"/>
    <w:multiLevelType w:val="multilevel"/>
    <w:tmpl w:val="2FFC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E25F5C"/>
    <w:multiLevelType w:val="multilevel"/>
    <w:tmpl w:val="0D20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760A5B"/>
    <w:multiLevelType w:val="multilevel"/>
    <w:tmpl w:val="FB0A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5A55B0"/>
    <w:multiLevelType w:val="multilevel"/>
    <w:tmpl w:val="EC7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AC1874"/>
    <w:multiLevelType w:val="multilevel"/>
    <w:tmpl w:val="C37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D06AFD"/>
    <w:multiLevelType w:val="multilevel"/>
    <w:tmpl w:val="6A1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7347C5"/>
    <w:multiLevelType w:val="hybridMultilevel"/>
    <w:tmpl w:val="79C0289C"/>
    <w:lvl w:ilvl="0" w:tplc="FA5435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3D702A"/>
    <w:multiLevelType w:val="hybridMultilevel"/>
    <w:tmpl w:val="B370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A0679D"/>
    <w:multiLevelType w:val="multilevel"/>
    <w:tmpl w:val="86609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9E30084"/>
    <w:multiLevelType w:val="multilevel"/>
    <w:tmpl w:val="11F6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BB2ECF"/>
    <w:multiLevelType w:val="multilevel"/>
    <w:tmpl w:val="C5388954"/>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08B66F7"/>
    <w:multiLevelType w:val="hybridMultilevel"/>
    <w:tmpl w:val="DEBA213A"/>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12E55C9"/>
    <w:multiLevelType w:val="multilevel"/>
    <w:tmpl w:val="6F1A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4C198E"/>
    <w:multiLevelType w:val="multilevel"/>
    <w:tmpl w:val="063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0F25E9"/>
    <w:multiLevelType w:val="hybridMultilevel"/>
    <w:tmpl w:val="07A6DADE"/>
    <w:lvl w:ilvl="0" w:tplc="FA54351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70B3813"/>
    <w:multiLevelType w:val="hybridMultilevel"/>
    <w:tmpl w:val="90440B86"/>
    <w:lvl w:ilvl="0" w:tplc="FA54351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7444002"/>
    <w:multiLevelType w:val="hybridMultilevel"/>
    <w:tmpl w:val="FF784A5E"/>
    <w:lvl w:ilvl="0" w:tplc="FA54351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4A153FA8"/>
    <w:multiLevelType w:val="hybridMultilevel"/>
    <w:tmpl w:val="EE1C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9C7690"/>
    <w:multiLevelType w:val="multilevel"/>
    <w:tmpl w:val="BD74AF36"/>
    <w:lvl w:ilvl="0">
      <w:start w:val="1"/>
      <w:numFmt w:val="decimal"/>
      <w:lvlText w:val="Phần %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080" w:hanging="360"/>
      </w:pPr>
      <w:rPr>
        <w:rFonts w:ascii="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C1E708A"/>
    <w:multiLevelType w:val="hybridMultilevel"/>
    <w:tmpl w:val="9BFC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D05198"/>
    <w:multiLevelType w:val="multilevel"/>
    <w:tmpl w:val="E9C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E2735B"/>
    <w:multiLevelType w:val="hybridMultilevel"/>
    <w:tmpl w:val="8384E094"/>
    <w:lvl w:ilvl="0" w:tplc="BE1A5C08">
      <w:start w:val="1"/>
      <w:numFmt w:val="decimal"/>
      <w:lvlText w:val="%1."/>
      <w:lvlJc w:val="left"/>
      <w:pPr>
        <w:ind w:left="1080" w:hanging="360"/>
      </w:pPr>
      <w:rPr>
        <w:rFonts w:ascii="Times New Roman" w:eastAsia="Arial" w:hAnsi="Times New Roman" w:cs="Arial"/>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EEA2DAB"/>
    <w:multiLevelType w:val="multilevel"/>
    <w:tmpl w:val="8518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B05FDD"/>
    <w:multiLevelType w:val="hybridMultilevel"/>
    <w:tmpl w:val="D770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41020D"/>
    <w:multiLevelType w:val="hybridMultilevel"/>
    <w:tmpl w:val="CF06AAAC"/>
    <w:lvl w:ilvl="0" w:tplc="FA5435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25E2CB8"/>
    <w:multiLevelType w:val="hybridMultilevel"/>
    <w:tmpl w:val="BA18C9D2"/>
    <w:lvl w:ilvl="0" w:tplc="67A8F02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7B0AB3"/>
    <w:multiLevelType w:val="hybridMultilevel"/>
    <w:tmpl w:val="615CA010"/>
    <w:lvl w:ilvl="0" w:tplc="67A8F02E">
      <w:start w:val="2"/>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EE40DF"/>
    <w:multiLevelType w:val="multilevel"/>
    <w:tmpl w:val="18806CC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313455"/>
    <w:multiLevelType w:val="multilevel"/>
    <w:tmpl w:val="AAF04AB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1" w15:restartNumberingAfterBreak="0">
    <w:nsid w:val="5CD75E86"/>
    <w:multiLevelType w:val="multilevel"/>
    <w:tmpl w:val="F1B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930859"/>
    <w:multiLevelType w:val="hybridMultilevel"/>
    <w:tmpl w:val="FEC680A0"/>
    <w:lvl w:ilvl="0" w:tplc="FA543516">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FB318CD"/>
    <w:multiLevelType w:val="hybridMultilevel"/>
    <w:tmpl w:val="E9FAE236"/>
    <w:lvl w:ilvl="0" w:tplc="BE1A5C08">
      <w:start w:val="1"/>
      <w:numFmt w:val="decimal"/>
      <w:lvlText w:val="%1."/>
      <w:lvlJc w:val="left"/>
      <w:pPr>
        <w:ind w:left="720" w:hanging="360"/>
      </w:pPr>
      <w:rPr>
        <w:rFonts w:ascii="Times New Roman" w:eastAsia="Arial" w:hAnsi="Times New Roman" w:cs="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5F6271"/>
    <w:multiLevelType w:val="multilevel"/>
    <w:tmpl w:val="D794CB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622E5BD2"/>
    <w:multiLevelType w:val="multilevel"/>
    <w:tmpl w:val="B780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797507"/>
    <w:multiLevelType w:val="multilevel"/>
    <w:tmpl w:val="91981B08"/>
    <w:lvl w:ilvl="0">
      <w:start w:val="1"/>
      <w:numFmt w:val="decimal"/>
      <w:pStyle w:val="Heading1"/>
      <w:lvlText w:val="Phần %1:"/>
      <w:lvlJc w:val="left"/>
      <w:pPr>
        <w:ind w:left="360" w:hanging="360"/>
      </w:pPr>
      <w:rPr>
        <w:rFonts w:ascii="Times New Roman" w:hAnsi="Times New Roman" w:cs="Times New Roman" w:hint="default"/>
      </w:rPr>
    </w:lvl>
    <w:lvl w:ilvl="1">
      <w:start w:val="1"/>
      <w:numFmt w:val="decimal"/>
      <w:pStyle w:val="Heading2"/>
      <w:lvlText w:val="%1.%2."/>
      <w:lvlJc w:val="left"/>
      <w:pPr>
        <w:ind w:left="720" w:hanging="360"/>
      </w:pPr>
      <w:rPr>
        <w:rFonts w:ascii="Times New Roman" w:hAnsi="Times New Roman" w:cs="Times New Roman" w:hint="default"/>
      </w:rPr>
    </w:lvl>
    <w:lvl w:ilvl="2">
      <w:start w:val="1"/>
      <w:numFmt w:val="decimal"/>
      <w:pStyle w:val="Heading3"/>
      <w:lvlText w:val="%1.%2.%3."/>
      <w:lvlJc w:val="left"/>
      <w:pPr>
        <w:ind w:left="1080" w:hanging="360"/>
      </w:pPr>
      <w:rPr>
        <w:rFonts w:ascii="Times New Roman" w:hAnsi="Times New Roman" w:cs="Times New Roman" w:hint="default"/>
      </w:rPr>
    </w:lvl>
    <w:lvl w:ilvl="3">
      <w:start w:val="1"/>
      <w:numFmt w:val="decimal"/>
      <w:lvlText w:val="%4."/>
      <w:lvlJc w:val="left"/>
      <w:pPr>
        <w:ind w:left="1440" w:hanging="360"/>
      </w:pPr>
      <w:rPr>
        <w:rFonts w:ascii="Times New Roman" w:eastAsia="Arial" w:hAnsi="Times New Roman" w:cs="Arial"/>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67" w15:restartNumberingAfterBreak="0">
    <w:nsid w:val="655C370F"/>
    <w:multiLevelType w:val="multilevel"/>
    <w:tmpl w:val="4D8686C6"/>
    <w:lvl w:ilvl="0">
      <w:start w:val="1"/>
      <w:numFmt w:val="bullet"/>
      <w:lvlText w:val="+"/>
      <w:lvlJc w:val="left"/>
      <w:pPr>
        <w:tabs>
          <w:tab w:val="num" w:pos="1800"/>
        </w:tabs>
        <w:ind w:left="1800" w:hanging="360"/>
      </w:pPr>
      <w:rPr>
        <w:rFonts w:ascii="Calibri" w:eastAsiaTheme="minorHAnsi" w:hAnsi="Calibri"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8" w15:restartNumberingAfterBreak="0">
    <w:nsid w:val="678475F4"/>
    <w:multiLevelType w:val="multilevel"/>
    <w:tmpl w:val="D64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1757DD"/>
    <w:multiLevelType w:val="multilevel"/>
    <w:tmpl w:val="24A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D0542E"/>
    <w:multiLevelType w:val="multilevel"/>
    <w:tmpl w:val="479C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A55831"/>
    <w:multiLevelType w:val="hybridMultilevel"/>
    <w:tmpl w:val="5BA2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3CE70AD"/>
    <w:multiLevelType w:val="hybridMultilevel"/>
    <w:tmpl w:val="FBE8811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74BA63A5"/>
    <w:multiLevelType w:val="multilevel"/>
    <w:tmpl w:val="027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246750"/>
    <w:multiLevelType w:val="multilevel"/>
    <w:tmpl w:val="5C9C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287CE4"/>
    <w:multiLevelType w:val="multilevel"/>
    <w:tmpl w:val="2BE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FE6252"/>
    <w:multiLevelType w:val="hybridMultilevel"/>
    <w:tmpl w:val="0CE4E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9D4FF7"/>
    <w:multiLevelType w:val="hybridMultilevel"/>
    <w:tmpl w:val="D67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D65992"/>
    <w:multiLevelType w:val="hybridMultilevel"/>
    <w:tmpl w:val="DF08B8AE"/>
    <w:lvl w:ilvl="0" w:tplc="FA5435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5533451">
    <w:abstractNumId w:val="39"/>
  </w:num>
  <w:num w:numId="2" w16cid:durableId="1831096280">
    <w:abstractNumId w:val="47"/>
  </w:num>
  <w:num w:numId="3" w16cid:durableId="1239749736">
    <w:abstractNumId w:val="18"/>
  </w:num>
  <w:num w:numId="4" w16cid:durableId="591009162">
    <w:abstractNumId w:val="77"/>
  </w:num>
  <w:num w:numId="5" w16cid:durableId="257566222">
    <w:abstractNumId w:val="58"/>
  </w:num>
  <w:num w:numId="6" w16cid:durableId="1851023476">
    <w:abstractNumId w:val="62"/>
  </w:num>
  <w:num w:numId="7" w16cid:durableId="1099717834">
    <w:abstractNumId w:val="48"/>
  </w:num>
  <w:num w:numId="8" w16cid:durableId="226763705">
    <w:abstractNumId w:val="11"/>
  </w:num>
  <w:num w:numId="9" w16cid:durableId="1615987757">
    <w:abstractNumId w:val="16"/>
  </w:num>
  <w:num w:numId="10" w16cid:durableId="614747562">
    <w:abstractNumId w:val="46"/>
  </w:num>
  <w:num w:numId="11" w16cid:durableId="379288338">
    <w:abstractNumId w:val="42"/>
  </w:num>
  <w:num w:numId="12" w16cid:durableId="820852121">
    <w:abstractNumId w:val="64"/>
  </w:num>
  <w:num w:numId="13" w16cid:durableId="182132598">
    <w:abstractNumId w:val="19"/>
  </w:num>
  <w:num w:numId="14" w16cid:durableId="235864952">
    <w:abstractNumId w:val="51"/>
  </w:num>
  <w:num w:numId="15" w16cid:durableId="1020745314">
    <w:abstractNumId w:val="63"/>
  </w:num>
  <w:num w:numId="16" w16cid:durableId="753287501">
    <w:abstractNumId w:val="49"/>
  </w:num>
  <w:num w:numId="17" w16cid:durableId="2036612174">
    <w:abstractNumId w:val="71"/>
  </w:num>
  <w:num w:numId="18" w16cid:durableId="40061451">
    <w:abstractNumId w:val="20"/>
  </w:num>
  <w:num w:numId="19" w16cid:durableId="895363088">
    <w:abstractNumId w:val="14"/>
  </w:num>
  <w:num w:numId="20" w16cid:durableId="133110023">
    <w:abstractNumId w:val="50"/>
  </w:num>
  <w:num w:numId="21" w16cid:durableId="1218319103">
    <w:abstractNumId w:val="76"/>
  </w:num>
  <w:num w:numId="22" w16cid:durableId="1651983332">
    <w:abstractNumId w:val="43"/>
  </w:num>
  <w:num w:numId="23" w16cid:durableId="676808845">
    <w:abstractNumId w:val="17"/>
  </w:num>
  <w:num w:numId="24" w16cid:durableId="1227111586">
    <w:abstractNumId w:val="55"/>
  </w:num>
  <w:num w:numId="25" w16cid:durableId="1171411928">
    <w:abstractNumId w:val="57"/>
  </w:num>
  <w:num w:numId="26" w16cid:durableId="1359158722">
    <w:abstractNumId w:val="66"/>
  </w:num>
  <w:num w:numId="27" w16cid:durableId="665668105">
    <w:abstractNumId w:val="38"/>
  </w:num>
  <w:num w:numId="28" w16cid:durableId="1096361079">
    <w:abstractNumId w:val="31"/>
  </w:num>
  <w:num w:numId="29" w16cid:durableId="1593972955">
    <w:abstractNumId w:val="33"/>
  </w:num>
  <w:num w:numId="30" w16cid:durableId="1584997671">
    <w:abstractNumId w:val="44"/>
  </w:num>
  <w:num w:numId="31" w16cid:durableId="1096830295">
    <w:abstractNumId w:val="9"/>
  </w:num>
  <w:num w:numId="32" w16cid:durableId="1378043647">
    <w:abstractNumId w:val="41"/>
  </w:num>
  <w:num w:numId="33" w16cid:durableId="537820549">
    <w:abstractNumId w:val="61"/>
  </w:num>
  <w:num w:numId="34" w16cid:durableId="743769272">
    <w:abstractNumId w:val="25"/>
  </w:num>
  <w:num w:numId="35" w16cid:durableId="1095973936">
    <w:abstractNumId w:val="36"/>
  </w:num>
  <w:num w:numId="36" w16cid:durableId="1081753743">
    <w:abstractNumId w:val="0"/>
  </w:num>
  <w:num w:numId="37" w16cid:durableId="1790586493">
    <w:abstractNumId w:val="67"/>
  </w:num>
  <w:num w:numId="38" w16cid:durableId="1657412789">
    <w:abstractNumId w:val="59"/>
  </w:num>
  <w:num w:numId="39" w16cid:durableId="1383679242">
    <w:abstractNumId w:val="56"/>
  </w:num>
  <w:num w:numId="40" w16cid:durableId="1477378652">
    <w:abstractNumId w:val="21"/>
  </w:num>
  <w:num w:numId="41" w16cid:durableId="1935242716">
    <w:abstractNumId w:val="7"/>
  </w:num>
  <w:num w:numId="42" w16cid:durableId="1861965059">
    <w:abstractNumId w:val="45"/>
  </w:num>
  <w:num w:numId="43" w16cid:durableId="720599354">
    <w:abstractNumId w:val="78"/>
  </w:num>
  <w:num w:numId="44" w16cid:durableId="779954414">
    <w:abstractNumId w:val="27"/>
  </w:num>
  <w:num w:numId="45" w16cid:durableId="1187669466">
    <w:abstractNumId w:val="22"/>
  </w:num>
  <w:num w:numId="46" w16cid:durableId="1147474541">
    <w:abstractNumId w:val="54"/>
  </w:num>
  <w:num w:numId="47" w16cid:durableId="288056358">
    <w:abstractNumId w:val="53"/>
  </w:num>
  <w:num w:numId="48" w16cid:durableId="416632487">
    <w:abstractNumId w:val="24"/>
  </w:num>
  <w:num w:numId="49" w16cid:durableId="1673994535">
    <w:abstractNumId w:val="15"/>
  </w:num>
  <w:num w:numId="50" w16cid:durableId="1372194661">
    <w:abstractNumId w:val="2"/>
  </w:num>
  <w:num w:numId="51" w16cid:durableId="529420366">
    <w:abstractNumId w:val="60"/>
  </w:num>
  <w:num w:numId="52" w16cid:durableId="1740051229">
    <w:abstractNumId w:val="40"/>
  </w:num>
  <w:num w:numId="53" w16cid:durableId="839544554">
    <w:abstractNumId w:val="23"/>
  </w:num>
  <w:num w:numId="54" w16cid:durableId="1307583619">
    <w:abstractNumId w:val="69"/>
  </w:num>
  <w:num w:numId="55" w16cid:durableId="121189971">
    <w:abstractNumId w:val="73"/>
  </w:num>
  <w:num w:numId="56" w16cid:durableId="805049858">
    <w:abstractNumId w:val="3"/>
  </w:num>
  <w:num w:numId="57" w16cid:durableId="1527212455">
    <w:abstractNumId w:val="72"/>
  </w:num>
  <w:num w:numId="58" w16cid:durableId="34624600">
    <w:abstractNumId w:val="10"/>
    <w:lvlOverride w:ilvl="0">
      <w:lvl w:ilvl="0">
        <w:numFmt w:val="lowerLetter"/>
        <w:lvlText w:val="%1."/>
        <w:lvlJc w:val="left"/>
      </w:lvl>
    </w:lvlOverride>
  </w:num>
  <w:num w:numId="59" w16cid:durableId="532351967">
    <w:abstractNumId w:val="26"/>
  </w:num>
  <w:num w:numId="60" w16cid:durableId="1158812000">
    <w:abstractNumId w:val="32"/>
  </w:num>
  <w:num w:numId="61" w16cid:durableId="125467284">
    <w:abstractNumId w:val="8"/>
  </w:num>
  <w:num w:numId="62" w16cid:durableId="1637685033">
    <w:abstractNumId w:val="4"/>
  </w:num>
  <w:num w:numId="63" w16cid:durableId="246037301">
    <w:abstractNumId w:val="70"/>
  </w:num>
  <w:num w:numId="64" w16cid:durableId="409351748">
    <w:abstractNumId w:val="35"/>
  </w:num>
  <w:num w:numId="65" w16cid:durableId="679701133">
    <w:abstractNumId w:val="6"/>
  </w:num>
  <w:num w:numId="66" w16cid:durableId="1312563694">
    <w:abstractNumId w:val="74"/>
  </w:num>
  <w:num w:numId="67" w16cid:durableId="956983247">
    <w:abstractNumId w:val="65"/>
  </w:num>
  <w:num w:numId="68" w16cid:durableId="1971126660">
    <w:abstractNumId w:val="37"/>
  </w:num>
  <w:num w:numId="69" w16cid:durableId="1076585524">
    <w:abstractNumId w:val="52"/>
  </w:num>
  <w:num w:numId="70" w16cid:durableId="300960153">
    <w:abstractNumId w:val="68"/>
  </w:num>
  <w:num w:numId="71" w16cid:durableId="413935354">
    <w:abstractNumId w:val="29"/>
  </w:num>
  <w:num w:numId="72" w16cid:durableId="34698795">
    <w:abstractNumId w:val="1"/>
  </w:num>
  <w:num w:numId="73" w16cid:durableId="2074427605">
    <w:abstractNumId w:val="30"/>
  </w:num>
  <w:num w:numId="74" w16cid:durableId="1566725540">
    <w:abstractNumId w:val="75"/>
  </w:num>
  <w:num w:numId="75" w16cid:durableId="416748661">
    <w:abstractNumId w:val="34"/>
  </w:num>
  <w:num w:numId="76" w16cid:durableId="1337419384">
    <w:abstractNumId w:val="28"/>
  </w:num>
  <w:num w:numId="77" w16cid:durableId="656763837">
    <w:abstractNumId w:val="5"/>
  </w:num>
  <w:num w:numId="78" w16cid:durableId="1782845430">
    <w:abstractNumId w:val="12"/>
  </w:num>
  <w:num w:numId="79" w16cid:durableId="1652558658">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33"/>
    <w:rsid w:val="000037DE"/>
    <w:rsid w:val="00024986"/>
    <w:rsid w:val="00026CAB"/>
    <w:rsid w:val="00043D16"/>
    <w:rsid w:val="00081453"/>
    <w:rsid w:val="000A04B8"/>
    <w:rsid w:val="000A0FE0"/>
    <w:rsid w:val="000C132E"/>
    <w:rsid w:val="000C347E"/>
    <w:rsid w:val="000C37CC"/>
    <w:rsid w:val="000E1C25"/>
    <w:rsid w:val="000E3807"/>
    <w:rsid w:val="000E7C3F"/>
    <w:rsid w:val="000F0D0B"/>
    <w:rsid w:val="001077E9"/>
    <w:rsid w:val="0013249E"/>
    <w:rsid w:val="001351AA"/>
    <w:rsid w:val="001514EF"/>
    <w:rsid w:val="0016579B"/>
    <w:rsid w:val="001758E3"/>
    <w:rsid w:val="00177FBD"/>
    <w:rsid w:val="00180048"/>
    <w:rsid w:val="001962C2"/>
    <w:rsid w:val="001A65E7"/>
    <w:rsid w:val="001A7B13"/>
    <w:rsid w:val="001C5EFF"/>
    <w:rsid w:val="001F28A0"/>
    <w:rsid w:val="002056BD"/>
    <w:rsid w:val="00207FE5"/>
    <w:rsid w:val="00210AF0"/>
    <w:rsid w:val="002212CE"/>
    <w:rsid w:val="0022445E"/>
    <w:rsid w:val="0022780E"/>
    <w:rsid w:val="0023514F"/>
    <w:rsid w:val="00237B12"/>
    <w:rsid w:val="002402A9"/>
    <w:rsid w:val="002408C2"/>
    <w:rsid w:val="00243899"/>
    <w:rsid w:val="00262BB4"/>
    <w:rsid w:val="00265495"/>
    <w:rsid w:val="00283329"/>
    <w:rsid w:val="002853E3"/>
    <w:rsid w:val="002A7E91"/>
    <w:rsid w:val="002C0B69"/>
    <w:rsid w:val="002D7C61"/>
    <w:rsid w:val="00300821"/>
    <w:rsid w:val="00300B79"/>
    <w:rsid w:val="0032397A"/>
    <w:rsid w:val="00326B2F"/>
    <w:rsid w:val="00342B55"/>
    <w:rsid w:val="003A05FB"/>
    <w:rsid w:val="003A12F6"/>
    <w:rsid w:val="003B459A"/>
    <w:rsid w:val="003F249F"/>
    <w:rsid w:val="00405B22"/>
    <w:rsid w:val="0041260E"/>
    <w:rsid w:val="004156E3"/>
    <w:rsid w:val="004200CF"/>
    <w:rsid w:val="00451969"/>
    <w:rsid w:val="00456FD6"/>
    <w:rsid w:val="00483147"/>
    <w:rsid w:val="00503F8C"/>
    <w:rsid w:val="00506BC8"/>
    <w:rsid w:val="00511262"/>
    <w:rsid w:val="0051496A"/>
    <w:rsid w:val="00520211"/>
    <w:rsid w:val="00537AD7"/>
    <w:rsid w:val="005442FA"/>
    <w:rsid w:val="00545147"/>
    <w:rsid w:val="00551977"/>
    <w:rsid w:val="00555BDE"/>
    <w:rsid w:val="005772BC"/>
    <w:rsid w:val="005926DA"/>
    <w:rsid w:val="00593B0A"/>
    <w:rsid w:val="005945CA"/>
    <w:rsid w:val="005B4BE7"/>
    <w:rsid w:val="005C2F84"/>
    <w:rsid w:val="0060316C"/>
    <w:rsid w:val="006045D6"/>
    <w:rsid w:val="00623634"/>
    <w:rsid w:val="0066358D"/>
    <w:rsid w:val="00674F5A"/>
    <w:rsid w:val="00687D8E"/>
    <w:rsid w:val="006A161B"/>
    <w:rsid w:val="006C0012"/>
    <w:rsid w:val="006D3115"/>
    <w:rsid w:val="00707705"/>
    <w:rsid w:val="00717146"/>
    <w:rsid w:val="007354C4"/>
    <w:rsid w:val="0073739B"/>
    <w:rsid w:val="00743A23"/>
    <w:rsid w:val="00752761"/>
    <w:rsid w:val="007543A7"/>
    <w:rsid w:val="007602AE"/>
    <w:rsid w:val="00761CE1"/>
    <w:rsid w:val="0076367F"/>
    <w:rsid w:val="00767E9C"/>
    <w:rsid w:val="00772D31"/>
    <w:rsid w:val="00782121"/>
    <w:rsid w:val="0078731D"/>
    <w:rsid w:val="00797F0F"/>
    <w:rsid w:val="007A6731"/>
    <w:rsid w:val="007B12A2"/>
    <w:rsid w:val="007B776C"/>
    <w:rsid w:val="007C01BC"/>
    <w:rsid w:val="007D1C68"/>
    <w:rsid w:val="007D397A"/>
    <w:rsid w:val="007D7484"/>
    <w:rsid w:val="007D7A5E"/>
    <w:rsid w:val="007F7F0C"/>
    <w:rsid w:val="00830840"/>
    <w:rsid w:val="00830D99"/>
    <w:rsid w:val="00841BF7"/>
    <w:rsid w:val="008507A9"/>
    <w:rsid w:val="00861D9B"/>
    <w:rsid w:val="00876EDE"/>
    <w:rsid w:val="008828F0"/>
    <w:rsid w:val="0088588C"/>
    <w:rsid w:val="008909E0"/>
    <w:rsid w:val="0089308F"/>
    <w:rsid w:val="008963BA"/>
    <w:rsid w:val="008C4420"/>
    <w:rsid w:val="008E332A"/>
    <w:rsid w:val="008F15B8"/>
    <w:rsid w:val="008F312C"/>
    <w:rsid w:val="0090364C"/>
    <w:rsid w:val="009409C2"/>
    <w:rsid w:val="00940B33"/>
    <w:rsid w:val="00953F9D"/>
    <w:rsid w:val="00963BAA"/>
    <w:rsid w:val="009702C6"/>
    <w:rsid w:val="0098190B"/>
    <w:rsid w:val="009A0672"/>
    <w:rsid w:val="009A2B36"/>
    <w:rsid w:val="009A416E"/>
    <w:rsid w:val="009B1A8C"/>
    <w:rsid w:val="009C2102"/>
    <w:rsid w:val="009D4C75"/>
    <w:rsid w:val="009F0CA7"/>
    <w:rsid w:val="00A12977"/>
    <w:rsid w:val="00A26B0E"/>
    <w:rsid w:val="00A42A05"/>
    <w:rsid w:val="00A5235A"/>
    <w:rsid w:val="00A62B7A"/>
    <w:rsid w:val="00A862C2"/>
    <w:rsid w:val="00AA5E4B"/>
    <w:rsid w:val="00B02153"/>
    <w:rsid w:val="00B031C9"/>
    <w:rsid w:val="00B57C07"/>
    <w:rsid w:val="00B6026D"/>
    <w:rsid w:val="00B9375A"/>
    <w:rsid w:val="00BC0C34"/>
    <w:rsid w:val="00BD45AA"/>
    <w:rsid w:val="00BE0C2A"/>
    <w:rsid w:val="00BE5A04"/>
    <w:rsid w:val="00C03B66"/>
    <w:rsid w:val="00C20DFD"/>
    <w:rsid w:val="00C516B6"/>
    <w:rsid w:val="00C575E0"/>
    <w:rsid w:val="00C72D82"/>
    <w:rsid w:val="00C76DC1"/>
    <w:rsid w:val="00C943FC"/>
    <w:rsid w:val="00CB16F3"/>
    <w:rsid w:val="00CD3B76"/>
    <w:rsid w:val="00CD6EA1"/>
    <w:rsid w:val="00CE79CD"/>
    <w:rsid w:val="00CF2FDB"/>
    <w:rsid w:val="00CF61B5"/>
    <w:rsid w:val="00D2548B"/>
    <w:rsid w:val="00D2653D"/>
    <w:rsid w:val="00D31D31"/>
    <w:rsid w:val="00D43466"/>
    <w:rsid w:val="00D45DC8"/>
    <w:rsid w:val="00D559AB"/>
    <w:rsid w:val="00D64EB6"/>
    <w:rsid w:val="00D746A8"/>
    <w:rsid w:val="00D754FE"/>
    <w:rsid w:val="00D86201"/>
    <w:rsid w:val="00D91103"/>
    <w:rsid w:val="00D91893"/>
    <w:rsid w:val="00D922F4"/>
    <w:rsid w:val="00E27D81"/>
    <w:rsid w:val="00E32A81"/>
    <w:rsid w:val="00E36D5C"/>
    <w:rsid w:val="00E444FD"/>
    <w:rsid w:val="00E6048C"/>
    <w:rsid w:val="00E8661B"/>
    <w:rsid w:val="00EB0E05"/>
    <w:rsid w:val="00EC0AA7"/>
    <w:rsid w:val="00EE1B62"/>
    <w:rsid w:val="00F00D39"/>
    <w:rsid w:val="00F14638"/>
    <w:rsid w:val="00F32425"/>
    <w:rsid w:val="00F34421"/>
    <w:rsid w:val="00F433D5"/>
    <w:rsid w:val="00F57CAE"/>
    <w:rsid w:val="00F57D91"/>
    <w:rsid w:val="00F62EE6"/>
    <w:rsid w:val="00FC6A84"/>
    <w:rsid w:val="00FE10D0"/>
    <w:rsid w:val="00FF3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E304C"/>
  <w15:docId w15:val="{68386A91-4946-4683-98C8-97D44838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E3"/>
    <w:rPr>
      <w:lang w:val="vi-VN"/>
    </w:rPr>
  </w:style>
  <w:style w:type="paragraph" w:styleId="Heading1">
    <w:name w:val="heading 1"/>
    <w:basedOn w:val="Normal"/>
    <w:next w:val="Normal"/>
    <w:link w:val="Heading1Char"/>
    <w:uiPriority w:val="9"/>
    <w:qFormat/>
    <w:rsid w:val="00B9375A"/>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375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9375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F61B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F61B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F61B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F61B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3FC"/>
    <w:pPr>
      <w:ind w:left="720"/>
      <w:contextualSpacing/>
    </w:pPr>
  </w:style>
  <w:style w:type="paragraph" w:styleId="BalloonText">
    <w:name w:val="Balloon Text"/>
    <w:basedOn w:val="Normal"/>
    <w:link w:val="BalloonTextChar"/>
    <w:uiPriority w:val="99"/>
    <w:semiHidden/>
    <w:unhideWhenUsed/>
    <w:rsid w:val="00674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F5A"/>
    <w:rPr>
      <w:rFonts w:ascii="Tahoma" w:hAnsi="Tahoma" w:cs="Tahoma"/>
      <w:sz w:val="16"/>
      <w:szCs w:val="16"/>
    </w:rPr>
  </w:style>
  <w:style w:type="paragraph" w:styleId="Header">
    <w:name w:val="header"/>
    <w:basedOn w:val="Normal"/>
    <w:link w:val="HeaderChar"/>
    <w:uiPriority w:val="99"/>
    <w:unhideWhenUsed/>
    <w:rsid w:val="00B93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75A"/>
  </w:style>
  <w:style w:type="paragraph" w:styleId="Footer">
    <w:name w:val="footer"/>
    <w:basedOn w:val="Normal"/>
    <w:link w:val="FooterChar"/>
    <w:uiPriority w:val="99"/>
    <w:unhideWhenUsed/>
    <w:rsid w:val="00B9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75A"/>
  </w:style>
  <w:style w:type="character" w:customStyle="1" w:styleId="Heading1Char">
    <w:name w:val="Heading 1 Char"/>
    <w:basedOn w:val="DefaultParagraphFont"/>
    <w:link w:val="Heading1"/>
    <w:uiPriority w:val="9"/>
    <w:rsid w:val="00B9375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375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9375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433D5"/>
    <w:pPr>
      <w:spacing w:after="0" w:line="240" w:lineRule="auto"/>
    </w:pPr>
    <w:rPr>
      <w:rFonts w:ascii="Times New Roman" w:eastAsia="Arial" w:hAnsi="Times New Roman" w:cs="Arial"/>
      <w:noProof/>
      <w:sz w:val="26"/>
    </w:rPr>
  </w:style>
  <w:style w:type="table" w:styleId="TableGrid">
    <w:name w:val="Table Grid"/>
    <w:basedOn w:val="TableNormal"/>
    <w:uiPriority w:val="39"/>
    <w:rsid w:val="00F433D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7E9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67E9C"/>
    <w:pPr>
      <w:spacing w:after="0"/>
    </w:pPr>
  </w:style>
  <w:style w:type="character" w:styleId="Hyperlink">
    <w:name w:val="Hyperlink"/>
    <w:basedOn w:val="DefaultParagraphFont"/>
    <w:uiPriority w:val="99"/>
    <w:unhideWhenUsed/>
    <w:rsid w:val="00767E9C"/>
    <w:rPr>
      <w:color w:val="0000FF" w:themeColor="hyperlink"/>
      <w:u w:val="single"/>
    </w:rPr>
  </w:style>
  <w:style w:type="paragraph" w:styleId="TOCHeading">
    <w:name w:val="TOC Heading"/>
    <w:basedOn w:val="Heading1"/>
    <w:next w:val="Normal"/>
    <w:uiPriority w:val="39"/>
    <w:unhideWhenUsed/>
    <w:qFormat/>
    <w:rsid w:val="00767E9C"/>
    <w:pPr>
      <w:numPr>
        <w:numId w:val="0"/>
      </w:numPr>
      <w:spacing w:line="259" w:lineRule="auto"/>
      <w:outlineLvl w:val="9"/>
    </w:pPr>
  </w:style>
  <w:style w:type="paragraph" w:styleId="TOC1">
    <w:name w:val="toc 1"/>
    <w:basedOn w:val="Normal"/>
    <w:next w:val="Normal"/>
    <w:autoRedefine/>
    <w:uiPriority w:val="39"/>
    <w:unhideWhenUsed/>
    <w:rsid w:val="00767E9C"/>
    <w:pPr>
      <w:spacing w:after="100"/>
    </w:pPr>
  </w:style>
  <w:style w:type="paragraph" w:styleId="TOC2">
    <w:name w:val="toc 2"/>
    <w:basedOn w:val="Normal"/>
    <w:next w:val="Normal"/>
    <w:autoRedefine/>
    <w:uiPriority w:val="39"/>
    <w:unhideWhenUsed/>
    <w:rsid w:val="00767E9C"/>
    <w:pPr>
      <w:spacing w:after="100"/>
      <w:ind w:left="220"/>
    </w:pPr>
  </w:style>
  <w:style w:type="paragraph" w:styleId="TOC3">
    <w:name w:val="toc 3"/>
    <w:basedOn w:val="Normal"/>
    <w:next w:val="Normal"/>
    <w:autoRedefine/>
    <w:uiPriority w:val="39"/>
    <w:unhideWhenUsed/>
    <w:rsid w:val="00F14638"/>
    <w:pPr>
      <w:spacing w:after="100"/>
      <w:ind w:left="440"/>
    </w:pPr>
  </w:style>
  <w:style w:type="character" w:customStyle="1" w:styleId="Heading4Char">
    <w:name w:val="Heading 4 Char"/>
    <w:basedOn w:val="DefaultParagraphFont"/>
    <w:link w:val="Heading4"/>
    <w:uiPriority w:val="9"/>
    <w:rsid w:val="00CF61B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CF61B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F61B5"/>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CF6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1B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61B5"/>
    <w:rPr>
      <w:rFonts w:eastAsiaTheme="minorEastAsia"/>
      <w:color w:val="5A5A5A" w:themeColor="text1" w:themeTint="A5"/>
      <w:spacing w:val="15"/>
    </w:rPr>
  </w:style>
  <w:style w:type="character" w:styleId="SubtleEmphasis">
    <w:name w:val="Subtle Emphasis"/>
    <w:basedOn w:val="DefaultParagraphFont"/>
    <w:uiPriority w:val="19"/>
    <w:qFormat/>
    <w:rsid w:val="00CF61B5"/>
    <w:rPr>
      <w:i/>
      <w:iCs/>
      <w:color w:val="404040" w:themeColor="text1" w:themeTint="BF"/>
    </w:rPr>
  </w:style>
  <w:style w:type="character" w:styleId="Emphasis">
    <w:name w:val="Emphasis"/>
    <w:basedOn w:val="DefaultParagraphFont"/>
    <w:uiPriority w:val="20"/>
    <w:qFormat/>
    <w:rsid w:val="00CF61B5"/>
    <w:rPr>
      <w:i/>
      <w:iCs/>
    </w:rPr>
  </w:style>
  <w:style w:type="character" w:customStyle="1" w:styleId="Heading7Char">
    <w:name w:val="Heading 7 Char"/>
    <w:basedOn w:val="DefaultParagraphFont"/>
    <w:link w:val="Heading7"/>
    <w:uiPriority w:val="9"/>
    <w:rsid w:val="00CF61B5"/>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7D397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12977"/>
    <w:rPr>
      <w:color w:val="666666"/>
    </w:rPr>
  </w:style>
  <w:style w:type="character" w:styleId="FollowedHyperlink">
    <w:name w:val="FollowedHyperlink"/>
    <w:basedOn w:val="DefaultParagraphFont"/>
    <w:uiPriority w:val="99"/>
    <w:semiHidden/>
    <w:unhideWhenUsed/>
    <w:rsid w:val="00A42A05"/>
    <w:rPr>
      <w:color w:val="800080" w:themeColor="followedHyperlink"/>
      <w:u w:val="single"/>
    </w:rPr>
  </w:style>
  <w:style w:type="character" w:styleId="UnresolvedMention">
    <w:name w:val="Unresolved Mention"/>
    <w:basedOn w:val="DefaultParagraphFont"/>
    <w:uiPriority w:val="99"/>
    <w:semiHidden/>
    <w:unhideWhenUsed/>
    <w:rsid w:val="00A42A05"/>
    <w:rPr>
      <w:color w:val="605E5C"/>
      <w:shd w:val="clear" w:color="auto" w:fill="E1DFDD"/>
    </w:rPr>
  </w:style>
  <w:style w:type="paragraph" w:customStyle="1" w:styleId="cvgsua">
    <w:name w:val="cvgsua"/>
    <w:basedOn w:val="Normal"/>
    <w:rsid w:val="00F00D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ypena">
    <w:name w:val="oypena"/>
    <w:basedOn w:val="DefaultParagraphFont"/>
    <w:rsid w:val="00F0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3384">
      <w:bodyDiv w:val="1"/>
      <w:marLeft w:val="0"/>
      <w:marRight w:val="0"/>
      <w:marTop w:val="0"/>
      <w:marBottom w:val="0"/>
      <w:divBdr>
        <w:top w:val="none" w:sz="0" w:space="0" w:color="auto"/>
        <w:left w:val="none" w:sz="0" w:space="0" w:color="auto"/>
        <w:bottom w:val="none" w:sz="0" w:space="0" w:color="auto"/>
        <w:right w:val="none" w:sz="0" w:space="0" w:color="auto"/>
      </w:divBdr>
    </w:div>
    <w:div w:id="451364143">
      <w:bodyDiv w:val="1"/>
      <w:marLeft w:val="0"/>
      <w:marRight w:val="0"/>
      <w:marTop w:val="0"/>
      <w:marBottom w:val="0"/>
      <w:divBdr>
        <w:top w:val="none" w:sz="0" w:space="0" w:color="auto"/>
        <w:left w:val="none" w:sz="0" w:space="0" w:color="auto"/>
        <w:bottom w:val="none" w:sz="0" w:space="0" w:color="auto"/>
        <w:right w:val="none" w:sz="0" w:space="0" w:color="auto"/>
      </w:divBdr>
    </w:div>
    <w:div w:id="575826922">
      <w:bodyDiv w:val="1"/>
      <w:marLeft w:val="0"/>
      <w:marRight w:val="0"/>
      <w:marTop w:val="0"/>
      <w:marBottom w:val="0"/>
      <w:divBdr>
        <w:top w:val="none" w:sz="0" w:space="0" w:color="auto"/>
        <w:left w:val="none" w:sz="0" w:space="0" w:color="auto"/>
        <w:bottom w:val="none" w:sz="0" w:space="0" w:color="auto"/>
        <w:right w:val="none" w:sz="0" w:space="0" w:color="auto"/>
      </w:divBdr>
    </w:div>
    <w:div w:id="622883350">
      <w:bodyDiv w:val="1"/>
      <w:marLeft w:val="0"/>
      <w:marRight w:val="0"/>
      <w:marTop w:val="0"/>
      <w:marBottom w:val="0"/>
      <w:divBdr>
        <w:top w:val="none" w:sz="0" w:space="0" w:color="auto"/>
        <w:left w:val="none" w:sz="0" w:space="0" w:color="auto"/>
        <w:bottom w:val="none" w:sz="0" w:space="0" w:color="auto"/>
        <w:right w:val="none" w:sz="0" w:space="0" w:color="auto"/>
      </w:divBdr>
    </w:div>
    <w:div w:id="718162822">
      <w:bodyDiv w:val="1"/>
      <w:marLeft w:val="0"/>
      <w:marRight w:val="0"/>
      <w:marTop w:val="0"/>
      <w:marBottom w:val="0"/>
      <w:divBdr>
        <w:top w:val="none" w:sz="0" w:space="0" w:color="auto"/>
        <w:left w:val="none" w:sz="0" w:space="0" w:color="auto"/>
        <w:bottom w:val="none" w:sz="0" w:space="0" w:color="auto"/>
        <w:right w:val="none" w:sz="0" w:space="0" w:color="auto"/>
      </w:divBdr>
    </w:div>
    <w:div w:id="831601556">
      <w:bodyDiv w:val="1"/>
      <w:marLeft w:val="0"/>
      <w:marRight w:val="0"/>
      <w:marTop w:val="0"/>
      <w:marBottom w:val="0"/>
      <w:divBdr>
        <w:top w:val="none" w:sz="0" w:space="0" w:color="auto"/>
        <w:left w:val="none" w:sz="0" w:space="0" w:color="auto"/>
        <w:bottom w:val="none" w:sz="0" w:space="0" w:color="auto"/>
        <w:right w:val="none" w:sz="0" w:space="0" w:color="auto"/>
      </w:divBdr>
    </w:div>
    <w:div w:id="1160584115">
      <w:bodyDiv w:val="1"/>
      <w:marLeft w:val="0"/>
      <w:marRight w:val="0"/>
      <w:marTop w:val="0"/>
      <w:marBottom w:val="0"/>
      <w:divBdr>
        <w:top w:val="none" w:sz="0" w:space="0" w:color="auto"/>
        <w:left w:val="none" w:sz="0" w:space="0" w:color="auto"/>
        <w:bottom w:val="none" w:sz="0" w:space="0" w:color="auto"/>
        <w:right w:val="none" w:sz="0" w:space="0" w:color="auto"/>
      </w:divBdr>
    </w:div>
    <w:div w:id="1238513926">
      <w:bodyDiv w:val="1"/>
      <w:marLeft w:val="0"/>
      <w:marRight w:val="0"/>
      <w:marTop w:val="0"/>
      <w:marBottom w:val="0"/>
      <w:divBdr>
        <w:top w:val="none" w:sz="0" w:space="0" w:color="auto"/>
        <w:left w:val="none" w:sz="0" w:space="0" w:color="auto"/>
        <w:bottom w:val="none" w:sz="0" w:space="0" w:color="auto"/>
        <w:right w:val="none" w:sz="0" w:space="0" w:color="auto"/>
      </w:divBdr>
    </w:div>
    <w:div w:id="1262101149">
      <w:bodyDiv w:val="1"/>
      <w:marLeft w:val="0"/>
      <w:marRight w:val="0"/>
      <w:marTop w:val="0"/>
      <w:marBottom w:val="0"/>
      <w:divBdr>
        <w:top w:val="none" w:sz="0" w:space="0" w:color="auto"/>
        <w:left w:val="none" w:sz="0" w:space="0" w:color="auto"/>
        <w:bottom w:val="none" w:sz="0" w:space="0" w:color="auto"/>
        <w:right w:val="none" w:sz="0" w:space="0" w:color="auto"/>
      </w:divBdr>
    </w:div>
    <w:div w:id="1381124844">
      <w:bodyDiv w:val="1"/>
      <w:marLeft w:val="0"/>
      <w:marRight w:val="0"/>
      <w:marTop w:val="0"/>
      <w:marBottom w:val="0"/>
      <w:divBdr>
        <w:top w:val="none" w:sz="0" w:space="0" w:color="auto"/>
        <w:left w:val="none" w:sz="0" w:space="0" w:color="auto"/>
        <w:bottom w:val="none" w:sz="0" w:space="0" w:color="auto"/>
        <w:right w:val="none" w:sz="0" w:space="0" w:color="auto"/>
      </w:divBdr>
    </w:div>
    <w:div w:id="1395736124">
      <w:bodyDiv w:val="1"/>
      <w:marLeft w:val="0"/>
      <w:marRight w:val="0"/>
      <w:marTop w:val="0"/>
      <w:marBottom w:val="0"/>
      <w:divBdr>
        <w:top w:val="none" w:sz="0" w:space="0" w:color="auto"/>
        <w:left w:val="none" w:sz="0" w:space="0" w:color="auto"/>
        <w:bottom w:val="none" w:sz="0" w:space="0" w:color="auto"/>
        <w:right w:val="none" w:sz="0" w:space="0" w:color="auto"/>
      </w:divBdr>
    </w:div>
    <w:div w:id="1648170140">
      <w:bodyDiv w:val="1"/>
      <w:marLeft w:val="0"/>
      <w:marRight w:val="0"/>
      <w:marTop w:val="0"/>
      <w:marBottom w:val="0"/>
      <w:divBdr>
        <w:top w:val="none" w:sz="0" w:space="0" w:color="auto"/>
        <w:left w:val="none" w:sz="0" w:space="0" w:color="auto"/>
        <w:bottom w:val="none" w:sz="0" w:space="0" w:color="auto"/>
        <w:right w:val="none" w:sz="0" w:space="0" w:color="auto"/>
      </w:divBdr>
    </w:div>
    <w:div w:id="1731028962">
      <w:bodyDiv w:val="1"/>
      <w:marLeft w:val="0"/>
      <w:marRight w:val="0"/>
      <w:marTop w:val="0"/>
      <w:marBottom w:val="0"/>
      <w:divBdr>
        <w:top w:val="none" w:sz="0" w:space="0" w:color="auto"/>
        <w:left w:val="none" w:sz="0" w:space="0" w:color="auto"/>
        <w:bottom w:val="none" w:sz="0" w:space="0" w:color="auto"/>
        <w:right w:val="none" w:sz="0" w:space="0" w:color="auto"/>
      </w:divBdr>
    </w:div>
    <w:div w:id="1919248132">
      <w:bodyDiv w:val="1"/>
      <w:marLeft w:val="0"/>
      <w:marRight w:val="0"/>
      <w:marTop w:val="0"/>
      <w:marBottom w:val="0"/>
      <w:divBdr>
        <w:top w:val="none" w:sz="0" w:space="0" w:color="auto"/>
        <w:left w:val="none" w:sz="0" w:space="0" w:color="auto"/>
        <w:bottom w:val="none" w:sz="0" w:space="0" w:color="auto"/>
        <w:right w:val="none" w:sz="0" w:space="0" w:color="auto"/>
      </w:divBdr>
    </w:div>
    <w:div w:id="1930888180">
      <w:bodyDiv w:val="1"/>
      <w:marLeft w:val="0"/>
      <w:marRight w:val="0"/>
      <w:marTop w:val="0"/>
      <w:marBottom w:val="0"/>
      <w:divBdr>
        <w:top w:val="none" w:sz="0" w:space="0" w:color="auto"/>
        <w:left w:val="none" w:sz="0" w:space="0" w:color="auto"/>
        <w:bottom w:val="none" w:sz="0" w:space="0" w:color="auto"/>
        <w:right w:val="none" w:sz="0" w:space="0" w:color="auto"/>
      </w:divBdr>
    </w:div>
    <w:div w:id="1984850872">
      <w:bodyDiv w:val="1"/>
      <w:marLeft w:val="0"/>
      <w:marRight w:val="0"/>
      <w:marTop w:val="0"/>
      <w:marBottom w:val="0"/>
      <w:divBdr>
        <w:top w:val="none" w:sz="0" w:space="0" w:color="auto"/>
        <w:left w:val="none" w:sz="0" w:space="0" w:color="auto"/>
        <w:bottom w:val="none" w:sz="0" w:space="0" w:color="auto"/>
        <w:right w:val="none" w:sz="0" w:space="0" w:color="auto"/>
      </w:divBdr>
    </w:div>
    <w:div w:id="201367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nicodv/kmod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iteseerx.ist.psu.edu/pdf/3cb884ae32eb68b93ffd98f45404c4ecb208763b"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freedium.cfd/https:/towardsdatascience.com/the-k-prototype-as-clustering-algorithm-for-mixed-data-type-categorical-and-numerical-fe7c50538eb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F6834-9BC0-43DF-8BAA-91FA88AC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phanhien</dc:creator>
  <cp:keywords/>
  <dc:description/>
  <cp:lastModifiedBy>hai83</cp:lastModifiedBy>
  <cp:revision>5</cp:revision>
  <cp:lastPrinted>2023-10-25T13:50:00Z</cp:lastPrinted>
  <dcterms:created xsi:type="dcterms:W3CDTF">2023-12-10T03:15:00Z</dcterms:created>
  <dcterms:modified xsi:type="dcterms:W3CDTF">2023-12-12T06:07:00Z</dcterms:modified>
</cp:coreProperties>
</file>