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F9336" w14:textId="60E424A1" w:rsidR="001B41AF" w:rsidRDefault="00020290" w:rsidP="00020290">
      <w:pPr>
        <w:jc w:val="center"/>
        <w:rPr>
          <w:sz w:val="44"/>
          <w:szCs w:val="44"/>
        </w:rPr>
      </w:pPr>
      <w:r>
        <w:rPr>
          <w:sz w:val="44"/>
          <w:szCs w:val="44"/>
        </w:rPr>
        <w:t>DBSCAN Clustering</w:t>
      </w:r>
    </w:p>
    <w:p w14:paraId="2B5E1333" w14:textId="11737D80" w:rsidR="00020290" w:rsidRDefault="00020290" w:rsidP="00020290">
      <w:pPr>
        <w:pStyle w:val="ListParagraph"/>
        <w:numPr>
          <w:ilvl w:val="0"/>
          <w:numId w:val="1"/>
        </w:numPr>
        <w:rPr>
          <w:sz w:val="24"/>
          <w:szCs w:val="24"/>
        </w:rPr>
      </w:pPr>
      <w:r>
        <w:rPr>
          <w:sz w:val="24"/>
          <w:szCs w:val="24"/>
        </w:rPr>
        <w:t>Giới thiệu</w:t>
      </w:r>
    </w:p>
    <w:p w14:paraId="16A25ADD" w14:textId="363B064C" w:rsidR="00CF51C1" w:rsidRDefault="00CF51C1" w:rsidP="00CF51C1">
      <w:pPr>
        <w:pStyle w:val="ListParagraph"/>
        <w:numPr>
          <w:ilvl w:val="0"/>
          <w:numId w:val="2"/>
        </w:numPr>
        <w:rPr>
          <w:sz w:val="24"/>
          <w:szCs w:val="24"/>
        </w:rPr>
      </w:pPr>
      <w:r>
        <w:rPr>
          <w:sz w:val="24"/>
          <w:szCs w:val="24"/>
        </w:rPr>
        <w:t xml:space="preserve">DBSCAN </w:t>
      </w:r>
      <w:r w:rsidR="00E14F0B">
        <w:rPr>
          <w:sz w:val="24"/>
          <w:szCs w:val="24"/>
        </w:rPr>
        <w:t>là một thuật toán phân cụm dựa trên mật độ thích hợp để sử dụng khi kiểm tra dữ liệu không gian</w:t>
      </w:r>
    </w:p>
    <w:p w14:paraId="116D6CBA" w14:textId="60D43E45" w:rsidR="008D0D89" w:rsidRDefault="008D0D89" w:rsidP="00CF51C1">
      <w:pPr>
        <w:pStyle w:val="ListParagraph"/>
        <w:numPr>
          <w:ilvl w:val="0"/>
          <w:numId w:val="2"/>
        </w:numPr>
        <w:rPr>
          <w:sz w:val="24"/>
          <w:szCs w:val="24"/>
        </w:rPr>
      </w:pPr>
      <w:r>
        <w:rPr>
          <w:sz w:val="24"/>
          <w:szCs w:val="24"/>
        </w:rPr>
        <w:t>Nhược điểm của phân cụm truyền thống:</w:t>
      </w:r>
    </w:p>
    <w:p w14:paraId="665B7788" w14:textId="2F6471E0" w:rsidR="008D0D89" w:rsidRPr="008D0D89" w:rsidRDefault="008D0D89" w:rsidP="008D0D89">
      <w:pPr>
        <w:pStyle w:val="ListParagraph"/>
        <w:ind w:left="1080"/>
        <w:rPr>
          <w:sz w:val="24"/>
          <w:szCs w:val="24"/>
        </w:rPr>
      </w:pPr>
      <w:r>
        <w:rPr>
          <w:sz w:val="24"/>
          <w:szCs w:val="24"/>
        </w:rPr>
        <w:t xml:space="preserve">+ </w:t>
      </w:r>
      <w:r w:rsidR="00E14F0B">
        <w:rPr>
          <w:sz w:val="24"/>
          <w:szCs w:val="24"/>
        </w:rPr>
        <w:t xml:space="preserve">Các kĩ thuật phân cụm truyền thống như Kmeans, </w:t>
      </w:r>
      <w:r>
        <w:rPr>
          <w:sz w:val="24"/>
          <w:szCs w:val="24"/>
        </w:rPr>
        <w:t>phân cấp, phân cụm mờ có thể được sử dụng để nhóm dữ liệu theo cách không giám sát</w:t>
      </w:r>
    </w:p>
    <w:p w14:paraId="1BBB1E4D" w14:textId="7A500FE1" w:rsidR="008D0D89" w:rsidRDefault="008D0D89" w:rsidP="008D0D89">
      <w:pPr>
        <w:pStyle w:val="ListParagraph"/>
        <w:ind w:left="1080"/>
        <w:rPr>
          <w:sz w:val="24"/>
          <w:szCs w:val="24"/>
        </w:rPr>
      </w:pPr>
      <w:r>
        <w:rPr>
          <w:sz w:val="24"/>
          <w:szCs w:val="24"/>
        </w:rPr>
        <w:t>+ Tuy nhiên khi áp dụng với các tác vụ với cụm hoặc hình dạng tùy ý trong cụm, kỹ thuật truyền thống có thể không đạt được kết quả tốt: các phần tử trong cụm có thể không thể có điểm tương tự , hiệu suất có thể kém.</w:t>
      </w:r>
    </w:p>
    <w:p w14:paraId="0B8847D1" w14:textId="577FD666" w:rsidR="008D0D89" w:rsidRDefault="008D0D89" w:rsidP="008D0D89">
      <w:pPr>
        <w:pStyle w:val="ListParagraph"/>
        <w:ind w:left="1080"/>
        <w:rPr>
          <w:sz w:val="24"/>
          <w:szCs w:val="24"/>
        </w:rPr>
      </w:pPr>
      <w:r>
        <w:rPr>
          <w:sz w:val="24"/>
          <w:szCs w:val="24"/>
        </w:rPr>
        <w:t>+ Phân vùng dựa trên Kmeans tuy dễ hiểu và dễ thực hiện trong thực tế nhưng thuật toán không có khái niệm về các outlier, tất cả các điểm sẽ được gán cho một cụm nào đó ngay cả khi điểm đó không thuộc về cụm nào cả.</w:t>
      </w:r>
    </w:p>
    <w:p w14:paraId="5E50EEE7" w14:textId="6CDA9F93" w:rsidR="008D0D89" w:rsidRDefault="00F10975" w:rsidP="008D0D89">
      <w:pPr>
        <w:pStyle w:val="ListParagraph"/>
        <w:ind w:left="1080"/>
        <w:rPr>
          <w:sz w:val="24"/>
          <w:szCs w:val="24"/>
        </w:rPr>
      </w:pPr>
      <w:r>
        <w:rPr>
          <w:sz w:val="24"/>
          <w:szCs w:val="24"/>
        </w:rPr>
        <w:t xml:space="preserve">+ Trong lĩnh vực phát hiện bất thường, điều này gây ra vấn đề vì các điểm bất thường sẽ được gán cho cùng một cụm như các điểm bình thường. </w:t>
      </w:r>
      <w:r w:rsidRPr="00F10975">
        <w:rPr>
          <w:sz w:val="24"/>
          <w:szCs w:val="24"/>
        </w:rPr>
        <w:sym w:font="Wingdings" w:char="F0E0"/>
      </w:r>
      <w:r>
        <w:rPr>
          <w:sz w:val="24"/>
          <w:szCs w:val="24"/>
        </w:rPr>
        <w:t xml:space="preserve"> outlier sẽ kéo trọng tâm cụm về phía chúng làm cho việc phân loại chúng thành các outlier trở nên khó khăn hơn</w:t>
      </w:r>
    </w:p>
    <w:p w14:paraId="1A28C1B1" w14:textId="2D9AF539" w:rsidR="00F10975" w:rsidRDefault="00F10975" w:rsidP="00F10975">
      <w:pPr>
        <w:pStyle w:val="ListParagraph"/>
        <w:numPr>
          <w:ilvl w:val="0"/>
          <w:numId w:val="2"/>
        </w:numPr>
        <w:rPr>
          <w:sz w:val="24"/>
          <w:szCs w:val="24"/>
        </w:rPr>
      </w:pPr>
      <w:r>
        <w:rPr>
          <w:sz w:val="24"/>
          <w:szCs w:val="24"/>
        </w:rPr>
        <w:t>Ưu điểm của phân</w:t>
      </w:r>
      <w:r w:rsidR="00FD3425">
        <w:rPr>
          <w:sz w:val="24"/>
          <w:szCs w:val="24"/>
        </w:rPr>
        <w:t xml:space="preserve"> cụm dựa trên mật độ :</w:t>
      </w:r>
    </w:p>
    <w:p w14:paraId="2CBE6001" w14:textId="1949580F" w:rsidR="00FD3425" w:rsidRDefault="00FD3425" w:rsidP="00FD3425">
      <w:pPr>
        <w:pStyle w:val="ListParagraph"/>
        <w:ind w:left="1080"/>
        <w:rPr>
          <w:sz w:val="24"/>
          <w:szCs w:val="24"/>
        </w:rPr>
      </w:pPr>
      <w:r>
        <w:rPr>
          <w:sz w:val="24"/>
          <w:szCs w:val="24"/>
        </w:rPr>
        <w:t>+ Định vị các vùng của mật độ cao được phân tách với nhau bởi các khu vực có mật độ thấp.</w:t>
      </w:r>
    </w:p>
    <w:p w14:paraId="2DC3F57E" w14:textId="5BFED8D6" w:rsidR="00FD3425" w:rsidRDefault="00FD3425" w:rsidP="00FD3425">
      <w:pPr>
        <w:pStyle w:val="ListParagraph"/>
        <w:ind w:left="1080"/>
        <w:rPr>
          <w:sz w:val="24"/>
          <w:szCs w:val="24"/>
        </w:rPr>
      </w:pPr>
      <w:r>
        <w:rPr>
          <w:sz w:val="24"/>
          <w:szCs w:val="24"/>
        </w:rPr>
        <w:t xml:space="preserve">+ Mật độ là số điểm trong bán kính chỉ định </w:t>
      </w:r>
    </w:p>
    <w:p w14:paraId="5AD1606F" w14:textId="27333F62" w:rsidR="00FD3425" w:rsidRDefault="00FD3425" w:rsidP="00FD3425">
      <w:pPr>
        <w:pStyle w:val="ListParagraph"/>
        <w:numPr>
          <w:ilvl w:val="0"/>
          <w:numId w:val="2"/>
        </w:numPr>
        <w:rPr>
          <w:sz w:val="24"/>
          <w:szCs w:val="24"/>
        </w:rPr>
      </w:pPr>
      <w:r>
        <w:rPr>
          <w:sz w:val="24"/>
          <w:szCs w:val="24"/>
        </w:rPr>
        <w:t xml:space="preserve">DBSCAN là một kiểu phân cụm dựa trên mật độ phổ biến </w:t>
      </w:r>
    </w:p>
    <w:p w14:paraId="74134733" w14:textId="7CB4DD9E" w:rsidR="00FD3425" w:rsidRDefault="00FD3425" w:rsidP="00FD3425">
      <w:pPr>
        <w:pStyle w:val="ListParagraph"/>
        <w:numPr>
          <w:ilvl w:val="0"/>
          <w:numId w:val="2"/>
        </w:numPr>
        <w:rPr>
          <w:sz w:val="24"/>
          <w:szCs w:val="24"/>
        </w:rPr>
      </w:pPr>
      <w:r>
        <w:rPr>
          <w:sz w:val="24"/>
          <w:szCs w:val="24"/>
        </w:rPr>
        <w:t>DBSCAN đặc biệt hiệu quả trong nhận dạng lớp học trên một bối cảnh không gian</w:t>
      </w:r>
    </w:p>
    <w:p w14:paraId="2266C5F6" w14:textId="77777777" w:rsidR="00EA54C9" w:rsidRDefault="00EA54C9" w:rsidP="00FD3425">
      <w:pPr>
        <w:pStyle w:val="ListParagraph"/>
        <w:numPr>
          <w:ilvl w:val="0"/>
          <w:numId w:val="2"/>
        </w:numPr>
        <w:rPr>
          <w:sz w:val="24"/>
          <w:szCs w:val="24"/>
        </w:rPr>
      </w:pPr>
      <w:r>
        <w:rPr>
          <w:sz w:val="24"/>
          <w:szCs w:val="24"/>
        </w:rPr>
        <w:t>Ưu điểm DBSCAN:</w:t>
      </w:r>
    </w:p>
    <w:p w14:paraId="41A6E285" w14:textId="36149D1B" w:rsidR="00EA54C9" w:rsidRDefault="00EA54C9" w:rsidP="00EA54C9">
      <w:pPr>
        <w:pStyle w:val="ListParagraph"/>
        <w:ind w:left="1080"/>
        <w:rPr>
          <w:sz w:val="24"/>
          <w:szCs w:val="24"/>
        </w:rPr>
      </w:pPr>
      <w:r>
        <w:rPr>
          <w:sz w:val="24"/>
          <w:szCs w:val="24"/>
        </w:rPr>
        <w:t>+  có thể tìm ra bất kì cụm hình dạng tùy ý mà không bị ảnh hưởng bởi nhiễu ( outlier)</w:t>
      </w:r>
    </w:p>
    <w:p w14:paraId="315D82C9" w14:textId="6A0B1FBC" w:rsidR="00EA54C9" w:rsidRDefault="00EA54C9" w:rsidP="00EA54C9">
      <w:pPr>
        <w:pStyle w:val="ListParagraph"/>
        <w:ind w:left="1080"/>
        <w:rPr>
          <w:sz w:val="24"/>
          <w:szCs w:val="24"/>
        </w:rPr>
      </w:pPr>
      <w:r>
        <w:rPr>
          <w:sz w:val="24"/>
          <w:szCs w:val="24"/>
        </w:rPr>
        <w:t xml:space="preserve">+ DBSCAN </w:t>
      </w:r>
      <w:r w:rsidR="001A0746">
        <w:rPr>
          <w:sz w:val="24"/>
          <w:szCs w:val="24"/>
        </w:rPr>
        <w:t>có thểt tìm thất phần dày đặc hơn của các mẫu tập trung vào dữ liệu bằng cách bỏ qua khu vực ít nhiễu hoặc bỏ qua nhiễu .</w:t>
      </w:r>
    </w:p>
    <w:p w14:paraId="47CD6529" w14:textId="08678BA3" w:rsidR="001A0746" w:rsidRDefault="001A0746" w:rsidP="001A0746">
      <w:pPr>
        <w:pStyle w:val="ListParagraph"/>
        <w:numPr>
          <w:ilvl w:val="0"/>
          <w:numId w:val="1"/>
        </w:numPr>
        <w:rPr>
          <w:sz w:val="24"/>
          <w:szCs w:val="24"/>
        </w:rPr>
      </w:pPr>
      <w:r>
        <w:rPr>
          <w:sz w:val="24"/>
          <w:szCs w:val="24"/>
        </w:rPr>
        <w:t>DBSCAN</w:t>
      </w:r>
    </w:p>
    <w:p w14:paraId="0764A311" w14:textId="6D043DD0" w:rsidR="001A0746" w:rsidRDefault="001A0746" w:rsidP="001A0746">
      <w:pPr>
        <w:pStyle w:val="ListParagraph"/>
        <w:numPr>
          <w:ilvl w:val="0"/>
          <w:numId w:val="2"/>
        </w:numPr>
        <w:rPr>
          <w:sz w:val="24"/>
          <w:szCs w:val="24"/>
        </w:rPr>
      </w:pPr>
      <w:r>
        <w:rPr>
          <w:sz w:val="24"/>
          <w:szCs w:val="24"/>
        </w:rPr>
        <w:t>Hoạt động dựa trên ý tưởng : nếu một điểm cụ thể thuộc về một cụm thì nó phải ở gần nhiều điểm khác trong cụm đó.</w:t>
      </w:r>
    </w:p>
    <w:p w14:paraId="56C44208" w14:textId="235C8182" w:rsidR="001A0746" w:rsidRDefault="001A0746" w:rsidP="001A0746">
      <w:pPr>
        <w:pStyle w:val="ListParagraph"/>
        <w:numPr>
          <w:ilvl w:val="0"/>
          <w:numId w:val="2"/>
        </w:numPr>
        <w:rPr>
          <w:sz w:val="24"/>
          <w:szCs w:val="24"/>
        </w:rPr>
      </w:pPr>
      <w:r>
        <w:rPr>
          <w:sz w:val="24"/>
          <w:szCs w:val="24"/>
        </w:rPr>
        <w:t>Hoạt động dựa trên 2 tham số : bán kính ( R) và điểm tối thiểu.(M)</w:t>
      </w:r>
    </w:p>
    <w:p w14:paraId="16EAB8C2" w14:textId="5DA4CA19" w:rsidR="001A0746" w:rsidRDefault="001A0746" w:rsidP="001A0746">
      <w:pPr>
        <w:pStyle w:val="ListParagraph"/>
        <w:numPr>
          <w:ilvl w:val="0"/>
          <w:numId w:val="2"/>
        </w:numPr>
        <w:rPr>
          <w:sz w:val="24"/>
          <w:szCs w:val="24"/>
        </w:rPr>
      </w:pPr>
      <w:r>
        <w:rPr>
          <w:sz w:val="24"/>
          <w:szCs w:val="24"/>
        </w:rPr>
        <w:t xml:space="preserve">DBSCAN: đến thăm từng điểm </w:t>
      </w:r>
      <w:r w:rsidR="00BE6C12">
        <w:rPr>
          <w:sz w:val="24"/>
          <w:szCs w:val="24"/>
        </w:rPr>
        <w:t>và tìm loại đầu tiên, sau đó nhóm các điểm dưới dạng cụm dựa trên các loại của chúng.</w:t>
      </w:r>
    </w:p>
    <w:p w14:paraId="15EA08EF" w14:textId="31E17633" w:rsidR="00BE6C12" w:rsidRDefault="00BE6C12" w:rsidP="00BE6C12">
      <w:pPr>
        <w:pStyle w:val="ListParagraph"/>
        <w:ind w:left="1080"/>
        <w:rPr>
          <w:sz w:val="24"/>
          <w:szCs w:val="24"/>
        </w:rPr>
      </w:pPr>
      <w:r>
        <w:rPr>
          <w:sz w:val="24"/>
          <w:szCs w:val="24"/>
        </w:rPr>
        <w:t>+  Chọn 1 điểm ngẫu nhiên</w:t>
      </w:r>
    </w:p>
    <w:p w14:paraId="31806356" w14:textId="4F0D17E8" w:rsidR="00BE6C12" w:rsidRDefault="00BE6C12" w:rsidP="00BE6C12">
      <w:pPr>
        <w:pStyle w:val="ListParagraph"/>
        <w:ind w:left="1080"/>
        <w:rPr>
          <w:sz w:val="24"/>
          <w:szCs w:val="24"/>
        </w:rPr>
      </w:pPr>
      <w:r>
        <w:rPr>
          <w:sz w:val="24"/>
          <w:szCs w:val="24"/>
        </w:rPr>
        <w:t xml:space="preserve">+ Kiểm tra xem đó có phải là core point hay không </w:t>
      </w:r>
    </w:p>
    <w:p w14:paraId="445AEEC8" w14:textId="7EC37713" w:rsidR="00203A35" w:rsidRDefault="00203A35" w:rsidP="00BE6C12">
      <w:pPr>
        <w:pStyle w:val="ListParagraph"/>
        <w:ind w:left="1080"/>
        <w:rPr>
          <w:sz w:val="24"/>
          <w:szCs w:val="24"/>
        </w:rPr>
      </w:pPr>
      <w:r>
        <w:rPr>
          <w:sz w:val="24"/>
          <w:szCs w:val="24"/>
        </w:rPr>
        <w:t xml:space="preserve">+ Kết nối tất cả các điểm cốt lõi hàng xóm và đặt trong một cụm </w:t>
      </w:r>
    </w:p>
    <w:p w14:paraId="2BBC2291" w14:textId="113A6F15" w:rsidR="00203A35" w:rsidRDefault="00203A35" w:rsidP="00BE6C12">
      <w:pPr>
        <w:pStyle w:val="ListParagraph"/>
        <w:ind w:left="1080"/>
        <w:rPr>
          <w:sz w:val="24"/>
          <w:szCs w:val="24"/>
        </w:rPr>
      </w:pPr>
      <w:r>
        <w:rPr>
          <w:sz w:val="24"/>
          <w:szCs w:val="24"/>
        </w:rPr>
        <w:t>( Một cụm được hình thành như ít nhất một điểm cốt lõi cộng với tất cả các điểm cốt lõi có thể tiếp cận và các đường viền của chúng.</w:t>
      </w:r>
    </w:p>
    <w:p w14:paraId="5E071C4A" w14:textId="45A677E6" w:rsidR="00BE6C12" w:rsidRDefault="00BE6C12" w:rsidP="001A0746">
      <w:pPr>
        <w:pStyle w:val="ListParagraph"/>
        <w:numPr>
          <w:ilvl w:val="0"/>
          <w:numId w:val="2"/>
        </w:numPr>
        <w:rPr>
          <w:sz w:val="24"/>
          <w:szCs w:val="24"/>
        </w:rPr>
      </w:pPr>
      <w:r>
        <w:rPr>
          <w:sz w:val="24"/>
          <w:szCs w:val="24"/>
        </w:rPr>
        <w:lastRenderedPageBreak/>
        <w:t>Mỗi điểm trong tập dữ liệu có thể là  core point , border point, outlier point</w:t>
      </w:r>
    </w:p>
    <w:p w14:paraId="1E527D7C" w14:textId="5620ABF8" w:rsidR="00BE6C12" w:rsidRDefault="00B66EA5" w:rsidP="00B66EA5">
      <w:pPr>
        <w:pStyle w:val="ListParagraph"/>
        <w:ind w:left="1080"/>
        <w:rPr>
          <w:sz w:val="24"/>
          <w:szCs w:val="24"/>
        </w:rPr>
      </w:pPr>
      <w:r>
        <w:rPr>
          <w:sz w:val="24"/>
          <w:szCs w:val="24"/>
        </w:rPr>
        <w:t>+ Core point ( Điểm cốt lõi) : nếu trong khu vực lân cận có ít nhất M điểm</w:t>
      </w:r>
    </w:p>
    <w:p w14:paraId="2ADEAAE8" w14:textId="1ADA88B2" w:rsidR="00203A35" w:rsidRPr="00203A35" w:rsidRDefault="00B66EA5" w:rsidP="00203A35">
      <w:pPr>
        <w:pStyle w:val="ListParagraph"/>
        <w:ind w:left="1080"/>
        <w:rPr>
          <w:sz w:val="24"/>
          <w:szCs w:val="24"/>
        </w:rPr>
      </w:pPr>
      <w:r>
        <w:rPr>
          <w:sz w:val="24"/>
          <w:szCs w:val="24"/>
        </w:rPr>
        <w:t xml:space="preserve">+  Border point ( Điểm biên giới) </w:t>
      </w:r>
      <w:r w:rsidR="00203A35">
        <w:rPr>
          <w:sz w:val="24"/>
          <w:szCs w:val="24"/>
        </w:rPr>
        <w:t>: nếu vùng lân cận của nó chứa ít hơn M điểm dữ liệu , hoặc nó có thể truy cập từ một số điểm cốt lõi.</w:t>
      </w:r>
      <w:bookmarkStart w:id="0" w:name="_GoBack"/>
      <w:bookmarkEnd w:id="0"/>
    </w:p>
    <w:p w14:paraId="71800A78" w14:textId="526F6868" w:rsidR="00B66EA5" w:rsidRDefault="00B66EA5" w:rsidP="00B66EA5">
      <w:pPr>
        <w:pStyle w:val="ListParagraph"/>
        <w:ind w:left="1080"/>
        <w:rPr>
          <w:sz w:val="24"/>
          <w:szCs w:val="24"/>
        </w:rPr>
      </w:pPr>
      <w:r>
        <w:rPr>
          <w:sz w:val="24"/>
          <w:szCs w:val="24"/>
        </w:rPr>
        <w:t xml:space="preserve">+ Outlier point ( Điểm ngoại lệ) : là một điểm không phải điểm cốt lõi, cũng không đủ gần để tiếp cận từ điểm cốt lõi </w:t>
      </w:r>
    </w:p>
    <w:p w14:paraId="17052DA8" w14:textId="3CB551A2" w:rsidR="00B66EA5" w:rsidRDefault="00B66EA5" w:rsidP="00B66EA5">
      <w:pPr>
        <w:pStyle w:val="ListParagraph"/>
        <w:ind w:left="1080"/>
        <w:rPr>
          <w:sz w:val="24"/>
          <w:szCs w:val="24"/>
        </w:rPr>
      </w:pPr>
    </w:p>
    <w:p w14:paraId="3DC7F5B8" w14:textId="61517BA1" w:rsidR="00203A35" w:rsidRDefault="00B66EA5" w:rsidP="00203A35">
      <w:pPr>
        <w:pStyle w:val="ListParagraph"/>
        <w:numPr>
          <w:ilvl w:val="0"/>
          <w:numId w:val="1"/>
        </w:numPr>
        <w:rPr>
          <w:sz w:val="24"/>
          <w:szCs w:val="24"/>
        </w:rPr>
      </w:pPr>
      <w:r>
        <w:rPr>
          <w:sz w:val="24"/>
          <w:szCs w:val="24"/>
        </w:rPr>
        <w:t>Advance</w:t>
      </w:r>
      <w:r w:rsidR="00203A35">
        <w:rPr>
          <w:sz w:val="24"/>
          <w:szCs w:val="24"/>
        </w:rPr>
        <w:t xml:space="preserve">  DBSCAN</w:t>
      </w:r>
    </w:p>
    <w:p w14:paraId="0E00C833" w14:textId="77777777" w:rsidR="00203A35" w:rsidRPr="00203A35" w:rsidRDefault="00203A35" w:rsidP="00203A35">
      <w:pPr>
        <w:pStyle w:val="ListParagraph"/>
        <w:rPr>
          <w:sz w:val="24"/>
          <w:szCs w:val="24"/>
        </w:rPr>
      </w:pPr>
    </w:p>
    <w:p w14:paraId="2DDE7733" w14:textId="0481805C" w:rsidR="00B66EA5" w:rsidRDefault="00203A35" w:rsidP="00B66EA5">
      <w:pPr>
        <w:pStyle w:val="ListParagraph"/>
        <w:rPr>
          <w:sz w:val="24"/>
          <w:szCs w:val="24"/>
        </w:rPr>
      </w:pPr>
      <w:r>
        <w:rPr>
          <w:noProof/>
        </w:rPr>
        <w:drawing>
          <wp:inline distT="0" distB="0" distL="0" distR="0" wp14:anchorId="77260D87" wp14:editId="2C876B76">
            <wp:extent cx="5324475" cy="29933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5703" cy="2999623"/>
                    </a:xfrm>
                    <a:prstGeom prst="rect">
                      <a:avLst/>
                    </a:prstGeom>
                  </pic:spPr>
                </pic:pic>
              </a:graphicData>
            </a:graphic>
          </wp:inline>
        </w:drawing>
      </w:r>
    </w:p>
    <w:p w14:paraId="634F1D65" w14:textId="77777777" w:rsidR="008D0D89" w:rsidRDefault="008D0D89" w:rsidP="008D0D89">
      <w:pPr>
        <w:pStyle w:val="ListParagraph"/>
        <w:ind w:left="1080"/>
        <w:rPr>
          <w:sz w:val="24"/>
          <w:szCs w:val="24"/>
        </w:rPr>
      </w:pPr>
    </w:p>
    <w:p w14:paraId="4760959D" w14:textId="1FEA1075" w:rsidR="00020290" w:rsidRDefault="00020290" w:rsidP="00020290">
      <w:pPr>
        <w:pStyle w:val="ListParagraph"/>
        <w:numPr>
          <w:ilvl w:val="0"/>
          <w:numId w:val="1"/>
        </w:numPr>
        <w:rPr>
          <w:sz w:val="24"/>
          <w:szCs w:val="24"/>
        </w:rPr>
      </w:pPr>
      <w:r>
        <w:rPr>
          <w:sz w:val="24"/>
          <w:szCs w:val="24"/>
        </w:rPr>
        <w:t xml:space="preserve">Câu hỏi </w:t>
      </w:r>
    </w:p>
    <w:p w14:paraId="2B0A2451" w14:textId="77777777" w:rsidR="00020290" w:rsidRPr="00020290" w:rsidRDefault="00020290" w:rsidP="00020290">
      <w:pPr>
        <w:shd w:val="clear" w:color="auto" w:fill="FFFFFF"/>
        <w:spacing w:after="100" w:afterAutospacing="1" w:line="315" w:lineRule="atLeast"/>
        <w:ind w:left="360"/>
        <w:rPr>
          <w:rFonts w:eastAsia="Times New Roman" w:cstheme="minorHAnsi"/>
          <w:sz w:val="21"/>
          <w:szCs w:val="21"/>
        </w:rPr>
      </w:pPr>
      <w:r w:rsidRPr="00020290">
        <w:rPr>
          <w:rFonts w:eastAsia="Times New Roman" w:cstheme="minorHAnsi"/>
          <w:sz w:val="21"/>
          <w:szCs w:val="21"/>
        </w:rPr>
        <w:t>Which of the following are the characteristics of density-based clustering?</w:t>
      </w:r>
    </w:p>
    <w:p w14:paraId="0BEFF097" w14:textId="1292AFEB" w:rsidR="00020290" w:rsidRPr="00020290" w:rsidRDefault="00020290" w:rsidP="00020290">
      <w:pPr>
        <w:shd w:val="clear" w:color="auto" w:fill="FFFFFF"/>
        <w:spacing w:before="270" w:after="0" w:line="240" w:lineRule="auto"/>
        <w:ind w:left="360"/>
        <w:rPr>
          <w:rFonts w:eastAsia="Times New Roman" w:cstheme="minorHAnsi"/>
          <w:sz w:val="21"/>
          <w:szCs w:val="21"/>
        </w:rPr>
      </w:pPr>
      <w:r w:rsidRPr="00020290">
        <w:rPr>
          <w:rFonts w:eastAsia="Times New Roman" w:cstheme="minorHAnsi"/>
          <w:sz w:val="21"/>
          <w:szCs w:val="21"/>
        </w:rPr>
        <w:object w:dxaOrig="225" w:dyaOrig="225" w14:anchorId="62D73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0.25pt;height:18pt" o:ole="">
            <v:imagedata r:id="rId6" o:title=""/>
          </v:shape>
          <w:control r:id="rId7" w:name="DefaultOcxName" w:shapeid="_x0000_i1052"/>
        </w:object>
      </w:r>
      <w:r w:rsidRPr="00020290">
        <w:rPr>
          <w:rFonts w:eastAsia="Times New Roman" w:cstheme="minorHAnsi"/>
          <w:sz w:val="21"/>
          <w:szCs w:val="21"/>
        </w:rPr>
        <w:t xml:space="preserve">Density-based clustering algorithms have  </w:t>
      </w:r>
      <w:r>
        <w:rPr>
          <w:rFonts w:eastAsia="Times New Roman" w:cstheme="minorHAnsi"/>
          <w:sz w:val="21"/>
          <w:szCs w:val="21"/>
        </w:rPr>
        <w:t xml:space="preserve">no </w:t>
      </w:r>
      <w:r w:rsidRPr="00020290">
        <w:rPr>
          <w:rFonts w:eastAsia="Times New Roman" w:cstheme="minorHAnsi"/>
          <w:sz w:val="21"/>
          <w:szCs w:val="21"/>
        </w:rPr>
        <w:t>notion of outliers.</w:t>
      </w:r>
    </w:p>
    <w:p w14:paraId="2A116424" w14:textId="7C094D85" w:rsidR="00020290" w:rsidRPr="00020290" w:rsidRDefault="00020290" w:rsidP="00020290">
      <w:pPr>
        <w:shd w:val="clear" w:color="auto" w:fill="FFFFFF"/>
        <w:spacing w:before="270" w:after="0" w:line="240" w:lineRule="auto"/>
        <w:ind w:left="360"/>
        <w:rPr>
          <w:rFonts w:eastAsia="Times New Roman" w:cstheme="minorHAnsi"/>
          <w:sz w:val="21"/>
          <w:szCs w:val="21"/>
        </w:rPr>
      </w:pPr>
      <w:r w:rsidRPr="00020290">
        <w:rPr>
          <w:rFonts w:eastAsia="Times New Roman" w:cstheme="minorHAnsi"/>
          <w:sz w:val="21"/>
          <w:szCs w:val="21"/>
        </w:rPr>
        <w:object w:dxaOrig="225" w:dyaOrig="225" w14:anchorId="74B25531">
          <v:shape id="_x0000_i1044" type="#_x0000_t75" style="width:20.25pt;height:18pt" o:ole="">
            <v:imagedata r:id="rId8" o:title=""/>
          </v:shape>
          <w:control r:id="rId9" w:name="DefaultOcxName1" w:shapeid="_x0000_i1044"/>
        </w:object>
      </w:r>
      <w:r w:rsidRPr="00020290">
        <w:rPr>
          <w:rFonts w:eastAsia="Times New Roman" w:cstheme="minorHAnsi"/>
          <w:sz w:val="21"/>
          <w:szCs w:val="21"/>
        </w:rPr>
        <w:t>Density-based clustering algorithms are proper for arbitrary shape clusters.</w:t>
      </w:r>
    </w:p>
    <w:p w14:paraId="1FC81B52" w14:textId="119730CB" w:rsidR="00020290" w:rsidRPr="00020290" w:rsidRDefault="00020290" w:rsidP="00020290">
      <w:pPr>
        <w:shd w:val="clear" w:color="auto" w:fill="FFFFFF"/>
        <w:spacing w:before="270" w:after="0" w:line="240" w:lineRule="auto"/>
        <w:ind w:left="360"/>
        <w:rPr>
          <w:rFonts w:eastAsia="Times New Roman" w:cstheme="minorHAnsi"/>
          <w:sz w:val="21"/>
          <w:szCs w:val="21"/>
        </w:rPr>
      </w:pPr>
      <w:r w:rsidRPr="00020290">
        <w:rPr>
          <w:rFonts w:eastAsia="Times New Roman" w:cstheme="minorHAnsi"/>
          <w:sz w:val="21"/>
          <w:szCs w:val="21"/>
        </w:rPr>
        <w:object w:dxaOrig="225" w:dyaOrig="225" w14:anchorId="787B3E18">
          <v:shape id="_x0000_i1036" type="#_x0000_t75" style="width:20.25pt;height:18pt" o:ole="">
            <v:imagedata r:id="rId8" o:title=""/>
          </v:shape>
          <w:control r:id="rId10" w:name="DefaultOcxName2" w:shapeid="_x0000_i1036"/>
        </w:object>
      </w:r>
      <w:r w:rsidRPr="00020290">
        <w:rPr>
          <w:rFonts w:eastAsia="Times New Roman" w:cstheme="minorHAnsi"/>
          <w:sz w:val="21"/>
          <w:szCs w:val="21"/>
        </w:rPr>
        <w:t>Density-based clustering algorithms locate regions of high density that are separated from one another by regions of low density.</w:t>
      </w:r>
    </w:p>
    <w:p w14:paraId="71861ABD" w14:textId="77777777" w:rsidR="00020290" w:rsidRPr="00020290" w:rsidRDefault="00020290" w:rsidP="00020290">
      <w:pPr>
        <w:pStyle w:val="ListParagraph"/>
        <w:rPr>
          <w:sz w:val="24"/>
          <w:szCs w:val="24"/>
        </w:rPr>
      </w:pPr>
    </w:p>
    <w:sectPr w:rsidR="00020290" w:rsidRPr="00020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B5B72"/>
    <w:multiLevelType w:val="hybridMultilevel"/>
    <w:tmpl w:val="57D2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2538C"/>
    <w:multiLevelType w:val="hybridMultilevel"/>
    <w:tmpl w:val="5CC8D668"/>
    <w:lvl w:ilvl="0" w:tplc="CB38C67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90"/>
    <w:rsid w:val="00020290"/>
    <w:rsid w:val="001A0746"/>
    <w:rsid w:val="001B41AF"/>
    <w:rsid w:val="00203A35"/>
    <w:rsid w:val="008D0D89"/>
    <w:rsid w:val="00B66EA5"/>
    <w:rsid w:val="00BE6C12"/>
    <w:rsid w:val="00CF51C1"/>
    <w:rsid w:val="00E14F0B"/>
    <w:rsid w:val="00EA54C9"/>
    <w:rsid w:val="00F10975"/>
    <w:rsid w:val="00FD3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92AD"/>
  <w15:chartTrackingRefBased/>
  <w15:docId w15:val="{891FFC84-A6EE-4E64-A8D9-31F33778A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290"/>
    <w:pPr>
      <w:ind w:left="720"/>
      <w:contextualSpacing/>
    </w:pPr>
  </w:style>
  <w:style w:type="paragraph" w:styleId="NormalWeb">
    <w:name w:val="Normal (Web)"/>
    <w:basedOn w:val="Normal"/>
    <w:uiPriority w:val="99"/>
    <w:semiHidden/>
    <w:unhideWhenUsed/>
    <w:rsid w:val="000202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657031">
      <w:bodyDiv w:val="1"/>
      <w:marLeft w:val="0"/>
      <w:marRight w:val="0"/>
      <w:marTop w:val="0"/>
      <w:marBottom w:val="0"/>
      <w:divBdr>
        <w:top w:val="none" w:sz="0" w:space="0" w:color="auto"/>
        <w:left w:val="none" w:sz="0" w:space="0" w:color="auto"/>
        <w:bottom w:val="none" w:sz="0" w:space="0" w:color="auto"/>
        <w:right w:val="none" w:sz="0" w:space="0" w:color="auto"/>
      </w:divBdr>
      <w:divsChild>
        <w:div w:id="38166148">
          <w:marLeft w:val="0"/>
          <w:marRight w:val="0"/>
          <w:marTop w:val="0"/>
          <w:marBottom w:val="390"/>
          <w:divBdr>
            <w:top w:val="none" w:sz="0" w:space="0" w:color="auto"/>
            <w:left w:val="none" w:sz="0" w:space="0" w:color="auto"/>
            <w:bottom w:val="none" w:sz="0" w:space="0" w:color="auto"/>
            <w:right w:val="none" w:sz="0" w:space="0" w:color="auto"/>
          </w:divBdr>
          <w:divsChild>
            <w:div w:id="836582037">
              <w:marLeft w:val="0"/>
              <w:marRight w:val="0"/>
              <w:marTop w:val="0"/>
              <w:marBottom w:val="0"/>
              <w:divBdr>
                <w:top w:val="none" w:sz="0" w:space="0" w:color="auto"/>
                <w:left w:val="none" w:sz="0" w:space="0" w:color="auto"/>
                <w:bottom w:val="none" w:sz="0" w:space="0" w:color="auto"/>
                <w:right w:val="none" w:sz="0" w:space="0" w:color="auto"/>
              </w:divBdr>
              <w:divsChild>
                <w:div w:id="142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10408">
          <w:marLeft w:val="0"/>
          <w:marRight w:val="0"/>
          <w:marTop w:val="0"/>
          <w:marBottom w:val="0"/>
          <w:divBdr>
            <w:top w:val="none" w:sz="0" w:space="0" w:color="auto"/>
            <w:left w:val="none" w:sz="0" w:space="0" w:color="auto"/>
            <w:bottom w:val="none" w:sz="0" w:space="0" w:color="auto"/>
            <w:right w:val="none" w:sz="0" w:space="0" w:color="auto"/>
          </w:divBdr>
          <w:divsChild>
            <w:div w:id="1237859702">
              <w:marLeft w:val="0"/>
              <w:marRight w:val="0"/>
              <w:marTop w:val="0"/>
              <w:marBottom w:val="0"/>
              <w:divBdr>
                <w:top w:val="none" w:sz="0" w:space="0" w:color="auto"/>
                <w:left w:val="none" w:sz="0" w:space="0" w:color="auto"/>
                <w:bottom w:val="none" w:sz="0" w:space="0" w:color="auto"/>
                <w:right w:val="none" w:sz="0" w:space="0" w:color="auto"/>
              </w:divBdr>
              <w:divsChild>
                <w:div w:id="675885828">
                  <w:marLeft w:val="0"/>
                  <w:marRight w:val="0"/>
                  <w:marTop w:val="270"/>
                  <w:marBottom w:val="0"/>
                  <w:divBdr>
                    <w:top w:val="none" w:sz="0" w:space="0" w:color="auto"/>
                    <w:left w:val="none" w:sz="0" w:space="0" w:color="auto"/>
                    <w:bottom w:val="none" w:sz="0" w:space="0" w:color="auto"/>
                    <w:right w:val="none" w:sz="0" w:space="0" w:color="auto"/>
                  </w:divBdr>
                  <w:divsChild>
                    <w:div w:id="1601528573">
                      <w:marLeft w:val="0"/>
                      <w:marRight w:val="0"/>
                      <w:marTop w:val="0"/>
                      <w:marBottom w:val="0"/>
                      <w:divBdr>
                        <w:top w:val="none" w:sz="0" w:space="0" w:color="auto"/>
                        <w:left w:val="none" w:sz="0" w:space="0" w:color="auto"/>
                        <w:bottom w:val="none" w:sz="0" w:space="0" w:color="auto"/>
                        <w:right w:val="none" w:sz="0" w:space="0" w:color="auto"/>
                      </w:divBdr>
                      <w:divsChild>
                        <w:div w:id="1481656961">
                          <w:marLeft w:val="0"/>
                          <w:marRight w:val="0"/>
                          <w:marTop w:val="0"/>
                          <w:marBottom w:val="0"/>
                          <w:divBdr>
                            <w:top w:val="none" w:sz="0" w:space="0" w:color="auto"/>
                            <w:left w:val="none" w:sz="0" w:space="0" w:color="auto"/>
                            <w:bottom w:val="none" w:sz="0" w:space="0" w:color="auto"/>
                            <w:right w:val="none" w:sz="0" w:space="0" w:color="auto"/>
                          </w:divBdr>
                          <w:divsChild>
                            <w:div w:id="5406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432">
              <w:marLeft w:val="0"/>
              <w:marRight w:val="0"/>
              <w:marTop w:val="0"/>
              <w:marBottom w:val="0"/>
              <w:divBdr>
                <w:top w:val="none" w:sz="0" w:space="0" w:color="auto"/>
                <w:left w:val="none" w:sz="0" w:space="0" w:color="auto"/>
                <w:bottom w:val="none" w:sz="0" w:space="0" w:color="auto"/>
                <w:right w:val="none" w:sz="0" w:space="0" w:color="auto"/>
              </w:divBdr>
              <w:divsChild>
                <w:div w:id="723522712">
                  <w:marLeft w:val="0"/>
                  <w:marRight w:val="0"/>
                  <w:marTop w:val="270"/>
                  <w:marBottom w:val="0"/>
                  <w:divBdr>
                    <w:top w:val="none" w:sz="0" w:space="0" w:color="auto"/>
                    <w:left w:val="none" w:sz="0" w:space="0" w:color="auto"/>
                    <w:bottom w:val="none" w:sz="0" w:space="0" w:color="auto"/>
                    <w:right w:val="none" w:sz="0" w:space="0" w:color="auto"/>
                  </w:divBdr>
                  <w:divsChild>
                    <w:div w:id="2129934531">
                      <w:marLeft w:val="0"/>
                      <w:marRight w:val="0"/>
                      <w:marTop w:val="0"/>
                      <w:marBottom w:val="0"/>
                      <w:divBdr>
                        <w:top w:val="none" w:sz="0" w:space="0" w:color="auto"/>
                        <w:left w:val="none" w:sz="0" w:space="0" w:color="auto"/>
                        <w:bottom w:val="none" w:sz="0" w:space="0" w:color="auto"/>
                        <w:right w:val="none" w:sz="0" w:space="0" w:color="auto"/>
                      </w:divBdr>
                      <w:divsChild>
                        <w:div w:id="1937210453">
                          <w:marLeft w:val="0"/>
                          <w:marRight w:val="0"/>
                          <w:marTop w:val="0"/>
                          <w:marBottom w:val="0"/>
                          <w:divBdr>
                            <w:top w:val="none" w:sz="0" w:space="0" w:color="auto"/>
                            <w:left w:val="none" w:sz="0" w:space="0" w:color="auto"/>
                            <w:bottom w:val="none" w:sz="0" w:space="0" w:color="auto"/>
                            <w:right w:val="none" w:sz="0" w:space="0" w:color="auto"/>
                          </w:divBdr>
                          <w:divsChild>
                            <w:div w:id="21347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2365">
              <w:marLeft w:val="0"/>
              <w:marRight w:val="0"/>
              <w:marTop w:val="0"/>
              <w:marBottom w:val="0"/>
              <w:divBdr>
                <w:top w:val="none" w:sz="0" w:space="0" w:color="auto"/>
                <w:left w:val="none" w:sz="0" w:space="0" w:color="auto"/>
                <w:bottom w:val="none" w:sz="0" w:space="0" w:color="auto"/>
                <w:right w:val="none" w:sz="0" w:space="0" w:color="auto"/>
              </w:divBdr>
              <w:divsChild>
                <w:div w:id="1494448802">
                  <w:marLeft w:val="0"/>
                  <w:marRight w:val="0"/>
                  <w:marTop w:val="270"/>
                  <w:marBottom w:val="0"/>
                  <w:divBdr>
                    <w:top w:val="none" w:sz="0" w:space="0" w:color="auto"/>
                    <w:left w:val="none" w:sz="0" w:space="0" w:color="auto"/>
                    <w:bottom w:val="none" w:sz="0" w:space="0" w:color="auto"/>
                    <w:right w:val="none" w:sz="0" w:space="0" w:color="auto"/>
                  </w:divBdr>
                  <w:divsChild>
                    <w:div w:id="719013598">
                      <w:marLeft w:val="0"/>
                      <w:marRight w:val="0"/>
                      <w:marTop w:val="0"/>
                      <w:marBottom w:val="0"/>
                      <w:divBdr>
                        <w:top w:val="none" w:sz="0" w:space="0" w:color="auto"/>
                        <w:left w:val="none" w:sz="0" w:space="0" w:color="auto"/>
                        <w:bottom w:val="none" w:sz="0" w:space="0" w:color="auto"/>
                        <w:right w:val="none" w:sz="0" w:space="0" w:color="auto"/>
                      </w:divBdr>
                      <w:divsChild>
                        <w:div w:id="1804806762">
                          <w:marLeft w:val="0"/>
                          <w:marRight w:val="0"/>
                          <w:marTop w:val="0"/>
                          <w:marBottom w:val="0"/>
                          <w:divBdr>
                            <w:top w:val="none" w:sz="0" w:space="0" w:color="auto"/>
                            <w:left w:val="none" w:sz="0" w:space="0" w:color="auto"/>
                            <w:bottom w:val="none" w:sz="0" w:space="0" w:color="auto"/>
                            <w:right w:val="none" w:sz="0" w:space="0" w:color="auto"/>
                          </w:divBdr>
                          <w:divsChild>
                            <w:div w:id="795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Thi Lien 20162352</dc:creator>
  <cp:keywords/>
  <dc:description/>
  <cp:lastModifiedBy>Bui Thi Lien 20162352</cp:lastModifiedBy>
  <cp:revision>2</cp:revision>
  <dcterms:created xsi:type="dcterms:W3CDTF">2020-03-02T02:20:00Z</dcterms:created>
  <dcterms:modified xsi:type="dcterms:W3CDTF">2020-03-02T04:11:00Z</dcterms:modified>
</cp:coreProperties>
</file>