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26869" w14:textId="2BB12B80" w:rsidR="00544615" w:rsidRDefault="00B018B5" w:rsidP="00B018B5">
      <w:pPr>
        <w:jc w:val="center"/>
        <w:rPr>
          <w:sz w:val="44"/>
          <w:szCs w:val="44"/>
        </w:rPr>
      </w:pPr>
      <w:r w:rsidRPr="00B018B5">
        <w:rPr>
          <w:sz w:val="44"/>
          <w:szCs w:val="44"/>
        </w:rPr>
        <w:t>Content Based</w:t>
      </w:r>
      <w:r w:rsidR="00507920">
        <w:rPr>
          <w:sz w:val="44"/>
          <w:szCs w:val="44"/>
        </w:rPr>
        <w:t xml:space="preserve"> </w:t>
      </w:r>
      <w:bookmarkStart w:id="0" w:name="_GoBack"/>
      <w:bookmarkEnd w:id="0"/>
    </w:p>
    <w:p w14:paraId="07CFE890" w14:textId="553E2203" w:rsidR="00B018B5" w:rsidRDefault="00B018B5" w:rsidP="00B018B5">
      <w:pPr>
        <w:pStyle w:val="ListParagraph"/>
        <w:numPr>
          <w:ilvl w:val="0"/>
          <w:numId w:val="1"/>
        </w:numPr>
        <w:rPr>
          <w:sz w:val="24"/>
          <w:szCs w:val="24"/>
        </w:rPr>
      </w:pPr>
      <w:r>
        <w:rPr>
          <w:sz w:val="24"/>
          <w:szCs w:val="24"/>
        </w:rPr>
        <w:t>Giới thiệu</w:t>
      </w:r>
    </w:p>
    <w:p w14:paraId="4BABBF6E" w14:textId="4EE53B01" w:rsidR="00B018B5" w:rsidRDefault="00B018B5" w:rsidP="00271A26">
      <w:pPr>
        <w:pStyle w:val="ListParagraph"/>
        <w:numPr>
          <w:ilvl w:val="0"/>
          <w:numId w:val="2"/>
        </w:numPr>
        <w:rPr>
          <w:rFonts w:cstheme="minorHAnsi"/>
          <w:color w:val="252525"/>
          <w:sz w:val="24"/>
          <w:szCs w:val="24"/>
        </w:rPr>
      </w:pPr>
      <w:r w:rsidRPr="00271A26">
        <w:rPr>
          <w:rFonts w:cstheme="minorHAnsi"/>
          <w:color w:val="252525"/>
          <w:sz w:val="24"/>
          <w:szCs w:val="24"/>
        </w:rPr>
        <w:t xml:space="preserve">Hệ thống đề xuất dựa trên nội dung cố gắng đề xuất các </w:t>
      </w:r>
      <w:r w:rsidR="00271A26">
        <w:rPr>
          <w:rFonts w:cstheme="minorHAnsi"/>
          <w:color w:val="252525"/>
          <w:sz w:val="24"/>
          <w:szCs w:val="24"/>
        </w:rPr>
        <w:t>item</w:t>
      </w:r>
      <w:r w:rsidRPr="00271A26">
        <w:rPr>
          <w:rFonts w:cstheme="minorHAnsi"/>
          <w:color w:val="252525"/>
          <w:sz w:val="24"/>
          <w:szCs w:val="24"/>
        </w:rPr>
        <w:t xml:space="preserve"> cho </w:t>
      </w:r>
      <w:r w:rsidR="00271A26">
        <w:rPr>
          <w:rFonts w:cstheme="minorHAnsi"/>
          <w:color w:val="252525"/>
          <w:sz w:val="24"/>
          <w:szCs w:val="24"/>
        </w:rPr>
        <w:t>user</w:t>
      </w:r>
      <w:r w:rsidRPr="00271A26">
        <w:rPr>
          <w:rFonts w:cstheme="minorHAnsi"/>
          <w:color w:val="252525"/>
          <w:sz w:val="24"/>
          <w:szCs w:val="24"/>
        </w:rPr>
        <w:t xml:space="preserve"> dựa trên hồ sơ của họ.</w:t>
      </w:r>
    </w:p>
    <w:p w14:paraId="4B156948" w14:textId="618A60FC" w:rsidR="00271A26" w:rsidRDefault="00C8616E" w:rsidP="00271A26">
      <w:pPr>
        <w:pStyle w:val="ListParagraph"/>
        <w:numPr>
          <w:ilvl w:val="0"/>
          <w:numId w:val="2"/>
        </w:numPr>
        <w:rPr>
          <w:rFonts w:cstheme="minorHAnsi"/>
          <w:color w:val="252525"/>
          <w:sz w:val="24"/>
          <w:szCs w:val="24"/>
        </w:rPr>
      </w:pPr>
      <w:r>
        <w:rPr>
          <w:rFonts w:cstheme="minorHAnsi"/>
          <w:color w:val="252525"/>
          <w:sz w:val="24"/>
          <w:szCs w:val="24"/>
        </w:rPr>
        <w:t>Hồ sơ của user dựa trên xếp hạng của user, bao gồm số lần user đã click vào các mặt hàng khác nhau, thậm chí có thể thích những mặt hàng đó.</w:t>
      </w:r>
    </w:p>
    <w:p w14:paraId="14B793CB" w14:textId="16478A47" w:rsidR="00C8616E" w:rsidRDefault="00C8616E" w:rsidP="00271A26">
      <w:pPr>
        <w:pStyle w:val="ListParagraph"/>
        <w:numPr>
          <w:ilvl w:val="0"/>
          <w:numId w:val="2"/>
        </w:numPr>
        <w:rPr>
          <w:rFonts w:cstheme="minorHAnsi"/>
          <w:color w:val="252525"/>
          <w:sz w:val="24"/>
          <w:szCs w:val="24"/>
        </w:rPr>
      </w:pPr>
      <w:r>
        <w:rPr>
          <w:rFonts w:cstheme="minorHAnsi"/>
          <w:color w:val="252525"/>
          <w:sz w:val="24"/>
          <w:szCs w:val="24"/>
        </w:rPr>
        <w:t>Quá trình đề xuất dựa trên sự giống nhau giữa các item đó, sự giống nhau này được đo trên sự giống nhau trong nội dung (thể loại, thẻ ,..) của các item đó.</w:t>
      </w:r>
    </w:p>
    <w:p w14:paraId="08CA91CD" w14:textId="38D46E44" w:rsidR="00C8616E" w:rsidRDefault="00C8616E" w:rsidP="00271A26">
      <w:pPr>
        <w:pStyle w:val="ListParagraph"/>
        <w:numPr>
          <w:ilvl w:val="0"/>
          <w:numId w:val="2"/>
        </w:numPr>
        <w:rPr>
          <w:rFonts w:cstheme="minorHAnsi"/>
          <w:color w:val="252525"/>
          <w:sz w:val="24"/>
          <w:szCs w:val="24"/>
        </w:rPr>
      </w:pPr>
      <w:r>
        <w:rPr>
          <w:rFonts w:cstheme="minorHAnsi"/>
          <w:color w:val="252525"/>
          <w:sz w:val="24"/>
          <w:szCs w:val="24"/>
        </w:rPr>
        <w:t>Nhược điểm : cold-start</w:t>
      </w:r>
    </w:p>
    <w:p w14:paraId="4896FE12" w14:textId="0C65CCF9" w:rsidR="00C8616E" w:rsidRDefault="00C8616E" w:rsidP="00C8616E">
      <w:pPr>
        <w:pStyle w:val="ListParagraph"/>
        <w:numPr>
          <w:ilvl w:val="0"/>
          <w:numId w:val="1"/>
        </w:numPr>
        <w:rPr>
          <w:rFonts w:cstheme="minorHAnsi"/>
          <w:color w:val="252525"/>
          <w:sz w:val="24"/>
          <w:szCs w:val="24"/>
        </w:rPr>
      </w:pPr>
      <w:r>
        <w:rPr>
          <w:rFonts w:cstheme="minorHAnsi"/>
          <w:color w:val="252525"/>
          <w:sz w:val="24"/>
          <w:szCs w:val="24"/>
        </w:rPr>
        <w:t xml:space="preserve">Slide </w:t>
      </w:r>
    </w:p>
    <w:p w14:paraId="387532BE" w14:textId="23B41746" w:rsidR="00C8616E" w:rsidRDefault="00C8616E" w:rsidP="00C8616E">
      <w:pPr>
        <w:pStyle w:val="ListParagraph"/>
        <w:rPr>
          <w:rFonts w:cstheme="minorHAnsi"/>
          <w:color w:val="252525"/>
          <w:sz w:val="24"/>
          <w:szCs w:val="24"/>
        </w:rPr>
      </w:pPr>
      <w:r>
        <w:rPr>
          <w:noProof/>
        </w:rPr>
        <w:drawing>
          <wp:inline distT="0" distB="0" distL="0" distR="0" wp14:anchorId="4EED8C0E" wp14:editId="61CF8DF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30FF0AD1" w14:textId="77777777" w:rsidR="00271A26" w:rsidRPr="00271A26" w:rsidRDefault="00271A26" w:rsidP="00B018B5">
      <w:pPr>
        <w:pStyle w:val="ListParagraph"/>
        <w:rPr>
          <w:rFonts w:cstheme="minorHAnsi"/>
          <w:sz w:val="24"/>
          <w:szCs w:val="24"/>
        </w:rPr>
      </w:pPr>
    </w:p>
    <w:sectPr w:rsidR="00271A26" w:rsidRPr="00271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95BD7"/>
    <w:multiLevelType w:val="hybridMultilevel"/>
    <w:tmpl w:val="F976E9C8"/>
    <w:lvl w:ilvl="0" w:tplc="6DB6757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D4FC4"/>
    <w:multiLevelType w:val="hybridMultilevel"/>
    <w:tmpl w:val="7D42E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B5"/>
    <w:rsid w:val="00271A26"/>
    <w:rsid w:val="00507920"/>
    <w:rsid w:val="00544615"/>
    <w:rsid w:val="00B018B5"/>
    <w:rsid w:val="00C8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826E"/>
  <w15:chartTrackingRefBased/>
  <w15:docId w15:val="{EBD82A52-98B2-45CD-B9C9-9899AF92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Lien 20162352</dc:creator>
  <cp:keywords/>
  <dc:description/>
  <cp:lastModifiedBy>Bui Thi Lien 20162352</cp:lastModifiedBy>
  <cp:revision>1</cp:revision>
  <dcterms:created xsi:type="dcterms:W3CDTF">2020-02-28T15:40:00Z</dcterms:created>
  <dcterms:modified xsi:type="dcterms:W3CDTF">2020-02-28T16:40:00Z</dcterms:modified>
</cp:coreProperties>
</file>