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9604D" w14:textId="248896F1" w:rsidR="008867D1" w:rsidRDefault="00220BA1">
      <w:hyperlink r:id="rId4" w:history="1">
        <w:r w:rsidRPr="00DC53A5">
          <w:rPr>
            <w:rStyle w:val="Hyperlink"/>
          </w:rPr>
          <w:t>https://www.educationfund.org/what-we-do/programs/food-forests-for-schools/overview.html</w:t>
        </w:r>
      </w:hyperlink>
    </w:p>
    <w:p w14:paraId="29323040" w14:textId="27136821" w:rsidR="00220BA1" w:rsidRDefault="00220BA1"/>
    <w:p w14:paraId="2E8E85E4" w14:textId="76284482" w:rsidR="00220BA1" w:rsidRDefault="00220BA1">
      <w:r w:rsidRPr="00220BA1">
        <w:drawing>
          <wp:inline distT="0" distB="0" distL="0" distR="0" wp14:anchorId="256CACB2" wp14:editId="100DA2B9">
            <wp:extent cx="5943600" cy="3974465"/>
            <wp:effectExtent l="0" t="0" r="0" b="635"/>
            <wp:docPr id="1" name="Picture 1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tree, outdoor, sig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1D00" w14:textId="673501EA" w:rsidR="00220BA1" w:rsidRDefault="00220BA1"/>
    <w:p w14:paraId="77975E0F" w14:textId="2927423D" w:rsidR="00220BA1" w:rsidRDefault="00220BA1">
      <w:r>
        <w:t>An organization in Miami-Dade is using food forests to create the foundations for students to learn about growing food and the connection between health and the environment.</w:t>
      </w:r>
    </w:p>
    <w:sectPr w:rsidR="00220BA1" w:rsidSect="001C2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CFB"/>
    <w:rsid w:val="001C2FA5"/>
    <w:rsid w:val="00220BA1"/>
    <w:rsid w:val="00390323"/>
    <w:rsid w:val="00645CFB"/>
    <w:rsid w:val="00772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EEFE3F"/>
  <w15:chartTrackingRefBased/>
  <w15:docId w15:val="{2B2C45F5-9F48-3A49-AB34-036905816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0B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B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educationfund.org/what-we-do/programs/food-forests-for-schools/overview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53</Words>
  <Characters>319</Characters>
  <Application>Microsoft Office Word</Application>
  <DocSecurity>0</DocSecurity>
  <Lines>22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Corey Duke</dc:creator>
  <cp:keywords/>
  <dc:description/>
  <cp:lastModifiedBy>Corey Duke</cp:lastModifiedBy>
  <cp:revision>1</cp:revision>
  <dcterms:created xsi:type="dcterms:W3CDTF">2022-01-25T19:00:00Z</dcterms:created>
  <dcterms:modified xsi:type="dcterms:W3CDTF">2022-01-28T02:27:00Z</dcterms:modified>
</cp:coreProperties>
</file>