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43463" w14:textId="0AB0DEBC" w:rsidR="005724FC" w:rsidRPr="00240DA3" w:rsidRDefault="005724FC" w:rsidP="005724FC">
      <w:pPr>
        <w:spacing w:after="0" w:line="240" w:lineRule="auto"/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</w:pPr>
    </w:p>
    <w:p w14:paraId="0B1AF85C" w14:textId="4F5E7FF3" w:rsidR="005724FC" w:rsidRPr="006E41EE" w:rsidRDefault="003A5DB6" w:rsidP="00240DA3">
      <w:pPr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6E41EE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ĐẶC TẢ USE CASE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2116"/>
        <w:gridCol w:w="2717"/>
        <w:gridCol w:w="2902"/>
      </w:tblGrid>
      <w:tr w:rsidR="00E32E74" w:rsidRPr="006E41EE" w14:paraId="4F023021" w14:textId="77777777" w:rsidTr="006E41EE">
        <w:trPr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B69F64" w14:textId="77777777" w:rsidR="005724FC" w:rsidRPr="006E41EE" w:rsidRDefault="005724FC" w:rsidP="005724FC">
            <w:pPr>
              <w:spacing w:before="120" w:after="60" w:line="240" w:lineRule="auto"/>
              <w:ind w:left="-14" w:right="14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Mã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Use case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0D7B20" w14:textId="15A9D0D2" w:rsidR="005724FC" w:rsidRPr="006E41EE" w:rsidRDefault="003A5DB6" w:rsidP="005724FC">
            <w:pPr>
              <w:spacing w:before="80" w:after="80" w:line="240" w:lineRule="auto"/>
              <w:jc w:val="both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######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392C27" w14:textId="77777777" w:rsidR="005724FC" w:rsidRPr="006E41EE" w:rsidRDefault="005724FC" w:rsidP="005724FC">
            <w:pPr>
              <w:spacing w:before="120" w:after="60" w:line="240" w:lineRule="auto"/>
              <w:ind w:left="-14" w:right="14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Tên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Use case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5FB07C" w14:textId="1CCF8516" w:rsidR="005724FC" w:rsidRPr="006E41EE" w:rsidRDefault="00CE50B2" w:rsidP="005724FC">
            <w:pPr>
              <w:spacing w:before="80" w:after="80" w:line="240" w:lineRule="auto"/>
              <w:jc w:val="both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Thống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kê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chấm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công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theo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tháng</w:t>
            </w:r>
            <w:proofErr w:type="spellEnd"/>
          </w:p>
        </w:tc>
      </w:tr>
      <w:tr w:rsidR="009D1DBF" w:rsidRPr="006E41EE" w14:paraId="1C9319A2" w14:textId="77777777" w:rsidTr="006E41EE">
        <w:trPr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074B2A" w14:textId="4D5D9918" w:rsidR="009D1DBF" w:rsidRPr="006E41EE" w:rsidRDefault="009D1DBF" w:rsidP="005724FC">
            <w:pPr>
              <w:spacing w:before="120" w:after="60" w:line="240" w:lineRule="auto"/>
              <w:ind w:left="-14" w:right="14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Mô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tả</w:t>
            </w:r>
            <w:proofErr w:type="spellEnd"/>
          </w:p>
        </w:tc>
        <w:tc>
          <w:tcPr>
            <w:tcW w:w="7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DB6A8B" w14:textId="1BA65BAB" w:rsidR="009D1DBF" w:rsidRPr="006E41EE" w:rsidRDefault="009D1DBF" w:rsidP="005724FC">
            <w:pPr>
              <w:spacing w:before="80" w:after="80" w:line="240" w:lineRule="auto"/>
              <w:jc w:val="both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Khi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máy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vân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tay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wifi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sẽ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cung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cấp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API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cho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Hệ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thống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quản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lý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nhân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hệ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thống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quyền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lấy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dữ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dưới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dạng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file excel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gồm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hai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thông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tin time stamp,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mã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nhân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viên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160C11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sau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hiển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thị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ra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thông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tin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theo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danh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sách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(Quản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lý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nhân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thực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hiện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nhập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ghi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chấm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công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khi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máy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vân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tay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wifi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).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Từ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danh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sách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đó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quản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lý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nhân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thể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tổng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hợp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báo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cáo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chấm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công</w:t>
            </w:r>
            <w:proofErr w:type="spellEnd"/>
            <w:r w:rsidR="00AB13DF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. </w:t>
            </w:r>
            <w:proofErr w:type="spellStart"/>
            <w:r w:rsidR="00AB13DF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="00AB13DF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AB13DF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báo</w:t>
            </w:r>
            <w:proofErr w:type="spellEnd"/>
            <w:r w:rsidR="00AB13DF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AB13DF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cáo</w:t>
            </w:r>
            <w:proofErr w:type="spellEnd"/>
            <w:r w:rsidR="00AB13DF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AB13DF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đấy</w:t>
            </w:r>
            <w:proofErr w:type="spellEnd"/>
            <w:r w:rsidR="00AB13DF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AB13DF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sẽ</w:t>
            </w:r>
            <w:proofErr w:type="spellEnd"/>
            <w:r w:rsidR="00AB13DF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AB13DF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="00AB13DF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AB13DF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chuyển</w:t>
            </w:r>
            <w:proofErr w:type="spellEnd"/>
            <w:r w:rsidR="00AB13DF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AB13DF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tới</w:t>
            </w:r>
            <w:proofErr w:type="spellEnd"/>
            <w:r w:rsidR="00AB13DF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AB13DF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bộ</w:t>
            </w:r>
            <w:proofErr w:type="spellEnd"/>
            <w:r w:rsidR="00AB13DF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AB13DF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phận</w:t>
            </w:r>
            <w:proofErr w:type="spellEnd"/>
            <w:r w:rsidR="00AB13DF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AB13DF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kế</w:t>
            </w:r>
            <w:proofErr w:type="spellEnd"/>
            <w:r w:rsidR="00AB13DF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AB13DF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toán</w:t>
            </w:r>
            <w:proofErr w:type="spellEnd"/>
            <w:r w:rsidR="00AB13DF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AB13DF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để</w:t>
            </w:r>
            <w:proofErr w:type="spellEnd"/>
            <w:r w:rsidR="00AB13DF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AB13DF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tính</w:t>
            </w:r>
            <w:proofErr w:type="spellEnd"/>
            <w:r w:rsidR="00AB13DF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AB13DF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lương</w:t>
            </w:r>
            <w:proofErr w:type="spellEnd"/>
          </w:p>
        </w:tc>
      </w:tr>
      <w:tr w:rsidR="009D1DBF" w:rsidRPr="006E41EE" w14:paraId="09BE7734" w14:textId="77777777" w:rsidTr="006E41EE">
        <w:trPr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8F5BA9" w14:textId="42D1126F" w:rsidR="009D1DBF" w:rsidRPr="006E41EE" w:rsidRDefault="002D27EC" w:rsidP="005724FC">
            <w:pPr>
              <w:spacing w:before="120" w:after="60" w:line="240" w:lineRule="auto"/>
              <w:ind w:left="-14" w:right="14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Tác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nhân</w:t>
            </w:r>
            <w:proofErr w:type="spellEnd"/>
          </w:p>
        </w:tc>
        <w:tc>
          <w:tcPr>
            <w:tcW w:w="7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BC3EB6" w14:textId="23648ED5" w:rsidR="009D1DBF" w:rsidRPr="006E41EE" w:rsidRDefault="002C1D4B" w:rsidP="005724FC">
            <w:pPr>
              <w:spacing w:before="80" w:after="80" w:line="240" w:lineRule="auto"/>
              <w:jc w:val="both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Quản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lý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nhân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</w:p>
        </w:tc>
      </w:tr>
      <w:tr w:rsidR="007F3E7D" w:rsidRPr="006E41EE" w14:paraId="73A21390" w14:textId="77777777" w:rsidTr="006E41EE">
        <w:trPr>
          <w:trHeight w:val="308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596E0A" w14:textId="77777777" w:rsidR="005724FC" w:rsidRPr="006E41EE" w:rsidRDefault="005724FC" w:rsidP="005724FC">
            <w:pPr>
              <w:spacing w:before="120" w:after="60" w:line="240" w:lineRule="auto"/>
              <w:ind w:left="-14" w:right="14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Tiền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điều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kiện</w:t>
            </w:r>
            <w:proofErr w:type="spellEnd"/>
          </w:p>
        </w:tc>
        <w:tc>
          <w:tcPr>
            <w:tcW w:w="7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E34CB6" w14:textId="77777777" w:rsidR="005724FC" w:rsidRPr="006E41EE" w:rsidRDefault="008A74FA" w:rsidP="005724FC">
            <w:pPr>
              <w:spacing w:before="80" w:after="80" w:line="240" w:lineRule="auto"/>
              <w:jc w:val="both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Dữ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chấm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công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phải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chính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xác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đầy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đủ</w:t>
            </w:r>
            <w:proofErr w:type="spellEnd"/>
            <w:r w:rsidR="00874DD7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  <w:p w14:paraId="4CB2267F" w14:textId="77777777" w:rsidR="00874DD7" w:rsidRPr="006E41EE" w:rsidRDefault="00874DD7" w:rsidP="005724FC">
            <w:pPr>
              <w:spacing w:before="80" w:after="80" w:line="240" w:lineRule="auto"/>
              <w:jc w:val="both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Máy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vân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tay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phải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hoạt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động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bình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thường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  <w:p w14:paraId="60DF5A8F" w14:textId="63ECD099" w:rsidR="009A4A1E" w:rsidRPr="006E41EE" w:rsidRDefault="00891C78" w:rsidP="005724FC">
            <w:pPr>
              <w:spacing w:before="80" w:after="80" w:line="240" w:lineRule="auto"/>
              <w:jc w:val="both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q</w:t>
            </w:r>
            <w:r w:rsidR="002B4CC7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uản</w:t>
            </w:r>
            <w:proofErr w:type="spellEnd"/>
            <w:r w:rsidR="002B4CC7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A3312F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l</w:t>
            </w:r>
            <w:r w:rsidR="00F03E60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ý</w:t>
            </w:r>
            <w:proofErr w:type="spellEnd"/>
            <w:r w:rsidR="00F03E60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F03E60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nhân</w:t>
            </w:r>
            <w:proofErr w:type="spellEnd"/>
            <w:r w:rsidR="00F03E60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F03E60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  <w:r w:rsidR="00F03E60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F03E60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đã</w:t>
            </w:r>
            <w:proofErr w:type="spellEnd"/>
            <w:r w:rsidR="00F03E60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đăng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nhập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hệ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thống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với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vai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trò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Quản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lý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nhân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</w:p>
        </w:tc>
      </w:tr>
      <w:tr w:rsidR="007F3E7D" w:rsidRPr="006E41EE" w14:paraId="2641F964" w14:textId="77777777" w:rsidTr="006E41EE">
        <w:trPr>
          <w:trHeight w:val="841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D55F91" w14:textId="77777777" w:rsidR="005724FC" w:rsidRPr="006E41EE" w:rsidRDefault="005724FC" w:rsidP="005724FC">
            <w:pPr>
              <w:spacing w:before="120" w:after="60" w:line="240" w:lineRule="auto"/>
              <w:ind w:left="-14" w:right="14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Luồng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sự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kiện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chính</w:t>
            </w:r>
            <w:proofErr w:type="spellEnd"/>
          </w:p>
          <w:p w14:paraId="33C01904" w14:textId="77777777" w:rsidR="005724FC" w:rsidRPr="006E41EE" w:rsidRDefault="005724FC" w:rsidP="005724FC">
            <w:pPr>
              <w:spacing w:before="120" w:after="60" w:line="240" w:lineRule="auto"/>
              <w:ind w:left="-14" w:right="14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(Thành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công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7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8C7209" w14:textId="77777777" w:rsidR="005724FC" w:rsidRPr="006E41EE" w:rsidRDefault="005724FC" w:rsidP="0057259E">
            <w:pPr>
              <w:spacing w:after="40" w:line="240" w:lineRule="auto"/>
              <w:ind w:left="105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6"/>
              <w:gridCol w:w="1272"/>
              <w:gridCol w:w="5597"/>
            </w:tblGrid>
            <w:tr w:rsidR="00D71A50" w:rsidRPr="006E41EE" w14:paraId="6D724E3A" w14:textId="77777777" w:rsidTr="0057259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5FFBD55" w14:textId="5703C35C" w:rsidR="005724FC" w:rsidRPr="006E41EE" w:rsidRDefault="00373ABC" w:rsidP="0057259E">
                  <w:pPr>
                    <w:spacing w:before="120" w:after="40" w:line="240" w:lineRule="auto"/>
                    <w:ind w:left="105"/>
                    <w:jc w:val="both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Stt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F0F154F" w14:textId="00A72E13" w:rsidR="005724FC" w:rsidRPr="006E41EE" w:rsidRDefault="00373ABC" w:rsidP="0057259E">
                  <w:pPr>
                    <w:spacing w:before="120" w:after="40" w:line="240" w:lineRule="auto"/>
                    <w:ind w:left="105"/>
                    <w:jc w:val="center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Thực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hiện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bởi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0B150B7" w14:textId="7DA058FD" w:rsidR="005724FC" w:rsidRPr="006E41EE" w:rsidRDefault="00373ABC" w:rsidP="0057259E">
                  <w:pPr>
                    <w:spacing w:before="120" w:after="40" w:line="240" w:lineRule="auto"/>
                    <w:ind w:left="105"/>
                    <w:jc w:val="center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Hành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động</w:t>
                  </w:r>
                  <w:proofErr w:type="spellEnd"/>
                </w:p>
              </w:tc>
            </w:tr>
            <w:tr w:rsidR="00D71A50" w:rsidRPr="006E41EE" w14:paraId="2F59BD93" w14:textId="77777777" w:rsidTr="0057259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52FE76D" w14:textId="567F3EC3" w:rsidR="005724FC" w:rsidRPr="006E41EE" w:rsidRDefault="00373ABC" w:rsidP="0057259E">
                  <w:pPr>
                    <w:numPr>
                      <w:ilvl w:val="0"/>
                      <w:numId w:val="8"/>
                    </w:numPr>
                    <w:spacing w:before="100" w:beforeAutospacing="1" w:after="40" w:afterAutospacing="1" w:line="240" w:lineRule="auto"/>
                    <w:ind w:left="105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1.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9CE3137" w14:textId="0E9755D5" w:rsidR="005724FC" w:rsidRPr="006E41EE" w:rsidRDefault="00E85AF3" w:rsidP="0057259E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Quản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lý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sự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642E50B" w14:textId="441DFA6D" w:rsidR="005724FC" w:rsidRPr="006E41EE" w:rsidRDefault="00BE0D6E" w:rsidP="0057259E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Truy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cập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trang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quản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lý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chấm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.</w:t>
                  </w:r>
                </w:p>
              </w:tc>
            </w:tr>
            <w:tr w:rsidR="00D71A50" w:rsidRPr="006E41EE" w14:paraId="5B42CC23" w14:textId="77777777" w:rsidTr="00EF0F92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0CA7D6E" w14:textId="77777777" w:rsidR="005724FC" w:rsidRPr="006E41EE" w:rsidRDefault="005724FC" w:rsidP="0057259E">
                  <w:pPr>
                    <w:numPr>
                      <w:ilvl w:val="0"/>
                      <w:numId w:val="9"/>
                    </w:numPr>
                    <w:spacing w:before="100" w:beforeAutospacing="1" w:after="40" w:afterAutospacing="1" w:line="240" w:lineRule="auto"/>
                    <w:ind w:left="105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33AB450" w14:textId="46B8BBD6" w:rsidR="005724FC" w:rsidRPr="006E41EE" w:rsidRDefault="00EF0F92" w:rsidP="0057259E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Quản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lý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sự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E242240" w14:textId="4B3E56B7" w:rsidR="005724FC" w:rsidRPr="006E41EE" w:rsidRDefault="006A155F" w:rsidP="0057259E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Chọn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tính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năng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kê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chấm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theo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tháng</w:t>
                  </w:r>
                  <w:proofErr w:type="spellEnd"/>
                </w:p>
              </w:tc>
            </w:tr>
            <w:tr w:rsidR="00D71A50" w:rsidRPr="006E41EE" w14:paraId="74BE24A3" w14:textId="77777777" w:rsidTr="00EF0F92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C9E4138" w14:textId="77777777" w:rsidR="00EF0F92" w:rsidRPr="006E41EE" w:rsidRDefault="00EF0F92" w:rsidP="00EF0F92">
                  <w:pPr>
                    <w:numPr>
                      <w:ilvl w:val="0"/>
                      <w:numId w:val="10"/>
                    </w:numPr>
                    <w:spacing w:before="100" w:beforeAutospacing="1" w:after="40" w:afterAutospacing="1" w:line="240" w:lineRule="auto"/>
                    <w:ind w:left="105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E38C767" w14:textId="50808907" w:rsidR="00EF0F92" w:rsidRPr="006E41EE" w:rsidRDefault="00EF192A" w:rsidP="00EF0F92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</w:t>
                  </w:r>
                  <w:r w:rsidR="00CF3A21"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3468DE3" w14:textId="070E0856" w:rsidR="00EF0F92" w:rsidRPr="006E41EE" w:rsidRDefault="00EA156A" w:rsidP="00EF0F92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Lấy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dữ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liệu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="005A1932"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thời</w:t>
                  </w:r>
                  <w:proofErr w:type="spellEnd"/>
                  <w:r w:rsidR="005A1932"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="005A1932"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điểm</w:t>
                  </w:r>
                  <w:proofErr w:type="spellEnd"/>
                  <w:r w:rsidR="005A1932"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="005A1932"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hiện</w:t>
                  </w:r>
                  <w:proofErr w:type="spellEnd"/>
                  <w:r w:rsidR="005A1932"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="005A1932"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tại</w:t>
                  </w:r>
                  <w:proofErr w:type="spellEnd"/>
                  <w:r w:rsidR="008078A5"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</w:p>
              </w:tc>
            </w:tr>
            <w:tr w:rsidR="00D71A50" w:rsidRPr="006E41EE" w14:paraId="590E3127" w14:textId="77777777" w:rsidTr="00D07CD2">
              <w:trPr>
                <w:trHeight w:val="4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D908610" w14:textId="77777777" w:rsidR="00EF192A" w:rsidRPr="006E41EE" w:rsidRDefault="00EF192A" w:rsidP="00EF192A">
                  <w:pPr>
                    <w:numPr>
                      <w:ilvl w:val="0"/>
                      <w:numId w:val="11"/>
                    </w:numPr>
                    <w:spacing w:before="100" w:beforeAutospacing="1" w:after="40" w:afterAutospacing="1" w:line="240" w:lineRule="auto"/>
                    <w:ind w:left="105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C73EF99" w14:textId="4ED977E3" w:rsidR="00EF192A" w:rsidRPr="006E41EE" w:rsidRDefault="004B6573" w:rsidP="00EF192A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6BBADFA" w14:textId="5F033E35" w:rsidR="00EF192A" w:rsidRPr="006E41EE" w:rsidRDefault="004B6573" w:rsidP="00EF192A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</w:t>
                  </w:r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iển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thị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dữ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liệu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tổng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hợp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các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tháng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bao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gồm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đã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kê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hoặc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chưa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kê</w:t>
                  </w:r>
                  <w:proofErr w:type="spellEnd"/>
                </w:p>
              </w:tc>
            </w:tr>
            <w:tr w:rsidR="00D71A50" w:rsidRPr="006E41EE" w14:paraId="001B7193" w14:textId="77777777" w:rsidTr="00D07CD2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0807D23" w14:textId="77777777" w:rsidR="004B6573" w:rsidRPr="006E41EE" w:rsidRDefault="004B6573" w:rsidP="004B6573">
                  <w:pPr>
                    <w:numPr>
                      <w:ilvl w:val="0"/>
                      <w:numId w:val="12"/>
                    </w:numPr>
                    <w:spacing w:before="100" w:beforeAutospacing="1" w:after="40" w:afterAutospacing="1" w:line="240" w:lineRule="auto"/>
                    <w:ind w:left="105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C4D64A2" w14:textId="47AA08B9" w:rsidR="004B6573" w:rsidRPr="006E41EE" w:rsidRDefault="004B6573" w:rsidP="004B6573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Quản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lý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sự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01A682E" w14:textId="611D7892" w:rsidR="004B6573" w:rsidRPr="006E41EE" w:rsidRDefault="004B6573" w:rsidP="004B6573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Chọn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tháng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cần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kê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(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tháng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chưa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kê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)</w:t>
                  </w:r>
                </w:p>
              </w:tc>
            </w:tr>
            <w:tr w:rsidR="00D71A50" w:rsidRPr="006E41EE" w14:paraId="5C4C3AA9" w14:textId="77777777" w:rsidTr="00D07CD2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7E0C51B" w14:textId="77777777" w:rsidR="004B6573" w:rsidRPr="006E41EE" w:rsidRDefault="004B6573" w:rsidP="004B6573">
                  <w:pPr>
                    <w:numPr>
                      <w:ilvl w:val="0"/>
                      <w:numId w:val="13"/>
                    </w:numPr>
                    <w:spacing w:before="100" w:beforeAutospacing="1" w:after="40" w:afterAutospacing="1" w:line="240" w:lineRule="auto"/>
                    <w:ind w:left="105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4F67932" w14:textId="42A7714D" w:rsidR="004B6573" w:rsidRPr="006E41EE" w:rsidRDefault="004B6573" w:rsidP="004B6573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E9459F7" w14:textId="2CB25EE8" w:rsidR="004B6573" w:rsidRPr="006E41EE" w:rsidRDefault="004B6573" w:rsidP="004B6573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Lấy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dữ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liệu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chấm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từ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máy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vân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tay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</w:p>
              </w:tc>
            </w:tr>
            <w:tr w:rsidR="00D71A50" w:rsidRPr="006E41EE" w14:paraId="3A00119E" w14:textId="77777777" w:rsidTr="00D07CD2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3734EBE" w14:textId="77777777" w:rsidR="004B6573" w:rsidRPr="006E41EE" w:rsidRDefault="004B6573" w:rsidP="004B6573">
                  <w:pPr>
                    <w:numPr>
                      <w:ilvl w:val="0"/>
                      <w:numId w:val="14"/>
                    </w:numPr>
                    <w:spacing w:before="100" w:beforeAutospacing="1" w:after="40" w:afterAutospacing="1" w:line="240" w:lineRule="auto"/>
                    <w:ind w:left="105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9A0B7B3" w14:textId="51EFAC24" w:rsidR="004B6573" w:rsidRPr="006E41EE" w:rsidRDefault="004B6573" w:rsidP="004B6573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2ABD451" w14:textId="77777777" w:rsidR="004B6573" w:rsidRPr="006E41EE" w:rsidRDefault="004B6573" w:rsidP="004B6573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Tính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toán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dựa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theo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đối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tượng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để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trả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về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kết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quả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</w:p>
                <w:p w14:paraId="15B41E6E" w14:textId="44FD0F34" w:rsidR="004B6573" w:rsidRPr="006E41EE" w:rsidRDefault="004B6573" w:rsidP="004B6573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Hiển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thị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danh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sách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thông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tin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chấm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tổng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hợp</w:t>
                  </w:r>
                  <w:proofErr w:type="spellEnd"/>
                </w:p>
              </w:tc>
            </w:tr>
            <w:tr w:rsidR="00D71A50" w:rsidRPr="006E41EE" w14:paraId="195BE2C3" w14:textId="77777777" w:rsidTr="0057259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F901C31" w14:textId="77777777" w:rsidR="004B6573" w:rsidRPr="006E41EE" w:rsidRDefault="004B6573" w:rsidP="004B6573">
                  <w:pPr>
                    <w:numPr>
                      <w:ilvl w:val="0"/>
                      <w:numId w:val="14"/>
                    </w:numPr>
                    <w:spacing w:before="100" w:beforeAutospacing="1" w:after="40" w:afterAutospacing="1" w:line="240" w:lineRule="auto"/>
                    <w:ind w:left="105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6968521" w14:textId="3B3D0765" w:rsidR="004B6573" w:rsidRPr="006E41EE" w:rsidRDefault="004B6573" w:rsidP="004B6573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Quản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lý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sự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77E0A3E" w14:textId="2F518ECD" w:rsidR="004B6573" w:rsidRPr="006E41EE" w:rsidRDefault="004B6573" w:rsidP="004B6573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Xem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thông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tin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chấm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tổng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hợp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tháng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đó</w:t>
                  </w:r>
                  <w:proofErr w:type="spellEnd"/>
                </w:p>
              </w:tc>
            </w:tr>
            <w:tr w:rsidR="00D71A50" w:rsidRPr="006E41EE" w14:paraId="4D35EB0E" w14:textId="77777777" w:rsidTr="0057259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B92D156" w14:textId="77777777" w:rsidR="004B6573" w:rsidRPr="006E41EE" w:rsidRDefault="004B6573" w:rsidP="004B6573">
                  <w:pPr>
                    <w:numPr>
                      <w:ilvl w:val="0"/>
                      <w:numId w:val="14"/>
                    </w:numPr>
                    <w:spacing w:before="100" w:beforeAutospacing="1" w:after="40" w:afterAutospacing="1" w:line="240" w:lineRule="auto"/>
                    <w:ind w:left="105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A7593AD" w14:textId="66E01188" w:rsidR="004B6573" w:rsidRPr="006E41EE" w:rsidRDefault="004B6573" w:rsidP="004B6573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Quản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lý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sự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BAF3FF8" w14:textId="3D0D7E0D" w:rsidR="004B6573" w:rsidRPr="006E41EE" w:rsidRDefault="004B6573" w:rsidP="004B6573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Chọn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xuất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kê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chấm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</w:p>
              </w:tc>
            </w:tr>
            <w:tr w:rsidR="00D71A50" w:rsidRPr="006E41EE" w14:paraId="4950A9AA" w14:textId="77777777" w:rsidTr="0057259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6C0F82E" w14:textId="77777777" w:rsidR="004B6573" w:rsidRPr="006E41EE" w:rsidRDefault="004B6573" w:rsidP="004B6573">
                  <w:pPr>
                    <w:numPr>
                      <w:ilvl w:val="0"/>
                      <w:numId w:val="14"/>
                    </w:numPr>
                    <w:spacing w:before="100" w:beforeAutospacing="1" w:after="40" w:afterAutospacing="1" w:line="240" w:lineRule="auto"/>
                    <w:ind w:left="105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3FDE384" w14:textId="49A984ED" w:rsidR="004B6573" w:rsidRPr="006E41EE" w:rsidRDefault="004B6573" w:rsidP="004B6573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E0DFA86" w14:textId="0C8AD169" w:rsidR="004B6573" w:rsidRPr="006E41EE" w:rsidRDefault="004B6573" w:rsidP="004B6573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kê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tổng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số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giờ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làm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việc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,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giờ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tăng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ca,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giờ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đi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muộn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,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giờ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về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sớm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của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tất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cả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viên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trong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doanh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lastRenderedPageBreak/>
                    <w:t>nghiệp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theo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tháng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.</w:t>
                  </w:r>
                  <w:r w:rsidR="00D71A50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Hiển </w:t>
                  </w:r>
                  <w:proofErr w:type="spellStart"/>
                  <w:r w:rsidR="00D71A50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thi</w:t>
                  </w:r>
                  <w:proofErr w:type="spellEnd"/>
                  <w:r w:rsidR="00D71A50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="00D71A50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kết</w:t>
                  </w:r>
                  <w:proofErr w:type="spellEnd"/>
                  <w:r w:rsidR="00D71A50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="00D71A50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quả</w:t>
                  </w:r>
                  <w:proofErr w:type="spellEnd"/>
                  <w:r w:rsidR="00D71A50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="00D71A50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  <w:r w:rsidR="00D71A50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="00D71A50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kê</w:t>
                  </w:r>
                  <w:proofErr w:type="spellEnd"/>
                  <w:r w:rsidR="00D71A50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="00D71A50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chấm</w:t>
                  </w:r>
                  <w:proofErr w:type="spellEnd"/>
                  <w:r w:rsidR="00D71A50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="00D71A50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</w:p>
              </w:tc>
            </w:tr>
            <w:tr w:rsidR="00D71A50" w:rsidRPr="006E41EE" w14:paraId="778C42D4" w14:textId="77777777" w:rsidTr="0057259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BDD3160" w14:textId="77777777" w:rsidR="004B6573" w:rsidRPr="006E41EE" w:rsidRDefault="004B6573" w:rsidP="004B6573">
                  <w:pPr>
                    <w:numPr>
                      <w:ilvl w:val="0"/>
                      <w:numId w:val="14"/>
                    </w:numPr>
                    <w:spacing w:before="100" w:beforeAutospacing="1" w:after="40" w:afterAutospacing="1" w:line="240" w:lineRule="auto"/>
                    <w:ind w:left="105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FBC0417" w14:textId="208DA7D6" w:rsidR="004B6573" w:rsidRPr="006E41EE" w:rsidRDefault="004B6573" w:rsidP="004B6573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Quản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lý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sự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AF5ECD9" w14:textId="756C9382" w:rsidR="004B6573" w:rsidRPr="006E41EE" w:rsidRDefault="004B6573" w:rsidP="004B6573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Xem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kê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chấm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(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Kiểm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tra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xác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nhận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)</w:t>
                  </w:r>
                </w:p>
              </w:tc>
            </w:tr>
            <w:tr w:rsidR="00D71A50" w:rsidRPr="006E41EE" w14:paraId="6380A1AB" w14:textId="77777777" w:rsidTr="006E41EE">
              <w:trPr>
                <w:trHeight w:val="1007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644A0B7" w14:textId="77777777" w:rsidR="004B6573" w:rsidRPr="006E41EE" w:rsidRDefault="004B6573" w:rsidP="004B6573">
                  <w:pPr>
                    <w:numPr>
                      <w:ilvl w:val="0"/>
                      <w:numId w:val="14"/>
                    </w:numPr>
                    <w:spacing w:before="100" w:beforeAutospacing="1" w:after="40" w:afterAutospacing="1" w:line="240" w:lineRule="auto"/>
                    <w:ind w:left="105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1D656F6" w14:textId="6163C91A" w:rsidR="004B6573" w:rsidRPr="006E41EE" w:rsidRDefault="004B6573" w:rsidP="004B6573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kế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toán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6D2E3FA" w14:textId="1FABEA55" w:rsidR="004B6573" w:rsidRPr="006E41EE" w:rsidRDefault="004B6573" w:rsidP="004B6573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Lấy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kê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chấm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.</w:t>
                  </w:r>
                  <w:r w:rsidR="007F3E7D">
                    <w:rPr>
                      <w:rFonts w:ascii="Cambria" w:eastAsia="Times New Roman" w:hAnsi="Cambria" w:cs="Times New Roman"/>
                      <w:noProof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71A50" w:rsidRPr="006E41EE" w14:paraId="3815CBB8" w14:textId="77777777" w:rsidTr="006E41EE">
              <w:trPr>
                <w:trHeight w:val="1007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57C3AF4" w14:textId="77777777" w:rsidR="004B6573" w:rsidRPr="006E41EE" w:rsidRDefault="004B6573" w:rsidP="004B6573">
                  <w:pPr>
                    <w:numPr>
                      <w:ilvl w:val="0"/>
                      <w:numId w:val="14"/>
                    </w:numPr>
                    <w:spacing w:before="100" w:beforeAutospacing="1" w:after="40" w:afterAutospacing="1" w:line="240" w:lineRule="auto"/>
                    <w:ind w:left="105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9EE670C" w14:textId="08899C12" w:rsidR="004B6573" w:rsidRPr="006E41EE" w:rsidRDefault="004B6573" w:rsidP="004B6573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kế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toán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9F43158" w14:textId="22351D1B" w:rsidR="004B6573" w:rsidRPr="006E41EE" w:rsidRDefault="004B6573" w:rsidP="004B6573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Sử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dụng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kê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chấm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để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tính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lương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cho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viên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.</w:t>
                  </w:r>
                </w:p>
              </w:tc>
            </w:tr>
          </w:tbl>
          <w:p w14:paraId="2FB0A1F5" w14:textId="77777777" w:rsidR="005724FC" w:rsidRPr="006E41EE" w:rsidRDefault="005724FC" w:rsidP="0057259E">
            <w:pPr>
              <w:spacing w:after="40" w:line="240" w:lineRule="auto"/>
              <w:ind w:left="105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827443" w:rsidRPr="006E41EE" w14:paraId="4F6B5884" w14:textId="77777777" w:rsidTr="006E41EE">
        <w:trPr>
          <w:trHeight w:val="348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6F9515" w14:textId="198775CE" w:rsidR="00827443" w:rsidRPr="006E41EE" w:rsidRDefault="00B42DC1" w:rsidP="005724FC">
            <w:pPr>
              <w:spacing w:before="120" w:after="60" w:line="240" w:lineRule="auto"/>
              <w:ind w:left="-14" w:right="14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Luồng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kiện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thay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thế</w:t>
            </w:r>
            <w:proofErr w:type="spellEnd"/>
          </w:p>
        </w:tc>
        <w:tc>
          <w:tcPr>
            <w:tcW w:w="7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4"/>
              <w:gridCol w:w="1672"/>
              <w:gridCol w:w="5189"/>
            </w:tblGrid>
            <w:tr w:rsidR="007F3E7D" w:rsidRPr="00B42DC1" w14:paraId="57713376" w14:textId="77777777" w:rsidTr="00DF4A9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A93C1E9" w14:textId="77777777" w:rsidR="00B42DC1" w:rsidRPr="00B42DC1" w:rsidRDefault="00B42DC1" w:rsidP="00B42DC1">
                  <w:pPr>
                    <w:spacing w:before="120" w:after="0" w:line="240" w:lineRule="auto"/>
                    <w:jc w:val="both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B42DC1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182F484" w14:textId="77777777" w:rsidR="00B42DC1" w:rsidRPr="00B42DC1" w:rsidRDefault="00B42DC1" w:rsidP="00B42DC1">
                  <w:pPr>
                    <w:spacing w:before="120" w:after="0" w:line="240" w:lineRule="auto"/>
                    <w:jc w:val="center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B42DC1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Thực</w:t>
                  </w:r>
                  <w:proofErr w:type="spellEnd"/>
                  <w:r w:rsidRPr="00B42DC1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42DC1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hiện</w:t>
                  </w:r>
                  <w:proofErr w:type="spellEnd"/>
                  <w:r w:rsidRPr="00B42DC1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42DC1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bởi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7EB42DF" w14:textId="77777777" w:rsidR="00B42DC1" w:rsidRPr="00B42DC1" w:rsidRDefault="00B42DC1" w:rsidP="00B42DC1">
                  <w:pPr>
                    <w:spacing w:before="120" w:after="0" w:line="240" w:lineRule="auto"/>
                    <w:ind w:left="547"/>
                    <w:jc w:val="center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B42DC1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Hành</w:t>
                  </w:r>
                  <w:proofErr w:type="spellEnd"/>
                  <w:r w:rsidRPr="00B42DC1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42DC1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động</w:t>
                  </w:r>
                  <w:proofErr w:type="spellEnd"/>
                </w:p>
              </w:tc>
            </w:tr>
            <w:tr w:rsidR="00DF4A9E" w:rsidRPr="00B42DC1" w14:paraId="5CD27496" w14:textId="77777777" w:rsidTr="00DF4A9E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CD01687" w14:textId="120922E7" w:rsidR="00DF4A9E" w:rsidRPr="00B42DC1" w:rsidRDefault="00772C8A" w:rsidP="00DF4A9E">
                  <w:pPr>
                    <w:spacing w:after="40" w:line="240" w:lineRule="auto"/>
                    <w:ind w:left="113"/>
                    <w:jc w:val="center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5</w:t>
                  </w:r>
                  <w:r w:rsidR="009C255C"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5FCF8A8" w14:textId="70368176" w:rsidR="00DF4A9E" w:rsidRPr="00B42DC1" w:rsidRDefault="00DF4A9E" w:rsidP="00DF4A9E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Quản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lý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sự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4DC270A" w14:textId="45A1CDB6" w:rsidR="00DF4A9E" w:rsidRPr="00B42DC1" w:rsidRDefault="00DF4A9E" w:rsidP="00DF4A9E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Chọn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tháng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cần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kê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(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tháng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="009C255C"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đã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kê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)</w:t>
                  </w:r>
                </w:p>
              </w:tc>
            </w:tr>
            <w:tr w:rsidR="00B42DC1" w:rsidRPr="00B42DC1" w14:paraId="41ECCA42" w14:textId="77777777" w:rsidTr="00DF4A9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0CF830D" w14:textId="46E88FBE" w:rsidR="00B42DC1" w:rsidRPr="00B42DC1" w:rsidRDefault="00772C8A" w:rsidP="00B42DC1">
                  <w:pPr>
                    <w:spacing w:after="40" w:line="240" w:lineRule="auto"/>
                    <w:ind w:left="113"/>
                    <w:jc w:val="center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6</w:t>
                  </w:r>
                  <w:r w:rsidR="00301FDC"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3E33410" w14:textId="77777777" w:rsidR="00B42DC1" w:rsidRPr="00B42DC1" w:rsidRDefault="00B42DC1" w:rsidP="00B42DC1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B42DC1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B42DC1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42DC1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E50EEFA" w14:textId="6C75D450" w:rsidR="00B42DC1" w:rsidRPr="00B42DC1" w:rsidRDefault="009C255C" w:rsidP="00B42DC1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Lấy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dữ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liệu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</w:p>
              </w:tc>
            </w:tr>
            <w:tr w:rsidR="00B42DC1" w:rsidRPr="00B42DC1" w14:paraId="7658DF61" w14:textId="77777777" w:rsidTr="00DF4A9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4180CDC" w14:textId="2A6B4240" w:rsidR="00B42DC1" w:rsidRPr="00B42DC1" w:rsidRDefault="00772C8A" w:rsidP="00B42DC1">
                  <w:pPr>
                    <w:spacing w:after="40" w:line="240" w:lineRule="auto"/>
                    <w:ind w:left="113"/>
                    <w:jc w:val="center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7</w:t>
                  </w:r>
                  <w:r w:rsidR="00301FDC"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9B22752" w14:textId="77777777" w:rsidR="00B42DC1" w:rsidRPr="00B42DC1" w:rsidRDefault="00B42DC1" w:rsidP="00B42DC1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B42DC1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B42DC1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42DC1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29B2EA2" w14:textId="416B60B4" w:rsidR="00B42DC1" w:rsidRPr="00B42DC1" w:rsidRDefault="00CC7F7E" w:rsidP="00B42DC1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Hiển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thị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ra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thông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tin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chấm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tổng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hợp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và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kê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chấm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</w:p>
              </w:tc>
            </w:tr>
            <w:tr w:rsidR="00B42DC1" w:rsidRPr="00B42DC1" w14:paraId="214B36F0" w14:textId="77777777" w:rsidTr="00DF4A9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A7E86F8" w14:textId="034A1EE5" w:rsidR="00B42DC1" w:rsidRPr="00B42DC1" w:rsidRDefault="00772C8A" w:rsidP="00B42DC1">
                  <w:pPr>
                    <w:spacing w:after="40" w:line="240" w:lineRule="auto"/>
                    <w:ind w:left="113"/>
                    <w:jc w:val="center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8</w:t>
                  </w:r>
                  <w:r w:rsidR="00406DF1"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30CC64F" w14:textId="43B81CA6" w:rsidR="00B42DC1" w:rsidRPr="00B42DC1" w:rsidRDefault="00406DF1" w:rsidP="00B42DC1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Quản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lý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sự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C20CC52" w14:textId="5B56EB3F" w:rsidR="00B42DC1" w:rsidRPr="00B42DC1" w:rsidRDefault="00406DF1" w:rsidP="00B42DC1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Xem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thông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tin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của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tháng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đó</w:t>
                  </w:r>
                  <w:proofErr w:type="spellEnd"/>
                </w:p>
              </w:tc>
            </w:tr>
            <w:tr w:rsidR="00406DF1" w:rsidRPr="006E41EE" w14:paraId="45B838A9" w14:textId="77777777" w:rsidTr="00DF4A9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6A97BCE" w14:textId="6BB7B9E9" w:rsidR="00406DF1" w:rsidRPr="006E41EE" w:rsidRDefault="00A64862" w:rsidP="00B42DC1">
                  <w:pPr>
                    <w:spacing w:after="40" w:line="240" w:lineRule="auto"/>
                    <w:ind w:left="113"/>
                    <w:jc w:val="center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7</w:t>
                  </w:r>
                  <w:r w:rsidR="00E32E74"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EFF90BC" w14:textId="391535C4" w:rsidR="00406DF1" w:rsidRPr="006E41EE" w:rsidRDefault="00E32E74" w:rsidP="00B42DC1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D6062BA" w14:textId="7065684F" w:rsidR="00406DF1" w:rsidRPr="006E41EE" w:rsidRDefault="00E32E74" w:rsidP="00B42DC1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Không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nhận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được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phản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hồi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từ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máy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vân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tay</w:t>
                  </w:r>
                  <w:proofErr w:type="spellEnd"/>
                </w:p>
              </w:tc>
            </w:tr>
            <w:tr w:rsidR="00F940E0" w:rsidRPr="006E41EE" w14:paraId="3EB2EE67" w14:textId="77777777" w:rsidTr="00DF4A9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D9317B1" w14:textId="51277334" w:rsidR="00F940E0" w:rsidRPr="006E41EE" w:rsidRDefault="00A64862" w:rsidP="00B42DC1">
                  <w:pPr>
                    <w:spacing w:after="40" w:line="240" w:lineRule="auto"/>
                    <w:ind w:left="113"/>
                    <w:jc w:val="center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8</w:t>
                  </w:r>
                  <w:r w:rsidR="00F940E0"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F00B838" w14:textId="1176E899" w:rsidR="00F940E0" w:rsidRPr="006E41EE" w:rsidRDefault="00F940E0" w:rsidP="00B42DC1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9A80ACA" w14:textId="78466941" w:rsidR="00F940E0" w:rsidRPr="006E41EE" w:rsidRDefault="00EB0E8E" w:rsidP="00B42DC1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Đưa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ra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phản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hồi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lỗi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</w:p>
              </w:tc>
            </w:tr>
            <w:tr w:rsidR="0088113F" w:rsidRPr="006E41EE" w14:paraId="34D4C897" w14:textId="77777777" w:rsidTr="00DF4A9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23C2EC6" w14:textId="27C3E365" w:rsidR="0088113F" w:rsidRPr="006E41EE" w:rsidRDefault="00A64862" w:rsidP="00B42DC1">
                  <w:pPr>
                    <w:spacing w:after="40" w:line="240" w:lineRule="auto"/>
                    <w:ind w:left="113"/>
                    <w:jc w:val="center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9</w:t>
                  </w:r>
                  <w:r w:rsidR="0088113F"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9DB4B80" w14:textId="74984539" w:rsidR="0088113F" w:rsidRPr="006E41EE" w:rsidRDefault="0088113F" w:rsidP="00B42DC1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Quản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lý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sự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CEC6B15" w14:textId="31B531BC" w:rsidR="0088113F" w:rsidRPr="006E41EE" w:rsidRDefault="0088113F" w:rsidP="00B42DC1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Tiến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hành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kiểm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tra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lại</w:t>
                  </w:r>
                  <w:proofErr w:type="spellEnd"/>
                </w:p>
              </w:tc>
            </w:tr>
          </w:tbl>
          <w:p w14:paraId="14B719F4" w14:textId="77777777" w:rsidR="00827443" w:rsidRPr="006E41EE" w:rsidRDefault="00827443" w:rsidP="00373ABC">
            <w:pPr>
              <w:spacing w:before="80" w:after="80" w:line="240" w:lineRule="auto"/>
              <w:jc w:val="both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7F3E7D" w:rsidRPr="006E41EE" w14:paraId="4924F7D7" w14:textId="77777777" w:rsidTr="006E41EE">
        <w:trPr>
          <w:trHeight w:val="348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ECC804" w14:textId="77777777" w:rsidR="005724FC" w:rsidRPr="006E41EE" w:rsidRDefault="005724FC" w:rsidP="005724FC">
            <w:pPr>
              <w:spacing w:before="120" w:after="60" w:line="240" w:lineRule="auto"/>
              <w:ind w:left="-14" w:right="14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Hậu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điều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kiện</w:t>
            </w:r>
            <w:proofErr w:type="spellEnd"/>
          </w:p>
        </w:tc>
        <w:tc>
          <w:tcPr>
            <w:tcW w:w="7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36BA76" w14:textId="77777777" w:rsidR="005724FC" w:rsidRPr="006E41EE" w:rsidRDefault="00057077" w:rsidP="005C12BD">
            <w:pPr>
              <w:spacing w:after="0" w:line="240" w:lineRule="auto"/>
              <w:ind w:left="113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Thống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kê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chấm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công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thực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hiện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chính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xác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đầy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đủ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  <w:p w14:paraId="03C21ED1" w14:textId="0D4F6749" w:rsidR="00057077" w:rsidRPr="006E41EE" w:rsidRDefault="005C12BD" w:rsidP="005C12BD">
            <w:pPr>
              <w:spacing w:after="0" w:line="240" w:lineRule="auto"/>
              <w:ind w:left="113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Thống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kê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chấm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công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lưu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trữ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an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toàn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. </w:t>
            </w:r>
          </w:p>
        </w:tc>
      </w:tr>
    </w:tbl>
    <w:p w14:paraId="2A44CAA0" w14:textId="77777777" w:rsidR="005724FC" w:rsidRDefault="005724FC" w:rsidP="005724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3911FB" w14:textId="77777777" w:rsidR="00130861" w:rsidRDefault="00130861" w:rsidP="005724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72C659" w14:textId="77777777" w:rsidR="00130861" w:rsidRPr="005724FC" w:rsidRDefault="00130861" w:rsidP="005724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C02EDB" w14:textId="66B44468" w:rsidR="005C3B75" w:rsidRDefault="005C3B75" w:rsidP="005C3B75">
      <w:pPr>
        <w:spacing w:after="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5C3B75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* </w:t>
      </w:r>
      <w:proofErr w:type="spellStart"/>
      <w:r w:rsidRPr="005C3B75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Dữ</w:t>
      </w:r>
      <w:proofErr w:type="spellEnd"/>
      <w:r w:rsidRPr="005C3B75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C3B75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liệu</w:t>
      </w:r>
      <w:proofErr w:type="spellEnd"/>
      <w:r w:rsidRPr="005C3B75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C3B75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đầu</w:t>
      </w:r>
      <w:proofErr w:type="spellEnd"/>
      <w:r w:rsidRPr="005C3B75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C3B75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vào</w:t>
      </w:r>
      <w:proofErr w:type="spellEnd"/>
      <w:r w:rsidRPr="005C3B75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gồm</w:t>
      </w:r>
      <w:proofErr w:type="spellEnd"/>
      <w:r w:rsidRPr="005C3B75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:</w:t>
      </w:r>
    </w:p>
    <w:p w14:paraId="392E983F" w14:textId="77777777" w:rsidR="00130861" w:rsidRPr="005C3B75" w:rsidRDefault="00130861" w:rsidP="005C3B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A9D3FF" w14:textId="77777777" w:rsidR="00130861" w:rsidRPr="00130861" w:rsidRDefault="00130861" w:rsidP="00130861">
      <w:pPr>
        <w:numPr>
          <w:ilvl w:val="0"/>
          <w:numId w:val="28"/>
        </w:numPr>
        <w:shd w:val="clear" w:color="auto" w:fill="FFFFFF"/>
        <w:spacing w:after="36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Dữ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liệu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chấm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công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từ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máy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vân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tay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:</w:t>
      </w:r>
    </w:p>
    <w:p w14:paraId="743693E2" w14:textId="77777777" w:rsidR="00130861" w:rsidRPr="00130861" w:rsidRDefault="00130861" w:rsidP="00130861">
      <w:pPr>
        <w:numPr>
          <w:ilvl w:val="1"/>
          <w:numId w:val="28"/>
        </w:numPr>
        <w:shd w:val="clear" w:color="auto" w:fill="FFFFFF"/>
        <w:spacing w:before="100" w:beforeAutospacing="1" w:after="15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Ngày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Ngày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chấm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công</w:t>
      </w:r>
      <w:proofErr w:type="spellEnd"/>
    </w:p>
    <w:p w14:paraId="6CD4326B" w14:textId="77777777" w:rsidR="00130861" w:rsidRPr="00130861" w:rsidRDefault="00130861" w:rsidP="00130861">
      <w:pPr>
        <w:numPr>
          <w:ilvl w:val="1"/>
          <w:numId w:val="28"/>
        </w:numPr>
        <w:shd w:val="clear" w:color="auto" w:fill="FFFFFF"/>
        <w:spacing w:before="100" w:beforeAutospacing="1" w:after="15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Giờ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Giờ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chấm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công</w:t>
      </w:r>
      <w:proofErr w:type="spellEnd"/>
    </w:p>
    <w:p w14:paraId="239F33AD" w14:textId="77777777" w:rsidR="00130861" w:rsidRPr="00130861" w:rsidRDefault="00130861" w:rsidP="00130861">
      <w:pPr>
        <w:numPr>
          <w:ilvl w:val="1"/>
          <w:numId w:val="28"/>
        </w:numPr>
        <w:shd w:val="clear" w:color="auto" w:fill="FFFFFF"/>
        <w:spacing w:before="100" w:beforeAutospacing="1" w:after="15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Mã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viên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Mã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số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viên</w:t>
      </w:r>
      <w:proofErr w:type="spellEnd"/>
    </w:p>
    <w:p w14:paraId="2D8E309E" w14:textId="77777777" w:rsidR="00130861" w:rsidRPr="00130861" w:rsidRDefault="00130861" w:rsidP="00130861">
      <w:pPr>
        <w:numPr>
          <w:ilvl w:val="0"/>
          <w:numId w:val="28"/>
        </w:numPr>
        <w:shd w:val="clear" w:color="auto" w:fill="FFFFFF"/>
        <w:spacing w:after="36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Thông tin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viên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từ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hệ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thống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quản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lý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sự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:</w:t>
      </w:r>
    </w:p>
    <w:p w14:paraId="42EBDCCA" w14:textId="77777777" w:rsidR="00130861" w:rsidRPr="00130861" w:rsidRDefault="00130861" w:rsidP="00130861">
      <w:pPr>
        <w:numPr>
          <w:ilvl w:val="1"/>
          <w:numId w:val="28"/>
        </w:numPr>
        <w:shd w:val="clear" w:color="auto" w:fill="FFFFFF"/>
        <w:spacing w:before="100" w:beforeAutospacing="1" w:after="15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Mã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viên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Mã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số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viên</w:t>
      </w:r>
      <w:proofErr w:type="spellEnd"/>
    </w:p>
    <w:p w14:paraId="6D81FE7B" w14:textId="77777777" w:rsidR="00130861" w:rsidRPr="00130861" w:rsidRDefault="00130861" w:rsidP="00130861">
      <w:pPr>
        <w:numPr>
          <w:ilvl w:val="1"/>
          <w:numId w:val="28"/>
        </w:numPr>
        <w:shd w:val="clear" w:color="auto" w:fill="FFFFFF"/>
        <w:spacing w:before="100" w:beforeAutospacing="1" w:after="15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Họ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tên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Họ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tên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viên</w:t>
      </w:r>
      <w:proofErr w:type="spellEnd"/>
    </w:p>
    <w:p w14:paraId="2F0CB15E" w14:textId="77777777" w:rsidR="00130861" w:rsidRPr="00130861" w:rsidRDefault="00130861" w:rsidP="00130861">
      <w:pPr>
        <w:numPr>
          <w:ilvl w:val="1"/>
          <w:numId w:val="28"/>
        </w:numPr>
        <w:shd w:val="clear" w:color="auto" w:fill="FFFFFF"/>
        <w:spacing w:before="100" w:beforeAutospacing="1" w:after="15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Bộ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phận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Bộ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phận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làm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việc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viên</w:t>
      </w:r>
      <w:proofErr w:type="spellEnd"/>
    </w:p>
    <w:p w14:paraId="14FD2038" w14:textId="77777777" w:rsidR="00130861" w:rsidRPr="00130861" w:rsidRDefault="00130861" w:rsidP="00130861">
      <w:pPr>
        <w:numPr>
          <w:ilvl w:val="1"/>
          <w:numId w:val="28"/>
        </w:numPr>
        <w:shd w:val="clear" w:color="auto" w:fill="FFFFFF"/>
        <w:spacing w:before="100" w:beforeAutospacing="1" w:after="15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lastRenderedPageBreak/>
        <w:t>Loại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viên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Loại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viên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công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hoặc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viên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văn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phòng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)</w:t>
      </w:r>
    </w:p>
    <w:p w14:paraId="4DFEC93A" w14:textId="6A736A65" w:rsidR="00B316B0" w:rsidRPr="00130861" w:rsidRDefault="007F3E7D" w:rsidP="00980D2F">
      <w:pPr>
        <w:spacing w:after="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Cambria" w:eastAsia="Times New Roman" w:hAnsi="Cambria" w:cs="Times New Roman"/>
          <w:noProof/>
          <w:color w:val="000000"/>
          <w:kern w:val="0"/>
          <w:sz w:val="24"/>
          <w:szCs w:val="24"/>
        </w:rPr>
        <w:drawing>
          <wp:inline distT="0" distB="0" distL="0" distR="0" wp14:anchorId="68C59408" wp14:editId="598FB78D">
            <wp:extent cx="6605666" cy="5113746"/>
            <wp:effectExtent l="0" t="0" r="5080" b="0"/>
            <wp:docPr id="417523323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23323" name="Picture 1" descr="A screenshot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2468" cy="512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6B0" w:rsidRPr="00130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E018B"/>
    <w:multiLevelType w:val="multilevel"/>
    <w:tmpl w:val="CC76816C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1" w15:restartNumberingAfterBreak="0">
    <w:nsid w:val="0DFD61D3"/>
    <w:multiLevelType w:val="multilevel"/>
    <w:tmpl w:val="395E51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515E1"/>
    <w:multiLevelType w:val="multilevel"/>
    <w:tmpl w:val="27E24D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15797"/>
    <w:multiLevelType w:val="multilevel"/>
    <w:tmpl w:val="0FA8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35B5E"/>
    <w:multiLevelType w:val="multilevel"/>
    <w:tmpl w:val="D2383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98572C"/>
    <w:multiLevelType w:val="multilevel"/>
    <w:tmpl w:val="0824B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C27471"/>
    <w:multiLevelType w:val="multilevel"/>
    <w:tmpl w:val="CF1263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0A5DFD"/>
    <w:multiLevelType w:val="multilevel"/>
    <w:tmpl w:val="1BDC0E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7F3ED6"/>
    <w:multiLevelType w:val="multilevel"/>
    <w:tmpl w:val="BADC2E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437193"/>
    <w:multiLevelType w:val="multilevel"/>
    <w:tmpl w:val="AF1A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AF7975"/>
    <w:multiLevelType w:val="multilevel"/>
    <w:tmpl w:val="7EB2DF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D44C26"/>
    <w:multiLevelType w:val="multilevel"/>
    <w:tmpl w:val="1D604F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5F64E6"/>
    <w:multiLevelType w:val="multilevel"/>
    <w:tmpl w:val="21B468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EC2E52"/>
    <w:multiLevelType w:val="multilevel"/>
    <w:tmpl w:val="932A5C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643597"/>
    <w:multiLevelType w:val="multilevel"/>
    <w:tmpl w:val="2C2A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243ADB"/>
    <w:multiLevelType w:val="multilevel"/>
    <w:tmpl w:val="3C68AA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664855"/>
    <w:multiLevelType w:val="multilevel"/>
    <w:tmpl w:val="2BD4A7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2259E4"/>
    <w:multiLevelType w:val="multilevel"/>
    <w:tmpl w:val="9CCA6A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4064E9"/>
    <w:multiLevelType w:val="multilevel"/>
    <w:tmpl w:val="201650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FE00F6"/>
    <w:multiLevelType w:val="multilevel"/>
    <w:tmpl w:val="03E6E7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146939"/>
    <w:multiLevelType w:val="multilevel"/>
    <w:tmpl w:val="192E7D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9A5D0D"/>
    <w:multiLevelType w:val="multilevel"/>
    <w:tmpl w:val="F094D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7D109F"/>
    <w:multiLevelType w:val="multilevel"/>
    <w:tmpl w:val="946A1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A6607E"/>
    <w:multiLevelType w:val="multilevel"/>
    <w:tmpl w:val="FB00F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AE2712"/>
    <w:multiLevelType w:val="multilevel"/>
    <w:tmpl w:val="32BA54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A22186"/>
    <w:multiLevelType w:val="multilevel"/>
    <w:tmpl w:val="B29CB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0361359">
    <w:abstractNumId w:val="14"/>
  </w:num>
  <w:num w:numId="2" w16cid:durableId="709260560">
    <w:abstractNumId w:val="5"/>
  </w:num>
  <w:num w:numId="3" w16cid:durableId="1517617476">
    <w:abstractNumId w:val="9"/>
  </w:num>
  <w:num w:numId="4" w16cid:durableId="823394544">
    <w:abstractNumId w:val="11"/>
    <w:lvlOverride w:ilvl="0">
      <w:lvl w:ilvl="0">
        <w:numFmt w:val="decimal"/>
        <w:lvlText w:val="%1."/>
        <w:lvlJc w:val="left"/>
      </w:lvl>
    </w:lvlOverride>
  </w:num>
  <w:num w:numId="5" w16cid:durableId="385491825">
    <w:abstractNumId w:val="24"/>
    <w:lvlOverride w:ilvl="0">
      <w:lvl w:ilvl="0">
        <w:numFmt w:val="decimal"/>
        <w:lvlText w:val="%1."/>
        <w:lvlJc w:val="left"/>
      </w:lvl>
    </w:lvlOverride>
  </w:num>
  <w:num w:numId="6" w16cid:durableId="1403602637">
    <w:abstractNumId w:val="17"/>
  </w:num>
  <w:num w:numId="7" w16cid:durableId="1260795153">
    <w:abstractNumId w:val="17"/>
    <w:lvlOverride w:ilvl="0">
      <w:lvl w:ilvl="0">
        <w:numFmt w:val="decimal"/>
        <w:lvlText w:val="%1."/>
        <w:lvlJc w:val="left"/>
      </w:lvl>
    </w:lvlOverride>
  </w:num>
  <w:num w:numId="8" w16cid:durableId="300889121">
    <w:abstractNumId w:val="23"/>
  </w:num>
  <w:num w:numId="9" w16cid:durableId="1990481452">
    <w:abstractNumId w:val="0"/>
    <w:lvlOverride w:ilvl="0">
      <w:lvl w:ilvl="0">
        <w:numFmt w:val="decimal"/>
        <w:lvlText w:val="%1."/>
        <w:lvlJc w:val="left"/>
      </w:lvl>
    </w:lvlOverride>
  </w:num>
  <w:num w:numId="10" w16cid:durableId="1619137820">
    <w:abstractNumId w:val="2"/>
    <w:lvlOverride w:ilvl="0">
      <w:lvl w:ilvl="0">
        <w:numFmt w:val="decimal"/>
        <w:lvlText w:val="%1."/>
        <w:lvlJc w:val="left"/>
      </w:lvl>
    </w:lvlOverride>
  </w:num>
  <w:num w:numId="11" w16cid:durableId="1676958570">
    <w:abstractNumId w:val="7"/>
    <w:lvlOverride w:ilvl="0">
      <w:lvl w:ilvl="0">
        <w:numFmt w:val="decimal"/>
        <w:lvlText w:val="%1."/>
        <w:lvlJc w:val="left"/>
      </w:lvl>
    </w:lvlOverride>
  </w:num>
  <w:num w:numId="12" w16cid:durableId="648898132">
    <w:abstractNumId w:val="1"/>
    <w:lvlOverride w:ilvl="0">
      <w:lvl w:ilvl="0">
        <w:numFmt w:val="decimal"/>
        <w:lvlText w:val="%1."/>
        <w:lvlJc w:val="left"/>
      </w:lvl>
    </w:lvlOverride>
  </w:num>
  <w:num w:numId="13" w16cid:durableId="226231882">
    <w:abstractNumId w:val="16"/>
    <w:lvlOverride w:ilvl="0">
      <w:lvl w:ilvl="0">
        <w:numFmt w:val="decimal"/>
        <w:lvlText w:val="%1."/>
        <w:lvlJc w:val="left"/>
      </w:lvl>
    </w:lvlOverride>
  </w:num>
  <w:num w:numId="14" w16cid:durableId="310445245">
    <w:abstractNumId w:val="10"/>
    <w:lvlOverride w:ilvl="0">
      <w:lvl w:ilvl="0">
        <w:numFmt w:val="decimal"/>
        <w:lvlText w:val="%1."/>
        <w:lvlJc w:val="left"/>
      </w:lvl>
    </w:lvlOverride>
  </w:num>
  <w:num w:numId="15" w16cid:durableId="1200969541">
    <w:abstractNumId w:val="25"/>
  </w:num>
  <w:num w:numId="16" w16cid:durableId="388187609">
    <w:abstractNumId w:val="8"/>
    <w:lvlOverride w:ilvl="0">
      <w:lvl w:ilvl="0">
        <w:numFmt w:val="decimal"/>
        <w:lvlText w:val="%1."/>
        <w:lvlJc w:val="left"/>
      </w:lvl>
    </w:lvlOverride>
  </w:num>
  <w:num w:numId="17" w16cid:durableId="575826726">
    <w:abstractNumId w:val="15"/>
    <w:lvlOverride w:ilvl="0">
      <w:lvl w:ilvl="0">
        <w:numFmt w:val="decimal"/>
        <w:lvlText w:val="%1."/>
        <w:lvlJc w:val="left"/>
      </w:lvl>
    </w:lvlOverride>
  </w:num>
  <w:num w:numId="18" w16cid:durableId="1712878407">
    <w:abstractNumId w:val="18"/>
    <w:lvlOverride w:ilvl="0">
      <w:lvl w:ilvl="0">
        <w:numFmt w:val="decimal"/>
        <w:lvlText w:val="%1."/>
        <w:lvlJc w:val="left"/>
      </w:lvl>
    </w:lvlOverride>
  </w:num>
  <w:num w:numId="19" w16cid:durableId="912347973">
    <w:abstractNumId w:val="4"/>
  </w:num>
  <w:num w:numId="20" w16cid:durableId="1367370623">
    <w:abstractNumId w:val="13"/>
    <w:lvlOverride w:ilvl="0">
      <w:lvl w:ilvl="0">
        <w:numFmt w:val="decimal"/>
        <w:lvlText w:val="%1."/>
        <w:lvlJc w:val="left"/>
      </w:lvl>
    </w:lvlOverride>
  </w:num>
  <w:num w:numId="21" w16cid:durableId="136726480">
    <w:abstractNumId w:val="12"/>
  </w:num>
  <w:num w:numId="22" w16cid:durableId="826364694">
    <w:abstractNumId w:val="12"/>
    <w:lvlOverride w:ilvl="0">
      <w:lvl w:ilvl="0">
        <w:numFmt w:val="decimal"/>
        <w:lvlText w:val="%1."/>
        <w:lvlJc w:val="left"/>
      </w:lvl>
    </w:lvlOverride>
  </w:num>
  <w:num w:numId="23" w16cid:durableId="2130971922">
    <w:abstractNumId w:val="20"/>
    <w:lvlOverride w:ilvl="0">
      <w:lvl w:ilvl="0">
        <w:numFmt w:val="decimal"/>
        <w:lvlText w:val="%1."/>
        <w:lvlJc w:val="left"/>
      </w:lvl>
    </w:lvlOverride>
  </w:num>
  <w:num w:numId="24" w16cid:durableId="1792897692">
    <w:abstractNumId w:val="19"/>
    <w:lvlOverride w:ilvl="0">
      <w:lvl w:ilvl="0">
        <w:numFmt w:val="decimal"/>
        <w:lvlText w:val="%1."/>
        <w:lvlJc w:val="left"/>
      </w:lvl>
    </w:lvlOverride>
  </w:num>
  <w:num w:numId="25" w16cid:durableId="632440564">
    <w:abstractNumId w:val="21"/>
  </w:num>
  <w:num w:numId="26" w16cid:durableId="638463646">
    <w:abstractNumId w:val="22"/>
  </w:num>
  <w:num w:numId="27" w16cid:durableId="1444954349">
    <w:abstractNumId w:val="6"/>
    <w:lvlOverride w:ilvl="0">
      <w:lvl w:ilvl="0">
        <w:numFmt w:val="decimal"/>
        <w:lvlText w:val="%1."/>
        <w:lvlJc w:val="left"/>
      </w:lvl>
    </w:lvlOverride>
  </w:num>
  <w:num w:numId="28" w16cid:durableId="1275288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4FC"/>
    <w:rsid w:val="00033D8B"/>
    <w:rsid w:val="00057077"/>
    <w:rsid w:val="000A2FFE"/>
    <w:rsid w:val="000B236E"/>
    <w:rsid w:val="000B6D24"/>
    <w:rsid w:val="000D33B6"/>
    <w:rsid w:val="000F42DD"/>
    <w:rsid w:val="00100C15"/>
    <w:rsid w:val="00107A92"/>
    <w:rsid w:val="001219A5"/>
    <w:rsid w:val="00130861"/>
    <w:rsid w:val="00153061"/>
    <w:rsid w:val="00160C11"/>
    <w:rsid w:val="00194E29"/>
    <w:rsid w:val="001B630B"/>
    <w:rsid w:val="00201034"/>
    <w:rsid w:val="002243EB"/>
    <w:rsid w:val="0023703F"/>
    <w:rsid w:val="00240DA3"/>
    <w:rsid w:val="002619DB"/>
    <w:rsid w:val="00264044"/>
    <w:rsid w:val="00265DE4"/>
    <w:rsid w:val="00270E56"/>
    <w:rsid w:val="002851F7"/>
    <w:rsid w:val="00290BAC"/>
    <w:rsid w:val="002928F5"/>
    <w:rsid w:val="002B4CC7"/>
    <w:rsid w:val="002C1D4B"/>
    <w:rsid w:val="002D27EC"/>
    <w:rsid w:val="002F2CF4"/>
    <w:rsid w:val="00301FDC"/>
    <w:rsid w:val="00303F60"/>
    <w:rsid w:val="00306EA2"/>
    <w:rsid w:val="00362AB7"/>
    <w:rsid w:val="00373ABC"/>
    <w:rsid w:val="0038415D"/>
    <w:rsid w:val="003A08B9"/>
    <w:rsid w:val="003A400E"/>
    <w:rsid w:val="003A4537"/>
    <w:rsid w:val="003A5DB6"/>
    <w:rsid w:val="003C3158"/>
    <w:rsid w:val="00406DF1"/>
    <w:rsid w:val="00413C65"/>
    <w:rsid w:val="004665B8"/>
    <w:rsid w:val="00476C36"/>
    <w:rsid w:val="004808A1"/>
    <w:rsid w:val="004A7372"/>
    <w:rsid w:val="004B6573"/>
    <w:rsid w:val="004F101B"/>
    <w:rsid w:val="0053597A"/>
    <w:rsid w:val="005644A0"/>
    <w:rsid w:val="005724FC"/>
    <w:rsid w:val="0057259E"/>
    <w:rsid w:val="00586A4E"/>
    <w:rsid w:val="005A1932"/>
    <w:rsid w:val="005B7FDB"/>
    <w:rsid w:val="005C12BD"/>
    <w:rsid w:val="005C3B75"/>
    <w:rsid w:val="00601E99"/>
    <w:rsid w:val="00611171"/>
    <w:rsid w:val="00695D38"/>
    <w:rsid w:val="0069658C"/>
    <w:rsid w:val="006A155F"/>
    <w:rsid w:val="006C00E3"/>
    <w:rsid w:val="006E41EE"/>
    <w:rsid w:val="00703668"/>
    <w:rsid w:val="00745A76"/>
    <w:rsid w:val="00757241"/>
    <w:rsid w:val="00772C8A"/>
    <w:rsid w:val="00776B93"/>
    <w:rsid w:val="007F3E7D"/>
    <w:rsid w:val="008078A5"/>
    <w:rsid w:val="0081722F"/>
    <w:rsid w:val="00825090"/>
    <w:rsid w:val="00827443"/>
    <w:rsid w:val="00836B5D"/>
    <w:rsid w:val="00842472"/>
    <w:rsid w:val="00874DD7"/>
    <w:rsid w:val="0088113F"/>
    <w:rsid w:val="00891C78"/>
    <w:rsid w:val="008A74FA"/>
    <w:rsid w:val="008A75CE"/>
    <w:rsid w:val="008D2BE8"/>
    <w:rsid w:val="009250F6"/>
    <w:rsid w:val="00980D2F"/>
    <w:rsid w:val="009954F7"/>
    <w:rsid w:val="009A4A1E"/>
    <w:rsid w:val="009C255C"/>
    <w:rsid w:val="009D1DBF"/>
    <w:rsid w:val="009D798D"/>
    <w:rsid w:val="009E36F8"/>
    <w:rsid w:val="00A3312F"/>
    <w:rsid w:val="00A356C3"/>
    <w:rsid w:val="00A64862"/>
    <w:rsid w:val="00A80963"/>
    <w:rsid w:val="00A819FB"/>
    <w:rsid w:val="00AB13DF"/>
    <w:rsid w:val="00AD77BD"/>
    <w:rsid w:val="00B05A91"/>
    <w:rsid w:val="00B316B0"/>
    <w:rsid w:val="00B42DC1"/>
    <w:rsid w:val="00B562C2"/>
    <w:rsid w:val="00B627BF"/>
    <w:rsid w:val="00B91A87"/>
    <w:rsid w:val="00BA53BF"/>
    <w:rsid w:val="00BA6069"/>
    <w:rsid w:val="00BA62F2"/>
    <w:rsid w:val="00BE0D6E"/>
    <w:rsid w:val="00C130EA"/>
    <w:rsid w:val="00C15C2F"/>
    <w:rsid w:val="00C52423"/>
    <w:rsid w:val="00C642E4"/>
    <w:rsid w:val="00CB30FF"/>
    <w:rsid w:val="00CC7F7E"/>
    <w:rsid w:val="00CE50B2"/>
    <w:rsid w:val="00CF3A21"/>
    <w:rsid w:val="00D07CD2"/>
    <w:rsid w:val="00D71A50"/>
    <w:rsid w:val="00D93B8E"/>
    <w:rsid w:val="00DA5E42"/>
    <w:rsid w:val="00DE4A81"/>
    <w:rsid w:val="00DF0FD7"/>
    <w:rsid w:val="00DF4A9E"/>
    <w:rsid w:val="00E32E74"/>
    <w:rsid w:val="00E43A6C"/>
    <w:rsid w:val="00E47A63"/>
    <w:rsid w:val="00E85AF3"/>
    <w:rsid w:val="00EA156A"/>
    <w:rsid w:val="00EB0E8E"/>
    <w:rsid w:val="00EF0F92"/>
    <w:rsid w:val="00EF192A"/>
    <w:rsid w:val="00F00F48"/>
    <w:rsid w:val="00F03E60"/>
    <w:rsid w:val="00F05B63"/>
    <w:rsid w:val="00F436AB"/>
    <w:rsid w:val="00F8115C"/>
    <w:rsid w:val="00F81337"/>
    <w:rsid w:val="00F940E0"/>
    <w:rsid w:val="00F9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15BDC"/>
  <w15:chartTrackingRefBased/>
  <w15:docId w15:val="{D1F3FDCF-787E-4BDF-9911-1B13DCDE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ABC"/>
  </w:style>
  <w:style w:type="paragraph" w:styleId="Heading1">
    <w:name w:val="heading 1"/>
    <w:basedOn w:val="Normal"/>
    <w:link w:val="Heading1Char"/>
    <w:uiPriority w:val="9"/>
    <w:qFormat/>
    <w:rsid w:val="005724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724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4F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724F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72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240DA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A74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7451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4792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Dang Duc 20204529</dc:creator>
  <cp:keywords/>
  <dc:description/>
  <cp:lastModifiedBy>Bui Dang Duc 20204529</cp:lastModifiedBy>
  <cp:revision>130</cp:revision>
  <dcterms:created xsi:type="dcterms:W3CDTF">2023-10-05T13:03:00Z</dcterms:created>
  <dcterms:modified xsi:type="dcterms:W3CDTF">2023-10-26T18:53:00Z</dcterms:modified>
</cp:coreProperties>
</file>