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9A0" w:rsidRDefault="000026AD" w:rsidP="006939A0">
      <w:pPr>
        <w:rPr>
          <w:rFonts w:ascii="Times New Roman" w:hAnsi="Times New Roman" w:cs="Times New Roman"/>
          <w:sz w:val="26"/>
          <w:szCs w:val="26"/>
        </w:rPr>
      </w:pPr>
      <w:r>
        <w:rPr>
          <w:rFonts w:ascii="Times New Roman" w:hAnsi="Times New Roman" w:cs="Times New Roman"/>
          <w:sz w:val="26"/>
          <w:szCs w:val="26"/>
        </w:rPr>
        <w:t>CHƯƠNG 5. KẾT LUẬN VÀ HƯỚNG PHÁT TRIỂN</w:t>
      </w:r>
    </w:p>
    <w:p w:rsidR="000026AD" w:rsidRDefault="000026AD" w:rsidP="006939A0">
      <w:pPr>
        <w:rPr>
          <w:rFonts w:ascii="Times New Roman" w:hAnsi="Times New Roman" w:cs="Times New Roman"/>
          <w:sz w:val="26"/>
          <w:szCs w:val="26"/>
        </w:rPr>
      </w:pPr>
      <w:r>
        <w:rPr>
          <w:rFonts w:ascii="Times New Roman" w:hAnsi="Times New Roman" w:cs="Times New Roman"/>
          <w:sz w:val="26"/>
          <w:szCs w:val="26"/>
        </w:rPr>
        <w:t>5.1 Kết luận</w:t>
      </w:r>
    </w:p>
    <w:p w:rsidR="00D61B2E" w:rsidRDefault="00D61B2E" w:rsidP="006939A0">
      <w:pPr>
        <w:rPr>
          <w:rFonts w:ascii="Times New Roman" w:hAnsi="Times New Roman" w:cs="Times New Roman"/>
          <w:sz w:val="26"/>
          <w:szCs w:val="26"/>
        </w:rPr>
      </w:pPr>
      <w:r>
        <w:rPr>
          <w:rFonts w:ascii="Times New Roman" w:hAnsi="Times New Roman" w:cs="Times New Roman"/>
          <w:sz w:val="26"/>
          <w:szCs w:val="26"/>
        </w:rPr>
        <w:t xml:space="preserve">Luận văn đã xây dựng được mô hình điện toán </w:t>
      </w:r>
      <w:r w:rsidR="006C741A">
        <w:rPr>
          <w:rFonts w:ascii="Times New Roman" w:hAnsi="Times New Roman" w:cs="Times New Roman"/>
          <w:sz w:val="26"/>
          <w:szCs w:val="26"/>
        </w:rPr>
        <w:t xml:space="preserve">đám mây lưu trữ hồ sơ y tế </w:t>
      </w:r>
      <w:r w:rsidR="009F5734">
        <w:rPr>
          <w:rFonts w:ascii="Times New Roman" w:hAnsi="Times New Roman" w:cs="Times New Roman"/>
          <w:sz w:val="26"/>
          <w:szCs w:val="26"/>
        </w:rPr>
        <w:t xml:space="preserve">điện tử </w:t>
      </w:r>
      <w:r w:rsidR="006C741A">
        <w:rPr>
          <w:rFonts w:ascii="Times New Roman" w:hAnsi="Times New Roman" w:cs="Times New Roman"/>
          <w:sz w:val="26"/>
          <w:szCs w:val="26"/>
        </w:rPr>
        <w:t>theo chuẩn HL7 đồng thời có thể truy cập dữ liệu từ các</w:t>
      </w:r>
      <w:r>
        <w:rPr>
          <w:rFonts w:ascii="Times New Roman" w:hAnsi="Times New Roman" w:cs="Times New Roman"/>
          <w:sz w:val="26"/>
          <w:szCs w:val="26"/>
        </w:rPr>
        <w:t xml:space="preserve"> thiết bị di động. Sau đó áp dụng mô hình này để phát triển một ứng dụng thử nghiệm khả năng tương tác</w:t>
      </w:r>
      <w:r w:rsidR="00474CC1">
        <w:rPr>
          <w:rFonts w:ascii="Times New Roman" w:hAnsi="Times New Roman" w:cs="Times New Roman"/>
          <w:sz w:val="26"/>
          <w:szCs w:val="26"/>
        </w:rPr>
        <w:t xml:space="preserve"> hệ thống</w:t>
      </w:r>
      <w:r>
        <w:rPr>
          <w:rFonts w:ascii="Times New Roman" w:hAnsi="Times New Roman" w:cs="Times New Roman"/>
          <w:sz w:val="26"/>
          <w:szCs w:val="26"/>
        </w:rPr>
        <w:t>.</w:t>
      </w:r>
    </w:p>
    <w:p w:rsidR="000026AD" w:rsidRDefault="001E0A80" w:rsidP="006939A0">
      <w:pPr>
        <w:rPr>
          <w:rFonts w:ascii="Times New Roman" w:hAnsi="Times New Roman" w:cs="Times New Roman"/>
          <w:sz w:val="26"/>
          <w:szCs w:val="26"/>
        </w:rPr>
      </w:pPr>
      <w:r>
        <w:rPr>
          <w:rFonts w:ascii="Times New Roman" w:hAnsi="Times New Roman" w:cs="Times New Roman"/>
          <w:sz w:val="26"/>
          <w:szCs w:val="26"/>
        </w:rPr>
        <w:t xml:space="preserve">Luận văn đã </w:t>
      </w:r>
      <w:r w:rsidR="00ED3703">
        <w:rPr>
          <w:rFonts w:ascii="Times New Roman" w:hAnsi="Times New Roman" w:cs="Times New Roman"/>
          <w:sz w:val="26"/>
          <w:szCs w:val="26"/>
        </w:rPr>
        <w:t>hoàn thành các nhiệm vụ đặt ra khi thực hiện</w:t>
      </w:r>
      <w:r>
        <w:rPr>
          <w:rFonts w:ascii="Times New Roman" w:hAnsi="Times New Roman" w:cs="Times New Roman"/>
          <w:sz w:val="26"/>
          <w:szCs w:val="26"/>
        </w:rPr>
        <w:t>:</w:t>
      </w:r>
    </w:p>
    <w:p w:rsidR="001E0A80" w:rsidRPr="00ED3703" w:rsidRDefault="001E0A80" w:rsidP="00ED3703">
      <w:pPr>
        <w:pStyle w:val="ListParagraph"/>
        <w:numPr>
          <w:ilvl w:val="0"/>
          <w:numId w:val="5"/>
        </w:numPr>
        <w:rPr>
          <w:rFonts w:ascii="Times New Roman" w:hAnsi="Times New Roman" w:cs="Times New Roman"/>
          <w:sz w:val="26"/>
          <w:szCs w:val="26"/>
        </w:rPr>
      </w:pPr>
      <w:r w:rsidRPr="00ED3703">
        <w:rPr>
          <w:rFonts w:ascii="Times New Roman" w:hAnsi="Times New Roman" w:cs="Times New Roman"/>
          <w:sz w:val="26"/>
          <w:szCs w:val="26"/>
        </w:rPr>
        <w:t>Tổng quan về hồ sơ y tế điện tử</w:t>
      </w:r>
    </w:p>
    <w:p w:rsidR="001E0A80" w:rsidRPr="00ED3703" w:rsidRDefault="001E0A80" w:rsidP="00ED3703">
      <w:pPr>
        <w:pStyle w:val="ListParagraph"/>
        <w:numPr>
          <w:ilvl w:val="0"/>
          <w:numId w:val="5"/>
        </w:numPr>
        <w:rPr>
          <w:rFonts w:ascii="Times New Roman" w:hAnsi="Times New Roman" w:cs="Times New Roman"/>
          <w:sz w:val="26"/>
          <w:szCs w:val="26"/>
        </w:rPr>
      </w:pPr>
      <w:r w:rsidRPr="00ED3703">
        <w:rPr>
          <w:rFonts w:ascii="Times New Roman" w:hAnsi="Times New Roman" w:cs="Times New Roman"/>
          <w:sz w:val="26"/>
          <w:szCs w:val="26"/>
        </w:rPr>
        <w:t>Tìm hiểu về chuẩn HL7 trong lưu trữ và trao đổi hồ sơ y tế điện tử</w:t>
      </w:r>
    </w:p>
    <w:p w:rsidR="001E0A80" w:rsidRPr="00ED3703" w:rsidRDefault="001E0A80" w:rsidP="00ED3703">
      <w:pPr>
        <w:pStyle w:val="ListParagraph"/>
        <w:numPr>
          <w:ilvl w:val="0"/>
          <w:numId w:val="5"/>
        </w:numPr>
        <w:rPr>
          <w:rFonts w:ascii="Times New Roman" w:hAnsi="Times New Roman" w:cs="Times New Roman"/>
          <w:sz w:val="26"/>
          <w:szCs w:val="26"/>
        </w:rPr>
      </w:pPr>
      <w:r w:rsidRPr="00ED3703">
        <w:rPr>
          <w:rFonts w:ascii="Times New Roman" w:hAnsi="Times New Roman" w:cs="Times New Roman"/>
          <w:sz w:val="26"/>
          <w:szCs w:val="26"/>
        </w:rPr>
        <w:t>Đề xuất mô hình hồ sơ y tế điện tử cho thiết bị di động trên nền điện toán đám mây</w:t>
      </w:r>
    </w:p>
    <w:p w:rsidR="001E0A80" w:rsidRPr="00ED3703" w:rsidRDefault="001E0A80" w:rsidP="00ED3703">
      <w:pPr>
        <w:pStyle w:val="ListParagraph"/>
        <w:numPr>
          <w:ilvl w:val="0"/>
          <w:numId w:val="5"/>
        </w:numPr>
        <w:rPr>
          <w:rFonts w:ascii="Times New Roman" w:hAnsi="Times New Roman" w:cs="Times New Roman"/>
          <w:sz w:val="26"/>
          <w:szCs w:val="26"/>
        </w:rPr>
      </w:pPr>
      <w:r w:rsidRPr="00ED3703">
        <w:rPr>
          <w:rFonts w:ascii="Times New Roman" w:hAnsi="Times New Roman" w:cs="Times New Roman"/>
          <w:sz w:val="26"/>
          <w:szCs w:val="26"/>
        </w:rPr>
        <w:t>Thử nghiệm ứng dụng hồ sơ y tế điện tử trên thiết bị di động tương tác với dịch vụ cơ sở dữ liệu đám mây thực hiện các thao tác quản trị bệnh nhân cơ bản</w:t>
      </w:r>
    </w:p>
    <w:p w:rsidR="000026AD" w:rsidRDefault="000026AD" w:rsidP="006939A0">
      <w:pPr>
        <w:rPr>
          <w:rFonts w:ascii="Times New Roman" w:hAnsi="Times New Roman" w:cs="Times New Roman"/>
          <w:sz w:val="26"/>
          <w:szCs w:val="26"/>
        </w:rPr>
      </w:pPr>
    </w:p>
    <w:p w:rsidR="000026AD" w:rsidRDefault="000026AD" w:rsidP="006939A0">
      <w:pPr>
        <w:rPr>
          <w:rFonts w:ascii="Times New Roman" w:hAnsi="Times New Roman" w:cs="Times New Roman"/>
          <w:sz w:val="26"/>
          <w:szCs w:val="26"/>
        </w:rPr>
      </w:pPr>
      <w:r>
        <w:rPr>
          <w:rFonts w:ascii="Times New Roman" w:hAnsi="Times New Roman" w:cs="Times New Roman"/>
          <w:sz w:val="26"/>
          <w:szCs w:val="26"/>
        </w:rPr>
        <w:t>5.2 Hướng phát triển</w:t>
      </w:r>
    </w:p>
    <w:p w:rsidR="00792D9E" w:rsidRDefault="00792D9E" w:rsidP="00792D9E">
      <w:pPr>
        <w:rPr>
          <w:rFonts w:ascii="Times New Roman" w:hAnsi="Times New Roman" w:cs="Times New Roman"/>
          <w:sz w:val="26"/>
          <w:szCs w:val="26"/>
        </w:rPr>
      </w:pPr>
      <w:r>
        <w:rPr>
          <w:rFonts w:ascii="Times New Roman" w:hAnsi="Times New Roman" w:cs="Times New Roman"/>
          <w:sz w:val="26"/>
          <w:szCs w:val="26"/>
        </w:rPr>
        <w:t>Với các hạn chế của luận văn, tác giả xin đề xuất một số hướng phát triể</w:t>
      </w:r>
      <w:r w:rsidR="00032392">
        <w:rPr>
          <w:rFonts w:ascii="Times New Roman" w:hAnsi="Times New Roman" w:cs="Times New Roman"/>
          <w:sz w:val="26"/>
          <w:szCs w:val="26"/>
        </w:rPr>
        <w:t>n như sau:</w:t>
      </w:r>
    </w:p>
    <w:p w:rsidR="00032392" w:rsidRDefault="00AF658A" w:rsidP="0003239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Mở rộng nội dung lưu trữ </w:t>
      </w:r>
      <w:r w:rsidR="00CD1E36">
        <w:rPr>
          <w:rFonts w:ascii="Times New Roman" w:hAnsi="Times New Roman" w:cs="Times New Roman"/>
          <w:sz w:val="26"/>
          <w:szCs w:val="26"/>
        </w:rPr>
        <w:t xml:space="preserve">và </w:t>
      </w:r>
      <w:r>
        <w:rPr>
          <w:rFonts w:ascii="Times New Roman" w:hAnsi="Times New Roman" w:cs="Times New Roman"/>
          <w:sz w:val="26"/>
          <w:szCs w:val="26"/>
        </w:rPr>
        <w:t xml:space="preserve">trao đổi các nội dung </w:t>
      </w:r>
      <w:r w:rsidR="00CD1E36">
        <w:rPr>
          <w:rFonts w:ascii="Times New Roman" w:hAnsi="Times New Roman" w:cs="Times New Roman"/>
          <w:sz w:val="26"/>
          <w:szCs w:val="26"/>
        </w:rPr>
        <w:t xml:space="preserve">gồm </w:t>
      </w:r>
      <w:r>
        <w:rPr>
          <w:rFonts w:ascii="Times New Roman" w:hAnsi="Times New Roman" w:cs="Times New Roman"/>
          <w:sz w:val="26"/>
          <w:szCs w:val="26"/>
        </w:rPr>
        <w:t>báo cáo dữ liệu quan sát lâm sàng, chỉ định điều trị, quản lý hồ sơ bệnh án, quả</w:t>
      </w:r>
      <w:r w:rsidR="00CD1E36">
        <w:rPr>
          <w:rFonts w:ascii="Times New Roman" w:hAnsi="Times New Roman" w:cs="Times New Roman"/>
          <w:sz w:val="26"/>
          <w:szCs w:val="26"/>
        </w:rPr>
        <w:t>n lý tài chính</w:t>
      </w:r>
    </w:p>
    <w:p w:rsidR="00AF658A" w:rsidRDefault="00AF658A" w:rsidP="0003239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Tìm hiểu tiêu chuẩn hình ảnh số và truyền tải trong y tế DICOM; đồng thời nghiên cứu một số dịch vụ</w:t>
      </w:r>
      <w:r w:rsidR="00CD1E36">
        <w:rPr>
          <w:rFonts w:ascii="Times New Roman" w:hAnsi="Times New Roman" w:cs="Times New Roman"/>
          <w:sz w:val="26"/>
          <w:szCs w:val="26"/>
        </w:rPr>
        <w:t xml:space="preserve"> hỗ trợ lưu trữ hình ảnh số trên đám mây</w:t>
      </w:r>
    </w:p>
    <w:p w:rsidR="00AF658A" w:rsidRPr="00032392" w:rsidRDefault="00AF658A" w:rsidP="0003239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Phát triển giao diện và các tính năng của ứng dụng thử nghiệm có thể đưa vào triển khai thực tiễ</w:t>
      </w:r>
      <w:r w:rsidR="00CD1E36">
        <w:rPr>
          <w:rFonts w:ascii="Times New Roman" w:hAnsi="Times New Roman" w:cs="Times New Roman"/>
          <w:sz w:val="26"/>
          <w:szCs w:val="26"/>
        </w:rPr>
        <w:t>n ở một số cơ sở y tế địa phương ban đầu</w:t>
      </w:r>
    </w:p>
    <w:p w:rsidR="00792D9E" w:rsidRDefault="00792D9E" w:rsidP="00792D9E">
      <w:pPr>
        <w:rPr>
          <w:rFonts w:ascii="Times New Roman" w:hAnsi="Times New Roman" w:cs="Times New Roman"/>
          <w:sz w:val="26"/>
          <w:szCs w:val="26"/>
        </w:rPr>
      </w:pPr>
      <w:r>
        <w:rPr>
          <w:rFonts w:ascii="Times New Roman" w:hAnsi="Times New Roman" w:cs="Times New Roman"/>
          <w:sz w:val="26"/>
          <w:szCs w:val="26"/>
        </w:rPr>
        <w:t>Hồ sơ y tế điện tử hiện nay vẫn đang là một đề tài nóng đối với các cơ quan có thẩm quyền như Bộ Y tế, các bệnh viện, phòng khám chữa bệnh cũng như cả cộng đồng trực tiếp hưởng lợi</w:t>
      </w:r>
      <w:r w:rsidR="00B943A0">
        <w:rPr>
          <w:rFonts w:ascii="Times New Roman" w:hAnsi="Times New Roman" w:cs="Times New Roman"/>
          <w:sz w:val="26"/>
          <w:szCs w:val="26"/>
        </w:rPr>
        <w:t xml:space="preserve"> từ nhữ</w:t>
      </w:r>
      <w:r w:rsidR="00D75E1F">
        <w:rPr>
          <w:rFonts w:ascii="Times New Roman" w:hAnsi="Times New Roman" w:cs="Times New Roman"/>
          <w:sz w:val="26"/>
          <w:szCs w:val="26"/>
        </w:rPr>
        <w:t>ng tiện</w:t>
      </w:r>
      <w:r w:rsidR="00B943A0">
        <w:rPr>
          <w:rFonts w:ascii="Times New Roman" w:hAnsi="Times New Roman" w:cs="Times New Roman"/>
          <w:sz w:val="26"/>
          <w:szCs w:val="26"/>
        </w:rPr>
        <w:t xml:space="preserve"> ích mà nó mang lại</w:t>
      </w:r>
      <w:r>
        <w:rPr>
          <w:rFonts w:ascii="Times New Roman" w:hAnsi="Times New Roman" w:cs="Times New Roman"/>
          <w:sz w:val="26"/>
          <w:szCs w:val="26"/>
        </w:rPr>
        <w:t xml:space="preserve">. Trong tương lai gần việc cần thiết là phải chuẩn hóa hồ sơ sức khỏe điện tử để có thể nâng cao khả năng chăm sóc sức khỏe người dân, hòa nhập cùng với các hệ thống tiên tiến của các nước phát triển. Với nội dung của luận văn, tôi tin rằng nếu việc áp dụng vào thực tiễn sẽ mang lại giá trị vô cùng to lớn </w:t>
      </w:r>
      <w:r w:rsidR="00032392">
        <w:rPr>
          <w:rFonts w:ascii="Times New Roman" w:hAnsi="Times New Roman" w:cs="Times New Roman"/>
          <w:sz w:val="26"/>
          <w:szCs w:val="26"/>
        </w:rPr>
        <w:t>giúp hiện đại hóa hệ thống chia sẻ dữ liệu giữa các cơ sở y tế, góp phần phục vụ công tác khám chữa bệnh</w:t>
      </w:r>
      <w:r w:rsidR="00856772">
        <w:rPr>
          <w:rFonts w:ascii="Times New Roman" w:hAnsi="Times New Roman" w:cs="Times New Roman"/>
          <w:sz w:val="26"/>
          <w:szCs w:val="26"/>
        </w:rPr>
        <w:t>, phòng chống dịch bệnh</w:t>
      </w:r>
      <w:r w:rsidR="00596453">
        <w:rPr>
          <w:rFonts w:ascii="Times New Roman" w:hAnsi="Times New Roman" w:cs="Times New Roman"/>
          <w:sz w:val="26"/>
          <w:szCs w:val="26"/>
        </w:rPr>
        <w:t xml:space="preserve"> và </w:t>
      </w:r>
      <w:r w:rsidR="00032392">
        <w:rPr>
          <w:rFonts w:ascii="Times New Roman" w:hAnsi="Times New Roman" w:cs="Times New Roman"/>
          <w:sz w:val="26"/>
          <w:szCs w:val="26"/>
        </w:rPr>
        <w:t xml:space="preserve">định hướng phát triển </w:t>
      </w:r>
      <w:r w:rsidR="00596453">
        <w:rPr>
          <w:rFonts w:ascii="Times New Roman" w:hAnsi="Times New Roman" w:cs="Times New Roman"/>
          <w:sz w:val="26"/>
          <w:szCs w:val="26"/>
        </w:rPr>
        <w:t xml:space="preserve">thể chất </w:t>
      </w:r>
      <w:r w:rsidR="00032392">
        <w:rPr>
          <w:rFonts w:ascii="Times New Roman" w:hAnsi="Times New Roman" w:cs="Times New Roman"/>
          <w:sz w:val="26"/>
          <w:szCs w:val="26"/>
        </w:rPr>
        <w:t>người</w:t>
      </w:r>
      <w:r w:rsidR="00596453">
        <w:rPr>
          <w:rFonts w:ascii="Times New Roman" w:hAnsi="Times New Roman" w:cs="Times New Roman"/>
          <w:sz w:val="26"/>
          <w:szCs w:val="26"/>
        </w:rPr>
        <w:t xml:space="preserve"> dân</w:t>
      </w:r>
      <w:r w:rsidR="00D75E1F">
        <w:rPr>
          <w:rFonts w:ascii="Times New Roman" w:hAnsi="Times New Roman" w:cs="Times New Roman"/>
          <w:sz w:val="26"/>
          <w:szCs w:val="26"/>
        </w:rPr>
        <w:t>.</w:t>
      </w:r>
    </w:p>
    <w:p w:rsidR="000026AD" w:rsidRDefault="000026AD" w:rsidP="006939A0">
      <w:pPr>
        <w:rPr>
          <w:rFonts w:ascii="Times New Roman" w:hAnsi="Times New Roman" w:cs="Times New Roman"/>
          <w:sz w:val="26"/>
          <w:szCs w:val="26"/>
        </w:rPr>
      </w:pPr>
    </w:p>
    <w:p w:rsidR="006939A0" w:rsidRPr="006939A0" w:rsidRDefault="006939A0">
      <w:pPr>
        <w:rPr>
          <w:rFonts w:ascii="Times New Roman" w:hAnsi="Times New Roman" w:cs="Times New Roman"/>
          <w:sz w:val="26"/>
          <w:szCs w:val="26"/>
        </w:rPr>
      </w:pPr>
      <w:bookmarkStart w:id="0" w:name="_GoBack"/>
      <w:bookmarkEnd w:id="0"/>
    </w:p>
    <w:sectPr w:rsidR="006939A0" w:rsidRPr="006939A0" w:rsidSect="008D53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F5863"/>
    <w:multiLevelType w:val="hybridMultilevel"/>
    <w:tmpl w:val="C6F2D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666792"/>
    <w:multiLevelType w:val="hybridMultilevel"/>
    <w:tmpl w:val="5D1EA376"/>
    <w:lvl w:ilvl="0" w:tplc="97A416C8">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33C2D"/>
    <w:multiLevelType w:val="hybridMultilevel"/>
    <w:tmpl w:val="C5EC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9049A3"/>
    <w:multiLevelType w:val="hybridMultilevel"/>
    <w:tmpl w:val="89AE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34313D"/>
    <w:multiLevelType w:val="hybridMultilevel"/>
    <w:tmpl w:val="F7F2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1E54A5"/>
    <w:multiLevelType w:val="hybridMultilevel"/>
    <w:tmpl w:val="43A44B3A"/>
    <w:lvl w:ilvl="0" w:tplc="762E4E88">
      <w:start w:val="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A46B7"/>
    <w:rsid w:val="000026AD"/>
    <w:rsid w:val="00032392"/>
    <w:rsid w:val="001E0A80"/>
    <w:rsid w:val="00474CC1"/>
    <w:rsid w:val="00567573"/>
    <w:rsid w:val="00596453"/>
    <w:rsid w:val="006939A0"/>
    <w:rsid w:val="006C741A"/>
    <w:rsid w:val="00792D9E"/>
    <w:rsid w:val="007A46B7"/>
    <w:rsid w:val="00856772"/>
    <w:rsid w:val="008D53D2"/>
    <w:rsid w:val="009B1F68"/>
    <w:rsid w:val="009F5734"/>
    <w:rsid w:val="00AF658A"/>
    <w:rsid w:val="00B943A0"/>
    <w:rsid w:val="00CD1E36"/>
    <w:rsid w:val="00D61B2E"/>
    <w:rsid w:val="00D75E1F"/>
    <w:rsid w:val="00DD51A4"/>
    <w:rsid w:val="00ED37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9A0"/>
    <w:rPr>
      <w:rFonts w:asciiTheme="minorHAnsi" w:eastAsiaTheme="minorEastAsia" w:hAnsiTheme="minorHAnsi"/>
      <w:lang w:eastAsia="ja-JP"/>
    </w:rPr>
  </w:style>
  <w:style w:type="paragraph" w:styleId="Heading1">
    <w:name w:val="heading 1"/>
    <w:basedOn w:val="Normal"/>
    <w:next w:val="Normal"/>
    <w:link w:val="Heading1Char"/>
    <w:uiPriority w:val="9"/>
    <w:qFormat/>
    <w:rsid w:val="00DD51A4"/>
    <w:pPr>
      <w:keepNext/>
      <w:keepLines/>
      <w:spacing w:before="360" w:after="12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1A4"/>
    <w:rPr>
      <w:rFonts w:eastAsiaTheme="majorEastAsia" w:cstheme="majorBidi"/>
      <w:b/>
      <w:color w:val="000000" w:themeColor="text1"/>
      <w:sz w:val="32"/>
      <w:szCs w:val="32"/>
    </w:rPr>
  </w:style>
  <w:style w:type="paragraph" w:styleId="ListParagraph">
    <w:name w:val="List Paragraph"/>
    <w:basedOn w:val="Normal"/>
    <w:uiPriority w:val="34"/>
    <w:qFormat/>
    <w:rsid w:val="006939A0"/>
    <w:pPr>
      <w:ind w:left="720"/>
      <w:contextualSpacing/>
    </w:pPr>
  </w:style>
  <w:style w:type="character" w:styleId="Hyperlink">
    <w:name w:val="Hyperlink"/>
    <w:basedOn w:val="DefaultParagraphFont"/>
    <w:uiPriority w:val="99"/>
    <w:unhideWhenUsed/>
    <w:rsid w:val="006939A0"/>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Bui</dc:creator>
  <cp:keywords/>
  <dc:description/>
  <cp:lastModifiedBy>GhostimeBTT</cp:lastModifiedBy>
  <cp:revision>17</cp:revision>
  <dcterms:created xsi:type="dcterms:W3CDTF">2019-01-19T03:57:00Z</dcterms:created>
  <dcterms:modified xsi:type="dcterms:W3CDTF">2019-02-10T01:15:00Z</dcterms:modified>
</cp:coreProperties>
</file>