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FD9" w:rsidRPr="00E32FD9" w:rsidRDefault="00E32FD9" w:rsidP="00E32FD9">
      <w:pPr>
        <w:shd w:val="clear" w:color="auto" w:fill="FFFFFF"/>
        <w:spacing w:before="250" w:after="63" w:line="376" w:lineRule="atLeast"/>
        <w:outlineLvl w:val="1"/>
        <w:rPr>
          <w:rFonts w:ascii="Arial" w:eastAsia="Times New Roman" w:hAnsi="Arial" w:cs="Arial"/>
          <w:color w:val="0099CC"/>
          <w:sz w:val="35"/>
          <w:szCs w:val="35"/>
        </w:rPr>
      </w:pPr>
      <w:r w:rsidRPr="00E32FD9">
        <w:rPr>
          <w:rFonts w:ascii="Arial" w:eastAsia="Times New Roman" w:hAnsi="Arial" w:cs="Arial"/>
          <w:color w:val="0099CC"/>
          <w:sz w:val="35"/>
          <w:szCs w:val="35"/>
        </w:rPr>
        <w:t>Giới thiệu về Namespace trong PHP 5.3.x</w:t>
      </w:r>
    </w:p>
    <w:p w:rsidR="00E32FD9" w:rsidRPr="00E32FD9" w:rsidRDefault="00E32FD9" w:rsidP="00E32FD9">
      <w:pPr>
        <w:shd w:val="clear" w:color="auto" w:fill="FFFFFF"/>
        <w:spacing w:before="250" w:after="63" w:line="326" w:lineRule="atLeast"/>
        <w:outlineLvl w:val="2"/>
        <w:rPr>
          <w:rFonts w:ascii="Helvetica" w:eastAsia="Times New Roman" w:hAnsi="Helvetica" w:cs="Times New Roman"/>
          <w:sz w:val="26"/>
          <w:szCs w:val="26"/>
        </w:rPr>
      </w:pPr>
      <w:r w:rsidRPr="00E32FD9">
        <w:rPr>
          <w:rFonts w:ascii="Helvetica" w:eastAsia="Times New Roman" w:hAnsi="Helvetica" w:cs="Times New Roman"/>
          <w:sz w:val="26"/>
          <w:szCs w:val="26"/>
        </w:rPr>
        <w:t>A. Tại sao lại có chức năng namespace?</w:t>
      </w:r>
    </w:p>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 Với những yêu cầu thực tế khi chúng ta xây dựng 1 dự án lớn,hoặc sử dụng 1</w:t>
      </w:r>
      <w:r w:rsidRPr="00E32FD9">
        <w:rPr>
          <w:rFonts w:ascii="Helvetica" w:eastAsia="Times New Roman" w:hAnsi="Helvetica" w:cs="Times New Roman"/>
          <w:color w:val="111111"/>
          <w:sz w:val="18"/>
        </w:rPr>
        <w:t> </w:t>
      </w:r>
      <w:hyperlink r:id="rId4" w:tgtFrame="_blank" w:tooltip="PHP framework" w:history="1">
        <w:r w:rsidRPr="00E32FD9">
          <w:rPr>
            <w:rFonts w:ascii="Helvetica" w:eastAsia="Times New Roman" w:hAnsi="Helvetica" w:cs="Times New Roman"/>
            <w:b/>
            <w:bCs/>
            <w:color w:val="0099CC"/>
            <w:sz w:val="18"/>
            <w:u w:val="single"/>
          </w:rPr>
          <w:t>framework </w:t>
        </w:r>
      </w:hyperlink>
      <w:r w:rsidRPr="00E32FD9">
        <w:rPr>
          <w:rFonts w:ascii="Helvetica" w:eastAsia="Times New Roman" w:hAnsi="Helvetica" w:cs="Times New Roman"/>
          <w:color w:val="111111"/>
          <w:sz w:val="18"/>
          <w:szCs w:val="18"/>
        </w:rPr>
        <w:t>nào đó có rất nhiều file,rất nhiều</w:t>
      </w:r>
      <w:r w:rsidRPr="00E32FD9">
        <w:rPr>
          <w:rFonts w:ascii="Helvetica" w:eastAsia="Times New Roman" w:hAnsi="Helvetica" w:cs="Times New Roman"/>
          <w:color w:val="111111"/>
          <w:sz w:val="18"/>
        </w:rPr>
        <w:t> </w:t>
      </w:r>
      <w:hyperlink r:id="rId5" w:tgtFrame="_blank" w:tooltip="Lập trình hướng đối tượng (OOP)" w:history="1">
        <w:r w:rsidRPr="00E32FD9">
          <w:rPr>
            <w:rFonts w:ascii="Helvetica" w:eastAsia="Times New Roman" w:hAnsi="Helvetica" w:cs="Times New Roman"/>
            <w:b/>
            <w:bCs/>
            <w:color w:val="0099CC"/>
            <w:sz w:val="18"/>
            <w:u w:val="single"/>
          </w:rPr>
          <w:t>class và phương thức</w:t>
        </w:r>
      </w:hyperlink>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và khi chúng ta sử dụng vô tình nạp các class hoặc các hàm hoặc các hằng có cùng tên như vậy lúc này hệ thống sẽ không thể biết được là bạn đang cần sử dụng lớp nào,hàm nào phải không nào.Chính vì vậy các framework mới bây giờ hầu hết đều sử dụng tới Namesapce</w:t>
      </w:r>
      <w:r w:rsidRPr="00E32FD9">
        <w:rPr>
          <w:rFonts w:ascii="Helvetica" w:eastAsia="Times New Roman" w:hAnsi="Helvetica" w:cs="Times New Roman"/>
          <w:color w:val="111111"/>
          <w:sz w:val="18"/>
        </w:rPr>
        <w:t> </w:t>
      </w:r>
    </w:p>
    <w:p w:rsidR="00024D5F" w:rsidRDefault="00E32FD9">
      <w:pPr>
        <w:rPr>
          <w:rFonts w:ascii="Helvetica" w:hAnsi="Helvetica"/>
          <w:color w:val="111111"/>
          <w:sz w:val="18"/>
          <w:szCs w:val="18"/>
          <w:shd w:val="clear" w:color="auto" w:fill="FFFFFF"/>
        </w:rPr>
      </w:pPr>
      <w:r>
        <w:rPr>
          <w:rStyle w:val="Strong"/>
          <w:rFonts w:ascii="Helvetica" w:hAnsi="Helvetica"/>
          <w:color w:val="111111"/>
          <w:sz w:val="18"/>
          <w:szCs w:val="18"/>
          <w:shd w:val="clear" w:color="auto" w:fill="FFFFFF"/>
        </w:rPr>
        <w:t>namespace</w:t>
      </w:r>
      <w:r>
        <w:rPr>
          <w:rStyle w:val="apple-converted-space"/>
          <w:rFonts w:ascii="Helvetica" w:hAnsi="Helvetica"/>
          <w:color w:val="111111"/>
          <w:sz w:val="18"/>
          <w:szCs w:val="18"/>
          <w:shd w:val="clear" w:color="auto" w:fill="FFFFFF"/>
        </w:rPr>
        <w:t> </w:t>
      </w:r>
      <w:r>
        <w:rPr>
          <w:rFonts w:ascii="Helvetica" w:hAnsi="Helvetica"/>
          <w:color w:val="111111"/>
          <w:sz w:val="18"/>
          <w:szCs w:val="18"/>
          <w:shd w:val="clear" w:color="auto" w:fill="FFFFFF"/>
        </w:rPr>
        <w:t>để tạo định danh cho các lớp 1 cách rõ ràng hơn</w:t>
      </w:r>
    </w:p>
    <w:p w:rsidR="00E32FD9" w:rsidRDefault="00E32FD9" w:rsidP="00E32FD9">
      <w:pPr>
        <w:pStyle w:val="Heading3"/>
        <w:shd w:val="clear" w:color="auto" w:fill="FFFFFF"/>
        <w:spacing w:before="300" w:beforeAutospacing="0" w:after="75" w:afterAutospacing="0" w:line="390" w:lineRule="atLeast"/>
        <w:rPr>
          <w:rFonts w:ascii="Helvetica" w:hAnsi="Helvetica"/>
          <w:b w:val="0"/>
          <w:bCs w:val="0"/>
          <w:sz w:val="32"/>
          <w:szCs w:val="32"/>
        </w:rPr>
      </w:pPr>
      <w:r>
        <w:rPr>
          <w:rFonts w:ascii="Helvetica" w:hAnsi="Helvetica"/>
          <w:b w:val="0"/>
          <w:bCs w:val="0"/>
          <w:sz w:val="32"/>
          <w:szCs w:val="32"/>
        </w:rPr>
        <w:t>B. Các sử dụng Namespace ?</w:t>
      </w:r>
    </w:p>
    <w:p w:rsidR="00E32FD9" w:rsidRDefault="00E32FD9" w:rsidP="00E32FD9">
      <w:pPr>
        <w:pStyle w:val="NormalWeb"/>
        <w:shd w:val="clear" w:color="auto" w:fill="FFFFFF"/>
        <w:spacing w:before="0" w:beforeAutospacing="0" w:after="150" w:afterAutospacing="0" w:line="330" w:lineRule="atLeast"/>
        <w:rPr>
          <w:rFonts w:ascii="Helvetica" w:hAnsi="Helvetica"/>
          <w:color w:val="111111"/>
          <w:sz w:val="21"/>
          <w:szCs w:val="21"/>
        </w:rPr>
      </w:pPr>
      <w:r>
        <w:rPr>
          <w:rFonts w:ascii="Helvetica" w:hAnsi="Helvetica"/>
          <w:color w:val="111111"/>
          <w:sz w:val="21"/>
          <w:szCs w:val="21"/>
        </w:rPr>
        <w:t>– Để sử dụng namespace, chúng ta định nghĩa bằng cách dùng từ khóa namespace để tạo vùng định danh.</w:t>
      </w:r>
      <w:r>
        <w:rPr>
          <w:rFonts w:ascii="Helvetica" w:hAnsi="Helvetica"/>
          <w:color w:val="111111"/>
          <w:sz w:val="21"/>
          <w:szCs w:val="21"/>
        </w:rPr>
        <w:br/>
        <w:t>– Định nghĩa một không gian tên phải được đặt ở trên cùng,phía trên của định nghĩa này không được có khoảng trống và mã html</w:t>
      </w:r>
    </w:p>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b/>
          <w:bCs/>
          <w:color w:val="111111"/>
          <w:sz w:val="18"/>
        </w:rPr>
        <w:t>Ví dụ:</w:t>
      </w:r>
      <w:r w:rsidRPr="00E32FD9">
        <w:rPr>
          <w:rFonts w:ascii="Helvetica" w:eastAsia="Times New Roman" w:hAnsi="Helvetica" w:cs="Times New Roman"/>
          <w:color w:val="111111"/>
          <w:sz w:val="18"/>
          <w:szCs w:val="18"/>
        </w:rPr>
        <w:b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test1.php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4</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5</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6</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7</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namespace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class</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public</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function</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demo(){</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echo</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"Sử dụng Namespace trong PHP 5.3.x tại Hocphp.info";</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test2.php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4</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require("test1.php");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$b</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 new</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$b-&gt;demo();</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Và khi các bạn chạy file</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test2.php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sẽ báo lỗi như sau:</w:t>
      </w:r>
    </w:p>
    <w:p w:rsidR="00E32FD9" w:rsidRPr="00E32FD9" w:rsidRDefault="00E32FD9" w:rsidP="00E32FD9">
      <w:pPr>
        <w:shd w:val="clear" w:color="auto" w:fill="FFFFFF"/>
        <w:spacing w:line="240" w:lineRule="auto"/>
        <w:rPr>
          <w:rFonts w:ascii="Helvetica" w:eastAsia="Times New Roman" w:hAnsi="Helvetica" w:cs="Times New Roman"/>
          <w:color w:val="111111"/>
          <w:sz w:val="19"/>
          <w:szCs w:val="19"/>
        </w:rPr>
      </w:pPr>
      <w:r w:rsidRPr="00E32FD9">
        <w:rPr>
          <w:rFonts w:ascii="Helvetica" w:eastAsia="Times New Roman" w:hAnsi="Helvetica" w:cs="Times New Roman"/>
          <w:color w:val="111111"/>
          <w:sz w:val="19"/>
          <w:szCs w:val="19"/>
        </w:rPr>
        <w:t>Fatal error: Class ‘test’ not found in C:\xampp\htdocs\demo\test2.php on line 3</w:t>
      </w:r>
    </w:p>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Như vậy là các bạn thấy hệ thống không thể tìm thấy</w:t>
      </w:r>
      <w:r w:rsidRPr="00E32FD9">
        <w:rPr>
          <w:rFonts w:ascii="Helvetica" w:eastAsia="Times New Roman" w:hAnsi="Helvetica" w:cs="Times New Roman"/>
          <w:color w:val="111111"/>
          <w:sz w:val="18"/>
        </w:rPr>
        <w:t> </w:t>
      </w:r>
      <w:r w:rsidRPr="00E32FD9">
        <w:rPr>
          <w:rFonts w:ascii="Consolas" w:eastAsia="Times New Roman" w:hAnsi="Consolas" w:cs="Courier New"/>
          <w:color w:val="C7254E"/>
          <w:sz w:val="16"/>
        </w:rPr>
        <w:t>classs test</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đâu cả vì toàn bộ nội dung của file test1.php đã được bảo vệ do sử dụng</w:t>
      </w:r>
      <w:r w:rsidRPr="00E32FD9">
        <w:rPr>
          <w:rFonts w:ascii="Helvetica" w:eastAsia="Times New Roman" w:hAnsi="Helvetica" w:cs="Times New Roman"/>
          <w:color w:val="111111"/>
          <w:sz w:val="18"/>
        </w:rPr>
        <w:t> </w:t>
      </w:r>
      <w:r w:rsidRPr="00E32FD9">
        <w:rPr>
          <w:rFonts w:ascii="Consolas" w:eastAsia="Times New Roman" w:hAnsi="Consolas" w:cs="Courier New"/>
          <w:color w:val="C7254E"/>
          <w:sz w:val="16"/>
        </w:rPr>
        <w:t>namespace HocPHP</w:t>
      </w:r>
      <w:r w:rsidRPr="00E32FD9">
        <w:rPr>
          <w:rFonts w:ascii="Helvetica" w:eastAsia="Times New Roman" w:hAnsi="Helvetica" w:cs="Times New Roman"/>
          <w:color w:val="111111"/>
          <w:sz w:val="18"/>
          <w:szCs w:val="18"/>
        </w:rPr>
        <w:t>.vậy là dù chúng ta có gọi tới file đó thì cũng không thể truy cập vào lớp hoặc phương thức trong file này được.Vậy để sử dụng được lớp và phương thức này trong file test2.php ta sẽ viết lại nội dung như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require("test1.php");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$b</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 new</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HocPHP\test;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$b-&gt;demo();</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lastRenderedPageBreak/>
        <w:t>+ Với ví dụ trên chúng ta sẽ chạy được kết quả như ý muốn,và các bạn thấy việc sử dụng namespace thật đơn giản phải không nào.Ngoài ra các bạn còn có thể dùng cho cả hằng như sau:</w:t>
      </w:r>
      <w:r w:rsidRPr="00E32FD9">
        <w:rPr>
          <w:rFonts w:ascii="Helvetica" w:eastAsia="Times New Roman" w:hAnsi="Helvetica" w:cs="Times New Roman"/>
          <w:color w:val="111111"/>
          <w:sz w:val="18"/>
          <w:szCs w:val="18"/>
        </w:rPr>
        <w:br/>
      </w:r>
      <w:r w:rsidRPr="00E32FD9">
        <w:rPr>
          <w:rFonts w:ascii="Helvetica" w:eastAsia="Times New Roman" w:hAnsi="Helvetica" w:cs="Times New Roman"/>
          <w:b/>
          <w:bCs/>
          <w:color w:val="111111"/>
          <w:sz w:val="18"/>
        </w:rPr>
        <w:t>Ví dụ:</w:t>
      </w:r>
      <w:r w:rsidRPr="00E32FD9">
        <w:rPr>
          <w:rFonts w:ascii="Helvetica" w:eastAsia="Times New Roman" w:hAnsi="Helvetica" w:cs="Times New Roman"/>
          <w:color w:val="111111"/>
          <w:sz w:val="18"/>
          <w:szCs w:val="18"/>
        </w:rPr>
        <w:b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test1.php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4</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namespace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const</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TITLE="Hoc php online";</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test2.php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require("test1.php");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echo</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HocPHP\TITLE;</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 Khi các bạn chạy file</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test2.php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sẽ hiển thị được nội dung hằng</w:t>
      </w:r>
      <w:r w:rsidRPr="00E32FD9">
        <w:rPr>
          <w:rFonts w:ascii="Helvetica" w:eastAsia="Times New Roman" w:hAnsi="Helvetica" w:cs="Times New Roman"/>
          <w:color w:val="111111"/>
          <w:sz w:val="18"/>
        </w:rPr>
        <w:t> </w:t>
      </w:r>
      <w:r w:rsidRPr="00E32FD9">
        <w:rPr>
          <w:rFonts w:ascii="Consolas" w:eastAsia="Times New Roman" w:hAnsi="Consolas" w:cs="Courier New"/>
          <w:color w:val="C7254E"/>
          <w:sz w:val="16"/>
        </w:rPr>
        <w:t>TITLE</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trong file</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test1.php</w:t>
      </w:r>
    </w:p>
    <w:p w:rsidR="00E32FD9" w:rsidRPr="00E32FD9" w:rsidRDefault="00E32FD9" w:rsidP="00E32FD9">
      <w:pPr>
        <w:shd w:val="clear" w:color="auto" w:fill="FFFFFF"/>
        <w:spacing w:before="250" w:after="63" w:line="326" w:lineRule="atLeast"/>
        <w:outlineLvl w:val="2"/>
        <w:rPr>
          <w:rFonts w:ascii="Helvetica" w:eastAsia="Times New Roman" w:hAnsi="Helvetica" w:cs="Times New Roman"/>
          <w:sz w:val="26"/>
          <w:szCs w:val="26"/>
        </w:rPr>
      </w:pPr>
      <w:r w:rsidRPr="00E32FD9">
        <w:rPr>
          <w:rFonts w:ascii="Helvetica" w:eastAsia="Times New Roman" w:hAnsi="Helvetica" w:cs="Times New Roman"/>
          <w:sz w:val="26"/>
          <w:szCs w:val="26"/>
        </w:rPr>
        <w:t>D. Nạp, gọi thêm một namespace từ bên ngoài</w:t>
      </w:r>
    </w:p>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PHP 5.3 hỗ trợ từ khóa use. Với từ khóa này chúng ta hoàn toàn có thể triệu gọi 1 namespace từ bên ngoài vào dễ dàng.</w:t>
      </w:r>
      <w:r w:rsidRPr="00E32FD9">
        <w:rPr>
          <w:rFonts w:ascii="Helvetica" w:eastAsia="Times New Roman" w:hAnsi="Helvetica" w:cs="Times New Roman"/>
          <w:color w:val="111111"/>
          <w:sz w:val="18"/>
          <w:szCs w:val="18"/>
        </w:rPr>
        <w:br/>
      </w:r>
      <w:r w:rsidRPr="00E32FD9">
        <w:rPr>
          <w:rFonts w:ascii="Helvetica" w:eastAsia="Times New Roman" w:hAnsi="Helvetica" w:cs="Times New Roman"/>
          <w:b/>
          <w:bCs/>
          <w:color w:val="111111"/>
          <w:sz w:val="18"/>
        </w:rPr>
        <w:t>Ví dụ:</w:t>
      </w:r>
      <w:r w:rsidRPr="00E32FD9">
        <w:rPr>
          <w:rFonts w:ascii="Helvetica" w:eastAsia="Times New Roman" w:hAnsi="Helvetica" w:cs="Times New Roman"/>
          <w:color w:val="111111"/>
          <w:sz w:val="18"/>
          <w:szCs w:val="18"/>
        </w:rPr>
        <w:b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test1.php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400"/>
        <w:gridCol w:w="9830"/>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4</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5</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6</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7</w:t>
            </w:r>
          </w:p>
        </w:tc>
        <w:tc>
          <w:tcPr>
            <w:tcW w:w="9830"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namespace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class</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public</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function</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demo(){</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echo</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"Sử dụng Namespace trong PHP 5.3.x tại Hocphp.info";</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w:t>
            </w:r>
          </w:p>
        </w:tc>
      </w:tr>
    </w:tbl>
    <w:p w:rsidR="00E32FD9" w:rsidRPr="00E32FD9" w:rsidRDefault="00E32FD9" w:rsidP="00E32FD9">
      <w:pPr>
        <w:shd w:val="clear" w:color="auto" w:fill="FFFFFF"/>
        <w:spacing w:after="125" w:line="275" w:lineRule="atLeast"/>
        <w:rPr>
          <w:rFonts w:ascii="Helvetica" w:eastAsia="Times New Roman" w:hAnsi="Helvetica" w:cs="Times New Roman"/>
          <w:color w:val="111111"/>
          <w:sz w:val="18"/>
          <w:szCs w:val="18"/>
        </w:rPr>
      </w:pPr>
      <w:r w:rsidRPr="00E32FD9">
        <w:rPr>
          <w:rFonts w:ascii="Helvetica" w:eastAsia="Times New Roman" w:hAnsi="Helvetica" w:cs="Times New Roman"/>
          <w:color w:val="111111"/>
          <w:sz w:val="18"/>
          <w:szCs w:val="18"/>
        </w:rPr>
        <w:t>+ Tạo 1</w:t>
      </w:r>
      <w:r w:rsidRPr="00E32FD9">
        <w:rPr>
          <w:rFonts w:ascii="Helvetica" w:eastAsia="Times New Roman" w:hAnsi="Helvetica" w:cs="Times New Roman"/>
          <w:color w:val="111111"/>
          <w:sz w:val="18"/>
        </w:rPr>
        <w:t> </w:t>
      </w:r>
      <w:r w:rsidRPr="00E32FD9">
        <w:rPr>
          <w:rFonts w:ascii="Helvetica" w:eastAsia="Times New Roman" w:hAnsi="Helvetica" w:cs="Times New Roman"/>
          <w:b/>
          <w:bCs/>
          <w:color w:val="111111"/>
          <w:sz w:val="18"/>
        </w:rPr>
        <w:t>test2.php</w:t>
      </w:r>
      <w:r w:rsidRPr="00E32FD9">
        <w:rPr>
          <w:rFonts w:ascii="Helvetica" w:eastAsia="Times New Roman" w:hAnsi="Helvetica" w:cs="Times New Roman"/>
          <w:color w:val="111111"/>
          <w:sz w:val="18"/>
        </w:rPr>
        <w:t> </w:t>
      </w:r>
      <w:r w:rsidRPr="00E32FD9">
        <w:rPr>
          <w:rFonts w:ascii="Helvetica" w:eastAsia="Times New Roman" w:hAnsi="Helvetica" w:cs="Times New Roman"/>
          <w:color w:val="111111"/>
          <w:sz w:val="18"/>
          <w:szCs w:val="18"/>
        </w:rPr>
        <w:t>với nội dung sau:</w:t>
      </w:r>
    </w:p>
    <w:tbl>
      <w:tblPr>
        <w:tblW w:w="10230" w:type="dxa"/>
        <w:tblCellMar>
          <w:left w:w="0" w:type="dxa"/>
          <w:right w:w="0" w:type="dxa"/>
        </w:tblCellMar>
        <w:tblLook w:val="04A0"/>
      </w:tblPr>
      <w:tblGrid>
        <w:gridCol w:w="501"/>
        <w:gridCol w:w="9729"/>
      </w:tblGrid>
      <w:tr w:rsidR="00E32FD9" w:rsidRPr="00E32FD9" w:rsidTr="00E32FD9">
        <w:tc>
          <w:tcPr>
            <w:tcW w:w="0" w:type="auto"/>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3</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4</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5</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6</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7</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8</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9</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10</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11</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Times New Roman" w:eastAsia="Times New Roman" w:hAnsi="Times New Roman" w:cs="Times New Roman"/>
                <w:sz w:val="24"/>
                <w:szCs w:val="24"/>
              </w:rPr>
              <w:t>12</w:t>
            </w:r>
          </w:p>
        </w:tc>
        <w:tc>
          <w:tcPr>
            <w:tcW w:w="9729" w:type="dxa"/>
            <w:tcBorders>
              <w:top w:val="single" w:sz="4" w:space="0" w:color="CCCCCC"/>
              <w:left w:val="single" w:sz="4" w:space="0" w:color="CCCCCC"/>
              <w:bottom w:val="single" w:sz="4" w:space="0" w:color="CCCCCC"/>
              <w:right w:val="single" w:sz="4" w:space="0" w:color="CCCCCC"/>
            </w:tcBorders>
            <w:tcMar>
              <w:top w:w="125" w:type="dxa"/>
              <w:left w:w="125" w:type="dxa"/>
              <w:bottom w:w="125" w:type="dxa"/>
              <w:right w:w="125" w:type="dxa"/>
            </w:tcMar>
            <w:vAlign w:val="center"/>
            <w:hideMark/>
          </w:tcPr>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&lt;?php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namespace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require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'test1.php';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use</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class</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public</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function</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demo2(){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$test1</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 new</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HocPHP\test;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echo</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$test1-&gt;demo();</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color w:val="C7254E"/>
                <w:sz w:val="20"/>
              </w:rPr>
              <w:t>    </w:t>
            </w:r>
            <w:r w:rsidRPr="00E32FD9">
              <w:rPr>
                <w:rFonts w:ascii="Courier New" w:eastAsia="Times New Roman" w:hAnsi="Courier New" w:cs="Courier New"/>
                <w:sz w:val="20"/>
              </w:rPr>
              <w: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$test1= new</w:t>
            </w:r>
            <w:r w:rsidRPr="00E32FD9">
              <w:rPr>
                <w:rFonts w:ascii="Times New Roman" w:eastAsia="Times New Roman" w:hAnsi="Times New Roman" w:cs="Times New Roman"/>
                <w:sz w:val="24"/>
                <w:szCs w:val="24"/>
              </w:rPr>
              <w:t xml:space="preserve"> </w:t>
            </w:r>
            <w:r w:rsidRPr="00E32FD9">
              <w:rPr>
                <w:rFonts w:ascii="Courier New" w:eastAsia="Times New Roman" w:hAnsi="Courier New" w:cs="Courier New"/>
                <w:sz w:val="20"/>
              </w:rPr>
              <w:t>test2;</w:t>
            </w:r>
          </w:p>
          <w:p w:rsidR="00E32FD9" w:rsidRPr="00E32FD9" w:rsidRDefault="00E32FD9" w:rsidP="00E32FD9">
            <w:pPr>
              <w:spacing w:after="0" w:line="240" w:lineRule="auto"/>
              <w:rPr>
                <w:rFonts w:ascii="Times New Roman" w:eastAsia="Times New Roman" w:hAnsi="Times New Roman" w:cs="Times New Roman"/>
                <w:sz w:val="24"/>
                <w:szCs w:val="24"/>
              </w:rPr>
            </w:pPr>
            <w:r w:rsidRPr="00E32FD9">
              <w:rPr>
                <w:rFonts w:ascii="Courier New" w:eastAsia="Times New Roman" w:hAnsi="Courier New" w:cs="Courier New"/>
                <w:sz w:val="20"/>
              </w:rPr>
              <w:t>$test1-&gt;demo2();</w:t>
            </w:r>
          </w:p>
        </w:tc>
      </w:tr>
    </w:tbl>
    <w:p w:rsidR="00E32FD9" w:rsidRDefault="00E32FD9"/>
    <w:sectPr w:rsidR="00E32FD9" w:rsidSect="00024D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32FD9"/>
    <w:rsid w:val="00024D5F"/>
    <w:rsid w:val="00E32F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5F"/>
  </w:style>
  <w:style w:type="paragraph" w:styleId="Heading2">
    <w:name w:val="heading 2"/>
    <w:basedOn w:val="Normal"/>
    <w:link w:val="Heading2Char"/>
    <w:uiPriority w:val="9"/>
    <w:qFormat/>
    <w:rsid w:val="00E32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2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F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2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2F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32FD9"/>
  </w:style>
  <w:style w:type="character" w:styleId="Hyperlink">
    <w:name w:val="Hyperlink"/>
    <w:basedOn w:val="DefaultParagraphFont"/>
    <w:uiPriority w:val="99"/>
    <w:semiHidden/>
    <w:unhideWhenUsed/>
    <w:rsid w:val="00E32FD9"/>
    <w:rPr>
      <w:color w:val="0000FF"/>
      <w:u w:val="single"/>
    </w:rPr>
  </w:style>
  <w:style w:type="character" w:styleId="Strong">
    <w:name w:val="Strong"/>
    <w:basedOn w:val="DefaultParagraphFont"/>
    <w:uiPriority w:val="22"/>
    <w:qFormat/>
    <w:rsid w:val="00E32FD9"/>
    <w:rPr>
      <w:b/>
      <w:bCs/>
    </w:rPr>
  </w:style>
  <w:style w:type="character" w:styleId="HTMLCode">
    <w:name w:val="HTML Code"/>
    <w:basedOn w:val="DefaultParagraphFont"/>
    <w:uiPriority w:val="99"/>
    <w:semiHidden/>
    <w:unhideWhenUsed/>
    <w:rsid w:val="00E32F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0753959">
      <w:bodyDiv w:val="1"/>
      <w:marLeft w:val="0"/>
      <w:marRight w:val="0"/>
      <w:marTop w:val="0"/>
      <w:marBottom w:val="0"/>
      <w:divBdr>
        <w:top w:val="none" w:sz="0" w:space="0" w:color="auto"/>
        <w:left w:val="none" w:sz="0" w:space="0" w:color="auto"/>
        <w:bottom w:val="none" w:sz="0" w:space="0" w:color="auto"/>
        <w:right w:val="none" w:sz="0" w:space="0" w:color="auto"/>
      </w:divBdr>
    </w:div>
    <w:div w:id="714352268">
      <w:bodyDiv w:val="1"/>
      <w:marLeft w:val="0"/>
      <w:marRight w:val="0"/>
      <w:marTop w:val="0"/>
      <w:marBottom w:val="0"/>
      <w:divBdr>
        <w:top w:val="none" w:sz="0" w:space="0" w:color="auto"/>
        <w:left w:val="none" w:sz="0" w:space="0" w:color="auto"/>
        <w:bottom w:val="none" w:sz="0" w:space="0" w:color="auto"/>
        <w:right w:val="none" w:sz="0" w:space="0" w:color="auto"/>
      </w:divBdr>
      <w:divsChild>
        <w:div w:id="1164051800">
          <w:marLeft w:val="0"/>
          <w:marRight w:val="0"/>
          <w:marTop w:val="0"/>
          <w:marBottom w:val="0"/>
          <w:divBdr>
            <w:top w:val="none" w:sz="0" w:space="0" w:color="auto"/>
            <w:left w:val="none" w:sz="0" w:space="0" w:color="auto"/>
            <w:bottom w:val="none" w:sz="0" w:space="0" w:color="auto"/>
            <w:right w:val="none" w:sz="0" w:space="0" w:color="auto"/>
          </w:divBdr>
          <w:divsChild>
            <w:div w:id="458455440">
              <w:marLeft w:val="0"/>
              <w:marRight w:val="0"/>
              <w:marTop w:val="0"/>
              <w:marBottom w:val="0"/>
              <w:divBdr>
                <w:top w:val="none" w:sz="0" w:space="0" w:color="auto"/>
                <w:left w:val="none" w:sz="0" w:space="0" w:color="auto"/>
                <w:bottom w:val="none" w:sz="0" w:space="0" w:color="auto"/>
                <w:right w:val="none" w:sz="0" w:space="0" w:color="auto"/>
              </w:divBdr>
              <w:divsChild>
                <w:div w:id="2139251942">
                  <w:marLeft w:val="0"/>
                  <w:marRight w:val="0"/>
                  <w:marTop w:val="0"/>
                  <w:marBottom w:val="0"/>
                  <w:divBdr>
                    <w:top w:val="none" w:sz="0" w:space="0" w:color="auto"/>
                    <w:left w:val="none" w:sz="0" w:space="0" w:color="auto"/>
                    <w:bottom w:val="none" w:sz="0" w:space="0" w:color="auto"/>
                    <w:right w:val="none" w:sz="0" w:space="0" w:color="auto"/>
                  </w:divBdr>
                </w:div>
                <w:div w:id="2110274370">
                  <w:marLeft w:val="0"/>
                  <w:marRight w:val="0"/>
                  <w:marTop w:val="0"/>
                  <w:marBottom w:val="0"/>
                  <w:divBdr>
                    <w:top w:val="none" w:sz="0" w:space="0" w:color="auto"/>
                    <w:left w:val="none" w:sz="0" w:space="0" w:color="auto"/>
                    <w:bottom w:val="none" w:sz="0" w:space="0" w:color="auto"/>
                    <w:right w:val="none" w:sz="0" w:space="0" w:color="auto"/>
                  </w:divBdr>
                </w:div>
                <w:div w:id="1986467928">
                  <w:marLeft w:val="0"/>
                  <w:marRight w:val="0"/>
                  <w:marTop w:val="0"/>
                  <w:marBottom w:val="0"/>
                  <w:divBdr>
                    <w:top w:val="none" w:sz="0" w:space="0" w:color="auto"/>
                    <w:left w:val="none" w:sz="0" w:space="0" w:color="auto"/>
                    <w:bottom w:val="none" w:sz="0" w:space="0" w:color="auto"/>
                    <w:right w:val="none" w:sz="0" w:space="0" w:color="auto"/>
                  </w:divBdr>
                </w:div>
                <w:div w:id="1828083758">
                  <w:marLeft w:val="0"/>
                  <w:marRight w:val="0"/>
                  <w:marTop w:val="0"/>
                  <w:marBottom w:val="0"/>
                  <w:divBdr>
                    <w:top w:val="none" w:sz="0" w:space="0" w:color="auto"/>
                    <w:left w:val="none" w:sz="0" w:space="0" w:color="auto"/>
                    <w:bottom w:val="none" w:sz="0" w:space="0" w:color="auto"/>
                    <w:right w:val="none" w:sz="0" w:space="0" w:color="auto"/>
                  </w:divBdr>
                </w:div>
                <w:div w:id="1815830324">
                  <w:marLeft w:val="0"/>
                  <w:marRight w:val="0"/>
                  <w:marTop w:val="0"/>
                  <w:marBottom w:val="0"/>
                  <w:divBdr>
                    <w:top w:val="none" w:sz="0" w:space="0" w:color="auto"/>
                    <w:left w:val="none" w:sz="0" w:space="0" w:color="auto"/>
                    <w:bottom w:val="none" w:sz="0" w:space="0" w:color="auto"/>
                    <w:right w:val="none" w:sz="0" w:space="0" w:color="auto"/>
                  </w:divBdr>
                </w:div>
                <w:div w:id="1798640267">
                  <w:marLeft w:val="0"/>
                  <w:marRight w:val="0"/>
                  <w:marTop w:val="0"/>
                  <w:marBottom w:val="0"/>
                  <w:divBdr>
                    <w:top w:val="none" w:sz="0" w:space="0" w:color="auto"/>
                    <w:left w:val="none" w:sz="0" w:space="0" w:color="auto"/>
                    <w:bottom w:val="none" w:sz="0" w:space="0" w:color="auto"/>
                    <w:right w:val="none" w:sz="0" w:space="0" w:color="auto"/>
                  </w:divBdr>
                </w:div>
                <w:div w:id="1891334095">
                  <w:marLeft w:val="0"/>
                  <w:marRight w:val="0"/>
                  <w:marTop w:val="0"/>
                  <w:marBottom w:val="0"/>
                  <w:divBdr>
                    <w:top w:val="none" w:sz="0" w:space="0" w:color="auto"/>
                    <w:left w:val="none" w:sz="0" w:space="0" w:color="auto"/>
                    <w:bottom w:val="none" w:sz="0" w:space="0" w:color="auto"/>
                    <w:right w:val="none" w:sz="0" w:space="0" w:color="auto"/>
                  </w:divBdr>
                </w:div>
                <w:div w:id="306400389">
                  <w:marLeft w:val="0"/>
                  <w:marRight w:val="0"/>
                  <w:marTop w:val="0"/>
                  <w:marBottom w:val="0"/>
                  <w:divBdr>
                    <w:top w:val="none" w:sz="0" w:space="0" w:color="auto"/>
                    <w:left w:val="none" w:sz="0" w:space="0" w:color="auto"/>
                    <w:bottom w:val="none" w:sz="0" w:space="0" w:color="auto"/>
                    <w:right w:val="none" w:sz="0" w:space="0" w:color="auto"/>
                  </w:divBdr>
                  <w:divsChild>
                    <w:div w:id="1490709367">
                      <w:marLeft w:val="0"/>
                      <w:marRight w:val="0"/>
                      <w:marTop w:val="0"/>
                      <w:marBottom w:val="0"/>
                      <w:divBdr>
                        <w:top w:val="none" w:sz="0" w:space="0" w:color="auto"/>
                        <w:left w:val="none" w:sz="0" w:space="0" w:color="auto"/>
                        <w:bottom w:val="none" w:sz="0" w:space="0" w:color="auto"/>
                        <w:right w:val="none" w:sz="0" w:space="0" w:color="auto"/>
                      </w:divBdr>
                    </w:div>
                    <w:div w:id="1548761599">
                      <w:marLeft w:val="0"/>
                      <w:marRight w:val="0"/>
                      <w:marTop w:val="0"/>
                      <w:marBottom w:val="0"/>
                      <w:divBdr>
                        <w:top w:val="none" w:sz="0" w:space="0" w:color="auto"/>
                        <w:left w:val="none" w:sz="0" w:space="0" w:color="auto"/>
                        <w:bottom w:val="none" w:sz="0" w:space="0" w:color="auto"/>
                        <w:right w:val="none" w:sz="0" w:space="0" w:color="auto"/>
                      </w:divBdr>
                    </w:div>
                    <w:div w:id="365640971">
                      <w:marLeft w:val="0"/>
                      <w:marRight w:val="0"/>
                      <w:marTop w:val="0"/>
                      <w:marBottom w:val="0"/>
                      <w:divBdr>
                        <w:top w:val="none" w:sz="0" w:space="0" w:color="auto"/>
                        <w:left w:val="none" w:sz="0" w:space="0" w:color="auto"/>
                        <w:bottom w:val="none" w:sz="0" w:space="0" w:color="auto"/>
                        <w:right w:val="none" w:sz="0" w:space="0" w:color="auto"/>
                      </w:divBdr>
                    </w:div>
                    <w:div w:id="1687823939">
                      <w:marLeft w:val="0"/>
                      <w:marRight w:val="0"/>
                      <w:marTop w:val="0"/>
                      <w:marBottom w:val="0"/>
                      <w:divBdr>
                        <w:top w:val="none" w:sz="0" w:space="0" w:color="auto"/>
                        <w:left w:val="none" w:sz="0" w:space="0" w:color="auto"/>
                        <w:bottom w:val="none" w:sz="0" w:space="0" w:color="auto"/>
                        <w:right w:val="none" w:sz="0" w:space="0" w:color="auto"/>
                      </w:divBdr>
                    </w:div>
                    <w:div w:id="1574730368">
                      <w:marLeft w:val="0"/>
                      <w:marRight w:val="0"/>
                      <w:marTop w:val="0"/>
                      <w:marBottom w:val="0"/>
                      <w:divBdr>
                        <w:top w:val="none" w:sz="0" w:space="0" w:color="auto"/>
                        <w:left w:val="none" w:sz="0" w:space="0" w:color="auto"/>
                        <w:bottom w:val="none" w:sz="0" w:space="0" w:color="auto"/>
                        <w:right w:val="none" w:sz="0" w:space="0" w:color="auto"/>
                      </w:divBdr>
                    </w:div>
                    <w:div w:id="494733955">
                      <w:marLeft w:val="0"/>
                      <w:marRight w:val="0"/>
                      <w:marTop w:val="0"/>
                      <w:marBottom w:val="0"/>
                      <w:divBdr>
                        <w:top w:val="none" w:sz="0" w:space="0" w:color="auto"/>
                        <w:left w:val="none" w:sz="0" w:space="0" w:color="auto"/>
                        <w:bottom w:val="none" w:sz="0" w:space="0" w:color="auto"/>
                        <w:right w:val="none" w:sz="0" w:space="0" w:color="auto"/>
                      </w:divBdr>
                    </w:div>
                    <w:div w:id="12385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66617">
          <w:marLeft w:val="0"/>
          <w:marRight w:val="0"/>
          <w:marTop w:val="0"/>
          <w:marBottom w:val="0"/>
          <w:divBdr>
            <w:top w:val="none" w:sz="0" w:space="0" w:color="auto"/>
            <w:left w:val="none" w:sz="0" w:space="0" w:color="auto"/>
            <w:bottom w:val="none" w:sz="0" w:space="0" w:color="auto"/>
            <w:right w:val="none" w:sz="0" w:space="0" w:color="auto"/>
          </w:divBdr>
          <w:divsChild>
            <w:div w:id="1866360926">
              <w:marLeft w:val="0"/>
              <w:marRight w:val="0"/>
              <w:marTop w:val="0"/>
              <w:marBottom w:val="0"/>
              <w:divBdr>
                <w:top w:val="none" w:sz="0" w:space="0" w:color="auto"/>
                <w:left w:val="none" w:sz="0" w:space="0" w:color="auto"/>
                <w:bottom w:val="none" w:sz="0" w:space="0" w:color="auto"/>
                <w:right w:val="none" w:sz="0" w:space="0" w:color="auto"/>
              </w:divBdr>
              <w:divsChild>
                <w:div w:id="324476192">
                  <w:marLeft w:val="0"/>
                  <w:marRight w:val="0"/>
                  <w:marTop w:val="0"/>
                  <w:marBottom w:val="0"/>
                  <w:divBdr>
                    <w:top w:val="none" w:sz="0" w:space="0" w:color="auto"/>
                    <w:left w:val="none" w:sz="0" w:space="0" w:color="auto"/>
                    <w:bottom w:val="none" w:sz="0" w:space="0" w:color="auto"/>
                    <w:right w:val="none" w:sz="0" w:space="0" w:color="auto"/>
                  </w:divBdr>
                </w:div>
                <w:div w:id="1624847559">
                  <w:marLeft w:val="0"/>
                  <w:marRight w:val="0"/>
                  <w:marTop w:val="0"/>
                  <w:marBottom w:val="0"/>
                  <w:divBdr>
                    <w:top w:val="none" w:sz="0" w:space="0" w:color="auto"/>
                    <w:left w:val="none" w:sz="0" w:space="0" w:color="auto"/>
                    <w:bottom w:val="none" w:sz="0" w:space="0" w:color="auto"/>
                    <w:right w:val="none" w:sz="0" w:space="0" w:color="auto"/>
                  </w:divBdr>
                </w:div>
                <w:div w:id="1034117891">
                  <w:marLeft w:val="0"/>
                  <w:marRight w:val="0"/>
                  <w:marTop w:val="0"/>
                  <w:marBottom w:val="0"/>
                  <w:divBdr>
                    <w:top w:val="none" w:sz="0" w:space="0" w:color="auto"/>
                    <w:left w:val="none" w:sz="0" w:space="0" w:color="auto"/>
                    <w:bottom w:val="none" w:sz="0" w:space="0" w:color="auto"/>
                    <w:right w:val="none" w:sz="0" w:space="0" w:color="auto"/>
                  </w:divBdr>
                </w:div>
                <w:div w:id="180248256">
                  <w:marLeft w:val="0"/>
                  <w:marRight w:val="0"/>
                  <w:marTop w:val="0"/>
                  <w:marBottom w:val="0"/>
                  <w:divBdr>
                    <w:top w:val="none" w:sz="0" w:space="0" w:color="auto"/>
                    <w:left w:val="none" w:sz="0" w:space="0" w:color="auto"/>
                    <w:bottom w:val="none" w:sz="0" w:space="0" w:color="auto"/>
                    <w:right w:val="none" w:sz="0" w:space="0" w:color="auto"/>
                  </w:divBdr>
                </w:div>
                <w:div w:id="803736369">
                  <w:marLeft w:val="0"/>
                  <w:marRight w:val="0"/>
                  <w:marTop w:val="0"/>
                  <w:marBottom w:val="0"/>
                  <w:divBdr>
                    <w:top w:val="none" w:sz="0" w:space="0" w:color="auto"/>
                    <w:left w:val="none" w:sz="0" w:space="0" w:color="auto"/>
                    <w:bottom w:val="none" w:sz="0" w:space="0" w:color="auto"/>
                    <w:right w:val="none" w:sz="0" w:space="0" w:color="auto"/>
                  </w:divBdr>
                  <w:divsChild>
                    <w:div w:id="487673793">
                      <w:marLeft w:val="0"/>
                      <w:marRight w:val="0"/>
                      <w:marTop w:val="0"/>
                      <w:marBottom w:val="0"/>
                      <w:divBdr>
                        <w:top w:val="none" w:sz="0" w:space="0" w:color="auto"/>
                        <w:left w:val="none" w:sz="0" w:space="0" w:color="auto"/>
                        <w:bottom w:val="none" w:sz="0" w:space="0" w:color="auto"/>
                        <w:right w:val="none" w:sz="0" w:space="0" w:color="auto"/>
                      </w:divBdr>
                    </w:div>
                    <w:div w:id="748112322">
                      <w:marLeft w:val="0"/>
                      <w:marRight w:val="0"/>
                      <w:marTop w:val="0"/>
                      <w:marBottom w:val="0"/>
                      <w:divBdr>
                        <w:top w:val="none" w:sz="0" w:space="0" w:color="auto"/>
                        <w:left w:val="none" w:sz="0" w:space="0" w:color="auto"/>
                        <w:bottom w:val="none" w:sz="0" w:space="0" w:color="auto"/>
                        <w:right w:val="none" w:sz="0" w:space="0" w:color="auto"/>
                      </w:divBdr>
                    </w:div>
                    <w:div w:id="859515567">
                      <w:marLeft w:val="0"/>
                      <w:marRight w:val="0"/>
                      <w:marTop w:val="0"/>
                      <w:marBottom w:val="0"/>
                      <w:divBdr>
                        <w:top w:val="none" w:sz="0" w:space="0" w:color="auto"/>
                        <w:left w:val="none" w:sz="0" w:space="0" w:color="auto"/>
                        <w:bottom w:val="none" w:sz="0" w:space="0" w:color="auto"/>
                        <w:right w:val="none" w:sz="0" w:space="0" w:color="auto"/>
                      </w:divBdr>
                    </w:div>
                    <w:div w:id="2799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7307">
          <w:blockQuote w:val="1"/>
          <w:marLeft w:val="0"/>
          <w:marRight w:val="0"/>
          <w:marTop w:val="0"/>
          <w:marBottom w:val="250"/>
          <w:divBdr>
            <w:top w:val="none" w:sz="0" w:space="0" w:color="auto"/>
            <w:left w:val="single" w:sz="24" w:space="13" w:color="EEEEEE"/>
            <w:bottom w:val="none" w:sz="0" w:space="0" w:color="auto"/>
            <w:right w:val="none" w:sz="0" w:space="0" w:color="auto"/>
          </w:divBdr>
        </w:div>
        <w:div w:id="2071952915">
          <w:marLeft w:val="0"/>
          <w:marRight w:val="0"/>
          <w:marTop w:val="0"/>
          <w:marBottom w:val="0"/>
          <w:divBdr>
            <w:top w:val="none" w:sz="0" w:space="0" w:color="auto"/>
            <w:left w:val="none" w:sz="0" w:space="0" w:color="auto"/>
            <w:bottom w:val="none" w:sz="0" w:space="0" w:color="auto"/>
            <w:right w:val="none" w:sz="0" w:space="0" w:color="auto"/>
          </w:divBdr>
          <w:divsChild>
            <w:div w:id="2047677077">
              <w:marLeft w:val="0"/>
              <w:marRight w:val="0"/>
              <w:marTop w:val="0"/>
              <w:marBottom w:val="0"/>
              <w:divBdr>
                <w:top w:val="none" w:sz="0" w:space="0" w:color="auto"/>
                <w:left w:val="none" w:sz="0" w:space="0" w:color="auto"/>
                <w:bottom w:val="none" w:sz="0" w:space="0" w:color="auto"/>
                <w:right w:val="none" w:sz="0" w:space="0" w:color="auto"/>
              </w:divBdr>
              <w:divsChild>
                <w:div w:id="270744282">
                  <w:marLeft w:val="0"/>
                  <w:marRight w:val="0"/>
                  <w:marTop w:val="0"/>
                  <w:marBottom w:val="0"/>
                  <w:divBdr>
                    <w:top w:val="none" w:sz="0" w:space="0" w:color="auto"/>
                    <w:left w:val="none" w:sz="0" w:space="0" w:color="auto"/>
                    <w:bottom w:val="none" w:sz="0" w:space="0" w:color="auto"/>
                    <w:right w:val="none" w:sz="0" w:space="0" w:color="auto"/>
                  </w:divBdr>
                </w:div>
                <w:div w:id="1759210918">
                  <w:marLeft w:val="0"/>
                  <w:marRight w:val="0"/>
                  <w:marTop w:val="0"/>
                  <w:marBottom w:val="0"/>
                  <w:divBdr>
                    <w:top w:val="none" w:sz="0" w:space="0" w:color="auto"/>
                    <w:left w:val="none" w:sz="0" w:space="0" w:color="auto"/>
                    <w:bottom w:val="none" w:sz="0" w:space="0" w:color="auto"/>
                    <w:right w:val="none" w:sz="0" w:space="0" w:color="auto"/>
                  </w:divBdr>
                </w:div>
                <w:div w:id="576092637">
                  <w:marLeft w:val="0"/>
                  <w:marRight w:val="0"/>
                  <w:marTop w:val="0"/>
                  <w:marBottom w:val="0"/>
                  <w:divBdr>
                    <w:top w:val="none" w:sz="0" w:space="0" w:color="auto"/>
                    <w:left w:val="none" w:sz="0" w:space="0" w:color="auto"/>
                    <w:bottom w:val="none" w:sz="0" w:space="0" w:color="auto"/>
                    <w:right w:val="none" w:sz="0" w:space="0" w:color="auto"/>
                  </w:divBdr>
                </w:div>
                <w:div w:id="3871238">
                  <w:marLeft w:val="0"/>
                  <w:marRight w:val="0"/>
                  <w:marTop w:val="0"/>
                  <w:marBottom w:val="0"/>
                  <w:divBdr>
                    <w:top w:val="none" w:sz="0" w:space="0" w:color="auto"/>
                    <w:left w:val="none" w:sz="0" w:space="0" w:color="auto"/>
                    <w:bottom w:val="none" w:sz="0" w:space="0" w:color="auto"/>
                    <w:right w:val="none" w:sz="0" w:space="0" w:color="auto"/>
                  </w:divBdr>
                  <w:divsChild>
                    <w:div w:id="1269973922">
                      <w:marLeft w:val="0"/>
                      <w:marRight w:val="0"/>
                      <w:marTop w:val="0"/>
                      <w:marBottom w:val="0"/>
                      <w:divBdr>
                        <w:top w:val="none" w:sz="0" w:space="0" w:color="auto"/>
                        <w:left w:val="none" w:sz="0" w:space="0" w:color="auto"/>
                        <w:bottom w:val="none" w:sz="0" w:space="0" w:color="auto"/>
                        <w:right w:val="none" w:sz="0" w:space="0" w:color="auto"/>
                      </w:divBdr>
                    </w:div>
                    <w:div w:id="1222906907">
                      <w:marLeft w:val="0"/>
                      <w:marRight w:val="0"/>
                      <w:marTop w:val="0"/>
                      <w:marBottom w:val="0"/>
                      <w:divBdr>
                        <w:top w:val="none" w:sz="0" w:space="0" w:color="auto"/>
                        <w:left w:val="none" w:sz="0" w:space="0" w:color="auto"/>
                        <w:bottom w:val="none" w:sz="0" w:space="0" w:color="auto"/>
                        <w:right w:val="none" w:sz="0" w:space="0" w:color="auto"/>
                      </w:divBdr>
                    </w:div>
                    <w:div w:id="18050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87833">
          <w:marLeft w:val="0"/>
          <w:marRight w:val="0"/>
          <w:marTop w:val="0"/>
          <w:marBottom w:val="0"/>
          <w:divBdr>
            <w:top w:val="none" w:sz="0" w:space="0" w:color="auto"/>
            <w:left w:val="none" w:sz="0" w:space="0" w:color="auto"/>
            <w:bottom w:val="none" w:sz="0" w:space="0" w:color="auto"/>
            <w:right w:val="none" w:sz="0" w:space="0" w:color="auto"/>
          </w:divBdr>
          <w:divsChild>
            <w:div w:id="4943635">
              <w:marLeft w:val="0"/>
              <w:marRight w:val="0"/>
              <w:marTop w:val="0"/>
              <w:marBottom w:val="0"/>
              <w:divBdr>
                <w:top w:val="none" w:sz="0" w:space="0" w:color="auto"/>
                <w:left w:val="none" w:sz="0" w:space="0" w:color="auto"/>
                <w:bottom w:val="none" w:sz="0" w:space="0" w:color="auto"/>
                <w:right w:val="none" w:sz="0" w:space="0" w:color="auto"/>
              </w:divBdr>
              <w:divsChild>
                <w:div w:id="1212382911">
                  <w:marLeft w:val="0"/>
                  <w:marRight w:val="0"/>
                  <w:marTop w:val="0"/>
                  <w:marBottom w:val="0"/>
                  <w:divBdr>
                    <w:top w:val="none" w:sz="0" w:space="0" w:color="auto"/>
                    <w:left w:val="none" w:sz="0" w:space="0" w:color="auto"/>
                    <w:bottom w:val="none" w:sz="0" w:space="0" w:color="auto"/>
                    <w:right w:val="none" w:sz="0" w:space="0" w:color="auto"/>
                  </w:divBdr>
                </w:div>
                <w:div w:id="53545809">
                  <w:marLeft w:val="0"/>
                  <w:marRight w:val="0"/>
                  <w:marTop w:val="0"/>
                  <w:marBottom w:val="0"/>
                  <w:divBdr>
                    <w:top w:val="none" w:sz="0" w:space="0" w:color="auto"/>
                    <w:left w:val="none" w:sz="0" w:space="0" w:color="auto"/>
                    <w:bottom w:val="none" w:sz="0" w:space="0" w:color="auto"/>
                    <w:right w:val="none" w:sz="0" w:space="0" w:color="auto"/>
                  </w:divBdr>
                </w:div>
                <w:div w:id="932201102">
                  <w:marLeft w:val="0"/>
                  <w:marRight w:val="0"/>
                  <w:marTop w:val="0"/>
                  <w:marBottom w:val="0"/>
                  <w:divBdr>
                    <w:top w:val="none" w:sz="0" w:space="0" w:color="auto"/>
                    <w:left w:val="none" w:sz="0" w:space="0" w:color="auto"/>
                    <w:bottom w:val="none" w:sz="0" w:space="0" w:color="auto"/>
                    <w:right w:val="none" w:sz="0" w:space="0" w:color="auto"/>
                  </w:divBdr>
                </w:div>
                <w:div w:id="1809122881">
                  <w:marLeft w:val="0"/>
                  <w:marRight w:val="0"/>
                  <w:marTop w:val="0"/>
                  <w:marBottom w:val="0"/>
                  <w:divBdr>
                    <w:top w:val="none" w:sz="0" w:space="0" w:color="auto"/>
                    <w:left w:val="none" w:sz="0" w:space="0" w:color="auto"/>
                    <w:bottom w:val="none" w:sz="0" w:space="0" w:color="auto"/>
                    <w:right w:val="none" w:sz="0" w:space="0" w:color="auto"/>
                  </w:divBdr>
                </w:div>
                <w:div w:id="405761612">
                  <w:marLeft w:val="0"/>
                  <w:marRight w:val="0"/>
                  <w:marTop w:val="0"/>
                  <w:marBottom w:val="0"/>
                  <w:divBdr>
                    <w:top w:val="none" w:sz="0" w:space="0" w:color="auto"/>
                    <w:left w:val="none" w:sz="0" w:space="0" w:color="auto"/>
                    <w:bottom w:val="none" w:sz="0" w:space="0" w:color="auto"/>
                    <w:right w:val="none" w:sz="0" w:space="0" w:color="auto"/>
                  </w:divBdr>
                  <w:divsChild>
                    <w:div w:id="121001873">
                      <w:marLeft w:val="0"/>
                      <w:marRight w:val="0"/>
                      <w:marTop w:val="0"/>
                      <w:marBottom w:val="0"/>
                      <w:divBdr>
                        <w:top w:val="none" w:sz="0" w:space="0" w:color="auto"/>
                        <w:left w:val="none" w:sz="0" w:space="0" w:color="auto"/>
                        <w:bottom w:val="none" w:sz="0" w:space="0" w:color="auto"/>
                        <w:right w:val="none" w:sz="0" w:space="0" w:color="auto"/>
                      </w:divBdr>
                    </w:div>
                    <w:div w:id="2089576740">
                      <w:marLeft w:val="0"/>
                      <w:marRight w:val="0"/>
                      <w:marTop w:val="0"/>
                      <w:marBottom w:val="0"/>
                      <w:divBdr>
                        <w:top w:val="none" w:sz="0" w:space="0" w:color="auto"/>
                        <w:left w:val="none" w:sz="0" w:space="0" w:color="auto"/>
                        <w:bottom w:val="none" w:sz="0" w:space="0" w:color="auto"/>
                        <w:right w:val="none" w:sz="0" w:space="0" w:color="auto"/>
                      </w:divBdr>
                    </w:div>
                    <w:div w:id="1135365922">
                      <w:marLeft w:val="0"/>
                      <w:marRight w:val="0"/>
                      <w:marTop w:val="0"/>
                      <w:marBottom w:val="0"/>
                      <w:divBdr>
                        <w:top w:val="none" w:sz="0" w:space="0" w:color="auto"/>
                        <w:left w:val="none" w:sz="0" w:space="0" w:color="auto"/>
                        <w:bottom w:val="none" w:sz="0" w:space="0" w:color="auto"/>
                        <w:right w:val="none" w:sz="0" w:space="0" w:color="auto"/>
                      </w:divBdr>
                    </w:div>
                    <w:div w:id="17429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8704">
          <w:marLeft w:val="0"/>
          <w:marRight w:val="0"/>
          <w:marTop w:val="0"/>
          <w:marBottom w:val="0"/>
          <w:divBdr>
            <w:top w:val="none" w:sz="0" w:space="0" w:color="auto"/>
            <w:left w:val="none" w:sz="0" w:space="0" w:color="auto"/>
            <w:bottom w:val="none" w:sz="0" w:space="0" w:color="auto"/>
            <w:right w:val="none" w:sz="0" w:space="0" w:color="auto"/>
          </w:divBdr>
          <w:divsChild>
            <w:div w:id="1387097292">
              <w:marLeft w:val="0"/>
              <w:marRight w:val="0"/>
              <w:marTop w:val="0"/>
              <w:marBottom w:val="0"/>
              <w:divBdr>
                <w:top w:val="none" w:sz="0" w:space="0" w:color="auto"/>
                <w:left w:val="none" w:sz="0" w:space="0" w:color="auto"/>
                <w:bottom w:val="none" w:sz="0" w:space="0" w:color="auto"/>
                <w:right w:val="none" w:sz="0" w:space="0" w:color="auto"/>
              </w:divBdr>
              <w:divsChild>
                <w:div w:id="1750613500">
                  <w:marLeft w:val="0"/>
                  <w:marRight w:val="0"/>
                  <w:marTop w:val="0"/>
                  <w:marBottom w:val="0"/>
                  <w:divBdr>
                    <w:top w:val="none" w:sz="0" w:space="0" w:color="auto"/>
                    <w:left w:val="none" w:sz="0" w:space="0" w:color="auto"/>
                    <w:bottom w:val="none" w:sz="0" w:space="0" w:color="auto"/>
                    <w:right w:val="none" w:sz="0" w:space="0" w:color="auto"/>
                  </w:divBdr>
                </w:div>
                <w:div w:id="2034764666">
                  <w:marLeft w:val="0"/>
                  <w:marRight w:val="0"/>
                  <w:marTop w:val="0"/>
                  <w:marBottom w:val="0"/>
                  <w:divBdr>
                    <w:top w:val="none" w:sz="0" w:space="0" w:color="auto"/>
                    <w:left w:val="none" w:sz="0" w:space="0" w:color="auto"/>
                    <w:bottom w:val="none" w:sz="0" w:space="0" w:color="auto"/>
                    <w:right w:val="none" w:sz="0" w:space="0" w:color="auto"/>
                  </w:divBdr>
                </w:div>
                <w:div w:id="1678656490">
                  <w:marLeft w:val="0"/>
                  <w:marRight w:val="0"/>
                  <w:marTop w:val="0"/>
                  <w:marBottom w:val="0"/>
                  <w:divBdr>
                    <w:top w:val="none" w:sz="0" w:space="0" w:color="auto"/>
                    <w:left w:val="none" w:sz="0" w:space="0" w:color="auto"/>
                    <w:bottom w:val="none" w:sz="0" w:space="0" w:color="auto"/>
                    <w:right w:val="none" w:sz="0" w:space="0" w:color="auto"/>
                  </w:divBdr>
                </w:div>
                <w:div w:id="1952011836">
                  <w:marLeft w:val="0"/>
                  <w:marRight w:val="0"/>
                  <w:marTop w:val="0"/>
                  <w:marBottom w:val="0"/>
                  <w:divBdr>
                    <w:top w:val="none" w:sz="0" w:space="0" w:color="auto"/>
                    <w:left w:val="none" w:sz="0" w:space="0" w:color="auto"/>
                    <w:bottom w:val="none" w:sz="0" w:space="0" w:color="auto"/>
                    <w:right w:val="none" w:sz="0" w:space="0" w:color="auto"/>
                  </w:divBdr>
                  <w:divsChild>
                    <w:div w:id="385571355">
                      <w:marLeft w:val="0"/>
                      <w:marRight w:val="0"/>
                      <w:marTop w:val="0"/>
                      <w:marBottom w:val="0"/>
                      <w:divBdr>
                        <w:top w:val="none" w:sz="0" w:space="0" w:color="auto"/>
                        <w:left w:val="none" w:sz="0" w:space="0" w:color="auto"/>
                        <w:bottom w:val="none" w:sz="0" w:space="0" w:color="auto"/>
                        <w:right w:val="none" w:sz="0" w:space="0" w:color="auto"/>
                      </w:divBdr>
                    </w:div>
                    <w:div w:id="1923758285">
                      <w:marLeft w:val="0"/>
                      <w:marRight w:val="0"/>
                      <w:marTop w:val="0"/>
                      <w:marBottom w:val="0"/>
                      <w:divBdr>
                        <w:top w:val="none" w:sz="0" w:space="0" w:color="auto"/>
                        <w:left w:val="none" w:sz="0" w:space="0" w:color="auto"/>
                        <w:bottom w:val="none" w:sz="0" w:space="0" w:color="auto"/>
                        <w:right w:val="none" w:sz="0" w:space="0" w:color="auto"/>
                      </w:divBdr>
                    </w:div>
                    <w:div w:id="7808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07045">
      <w:bodyDiv w:val="1"/>
      <w:marLeft w:val="0"/>
      <w:marRight w:val="0"/>
      <w:marTop w:val="0"/>
      <w:marBottom w:val="0"/>
      <w:divBdr>
        <w:top w:val="none" w:sz="0" w:space="0" w:color="auto"/>
        <w:left w:val="none" w:sz="0" w:space="0" w:color="auto"/>
        <w:bottom w:val="none" w:sz="0" w:space="0" w:color="auto"/>
        <w:right w:val="none" w:sz="0" w:space="0" w:color="auto"/>
      </w:divBdr>
    </w:div>
    <w:div w:id="1982880230">
      <w:bodyDiv w:val="1"/>
      <w:marLeft w:val="0"/>
      <w:marRight w:val="0"/>
      <w:marTop w:val="0"/>
      <w:marBottom w:val="0"/>
      <w:divBdr>
        <w:top w:val="none" w:sz="0" w:space="0" w:color="auto"/>
        <w:left w:val="none" w:sz="0" w:space="0" w:color="auto"/>
        <w:bottom w:val="none" w:sz="0" w:space="0" w:color="auto"/>
        <w:right w:val="none" w:sz="0" w:space="0" w:color="auto"/>
      </w:divBdr>
      <w:divsChild>
        <w:div w:id="1193223945">
          <w:marLeft w:val="0"/>
          <w:marRight w:val="0"/>
          <w:marTop w:val="0"/>
          <w:marBottom w:val="0"/>
          <w:divBdr>
            <w:top w:val="none" w:sz="0" w:space="0" w:color="auto"/>
            <w:left w:val="none" w:sz="0" w:space="0" w:color="auto"/>
            <w:bottom w:val="none" w:sz="0" w:space="0" w:color="auto"/>
            <w:right w:val="none" w:sz="0" w:space="0" w:color="auto"/>
          </w:divBdr>
          <w:divsChild>
            <w:div w:id="1828403880">
              <w:marLeft w:val="0"/>
              <w:marRight w:val="0"/>
              <w:marTop w:val="0"/>
              <w:marBottom w:val="0"/>
              <w:divBdr>
                <w:top w:val="none" w:sz="0" w:space="0" w:color="auto"/>
                <w:left w:val="none" w:sz="0" w:space="0" w:color="auto"/>
                <w:bottom w:val="none" w:sz="0" w:space="0" w:color="auto"/>
                <w:right w:val="none" w:sz="0" w:space="0" w:color="auto"/>
              </w:divBdr>
              <w:divsChild>
                <w:div w:id="250696590">
                  <w:marLeft w:val="0"/>
                  <w:marRight w:val="0"/>
                  <w:marTop w:val="0"/>
                  <w:marBottom w:val="0"/>
                  <w:divBdr>
                    <w:top w:val="none" w:sz="0" w:space="0" w:color="auto"/>
                    <w:left w:val="none" w:sz="0" w:space="0" w:color="auto"/>
                    <w:bottom w:val="none" w:sz="0" w:space="0" w:color="auto"/>
                    <w:right w:val="none" w:sz="0" w:space="0" w:color="auto"/>
                  </w:divBdr>
                </w:div>
                <w:div w:id="33047681">
                  <w:marLeft w:val="0"/>
                  <w:marRight w:val="0"/>
                  <w:marTop w:val="0"/>
                  <w:marBottom w:val="0"/>
                  <w:divBdr>
                    <w:top w:val="none" w:sz="0" w:space="0" w:color="auto"/>
                    <w:left w:val="none" w:sz="0" w:space="0" w:color="auto"/>
                    <w:bottom w:val="none" w:sz="0" w:space="0" w:color="auto"/>
                    <w:right w:val="none" w:sz="0" w:space="0" w:color="auto"/>
                  </w:divBdr>
                </w:div>
                <w:div w:id="808976596">
                  <w:marLeft w:val="0"/>
                  <w:marRight w:val="0"/>
                  <w:marTop w:val="0"/>
                  <w:marBottom w:val="0"/>
                  <w:divBdr>
                    <w:top w:val="none" w:sz="0" w:space="0" w:color="auto"/>
                    <w:left w:val="none" w:sz="0" w:space="0" w:color="auto"/>
                    <w:bottom w:val="none" w:sz="0" w:space="0" w:color="auto"/>
                    <w:right w:val="none" w:sz="0" w:space="0" w:color="auto"/>
                  </w:divBdr>
                </w:div>
                <w:div w:id="1552574018">
                  <w:marLeft w:val="0"/>
                  <w:marRight w:val="0"/>
                  <w:marTop w:val="0"/>
                  <w:marBottom w:val="0"/>
                  <w:divBdr>
                    <w:top w:val="none" w:sz="0" w:space="0" w:color="auto"/>
                    <w:left w:val="none" w:sz="0" w:space="0" w:color="auto"/>
                    <w:bottom w:val="none" w:sz="0" w:space="0" w:color="auto"/>
                    <w:right w:val="none" w:sz="0" w:space="0" w:color="auto"/>
                  </w:divBdr>
                </w:div>
                <w:div w:id="687490026">
                  <w:marLeft w:val="0"/>
                  <w:marRight w:val="0"/>
                  <w:marTop w:val="0"/>
                  <w:marBottom w:val="0"/>
                  <w:divBdr>
                    <w:top w:val="none" w:sz="0" w:space="0" w:color="auto"/>
                    <w:left w:val="none" w:sz="0" w:space="0" w:color="auto"/>
                    <w:bottom w:val="none" w:sz="0" w:space="0" w:color="auto"/>
                    <w:right w:val="none" w:sz="0" w:space="0" w:color="auto"/>
                  </w:divBdr>
                </w:div>
                <w:div w:id="1941251313">
                  <w:marLeft w:val="0"/>
                  <w:marRight w:val="0"/>
                  <w:marTop w:val="0"/>
                  <w:marBottom w:val="0"/>
                  <w:divBdr>
                    <w:top w:val="none" w:sz="0" w:space="0" w:color="auto"/>
                    <w:left w:val="none" w:sz="0" w:space="0" w:color="auto"/>
                    <w:bottom w:val="none" w:sz="0" w:space="0" w:color="auto"/>
                    <w:right w:val="none" w:sz="0" w:space="0" w:color="auto"/>
                  </w:divBdr>
                </w:div>
                <w:div w:id="846673296">
                  <w:marLeft w:val="0"/>
                  <w:marRight w:val="0"/>
                  <w:marTop w:val="0"/>
                  <w:marBottom w:val="0"/>
                  <w:divBdr>
                    <w:top w:val="none" w:sz="0" w:space="0" w:color="auto"/>
                    <w:left w:val="none" w:sz="0" w:space="0" w:color="auto"/>
                    <w:bottom w:val="none" w:sz="0" w:space="0" w:color="auto"/>
                    <w:right w:val="none" w:sz="0" w:space="0" w:color="auto"/>
                  </w:divBdr>
                </w:div>
                <w:div w:id="28799961">
                  <w:marLeft w:val="0"/>
                  <w:marRight w:val="0"/>
                  <w:marTop w:val="0"/>
                  <w:marBottom w:val="0"/>
                  <w:divBdr>
                    <w:top w:val="none" w:sz="0" w:space="0" w:color="auto"/>
                    <w:left w:val="none" w:sz="0" w:space="0" w:color="auto"/>
                    <w:bottom w:val="none" w:sz="0" w:space="0" w:color="auto"/>
                    <w:right w:val="none" w:sz="0" w:space="0" w:color="auto"/>
                  </w:divBdr>
                  <w:divsChild>
                    <w:div w:id="1737163312">
                      <w:marLeft w:val="0"/>
                      <w:marRight w:val="0"/>
                      <w:marTop w:val="0"/>
                      <w:marBottom w:val="0"/>
                      <w:divBdr>
                        <w:top w:val="none" w:sz="0" w:space="0" w:color="auto"/>
                        <w:left w:val="none" w:sz="0" w:space="0" w:color="auto"/>
                        <w:bottom w:val="none" w:sz="0" w:space="0" w:color="auto"/>
                        <w:right w:val="none" w:sz="0" w:space="0" w:color="auto"/>
                      </w:divBdr>
                    </w:div>
                    <w:div w:id="2016178351">
                      <w:marLeft w:val="0"/>
                      <w:marRight w:val="0"/>
                      <w:marTop w:val="0"/>
                      <w:marBottom w:val="0"/>
                      <w:divBdr>
                        <w:top w:val="none" w:sz="0" w:space="0" w:color="auto"/>
                        <w:left w:val="none" w:sz="0" w:space="0" w:color="auto"/>
                        <w:bottom w:val="none" w:sz="0" w:space="0" w:color="auto"/>
                        <w:right w:val="none" w:sz="0" w:space="0" w:color="auto"/>
                      </w:divBdr>
                    </w:div>
                    <w:div w:id="40176713">
                      <w:marLeft w:val="0"/>
                      <w:marRight w:val="0"/>
                      <w:marTop w:val="0"/>
                      <w:marBottom w:val="0"/>
                      <w:divBdr>
                        <w:top w:val="none" w:sz="0" w:space="0" w:color="auto"/>
                        <w:left w:val="none" w:sz="0" w:space="0" w:color="auto"/>
                        <w:bottom w:val="none" w:sz="0" w:space="0" w:color="auto"/>
                        <w:right w:val="none" w:sz="0" w:space="0" w:color="auto"/>
                      </w:divBdr>
                    </w:div>
                    <w:div w:id="1565290633">
                      <w:marLeft w:val="0"/>
                      <w:marRight w:val="0"/>
                      <w:marTop w:val="0"/>
                      <w:marBottom w:val="0"/>
                      <w:divBdr>
                        <w:top w:val="none" w:sz="0" w:space="0" w:color="auto"/>
                        <w:left w:val="none" w:sz="0" w:space="0" w:color="auto"/>
                        <w:bottom w:val="none" w:sz="0" w:space="0" w:color="auto"/>
                        <w:right w:val="none" w:sz="0" w:space="0" w:color="auto"/>
                      </w:divBdr>
                    </w:div>
                    <w:div w:id="1940524812">
                      <w:marLeft w:val="0"/>
                      <w:marRight w:val="0"/>
                      <w:marTop w:val="0"/>
                      <w:marBottom w:val="0"/>
                      <w:divBdr>
                        <w:top w:val="none" w:sz="0" w:space="0" w:color="auto"/>
                        <w:left w:val="none" w:sz="0" w:space="0" w:color="auto"/>
                        <w:bottom w:val="none" w:sz="0" w:space="0" w:color="auto"/>
                        <w:right w:val="none" w:sz="0" w:space="0" w:color="auto"/>
                      </w:divBdr>
                    </w:div>
                    <w:div w:id="962924105">
                      <w:marLeft w:val="0"/>
                      <w:marRight w:val="0"/>
                      <w:marTop w:val="0"/>
                      <w:marBottom w:val="0"/>
                      <w:divBdr>
                        <w:top w:val="none" w:sz="0" w:space="0" w:color="auto"/>
                        <w:left w:val="none" w:sz="0" w:space="0" w:color="auto"/>
                        <w:bottom w:val="none" w:sz="0" w:space="0" w:color="auto"/>
                        <w:right w:val="none" w:sz="0" w:space="0" w:color="auto"/>
                      </w:divBdr>
                    </w:div>
                    <w:div w:id="2325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7031">
          <w:marLeft w:val="0"/>
          <w:marRight w:val="0"/>
          <w:marTop w:val="0"/>
          <w:marBottom w:val="0"/>
          <w:divBdr>
            <w:top w:val="none" w:sz="0" w:space="0" w:color="auto"/>
            <w:left w:val="none" w:sz="0" w:space="0" w:color="auto"/>
            <w:bottom w:val="none" w:sz="0" w:space="0" w:color="auto"/>
            <w:right w:val="none" w:sz="0" w:space="0" w:color="auto"/>
          </w:divBdr>
          <w:divsChild>
            <w:div w:id="824517639">
              <w:marLeft w:val="0"/>
              <w:marRight w:val="0"/>
              <w:marTop w:val="0"/>
              <w:marBottom w:val="0"/>
              <w:divBdr>
                <w:top w:val="none" w:sz="0" w:space="0" w:color="auto"/>
                <w:left w:val="none" w:sz="0" w:space="0" w:color="auto"/>
                <w:bottom w:val="none" w:sz="0" w:space="0" w:color="auto"/>
                <w:right w:val="none" w:sz="0" w:space="0" w:color="auto"/>
              </w:divBdr>
              <w:divsChild>
                <w:div w:id="105127732">
                  <w:marLeft w:val="0"/>
                  <w:marRight w:val="0"/>
                  <w:marTop w:val="0"/>
                  <w:marBottom w:val="0"/>
                  <w:divBdr>
                    <w:top w:val="none" w:sz="0" w:space="0" w:color="auto"/>
                    <w:left w:val="none" w:sz="0" w:space="0" w:color="auto"/>
                    <w:bottom w:val="none" w:sz="0" w:space="0" w:color="auto"/>
                    <w:right w:val="none" w:sz="0" w:space="0" w:color="auto"/>
                  </w:divBdr>
                </w:div>
                <w:div w:id="823274999">
                  <w:marLeft w:val="0"/>
                  <w:marRight w:val="0"/>
                  <w:marTop w:val="0"/>
                  <w:marBottom w:val="0"/>
                  <w:divBdr>
                    <w:top w:val="none" w:sz="0" w:space="0" w:color="auto"/>
                    <w:left w:val="none" w:sz="0" w:space="0" w:color="auto"/>
                    <w:bottom w:val="none" w:sz="0" w:space="0" w:color="auto"/>
                    <w:right w:val="none" w:sz="0" w:space="0" w:color="auto"/>
                  </w:divBdr>
                </w:div>
                <w:div w:id="1652297108">
                  <w:marLeft w:val="0"/>
                  <w:marRight w:val="0"/>
                  <w:marTop w:val="0"/>
                  <w:marBottom w:val="0"/>
                  <w:divBdr>
                    <w:top w:val="none" w:sz="0" w:space="0" w:color="auto"/>
                    <w:left w:val="none" w:sz="0" w:space="0" w:color="auto"/>
                    <w:bottom w:val="none" w:sz="0" w:space="0" w:color="auto"/>
                    <w:right w:val="none" w:sz="0" w:space="0" w:color="auto"/>
                  </w:divBdr>
                </w:div>
                <w:div w:id="403345">
                  <w:marLeft w:val="0"/>
                  <w:marRight w:val="0"/>
                  <w:marTop w:val="0"/>
                  <w:marBottom w:val="0"/>
                  <w:divBdr>
                    <w:top w:val="none" w:sz="0" w:space="0" w:color="auto"/>
                    <w:left w:val="none" w:sz="0" w:space="0" w:color="auto"/>
                    <w:bottom w:val="none" w:sz="0" w:space="0" w:color="auto"/>
                    <w:right w:val="none" w:sz="0" w:space="0" w:color="auto"/>
                  </w:divBdr>
                </w:div>
                <w:div w:id="89392869">
                  <w:marLeft w:val="0"/>
                  <w:marRight w:val="0"/>
                  <w:marTop w:val="0"/>
                  <w:marBottom w:val="0"/>
                  <w:divBdr>
                    <w:top w:val="none" w:sz="0" w:space="0" w:color="auto"/>
                    <w:left w:val="none" w:sz="0" w:space="0" w:color="auto"/>
                    <w:bottom w:val="none" w:sz="0" w:space="0" w:color="auto"/>
                    <w:right w:val="none" w:sz="0" w:space="0" w:color="auto"/>
                  </w:divBdr>
                </w:div>
                <w:div w:id="439570863">
                  <w:marLeft w:val="0"/>
                  <w:marRight w:val="0"/>
                  <w:marTop w:val="0"/>
                  <w:marBottom w:val="0"/>
                  <w:divBdr>
                    <w:top w:val="none" w:sz="0" w:space="0" w:color="auto"/>
                    <w:left w:val="none" w:sz="0" w:space="0" w:color="auto"/>
                    <w:bottom w:val="none" w:sz="0" w:space="0" w:color="auto"/>
                    <w:right w:val="none" w:sz="0" w:space="0" w:color="auto"/>
                  </w:divBdr>
                </w:div>
                <w:div w:id="1039401633">
                  <w:marLeft w:val="0"/>
                  <w:marRight w:val="0"/>
                  <w:marTop w:val="0"/>
                  <w:marBottom w:val="0"/>
                  <w:divBdr>
                    <w:top w:val="none" w:sz="0" w:space="0" w:color="auto"/>
                    <w:left w:val="none" w:sz="0" w:space="0" w:color="auto"/>
                    <w:bottom w:val="none" w:sz="0" w:space="0" w:color="auto"/>
                    <w:right w:val="none" w:sz="0" w:space="0" w:color="auto"/>
                  </w:divBdr>
                </w:div>
                <w:div w:id="1638410409">
                  <w:marLeft w:val="0"/>
                  <w:marRight w:val="0"/>
                  <w:marTop w:val="0"/>
                  <w:marBottom w:val="0"/>
                  <w:divBdr>
                    <w:top w:val="none" w:sz="0" w:space="0" w:color="auto"/>
                    <w:left w:val="none" w:sz="0" w:space="0" w:color="auto"/>
                    <w:bottom w:val="none" w:sz="0" w:space="0" w:color="auto"/>
                    <w:right w:val="none" w:sz="0" w:space="0" w:color="auto"/>
                  </w:divBdr>
                </w:div>
                <w:div w:id="1715807278">
                  <w:marLeft w:val="0"/>
                  <w:marRight w:val="0"/>
                  <w:marTop w:val="0"/>
                  <w:marBottom w:val="0"/>
                  <w:divBdr>
                    <w:top w:val="none" w:sz="0" w:space="0" w:color="auto"/>
                    <w:left w:val="none" w:sz="0" w:space="0" w:color="auto"/>
                    <w:bottom w:val="none" w:sz="0" w:space="0" w:color="auto"/>
                    <w:right w:val="none" w:sz="0" w:space="0" w:color="auto"/>
                  </w:divBdr>
                </w:div>
                <w:div w:id="307058409">
                  <w:marLeft w:val="0"/>
                  <w:marRight w:val="0"/>
                  <w:marTop w:val="0"/>
                  <w:marBottom w:val="0"/>
                  <w:divBdr>
                    <w:top w:val="none" w:sz="0" w:space="0" w:color="auto"/>
                    <w:left w:val="none" w:sz="0" w:space="0" w:color="auto"/>
                    <w:bottom w:val="none" w:sz="0" w:space="0" w:color="auto"/>
                    <w:right w:val="none" w:sz="0" w:space="0" w:color="auto"/>
                  </w:divBdr>
                </w:div>
                <w:div w:id="952706030">
                  <w:marLeft w:val="0"/>
                  <w:marRight w:val="0"/>
                  <w:marTop w:val="0"/>
                  <w:marBottom w:val="0"/>
                  <w:divBdr>
                    <w:top w:val="none" w:sz="0" w:space="0" w:color="auto"/>
                    <w:left w:val="none" w:sz="0" w:space="0" w:color="auto"/>
                    <w:bottom w:val="none" w:sz="0" w:space="0" w:color="auto"/>
                    <w:right w:val="none" w:sz="0" w:space="0" w:color="auto"/>
                  </w:divBdr>
                </w:div>
                <w:div w:id="1856767720">
                  <w:marLeft w:val="0"/>
                  <w:marRight w:val="0"/>
                  <w:marTop w:val="0"/>
                  <w:marBottom w:val="0"/>
                  <w:divBdr>
                    <w:top w:val="none" w:sz="0" w:space="0" w:color="auto"/>
                    <w:left w:val="none" w:sz="0" w:space="0" w:color="auto"/>
                    <w:bottom w:val="none" w:sz="0" w:space="0" w:color="auto"/>
                    <w:right w:val="none" w:sz="0" w:space="0" w:color="auto"/>
                  </w:divBdr>
                </w:div>
                <w:div w:id="1773360692">
                  <w:marLeft w:val="0"/>
                  <w:marRight w:val="0"/>
                  <w:marTop w:val="0"/>
                  <w:marBottom w:val="0"/>
                  <w:divBdr>
                    <w:top w:val="none" w:sz="0" w:space="0" w:color="auto"/>
                    <w:left w:val="none" w:sz="0" w:space="0" w:color="auto"/>
                    <w:bottom w:val="none" w:sz="0" w:space="0" w:color="auto"/>
                    <w:right w:val="none" w:sz="0" w:space="0" w:color="auto"/>
                  </w:divBdr>
                  <w:divsChild>
                    <w:div w:id="2086680868">
                      <w:marLeft w:val="0"/>
                      <w:marRight w:val="0"/>
                      <w:marTop w:val="0"/>
                      <w:marBottom w:val="0"/>
                      <w:divBdr>
                        <w:top w:val="none" w:sz="0" w:space="0" w:color="auto"/>
                        <w:left w:val="none" w:sz="0" w:space="0" w:color="auto"/>
                        <w:bottom w:val="none" w:sz="0" w:space="0" w:color="auto"/>
                        <w:right w:val="none" w:sz="0" w:space="0" w:color="auto"/>
                      </w:divBdr>
                    </w:div>
                    <w:div w:id="591664002">
                      <w:marLeft w:val="0"/>
                      <w:marRight w:val="0"/>
                      <w:marTop w:val="0"/>
                      <w:marBottom w:val="0"/>
                      <w:divBdr>
                        <w:top w:val="none" w:sz="0" w:space="0" w:color="auto"/>
                        <w:left w:val="none" w:sz="0" w:space="0" w:color="auto"/>
                        <w:bottom w:val="none" w:sz="0" w:space="0" w:color="auto"/>
                        <w:right w:val="none" w:sz="0" w:space="0" w:color="auto"/>
                      </w:divBdr>
                    </w:div>
                    <w:div w:id="1995990379">
                      <w:marLeft w:val="0"/>
                      <w:marRight w:val="0"/>
                      <w:marTop w:val="0"/>
                      <w:marBottom w:val="0"/>
                      <w:divBdr>
                        <w:top w:val="none" w:sz="0" w:space="0" w:color="auto"/>
                        <w:left w:val="none" w:sz="0" w:space="0" w:color="auto"/>
                        <w:bottom w:val="none" w:sz="0" w:space="0" w:color="auto"/>
                        <w:right w:val="none" w:sz="0" w:space="0" w:color="auto"/>
                      </w:divBdr>
                    </w:div>
                    <w:div w:id="1336955863">
                      <w:marLeft w:val="0"/>
                      <w:marRight w:val="0"/>
                      <w:marTop w:val="0"/>
                      <w:marBottom w:val="0"/>
                      <w:divBdr>
                        <w:top w:val="none" w:sz="0" w:space="0" w:color="auto"/>
                        <w:left w:val="none" w:sz="0" w:space="0" w:color="auto"/>
                        <w:bottom w:val="none" w:sz="0" w:space="0" w:color="auto"/>
                        <w:right w:val="none" w:sz="0" w:space="0" w:color="auto"/>
                      </w:divBdr>
                    </w:div>
                    <w:div w:id="58749125">
                      <w:marLeft w:val="0"/>
                      <w:marRight w:val="0"/>
                      <w:marTop w:val="0"/>
                      <w:marBottom w:val="0"/>
                      <w:divBdr>
                        <w:top w:val="none" w:sz="0" w:space="0" w:color="auto"/>
                        <w:left w:val="none" w:sz="0" w:space="0" w:color="auto"/>
                        <w:bottom w:val="none" w:sz="0" w:space="0" w:color="auto"/>
                        <w:right w:val="none" w:sz="0" w:space="0" w:color="auto"/>
                      </w:divBdr>
                    </w:div>
                    <w:div w:id="1707946660">
                      <w:marLeft w:val="0"/>
                      <w:marRight w:val="0"/>
                      <w:marTop w:val="0"/>
                      <w:marBottom w:val="0"/>
                      <w:divBdr>
                        <w:top w:val="none" w:sz="0" w:space="0" w:color="auto"/>
                        <w:left w:val="none" w:sz="0" w:space="0" w:color="auto"/>
                        <w:bottom w:val="none" w:sz="0" w:space="0" w:color="auto"/>
                        <w:right w:val="none" w:sz="0" w:space="0" w:color="auto"/>
                      </w:divBdr>
                    </w:div>
                    <w:div w:id="1143081790">
                      <w:marLeft w:val="0"/>
                      <w:marRight w:val="0"/>
                      <w:marTop w:val="0"/>
                      <w:marBottom w:val="0"/>
                      <w:divBdr>
                        <w:top w:val="none" w:sz="0" w:space="0" w:color="auto"/>
                        <w:left w:val="none" w:sz="0" w:space="0" w:color="auto"/>
                        <w:bottom w:val="none" w:sz="0" w:space="0" w:color="auto"/>
                        <w:right w:val="none" w:sz="0" w:space="0" w:color="auto"/>
                      </w:divBdr>
                    </w:div>
                    <w:div w:id="1315910670">
                      <w:marLeft w:val="0"/>
                      <w:marRight w:val="0"/>
                      <w:marTop w:val="0"/>
                      <w:marBottom w:val="0"/>
                      <w:divBdr>
                        <w:top w:val="none" w:sz="0" w:space="0" w:color="auto"/>
                        <w:left w:val="none" w:sz="0" w:space="0" w:color="auto"/>
                        <w:bottom w:val="none" w:sz="0" w:space="0" w:color="auto"/>
                        <w:right w:val="none" w:sz="0" w:space="0" w:color="auto"/>
                      </w:divBdr>
                    </w:div>
                    <w:div w:id="378557436">
                      <w:marLeft w:val="0"/>
                      <w:marRight w:val="0"/>
                      <w:marTop w:val="0"/>
                      <w:marBottom w:val="0"/>
                      <w:divBdr>
                        <w:top w:val="none" w:sz="0" w:space="0" w:color="auto"/>
                        <w:left w:val="none" w:sz="0" w:space="0" w:color="auto"/>
                        <w:bottom w:val="none" w:sz="0" w:space="0" w:color="auto"/>
                        <w:right w:val="none" w:sz="0" w:space="0" w:color="auto"/>
                      </w:divBdr>
                    </w:div>
                    <w:div w:id="143084081">
                      <w:marLeft w:val="0"/>
                      <w:marRight w:val="0"/>
                      <w:marTop w:val="0"/>
                      <w:marBottom w:val="0"/>
                      <w:divBdr>
                        <w:top w:val="none" w:sz="0" w:space="0" w:color="auto"/>
                        <w:left w:val="none" w:sz="0" w:space="0" w:color="auto"/>
                        <w:bottom w:val="none" w:sz="0" w:space="0" w:color="auto"/>
                        <w:right w:val="none" w:sz="0" w:space="0" w:color="auto"/>
                      </w:divBdr>
                    </w:div>
                    <w:div w:id="1389525990">
                      <w:marLeft w:val="0"/>
                      <w:marRight w:val="0"/>
                      <w:marTop w:val="0"/>
                      <w:marBottom w:val="0"/>
                      <w:divBdr>
                        <w:top w:val="none" w:sz="0" w:space="0" w:color="auto"/>
                        <w:left w:val="none" w:sz="0" w:space="0" w:color="auto"/>
                        <w:bottom w:val="none" w:sz="0" w:space="0" w:color="auto"/>
                        <w:right w:val="none" w:sz="0" w:space="0" w:color="auto"/>
                      </w:divBdr>
                    </w:div>
                    <w:div w:id="16673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ocphp.info/lap-trinh-huong-doi-tuong-oop/" TargetMode="External"/><Relationship Id="rId4" Type="http://schemas.openxmlformats.org/officeDocument/2006/relationships/hyperlink" Target="http://hocphp.info/tag/php-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2016-10-11T14:22:00Z</dcterms:created>
  <dcterms:modified xsi:type="dcterms:W3CDTF">2016-10-11T14:33:00Z</dcterms:modified>
</cp:coreProperties>
</file>