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E10" w:rsidRPr="004E1E10" w:rsidRDefault="004E1E10" w:rsidP="004E1E10">
      <w:pPr>
        <w:spacing w:after="0" w:line="240" w:lineRule="auto"/>
        <w:textAlignment w:val="baseline"/>
        <w:outlineLvl w:val="0"/>
        <w:rPr>
          <w:rFonts w:ascii="Arial" w:eastAsia="Times New Roman" w:hAnsi="Arial" w:cs="Arial"/>
          <w:color w:val="333333"/>
          <w:kern w:val="36"/>
          <w:sz w:val="40"/>
          <w:szCs w:val="40"/>
        </w:rPr>
      </w:pPr>
      <w:r w:rsidRPr="004E1E10">
        <w:rPr>
          <w:rFonts w:ascii="Arial" w:eastAsia="Times New Roman" w:hAnsi="Arial" w:cs="Arial"/>
          <w:color w:val="333333"/>
          <w:kern w:val="36"/>
          <w:sz w:val="40"/>
          <w:szCs w:val="40"/>
        </w:rPr>
        <w:t>Web Service là gì ?Giới thiệu chung về Web Service</w:t>
      </w:r>
    </w:p>
    <w:p w:rsidR="004E1E10" w:rsidRPr="004E1E10" w:rsidRDefault="004E1E10" w:rsidP="004E1E10">
      <w:pPr>
        <w:shd w:val="clear" w:color="auto" w:fill="FFFFFF"/>
        <w:spacing w:after="0" w:line="240" w:lineRule="auto"/>
        <w:jc w:val="both"/>
        <w:textAlignment w:val="baseline"/>
        <w:rPr>
          <w:rFonts w:ascii="Times New Roman" w:eastAsia="Times New Roman" w:hAnsi="Times New Roman" w:cs="Times New Roman"/>
          <w:color w:val="444444"/>
          <w:sz w:val="19"/>
          <w:szCs w:val="19"/>
        </w:rPr>
      </w:pPr>
      <w:r w:rsidRPr="004E1E10">
        <w:rPr>
          <w:rFonts w:ascii="inherit" w:eastAsia="Times New Roman" w:hAnsi="inherit" w:cs="Times New Roman"/>
          <w:b/>
          <w:bCs/>
          <w:color w:val="444444"/>
          <w:sz w:val="19"/>
        </w:rPr>
        <w:t>Web Service là gì</w:t>
      </w:r>
      <w:r w:rsidRPr="004E1E10">
        <w:rPr>
          <w:rFonts w:ascii="Times New Roman" w:eastAsia="Times New Roman" w:hAnsi="Times New Roman" w:cs="Times New Roman"/>
          <w:color w:val="444444"/>
          <w:sz w:val="19"/>
        </w:rPr>
        <w:t> </w:t>
      </w:r>
      <w:r w:rsidRPr="004E1E10">
        <w:rPr>
          <w:rFonts w:ascii="Times New Roman" w:eastAsia="Times New Roman" w:hAnsi="Times New Roman" w:cs="Times New Roman"/>
          <w:color w:val="444444"/>
          <w:sz w:val="19"/>
          <w:szCs w:val="19"/>
        </w:rPr>
        <w:t>?Là một hệ thống phần mềm giúp các ứng dụng có thể tương tác với nhau giữa những chiếc máy tính thông qua mạng Internet.</w:t>
      </w:r>
    </w:p>
    <w:p w:rsidR="004E1E10" w:rsidRPr="004E1E10" w:rsidRDefault="004E1E10" w:rsidP="004E1E10">
      <w:pPr>
        <w:shd w:val="clear" w:color="auto" w:fill="FFFFFF"/>
        <w:spacing w:after="125" w:line="240" w:lineRule="auto"/>
        <w:jc w:val="both"/>
        <w:textAlignment w:val="baseline"/>
        <w:rPr>
          <w:rFonts w:ascii="Times New Roman" w:eastAsia="Times New Roman" w:hAnsi="Times New Roman" w:cs="Times New Roman"/>
          <w:color w:val="444444"/>
          <w:sz w:val="19"/>
          <w:szCs w:val="19"/>
        </w:rPr>
      </w:pPr>
      <w:r w:rsidRPr="004E1E10">
        <w:rPr>
          <w:rFonts w:ascii="inherit" w:eastAsia="Times New Roman" w:hAnsi="inherit" w:cs="Times New Roman"/>
          <w:b/>
          <w:bCs/>
          <w:color w:val="444444"/>
          <w:sz w:val="19"/>
        </w:rPr>
        <w:t>Web Service</w:t>
      </w:r>
      <w:r w:rsidRPr="004E1E10">
        <w:rPr>
          <w:rFonts w:ascii="Times New Roman" w:eastAsia="Times New Roman" w:hAnsi="Times New Roman" w:cs="Times New Roman"/>
          <w:color w:val="444444"/>
          <w:sz w:val="19"/>
        </w:rPr>
        <w:t> </w:t>
      </w:r>
      <w:r w:rsidRPr="004E1E10">
        <w:rPr>
          <w:rFonts w:ascii="Times New Roman" w:eastAsia="Times New Roman" w:hAnsi="Times New Roman" w:cs="Times New Roman"/>
          <w:color w:val="444444"/>
          <w:sz w:val="19"/>
          <w:szCs w:val="19"/>
        </w:rPr>
        <w:t>là phần mềm có thể xác định bằng URL, thực hiện chức năng đưa ra các thông tin mà người dùng yêu cầu. Đồng thời</w:t>
      </w:r>
      <w:r w:rsidRPr="004E1E10">
        <w:rPr>
          <w:rFonts w:ascii="Times New Roman" w:eastAsia="Times New Roman" w:hAnsi="Times New Roman" w:cs="Times New Roman"/>
          <w:color w:val="444444"/>
          <w:sz w:val="19"/>
        </w:rPr>
        <w:t> </w:t>
      </w:r>
      <w:r w:rsidRPr="004E1E10">
        <w:rPr>
          <w:rFonts w:ascii="inherit" w:eastAsia="Times New Roman" w:hAnsi="inherit" w:cs="Times New Roman"/>
          <w:b/>
          <w:bCs/>
          <w:color w:val="444444"/>
          <w:sz w:val="19"/>
        </w:rPr>
        <w:t>Web Service</w:t>
      </w:r>
      <w:r w:rsidRPr="004E1E10">
        <w:rPr>
          <w:rFonts w:ascii="Times New Roman" w:eastAsia="Times New Roman" w:hAnsi="Times New Roman" w:cs="Times New Roman"/>
          <w:color w:val="444444"/>
          <w:sz w:val="19"/>
        </w:rPr>
        <w:t> </w:t>
      </w:r>
      <w:r w:rsidRPr="004E1E10">
        <w:rPr>
          <w:rFonts w:ascii="Times New Roman" w:eastAsia="Times New Roman" w:hAnsi="Times New Roman" w:cs="Times New Roman"/>
          <w:color w:val="444444"/>
          <w:sz w:val="19"/>
          <w:szCs w:val="19"/>
        </w:rPr>
        <w:t>còn cho phép Client và Server tương tác với nhau trong nhiều môi trường khác nhau.</w:t>
      </w:r>
    </w:p>
    <w:p w:rsidR="00393037" w:rsidRDefault="00393037" w:rsidP="00393037">
      <w:pPr>
        <w:pStyle w:val="Heading2"/>
        <w:shd w:val="clear" w:color="auto" w:fill="FFFFFF"/>
        <w:spacing w:before="0"/>
        <w:jc w:val="both"/>
        <w:textAlignment w:val="baseline"/>
        <w:rPr>
          <w:rFonts w:ascii="Arial" w:hAnsi="Arial" w:cs="Arial"/>
          <w:b w:val="0"/>
          <w:bCs w:val="0"/>
          <w:color w:val="333333"/>
          <w:sz w:val="48"/>
          <w:szCs w:val="48"/>
        </w:rPr>
      </w:pPr>
      <w:r>
        <w:rPr>
          <w:rStyle w:val="Strong"/>
          <w:rFonts w:ascii="inherit" w:hAnsi="inherit" w:cs="Arial"/>
          <w:b/>
          <w:bCs/>
          <w:color w:val="FF0000"/>
          <w:sz w:val="48"/>
          <w:szCs w:val="48"/>
          <w:bdr w:val="none" w:sz="0" w:space="0" w:color="auto" w:frame="1"/>
        </w:rPr>
        <w:t>Giới thiệu chung về Web Service</w:t>
      </w:r>
    </w:p>
    <w:p w:rsidR="00393037" w:rsidRDefault="00393037" w:rsidP="00393037">
      <w:pPr>
        <w:pStyle w:val="NormalWeb"/>
        <w:shd w:val="clear" w:color="auto" w:fill="FFFFFF"/>
        <w:spacing w:before="0" w:beforeAutospacing="0" w:after="0" w:afterAutospacing="0"/>
        <w:jc w:val="both"/>
        <w:textAlignment w:val="baseline"/>
        <w:rPr>
          <w:color w:val="444444"/>
          <w:sz w:val="19"/>
          <w:szCs w:val="19"/>
        </w:rPr>
      </w:pPr>
      <w:r>
        <w:rPr>
          <w:rStyle w:val="Strong"/>
          <w:rFonts w:ascii="inherit" w:hAnsi="inherit"/>
          <w:color w:val="444444"/>
          <w:sz w:val="19"/>
          <w:szCs w:val="19"/>
          <w:bdr w:val="none" w:sz="0" w:space="0" w:color="auto" w:frame="1"/>
        </w:rPr>
        <w:t>Web Service</w:t>
      </w:r>
      <w:r>
        <w:rPr>
          <w:rStyle w:val="apple-converted-space"/>
          <w:color w:val="444444"/>
          <w:sz w:val="19"/>
          <w:szCs w:val="19"/>
        </w:rPr>
        <w:t> </w:t>
      </w:r>
      <w:r>
        <w:rPr>
          <w:color w:val="444444"/>
          <w:sz w:val="19"/>
          <w:szCs w:val="19"/>
        </w:rPr>
        <w:t>được xây dựng dựa trên mã nguồn mở và gồm có nhiều modun, cùng với đó là sự kết hợp của việc phát triển theo hướng từng thành phần với những lĩnh vực cụ thể nhằm cung cấp lợi ích cho cả doanh nghiệp, khách hàng, cá nhân ,… thông qua mạng Internet.</w:t>
      </w:r>
      <w:r>
        <w:rPr>
          <w:color w:val="444444"/>
          <w:sz w:val="19"/>
          <w:szCs w:val="19"/>
        </w:rPr>
        <w:br/>
      </w:r>
      <w:r>
        <w:rPr>
          <w:rStyle w:val="Emphasis"/>
          <w:rFonts w:ascii="inherit" w:hAnsi="inherit"/>
          <w:color w:val="444444"/>
          <w:sz w:val="19"/>
          <w:szCs w:val="19"/>
          <w:bdr w:val="none" w:sz="0" w:space="0" w:color="auto" w:frame="1"/>
        </w:rPr>
        <w:t>Hiện nay ,</w:t>
      </w:r>
      <w:r>
        <w:rPr>
          <w:rStyle w:val="apple-converted-space"/>
          <w:rFonts w:ascii="inherit" w:hAnsi="inherit"/>
          <w:i/>
          <w:iCs/>
          <w:color w:val="444444"/>
          <w:sz w:val="19"/>
          <w:szCs w:val="19"/>
          <w:bdr w:val="none" w:sz="0" w:space="0" w:color="auto" w:frame="1"/>
        </w:rPr>
        <w:t> </w:t>
      </w:r>
      <w:r>
        <w:rPr>
          <w:rStyle w:val="Strong"/>
          <w:rFonts w:ascii="inherit" w:hAnsi="inherit"/>
          <w:i/>
          <w:iCs/>
          <w:color w:val="444444"/>
          <w:sz w:val="19"/>
          <w:szCs w:val="19"/>
          <w:bdr w:val="none" w:sz="0" w:space="0" w:color="auto" w:frame="1"/>
        </w:rPr>
        <w:t>Web Service </w:t>
      </w:r>
      <w:r>
        <w:rPr>
          <w:rStyle w:val="Emphasis"/>
          <w:rFonts w:ascii="inherit" w:hAnsi="inherit"/>
          <w:color w:val="444444"/>
          <w:sz w:val="19"/>
          <w:szCs w:val="19"/>
          <w:bdr w:val="none" w:sz="0" w:space="0" w:color="auto" w:frame="1"/>
        </w:rPr>
        <w:t>đang rất phát triển và áp dụng vào nhiều lĩnh vực thực tế trong cuộc sống</w:t>
      </w:r>
      <w:r>
        <w:rPr>
          <w:color w:val="444444"/>
          <w:sz w:val="19"/>
          <w:szCs w:val="19"/>
        </w:rPr>
        <w:t>:thông tin thương mại như giá cả, dịch vụ du lịch,tỷ giá hối đoái, đại lý bán hàng qua mạng,dịch vụ giao dịch trực tuyến.</w:t>
      </w:r>
    </w:p>
    <w:p w:rsidR="00393037" w:rsidRPr="00393037" w:rsidRDefault="00393037" w:rsidP="00393037">
      <w:pPr>
        <w:shd w:val="clear" w:color="auto" w:fill="FFFFFF"/>
        <w:spacing w:after="0" w:line="240" w:lineRule="auto"/>
        <w:jc w:val="both"/>
        <w:textAlignment w:val="baseline"/>
        <w:rPr>
          <w:rFonts w:ascii="Times New Roman" w:eastAsia="Times New Roman" w:hAnsi="Times New Roman" w:cs="Times New Roman"/>
          <w:color w:val="444444"/>
          <w:sz w:val="19"/>
          <w:szCs w:val="19"/>
        </w:rPr>
      </w:pPr>
      <w:r w:rsidRPr="00393037">
        <w:rPr>
          <w:rFonts w:ascii="inherit" w:eastAsia="Times New Roman" w:hAnsi="inherit" w:cs="Times New Roman"/>
          <w:b/>
          <w:bCs/>
          <w:color w:val="0000FF"/>
          <w:sz w:val="19"/>
        </w:rPr>
        <w:t>Ưu và nhược điểm của Web Service là gì ?</w:t>
      </w:r>
    </w:p>
    <w:p w:rsidR="00393037" w:rsidRPr="00393037" w:rsidRDefault="00393037" w:rsidP="00393037">
      <w:pPr>
        <w:shd w:val="clear" w:color="auto" w:fill="FFFFFF"/>
        <w:spacing w:after="0" w:line="240" w:lineRule="auto"/>
        <w:jc w:val="both"/>
        <w:textAlignment w:val="baseline"/>
        <w:rPr>
          <w:rFonts w:ascii="Times New Roman" w:eastAsia="Times New Roman" w:hAnsi="Times New Roman" w:cs="Times New Roman"/>
          <w:color w:val="444444"/>
          <w:sz w:val="19"/>
          <w:szCs w:val="19"/>
        </w:rPr>
      </w:pPr>
      <w:r w:rsidRPr="00393037">
        <w:rPr>
          <w:rFonts w:ascii="inherit" w:eastAsia="Times New Roman" w:hAnsi="inherit" w:cs="Times New Roman"/>
          <w:b/>
          <w:bCs/>
          <w:i/>
          <w:iCs/>
          <w:color w:val="444444"/>
          <w:sz w:val="19"/>
          <w:u w:val="single"/>
        </w:rPr>
        <w:t>Ưu điểm:</w:t>
      </w:r>
    </w:p>
    <w:p w:rsidR="00393037" w:rsidRPr="00393037" w:rsidRDefault="00393037" w:rsidP="00393037">
      <w:pPr>
        <w:numPr>
          <w:ilvl w:val="0"/>
          <w:numId w:val="1"/>
        </w:numPr>
        <w:shd w:val="clear" w:color="auto" w:fill="FFFFFF"/>
        <w:spacing w:after="0" w:line="240" w:lineRule="auto"/>
        <w:ind w:left="0"/>
        <w:jc w:val="both"/>
        <w:textAlignment w:val="baseline"/>
        <w:rPr>
          <w:rFonts w:ascii="inherit" w:eastAsia="Times New Roman" w:hAnsi="inherit" w:cs="Times New Roman"/>
          <w:color w:val="444444"/>
          <w:sz w:val="20"/>
          <w:szCs w:val="20"/>
        </w:rPr>
      </w:pPr>
      <w:r w:rsidRPr="00393037">
        <w:rPr>
          <w:rFonts w:ascii="inherit" w:eastAsia="Times New Roman" w:hAnsi="inherit" w:cs="Times New Roman"/>
          <w:color w:val="444444"/>
          <w:sz w:val="20"/>
          <w:szCs w:val="20"/>
        </w:rPr>
        <w:t>Nâng cao khả năng tái sử dụng.</w:t>
      </w:r>
    </w:p>
    <w:p w:rsidR="00393037" w:rsidRPr="00393037" w:rsidRDefault="00393037" w:rsidP="00393037">
      <w:pPr>
        <w:numPr>
          <w:ilvl w:val="0"/>
          <w:numId w:val="1"/>
        </w:numPr>
        <w:shd w:val="clear" w:color="auto" w:fill="FFFFFF"/>
        <w:spacing w:after="0" w:line="240" w:lineRule="auto"/>
        <w:ind w:left="0"/>
        <w:jc w:val="both"/>
        <w:textAlignment w:val="baseline"/>
        <w:rPr>
          <w:rFonts w:ascii="inherit" w:eastAsia="Times New Roman" w:hAnsi="inherit" w:cs="Times New Roman"/>
          <w:color w:val="444444"/>
          <w:sz w:val="20"/>
          <w:szCs w:val="20"/>
        </w:rPr>
      </w:pPr>
      <w:r w:rsidRPr="00393037">
        <w:rPr>
          <w:rFonts w:ascii="inherit" w:eastAsia="Times New Roman" w:hAnsi="inherit" w:cs="Times New Roman"/>
          <w:color w:val="444444"/>
          <w:sz w:val="20"/>
          <w:szCs w:val="20"/>
        </w:rPr>
        <w:t>Tạo mối quan hệ tương tác lẫn nhau , dễ dàng cho việc phát triển các ứng dụng phân tán.</w:t>
      </w:r>
    </w:p>
    <w:p w:rsidR="00393037" w:rsidRPr="00393037" w:rsidRDefault="00393037" w:rsidP="00393037">
      <w:pPr>
        <w:numPr>
          <w:ilvl w:val="0"/>
          <w:numId w:val="1"/>
        </w:numPr>
        <w:shd w:val="clear" w:color="auto" w:fill="FFFFFF"/>
        <w:spacing w:after="0" w:line="240" w:lineRule="auto"/>
        <w:ind w:left="0"/>
        <w:jc w:val="both"/>
        <w:textAlignment w:val="baseline"/>
        <w:rPr>
          <w:rFonts w:ascii="inherit" w:eastAsia="Times New Roman" w:hAnsi="inherit" w:cs="Times New Roman"/>
          <w:color w:val="444444"/>
          <w:sz w:val="20"/>
          <w:szCs w:val="20"/>
        </w:rPr>
      </w:pPr>
      <w:r w:rsidRPr="00393037">
        <w:rPr>
          <w:rFonts w:ascii="inherit" w:eastAsia="Times New Roman" w:hAnsi="inherit" w:cs="Times New Roman"/>
          <w:color w:val="444444"/>
          <w:sz w:val="20"/>
          <w:szCs w:val="20"/>
        </w:rPr>
        <w:t>Cung cấp khả năng hoạt động với ứng dụng hay phần mềm khác nhau chạy trên nhiều nền tảng khác nhau.</w:t>
      </w:r>
    </w:p>
    <w:p w:rsidR="00393037" w:rsidRPr="00393037" w:rsidRDefault="00393037" w:rsidP="00393037">
      <w:pPr>
        <w:numPr>
          <w:ilvl w:val="0"/>
          <w:numId w:val="1"/>
        </w:numPr>
        <w:shd w:val="clear" w:color="auto" w:fill="FFFFFF"/>
        <w:spacing w:after="0" w:line="240" w:lineRule="auto"/>
        <w:ind w:left="0"/>
        <w:jc w:val="both"/>
        <w:textAlignment w:val="baseline"/>
        <w:rPr>
          <w:rFonts w:ascii="inherit" w:eastAsia="Times New Roman" w:hAnsi="inherit" w:cs="Times New Roman"/>
          <w:color w:val="444444"/>
          <w:sz w:val="20"/>
          <w:szCs w:val="20"/>
        </w:rPr>
      </w:pPr>
      <w:r w:rsidRPr="00393037">
        <w:rPr>
          <w:rFonts w:ascii="inherit" w:eastAsia="Times New Roman" w:hAnsi="inherit" w:cs="Times New Roman"/>
          <w:color w:val="444444"/>
          <w:sz w:val="20"/>
          <w:szCs w:val="20"/>
        </w:rPr>
        <w:t>Sử dụng các giao thức và chuẩn mở. Giao thức và định dạng dữ liệu dựa trên văn bản (text), giúp các lập trình viên dễ dàng hiểu được.</w:t>
      </w:r>
    </w:p>
    <w:p w:rsidR="00393037" w:rsidRPr="00393037" w:rsidRDefault="00393037" w:rsidP="00393037">
      <w:pPr>
        <w:numPr>
          <w:ilvl w:val="0"/>
          <w:numId w:val="1"/>
        </w:numPr>
        <w:shd w:val="clear" w:color="auto" w:fill="FFFFFF"/>
        <w:spacing w:after="0" w:line="240" w:lineRule="auto"/>
        <w:ind w:left="0"/>
        <w:jc w:val="both"/>
        <w:textAlignment w:val="baseline"/>
        <w:rPr>
          <w:rFonts w:ascii="inherit" w:eastAsia="Times New Roman" w:hAnsi="inherit" w:cs="Times New Roman"/>
          <w:color w:val="444444"/>
          <w:sz w:val="20"/>
          <w:szCs w:val="20"/>
        </w:rPr>
      </w:pPr>
      <w:r w:rsidRPr="00393037">
        <w:rPr>
          <w:rFonts w:ascii="inherit" w:eastAsia="Times New Roman" w:hAnsi="inherit" w:cs="Times New Roman"/>
          <w:color w:val="444444"/>
          <w:sz w:val="20"/>
          <w:szCs w:val="20"/>
        </w:rPr>
        <w:t>Phát triển hệ thống tích hợp và tương tác hiệu quả với các doanh nghiệp.</w:t>
      </w:r>
    </w:p>
    <w:p w:rsidR="00393037" w:rsidRPr="00393037" w:rsidRDefault="00393037" w:rsidP="00393037">
      <w:pPr>
        <w:shd w:val="clear" w:color="auto" w:fill="FFFFFF"/>
        <w:spacing w:after="0" w:line="240" w:lineRule="auto"/>
        <w:jc w:val="both"/>
        <w:textAlignment w:val="baseline"/>
        <w:rPr>
          <w:rFonts w:ascii="Times New Roman" w:eastAsia="Times New Roman" w:hAnsi="Times New Roman" w:cs="Times New Roman"/>
          <w:color w:val="444444"/>
          <w:sz w:val="19"/>
          <w:szCs w:val="19"/>
        </w:rPr>
      </w:pPr>
      <w:r w:rsidRPr="00393037">
        <w:rPr>
          <w:rFonts w:ascii="inherit" w:eastAsia="Times New Roman" w:hAnsi="inherit" w:cs="Times New Roman"/>
          <w:b/>
          <w:bCs/>
          <w:i/>
          <w:iCs/>
          <w:color w:val="333333"/>
          <w:sz w:val="19"/>
          <w:u w:val="single"/>
        </w:rPr>
        <w:t>Nhược điểm của Web Service là gì ?:</w:t>
      </w:r>
    </w:p>
    <w:p w:rsidR="00393037" w:rsidRPr="00393037" w:rsidRDefault="00393037" w:rsidP="00393037">
      <w:pPr>
        <w:numPr>
          <w:ilvl w:val="0"/>
          <w:numId w:val="2"/>
        </w:numPr>
        <w:shd w:val="clear" w:color="auto" w:fill="FFFFFF"/>
        <w:spacing w:after="0" w:line="240" w:lineRule="auto"/>
        <w:ind w:left="0"/>
        <w:jc w:val="both"/>
        <w:textAlignment w:val="baseline"/>
        <w:rPr>
          <w:rFonts w:ascii="inherit" w:eastAsia="Times New Roman" w:hAnsi="inherit" w:cs="Times New Roman"/>
          <w:color w:val="444444"/>
          <w:sz w:val="20"/>
          <w:szCs w:val="20"/>
        </w:rPr>
      </w:pPr>
      <w:r w:rsidRPr="00393037">
        <w:rPr>
          <w:rFonts w:ascii="inherit" w:eastAsia="Times New Roman" w:hAnsi="inherit" w:cs="Times New Roman"/>
          <w:color w:val="444444"/>
          <w:sz w:val="20"/>
          <w:szCs w:val="20"/>
        </w:rPr>
        <w:t>Có nhiều chuẩn khiến người dùng khó nắm bắt.</w:t>
      </w:r>
    </w:p>
    <w:p w:rsidR="00393037" w:rsidRPr="00393037" w:rsidRDefault="00393037" w:rsidP="00393037">
      <w:pPr>
        <w:numPr>
          <w:ilvl w:val="0"/>
          <w:numId w:val="2"/>
        </w:numPr>
        <w:shd w:val="clear" w:color="auto" w:fill="FFFFFF"/>
        <w:spacing w:after="0" w:line="240" w:lineRule="auto"/>
        <w:ind w:left="0"/>
        <w:jc w:val="both"/>
        <w:textAlignment w:val="baseline"/>
        <w:rPr>
          <w:rFonts w:ascii="inherit" w:eastAsia="Times New Roman" w:hAnsi="inherit" w:cs="Times New Roman"/>
          <w:color w:val="444444"/>
          <w:sz w:val="20"/>
          <w:szCs w:val="20"/>
        </w:rPr>
      </w:pPr>
      <w:r w:rsidRPr="00393037">
        <w:rPr>
          <w:rFonts w:ascii="inherit" w:eastAsia="Times New Roman" w:hAnsi="inherit" w:cs="Times New Roman"/>
          <w:color w:val="444444"/>
          <w:sz w:val="20"/>
          <w:szCs w:val="20"/>
        </w:rPr>
        <w:t>Nếu Web Service mà chết trong một khoảng thời gian thì sẽ khiến giao diện không đổi,thiếu các giao thức cho việc vận hành, và có thể lỗi nếu máy khách không được nâng cấp,</w:t>
      </w:r>
    </w:p>
    <w:p w:rsidR="00393037" w:rsidRPr="00393037" w:rsidRDefault="00393037" w:rsidP="00393037">
      <w:pPr>
        <w:numPr>
          <w:ilvl w:val="0"/>
          <w:numId w:val="2"/>
        </w:numPr>
        <w:shd w:val="clear" w:color="auto" w:fill="FFFFFF"/>
        <w:spacing w:after="0" w:line="240" w:lineRule="auto"/>
        <w:ind w:left="0"/>
        <w:jc w:val="both"/>
        <w:textAlignment w:val="baseline"/>
        <w:rPr>
          <w:rFonts w:ascii="inherit" w:eastAsia="Times New Roman" w:hAnsi="inherit" w:cs="Times New Roman"/>
          <w:color w:val="444444"/>
          <w:sz w:val="20"/>
          <w:szCs w:val="20"/>
        </w:rPr>
      </w:pPr>
      <w:r w:rsidRPr="00393037">
        <w:rPr>
          <w:rFonts w:ascii="inherit" w:eastAsia="Times New Roman" w:hAnsi="inherit" w:cs="Times New Roman"/>
          <w:color w:val="444444"/>
          <w:sz w:val="20"/>
          <w:szCs w:val="20"/>
        </w:rPr>
        <w:t>Vấn đề bảo mật và an toàn phải được quan tâm nhiều hơn.</w:t>
      </w:r>
    </w:p>
    <w:p w:rsidR="00C47FF0" w:rsidRDefault="00C47FF0">
      <w:pPr>
        <w:rPr>
          <w:b/>
        </w:rPr>
      </w:pPr>
    </w:p>
    <w:p w:rsidR="00393037" w:rsidRDefault="00393037" w:rsidP="00393037">
      <w:pPr>
        <w:pStyle w:val="Heading2"/>
        <w:shd w:val="clear" w:color="auto" w:fill="FFFFFF"/>
        <w:spacing w:before="0"/>
        <w:jc w:val="both"/>
        <w:textAlignment w:val="baseline"/>
        <w:rPr>
          <w:rFonts w:ascii="Arial" w:hAnsi="Arial" w:cs="Arial"/>
          <w:b w:val="0"/>
          <w:bCs w:val="0"/>
          <w:color w:val="333333"/>
          <w:sz w:val="48"/>
          <w:szCs w:val="48"/>
        </w:rPr>
      </w:pPr>
      <w:r>
        <w:rPr>
          <w:rStyle w:val="Strong"/>
          <w:rFonts w:ascii="inherit" w:hAnsi="inherit" w:cs="Arial"/>
          <w:b/>
          <w:bCs/>
          <w:color w:val="FF0000"/>
          <w:sz w:val="48"/>
          <w:szCs w:val="48"/>
          <w:bdr w:val="none" w:sz="0" w:space="0" w:color="auto" w:frame="1"/>
        </w:rPr>
        <w:t>Các thành phần của Web Service là gì ?</w:t>
      </w:r>
    </w:p>
    <w:p w:rsidR="00393037" w:rsidRDefault="00393037" w:rsidP="00393037">
      <w:pPr>
        <w:pStyle w:val="NormalWeb"/>
        <w:shd w:val="clear" w:color="auto" w:fill="FFFFFF"/>
        <w:spacing w:before="0" w:beforeAutospacing="0" w:after="0" w:afterAutospacing="0"/>
        <w:jc w:val="both"/>
        <w:textAlignment w:val="baseline"/>
        <w:rPr>
          <w:color w:val="444444"/>
          <w:sz w:val="19"/>
          <w:szCs w:val="19"/>
        </w:rPr>
      </w:pPr>
      <w:r>
        <w:rPr>
          <w:rStyle w:val="Strong"/>
          <w:rFonts w:ascii="inherit" w:hAnsi="inherit"/>
          <w:color w:val="444444"/>
          <w:sz w:val="19"/>
          <w:szCs w:val="19"/>
          <w:bdr w:val="none" w:sz="0" w:space="0" w:color="auto" w:frame="1"/>
        </w:rPr>
        <w:t>1.  WSDL – Web Service Description Language : </w:t>
      </w:r>
      <w:r>
        <w:rPr>
          <w:color w:val="444444"/>
          <w:sz w:val="19"/>
          <w:szCs w:val="19"/>
        </w:rPr>
        <w:t>Mô tả</w:t>
      </w:r>
      <w:r>
        <w:rPr>
          <w:rStyle w:val="apple-converted-space"/>
          <w:color w:val="444444"/>
          <w:sz w:val="19"/>
          <w:szCs w:val="19"/>
        </w:rPr>
        <w:t> </w:t>
      </w:r>
      <w:r>
        <w:rPr>
          <w:rStyle w:val="Strong"/>
          <w:rFonts w:ascii="inherit" w:hAnsi="inherit"/>
          <w:color w:val="444444"/>
          <w:sz w:val="19"/>
          <w:szCs w:val="19"/>
          <w:bdr w:val="none" w:sz="0" w:space="0" w:color="auto" w:frame="1"/>
        </w:rPr>
        <w:t>Web Service</w:t>
      </w:r>
      <w:r>
        <w:rPr>
          <w:rStyle w:val="apple-converted-space"/>
          <w:color w:val="444444"/>
          <w:sz w:val="19"/>
          <w:szCs w:val="19"/>
        </w:rPr>
        <w:t> </w:t>
      </w:r>
      <w:r>
        <w:rPr>
          <w:color w:val="444444"/>
          <w:sz w:val="19"/>
          <w:szCs w:val="19"/>
        </w:rPr>
        <w:t>theo cú pháp tổng quát gồm các thông tin như : Tên dịch vụ, loại thông tin, giao thức và kiểu mã hóa được sử dụng. WSDL thường sử dụng giữa XML Schema và SOAP nhằm cung cấp Web Service qua mạng Internet.</w:t>
      </w:r>
    </w:p>
    <w:p w:rsidR="00393037" w:rsidRDefault="00393037" w:rsidP="00393037">
      <w:pPr>
        <w:pStyle w:val="NormalWeb"/>
        <w:shd w:val="clear" w:color="auto" w:fill="FFFFFF"/>
        <w:spacing w:before="0" w:beforeAutospacing="0" w:after="0" w:afterAutospacing="0"/>
        <w:jc w:val="both"/>
        <w:textAlignment w:val="baseline"/>
        <w:rPr>
          <w:color w:val="444444"/>
          <w:sz w:val="19"/>
          <w:szCs w:val="19"/>
        </w:rPr>
      </w:pPr>
      <w:r>
        <w:rPr>
          <w:color w:val="444444"/>
          <w:sz w:val="19"/>
          <w:szCs w:val="19"/>
        </w:rPr>
        <w:t>WSDL được coi là hợp lệ khi nó bao gồm hai phần:</w:t>
      </w:r>
      <w:r>
        <w:rPr>
          <w:rStyle w:val="apple-converted-space"/>
          <w:color w:val="444444"/>
          <w:sz w:val="19"/>
          <w:szCs w:val="19"/>
        </w:rPr>
        <w:t> </w:t>
      </w:r>
      <w:r>
        <w:rPr>
          <w:rStyle w:val="Emphasis"/>
          <w:rFonts w:ascii="inherit" w:hAnsi="inherit"/>
          <w:color w:val="444444"/>
          <w:sz w:val="19"/>
          <w:szCs w:val="19"/>
          <w:bdr w:val="none" w:sz="0" w:space="0" w:color="auto" w:frame="1"/>
        </w:rPr>
        <w:t>phần thi hành mô tả thông tin truy xuất CSDL và phần giao diện.</w:t>
      </w:r>
      <w:r>
        <w:rPr>
          <w:rStyle w:val="apple-converted-space"/>
          <w:color w:val="444444"/>
          <w:sz w:val="19"/>
          <w:szCs w:val="19"/>
        </w:rPr>
        <w:t> </w:t>
      </w:r>
      <w:r>
        <w:rPr>
          <w:color w:val="444444"/>
          <w:sz w:val="19"/>
          <w:szCs w:val="19"/>
        </w:rPr>
        <w:t>Hai phần này được lưu trong 2 tập tin :tập tin thi hành dịch vụ và tập tin giao diện dịch vụ.</w:t>
      </w:r>
    </w:p>
    <w:p w:rsidR="00393037" w:rsidRDefault="00393037" w:rsidP="00393037">
      <w:pPr>
        <w:pStyle w:val="NormalWeb"/>
        <w:shd w:val="clear" w:color="auto" w:fill="FFFFFF"/>
        <w:spacing w:before="0" w:beforeAutospacing="0" w:after="0" w:afterAutospacing="0"/>
        <w:jc w:val="both"/>
        <w:textAlignment w:val="baseline"/>
        <w:rPr>
          <w:color w:val="444444"/>
          <w:sz w:val="19"/>
          <w:szCs w:val="19"/>
        </w:rPr>
      </w:pPr>
      <w:r>
        <w:rPr>
          <w:rStyle w:val="Strong"/>
          <w:rFonts w:ascii="inherit" w:hAnsi="inherit"/>
          <w:color w:val="444444"/>
          <w:sz w:val="19"/>
          <w:szCs w:val="19"/>
          <w:bdr w:val="none" w:sz="0" w:space="0" w:color="auto" w:frame="1"/>
        </w:rPr>
        <w:t>2.  UDDI – Universal Description, Discovery, and Integration: </w:t>
      </w:r>
    </w:p>
    <w:p w:rsidR="00393037" w:rsidRDefault="00393037" w:rsidP="00393037">
      <w:pPr>
        <w:pStyle w:val="NormalWeb"/>
        <w:shd w:val="clear" w:color="auto" w:fill="FFFFFF"/>
        <w:spacing w:before="0" w:beforeAutospacing="0" w:after="0" w:afterAutospacing="0"/>
        <w:jc w:val="both"/>
        <w:textAlignment w:val="baseline"/>
        <w:rPr>
          <w:color w:val="444444"/>
          <w:sz w:val="19"/>
          <w:szCs w:val="19"/>
        </w:rPr>
      </w:pPr>
      <w:r>
        <w:rPr>
          <w:rStyle w:val="Emphasis"/>
          <w:rFonts w:ascii="inherit" w:hAnsi="inherit"/>
          <w:color w:val="FF6600"/>
          <w:sz w:val="19"/>
          <w:szCs w:val="19"/>
          <w:bdr w:val="none" w:sz="0" w:space="0" w:color="auto" w:frame="1"/>
        </w:rPr>
        <w:t>Cấu trúc UDDI :</w:t>
      </w:r>
    </w:p>
    <w:p w:rsidR="00393037" w:rsidRDefault="00393037" w:rsidP="00393037">
      <w:pPr>
        <w:numPr>
          <w:ilvl w:val="0"/>
          <w:numId w:val="3"/>
        </w:numPr>
        <w:shd w:val="clear" w:color="auto" w:fill="FFFFFF"/>
        <w:spacing w:after="0" w:line="240" w:lineRule="auto"/>
        <w:ind w:left="0"/>
        <w:jc w:val="both"/>
        <w:textAlignment w:val="baseline"/>
        <w:rPr>
          <w:rFonts w:ascii="inherit" w:hAnsi="inherit"/>
          <w:color w:val="444444"/>
          <w:sz w:val="20"/>
          <w:szCs w:val="20"/>
        </w:rPr>
      </w:pPr>
      <w:r>
        <w:rPr>
          <w:rFonts w:ascii="inherit" w:hAnsi="inherit"/>
          <w:color w:val="444444"/>
          <w:sz w:val="20"/>
          <w:szCs w:val="20"/>
        </w:rPr>
        <w:t>Loại dịch vụ – tModel:  chứa các thông tin về loại dịch vụ mà được sử dụng.</w:t>
      </w:r>
    </w:p>
    <w:p w:rsidR="00393037" w:rsidRDefault="00393037" w:rsidP="00393037">
      <w:pPr>
        <w:numPr>
          <w:ilvl w:val="0"/>
          <w:numId w:val="3"/>
        </w:numPr>
        <w:shd w:val="clear" w:color="auto" w:fill="FFFFFF"/>
        <w:spacing w:after="0" w:line="240" w:lineRule="auto"/>
        <w:ind w:left="0"/>
        <w:jc w:val="both"/>
        <w:textAlignment w:val="baseline"/>
        <w:rPr>
          <w:rFonts w:ascii="inherit" w:hAnsi="inherit"/>
          <w:color w:val="444444"/>
          <w:sz w:val="20"/>
          <w:szCs w:val="20"/>
        </w:rPr>
      </w:pPr>
      <w:r>
        <w:rPr>
          <w:rFonts w:ascii="inherit" w:hAnsi="inherit"/>
          <w:color w:val="444444"/>
          <w:sz w:val="20"/>
          <w:szCs w:val="20"/>
        </w:rPr>
        <w:t>White pages: chứa thông tin liên hệ và các định dạng của Web Service.</w:t>
      </w:r>
    </w:p>
    <w:p w:rsidR="00393037" w:rsidRDefault="00393037" w:rsidP="00393037">
      <w:pPr>
        <w:numPr>
          <w:ilvl w:val="0"/>
          <w:numId w:val="3"/>
        </w:numPr>
        <w:shd w:val="clear" w:color="auto" w:fill="FFFFFF"/>
        <w:spacing w:after="0" w:line="240" w:lineRule="auto"/>
        <w:ind w:left="0"/>
        <w:jc w:val="both"/>
        <w:textAlignment w:val="baseline"/>
        <w:rPr>
          <w:rFonts w:ascii="inherit" w:hAnsi="inherit"/>
          <w:color w:val="444444"/>
          <w:sz w:val="20"/>
          <w:szCs w:val="20"/>
        </w:rPr>
      </w:pPr>
      <w:r>
        <w:rPr>
          <w:rFonts w:ascii="inherit" w:hAnsi="inherit"/>
          <w:color w:val="444444"/>
          <w:sz w:val="20"/>
          <w:szCs w:val="20"/>
        </w:rPr>
        <w:t>Green pages: chứa chức năng của Web Service và thông tin kỹ thuật mô tả các hành vi .</w:t>
      </w:r>
    </w:p>
    <w:p w:rsidR="00393037" w:rsidRDefault="00393037" w:rsidP="00393037">
      <w:pPr>
        <w:numPr>
          <w:ilvl w:val="0"/>
          <w:numId w:val="3"/>
        </w:numPr>
        <w:shd w:val="clear" w:color="auto" w:fill="FFFFFF"/>
        <w:spacing w:after="0" w:line="240" w:lineRule="auto"/>
        <w:ind w:left="0"/>
        <w:jc w:val="both"/>
        <w:textAlignment w:val="baseline"/>
        <w:rPr>
          <w:rFonts w:ascii="inherit" w:hAnsi="inherit"/>
          <w:color w:val="444444"/>
          <w:sz w:val="20"/>
          <w:szCs w:val="20"/>
        </w:rPr>
      </w:pPr>
      <w:r>
        <w:rPr>
          <w:rFonts w:ascii="inherit" w:hAnsi="inherit"/>
          <w:color w:val="444444"/>
          <w:sz w:val="20"/>
          <w:szCs w:val="20"/>
        </w:rPr>
        <w:t>Yellow pages: gồm có thông tin mô tả dịch vụ Web.</w:t>
      </w:r>
    </w:p>
    <w:p w:rsidR="00393037" w:rsidRDefault="00393037" w:rsidP="00393037">
      <w:pPr>
        <w:pStyle w:val="NormalWeb"/>
        <w:shd w:val="clear" w:color="auto" w:fill="FFFFFF"/>
        <w:spacing w:before="0" w:beforeAutospacing="0" w:after="188" w:afterAutospacing="0"/>
        <w:jc w:val="both"/>
        <w:textAlignment w:val="baseline"/>
        <w:rPr>
          <w:color w:val="444444"/>
          <w:sz w:val="19"/>
          <w:szCs w:val="19"/>
        </w:rPr>
      </w:pPr>
      <w:r>
        <w:rPr>
          <w:noProof/>
          <w:color w:val="444444"/>
          <w:sz w:val="19"/>
          <w:szCs w:val="19"/>
        </w:rPr>
        <w:lastRenderedPageBreak/>
        <w:drawing>
          <wp:inline distT="0" distB="0" distL="0" distR="0">
            <wp:extent cx="7617460" cy="3808730"/>
            <wp:effectExtent l="19050" t="0" r="2540" b="0"/>
            <wp:docPr id="1" name="Picture 1" descr="Thành phần của Web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ành phần của Web Service"/>
                    <pic:cNvPicPr>
                      <a:picLocks noChangeAspect="1" noChangeArrowheads="1"/>
                    </pic:cNvPicPr>
                  </pic:nvPicPr>
                  <pic:blipFill>
                    <a:blip r:embed="rId5" cstate="print"/>
                    <a:srcRect/>
                    <a:stretch>
                      <a:fillRect/>
                    </a:stretch>
                  </pic:blipFill>
                  <pic:spPr bwMode="auto">
                    <a:xfrm>
                      <a:off x="0" y="0"/>
                      <a:ext cx="7617460" cy="3808730"/>
                    </a:xfrm>
                    <a:prstGeom prst="rect">
                      <a:avLst/>
                    </a:prstGeom>
                    <a:noFill/>
                    <a:ln w="9525">
                      <a:noFill/>
                      <a:miter lim="800000"/>
                      <a:headEnd/>
                      <a:tailEnd/>
                    </a:ln>
                  </pic:spPr>
                </pic:pic>
              </a:graphicData>
            </a:graphic>
          </wp:inline>
        </w:drawing>
      </w:r>
    </w:p>
    <w:p w:rsidR="00393037" w:rsidRDefault="00393037" w:rsidP="00393037">
      <w:pPr>
        <w:pStyle w:val="NormalWeb"/>
        <w:shd w:val="clear" w:color="auto" w:fill="FFFFFF"/>
        <w:spacing w:before="0" w:beforeAutospacing="0" w:after="0" w:afterAutospacing="0"/>
        <w:jc w:val="both"/>
        <w:textAlignment w:val="baseline"/>
        <w:rPr>
          <w:color w:val="444444"/>
          <w:sz w:val="19"/>
          <w:szCs w:val="19"/>
        </w:rPr>
      </w:pPr>
      <w:r>
        <w:rPr>
          <w:rStyle w:val="Strong"/>
          <w:rFonts w:ascii="inherit" w:hAnsi="inherit"/>
          <w:color w:val="444444"/>
          <w:sz w:val="19"/>
          <w:szCs w:val="19"/>
          <w:bdr w:val="none" w:sz="0" w:space="0" w:color="auto" w:frame="1"/>
        </w:rPr>
        <w:t>3.  XML – eXtensible Markup Language : </w:t>
      </w:r>
      <w:r>
        <w:rPr>
          <w:color w:val="444444"/>
          <w:sz w:val="19"/>
          <w:szCs w:val="19"/>
        </w:rPr>
        <w:t>XML là nền tảng cho việc xây dựng một</w:t>
      </w:r>
      <w:r>
        <w:rPr>
          <w:rStyle w:val="apple-converted-space"/>
          <w:color w:val="444444"/>
          <w:sz w:val="19"/>
          <w:szCs w:val="19"/>
        </w:rPr>
        <w:t> </w:t>
      </w:r>
      <w:r>
        <w:rPr>
          <w:rStyle w:val="Strong"/>
          <w:rFonts w:ascii="inherit" w:hAnsi="inherit"/>
          <w:color w:val="444444"/>
          <w:sz w:val="19"/>
          <w:szCs w:val="19"/>
          <w:bdr w:val="none" w:sz="0" w:space="0" w:color="auto" w:frame="1"/>
        </w:rPr>
        <w:t>Web Service</w:t>
      </w:r>
      <w:r>
        <w:rPr>
          <w:rStyle w:val="apple-converted-space"/>
          <w:color w:val="444444"/>
          <w:sz w:val="19"/>
          <w:szCs w:val="19"/>
        </w:rPr>
        <w:t> </w:t>
      </w:r>
      <w:r>
        <w:rPr>
          <w:color w:val="444444"/>
          <w:sz w:val="19"/>
          <w:szCs w:val="19"/>
        </w:rPr>
        <w:t>và tất cả dữ liệu sẽ được chuyển sang định dạng thẻ XML.</w:t>
      </w:r>
    </w:p>
    <w:p w:rsidR="00393037" w:rsidRDefault="00393037" w:rsidP="00393037">
      <w:pPr>
        <w:pStyle w:val="NormalWeb"/>
        <w:shd w:val="clear" w:color="auto" w:fill="FFFFFF"/>
        <w:spacing w:before="0" w:beforeAutospacing="0" w:after="0" w:afterAutospacing="0"/>
        <w:jc w:val="both"/>
        <w:textAlignment w:val="baseline"/>
        <w:rPr>
          <w:color w:val="444444"/>
          <w:sz w:val="19"/>
          <w:szCs w:val="19"/>
        </w:rPr>
      </w:pPr>
      <w:r>
        <w:rPr>
          <w:rStyle w:val="Strong"/>
          <w:rFonts w:ascii="inherit" w:hAnsi="inherit"/>
          <w:color w:val="444444"/>
          <w:sz w:val="19"/>
          <w:szCs w:val="19"/>
          <w:bdr w:val="none" w:sz="0" w:space="0" w:color="auto" w:frame="1"/>
        </w:rPr>
        <w:t>4.  SOAP – Simple Object Access Protocol :</w:t>
      </w:r>
      <w:r>
        <w:rPr>
          <w:rStyle w:val="apple-converted-space"/>
          <w:color w:val="444444"/>
          <w:sz w:val="19"/>
          <w:szCs w:val="19"/>
        </w:rPr>
        <w:t> </w:t>
      </w:r>
      <w:r>
        <w:rPr>
          <w:color w:val="444444"/>
          <w:sz w:val="19"/>
          <w:szCs w:val="19"/>
        </w:rPr>
        <w:t>Là cấu trúc xương sống của các ứng dụng phân tán được xây dựng từ các hệ điều hành khác nhau và nhiều ngôn ngữ. SOAP còn được coi là giao thức mà thay đổi các thông điệp dựa trên XML thông qua mạng máy tính.</w:t>
      </w:r>
    </w:p>
    <w:p w:rsidR="00393037" w:rsidRDefault="00393037" w:rsidP="00393037">
      <w:pPr>
        <w:numPr>
          <w:ilvl w:val="0"/>
          <w:numId w:val="4"/>
        </w:numPr>
        <w:shd w:val="clear" w:color="auto" w:fill="FFFFFF"/>
        <w:spacing w:after="0" w:line="240" w:lineRule="auto"/>
        <w:ind w:left="0"/>
        <w:jc w:val="both"/>
        <w:textAlignment w:val="baseline"/>
        <w:rPr>
          <w:rFonts w:ascii="inherit" w:hAnsi="inherit"/>
          <w:color w:val="444444"/>
          <w:sz w:val="20"/>
          <w:szCs w:val="20"/>
        </w:rPr>
      </w:pPr>
      <w:r>
        <w:rPr>
          <w:rFonts w:ascii="inherit" w:hAnsi="inherit"/>
          <w:color w:val="444444"/>
          <w:sz w:val="20"/>
          <w:szCs w:val="20"/>
        </w:rPr>
        <w:t>Phần tử gốc: bao trùm nội dung thông điệp.</w:t>
      </w:r>
    </w:p>
    <w:p w:rsidR="00393037" w:rsidRDefault="00393037" w:rsidP="00393037">
      <w:pPr>
        <w:numPr>
          <w:ilvl w:val="0"/>
          <w:numId w:val="4"/>
        </w:numPr>
        <w:shd w:val="clear" w:color="auto" w:fill="FFFFFF"/>
        <w:spacing w:after="0" w:line="240" w:lineRule="auto"/>
        <w:ind w:left="0"/>
        <w:jc w:val="both"/>
        <w:textAlignment w:val="baseline"/>
        <w:rPr>
          <w:rFonts w:ascii="inherit" w:hAnsi="inherit"/>
          <w:color w:val="444444"/>
          <w:sz w:val="20"/>
          <w:szCs w:val="20"/>
        </w:rPr>
      </w:pPr>
      <w:r>
        <w:rPr>
          <w:rFonts w:ascii="inherit" w:hAnsi="inherit"/>
          <w:color w:val="444444"/>
          <w:sz w:val="20"/>
          <w:szCs w:val="20"/>
        </w:rPr>
        <w:t>Phần tử đầu trang : chứa các thông tin tiêu đề cho trang</w:t>
      </w:r>
    </w:p>
    <w:p w:rsidR="00393037" w:rsidRDefault="00393037" w:rsidP="00393037">
      <w:pPr>
        <w:numPr>
          <w:ilvl w:val="0"/>
          <w:numId w:val="4"/>
        </w:numPr>
        <w:shd w:val="clear" w:color="auto" w:fill="FFFFFF"/>
        <w:spacing w:after="0" w:line="240" w:lineRule="auto"/>
        <w:ind w:left="0"/>
        <w:jc w:val="both"/>
        <w:textAlignment w:val="baseline"/>
        <w:rPr>
          <w:rFonts w:ascii="inherit" w:hAnsi="inherit"/>
          <w:color w:val="444444"/>
          <w:sz w:val="20"/>
          <w:szCs w:val="20"/>
        </w:rPr>
      </w:pPr>
      <w:r>
        <w:rPr>
          <w:rFonts w:ascii="inherit" w:hAnsi="inherit"/>
          <w:color w:val="444444"/>
          <w:sz w:val="20"/>
          <w:szCs w:val="20"/>
        </w:rPr>
        <w:t>Phần tử đưa ra các thông tin về lỗi :cung cấp thông tin lỗi xảy ra trong qúa trình xử lý .</w:t>
      </w:r>
    </w:p>
    <w:p w:rsidR="00393037" w:rsidRDefault="00393037" w:rsidP="00393037">
      <w:pPr>
        <w:numPr>
          <w:ilvl w:val="0"/>
          <w:numId w:val="4"/>
        </w:numPr>
        <w:shd w:val="clear" w:color="auto" w:fill="FFFFFF"/>
        <w:spacing w:after="0" w:line="240" w:lineRule="auto"/>
        <w:ind w:left="0"/>
        <w:jc w:val="both"/>
        <w:textAlignment w:val="baseline"/>
        <w:rPr>
          <w:rFonts w:ascii="inherit" w:hAnsi="inherit"/>
          <w:color w:val="444444"/>
          <w:sz w:val="20"/>
          <w:szCs w:val="20"/>
        </w:rPr>
      </w:pPr>
      <w:r>
        <w:rPr>
          <w:rFonts w:ascii="inherit" w:hAnsi="inherit"/>
          <w:color w:val="444444"/>
          <w:sz w:val="20"/>
          <w:szCs w:val="20"/>
        </w:rPr>
        <w:t>Phần tử khai báo nội dung chính trong thông điệp:  thông tin được phản hồi và chứa các thông tin yêu cầu.</w:t>
      </w:r>
    </w:p>
    <w:p w:rsidR="00393037" w:rsidRDefault="00393037">
      <w:pPr>
        <w:rPr>
          <w:b/>
        </w:rPr>
      </w:pPr>
    </w:p>
    <w:p w:rsidR="00F97E34" w:rsidRDefault="00F97E34" w:rsidP="00F97E34">
      <w:pPr>
        <w:pStyle w:val="NormalWeb"/>
        <w:shd w:val="clear" w:color="auto" w:fill="FFFFFF"/>
        <w:spacing w:before="0" w:beforeAutospacing="0" w:after="0" w:afterAutospacing="0"/>
        <w:jc w:val="both"/>
        <w:textAlignment w:val="baseline"/>
        <w:rPr>
          <w:color w:val="444444"/>
          <w:sz w:val="23"/>
          <w:szCs w:val="23"/>
        </w:rPr>
      </w:pPr>
      <w:r>
        <w:rPr>
          <w:rStyle w:val="Strong"/>
          <w:rFonts w:ascii="inherit" w:hAnsi="inherit"/>
          <w:color w:val="0000FF"/>
          <w:sz w:val="23"/>
          <w:szCs w:val="23"/>
          <w:bdr w:val="none" w:sz="0" w:space="0" w:color="auto" w:frame="1"/>
        </w:rPr>
        <w:t>Quy trình xây dựng một Web Service là gì ?</w:t>
      </w:r>
    </w:p>
    <w:p w:rsidR="00F97E34" w:rsidRDefault="00F97E34" w:rsidP="00F97E34">
      <w:pPr>
        <w:pStyle w:val="NormalWeb"/>
        <w:shd w:val="clear" w:color="auto" w:fill="FFFFFF"/>
        <w:spacing w:before="0" w:beforeAutospacing="0" w:after="225" w:afterAutospacing="0"/>
        <w:jc w:val="both"/>
        <w:textAlignment w:val="baseline"/>
        <w:rPr>
          <w:color w:val="444444"/>
          <w:sz w:val="23"/>
          <w:szCs w:val="23"/>
        </w:rPr>
      </w:pPr>
      <w:r>
        <w:rPr>
          <w:color w:val="444444"/>
          <w:sz w:val="23"/>
          <w:szCs w:val="23"/>
        </w:rPr>
        <w:t>1. Định nghĩa &amp; xây dựng các chức năng, dịch vụ .</w:t>
      </w:r>
      <w:r>
        <w:rPr>
          <w:color w:val="444444"/>
          <w:sz w:val="23"/>
          <w:szCs w:val="23"/>
        </w:rPr>
        <w:br/>
        <w:t>2. Tạo WSDL cho dịch vụ</w:t>
      </w:r>
      <w:r>
        <w:rPr>
          <w:color w:val="444444"/>
          <w:sz w:val="23"/>
          <w:szCs w:val="23"/>
        </w:rPr>
        <w:br/>
        <w:t>3. Xây dựng SOAP server</w:t>
      </w:r>
      <w:r>
        <w:rPr>
          <w:color w:val="444444"/>
          <w:sz w:val="23"/>
          <w:szCs w:val="23"/>
        </w:rPr>
        <w:br/>
        <w:t>4. Đăng ký WSDL với UDDI .</w:t>
      </w:r>
      <w:r>
        <w:rPr>
          <w:color w:val="444444"/>
          <w:sz w:val="23"/>
          <w:szCs w:val="23"/>
        </w:rPr>
        <w:br/>
        <w:t>5. Client nhận file WSDL =&gt; xây dựng SOAP client để có thể kết nối với SOAP server</w:t>
      </w:r>
      <w:r>
        <w:rPr>
          <w:color w:val="444444"/>
          <w:sz w:val="23"/>
          <w:szCs w:val="23"/>
        </w:rPr>
        <w:br/>
        <w:t>6. Xây dựng ứng dụng phía client =&gt; thực hiện dịch vụ thông qua việc kết nối tới SOAP server.</w:t>
      </w:r>
    </w:p>
    <w:p w:rsidR="00F97E34" w:rsidRPr="00393037" w:rsidRDefault="00F97E34">
      <w:pPr>
        <w:rPr>
          <w:b/>
        </w:rPr>
      </w:pPr>
    </w:p>
    <w:sectPr w:rsidR="00F97E34" w:rsidRPr="00393037" w:rsidSect="00C47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15604"/>
    <w:multiLevelType w:val="multilevel"/>
    <w:tmpl w:val="49FEE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6575EB"/>
    <w:multiLevelType w:val="multilevel"/>
    <w:tmpl w:val="24705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694FB0"/>
    <w:multiLevelType w:val="multilevel"/>
    <w:tmpl w:val="91CCDF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D377B9"/>
    <w:multiLevelType w:val="multilevel"/>
    <w:tmpl w:val="ADB8F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E1E10"/>
    <w:rsid w:val="00393037"/>
    <w:rsid w:val="004E1E10"/>
    <w:rsid w:val="00C47FF0"/>
    <w:rsid w:val="00F97E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F0"/>
  </w:style>
  <w:style w:type="paragraph" w:styleId="Heading1">
    <w:name w:val="heading 1"/>
    <w:basedOn w:val="Normal"/>
    <w:link w:val="Heading1Char"/>
    <w:uiPriority w:val="9"/>
    <w:qFormat/>
    <w:rsid w:val="004E1E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3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10"/>
    <w:rPr>
      <w:rFonts w:ascii="Times New Roman" w:eastAsia="Times New Roman" w:hAnsi="Times New Roman" w:cs="Times New Roman"/>
      <w:b/>
      <w:bCs/>
      <w:kern w:val="36"/>
      <w:sz w:val="48"/>
      <w:szCs w:val="48"/>
    </w:rPr>
  </w:style>
  <w:style w:type="character" w:customStyle="1" w:styleId="posted-on">
    <w:name w:val="posted-on"/>
    <w:basedOn w:val="DefaultParagraphFont"/>
    <w:rsid w:val="004E1E10"/>
  </w:style>
  <w:style w:type="character" w:styleId="Hyperlink">
    <w:name w:val="Hyperlink"/>
    <w:basedOn w:val="DefaultParagraphFont"/>
    <w:uiPriority w:val="99"/>
    <w:semiHidden/>
    <w:unhideWhenUsed/>
    <w:rsid w:val="004E1E10"/>
    <w:rPr>
      <w:color w:val="0000FF"/>
      <w:u w:val="single"/>
    </w:rPr>
  </w:style>
  <w:style w:type="character" w:customStyle="1" w:styleId="apple-converted-space">
    <w:name w:val="apple-converted-space"/>
    <w:basedOn w:val="DefaultParagraphFont"/>
    <w:rsid w:val="004E1E10"/>
  </w:style>
  <w:style w:type="character" w:customStyle="1" w:styleId="author">
    <w:name w:val="author"/>
    <w:basedOn w:val="DefaultParagraphFont"/>
    <w:rsid w:val="004E1E10"/>
  </w:style>
  <w:style w:type="character" w:customStyle="1" w:styleId="comments">
    <w:name w:val="comments"/>
    <w:basedOn w:val="DefaultParagraphFont"/>
    <w:rsid w:val="004E1E10"/>
  </w:style>
  <w:style w:type="paragraph" w:styleId="NormalWeb">
    <w:name w:val="Normal (Web)"/>
    <w:basedOn w:val="Normal"/>
    <w:uiPriority w:val="99"/>
    <w:semiHidden/>
    <w:unhideWhenUsed/>
    <w:rsid w:val="004E1E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E10"/>
    <w:rPr>
      <w:b/>
      <w:bCs/>
    </w:rPr>
  </w:style>
  <w:style w:type="character" w:customStyle="1" w:styleId="Heading2Char">
    <w:name w:val="Heading 2 Char"/>
    <w:basedOn w:val="DefaultParagraphFont"/>
    <w:link w:val="Heading2"/>
    <w:uiPriority w:val="9"/>
    <w:semiHidden/>
    <w:rsid w:val="0039303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93037"/>
    <w:rPr>
      <w:i/>
      <w:iCs/>
    </w:rPr>
  </w:style>
  <w:style w:type="paragraph" w:styleId="BalloonText">
    <w:name w:val="Balloon Text"/>
    <w:basedOn w:val="Normal"/>
    <w:link w:val="BalloonTextChar"/>
    <w:uiPriority w:val="99"/>
    <w:semiHidden/>
    <w:unhideWhenUsed/>
    <w:rsid w:val="00393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0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786358">
      <w:bodyDiv w:val="1"/>
      <w:marLeft w:val="0"/>
      <w:marRight w:val="0"/>
      <w:marTop w:val="0"/>
      <w:marBottom w:val="0"/>
      <w:divBdr>
        <w:top w:val="none" w:sz="0" w:space="0" w:color="auto"/>
        <w:left w:val="none" w:sz="0" w:space="0" w:color="auto"/>
        <w:bottom w:val="none" w:sz="0" w:space="0" w:color="auto"/>
        <w:right w:val="none" w:sz="0" w:space="0" w:color="auto"/>
      </w:divBdr>
    </w:div>
    <w:div w:id="232546527">
      <w:bodyDiv w:val="1"/>
      <w:marLeft w:val="0"/>
      <w:marRight w:val="0"/>
      <w:marTop w:val="0"/>
      <w:marBottom w:val="0"/>
      <w:divBdr>
        <w:top w:val="none" w:sz="0" w:space="0" w:color="auto"/>
        <w:left w:val="none" w:sz="0" w:space="0" w:color="auto"/>
        <w:bottom w:val="none" w:sz="0" w:space="0" w:color="auto"/>
        <w:right w:val="none" w:sz="0" w:space="0" w:color="auto"/>
      </w:divBdr>
    </w:div>
    <w:div w:id="376318106">
      <w:bodyDiv w:val="1"/>
      <w:marLeft w:val="0"/>
      <w:marRight w:val="0"/>
      <w:marTop w:val="0"/>
      <w:marBottom w:val="0"/>
      <w:divBdr>
        <w:top w:val="none" w:sz="0" w:space="0" w:color="auto"/>
        <w:left w:val="none" w:sz="0" w:space="0" w:color="auto"/>
        <w:bottom w:val="none" w:sz="0" w:space="0" w:color="auto"/>
        <w:right w:val="none" w:sz="0" w:space="0" w:color="auto"/>
      </w:divBdr>
    </w:div>
    <w:div w:id="1228607614">
      <w:bodyDiv w:val="1"/>
      <w:marLeft w:val="0"/>
      <w:marRight w:val="0"/>
      <w:marTop w:val="0"/>
      <w:marBottom w:val="0"/>
      <w:divBdr>
        <w:top w:val="none" w:sz="0" w:space="0" w:color="auto"/>
        <w:left w:val="none" w:sz="0" w:space="0" w:color="auto"/>
        <w:bottom w:val="none" w:sz="0" w:space="0" w:color="auto"/>
        <w:right w:val="none" w:sz="0" w:space="0" w:color="auto"/>
      </w:divBdr>
    </w:div>
    <w:div w:id="1858813634">
      <w:bodyDiv w:val="1"/>
      <w:marLeft w:val="0"/>
      <w:marRight w:val="0"/>
      <w:marTop w:val="0"/>
      <w:marBottom w:val="0"/>
      <w:divBdr>
        <w:top w:val="none" w:sz="0" w:space="0" w:color="auto"/>
        <w:left w:val="none" w:sz="0" w:space="0" w:color="auto"/>
        <w:bottom w:val="none" w:sz="0" w:space="0" w:color="auto"/>
        <w:right w:val="none" w:sz="0" w:space="0" w:color="auto"/>
      </w:divBdr>
    </w:div>
    <w:div w:id="1886411385">
      <w:bodyDiv w:val="1"/>
      <w:marLeft w:val="0"/>
      <w:marRight w:val="0"/>
      <w:marTop w:val="0"/>
      <w:marBottom w:val="0"/>
      <w:divBdr>
        <w:top w:val="none" w:sz="0" w:space="0" w:color="auto"/>
        <w:left w:val="none" w:sz="0" w:space="0" w:color="auto"/>
        <w:bottom w:val="none" w:sz="0" w:space="0" w:color="auto"/>
        <w:right w:val="none" w:sz="0" w:space="0" w:color="auto"/>
      </w:divBdr>
      <w:divsChild>
        <w:div w:id="187914055">
          <w:marLeft w:val="0"/>
          <w:marRight w:val="0"/>
          <w:marTop w:val="0"/>
          <w:marBottom w:val="0"/>
          <w:divBdr>
            <w:top w:val="none" w:sz="0" w:space="0" w:color="auto"/>
            <w:left w:val="none" w:sz="0" w:space="0" w:color="auto"/>
            <w:bottom w:val="none" w:sz="0" w:space="0" w:color="auto"/>
            <w:right w:val="none" w:sz="0" w:space="0" w:color="auto"/>
          </w:divBdr>
        </w:div>
        <w:div w:id="1373266777">
          <w:marLeft w:val="0"/>
          <w:marRight w:val="0"/>
          <w:marTop w:val="0"/>
          <w:marBottom w:val="125"/>
          <w:divBdr>
            <w:top w:val="none" w:sz="0" w:space="0" w:color="auto"/>
            <w:left w:val="none" w:sz="0" w:space="0" w:color="auto"/>
            <w:bottom w:val="none" w:sz="0" w:space="0" w:color="auto"/>
            <w:right w:val="none" w:sz="0" w:space="0" w:color="auto"/>
          </w:divBdr>
        </w:div>
      </w:divsChild>
    </w:div>
    <w:div w:id="207909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2016-10-24T03:29:00Z</dcterms:created>
  <dcterms:modified xsi:type="dcterms:W3CDTF">2016-10-24T03:42:00Z</dcterms:modified>
</cp:coreProperties>
</file>