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2CD" w:rsidRDefault="0086705A">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Bước 1: Trình duyệt gửi một yêu cầu HTTP đến máy chủ, yêu cầu một file nào đó</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Bước 2: Máy chủ sẽ chuyển yêu cầu này đến chương trình xử lý tương ứng, chính là chương trình Web server.</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FFFFF"/>
        </w:rPr>
        <w:t>Bước 3: Web server phân tích chuỗi yêu cầu nhận được, kiểm tra xem trình duyệt ở máy khách yêu cầu gì. Nếu đó là các file bình thường (không phải là các file chứa các đoạn mã script thực thi phía máy chủ), nó sẽ tìm kiếm file đó và trả về cho trình duyệt ở máy khách. Còn nếu đó là các file chứa các đoạn mã script thực thi phía máy chủ (các chương trình CGI, hay các file thư viện liên kết động ISAPI, hoặc các file *.asp hay *.php), nó sẽ triệu gọi chương trình thực thi các đoạn mã này. Chương trình này sẽ chịu trách nhiệm chạy các đoạn mã, trả chúng về cho Web server dưới khuôn dạng của HTML. Sau đó, Web server mới trả kết quả lấy được cho trình duyệt.</w:t>
      </w:r>
    </w:p>
    <w:p w:rsidR="0086705A" w:rsidRDefault="0086705A">
      <w:pPr>
        <w:rPr>
          <w:rFonts w:ascii="Tahoma" w:hAnsi="Tahoma" w:cs="Tahoma"/>
          <w:color w:val="000000"/>
          <w:sz w:val="18"/>
          <w:szCs w:val="18"/>
          <w:shd w:val="clear" w:color="auto" w:fill="FFFFFF"/>
        </w:rPr>
      </w:pPr>
    </w:p>
    <w:p w:rsidR="0086705A" w:rsidRPr="0086705A" w:rsidRDefault="0086705A" w:rsidP="0086705A">
      <w:pPr>
        <w:shd w:val="clear" w:color="auto" w:fill="FFFFFF"/>
        <w:spacing w:after="0" w:line="375" w:lineRule="atLeast"/>
        <w:textAlignment w:val="baseline"/>
        <w:outlineLvl w:val="1"/>
        <w:rPr>
          <w:rFonts w:ascii="Roboto Medium" w:eastAsia="Times New Roman" w:hAnsi="Roboto Medium" w:cs="Times New Roman"/>
          <w:color w:val="191919"/>
          <w:sz w:val="29"/>
          <w:szCs w:val="29"/>
        </w:rPr>
      </w:pPr>
      <w:r w:rsidRPr="0086705A">
        <w:rPr>
          <w:rFonts w:ascii="Roboto Medium" w:eastAsia="Times New Roman" w:hAnsi="Roboto Medium" w:cs="Times New Roman"/>
          <w:color w:val="191919"/>
          <w:sz w:val="29"/>
          <w:szCs w:val="29"/>
        </w:rPr>
        <w:t>CÁC CÁCH COMMENT CODE</w:t>
      </w:r>
    </w:p>
    <w:p w:rsidR="0086705A" w:rsidRPr="0086705A" w:rsidRDefault="0086705A" w:rsidP="0086705A">
      <w:pPr>
        <w:numPr>
          <w:ilvl w:val="0"/>
          <w:numId w:val="1"/>
        </w:numPr>
        <w:spacing w:before="100" w:beforeAutospacing="1" w:after="100" w:afterAutospacing="1" w:line="375" w:lineRule="atLeast"/>
        <w:ind w:left="384"/>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Comment dòng</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line comment</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86705A">
        <w:rPr>
          <w:rFonts w:ascii="Courier New" w:eastAsia="Times New Roman" w:hAnsi="Courier New" w:cs="Courier New"/>
          <w:color w:val="333333"/>
          <w:sz w:val="18"/>
        </w:rPr>
        <w:t>//line another comment</w:t>
      </w:r>
    </w:p>
    <w:p w:rsidR="0086705A" w:rsidRPr="0086705A" w:rsidRDefault="0086705A" w:rsidP="0086705A">
      <w:pPr>
        <w:numPr>
          <w:ilvl w:val="0"/>
          <w:numId w:val="2"/>
        </w:numPr>
        <w:spacing w:before="100" w:beforeAutospacing="1" w:after="100" w:afterAutospacing="1" w:line="375" w:lineRule="atLeast"/>
        <w:ind w:left="384"/>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Comment khối</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Lorem Ipsum is simply dummy text of the printing and *typesetting industry. Lorem Ipsum has been the industry's *standard dummy text ever since the 1500s</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86705A">
        <w:rPr>
          <w:rFonts w:ascii="Courier New" w:eastAsia="Times New Roman" w:hAnsi="Courier New" w:cs="Courier New"/>
          <w:color w:val="333333"/>
          <w:sz w:val="18"/>
        </w:rPr>
        <w:t>*/</w:t>
      </w:r>
    </w:p>
    <w:p w:rsidR="0086705A" w:rsidRPr="0086705A" w:rsidRDefault="0086705A" w:rsidP="0086705A">
      <w:pPr>
        <w:shd w:val="clear" w:color="auto" w:fill="FFFFFF"/>
        <w:spacing w:after="0" w:line="375" w:lineRule="atLeast"/>
        <w:textAlignment w:val="baseline"/>
        <w:outlineLvl w:val="1"/>
        <w:rPr>
          <w:rFonts w:ascii="Roboto Medium" w:eastAsia="Times New Roman" w:hAnsi="Roboto Medium" w:cs="Times New Roman"/>
          <w:color w:val="191919"/>
          <w:sz w:val="29"/>
          <w:szCs w:val="29"/>
        </w:rPr>
      </w:pPr>
      <w:r w:rsidRPr="0086705A">
        <w:rPr>
          <w:rFonts w:ascii="Roboto Medium" w:eastAsia="Times New Roman" w:hAnsi="Roboto Medium" w:cs="Times New Roman"/>
          <w:color w:val="191919"/>
          <w:sz w:val="29"/>
          <w:szCs w:val="29"/>
        </w:rPr>
        <w:t>KINH NGHIỆM COMMENT</w:t>
      </w:r>
    </w:p>
    <w:p w:rsidR="0086705A" w:rsidRPr="0086705A" w:rsidRDefault="0086705A" w:rsidP="0086705A">
      <w:pPr>
        <w:numPr>
          <w:ilvl w:val="0"/>
          <w:numId w:val="3"/>
        </w:numPr>
        <w:spacing w:before="100" w:beforeAutospacing="1" w:after="100" w:afterAutospacing="1" w:line="375" w:lineRule="atLeast"/>
        <w:ind w:left="384"/>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Comment tiêu đề khối lớn</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CATEGORY LARGE FONT</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86705A">
        <w:rPr>
          <w:rFonts w:ascii="Courier New" w:eastAsia="Times New Roman" w:hAnsi="Courier New" w:cs="Courier New"/>
          <w:color w:val="333333"/>
          <w:sz w:val="18"/>
        </w:rPr>
        <w:t>//=======================================================</w:t>
      </w:r>
    </w:p>
    <w:p w:rsidR="0086705A" w:rsidRPr="0086705A" w:rsidRDefault="0086705A" w:rsidP="0086705A">
      <w:pPr>
        <w:shd w:val="clear" w:color="auto" w:fill="FFFFFF"/>
        <w:spacing w:before="120" w:after="120" w:line="375" w:lineRule="atLeast"/>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 </w:t>
      </w:r>
    </w:p>
    <w:p w:rsidR="0086705A" w:rsidRPr="0086705A" w:rsidRDefault="0086705A" w:rsidP="0086705A">
      <w:pPr>
        <w:numPr>
          <w:ilvl w:val="0"/>
          <w:numId w:val="4"/>
        </w:numPr>
        <w:spacing w:before="100" w:beforeAutospacing="1" w:after="100" w:afterAutospacing="1" w:line="375" w:lineRule="atLeast"/>
        <w:ind w:left="384"/>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Comment tiêu đề phụ</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lastRenderedPageBreak/>
        <w:t>// Sub-Category Smaller Font</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86705A">
        <w:rPr>
          <w:rFonts w:ascii="Courier New" w:eastAsia="Times New Roman" w:hAnsi="Courier New" w:cs="Courier New"/>
          <w:color w:val="333333"/>
          <w:sz w:val="18"/>
        </w:rPr>
        <w:t>//-----------------------------------------------------</w:t>
      </w:r>
    </w:p>
    <w:p w:rsidR="0086705A" w:rsidRPr="0086705A" w:rsidRDefault="0086705A" w:rsidP="0086705A">
      <w:pPr>
        <w:numPr>
          <w:ilvl w:val="0"/>
          <w:numId w:val="5"/>
        </w:numPr>
        <w:spacing w:before="100" w:beforeAutospacing="1" w:after="100" w:afterAutospacing="1" w:line="375" w:lineRule="atLeast"/>
        <w:ind w:left="384"/>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Comment trường hợp</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Option 1</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Option 2</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86705A">
        <w:rPr>
          <w:rFonts w:ascii="Courier New" w:eastAsia="Times New Roman" w:hAnsi="Courier New" w:cs="Courier New"/>
          <w:color w:val="333333"/>
          <w:sz w:val="18"/>
        </w:rPr>
        <w:t># Option 3</w:t>
      </w:r>
    </w:p>
    <w:p w:rsidR="0086705A" w:rsidRPr="0086705A" w:rsidRDefault="0086705A" w:rsidP="0086705A">
      <w:pPr>
        <w:numPr>
          <w:ilvl w:val="0"/>
          <w:numId w:val="6"/>
        </w:numPr>
        <w:spacing w:before="100" w:beforeAutospacing="1" w:after="100" w:afterAutospacing="1" w:line="375" w:lineRule="atLeast"/>
        <w:ind w:left="384"/>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Comment đoạn</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This is a detailed explanation</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of something that should require</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rPr>
      </w:pPr>
      <w:r w:rsidRPr="0086705A">
        <w:rPr>
          <w:rFonts w:ascii="Courier New" w:eastAsia="Times New Roman" w:hAnsi="Courier New" w:cs="Courier New"/>
          <w:color w:val="333333"/>
          <w:sz w:val="18"/>
        </w:rPr>
        <w:t>* several paragraphs of information.</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86705A">
        <w:rPr>
          <w:rFonts w:ascii="Courier New" w:eastAsia="Times New Roman" w:hAnsi="Courier New" w:cs="Courier New"/>
          <w:color w:val="333333"/>
          <w:sz w:val="18"/>
        </w:rPr>
        <w:t>*/</w:t>
      </w:r>
    </w:p>
    <w:p w:rsidR="0086705A" w:rsidRPr="0086705A" w:rsidRDefault="0086705A" w:rsidP="0086705A">
      <w:pPr>
        <w:numPr>
          <w:ilvl w:val="0"/>
          <w:numId w:val="7"/>
        </w:numPr>
        <w:spacing w:before="100" w:beforeAutospacing="1" w:after="100" w:afterAutospacing="1" w:line="375" w:lineRule="atLeast"/>
        <w:ind w:left="384"/>
        <w:textAlignment w:val="baseline"/>
        <w:rPr>
          <w:rFonts w:ascii="Roboto" w:eastAsia="Times New Roman" w:hAnsi="Roboto" w:cs="Times New Roman"/>
          <w:color w:val="333333"/>
          <w:sz w:val="21"/>
          <w:szCs w:val="21"/>
        </w:rPr>
      </w:pPr>
      <w:r w:rsidRPr="0086705A">
        <w:rPr>
          <w:rFonts w:ascii="Roboto" w:eastAsia="Times New Roman" w:hAnsi="Roboto" w:cs="Times New Roman"/>
          <w:color w:val="333333"/>
          <w:sz w:val="21"/>
          <w:szCs w:val="21"/>
        </w:rPr>
        <w:t>Comment dòng</w:t>
      </w:r>
    </w:p>
    <w:p w:rsidR="0086705A" w:rsidRPr="0086705A" w:rsidRDefault="0086705A" w:rsidP="0086705A">
      <w:pPr>
        <w:pBdr>
          <w:top w:val="single" w:sz="6" w:space="8" w:color="DEDEE3"/>
          <w:left w:val="single" w:sz="6" w:space="8" w:color="DEDEE3"/>
          <w:bottom w:val="single" w:sz="6" w:space="8" w:color="DEDEE3"/>
          <w:right w:val="single" w:sz="6" w:space="8" w:color="DEDEE3"/>
        </w:pBdr>
        <w:shd w:val="clear" w:color="auto" w:fill="F3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333333"/>
          <w:sz w:val="18"/>
          <w:szCs w:val="18"/>
        </w:rPr>
      </w:pPr>
      <w:r w:rsidRPr="0086705A">
        <w:rPr>
          <w:rFonts w:ascii="Courier New" w:eastAsia="Times New Roman" w:hAnsi="Courier New" w:cs="Courier New"/>
          <w:color w:val="333333"/>
          <w:sz w:val="18"/>
        </w:rPr>
        <w:t>// This is a single line quote.</w:t>
      </w:r>
    </w:p>
    <w:p w:rsidR="0086705A" w:rsidRDefault="0086705A"/>
    <w:p w:rsidR="0086705A" w:rsidRDefault="0086705A"/>
    <w:p w:rsidR="0086705A" w:rsidRDefault="0086705A"/>
    <w:sectPr w:rsidR="0086705A" w:rsidSect="00656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edium">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2859"/>
    <w:multiLevelType w:val="multilevel"/>
    <w:tmpl w:val="267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97E03"/>
    <w:multiLevelType w:val="multilevel"/>
    <w:tmpl w:val="FCB2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D47DE"/>
    <w:multiLevelType w:val="multilevel"/>
    <w:tmpl w:val="BF4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D6483"/>
    <w:multiLevelType w:val="multilevel"/>
    <w:tmpl w:val="A774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B24A5"/>
    <w:multiLevelType w:val="multilevel"/>
    <w:tmpl w:val="05D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3968B3"/>
    <w:multiLevelType w:val="multilevel"/>
    <w:tmpl w:val="C9D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EC5192"/>
    <w:multiLevelType w:val="multilevel"/>
    <w:tmpl w:val="41A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705A"/>
    <w:rsid w:val="006562CD"/>
    <w:rsid w:val="00867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CD"/>
  </w:style>
  <w:style w:type="paragraph" w:styleId="Heading2">
    <w:name w:val="heading 2"/>
    <w:basedOn w:val="Normal"/>
    <w:link w:val="Heading2Char"/>
    <w:uiPriority w:val="9"/>
    <w:qFormat/>
    <w:rsid w:val="008670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05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67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0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05A"/>
    <w:rPr>
      <w:rFonts w:ascii="Courier New" w:eastAsia="Times New Roman" w:hAnsi="Courier New" w:cs="Courier New"/>
      <w:sz w:val="20"/>
      <w:szCs w:val="20"/>
    </w:rPr>
  </w:style>
  <w:style w:type="paragraph" w:styleId="NormalWeb">
    <w:name w:val="Normal (Web)"/>
    <w:basedOn w:val="Normal"/>
    <w:uiPriority w:val="99"/>
    <w:semiHidden/>
    <w:unhideWhenUsed/>
    <w:rsid w:val="008670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67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2016-10-04T11:41:00Z</dcterms:created>
  <dcterms:modified xsi:type="dcterms:W3CDTF">2016-10-04T12:56:00Z</dcterms:modified>
</cp:coreProperties>
</file>