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E133" w14:textId="77777777" w:rsidR="006050EE" w:rsidRPr="006050EE" w:rsidRDefault="006050EE" w:rsidP="006050EE"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 xml:space="preserve">- có hàng bị bỏ trống </w:t>
      </w:r>
      <w:r>
        <w:rPr>
          <w:lang w:val="vi-VN"/>
        </w:rPr>
        <w:br/>
        <w:t>- dữ liệu không đồng nhất</w:t>
      </w:r>
      <w:r>
        <w:rPr>
          <w:lang w:val="vi-VN"/>
        </w:rPr>
        <w:br/>
        <w:t xml:space="preserve">- không sử dụng </w:t>
      </w:r>
      <w:r w:rsidRPr="006050EE">
        <w:t xml:space="preserve">Merge Cell ở </w:t>
      </w:r>
      <w:proofErr w:type="spellStart"/>
      <w:r w:rsidRPr="006050EE">
        <w:t>hàng</w:t>
      </w:r>
      <w:proofErr w:type="spellEnd"/>
      <w:r w:rsidRPr="006050EE">
        <w:t xml:space="preserve"> </w:t>
      </w:r>
      <w:proofErr w:type="spellStart"/>
      <w:r w:rsidRPr="006050EE">
        <w:t>tiêu</w:t>
      </w:r>
      <w:proofErr w:type="spellEnd"/>
      <w:r w:rsidRPr="006050EE">
        <w:t xml:space="preserve"> </w:t>
      </w:r>
      <w:proofErr w:type="spellStart"/>
      <w:r w:rsidRPr="006050EE">
        <w:t>đề</w:t>
      </w:r>
      <w:proofErr w:type="spellEnd"/>
    </w:p>
    <w:p w14:paraId="74C2141E" w14:textId="0051A616" w:rsidR="006050EE" w:rsidRPr="006050EE" w:rsidRDefault="006050EE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>-</w:t>
      </w:r>
      <w:r w:rsidR="000B3484">
        <w:rPr>
          <w:lang w:val="vi-VN"/>
        </w:rPr>
        <w:t xml:space="preserve"> dùng Trim để xóa khoảng trắng </w:t>
      </w:r>
    </w:p>
    <w:sectPr w:rsidR="006050EE" w:rsidRPr="00605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EE"/>
    <w:rsid w:val="000B3484"/>
    <w:rsid w:val="003E1E03"/>
    <w:rsid w:val="0060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F1ABA"/>
  <w15:chartTrackingRefBased/>
  <w15:docId w15:val="{B0321076-0EB0-45F2-9E5B-63A1477C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0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2026-10-12T02:17:00Z</dcterms:created>
  <dcterms:modified xsi:type="dcterms:W3CDTF">2026-10-12T02:29:00Z</dcterms:modified>
</cp:coreProperties>
</file>