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E6440" w14:textId="62C5943D" w:rsidR="00570D63" w:rsidRDefault="00570D63">
      <w:pPr>
        <w:rPr>
          <w:lang w:val="vi-VN"/>
        </w:rPr>
      </w:pPr>
      <w:r>
        <w:t>Phần</w:t>
      </w:r>
      <w:r>
        <w:rPr>
          <w:lang w:val="vi-VN"/>
        </w:rPr>
        <w:t xml:space="preserve"> 1:</w:t>
      </w:r>
      <w:r>
        <w:rPr>
          <w:lang w:val="vi-VN"/>
        </w:rPr>
        <w:br/>
        <w:t>- ấn f12 để kiểm tra</w:t>
      </w:r>
    </w:p>
    <w:p w14:paraId="721BC96D" w14:textId="7D681AD0" w:rsidR="00570D63" w:rsidRDefault="00570D63">
      <w:pPr>
        <w:rPr>
          <w:lang w:val="vi-VN"/>
        </w:rPr>
      </w:pPr>
      <w:r w:rsidRPr="00570D63">
        <w:rPr>
          <w:lang w:val="vi-VN"/>
        </w:rPr>
        <w:drawing>
          <wp:inline distT="0" distB="0" distL="0" distR="0" wp14:anchorId="1DD999B9" wp14:editId="603FE0CA">
            <wp:extent cx="5943600" cy="3726180"/>
            <wp:effectExtent l="0" t="0" r="0" b="7620"/>
            <wp:docPr id="1720490986" name="Picture 1" descr="The image displays a web page with a Vietnamese language learning management system interface, specifically a course on 'Computer Science' with a session titled 'Implementing Algorithm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90986" name="Picture 1" descr="The image displays a web page with a Vietnamese language learning management system interface, specifically a course on 'Computer Science' with a session titled 'Implementing Algorithms'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01E1" w14:textId="02C46A35" w:rsidR="00570D63" w:rsidRPr="00570D63" w:rsidRDefault="00570D63" w:rsidP="00570D63">
      <w:pPr>
        <w:rPr>
          <w:lang w:val="vi-VN"/>
        </w:rPr>
      </w:pPr>
      <w:r>
        <w:rPr>
          <w:lang w:val="vi-VN"/>
        </w:rPr>
        <w:t>Phần 2:</w:t>
      </w:r>
      <w:r>
        <w:rPr>
          <w:lang w:val="vi-VN"/>
        </w:rPr>
        <w:br/>
      </w:r>
      <w:r w:rsidRPr="00570D63">
        <w:rPr>
          <w:lang w:val="vi-VN"/>
        </w:rPr>
        <w:drawing>
          <wp:inline distT="0" distB="0" distL="0" distR="0" wp14:anchorId="30563A92" wp14:editId="0ED2E537">
            <wp:extent cx="2743438" cy="1607959"/>
            <wp:effectExtent l="0" t="0" r="0" b="0"/>
            <wp:docPr id="1582717726" name="Picture 1" descr="The image displays a rectangular layout with specified margins, padding, and a content area of 852x1357 pixe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17726" name="Picture 1" descr="The image displays a rectangular layout with specified margins, padding, and a content area of 852x1357 pixel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  <w:t xml:space="preserve">- </w:t>
      </w:r>
      <w:r w:rsidRPr="00570D63">
        <w:rPr>
          <w:lang w:val="vi-VN"/>
        </w:rPr>
        <w:t>Conten</w:t>
      </w:r>
      <w:r>
        <w:rPr>
          <w:lang w:val="vi-VN"/>
        </w:rPr>
        <w:t xml:space="preserve"> : nội dung </w:t>
      </w:r>
      <w:r>
        <w:rPr>
          <w:lang w:val="vi-VN"/>
        </w:rPr>
        <w:br/>
        <w:t>- pading : khoảng cách nội dung đến viền</w:t>
      </w:r>
      <w:r>
        <w:rPr>
          <w:lang w:val="vi-VN"/>
        </w:rPr>
        <w:br/>
        <w:t xml:space="preserve">- border : đường viền </w:t>
      </w:r>
      <w:r>
        <w:rPr>
          <w:lang w:val="vi-VN"/>
        </w:rPr>
        <w:br/>
        <w:t>- margin : khoảng cách giữa các phần tử</w:t>
      </w:r>
    </w:p>
    <w:sectPr w:rsidR="00570D63" w:rsidRPr="00570D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33D81"/>
    <w:multiLevelType w:val="hybridMultilevel"/>
    <w:tmpl w:val="0040E8C6"/>
    <w:lvl w:ilvl="0" w:tplc="F198F3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972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D63"/>
    <w:rsid w:val="00570D63"/>
    <w:rsid w:val="00CC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FEE3BA"/>
  <w15:chartTrackingRefBased/>
  <w15:docId w15:val="{EAEF442B-7B68-416F-996A-821013347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2026-10-27T02:08:00Z</dcterms:created>
  <dcterms:modified xsi:type="dcterms:W3CDTF">2026-10-27T02:19:00Z</dcterms:modified>
</cp:coreProperties>
</file>