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Bài 9: Tự Động Tra Cứu Phòng Và Thù Lao Báo Cáo Viên Bằng VLOOKUP</w:t>
      </w:r>
      <w:r w:rsidDel="00000000" w:rsidR="00000000" w:rsidRPr="00000000">
        <w:rPr>
          <w:color w:val="ff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rPr>
          <w:color w:val="ff0000"/>
        </w:rPr>
      </w:pPr>
      <w:bookmarkStart w:colFirst="0" w:colLast="0" w:name="_8pfy1dmibtkw" w:id="0"/>
      <w:bookmarkEnd w:id="0"/>
      <w:r w:rsidDel="00000000" w:rsidR="00000000" w:rsidRPr="00000000">
        <w:rPr>
          <w:color w:val="ff0000"/>
          <w:rtl w:val="0"/>
        </w:rPr>
        <w:t xml:space="preserve">PHẦN 1 PHÂN TÍCH 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color w:val="000000"/>
          <w:sz w:val="28"/>
          <w:szCs w:val="28"/>
        </w:rPr>
      </w:pPr>
      <w:bookmarkStart w:colFirst="0" w:colLast="0" w:name="_vuw1i0mti88m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1. Bảng phân tích thành phần VLOOKUP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.6649998134121"/>
        <w:gridCol w:w="2252.813374631489"/>
        <w:gridCol w:w="3578.83643691458"/>
        <w:gridCol w:w="2053.196999664142"/>
        <w:tblGridChange w:id="0">
          <w:tblGrid>
            <w:gridCol w:w="1140.6649998134121"/>
            <w:gridCol w:w="2252.813374631489"/>
            <w:gridCol w:w="3578.83643691458"/>
            <w:gridCol w:w="2053.196999664142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Cột cần điền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Lookup-value (Giá trị cần tìm)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Table-array (Vùng tra cứu)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Col-index-num (Số thứ tự cột)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Cột D (Tên Tác Giả)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Mã tác giả tại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DanhSachBaoCao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(ví dụ ô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DanhMucTacGia!</w:t>
            </w:r>
            <m:oMath>
              <m:r>
                <w:rPr>
                  <w:sz w:val="28"/>
                  <w:szCs w:val="28"/>
                </w:rPr>
                <m:t xml:space="preserve">A</m:t>
              </m:r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2:</w:t>
            </w:r>
            <m:oMath>
              <m:r>
                <w:rPr>
                  <w:sz w:val="28"/>
                  <w:szCs w:val="28"/>
                </w:rPr>
                <m:t xml:space="preserve">E</m:t>
              </m:r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Cột E (Phòng trình bày)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Mã tác giả tại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DanhSachBaoCao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(ví dụ ô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'DanhMucTacGia'!</w:t>
            </w:r>
            <m:oMath>
              <m:r>
                <w:rPr>
                  <w:sz w:val="28"/>
                  <w:szCs w:val="28"/>
                </w:rPr>
                <m:t xml:space="preserve">A</m:t>
              </m:r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2:</w:t>
            </w:r>
            <m:oMath>
              <m:r>
                <w:rPr>
                  <w:sz w:val="28"/>
                  <w:szCs w:val="28"/>
                </w:rPr>
                <m:t xml:space="preserve">E</m:t>
              </m:r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Cột F (Thù lao)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Mã tác giả tại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DanhSachBaoCao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(ví dụ ô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C2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DanhMucTacGia!</w:t>
            </w:r>
            <m:oMath>
              <m:r>
                <w:rPr>
                  <w:sz w:val="28"/>
                  <w:szCs w:val="28"/>
                </w:rPr>
                <m:t xml:space="preserve">A</m:t>
              </m:r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2:</w:t>
            </w:r>
            <m:oMath>
              <m:r>
                <w:rPr>
                  <w:sz w:val="28"/>
                  <w:szCs w:val="28"/>
                </w:rPr>
                <m:t xml:space="preserve">E</m:t>
              </m:r>
            </m:oMath>
            <w:r w:rsidDel="00000000" w:rsidR="00000000" w:rsidRPr="00000000">
              <w:rPr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86uan451ui4o" w:id="2"/>
      <w:bookmarkEnd w:id="2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2. Chiến lược xử lý 3 bẫy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Bẫy 1 (Khoảng trắng): Bọc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TRIM(C2)</w:t>
      </w:r>
      <w:r w:rsidDel="00000000" w:rsidR="00000000" w:rsidRPr="00000000">
        <w:rPr>
          <w:sz w:val="28"/>
          <w:szCs w:val="28"/>
          <w:rtl w:val="0"/>
        </w:rPr>
        <w:t xml:space="preserve"> để cắt khoảng trắng thừa.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Bẫy 2 (Mã chưa có / Lỗi #N/A): Lồng </w:t>
      </w: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IFERROR(..., “Chưa cập nhật”)</w:t>
      </w:r>
      <w:r w:rsidDel="00000000" w:rsidR="00000000" w:rsidRPr="00000000">
        <w:rPr>
          <w:sz w:val="28"/>
          <w:szCs w:val="28"/>
          <w:rtl w:val="0"/>
        </w:rPr>
        <w:t xml:space="preserve"> ra ngoài cùng.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Bẫy 3 (Trôi vùng tra): Thêm dấu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$</w:t>
      </w:r>
      <w:r w:rsidDel="00000000" w:rsidR="00000000" w:rsidRPr="00000000">
        <w:rPr>
          <w:sz w:val="28"/>
          <w:szCs w:val="28"/>
          <w:rtl w:val="0"/>
        </w:rPr>
        <w:t xml:space="preserve"> vào vùng dữ liệu (</w:t>
      </w:r>
      <m:oMath>
        <m:r>
          <w:rPr>
            <w:rFonts w:ascii="Roboto Mono" w:cs="Roboto Mono" w:eastAsia="Roboto Mono" w:hAnsi="Roboto Mono"/>
            <w:sz w:val="28"/>
            <w:szCs w:val="28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sz w:val="28"/>
            <w:szCs w:val="28"/>
          </w:rPr>
          <m:t xml:space="preserve">E</m:t>
        </m:r>
      </m:oMath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100</w:t>
      </w:r>
      <w:r w:rsidDel="00000000" w:rsidR="00000000" w:rsidRPr="00000000">
        <w:rPr>
          <w:sz w:val="28"/>
          <w:szCs w:val="28"/>
          <w:rtl w:val="0"/>
        </w:rPr>
        <w:t xml:space="preserve">) để cố định.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kmnrriba41xw" w:id="3"/>
      <w:bookmarkEnd w:id="3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 Các bước thực hiện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D2: Nhập công thức tra cứu Tên tác giả (kèm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TRIM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$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IFERROR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D2 - D81: Kép/sao chép công thức xuống hết cột D.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E2 &amp; F2: Nhân bản công thức, sửa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Col_index_num</w:t>
      </w:r>
      <w:r w:rsidDel="00000000" w:rsidR="00000000" w:rsidRPr="00000000">
        <w:rPr>
          <w:sz w:val="28"/>
          <w:szCs w:val="28"/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 (cho E2) và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 (cho F2), rồi kéo xuống hết cột.</w:t>
      </w:r>
    </w:p>
    <w:p w:rsidR="00000000" w:rsidDel="00000000" w:rsidP="00000000" w:rsidRDefault="00000000" w:rsidRPr="00000000" w14:paraId="0000001D">
      <w:pPr>
        <w:pStyle w:val="Heading2"/>
        <w:spacing w:after="240" w:before="240" w:lineRule="auto"/>
        <w:rPr>
          <w:color w:val="ff0000"/>
        </w:rPr>
      </w:pPr>
      <w:bookmarkStart w:colFirst="0" w:colLast="0" w:name="_s9tl9ffcigji" w:id="4"/>
      <w:bookmarkEnd w:id="4"/>
      <w:r w:rsidDel="00000000" w:rsidR="00000000" w:rsidRPr="00000000">
        <w:rPr>
          <w:color w:val="ff0000"/>
          <w:rtl w:val="0"/>
        </w:rPr>
        <w:t xml:space="preserve">PHẦN 2 HOÀN THIỆN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color w:val="000000"/>
          <w:sz w:val="28"/>
          <w:szCs w:val="28"/>
        </w:rPr>
      </w:pPr>
      <w:bookmarkStart w:colFirst="0" w:colLast="0" w:name="_a580u9oyk7c6" w:id="5"/>
      <w:bookmarkEnd w:id="5"/>
      <w:r w:rsidDel="00000000" w:rsidR="00000000" w:rsidRPr="00000000">
        <w:rPr>
          <w:color w:val="000000"/>
          <w:sz w:val="28"/>
          <w:szCs w:val="28"/>
          <w:rtl w:val="0"/>
        </w:rPr>
        <w:t xml:space="preserve">4. Công thức ô D2 (Tên Tác Giả)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Excel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=IFERROR(VLOOKUP(TRIM(C2), 'DanhMucTacGia'!</w:t>
      </w:r>
      <m:oMath>
        <m:r>
          <w:rPr>
            <w:sz w:val="28"/>
            <w:szCs w:val="28"/>
          </w:rPr>
          <m:t xml:space="preserve">A</m:t>
        </m:r>
      </m:oMath>
      <w:r w:rsidDel="00000000" w:rsidR="00000000" w:rsidRPr="00000000">
        <w:rPr>
          <w:sz w:val="28"/>
          <w:szCs w:val="28"/>
          <w:rtl w:val="0"/>
        </w:rPr>
        <w:t xml:space="preserve">2:</w:t>
      </w:r>
      <m:oMath>
        <m:r>
          <w:rPr>
            <w:sz w:val="28"/>
            <w:szCs w:val="28"/>
          </w:rPr>
          <m:t xml:space="preserve">E</m:t>
        </m:r>
      </m:oMath>
      <w:r w:rsidDel="00000000" w:rsidR="00000000" w:rsidRPr="00000000">
        <w:rPr>
          <w:sz w:val="28"/>
          <w:szCs w:val="28"/>
          <w:rtl w:val="0"/>
        </w:rPr>
        <w:t xml:space="preserve">100, 2, FALSE), "Chưa cập nhật")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color w:val="000000"/>
          <w:sz w:val="28"/>
          <w:szCs w:val="28"/>
        </w:rPr>
      </w:pPr>
      <w:bookmarkStart w:colFirst="0" w:colLast="0" w:name="_kafen98eetkq" w:id="6"/>
      <w:bookmarkEnd w:id="6"/>
      <w:r w:rsidDel="00000000" w:rsidR="00000000" w:rsidRPr="00000000">
        <w:rPr>
          <w:color w:val="000000"/>
          <w:sz w:val="28"/>
          <w:szCs w:val="28"/>
          <w:rtl w:val="0"/>
        </w:rPr>
        <w:t xml:space="preserve">5. Công thức ô E2 &amp; F2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E2 (Phòng):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=IFERROR(VLOOKUP(TRIM(C2), DanhMucTacGia!</w:t>
      </w:r>
      <m:oMath>
        <m:r>
          <w:rPr>
            <w:rFonts w:ascii="Roboto Mono" w:cs="Roboto Mono" w:eastAsia="Roboto Mono" w:hAnsi="Roboto Mono"/>
            <w:sz w:val="28"/>
            <w:szCs w:val="28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sz w:val="28"/>
            <w:szCs w:val="28"/>
          </w:rPr>
          <m:t xml:space="preserve">E</m:t>
        </m:r>
      </m:oMath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100, 4, FALSE), "Chưa cập nhật")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F2 (Thù lao):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=IFERROR(VLOOKUP(TRIM(C2), DanhMucTacGia !</w:t>
      </w:r>
      <m:oMath>
        <m:r>
          <w:rPr>
            <w:rFonts w:ascii="Roboto Mono" w:cs="Roboto Mono" w:eastAsia="Roboto Mono" w:hAnsi="Roboto Mono"/>
            <w:sz w:val="28"/>
            <w:szCs w:val="28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sz w:val="28"/>
            <w:szCs w:val="28"/>
          </w:rPr>
          <m:t xml:space="preserve">E</m:t>
        </m:r>
      </m:oMath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100, 5, FALSE), "Chưa cập nhật")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Giải thích: Cả 3 cột dùng chung Mã TG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C2</w:t>
      </w:r>
      <w:r w:rsidDel="00000000" w:rsidR="00000000" w:rsidRPr="00000000">
        <w:rPr>
          <w:sz w:val="28"/>
          <w:szCs w:val="28"/>
          <w:rtl w:val="0"/>
        </w:rPr>
        <w:t xml:space="preserve">) và chung Bảng tra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DanhMucTacGia</w:t>
      </w:r>
      <w:r w:rsidDel="00000000" w:rsidR="00000000" w:rsidRPr="00000000">
        <w:rPr>
          <w:sz w:val="28"/>
          <w:szCs w:val="28"/>
          <w:rtl w:val="0"/>
        </w:rPr>
        <w:t xml:space="preserve">). Chỉ cần đổi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Col_index_num</w:t>
      </w:r>
      <w:r w:rsidDel="00000000" w:rsidR="00000000" w:rsidRPr="00000000">
        <w:rPr>
          <w:sz w:val="28"/>
          <w:szCs w:val="28"/>
          <w:rtl w:val="0"/>
        </w:rPr>
        <w:t xml:space="preserve"> (lần lượt là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5</w:t>
      </w:r>
      <w:r w:rsidDel="00000000" w:rsidR="00000000" w:rsidRPr="00000000">
        <w:rPr>
          <w:sz w:val="28"/>
          <w:szCs w:val="28"/>
          <w:rtl w:val="0"/>
        </w:rPr>
        <w:t xml:space="preserve">) để lấy đúng vị trí cột dữ liệu cần lấy.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color w:val="000000"/>
          <w:sz w:val="28"/>
          <w:szCs w:val="28"/>
        </w:rPr>
      </w:pPr>
      <w:bookmarkStart w:colFirst="0" w:colLast="0" w:name="_lvz38k7q92qx" w:id="7"/>
      <w:bookmarkEnd w:id="7"/>
      <w:r w:rsidDel="00000000" w:rsidR="00000000" w:rsidRPr="00000000">
        <w:rPr>
          <w:color w:val="000000"/>
          <w:sz w:val="28"/>
          <w:szCs w:val="28"/>
          <w:rtl w:val="0"/>
        </w:rPr>
        <w:t xml:space="preserve">6. Giải thích bỏ dấu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8"/>
          <w:szCs w:val="28"/>
          <w:rtl w:val="0"/>
        </w:rPr>
        <w:t xml:space="preserve">$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trong Table_array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Hiện tượng: Vùng tra cứu sẽ tự động trôi (tăng dòng) theo vị trí ô kéo công thức.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Ví dụ: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Ô D2: Vùng tra là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A2:E100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Kéo xuống ô D5: Vùng tra bị trôi thành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A5:E103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Hậu quả: Dữ liệu thuộc dòng 2 đến 4 ở sheet tra cứu bị bỏ sót ➔ Dẫn đến trả về kết quả sai hoặc lỗi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#N/A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