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39B0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Câu 1</w:t>
      </w:r>
      <w:r>
        <w:rPr>
          <w:rFonts w:ascii="Times New Roman" w:hAnsi="Times New Roman" w:cs="Times New Roman"/>
          <w:b/>
          <w:sz w:val="24"/>
          <w:szCs w:val="24"/>
          <w:lang w:val="en-US"/>
        </w:rPr>
        <w:t>:</w:t>
      </w:r>
      <w:r>
        <w:rPr>
          <w:rFonts w:ascii="Times New Roman" w:hAnsi="Times New Roman" w:cs="Times New Roman"/>
          <w:sz w:val="24"/>
          <w:szCs w:val="24"/>
        </w:rPr>
        <w:t xml:space="preserve"> </w:t>
      </w:r>
      <w:r>
        <w:rPr>
          <w:rFonts w:ascii="Times New Roman" w:hAnsi="Times New Roman" w:cs="Times New Roman"/>
          <w:sz w:val="24"/>
          <w:szCs w:val="24"/>
          <w:lang w:val="en-US"/>
        </w:rPr>
        <w:t>Đ</w:t>
      </w:r>
      <w:r>
        <w:rPr>
          <w:rFonts w:ascii="Times New Roman" w:hAnsi="Times New Roman" w:cs="Times New Roman"/>
          <w:sz w:val="24"/>
          <w:szCs w:val="24"/>
        </w:rPr>
        <w:t>ầu năm 1945</w:t>
      </w:r>
      <w:r>
        <w:rPr>
          <w:rFonts w:ascii="Times New Roman" w:hAnsi="Times New Roman" w:cs="Times New Roman"/>
          <w:sz w:val="24"/>
          <w:szCs w:val="24"/>
          <w:lang w:val="en-US"/>
        </w:rPr>
        <w:t>, n</w:t>
      </w:r>
      <w:r>
        <w:rPr>
          <w:rFonts w:ascii="Times New Roman" w:hAnsi="Times New Roman" w:cs="Times New Roman"/>
          <w:sz w:val="24"/>
          <w:szCs w:val="24"/>
        </w:rPr>
        <w:t xml:space="preserve">ội dung nào </w:t>
      </w:r>
      <w:r>
        <w:rPr>
          <w:rFonts w:ascii="Times New Roman" w:hAnsi="Times New Roman" w:cs="Times New Roman"/>
          <w:b/>
          <w:sz w:val="24"/>
          <w:szCs w:val="24"/>
        </w:rPr>
        <w:t>không</w:t>
      </w:r>
      <w:r>
        <w:rPr>
          <w:rFonts w:ascii="Times New Roman" w:hAnsi="Times New Roman" w:cs="Times New Roman"/>
          <w:sz w:val="24"/>
          <w:szCs w:val="24"/>
        </w:rPr>
        <w:t xml:space="preserve"> phải là vấn đề </w:t>
      </w:r>
      <w:proofErr w:type="spellStart"/>
      <w:r>
        <w:rPr>
          <w:rFonts w:ascii="Times New Roman" w:hAnsi="Times New Roman" w:cs="Times New Roman"/>
          <w:sz w:val="24"/>
          <w:szCs w:val="24"/>
          <w:lang w:val="en-US"/>
        </w:rPr>
        <w:t>quan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trọng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và</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cấp bách đặt ra đối với các cường quố</w:t>
      </w:r>
      <w:r>
        <w:rPr>
          <w:rFonts w:ascii="Times New Roman" w:hAnsi="Times New Roman" w:cs="Times New Roman"/>
          <w:sz w:val="24"/>
          <w:szCs w:val="24"/>
          <w:lang w:val="en-US"/>
        </w:rPr>
        <w:t xml:space="preserve">c </w:t>
      </w:r>
      <w:proofErr w:type="spellStart"/>
      <w:r>
        <w:rPr>
          <w:rFonts w:ascii="Times New Roman" w:hAnsi="Times New Roman" w:cs="Times New Roman"/>
          <w:sz w:val="24"/>
          <w:szCs w:val="24"/>
          <w:lang w:val="en-US"/>
        </w:rPr>
        <w:t>Đồng</w:t>
      </w:r>
      <w:proofErr w:type="spellEnd"/>
      <w:r>
        <w:rPr>
          <w:rFonts w:ascii="Times New Roman" w:hAnsi="Times New Roman" w:cs="Times New Roman"/>
          <w:sz w:val="24"/>
          <w:szCs w:val="24"/>
          <w:lang w:val="en-US"/>
        </w:rPr>
        <w:t xml:space="preserve"> minh</w:t>
      </w:r>
      <w:r>
        <w:rPr>
          <w:rFonts w:ascii="Times New Roman" w:hAnsi="Times New Roman" w:cs="Times New Roman"/>
          <w:sz w:val="24"/>
          <w:szCs w:val="24"/>
        </w:rPr>
        <w:t>?</w:t>
      </w:r>
    </w:p>
    <w:p w14:paraId="609F2AA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Nhanh chóng tiêu diệt chủ nghĩa phát xít Đức và quân phiệt Nhật.</w:t>
      </w:r>
      <w:r>
        <w:rPr>
          <w:rFonts w:ascii="Times New Roman" w:hAnsi="Times New Roman" w:cs="Times New Roman"/>
          <w:sz w:val="24"/>
          <w:szCs w:val="24"/>
        </w:rPr>
        <w:tab/>
      </w:r>
      <w:r>
        <w:rPr>
          <w:rFonts w:ascii="Times New Roman" w:hAnsi="Times New Roman" w:cs="Times New Roman"/>
          <w:sz w:val="24"/>
          <w:szCs w:val="24"/>
        </w:rPr>
        <w:tab/>
      </w:r>
    </w:p>
    <w:p w14:paraId="5534B4C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Tổ chức lại thế giới sau chiến tranh.</w:t>
      </w:r>
    </w:p>
    <w:p w14:paraId="6207AA7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Kí kết hòa ước với các nước bại trận.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B23098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Phân chia thành quả giữa các nước thắng trận.</w:t>
      </w:r>
    </w:p>
    <w:p w14:paraId="6A3103F0" w14:textId="77777777" w:rsidR="00875978" w:rsidRDefault="00000000">
      <w:pPr>
        <w:spacing w:after="0" w:line="264" w:lineRule="auto"/>
        <w:ind w:right="-149"/>
        <w:jc w:val="both"/>
        <w:rPr>
          <w:rFonts w:ascii="Times New Roman" w:eastAsia="Calibri" w:hAnsi="Times New Roman" w:cs="Times New Roman"/>
          <w:sz w:val="24"/>
          <w:szCs w:val="24"/>
        </w:rPr>
      </w:pPr>
      <w:r>
        <w:rPr>
          <w:rFonts w:ascii="Times New Roman" w:eastAsia="Times New Roman" w:hAnsi="Times New Roman" w:cs="Times New Roman"/>
          <w:b/>
          <w:bCs/>
          <w:iCs/>
          <w:sz w:val="24"/>
          <w:szCs w:val="24"/>
          <w:lang w:bidi="en-US"/>
        </w:rPr>
        <w:t>Câu 2</w:t>
      </w:r>
      <w:r>
        <w:rPr>
          <w:rFonts w:ascii="Times New Roman" w:eastAsia="Times New Roman" w:hAnsi="Times New Roman" w:cs="Times New Roman"/>
          <w:b/>
          <w:bCs/>
          <w:i/>
          <w:sz w:val="24"/>
          <w:szCs w:val="24"/>
          <w:lang w:bidi="en-US"/>
        </w:rPr>
        <w:t xml:space="preserve">: </w:t>
      </w:r>
      <w:r>
        <w:rPr>
          <w:rFonts w:ascii="Times New Roman" w:eastAsia="Calibri" w:hAnsi="Times New Roman" w:cs="Times New Roman"/>
          <w:sz w:val="24"/>
          <w:szCs w:val="24"/>
        </w:rPr>
        <w:t>Từ năm 1950 đến nửa đầu những năm 70 của thế kỉ XX, nhiệm vụ trọng tâm của Liên Xô là</w:t>
      </w:r>
    </w:p>
    <w:p w14:paraId="7570F91B"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u w:val="single"/>
        </w:rPr>
        <w:t>A</w:t>
      </w:r>
      <w:r>
        <w:rPr>
          <w:rFonts w:ascii="Times New Roman" w:eastAsia="Calibri" w:hAnsi="Times New Roman" w:cs="Times New Roman"/>
          <w:sz w:val="24"/>
          <w:szCs w:val="24"/>
        </w:rPr>
        <w:t>. xây dựng cơ sở vật chất - kĩ thuật.</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B. mở rộng những quan hệ đối ngoại.</w:t>
      </w:r>
    </w:p>
    <w:p w14:paraId="0A1188BB"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 khôi phục kinh tế sau chiến tranh.</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t>D. phá thế bao vây, cấm vận của Mĩ.</w:t>
      </w:r>
    </w:p>
    <w:p w14:paraId="5DB7349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Câu 3: </w:t>
      </w:r>
      <w:r>
        <w:rPr>
          <w:rFonts w:ascii="Times New Roman" w:hAnsi="Times New Roman" w:cs="Times New Roman"/>
          <w:sz w:val="24"/>
          <w:szCs w:val="24"/>
        </w:rPr>
        <w:t>Sự kiện nào đánh dấu sự khởi sắc của Hiệp hội các quốc gia Đông Nam Á (ASEAN)?</w:t>
      </w:r>
    </w:p>
    <w:p w14:paraId="586969B5" w14:textId="77777777" w:rsidR="00875978" w:rsidRDefault="0000000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rPr>
        <w:t>A. Việt Nam gia nhập ASEAN (1995)</w:t>
      </w:r>
      <w:r>
        <w:rPr>
          <w:rFonts w:ascii="Times New Roman" w:hAnsi="Times New Roman" w:cs="Times New Roman"/>
          <w:sz w:val="24"/>
          <w:szCs w:val="24"/>
          <w:lang w:val="en-US"/>
        </w:rPr>
        <w:t>.</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
    <w:p w14:paraId="5F093153" w14:textId="77777777" w:rsidR="00875978" w:rsidRDefault="00000000">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u w:val="single"/>
        </w:rPr>
        <w:t>B</w:t>
      </w:r>
      <w:r>
        <w:rPr>
          <w:rFonts w:ascii="Times New Roman" w:hAnsi="Times New Roman" w:cs="Times New Roman"/>
          <w:sz w:val="24"/>
          <w:szCs w:val="24"/>
        </w:rPr>
        <w:t xml:space="preserve">. Hiệp ước Bali </w:t>
      </w:r>
      <w:proofErr w:type="spellStart"/>
      <w:r>
        <w:rPr>
          <w:rFonts w:ascii="Times New Roman" w:hAnsi="Times New Roman" w:cs="Times New Roman"/>
          <w:sz w:val="24"/>
          <w:szCs w:val="24"/>
          <w:lang w:val="en-US"/>
        </w:rPr>
        <w:t>được</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kí</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kết</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(1976)</w:t>
      </w:r>
      <w:r>
        <w:rPr>
          <w:rFonts w:ascii="Times New Roman" w:hAnsi="Times New Roman" w:cs="Times New Roman"/>
          <w:sz w:val="24"/>
          <w:szCs w:val="24"/>
          <w:lang w:val="en-US"/>
        </w:rPr>
        <w:t>.</w:t>
      </w:r>
    </w:p>
    <w:p w14:paraId="7EB61E8E" w14:textId="77777777" w:rsidR="00875978" w:rsidRDefault="00000000">
      <w:pPr>
        <w:spacing w:after="0" w:line="264" w:lineRule="auto"/>
        <w:jc w:val="both"/>
        <w:rPr>
          <w:rFonts w:ascii="Times New Roman" w:hAnsi="Times New Roman" w:cs="Times New Roman"/>
          <w:sz w:val="24"/>
          <w:szCs w:val="24"/>
        </w:rPr>
      </w:pPr>
      <w:r>
        <w:rPr>
          <w:rFonts w:ascii="Times New Roman" w:hAnsi="Times New Roman" w:cs="Times New Roman"/>
          <w:sz w:val="24"/>
          <w:szCs w:val="24"/>
        </w:rPr>
        <w:t xml:space="preserve">C. </w:t>
      </w:r>
      <w:r>
        <w:rPr>
          <w:rFonts w:ascii="Times New Roman" w:hAnsi="Times New Roman" w:cs="Times New Roman"/>
          <w:sz w:val="24"/>
          <w:szCs w:val="24"/>
          <w:lang w:val="en-US"/>
        </w:rPr>
        <w:t>B</w:t>
      </w:r>
      <w:r>
        <w:rPr>
          <w:rFonts w:ascii="Times New Roman" w:hAnsi="Times New Roman" w:cs="Times New Roman"/>
          <w:sz w:val="24"/>
          <w:szCs w:val="24"/>
        </w:rPr>
        <w:t xml:space="preserve">a nước Đông Dương kết thúc </w:t>
      </w:r>
      <w:proofErr w:type="spellStart"/>
      <w:r>
        <w:rPr>
          <w:rFonts w:ascii="Times New Roman" w:hAnsi="Times New Roman" w:cs="Times New Roman"/>
          <w:sz w:val="24"/>
          <w:szCs w:val="24"/>
          <w:lang w:val="en-US"/>
        </w:rPr>
        <w:t>kháng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chiến</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rPr>
        <w:t>chống Mĩ</w:t>
      </w:r>
      <w:r>
        <w:rPr>
          <w:rFonts w:ascii="Times New Roman" w:hAnsi="Times New Roman" w:cs="Times New Roman"/>
          <w:sz w:val="24"/>
          <w:szCs w:val="24"/>
          <w:lang w:val="en-US"/>
        </w:rPr>
        <w:t xml:space="preserve"> (1975)</w:t>
      </w:r>
      <w:r>
        <w:rPr>
          <w:rFonts w:ascii="Times New Roman" w:hAnsi="Times New Roman" w:cs="Times New Roman"/>
          <w:sz w:val="24"/>
          <w:szCs w:val="24"/>
        </w:rPr>
        <w:t>.</w:t>
      </w:r>
      <w:r>
        <w:rPr>
          <w:rFonts w:ascii="Times New Roman" w:hAnsi="Times New Roman" w:cs="Times New Roman"/>
          <w:sz w:val="24"/>
          <w:szCs w:val="24"/>
        </w:rPr>
        <w:tab/>
        <w:t xml:space="preserve">            </w:t>
      </w:r>
    </w:p>
    <w:p w14:paraId="2BBF32E3" w14:textId="77777777" w:rsidR="00875978" w:rsidRDefault="00000000">
      <w:pPr>
        <w:spacing w:after="0" w:line="264" w:lineRule="auto"/>
        <w:jc w:val="both"/>
        <w:rPr>
          <w:rFonts w:ascii="Times New Roman" w:hAnsi="Times New Roman" w:cs="Times New Roman"/>
          <w:sz w:val="24"/>
          <w:szCs w:val="24"/>
        </w:rPr>
      </w:pPr>
      <w:r>
        <w:rPr>
          <w:rFonts w:ascii="Times New Roman" w:hAnsi="Times New Roman" w:cs="Times New Roman"/>
          <w:sz w:val="24"/>
          <w:szCs w:val="24"/>
        </w:rPr>
        <w:t>D. Các nước thành viên kí bản Hiến chương ASEAN (2007).</w:t>
      </w:r>
    </w:p>
    <w:p w14:paraId="610FE75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Câu 4: </w:t>
      </w:r>
      <w:r>
        <w:rPr>
          <w:rFonts w:ascii="Times New Roman" w:hAnsi="Times New Roman" w:cs="Times New Roman"/>
          <w:sz w:val="24"/>
          <w:szCs w:val="24"/>
        </w:rPr>
        <w:t>Từ sau Chiến tranh thế giới thứ hai, lực lượng lãnh đạo chủ yếu phong trào giải phóng dân tộc ở châu Phi và khu vực Mĩ Latinh là</w:t>
      </w:r>
    </w:p>
    <w:p w14:paraId="3A2AA2E9"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công nhân.                                     B. nông dân. </w:t>
      </w:r>
    </w:p>
    <w:p w14:paraId="10B8A83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tư sản dân tộc.</w:t>
      </w:r>
      <w:r>
        <w:rPr>
          <w:rFonts w:ascii="Times New Roman" w:hAnsi="Times New Roman" w:cs="Times New Roman"/>
          <w:sz w:val="24"/>
          <w:szCs w:val="24"/>
        </w:rPr>
        <w:tab/>
        <w:t xml:space="preserve">                        D. Tiểu tư sản.</w:t>
      </w:r>
    </w:p>
    <w:p w14:paraId="171A7BE9" w14:textId="77777777" w:rsidR="00875978" w:rsidRDefault="00000000">
      <w:pPr>
        <w:spacing w:after="0"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Câu 5:</w:t>
      </w:r>
      <w:r>
        <w:rPr>
          <w:rFonts w:ascii="Times New Roman" w:eastAsia="Times New Roman" w:hAnsi="Times New Roman" w:cs="Times New Roman"/>
          <w:sz w:val="24"/>
          <w:szCs w:val="24"/>
        </w:rPr>
        <w:t xml:space="preserve"> </w:t>
      </w:r>
      <w:r>
        <w:rPr>
          <w:rFonts w:ascii="Times New Roman" w:hAnsi="Times New Roman" w:cs="Times New Roman"/>
          <w:sz w:val="24"/>
          <w:szCs w:val="24"/>
        </w:rPr>
        <w:t>Sau Chiến tranh thế giới thứ hai, giới cầm quyền Mĩ có tham vọng vươn lên làm bá chủ thế giới xuất phát từ cơ sở nào ?</w:t>
      </w:r>
    </w:p>
    <w:p w14:paraId="6E104E0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Đi đầu về cách mạng khoa học - kĩ thuật.</w:t>
      </w:r>
    </w:p>
    <w:p w14:paraId="028DEE63"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B</w:t>
      </w:r>
      <w:r>
        <w:rPr>
          <w:rFonts w:ascii="Times New Roman" w:hAnsi="Times New Roman" w:cs="Times New Roman"/>
          <w:sz w:val="24"/>
          <w:szCs w:val="24"/>
        </w:rPr>
        <w:t>. Có tiềm lực kinh tế và sức mạnh quân sự.</w:t>
      </w:r>
    </w:p>
    <w:p w14:paraId="19FEF40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Quốc gia duy nhất có vũ khí nguyên tử.</w:t>
      </w:r>
    </w:p>
    <w:p w14:paraId="64E5776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Hệ thống tư bản chủ nghĩa đã bị sụp đổ.</w:t>
      </w:r>
    </w:p>
    <w:p w14:paraId="5221C138" w14:textId="77777777" w:rsidR="00875978" w:rsidRDefault="00000000">
      <w:pPr>
        <w:tabs>
          <w:tab w:val="left" w:pos="567"/>
          <w:tab w:val="left" w:pos="3119"/>
          <w:tab w:val="left" w:pos="5670"/>
          <w:tab w:val="left" w:pos="8222"/>
        </w:tabs>
        <w:spacing w:after="0" w:line="240" w:lineRule="auto"/>
        <w:jc w:val="both"/>
        <w:rPr>
          <w:rFonts w:ascii="Times New Roman" w:eastAsia="Calibri" w:hAnsi="Times New Roman" w:cs="Times New Roman"/>
          <w:sz w:val="24"/>
          <w:szCs w:val="24"/>
          <w:lang w:val="de-DE"/>
        </w:rPr>
      </w:pPr>
      <w:r>
        <w:rPr>
          <w:rFonts w:ascii="Times New Roman" w:eastAsia="Times New Roman" w:hAnsi="Times New Roman" w:cs="Times New Roman"/>
          <w:b/>
          <w:bCs/>
          <w:sz w:val="24"/>
          <w:szCs w:val="24"/>
        </w:rPr>
        <w:t>Câu 6</w:t>
      </w:r>
      <w:r>
        <w:rPr>
          <w:rFonts w:ascii="Times New Roman" w:eastAsia="Times New Roman" w:hAnsi="Times New Roman" w:cs="Times New Roman"/>
          <w:sz w:val="24"/>
          <w:szCs w:val="24"/>
        </w:rPr>
        <w:t xml:space="preserve">: </w:t>
      </w:r>
      <w:r>
        <w:rPr>
          <w:rFonts w:ascii="Times New Roman" w:eastAsia="Calibri" w:hAnsi="Times New Roman" w:cs="Times New Roman"/>
          <w:sz w:val="24"/>
          <w:szCs w:val="24"/>
          <w:lang w:val="de-DE"/>
        </w:rPr>
        <w:t>Học thuyết nào đánh dấu sự “trở về” Châu Á trong chính sách đối ngoại của Nhật Bản sau Chiến tranh thế giới thứ hai?</w:t>
      </w:r>
    </w:p>
    <w:p w14:paraId="73FE5A48" w14:textId="77777777" w:rsidR="00875978" w:rsidRDefault="00000000">
      <w:pPr>
        <w:spacing w:after="0" w:line="240" w:lineRule="auto"/>
        <w:jc w:val="both"/>
        <w:rPr>
          <w:rFonts w:ascii="Times New Roman" w:eastAsia="Calibri" w:hAnsi="Times New Roman" w:cs="Times New Roman"/>
          <w:bCs/>
          <w:sz w:val="24"/>
          <w:szCs w:val="24"/>
          <w:lang w:val="de-DE"/>
        </w:rPr>
      </w:pPr>
      <w:r>
        <w:rPr>
          <w:rFonts w:ascii="Times New Roman" w:eastAsia="Calibri" w:hAnsi="Times New Roman" w:cs="Times New Roman"/>
          <w:bCs/>
          <w:sz w:val="24"/>
          <w:szCs w:val="24"/>
          <w:lang w:val="de-DE"/>
        </w:rPr>
        <w:t xml:space="preserve">A. Học thuyết Miyadaoa.                        </w:t>
      </w:r>
      <w:r>
        <w:rPr>
          <w:rFonts w:ascii="Times New Roman" w:eastAsia="Calibri" w:hAnsi="Times New Roman" w:cs="Times New Roman"/>
          <w:bCs/>
          <w:sz w:val="24"/>
          <w:szCs w:val="24"/>
          <w:lang w:val="de-DE"/>
        </w:rPr>
        <w:tab/>
      </w:r>
      <w:r>
        <w:rPr>
          <w:rFonts w:ascii="Times New Roman" w:eastAsia="Calibri" w:hAnsi="Times New Roman" w:cs="Times New Roman"/>
          <w:bCs/>
          <w:sz w:val="24"/>
          <w:szCs w:val="24"/>
          <w:lang w:val="de-DE"/>
        </w:rPr>
        <w:tab/>
      </w:r>
      <w:r>
        <w:rPr>
          <w:rFonts w:ascii="Times New Roman" w:eastAsia="Calibri" w:hAnsi="Times New Roman" w:cs="Times New Roman"/>
          <w:bCs/>
          <w:sz w:val="24"/>
          <w:szCs w:val="24"/>
          <w:lang w:val="de-DE"/>
        </w:rPr>
        <w:tab/>
        <w:t xml:space="preserve">B. Học thuyết Hasimôtô.            </w:t>
      </w:r>
    </w:p>
    <w:p w14:paraId="7FDA6D4B" w14:textId="77777777" w:rsidR="00875978" w:rsidRDefault="00000000">
      <w:pPr>
        <w:tabs>
          <w:tab w:val="left" w:pos="5136"/>
        </w:tabs>
        <w:spacing w:after="0" w:line="240" w:lineRule="auto"/>
        <w:jc w:val="both"/>
        <w:rPr>
          <w:rFonts w:ascii="Times New Roman" w:eastAsia="Calibri" w:hAnsi="Times New Roman" w:cs="Times New Roman"/>
          <w:bCs/>
          <w:sz w:val="24"/>
          <w:szCs w:val="24"/>
          <w:lang w:val="de-DE"/>
        </w:rPr>
      </w:pPr>
      <w:r>
        <w:rPr>
          <w:rFonts w:ascii="Times New Roman" w:eastAsia="Calibri" w:hAnsi="Times New Roman" w:cs="Times New Roman"/>
          <w:bCs/>
          <w:sz w:val="24"/>
          <w:szCs w:val="24"/>
          <w:lang w:val="de-DE"/>
        </w:rPr>
        <w:t xml:space="preserve">C. Học thuyết Kaiphu                                                 </w:t>
      </w:r>
      <w:r>
        <w:rPr>
          <w:rFonts w:ascii="Times New Roman" w:eastAsia="Calibri" w:hAnsi="Times New Roman" w:cs="Times New Roman"/>
          <w:bCs/>
          <w:sz w:val="24"/>
          <w:szCs w:val="24"/>
          <w:lang w:val="de-DE"/>
        </w:rPr>
        <w:tab/>
      </w:r>
      <w:r>
        <w:rPr>
          <w:rFonts w:ascii="Times New Roman" w:eastAsia="Calibri" w:hAnsi="Times New Roman" w:cs="Times New Roman"/>
          <w:bCs/>
          <w:sz w:val="24"/>
          <w:szCs w:val="24"/>
          <w:lang w:val="de-DE"/>
        </w:rPr>
        <w:tab/>
      </w:r>
      <w:r>
        <w:rPr>
          <w:rFonts w:ascii="Times New Roman" w:eastAsia="Calibri" w:hAnsi="Times New Roman" w:cs="Times New Roman"/>
          <w:bCs/>
          <w:sz w:val="24"/>
          <w:szCs w:val="24"/>
          <w:u w:val="single"/>
          <w:lang w:val="de-DE"/>
        </w:rPr>
        <w:t>D</w:t>
      </w:r>
      <w:r>
        <w:rPr>
          <w:rFonts w:ascii="Times New Roman" w:eastAsia="Calibri" w:hAnsi="Times New Roman" w:cs="Times New Roman"/>
          <w:bCs/>
          <w:sz w:val="24"/>
          <w:szCs w:val="24"/>
          <w:lang w:val="de-DE"/>
        </w:rPr>
        <w:t>. Học thuyết Phucưđa.</w:t>
      </w:r>
    </w:p>
    <w:p w14:paraId="799FE13C" w14:textId="77777777" w:rsidR="00875978" w:rsidRDefault="00000000">
      <w:pPr>
        <w:spacing w:after="0" w:line="264" w:lineRule="auto"/>
        <w:jc w:val="both"/>
        <w:rPr>
          <w:rFonts w:ascii="Times New Roman" w:eastAsia="Calibri" w:hAnsi="Times New Roman" w:cs="Times New Roman"/>
          <w:sz w:val="24"/>
          <w:szCs w:val="24"/>
          <w:lang w:val="de-DE"/>
        </w:rPr>
      </w:pPr>
      <w:r>
        <w:rPr>
          <w:rFonts w:ascii="Times New Roman" w:eastAsia="Calibri" w:hAnsi="Times New Roman" w:cs="Times New Roman"/>
          <w:b/>
          <w:sz w:val="24"/>
          <w:szCs w:val="24"/>
          <w:lang w:val="de-DE"/>
        </w:rPr>
        <w:t xml:space="preserve">Câu 7: </w:t>
      </w:r>
      <w:r>
        <w:rPr>
          <w:rFonts w:ascii="Times New Roman" w:eastAsia="Calibri" w:hAnsi="Times New Roman" w:cs="Times New Roman"/>
          <w:sz w:val="24"/>
          <w:szCs w:val="24"/>
          <w:lang w:val="de-DE"/>
        </w:rPr>
        <w:t>Việc kí kết Hiệp định về những cơ sở của quan hệ giữa Đông Đức và Tây Đức (1972) và Định ước Henxinki (1975) đều có tác động nào sau đây?</w:t>
      </w:r>
    </w:p>
    <w:p w14:paraId="0590B8E8" w14:textId="77777777" w:rsidR="00875978" w:rsidRDefault="00000000">
      <w:pPr>
        <w:spacing w:after="0" w:line="264" w:lineRule="auto"/>
        <w:jc w:val="both"/>
        <w:rPr>
          <w:rFonts w:ascii="Times New Roman" w:eastAsia="Calibri" w:hAnsi="Times New Roman" w:cs="Times New Roman"/>
          <w:sz w:val="24"/>
          <w:szCs w:val="24"/>
          <w:lang w:val="de-DE"/>
        </w:rPr>
      </w:pPr>
      <w:r>
        <w:rPr>
          <w:rFonts w:ascii="Times New Roman" w:eastAsia="Calibri" w:hAnsi="Times New Roman" w:cs="Times New Roman"/>
          <w:sz w:val="24"/>
          <w:szCs w:val="24"/>
          <w:lang w:val="de-DE"/>
        </w:rPr>
        <w:t>A. Làm xuất hiện xu thế liên kết khu vực ở châu Âu.</w:t>
      </w:r>
      <w:r>
        <w:rPr>
          <w:rFonts w:ascii="Times New Roman" w:eastAsia="Calibri" w:hAnsi="Times New Roman" w:cs="Times New Roman"/>
          <w:sz w:val="24"/>
          <w:szCs w:val="24"/>
          <w:lang w:val="de-DE"/>
        </w:rPr>
        <w:tab/>
      </w:r>
    </w:p>
    <w:p w14:paraId="1C12445F" w14:textId="77777777" w:rsidR="00875978" w:rsidRDefault="00000000">
      <w:pPr>
        <w:spacing w:after="0" w:line="264" w:lineRule="auto"/>
        <w:jc w:val="both"/>
        <w:rPr>
          <w:rFonts w:ascii="Times New Roman" w:eastAsia="Calibri" w:hAnsi="Times New Roman" w:cs="Times New Roman"/>
          <w:sz w:val="24"/>
          <w:szCs w:val="24"/>
          <w:lang w:val="de-DE"/>
        </w:rPr>
      </w:pPr>
      <w:r>
        <w:rPr>
          <w:rFonts w:ascii="Times New Roman" w:eastAsia="Calibri" w:hAnsi="Times New Roman" w:cs="Times New Roman"/>
          <w:sz w:val="24"/>
          <w:szCs w:val="24"/>
          <w:lang w:val="de-DE"/>
        </w:rPr>
        <w:t>B. Dẫn đến sự ra đời của Cộng đồng kinh tế châu Âu (EEC).</w:t>
      </w:r>
    </w:p>
    <w:p w14:paraId="03D5AACF" w14:textId="77777777" w:rsidR="00875978" w:rsidRDefault="00000000">
      <w:pPr>
        <w:spacing w:after="0" w:line="264" w:lineRule="auto"/>
        <w:jc w:val="both"/>
        <w:rPr>
          <w:rFonts w:ascii="Times New Roman" w:eastAsia="Calibri" w:hAnsi="Times New Roman" w:cs="Times New Roman"/>
          <w:sz w:val="24"/>
          <w:szCs w:val="24"/>
          <w:lang w:val="de-DE"/>
        </w:rPr>
      </w:pPr>
      <w:r>
        <w:rPr>
          <w:rFonts w:ascii="Times New Roman" w:eastAsia="Calibri" w:hAnsi="Times New Roman" w:cs="Times New Roman"/>
          <w:sz w:val="24"/>
          <w:szCs w:val="24"/>
          <w:u w:val="single"/>
          <w:lang w:val="de-DE"/>
        </w:rPr>
        <w:t>C</w:t>
      </w:r>
      <w:r>
        <w:rPr>
          <w:rFonts w:ascii="Times New Roman" w:eastAsia="Calibri" w:hAnsi="Times New Roman" w:cs="Times New Roman"/>
          <w:sz w:val="24"/>
          <w:szCs w:val="24"/>
          <w:lang w:val="de-DE"/>
        </w:rPr>
        <w:t>. Mở ra hướng giải quyết hòa bình các tranh chấp ở châu Âu.</w:t>
      </w:r>
    </w:p>
    <w:p w14:paraId="370686D0" w14:textId="77777777" w:rsidR="00875978" w:rsidRDefault="00000000">
      <w:pPr>
        <w:spacing w:after="0" w:line="264" w:lineRule="auto"/>
        <w:jc w:val="both"/>
        <w:rPr>
          <w:rFonts w:ascii="Times New Roman" w:eastAsia="Calibri" w:hAnsi="Times New Roman" w:cs="Times New Roman"/>
          <w:sz w:val="24"/>
          <w:szCs w:val="24"/>
          <w:lang w:val="de-DE"/>
        </w:rPr>
      </w:pPr>
      <w:r>
        <w:rPr>
          <w:rFonts w:ascii="Times New Roman" w:eastAsia="Calibri" w:hAnsi="Times New Roman" w:cs="Times New Roman"/>
          <w:sz w:val="24"/>
          <w:szCs w:val="24"/>
          <w:lang w:val="de-DE"/>
        </w:rPr>
        <w:t>D. Đã chấm dứt sự cạnh tranh giữa các cường quốc ở châu Âu.</w:t>
      </w:r>
    </w:p>
    <w:p w14:paraId="106EBB92" w14:textId="77777777" w:rsidR="00875978" w:rsidRDefault="00000000">
      <w:pPr>
        <w:spacing w:after="0" w:line="240" w:lineRule="auto"/>
        <w:jc w:val="both"/>
        <w:rPr>
          <w:rFonts w:ascii="Times New Roman" w:eastAsia="Calibri" w:hAnsi="Times New Roman" w:cs="Times New Roman"/>
          <w:b/>
          <w:sz w:val="24"/>
          <w:szCs w:val="24"/>
          <w:lang w:val="de-DE"/>
        </w:rPr>
      </w:pPr>
      <w:r>
        <w:rPr>
          <w:rFonts w:ascii="Times New Roman" w:eastAsia="Calibri" w:hAnsi="Times New Roman" w:cs="Times New Roman"/>
          <w:b/>
          <w:sz w:val="24"/>
          <w:szCs w:val="24"/>
          <w:lang w:val="de-DE"/>
        </w:rPr>
        <w:t xml:space="preserve">Câu 8: </w:t>
      </w:r>
      <w:r>
        <w:rPr>
          <w:rFonts w:ascii="Times New Roman" w:eastAsia="Calibri" w:hAnsi="Times New Roman" w:cs="Times New Roman"/>
          <w:sz w:val="24"/>
          <w:szCs w:val="24"/>
          <w:lang w:val="de-DE"/>
        </w:rPr>
        <w:t>Nhân tố quan trọng nhất giúp các nước Tây Âu nhanh chóng khôi phục kinh tế sau Chiến tranh thế giới thứ hai là gì?</w:t>
      </w:r>
      <w:r>
        <w:rPr>
          <w:rFonts w:ascii="Times New Roman" w:eastAsia="Calibri" w:hAnsi="Times New Roman" w:cs="Times New Roman"/>
          <w:b/>
          <w:sz w:val="24"/>
          <w:szCs w:val="24"/>
          <w:lang w:val="de-DE"/>
        </w:rPr>
        <w:t xml:space="preserve"> </w:t>
      </w:r>
    </w:p>
    <w:p w14:paraId="031E99F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z w:val="24"/>
          <w:szCs w:val="24"/>
          <w:lang w:val="de-DE"/>
        </w:rPr>
        <w:t xml:space="preserve"> Thực hiện các cải cách dân chủ tiến bộ</w:t>
      </w:r>
      <w:r>
        <w:rPr>
          <w:rFonts w:ascii="Times New Roman" w:hAnsi="Times New Roman" w:cs="Times New Roman"/>
          <w:sz w:val="24"/>
          <w:szCs w:val="24"/>
        </w:rPr>
        <w:t>.</w:t>
      </w:r>
    </w:p>
    <w:p w14:paraId="480689D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Củng cố chính quyền của giai cấp tư sản.</w:t>
      </w:r>
    </w:p>
    <w:p w14:paraId="3DE25AB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Xâm lược trở lại các thuộc địa cũ.</w:t>
      </w:r>
    </w:p>
    <w:p w14:paraId="2FBF0103"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Nhận viện trợ kinh tế của Mĩ thông qua “kế hoạch Mác-san”.</w:t>
      </w:r>
    </w:p>
    <w:p w14:paraId="4D96A475" w14:textId="77777777" w:rsidR="00875978" w:rsidRDefault="00000000">
      <w:pPr>
        <w:spacing w:after="0" w:line="240" w:lineRule="auto"/>
        <w:jc w:val="both"/>
        <w:rPr>
          <w:rFonts w:ascii="Times New Roman" w:hAnsi="Times New Roman" w:cs="Times New Roman"/>
          <w:sz w:val="24"/>
          <w:szCs w:val="24"/>
        </w:rPr>
      </w:pPr>
      <w:r>
        <w:rPr>
          <w:rFonts w:ascii="Times New Roman" w:eastAsia="Calibri" w:hAnsi="Times New Roman" w:cs="Times New Roman"/>
          <w:b/>
          <w:sz w:val="24"/>
          <w:szCs w:val="24"/>
        </w:rPr>
        <w:t xml:space="preserve">Câu 9: </w:t>
      </w:r>
      <w:r>
        <w:rPr>
          <w:rFonts w:ascii="Times New Roman" w:hAnsi="Times New Roman" w:cs="Times New Roman"/>
          <w:sz w:val="24"/>
          <w:szCs w:val="24"/>
        </w:rPr>
        <w:t>Từ năm 1919 đến năm 1929, tăng thuế là một trong những biện pháp của thực dân Pháp nhằm</w:t>
      </w:r>
    </w:p>
    <w:p w14:paraId="27300A93"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thi hành chính sách kinh tế chỉ huy ở Việt Nam.</w:t>
      </w:r>
    </w:p>
    <w:p w14:paraId="79127CB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kiểm soát mọi hoạt động kinh tế ở Đông Dương.</w:t>
      </w:r>
    </w:p>
    <w:p w14:paraId="55479E72"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tăng thêm nguồn thu cho ngân sách Đông Dương.</w:t>
      </w:r>
    </w:p>
    <w:p w14:paraId="3796622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phục vụ chính sách tổng động viên tại Việt Nam.</w:t>
      </w:r>
    </w:p>
    <w:p w14:paraId="1F3FDA0B" w14:textId="77777777" w:rsidR="00875978" w:rsidRDefault="00000000">
      <w:pPr>
        <w:spacing w:after="0" w:line="240" w:lineRule="auto"/>
        <w:jc w:val="both"/>
        <w:rPr>
          <w:rFonts w:ascii="Times New Roman" w:hAnsi="Times New Roman" w:cs="Times New Roman"/>
          <w:sz w:val="24"/>
          <w:szCs w:val="24"/>
        </w:rPr>
      </w:pPr>
      <w:r>
        <w:rPr>
          <w:rFonts w:ascii="Times New Roman" w:eastAsia="Calibri" w:hAnsi="Times New Roman" w:cs="Times New Roman"/>
          <w:b/>
          <w:sz w:val="24"/>
          <w:szCs w:val="24"/>
        </w:rPr>
        <w:t xml:space="preserve">Câu 10: </w:t>
      </w:r>
      <w:r>
        <w:rPr>
          <w:rFonts w:ascii="Times New Roman" w:hAnsi="Times New Roman" w:cs="Times New Roman"/>
          <w:sz w:val="24"/>
          <w:szCs w:val="24"/>
        </w:rPr>
        <w:t>Trong phong trào dân tộc dân chủ ở Việt Nam (1919 – 1925), một số tư sản và địa chủ lớn ở Nam Kì thành lập tổ chức chính trị nào sau đây?</w:t>
      </w:r>
    </w:p>
    <w:p w14:paraId="6F9C9F1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Đảng Thanh niên.</w:t>
      </w:r>
    </w:p>
    <w:p w14:paraId="669090B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Tâm tâm xã.</w:t>
      </w:r>
    </w:p>
    <w:p w14:paraId="530DC33B"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Đảng Lập hiến.</w:t>
      </w:r>
    </w:p>
    <w:p w14:paraId="5207921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D. Hội Phục Việt.</w:t>
      </w:r>
    </w:p>
    <w:p w14:paraId="077C462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Câu 11</w:t>
      </w:r>
      <w:r>
        <w:rPr>
          <w:rFonts w:ascii="Times New Roman" w:hAnsi="Times New Roman" w:cs="Times New Roman"/>
          <w:sz w:val="24"/>
          <w:szCs w:val="24"/>
        </w:rPr>
        <w:t xml:space="preserve">: Nội dung nào dưới đây </w:t>
      </w:r>
      <w:r>
        <w:rPr>
          <w:rFonts w:ascii="Times New Roman" w:hAnsi="Times New Roman" w:cs="Times New Roman"/>
          <w:b/>
          <w:sz w:val="24"/>
          <w:szCs w:val="24"/>
        </w:rPr>
        <w:t>không</w:t>
      </w:r>
      <w:r>
        <w:rPr>
          <w:rFonts w:ascii="Times New Roman" w:hAnsi="Times New Roman" w:cs="Times New Roman"/>
          <w:sz w:val="24"/>
          <w:szCs w:val="24"/>
        </w:rPr>
        <w:t xml:space="preserve"> phải ý nghĩa lịch sử của phong trào cách mạng 1930 – 1931 ở Việt Nam?</w:t>
      </w:r>
    </w:p>
    <w:p w14:paraId="459C6983"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Khẳng định đường lối lãnh đạo của Đảng và quyền lãnh đạo của giai cấp công nhân.</w:t>
      </w:r>
    </w:p>
    <w:p w14:paraId="1C889F8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Hình thành khối liên minh công - nông.</w:t>
      </w:r>
    </w:p>
    <w:p w14:paraId="405CEF2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Đưa quần chúng nhân dân bước vào thời kì trực tiếp vận động giải phóng dân tộc.</w:t>
      </w:r>
    </w:p>
    <w:p w14:paraId="4850C28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Là cuộc diễn tập đầu tiên của Đảng và quần chúng để chuẩn bị cho khởi nghĩa tháng Tám (1945).</w:t>
      </w:r>
    </w:p>
    <w:p w14:paraId="5D448B5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Câu 12: </w:t>
      </w:r>
      <w:r>
        <w:rPr>
          <w:rFonts w:ascii="Times New Roman" w:hAnsi="Times New Roman" w:cs="Times New Roman"/>
          <w:sz w:val="24"/>
          <w:szCs w:val="24"/>
        </w:rPr>
        <w:t>Đặc điểm nổi bật của phong trào dân chủ 1936-1939 là gì?</w:t>
      </w:r>
    </w:p>
    <w:p w14:paraId="29A1721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Là phong trào đầu tiên do Đảng Cộng sản Đông Dương chính thức lãnh đạo.</w:t>
      </w:r>
    </w:p>
    <w:p w14:paraId="31A21FF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B</w:t>
      </w:r>
      <w:r>
        <w:rPr>
          <w:rFonts w:ascii="Times New Roman" w:hAnsi="Times New Roman" w:cs="Times New Roman"/>
          <w:sz w:val="24"/>
          <w:szCs w:val="24"/>
        </w:rPr>
        <w:t>. Mang tính quần chúng, quy mô rộng lớn, hình thức đấu tranh phong phú.</w:t>
      </w:r>
    </w:p>
    <w:p w14:paraId="33B11123"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Có quy mô rộng lớn, tính chất quyết liệt, triệt để.</w:t>
      </w:r>
    </w:p>
    <w:p w14:paraId="2AEB2D5B"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Lần đầu tiên giai cấp công nhân và nông dân thể hiện sức mạnh trong đấu tranh.</w:t>
      </w:r>
    </w:p>
    <w:p w14:paraId="1B37B40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13</w:t>
      </w:r>
      <w:r>
        <w:rPr>
          <w:rFonts w:ascii="Times New Roman" w:hAnsi="Times New Roman" w:cs="Times New Roman"/>
          <w:sz w:val="24"/>
          <w:szCs w:val="24"/>
        </w:rPr>
        <w:t>: Trong cuộc vận động giải phóng dân tộc Việt Nam (1939 -1945), tổ chức nào là lực lượng chính trị hùng hậu biểu tượng cho khối đại đoàn kết toàn dân?</w:t>
      </w:r>
    </w:p>
    <w:p w14:paraId="430264A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Mặt trận Liên Việt.</w:t>
      </w:r>
    </w:p>
    <w:p w14:paraId="4DDD55E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Hội phản đế đồng minh Đông Dương.</w:t>
      </w:r>
    </w:p>
    <w:p w14:paraId="3F347D7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Mặt trận Việt Minh.</w:t>
      </w:r>
    </w:p>
    <w:p w14:paraId="5BBD36A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Mặt trận Dân chủ Đông Dương.</w:t>
      </w:r>
    </w:p>
    <w:p w14:paraId="04E7C13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Câu 14: </w:t>
      </w:r>
      <w:r>
        <w:rPr>
          <w:rFonts w:ascii="Times New Roman" w:hAnsi="Times New Roman" w:cs="Times New Roman"/>
          <w:sz w:val="24"/>
          <w:szCs w:val="24"/>
        </w:rPr>
        <w:t>Thắng lợi của chiến dịch Việt Bắc thu - đông năm 1947, quân dân Việt Nam đã làm thất bại</w:t>
      </w:r>
    </w:p>
    <w:p w14:paraId="49EC85E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bước đầu kế hoạch “đánh nhanh thắng nhanh” của Pháp.</w:t>
      </w:r>
    </w:p>
    <w:p w14:paraId="11D96209"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B</w:t>
      </w:r>
      <w:r>
        <w:rPr>
          <w:rFonts w:ascii="Times New Roman" w:hAnsi="Times New Roman" w:cs="Times New Roman"/>
          <w:sz w:val="24"/>
          <w:szCs w:val="24"/>
        </w:rPr>
        <w:t>. hoàn toàn kế hoạch “đánh nhanh thắng nhanh” của Pháp.</w:t>
      </w:r>
    </w:p>
    <w:p w14:paraId="5B929D7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hoàn toàn kế hoạch “chinh phục từng gói nhỏ” của Pháp.</w:t>
      </w:r>
    </w:p>
    <w:p w14:paraId="22AF4F19"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kế hoạch quốc tế hóa chiến tranh Đông Dương của Pháp.</w:t>
      </w:r>
    </w:p>
    <w:p w14:paraId="3A7A316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15:</w:t>
      </w:r>
      <w:r>
        <w:rPr>
          <w:rFonts w:ascii="Times New Roman" w:hAnsi="Times New Roman" w:cs="Times New Roman"/>
          <w:sz w:val="24"/>
          <w:szCs w:val="24"/>
        </w:rPr>
        <w:t xml:space="preserve"> Đại hội đại biểu toàn quốc lần thứ II (2-1951) của Đảng Cộng sản Đông Dương quyết định thành lập ở Việt Nam, Lào, Campuchia mỗi nước một đảng riêng vì</w:t>
      </w:r>
    </w:p>
    <w:p w14:paraId="7CC5DC2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Mĩ can thiệp ngày càng sâu vào Đông Dương.</w:t>
      </w:r>
    </w:p>
    <w:p w14:paraId="4D9CF7E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phù hợp với xu thế phát triển của cách mạng thế giới.</w:t>
      </w:r>
    </w:p>
    <w:p w14:paraId="19DE2F82"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phù hợp với đặc điểm phát triển của cách mạng mỗi nước.</w:t>
      </w:r>
    </w:p>
    <w:p w14:paraId="7BD14D9D"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tranh thủ được sự ủng hộ của cách mạng thế giới.</w:t>
      </w:r>
    </w:p>
    <w:p w14:paraId="279B738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16:</w:t>
      </w:r>
      <w:r>
        <w:rPr>
          <w:rFonts w:ascii="Times New Roman" w:hAnsi="Times New Roman" w:cs="Times New Roman"/>
          <w:sz w:val="24"/>
          <w:szCs w:val="24"/>
        </w:rPr>
        <w:t xml:space="preserve"> Trong thời kỳ 1945 - 1954, chiến thắng nào của quân dân Việt Nam đã làm phá sản kế hoạch Rơve của thực dân Pháp?</w:t>
      </w:r>
    </w:p>
    <w:p w14:paraId="11AACBE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Điện Biên Phủ năm 1954.</w:t>
      </w:r>
    </w:p>
    <w:p w14:paraId="605CD43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Việt Bắc thu - đông năm 1947.</w:t>
      </w:r>
    </w:p>
    <w:p w14:paraId="64468C3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Trung Lào năm 1953.</w:t>
      </w:r>
    </w:p>
    <w:p w14:paraId="017DD6F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Biên giới thu - đông năm 1950.</w:t>
      </w:r>
    </w:p>
    <w:p w14:paraId="53ACE2C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17</w:t>
      </w:r>
      <w:r>
        <w:rPr>
          <w:rFonts w:ascii="Times New Roman" w:hAnsi="Times New Roman" w:cs="Times New Roman"/>
          <w:sz w:val="24"/>
          <w:szCs w:val="24"/>
        </w:rPr>
        <w:t xml:space="preserve">: Nội dung nào dưới đây </w:t>
      </w:r>
      <w:r>
        <w:rPr>
          <w:rFonts w:ascii="Times New Roman" w:hAnsi="Times New Roman" w:cs="Times New Roman"/>
          <w:b/>
          <w:sz w:val="24"/>
          <w:szCs w:val="24"/>
        </w:rPr>
        <w:t>không</w:t>
      </w:r>
      <w:r>
        <w:rPr>
          <w:rFonts w:ascii="Times New Roman" w:hAnsi="Times New Roman" w:cs="Times New Roman"/>
          <w:sz w:val="24"/>
          <w:szCs w:val="24"/>
        </w:rPr>
        <w:t xml:space="preserve"> phải là ý nghĩa của phong trào “Đồng khởi” (1959-1960)?</w:t>
      </w:r>
    </w:p>
    <w:p w14:paraId="2A83C6DB"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Đã giáng đòn nặng nề vào chính sách thực dân mới của Mĩ</w:t>
      </w:r>
    </w:p>
    <w:p w14:paraId="1C707C1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Đã làm lung lay tận gốc chính quyền Ngô Đình Diệm.</w:t>
      </w:r>
    </w:p>
    <w:p w14:paraId="2255C24C"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Đã đưa cách mạng miền Nam chuyển từ thế giữ gìn lực lượng sang thế tiến công.</w:t>
      </w:r>
    </w:p>
    <w:p w14:paraId="4F0B90B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Đã buộc Mĩ  phải rút hết quân đội về nước.</w:t>
      </w:r>
    </w:p>
    <w:p w14:paraId="09BB6B50"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Câu 18: </w:t>
      </w:r>
      <w:r>
        <w:rPr>
          <w:rFonts w:ascii="Times New Roman" w:eastAsia="Calibri" w:hAnsi="Times New Roman" w:cs="Times New Roman"/>
          <w:sz w:val="24"/>
          <w:szCs w:val="24"/>
        </w:rPr>
        <w:t>Nội dung nào sau đây là điểm khác nhau cơ bản giữa chiến lược “C</w:t>
      </w:r>
      <w:r>
        <w:rPr>
          <w:rFonts w:ascii="Times New Roman" w:eastAsia="Calibri" w:hAnsi="Times New Roman" w:cs="Times New Roman"/>
          <w:iCs/>
          <w:sz w:val="24"/>
          <w:szCs w:val="24"/>
        </w:rPr>
        <w:t>hiến tranh đặc biệt</w:t>
      </w:r>
      <w:r>
        <w:rPr>
          <w:rFonts w:ascii="Times New Roman" w:eastAsia="Calibri" w:hAnsi="Times New Roman" w:cs="Times New Roman"/>
          <w:sz w:val="24"/>
          <w:szCs w:val="24"/>
        </w:rPr>
        <w:t>” (1961-1965) và chiến lược “C</w:t>
      </w:r>
      <w:r>
        <w:rPr>
          <w:rFonts w:ascii="Times New Roman" w:eastAsia="Calibri" w:hAnsi="Times New Roman" w:cs="Times New Roman"/>
          <w:iCs/>
          <w:sz w:val="24"/>
          <w:szCs w:val="24"/>
        </w:rPr>
        <w:t>hiến tranh cục bộ</w:t>
      </w:r>
      <w:r>
        <w:rPr>
          <w:rFonts w:ascii="Times New Roman" w:eastAsia="Calibri" w:hAnsi="Times New Roman" w:cs="Times New Roman"/>
          <w:sz w:val="24"/>
          <w:szCs w:val="24"/>
        </w:rPr>
        <w:t>” (1965 - 1968) của đế quốc Mĩ ở miền Nam Việt Nam?</w:t>
      </w:r>
    </w:p>
    <w:p w14:paraId="7610A3B1" w14:textId="77777777" w:rsidR="00875978" w:rsidRDefault="00000000">
      <w:pPr>
        <w:tabs>
          <w:tab w:val="left" w:pos="200"/>
        </w:tabs>
        <w:spacing w:after="0" w:line="264"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 Hình thức của cuộc chiến tranh</w:t>
      </w:r>
      <w:r>
        <w:rPr>
          <w:rFonts w:ascii="Times New Roman" w:eastAsia="Calibri" w:hAnsi="Times New Roman" w:cs="Times New Roman"/>
          <w:bCs/>
          <w:spacing w:val="-3"/>
          <w:sz w:val="24"/>
          <w:szCs w:val="24"/>
        </w:rPr>
        <w:t xml:space="preserve"> </w:t>
      </w:r>
      <w:r>
        <w:rPr>
          <w:rFonts w:ascii="Times New Roman" w:eastAsia="Calibri" w:hAnsi="Times New Roman" w:cs="Times New Roman"/>
          <w:bCs/>
          <w:sz w:val="24"/>
          <w:szCs w:val="24"/>
        </w:rPr>
        <w:t>xâm</w:t>
      </w:r>
      <w:r>
        <w:rPr>
          <w:rFonts w:ascii="Times New Roman" w:eastAsia="Calibri" w:hAnsi="Times New Roman" w:cs="Times New Roman"/>
          <w:bCs/>
          <w:spacing w:val="-1"/>
          <w:sz w:val="24"/>
          <w:szCs w:val="24"/>
        </w:rPr>
        <w:t xml:space="preserve"> </w:t>
      </w:r>
      <w:r>
        <w:rPr>
          <w:rFonts w:ascii="Times New Roman" w:eastAsia="Calibri" w:hAnsi="Times New Roman" w:cs="Times New Roman"/>
          <w:bCs/>
          <w:sz w:val="24"/>
          <w:szCs w:val="24"/>
        </w:rPr>
        <w:t>lược.</w:t>
      </w:r>
      <w:r>
        <w:rPr>
          <w:rFonts w:ascii="Times New Roman" w:eastAsia="Calibri" w:hAnsi="Times New Roman" w:cs="Times New Roman"/>
          <w:bCs/>
          <w:sz w:val="24"/>
          <w:szCs w:val="24"/>
        </w:rPr>
        <w:tab/>
        <w:t xml:space="preserve">   </w:t>
      </w:r>
    </w:p>
    <w:p w14:paraId="7764B003" w14:textId="77777777" w:rsidR="00875978" w:rsidRDefault="00000000">
      <w:pPr>
        <w:tabs>
          <w:tab w:val="left" w:pos="200"/>
        </w:tabs>
        <w:spacing w:after="0" w:line="264"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u w:val="single"/>
        </w:rPr>
        <w:t>B</w:t>
      </w:r>
      <w:r>
        <w:rPr>
          <w:rFonts w:ascii="Times New Roman" w:eastAsia="Calibri" w:hAnsi="Times New Roman" w:cs="Times New Roman"/>
          <w:bCs/>
          <w:sz w:val="24"/>
          <w:szCs w:val="24"/>
        </w:rPr>
        <w:t>. Vai trò của quân đội Sài Gòn trên chiến</w:t>
      </w:r>
      <w:r>
        <w:rPr>
          <w:rFonts w:ascii="Times New Roman" w:eastAsia="Calibri" w:hAnsi="Times New Roman" w:cs="Times New Roman"/>
          <w:bCs/>
          <w:spacing w:val="-7"/>
          <w:sz w:val="24"/>
          <w:szCs w:val="24"/>
        </w:rPr>
        <w:t xml:space="preserve"> </w:t>
      </w:r>
      <w:r>
        <w:rPr>
          <w:rFonts w:ascii="Times New Roman" w:eastAsia="Calibri" w:hAnsi="Times New Roman" w:cs="Times New Roman"/>
          <w:bCs/>
          <w:sz w:val="24"/>
          <w:szCs w:val="24"/>
        </w:rPr>
        <w:t>trường.</w:t>
      </w:r>
    </w:p>
    <w:p w14:paraId="6CC166E3" w14:textId="77777777" w:rsidR="00875978" w:rsidRDefault="00000000">
      <w:pPr>
        <w:tabs>
          <w:tab w:val="left" w:pos="200"/>
        </w:tabs>
        <w:spacing w:after="0" w:line="264"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C. Hành động bình định, dồn dân lập ấp chiến</w:t>
      </w:r>
      <w:r>
        <w:rPr>
          <w:rFonts w:ascii="Times New Roman" w:eastAsia="Calibri" w:hAnsi="Times New Roman" w:cs="Times New Roman"/>
          <w:bCs/>
          <w:spacing w:val="-2"/>
          <w:sz w:val="24"/>
          <w:szCs w:val="24"/>
        </w:rPr>
        <w:t xml:space="preserve"> </w:t>
      </w:r>
      <w:r>
        <w:rPr>
          <w:rFonts w:ascii="Times New Roman" w:eastAsia="Calibri" w:hAnsi="Times New Roman" w:cs="Times New Roman"/>
          <w:bCs/>
          <w:sz w:val="24"/>
          <w:szCs w:val="24"/>
        </w:rPr>
        <w:t>lược.</w:t>
      </w:r>
      <w:r>
        <w:rPr>
          <w:rFonts w:ascii="Times New Roman" w:eastAsia="Calibri" w:hAnsi="Times New Roman" w:cs="Times New Roman"/>
          <w:bCs/>
          <w:sz w:val="24"/>
          <w:szCs w:val="24"/>
        </w:rPr>
        <w:tab/>
      </w:r>
    </w:p>
    <w:p w14:paraId="5294FFC9" w14:textId="77777777" w:rsidR="00875978" w:rsidRDefault="00000000">
      <w:pPr>
        <w:tabs>
          <w:tab w:val="left" w:pos="200"/>
        </w:tabs>
        <w:spacing w:after="0" w:line="264" w:lineRule="auto"/>
        <w:jc w:val="both"/>
        <w:rPr>
          <w:rFonts w:ascii="Times New Roman" w:eastAsia="Calibri" w:hAnsi="Times New Roman" w:cs="Times New Roman"/>
          <w:sz w:val="24"/>
          <w:szCs w:val="24"/>
        </w:rPr>
      </w:pPr>
      <w:r>
        <w:rPr>
          <w:rFonts w:ascii="Times New Roman" w:eastAsia="Calibri" w:hAnsi="Times New Roman" w:cs="Times New Roman"/>
          <w:bCs/>
          <w:sz w:val="24"/>
          <w:szCs w:val="24"/>
        </w:rPr>
        <w:t>D.</w:t>
      </w:r>
      <w:r>
        <w:rPr>
          <w:rFonts w:ascii="Times New Roman" w:eastAsia="Calibri" w:hAnsi="Times New Roman" w:cs="Times New Roman"/>
          <w:b/>
          <w:sz w:val="24"/>
          <w:szCs w:val="24"/>
        </w:rPr>
        <w:t xml:space="preserve"> </w:t>
      </w:r>
      <w:r>
        <w:rPr>
          <w:rFonts w:ascii="Times New Roman" w:eastAsia="Calibri" w:hAnsi="Times New Roman" w:cs="Times New Roman"/>
          <w:sz w:val="24"/>
          <w:szCs w:val="24"/>
        </w:rPr>
        <w:t>Gây chiến tranh phá hoại miền Bắc.</w:t>
      </w:r>
    </w:p>
    <w:p w14:paraId="39259C7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19:</w:t>
      </w:r>
      <w:r>
        <w:rPr>
          <w:rFonts w:ascii="Times New Roman" w:hAnsi="Times New Roman" w:cs="Times New Roman"/>
          <w:sz w:val="24"/>
          <w:szCs w:val="24"/>
        </w:rPr>
        <w:t xml:space="preserve"> Chiến dịch nào thắng lợi đã chuyển cuộc kháng chiến chống Mĩ, cứu nước của nhân dân ta sang giai đoạn mới: từ tiến công chiến lược phát triển triển thành tổng tiến công trên toàn chiến trường miền Nam? </w:t>
      </w:r>
    </w:p>
    <w:p w14:paraId="72F0178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lastRenderedPageBreak/>
        <w:t>A</w:t>
      </w:r>
      <w:r>
        <w:rPr>
          <w:rFonts w:ascii="Times New Roman" w:hAnsi="Times New Roman" w:cs="Times New Roman"/>
          <w:sz w:val="24"/>
          <w:szCs w:val="24"/>
        </w:rPr>
        <w:t>. Tây Nguyên.</w:t>
      </w:r>
    </w:p>
    <w:p w14:paraId="7FC4A7BB"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Đường 14 - Phước Long.</w:t>
      </w:r>
    </w:p>
    <w:p w14:paraId="3663A89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Huế - Đà Nẵng.</w:t>
      </w:r>
    </w:p>
    <w:p w14:paraId="2847AC3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Buôn Ma Thuột.</w:t>
      </w:r>
    </w:p>
    <w:p w14:paraId="60A630B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Câu 20:</w:t>
      </w:r>
      <w:r>
        <w:rPr>
          <w:rFonts w:ascii="Times New Roman" w:hAnsi="Times New Roman" w:cs="Times New Roman"/>
          <w:sz w:val="24"/>
          <w:szCs w:val="24"/>
        </w:rPr>
        <w:t xml:space="preserve"> Nội dụng nào dưới đây </w:t>
      </w:r>
      <w:r>
        <w:rPr>
          <w:rFonts w:ascii="Times New Roman" w:hAnsi="Times New Roman" w:cs="Times New Roman"/>
          <w:b/>
          <w:sz w:val="24"/>
          <w:szCs w:val="24"/>
        </w:rPr>
        <w:t>không</w:t>
      </w:r>
      <w:r>
        <w:rPr>
          <w:rFonts w:ascii="Times New Roman" w:hAnsi="Times New Roman" w:cs="Times New Roman"/>
          <w:sz w:val="24"/>
          <w:szCs w:val="24"/>
        </w:rPr>
        <w:t xml:space="preserve"> phản ánh đúng bối cảnh lịch sử của công cuộc xây dựng và bảo vệ Tổ quốc xã hội chủ nghĩa ở Việt Nam sau năm 1975?</w:t>
      </w:r>
    </w:p>
    <w:p w14:paraId="62A6BC0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Nhân dân có quyết tâm xây dựng và bảo vệ chế độ xã hội chủ nghĩa.</w:t>
      </w:r>
    </w:p>
    <w:p w14:paraId="31896969"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Cách mạng dân tộc dân chủ nhân dân đã hoàn thành trên cả nước.</w:t>
      </w:r>
    </w:p>
    <w:p w14:paraId="7F9DB27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Mĩ lôi các nước trong tổ chức ASEAN bao vây, cô lập nước ta từ nhiều phía.</w:t>
      </w:r>
    </w:p>
    <w:p w14:paraId="5FD375F6" w14:textId="77777777" w:rsidR="00875978" w:rsidRPr="002955CA"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Mĩ và Liên Xô đã chuyển sang hòa hoãn, chấm dứt việc đối đầu.</w:t>
      </w:r>
    </w:p>
    <w:p w14:paraId="4E614132"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21:</w:t>
      </w:r>
      <w:r>
        <w:rPr>
          <w:rFonts w:ascii="Times New Roman" w:hAnsi="Times New Roman" w:cs="Times New Roman"/>
          <w:sz w:val="24"/>
          <w:szCs w:val="24"/>
        </w:rPr>
        <w:t xml:space="preserve"> Yếu tố nào sau đây quyết định đặc điểm của phong trào yêu nước chống Pháp của nhân dân Việt Nam (1885 – 1930)?</w:t>
      </w:r>
    </w:p>
    <w:p w14:paraId="040F0B69"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Các xu hướng bạo động và cải cách ở đầu thế kỉ XX đều thất bại.</w:t>
      </w:r>
    </w:p>
    <w:p w14:paraId="5035725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 Các hệ tư tưởng cũ không đáp ứng được yêu cầu lịch sử dân tộc. </w:t>
      </w:r>
    </w:p>
    <w:p w14:paraId="2D7154F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xml:space="preserve"> Nhiệm vụ lịch sử và sự chuyển biến về kinh tế, xã hội, tư tưởng.</w:t>
      </w:r>
    </w:p>
    <w:p w14:paraId="6FD5793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Sự xuất hiện của các giai cấp mới.</w:t>
      </w:r>
    </w:p>
    <w:p w14:paraId="6B9946D7"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Câu 22: </w:t>
      </w:r>
      <w:r>
        <w:rPr>
          <w:rFonts w:ascii="Times New Roman" w:eastAsia="Calibri" w:hAnsi="Times New Roman" w:cs="Times New Roman"/>
          <w:sz w:val="24"/>
          <w:szCs w:val="24"/>
        </w:rPr>
        <w:t>Về hình thức đấu tranh, phong trào yêu nước ở Việt Nam đầu thế kỉ XX có điểm khác với phong trào yêu nước cuối thế kỉ XIX là</w:t>
      </w:r>
    </w:p>
    <w:p w14:paraId="723FA81A"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u w:val="single"/>
        </w:rPr>
        <w:t>A</w:t>
      </w:r>
      <w:r>
        <w:rPr>
          <w:rFonts w:ascii="Times New Roman" w:eastAsia="Calibri" w:hAnsi="Times New Roman" w:cs="Times New Roman"/>
          <w:sz w:val="24"/>
          <w:szCs w:val="24"/>
        </w:rPr>
        <w:t>. diễn ra dưới nhiều hình thức phong phú theo hai xu hướng bạo động và cải cách.</w:t>
      </w:r>
    </w:p>
    <w:p w14:paraId="0F20F358"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 bắt đầu xuất hiện hình thức đấu tranh công khai trên nghị trường.</w:t>
      </w:r>
    </w:p>
    <w:p w14:paraId="7E244138"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 có sự kết hợp chặt chẽ giữa khởi nghĩa vũ trang và đấu tranh chính trị.</w:t>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p>
    <w:p w14:paraId="4FE701C5"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 có sự kết hợp giữa khởi nghĩa vũ trang trong nước và cầu viện bên ngoài.</w:t>
      </w:r>
    </w:p>
    <w:p w14:paraId="6C3BC94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23:</w:t>
      </w:r>
      <w:r>
        <w:rPr>
          <w:rFonts w:ascii="Times New Roman" w:hAnsi="Times New Roman" w:cs="Times New Roman"/>
          <w:sz w:val="24"/>
          <w:szCs w:val="24"/>
        </w:rPr>
        <w:t xml:space="preserve"> Một thách thức đối với các nước ASEAN trong quá trình tham gia xu thế toàn cầu hóa là gì?</w:t>
      </w:r>
    </w:p>
    <w:p w14:paraId="4CA61D3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w:t>
      </w:r>
      <w:r>
        <w:rPr>
          <w:rFonts w:ascii="Times New Roman" w:hAnsi="Times New Roman" w:cs="Times New Roman"/>
          <w:sz w:val="24"/>
          <w:szCs w:val="24"/>
        </w:rPr>
        <w:t>. Nguy cơ đánh mất bản sắc văn hóa, truyền thống dân tộc.</w:t>
      </w:r>
    </w:p>
    <w:p w14:paraId="1BBB67E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Các cường quốc bên ngoài chi phối ngày càng nhiều.</w:t>
      </w:r>
    </w:p>
    <w:p w14:paraId="7F8CCC3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Những chênh lệch về trình độ dân trí, nền tảng chính trị.</w:t>
      </w:r>
    </w:p>
    <w:p w14:paraId="57847ED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Những khác biệt về thể chế chính trị - xã hội của các nước.</w:t>
      </w:r>
    </w:p>
    <w:p w14:paraId="110355AD" w14:textId="77777777" w:rsidR="00875978" w:rsidRDefault="00000000">
      <w:pPr>
        <w:spacing w:after="0" w:line="240" w:lineRule="auto"/>
        <w:jc w:val="both"/>
        <w:rPr>
          <w:rFonts w:ascii="Times New Roman" w:eastAsia="Times New Roman" w:hAnsi="Times New Roman" w:cs="Times New Roman"/>
          <w:sz w:val="24"/>
          <w:szCs w:val="24"/>
        </w:rPr>
      </w:pPr>
      <w:r>
        <w:rPr>
          <w:rFonts w:ascii="Times New Roman" w:hAnsi="Times New Roman" w:cs="Times New Roman"/>
          <w:b/>
          <w:sz w:val="24"/>
          <w:szCs w:val="24"/>
        </w:rPr>
        <w:t>Câu 24:</w:t>
      </w:r>
      <w:r>
        <w:rPr>
          <w:rFonts w:ascii="Times New Roman" w:hAnsi="Times New Roman" w:cs="Times New Roman"/>
          <w:sz w:val="24"/>
          <w:szCs w:val="24"/>
        </w:rPr>
        <w:t xml:space="preserve"> </w:t>
      </w:r>
      <w:r>
        <w:rPr>
          <w:rFonts w:ascii="Times New Roman" w:eastAsia="Times New Roman" w:hAnsi="Times New Roman" w:cs="Times New Roman"/>
          <w:sz w:val="24"/>
          <w:szCs w:val="24"/>
          <w:shd w:val="clear" w:color="auto" w:fill="FFFFFF"/>
        </w:rPr>
        <w:t>Điểm nổi bật trong chiến lược phát triển kinh tế của Nhật Bản sau Chiến tranh thế giới thứ hai đến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shd w:val="clear" w:color="auto" w:fill="FFFFFF"/>
        </w:rPr>
        <w:t>nay là</w:t>
      </w:r>
    </w:p>
    <w:p w14:paraId="47FA9794" w14:textId="77777777" w:rsidR="0087597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A. đầu tư phát triển công nghiệp nặng và công nghiệp thực phẩm.</w:t>
      </w:r>
    </w:p>
    <w:p w14:paraId="7395D869" w14:textId="77777777" w:rsidR="0087597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shd w:val="clear" w:color="auto" w:fill="FFFFFF"/>
        </w:rPr>
        <w:t>B.</w:t>
      </w:r>
      <w:r>
        <w:rPr>
          <w:rFonts w:ascii="Times New Roman" w:eastAsia="Times New Roman" w:hAnsi="Times New Roman" w:cs="Times New Roman"/>
          <w:sz w:val="24"/>
          <w:szCs w:val="24"/>
          <w:shd w:val="clear" w:color="auto" w:fill="FFFFFF"/>
        </w:rPr>
        <w:t xml:space="preserve"> tập trung phát triển ngành công nghiệp dân dụng chất lượng cao.</w:t>
      </w:r>
    </w:p>
    <w:p w14:paraId="569C3791" w14:textId="77777777" w:rsidR="0087597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FFFF"/>
        </w:rPr>
        <w:t>C. chú trọng phát triển ngành công nghiệp vũ trụ và hạt nhân.</w:t>
      </w:r>
    </w:p>
    <w:p w14:paraId="420CA698" w14:textId="77777777" w:rsidR="00875978" w:rsidRDefault="00000000">
      <w:pPr>
        <w:spacing w:after="0" w:line="240" w:lineRule="auto"/>
        <w:jc w:val="both"/>
        <w:rPr>
          <w:rFonts w:ascii="Times New Roman" w:eastAsia="Times New Roman" w:hAnsi="Times New Roman" w:cs="Times New Roman"/>
          <w:sz w:val="24"/>
          <w:szCs w:val="24"/>
          <w:shd w:val="clear" w:color="auto" w:fill="FFFFFF"/>
        </w:rPr>
      </w:pPr>
      <w:r>
        <w:rPr>
          <w:rFonts w:ascii="Times New Roman" w:eastAsia="Times New Roman" w:hAnsi="Times New Roman" w:cs="Times New Roman"/>
          <w:sz w:val="24"/>
          <w:szCs w:val="24"/>
          <w:shd w:val="clear" w:color="auto" w:fill="FFFFFF"/>
        </w:rPr>
        <w:t>D. đầu tư vốn cho việc nghiên cứu và phát minh khoa học - kĩ thuật.</w:t>
      </w:r>
    </w:p>
    <w:p w14:paraId="7A5FE4C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Câu 25:</w:t>
      </w:r>
      <w:r>
        <w:rPr>
          <w:rFonts w:ascii="Times New Roman" w:hAnsi="Times New Roman" w:cs="Times New Roman"/>
          <w:sz w:val="24"/>
          <w:szCs w:val="24"/>
        </w:rPr>
        <w:t xml:space="preserve"> Năm 1928, Hội Việt Nam Cách mạng thanh niên thực hiện chủ trương “vô sản hóa” đưa hội viên về nước nhằm mục đích gì?</w:t>
      </w:r>
    </w:p>
    <w:p w14:paraId="4BD915D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Bồi dưỡng cho thanh niên ở Bắc Kì chuyển dần sang khuynh hướng cách mạng vô sản.</w:t>
      </w:r>
    </w:p>
    <w:p w14:paraId="6227A7B4"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Liên lạc với các tổ chức yêu nước để chuẩn bị thành lập Đảng Cộng sản Việt Nam.</w:t>
      </w:r>
    </w:p>
    <w:p w14:paraId="265992FD"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Xuất bản các sách báo nhằm tố cáo tội ác của thực dân Pháp.</w:t>
      </w:r>
    </w:p>
    <w:p w14:paraId="5568AB48"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xml:space="preserve"> Tuyên truyền vận động cách mạng, nâng cao ý thức chính trị cho giai cấp công nhân.</w:t>
      </w:r>
    </w:p>
    <w:p w14:paraId="2B7FCBEA" w14:textId="77777777" w:rsidR="00875978" w:rsidRDefault="00000000">
      <w:pPr>
        <w:tabs>
          <w:tab w:val="left" w:pos="2430"/>
          <w:tab w:val="left" w:pos="5220"/>
          <w:tab w:val="left" w:pos="8280"/>
        </w:tabs>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Câu 26: </w:t>
      </w:r>
      <w:r>
        <w:rPr>
          <w:rFonts w:ascii="Times New Roman" w:hAnsi="Times New Roman" w:cs="Times New Roman"/>
          <w:sz w:val="24"/>
          <w:szCs w:val="24"/>
        </w:rPr>
        <w:t xml:space="preserve">Nội dung nào dưới đây </w:t>
      </w:r>
      <w:r>
        <w:rPr>
          <w:rFonts w:ascii="Times New Roman" w:hAnsi="Times New Roman" w:cs="Times New Roman"/>
          <w:b/>
          <w:sz w:val="24"/>
          <w:szCs w:val="24"/>
        </w:rPr>
        <w:t>không</w:t>
      </w:r>
      <w:r>
        <w:rPr>
          <w:rFonts w:ascii="Times New Roman" w:hAnsi="Times New Roman" w:cs="Times New Roman"/>
          <w:sz w:val="24"/>
          <w:szCs w:val="24"/>
        </w:rPr>
        <w:t xml:space="preserve"> phải là ý nghĩa của phong trào cách mạng 1930-1931?</w:t>
      </w:r>
    </w:p>
    <w:p w14:paraId="60BE92EB" w14:textId="77777777" w:rsidR="00875978" w:rsidRDefault="00000000">
      <w:pPr>
        <w:tabs>
          <w:tab w:val="left" w:pos="2430"/>
          <w:tab w:val="left" w:pos="5220"/>
          <w:tab w:val="left" w:pos="82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 Đây là cuộc tập rượt đầu tiên của Đảng và quần chúng nhân dân.</w:t>
      </w:r>
    </w:p>
    <w:p w14:paraId="0A172315" w14:textId="77777777" w:rsidR="00875978" w:rsidRDefault="00000000">
      <w:pPr>
        <w:tabs>
          <w:tab w:val="left" w:pos="2430"/>
          <w:tab w:val="left" w:pos="5220"/>
          <w:tab w:val="left" w:pos="82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B. Từ phong trào, khối  liên minh công nông được hình thành.</w:t>
      </w:r>
    </w:p>
    <w:p w14:paraId="34A98AB6" w14:textId="77777777" w:rsidR="00875978" w:rsidRDefault="00000000">
      <w:pPr>
        <w:tabs>
          <w:tab w:val="left" w:pos="2430"/>
          <w:tab w:val="left" w:pos="5220"/>
          <w:tab w:val="left" w:pos="828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C. Đã khẳng định đường lối đúng đắn của Đảng.</w:t>
      </w:r>
    </w:p>
    <w:p w14:paraId="673B36CA" w14:textId="77777777" w:rsidR="00875978" w:rsidRDefault="00000000">
      <w:pPr>
        <w:tabs>
          <w:tab w:val="left" w:pos="2430"/>
          <w:tab w:val="left" w:pos="5220"/>
          <w:tab w:val="left" w:pos="8280"/>
        </w:tabs>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D</w:t>
      </w:r>
      <w:r>
        <w:rPr>
          <w:rFonts w:ascii="Times New Roman" w:hAnsi="Times New Roman" w:cs="Times New Roman"/>
          <w:sz w:val="24"/>
          <w:szCs w:val="24"/>
        </w:rPr>
        <w:t>. Đã buộc thực dân Pháp phải thực hiện một số yêu sách của nhân dân.</w:t>
      </w:r>
    </w:p>
    <w:p w14:paraId="65B1D8F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27:</w:t>
      </w:r>
      <w:r>
        <w:rPr>
          <w:rFonts w:ascii="Times New Roman" w:hAnsi="Times New Roman" w:cs="Times New Roman"/>
          <w:sz w:val="24"/>
          <w:szCs w:val="24"/>
        </w:rPr>
        <w:t xml:space="preserve"> Mục tiêu chủ yếu của kế hoạch Nava khi bước vào đông-xuân 1953-1954 là</w:t>
      </w:r>
    </w:p>
    <w:p w14:paraId="72DC958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tăng nhanh quân số để bình định Trung Bộ và Nam Đông Dương.</w:t>
      </w:r>
    </w:p>
    <w:p w14:paraId="13613F2D"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tăng nhanh quân số để giành lại thế chủ động ở chiến trường Bắc Bộ.</w:t>
      </w:r>
    </w:p>
    <w:p w14:paraId="14C160D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giành một thắng lợi quyết định về quân sự để “kết thúc chiến tranh trong danh dự”.</w:t>
      </w:r>
    </w:p>
    <w:p w14:paraId="59ABDFA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xóa bỏ vùng tự do Liên khu V.</w:t>
      </w:r>
    </w:p>
    <w:p w14:paraId="31AF1C0D"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lastRenderedPageBreak/>
        <w:t xml:space="preserve">Câu 28: </w:t>
      </w:r>
      <w:r>
        <w:rPr>
          <w:rFonts w:ascii="Times New Roman" w:eastAsia="Calibri" w:hAnsi="Times New Roman" w:cs="Times New Roman"/>
          <w:sz w:val="24"/>
          <w:szCs w:val="24"/>
        </w:rPr>
        <w:t>Hội nghị lần thứ 15 Ban Chấp hành Trung ương Đảng Lao động Việt Nam (1-1959) đã có quyết định quan trọng nào đối với cách mạng miền Nam?</w:t>
      </w:r>
    </w:p>
    <w:p w14:paraId="25D3DC2A"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Kêu gọi sự giúp đỡ của các nước xã hội chủ nghĩa để đánh đổ chính quyền Ngô Đình Diệm.</w:t>
      </w:r>
    </w:p>
    <w:p w14:paraId="4BB20F00"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 Tiếp tục đấu tranh đòi chính quyền Ngô Đình Diệm thi hành hiệp định Giơnevơ.</w:t>
      </w:r>
    </w:p>
    <w:p w14:paraId="08F64161"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 Dùng biện pháp ngoại giao để giải phóng miền Nam.</w:t>
      </w:r>
    </w:p>
    <w:p w14:paraId="6A36D990"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u w:val="single"/>
        </w:rPr>
        <w:t>D</w:t>
      </w:r>
      <w:r>
        <w:rPr>
          <w:rFonts w:ascii="Times New Roman" w:eastAsia="Calibri" w:hAnsi="Times New Roman" w:cs="Times New Roman"/>
          <w:sz w:val="24"/>
          <w:szCs w:val="24"/>
        </w:rPr>
        <w:t>. Sử dụng bạo lực cách mạng đánh đổ chính quyền Mĩ-Diệm.</w:t>
      </w:r>
    </w:p>
    <w:p w14:paraId="55455369" w14:textId="77777777" w:rsidR="00875978" w:rsidRDefault="00000000">
      <w:pPr>
        <w:spacing w:after="0" w:line="240" w:lineRule="auto"/>
        <w:jc w:val="both"/>
        <w:rPr>
          <w:rFonts w:ascii="Times New Roman" w:eastAsia="Calibri" w:hAnsi="Times New Roman" w:cs="Times New Roman"/>
          <w:sz w:val="24"/>
          <w:szCs w:val="24"/>
        </w:rPr>
      </w:pPr>
      <w:r>
        <w:rPr>
          <w:rFonts w:ascii="Times New Roman" w:eastAsia="Times New Roman" w:hAnsi="Times New Roman" w:cs="Times New Roman"/>
          <w:b/>
          <w:sz w:val="24"/>
          <w:szCs w:val="24"/>
        </w:rPr>
        <w:t>Câu 29:</w:t>
      </w:r>
      <w:r>
        <w:rPr>
          <w:rFonts w:ascii="Times New Roman" w:eastAsia="Times New Roman" w:hAnsi="Times New Roman" w:cs="Times New Roman"/>
          <w:sz w:val="24"/>
          <w:szCs w:val="24"/>
        </w:rPr>
        <w:t xml:space="preserve"> </w:t>
      </w:r>
      <w:r>
        <w:rPr>
          <w:rFonts w:ascii="Times New Roman" w:eastAsia="Calibri" w:hAnsi="Times New Roman" w:cs="Times New Roman"/>
          <w:sz w:val="24"/>
          <w:szCs w:val="24"/>
        </w:rPr>
        <w:t>Việc xác định con đường cứu nước của Nguyễn Ái Quốc chịu ảnh hưởng sâu sắc từ Cách mạng tháng Mười Nga (1917), trước hết vì cuộc cách mạng này</w:t>
      </w:r>
    </w:p>
    <w:p w14:paraId="5F9DC4C6" w14:textId="77777777" w:rsidR="00875978" w:rsidRDefault="00000000">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A. là cuộc cách mạng vô sản đầu tiên trên thế giới.</w:t>
      </w:r>
    </w:p>
    <w:p w14:paraId="4292D3C5" w14:textId="77777777" w:rsidR="00875978" w:rsidRDefault="00000000">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rPr>
        <w:t>B. lật đổ được sự thống trị của đế quốc và phong kiến.</w:t>
      </w:r>
    </w:p>
    <w:p w14:paraId="15D2FF5D" w14:textId="77777777" w:rsidR="00875978" w:rsidRDefault="00000000">
      <w:pPr>
        <w:spacing w:after="0" w:line="240" w:lineRule="auto"/>
        <w:rPr>
          <w:rFonts w:ascii="Times New Roman" w:eastAsia="Calibri" w:hAnsi="Times New Roman" w:cs="Times New Roman"/>
          <w:bCs/>
          <w:sz w:val="24"/>
          <w:szCs w:val="24"/>
        </w:rPr>
      </w:pPr>
      <w:r>
        <w:rPr>
          <w:rFonts w:ascii="Times New Roman" w:eastAsia="Calibri" w:hAnsi="Times New Roman" w:cs="Times New Roman"/>
          <w:bCs/>
          <w:sz w:val="24"/>
          <w:szCs w:val="24"/>
          <w:u w:val="single"/>
        </w:rPr>
        <w:t>C</w:t>
      </w:r>
      <w:r>
        <w:rPr>
          <w:rFonts w:ascii="Times New Roman" w:eastAsia="Calibri" w:hAnsi="Times New Roman" w:cs="Times New Roman"/>
          <w:bCs/>
          <w:sz w:val="24"/>
          <w:szCs w:val="24"/>
        </w:rPr>
        <w:t>. giải phóng các dân tộc thuộc địa trong đế quốc Nga.</w:t>
      </w:r>
    </w:p>
    <w:p w14:paraId="5A9B619C" w14:textId="77777777" w:rsidR="00875978" w:rsidRDefault="00000000">
      <w:pPr>
        <w:tabs>
          <w:tab w:val="left" w:pos="2430"/>
          <w:tab w:val="left" w:pos="5220"/>
          <w:tab w:val="left" w:pos="8280"/>
        </w:tabs>
        <w:spacing w:after="0" w:line="240" w:lineRule="auto"/>
        <w:jc w:val="both"/>
        <w:rPr>
          <w:rFonts w:ascii="Times New Roman" w:hAnsi="Times New Roman" w:cs="Times New Roman"/>
          <w:bCs/>
          <w:sz w:val="24"/>
          <w:szCs w:val="24"/>
        </w:rPr>
      </w:pPr>
      <w:r>
        <w:rPr>
          <w:rFonts w:ascii="Times New Roman" w:eastAsia="Calibri" w:hAnsi="Times New Roman" w:cs="Times New Roman"/>
          <w:bCs/>
          <w:sz w:val="24"/>
          <w:szCs w:val="24"/>
        </w:rPr>
        <w:t>D. giải phóng hoàn toàn giai cấp công nhân và nông dân.</w:t>
      </w:r>
    </w:p>
    <w:p w14:paraId="15FC7AD0" w14:textId="77777777" w:rsidR="00875978" w:rsidRDefault="00000000">
      <w:pPr>
        <w:tabs>
          <w:tab w:val="left" w:pos="5245"/>
        </w:tabs>
        <w:spacing w:after="0" w:line="240" w:lineRule="auto"/>
        <w:jc w:val="both"/>
        <w:rPr>
          <w:rFonts w:ascii="Times New Roman" w:hAnsi="Times New Roman"/>
          <w:sz w:val="24"/>
          <w:szCs w:val="24"/>
        </w:rPr>
      </w:pPr>
      <w:r>
        <w:rPr>
          <w:rFonts w:ascii="Times New Roman" w:hAnsi="Times New Roman" w:cs="Times New Roman"/>
          <w:b/>
          <w:sz w:val="24"/>
          <w:szCs w:val="24"/>
        </w:rPr>
        <w:t xml:space="preserve">Câu 30: </w:t>
      </w:r>
      <w:r>
        <w:rPr>
          <w:rFonts w:ascii="Times New Roman" w:hAnsi="Times New Roman"/>
          <w:sz w:val="24"/>
          <w:szCs w:val="24"/>
        </w:rPr>
        <w:t>Trong giai đoạn 1939 - 1945, sự kiện nào có tác động trực tiếp tới việc Đảng Cộng sản Đông Dương phát động cao trào “kháng Nhật cứu nước”?</w:t>
      </w:r>
    </w:p>
    <w:p w14:paraId="12002893" w14:textId="77777777" w:rsidR="00875978" w:rsidRDefault="00000000">
      <w:pPr>
        <w:tabs>
          <w:tab w:val="left" w:pos="5245"/>
        </w:tabs>
        <w:spacing w:after="0" w:line="240" w:lineRule="auto"/>
        <w:jc w:val="both"/>
        <w:rPr>
          <w:rFonts w:ascii="Times New Roman" w:hAnsi="Times New Roman"/>
          <w:sz w:val="24"/>
          <w:szCs w:val="24"/>
        </w:rPr>
      </w:pPr>
      <w:r>
        <w:rPr>
          <w:rFonts w:ascii="Times New Roman" w:hAnsi="Times New Roman"/>
          <w:sz w:val="24"/>
          <w:szCs w:val="24"/>
        </w:rPr>
        <w:t xml:space="preserve">A. Phát xít Đức đầu hàng quân Đồng minh.             </w:t>
      </w:r>
      <w:r w:rsidRPr="002955CA">
        <w:rPr>
          <w:rFonts w:ascii="Times New Roman" w:hAnsi="Times New Roman"/>
          <w:sz w:val="24"/>
          <w:szCs w:val="24"/>
          <w:u w:val="single"/>
        </w:rPr>
        <w:t>B</w:t>
      </w:r>
      <w:r>
        <w:rPr>
          <w:rFonts w:ascii="Times New Roman" w:hAnsi="Times New Roman"/>
          <w:sz w:val="24"/>
          <w:szCs w:val="24"/>
        </w:rPr>
        <w:t>. Nhật đảo chính Pháp ở Đông Dương.</w:t>
      </w:r>
    </w:p>
    <w:p w14:paraId="2B214CEC" w14:textId="77777777" w:rsidR="00875978" w:rsidRDefault="00000000">
      <w:pPr>
        <w:tabs>
          <w:tab w:val="left" w:pos="5245"/>
        </w:tabs>
        <w:spacing w:after="0" w:line="240" w:lineRule="auto"/>
        <w:jc w:val="both"/>
        <w:rPr>
          <w:rFonts w:ascii="Times New Roman" w:hAnsi="Times New Roman"/>
          <w:sz w:val="24"/>
          <w:szCs w:val="24"/>
        </w:rPr>
      </w:pPr>
      <w:r>
        <w:rPr>
          <w:rFonts w:ascii="Times New Roman" w:hAnsi="Times New Roman"/>
          <w:sz w:val="24"/>
          <w:szCs w:val="24"/>
        </w:rPr>
        <w:t>C. Liên Xô đánh bại quân Đức ở Xtalingrát.            D. Mĩ ném bom nguyên tử xuống Nhật Bản.</w:t>
      </w:r>
    </w:p>
    <w:p w14:paraId="3790B215"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Câu 31: </w:t>
      </w:r>
      <w:r>
        <w:rPr>
          <w:rFonts w:ascii="Times New Roman" w:eastAsia="Calibri" w:hAnsi="Times New Roman" w:cs="Times New Roman"/>
          <w:sz w:val="24"/>
          <w:szCs w:val="24"/>
        </w:rPr>
        <w:t>Con đường cứu nước do Nguyễn Ái Quốc lựa chọn có gì khác so với con đường cứu nước của các bậc tiền bối?</w:t>
      </w:r>
    </w:p>
    <w:p w14:paraId="450C99E2"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 Ngay từ đầu đã xác định rõ điểm đến của con đường cứu nước.</w:t>
      </w:r>
    </w:p>
    <w:p w14:paraId="0F784D2B"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u w:val="single"/>
        </w:rPr>
        <w:t>B</w:t>
      </w:r>
      <w:r>
        <w:rPr>
          <w:rFonts w:ascii="Times New Roman" w:eastAsia="Calibri" w:hAnsi="Times New Roman" w:cs="Times New Roman"/>
          <w:sz w:val="24"/>
          <w:szCs w:val="24"/>
        </w:rPr>
        <w:t>. Xuất phát từ chủ nghĩa yêu nước rồi đến với chủ nghĩa cộng sản.</w:t>
      </w:r>
    </w:p>
    <w:p w14:paraId="15352AD6"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 Chịu sự tác động to lớn của yếu tố quê hương và gia đình.</w:t>
      </w:r>
    </w:p>
    <w:p w14:paraId="33B920C5" w14:textId="77777777" w:rsidR="00875978" w:rsidRDefault="00000000">
      <w:pPr>
        <w:spacing w:after="0" w:line="276"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 Được sự giúp đỡ của Quốc tế cộng sản.</w:t>
      </w:r>
    </w:p>
    <w:p w14:paraId="602AF4EA" w14:textId="77777777" w:rsidR="00875978" w:rsidRDefault="00000000">
      <w:pPr>
        <w:spacing w:after="0" w:line="264" w:lineRule="auto"/>
        <w:jc w:val="both"/>
        <w:rPr>
          <w:rFonts w:ascii="Times New Roman" w:eastAsia="Calibri" w:hAnsi="Times New Roman" w:cs="Times New Roman"/>
          <w:sz w:val="24"/>
          <w:szCs w:val="24"/>
        </w:rPr>
      </w:pPr>
      <w:r>
        <w:rPr>
          <w:rFonts w:ascii="Times New Roman" w:eastAsia="Calibri" w:hAnsi="Times New Roman" w:cs="Times New Roman"/>
          <w:b/>
          <w:sz w:val="24"/>
          <w:szCs w:val="24"/>
        </w:rPr>
        <w:t xml:space="preserve">Câu 32: </w:t>
      </w:r>
      <w:r>
        <w:rPr>
          <w:rFonts w:ascii="Times New Roman" w:eastAsia="Calibri" w:hAnsi="Times New Roman" w:cs="Times New Roman"/>
          <w:sz w:val="24"/>
          <w:szCs w:val="24"/>
        </w:rPr>
        <w:t>Cương lĩnh chính trị đầu tiên của Đảng Cộng sản Việt Nam do Nguyễn Ái Quốc soạn thảo là một cương lĩnh sáng tạo, kết hợp đúng đắn</w:t>
      </w:r>
    </w:p>
    <w:p w14:paraId="6B029C8E"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w:t>
      </w:r>
      <w:r>
        <w:rPr>
          <w:rFonts w:ascii="Times New Roman" w:hAnsi="Times New Roman" w:cs="Times New Roman"/>
          <w:sz w:val="24"/>
          <w:szCs w:val="24"/>
        </w:rPr>
        <w:t>. vấn đề dân tộc và vấn đề giai cấp.</w:t>
      </w:r>
    </w:p>
    <w:p w14:paraId="5E3CF4D6"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 sức mạnh của giai cấp công nhân và nông dân.</w:t>
      </w:r>
    </w:p>
    <w:p w14:paraId="63899C5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quan hệ giữa cách mạng Việt Nam với cách mạng Lào và Campuchia.</w:t>
      </w:r>
    </w:p>
    <w:p w14:paraId="313EC2D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quan hệ giữa cách mạng Việt Nam với cách mạng Pháp.</w:t>
      </w:r>
    </w:p>
    <w:p w14:paraId="4FC49B46" w14:textId="77777777" w:rsidR="00875978"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Câu 33: </w:t>
      </w:r>
      <w:r>
        <w:rPr>
          <w:rFonts w:ascii="Times New Roman" w:eastAsia="Times New Roman" w:hAnsi="Times New Roman" w:cs="Times New Roman"/>
          <w:sz w:val="24"/>
          <w:szCs w:val="24"/>
        </w:rPr>
        <w:t>Đảng Cộng sản Đông Dương đã lãnh đạo nhân dân ta tiến hành khởi nghĩa từng phần trong khoảng thời gian nào?</w:t>
      </w:r>
    </w:p>
    <w:p w14:paraId="4485B3FB" w14:textId="77777777" w:rsidR="00875978"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Từ tháng 5-1944 đến tháng 3-1945.</w:t>
      </w:r>
    </w:p>
    <w:p w14:paraId="58567F12" w14:textId="77777777" w:rsidR="00875978"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 Từ tháng 4 đến tháng 8-1945.</w:t>
      </w:r>
    </w:p>
    <w:p w14:paraId="0955BC0B" w14:textId="77777777" w:rsidR="00875978"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u w:val="single"/>
        </w:rPr>
        <w:t>C</w:t>
      </w:r>
      <w:r>
        <w:rPr>
          <w:rFonts w:ascii="Times New Roman" w:eastAsia="Times New Roman" w:hAnsi="Times New Roman" w:cs="Times New Roman"/>
          <w:bCs/>
          <w:sz w:val="24"/>
          <w:szCs w:val="24"/>
        </w:rPr>
        <w:t>. Từ tháng 3 đến giữa tháng 8-1945.</w:t>
      </w:r>
    </w:p>
    <w:p w14:paraId="391BB80E" w14:textId="77777777" w:rsidR="00875978"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 Từ tháng 5 đến tháng 9-1945.</w:t>
      </w:r>
    </w:p>
    <w:p w14:paraId="7770C48E" w14:textId="77777777" w:rsidR="00875978" w:rsidRDefault="00000000">
      <w:pPr>
        <w:tabs>
          <w:tab w:val="left" w:pos="2430"/>
          <w:tab w:val="left" w:pos="5220"/>
          <w:tab w:val="left" w:pos="8280"/>
        </w:tabs>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Câu 34:  </w:t>
      </w:r>
      <w:r>
        <w:rPr>
          <w:rFonts w:ascii="Times New Roman" w:hAnsi="Times New Roman" w:cs="Times New Roman"/>
          <w:sz w:val="24"/>
          <w:szCs w:val="24"/>
        </w:rPr>
        <w:t>Yếu tố quyết định để Đảng Cộng sản Đông Dương chủ trương tạm gác khẩu hiệu “cách mạng ruộng đất” trong giai đoạn 1939 - 1945 là nhằm</w:t>
      </w:r>
    </w:p>
    <w:p w14:paraId="3C3162C3" w14:textId="77777777" w:rsidR="00875978" w:rsidRDefault="00000000">
      <w:pPr>
        <w:tabs>
          <w:tab w:val="left" w:pos="2430"/>
          <w:tab w:val="left" w:pos="5220"/>
          <w:tab w:val="left" w:pos="8280"/>
        </w:tabs>
        <w:spacing w:after="0" w:line="240" w:lineRule="auto"/>
        <w:rPr>
          <w:rFonts w:ascii="Times New Roman" w:hAnsi="Times New Roman" w:cs="Times New Roman"/>
          <w:sz w:val="24"/>
          <w:szCs w:val="24"/>
        </w:rPr>
      </w:pPr>
      <w:r>
        <w:rPr>
          <w:rFonts w:ascii="Times New Roman" w:hAnsi="Times New Roman" w:cs="Times New Roman"/>
          <w:sz w:val="24"/>
          <w:szCs w:val="24"/>
        </w:rPr>
        <w:t>A. lôi kéo tầng lớp đại địa chủ tham gia cách mạng.</w:t>
      </w:r>
      <w:r>
        <w:rPr>
          <w:rFonts w:ascii="Times New Roman" w:hAnsi="Times New Roman" w:cs="Times New Roman"/>
          <w:sz w:val="24"/>
          <w:szCs w:val="24"/>
        </w:rPr>
        <w:tab/>
      </w:r>
    </w:p>
    <w:p w14:paraId="4DA6B153" w14:textId="77777777" w:rsidR="00875978" w:rsidRDefault="00000000">
      <w:pPr>
        <w:tabs>
          <w:tab w:val="left" w:pos="2430"/>
          <w:tab w:val="left" w:pos="5220"/>
          <w:tab w:val="left" w:pos="8280"/>
        </w:tabs>
        <w:spacing w:after="0" w:line="240" w:lineRule="auto"/>
        <w:rPr>
          <w:rFonts w:ascii="Times New Roman" w:hAnsi="Times New Roman" w:cs="Times New Roman"/>
          <w:sz w:val="24"/>
          <w:szCs w:val="24"/>
        </w:rPr>
      </w:pPr>
      <w:r>
        <w:rPr>
          <w:rFonts w:ascii="Times New Roman" w:hAnsi="Times New Roman" w:cs="Times New Roman"/>
          <w:sz w:val="24"/>
          <w:szCs w:val="24"/>
          <w:u w:val="single"/>
        </w:rPr>
        <w:t>B</w:t>
      </w:r>
      <w:r>
        <w:rPr>
          <w:rFonts w:ascii="Times New Roman" w:hAnsi="Times New Roman" w:cs="Times New Roman"/>
          <w:sz w:val="24"/>
          <w:szCs w:val="24"/>
        </w:rPr>
        <w:t>. tập trung giải quyết nhiệm vụ giải phóng dân tộc.</w:t>
      </w:r>
    </w:p>
    <w:p w14:paraId="0EED98DE" w14:textId="77777777" w:rsidR="00875978" w:rsidRDefault="00000000">
      <w:pPr>
        <w:tabs>
          <w:tab w:val="left" w:pos="2430"/>
          <w:tab w:val="left" w:pos="5220"/>
          <w:tab w:val="left" w:pos="8280"/>
        </w:tabs>
        <w:spacing w:after="0" w:line="240" w:lineRule="auto"/>
        <w:rPr>
          <w:rFonts w:ascii="Times New Roman" w:hAnsi="Times New Roman" w:cs="Times New Roman"/>
          <w:sz w:val="24"/>
          <w:szCs w:val="24"/>
        </w:rPr>
      </w:pPr>
      <w:r>
        <w:rPr>
          <w:rFonts w:ascii="Times New Roman" w:hAnsi="Times New Roman" w:cs="Times New Roman"/>
          <w:sz w:val="24"/>
          <w:szCs w:val="24"/>
        </w:rPr>
        <w:t>C. xây dựng hình thức mặt trận dân tộc thống nhất.</w:t>
      </w:r>
      <w:r>
        <w:rPr>
          <w:rFonts w:ascii="Times New Roman" w:hAnsi="Times New Roman" w:cs="Times New Roman"/>
          <w:sz w:val="24"/>
          <w:szCs w:val="24"/>
        </w:rPr>
        <w:tab/>
      </w:r>
    </w:p>
    <w:p w14:paraId="4C0E3CB6" w14:textId="77777777" w:rsidR="00875978" w:rsidRDefault="00000000">
      <w:pPr>
        <w:tabs>
          <w:tab w:val="left" w:pos="2430"/>
          <w:tab w:val="left" w:pos="5220"/>
          <w:tab w:val="left" w:pos="8280"/>
        </w:tabs>
        <w:spacing w:after="0" w:line="240" w:lineRule="auto"/>
        <w:rPr>
          <w:rFonts w:ascii="Times New Roman" w:hAnsi="Times New Roman" w:cs="Times New Roman"/>
          <w:sz w:val="24"/>
          <w:szCs w:val="24"/>
        </w:rPr>
      </w:pPr>
      <w:r>
        <w:rPr>
          <w:rFonts w:ascii="Times New Roman" w:hAnsi="Times New Roman" w:cs="Times New Roman"/>
          <w:sz w:val="24"/>
          <w:szCs w:val="24"/>
        </w:rPr>
        <w:t>D. phân hóa, cô lập kẻ thù tiến tới đánh đổ chúng.</w:t>
      </w:r>
    </w:p>
    <w:p w14:paraId="593BF792"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35:</w:t>
      </w:r>
      <w:r>
        <w:rPr>
          <w:rFonts w:ascii="Times New Roman" w:hAnsi="Times New Roman" w:cs="Times New Roman"/>
          <w:sz w:val="24"/>
          <w:szCs w:val="24"/>
        </w:rPr>
        <w:t xml:space="preserve"> Chiến dịch Việt Bắc (1947) và chiến dịch Biên giới thu đông (1950) của quân dân Việt Nam có sự khác biệt về</w:t>
      </w:r>
    </w:p>
    <w:p w14:paraId="6C9573A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A</w:t>
      </w:r>
      <w:r>
        <w:rPr>
          <w:rFonts w:ascii="Times New Roman" w:hAnsi="Times New Roman" w:cs="Times New Roman"/>
          <w:sz w:val="24"/>
          <w:szCs w:val="24"/>
        </w:rPr>
        <w:t>. loại hình chiến dịch.                                                   B. đường lối chiến tranh.</w:t>
      </w:r>
    </w:p>
    <w:p w14:paraId="3C81CE4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nghị lực, quyết tâm.                                                    D. nhiệm vụ chiến lược.</w:t>
      </w:r>
    </w:p>
    <w:p w14:paraId="5AD3CED0"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Câu 36: </w:t>
      </w:r>
      <w:r>
        <w:rPr>
          <w:rFonts w:ascii="Times New Roman" w:hAnsi="Times New Roman" w:cs="Times New Roman"/>
          <w:sz w:val="24"/>
          <w:szCs w:val="24"/>
        </w:rPr>
        <w:t>Cuộc kháng chiến toàn dân của Việt Nam chống lại hai đế quốc xâm lược Pháp và Mĩ (1945 – 1975) chủ yếu dựa vào lực lượng</w:t>
      </w:r>
    </w:p>
    <w:p w14:paraId="0AB1EAEA"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 hậu phương tại chỗ.                                                   B. dân quân hỏa tuyến.</w:t>
      </w:r>
    </w:p>
    <w:p w14:paraId="668DD551"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C</w:t>
      </w:r>
      <w:r>
        <w:rPr>
          <w:rFonts w:ascii="Times New Roman" w:hAnsi="Times New Roman" w:cs="Times New Roman"/>
          <w:sz w:val="24"/>
          <w:szCs w:val="24"/>
        </w:rPr>
        <w:t>. vũ trang ba thứ quân.                                                 D. bộ binh và pháo binh.</w:t>
      </w:r>
    </w:p>
    <w:p w14:paraId="6A3D7B1C"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Câu 37:</w:t>
      </w:r>
      <w:r>
        <w:rPr>
          <w:rFonts w:ascii="Times New Roman" w:hAnsi="Times New Roman" w:cs="Times New Roman"/>
          <w:sz w:val="24"/>
          <w:szCs w:val="24"/>
        </w:rPr>
        <w:t xml:space="preserve"> Nhận xét nào sau đây là đúng về cuộc Tổng khởi nghĩa tháng Tám năm 1945 ở Việt Nam?</w:t>
      </w:r>
    </w:p>
    <w:p w14:paraId="53A8D695"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 Cuộc cách mạng đã lật đổ hoàn toàn giai cấp địa chủ phong kiến.</w:t>
      </w:r>
    </w:p>
    <w:p w14:paraId="0F3D042C"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B</w:t>
      </w:r>
      <w:r>
        <w:rPr>
          <w:rFonts w:ascii="Times New Roman" w:hAnsi="Times New Roman" w:cs="Times New Roman"/>
          <w:sz w:val="24"/>
          <w:szCs w:val="24"/>
        </w:rPr>
        <w:t>. Nổ ra ở cả nông thôn và thành thị.</w:t>
      </w:r>
    </w:p>
    <w:p w14:paraId="32D5D0FF"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 Giành chính quyền ở các thành phố lớn rồi tiến lên Tổng khởi nghĩa.</w:t>
      </w:r>
    </w:p>
    <w:p w14:paraId="4FBF8547" w14:textId="77777777" w:rsidR="00875978" w:rsidRDefault="0000000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 Khi có lệnh Tổng khởi nghĩa của Đảng thì nhân dân bắt đầu giành chính quyền.</w:t>
      </w:r>
    </w:p>
    <w:p w14:paraId="0168C8F1"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b/>
          <w:bCs/>
          <w:sz w:val="24"/>
          <w:szCs w:val="24"/>
        </w:rPr>
        <w:t>Câu 38:</w:t>
      </w:r>
      <w:r>
        <w:rPr>
          <w:rFonts w:ascii="Times New Roman" w:hAnsi="Times New Roman" w:cs="Times New Roman"/>
          <w:sz w:val="26"/>
          <w:szCs w:val="26"/>
        </w:rPr>
        <w:t xml:space="preserve"> Nghệ thuật quân sự của quân dân Việt Nam trong chiến dịch Điện Biên Phủ (1954) có gì khác biệt so với các chiến dịch khác trong cuộc kháng chiến chống Pháp (1945 - 1954)?</w:t>
      </w:r>
    </w:p>
    <w:p w14:paraId="2BF1785B"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u w:val="single"/>
        </w:rPr>
        <w:t>A</w:t>
      </w:r>
      <w:r>
        <w:rPr>
          <w:rFonts w:ascii="Times New Roman" w:hAnsi="Times New Roman" w:cs="Times New Roman"/>
          <w:sz w:val="26"/>
          <w:szCs w:val="26"/>
        </w:rPr>
        <w:t>. Chủ động tấn công vào nơi được coi là “bất khả xâm phạm” của đối phương.</w:t>
      </w:r>
    </w:p>
    <w:p w14:paraId="69A2F461"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B. Kết hợp chặt chẽ giữa tấn công quân sự và nổi dậy của quần chúng.</w:t>
      </w:r>
    </w:p>
    <w:p w14:paraId="2B8610DB"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 Luôn có sự kết hợp giữa chiến trường chính và chiến trường phụ.</w:t>
      </w:r>
    </w:p>
    <w:p w14:paraId="51417B06"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D. Luôn sử dụng lực lượng chính trị kết hợp với lực lượng vũ trang.</w:t>
      </w:r>
    </w:p>
    <w:p w14:paraId="58196A5F" w14:textId="77777777" w:rsidR="00875978" w:rsidRDefault="00000000">
      <w:pPr>
        <w:spacing w:after="0" w:line="240" w:lineRule="auto"/>
        <w:jc w:val="both"/>
        <w:rPr>
          <w:rFonts w:ascii="Times New Roman" w:eastAsia="Calibri" w:hAnsi="Times New Roman" w:cs="Times New Roman"/>
          <w:sz w:val="24"/>
          <w:szCs w:val="24"/>
        </w:rPr>
      </w:pPr>
      <w:r>
        <w:rPr>
          <w:rFonts w:ascii="Times New Roman" w:hAnsi="Times New Roman" w:cs="Times New Roman"/>
          <w:b/>
          <w:bCs/>
          <w:sz w:val="24"/>
          <w:szCs w:val="24"/>
        </w:rPr>
        <w:t>Câu 39:</w:t>
      </w:r>
      <w:r>
        <w:rPr>
          <w:rFonts w:ascii="Times New Roman" w:hAnsi="Times New Roman" w:cs="Times New Roman"/>
          <w:sz w:val="24"/>
          <w:szCs w:val="24"/>
        </w:rPr>
        <w:t xml:space="preserve"> </w:t>
      </w:r>
      <w:r>
        <w:rPr>
          <w:rFonts w:ascii="Times New Roman" w:hAnsi="Times New Roman" w:cs="Times New Roman"/>
          <w:sz w:val="26"/>
          <w:szCs w:val="26"/>
        </w:rPr>
        <w:t>Nét</w:t>
      </w:r>
      <w:r>
        <w:rPr>
          <w:rFonts w:ascii="Times New Roman" w:hAnsi="Times New Roman" w:cs="Times New Roman"/>
          <w:spacing w:val="13"/>
          <w:sz w:val="26"/>
          <w:szCs w:val="26"/>
        </w:rPr>
        <w:t xml:space="preserve"> </w:t>
      </w:r>
      <w:r>
        <w:rPr>
          <w:rFonts w:ascii="Times New Roman" w:hAnsi="Times New Roman" w:cs="Times New Roman"/>
          <w:sz w:val="26"/>
          <w:szCs w:val="26"/>
        </w:rPr>
        <w:t>nổi</w:t>
      </w:r>
      <w:r>
        <w:rPr>
          <w:rFonts w:ascii="Times New Roman" w:hAnsi="Times New Roman" w:cs="Times New Roman"/>
          <w:spacing w:val="11"/>
          <w:sz w:val="26"/>
          <w:szCs w:val="26"/>
        </w:rPr>
        <w:t xml:space="preserve"> </w:t>
      </w:r>
      <w:r>
        <w:rPr>
          <w:rFonts w:ascii="Times New Roman" w:hAnsi="Times New Roman" w:cs="Times New Roman"/>
          <w:sz w:val="26"/>
          <w:szCs w:val="26"/>
        </w:rPr>
        <w:t>bật</w:t>
      </w:r>
      <w:r>
        <w:rPr>
          <w:rFonts w:ascii="Times New Roman" w:hAnsi="Times New Roman" w:cs="Times New Roman"/>
          <w:spacing w:val="13"/>
          <w:sz w:val="26"/>
          <w:szCs w:val="26"/>
        </w:rPr>
        <w:t xml:space="preserve"> </w:t>
      </w:r>
      <w:r>
        <w:rPr>
          <w:rFonts w:ascii="Times New Roman" w:hAnsi="Times New Roman" w:cs="Times New Roman"/>
          <w:sz w:val="26"/>
          <w:szCs w:val="26"/>
        </w:rPr>
        <w:t>về</w:t>
      </w:r>
      <w:r>
        <w:rPr>
          <w:rFonts w:ascii="Times New Roman" w:hAnsi="Times New Roman" w:cs="Times New Roman"/>
          <w:spacing w:val="12"/>
          <w:sz w:val="26"/>
          <w:szCs w:val="26"/>
        </w:rPr>
        <w:t xml:space="preserve"> </w:t>
      </w:r>
      <w:r>
        <w:rPr>
          <w:rFonts w:ascii="Times New Roman" w:hAnsi="Times New Roman" w:cs="Times New Roman"/>
          <w:sz w:val="26"/>
          <w:szCs w:val="26"/>
        </w:rPr>
        <w:t>nghệ</w:t>
      </w:r>
      <w:r>
        <w:rPr>
          <w:rFonts w:ascii="Times New Roman" w:hAnsi="Times New Roman" w:cs="Times New Roman"/>
          <w:spacing w:val="15"/>
          <w:sz w:val="26"/>
          <w:szCs w:val="26"/>
        </w:rPr>
        <w:t xml:space="preserve"> </w:t>
      </w:r>
      <w:r>
        <w:rPr>
          <w:rFonts w:ascii="Times New Roman" w:hAnsi="Times New Roman" w:cs="Times New Roman"/>
          <w:sz w:val="26"/>
          <w:szCs w:val="26"/>
        </w:rPr>
        <w:t>thuật</w:t>
      </w:r>
      <w:r>
        <w:rPr>
          <w:rFonts w:ascii="Times New Roman" w:hAnsi="Times New Roman" w:cs="Times New Roman"/>
          <w:spacing w:val="11"/>
          <w:sz w:val="26"/>
          <w:szCs w:val="26"/>
        </w:rPr>
        <w:t xml:space="preserve"> </w:t>
      </w:r>
      <w:r>
        <w:rPr>
          <w:rFonts w:ascii="Times New Roman" w:hAnsi="Times New Roman" w:cs="Times New Roman"/>
          <w:sz w:val="26"/>
          <w:szCs w:val="26"/>
        </w:rPr>
        <w:t>chỉ</w:t>
      </w:r>
      <w:r>
        <w:rPr>
          <w:rFonts w:ascii="Times New Roman" w:hAnsi="Times New Roman" w:cs="Times New Roman"/>
          <w:spacing w:val="11"/>
          <w:sz w:val="26"/>
          <w:szCs w:val="26"/>
        </w:rPr>
        <w:t xml:space="preserve"> </w:t>
      </w:r>
      <w:r>
        <w:rPr>
          <w:rFonts w:ascii="Times New Roman" w:hAnsi="Times New Roman" w:cs="Times New Roman"/>
          <w:sz w:val="26"/>
          <w:szCs w:val="26"/>
        </w:rPr>
        <w:t>đạo</w:t>
      </w:r>
      <w:r>
        <w:rPr>
          <w:rFonts w:ascii="Times New Roman" w:hAnsi="Times New Roman" w:cs="Times New Roman"/>
          <w:spacing w:val="13"/>
          <w:sz w:val="26"/>
          <w:szCs w:val="26"/>
        </w:rPr>
        <w:t xml:space="preserve"> </w:t>
      </w:r>
      <w:r>
        <w:rPr>
          <w:rFonts w:ascii="Times New Roman" w:hAnsi="Times New Roman" w:cs="Times New Roman"/>
          <w:sz w:val="26"/>
          <w:szCs w:val="26"/>
        </w:rPr>
        <w:t>chiến</w:t>
      </w:r>
      <w:r>
        <w:rPr>
          <w:rFonts w:ascii="Times New Roman" w:hAnsi="Times New Roman" w:cs="Times New Roman"/>
          <w:spacing w:val="13"/>
          <w:sz w:val="26"/>
          <w:szCs w:val="26"/>
        </w:rPr>
        <w:t xml:space="preserve"> </w:t>
      </w:r>
      <w:r>
        <w:rPr>
          <w:rFonts w:ascii="Times New Roman" w:hAnsi="Times New Roman" w:cs="Times New Roman"/>
          <w:sz w:val="26"/>
          <w:szCs w:val="26"/>
        </w:rPr>
        <w:t>tranh</w:t>
      </w:r>
      <w:r>
        <w:rPr>
          <w:rFonts w:ascii="Times New Roman" w:hAnsi="Times New Roman" w:cs="Times New Roman"/>
          <w:spacing w:val="13"/>
          <w:sz w:val="26"/>
          <w:szCs w:val="26"/>
        </w:rPr>
        <w:t xml:space="preserve"> </w:t>
      </w:r>
      <w:r>
        <w:rPr>
          <w:rFonts w:ascii="Times New Roman" w:hAnsi="Times New Roman" w:cs="Times New Roman"/>
          <w:sz w:val="26"/>
          <w:szCs w:val="26"/>
        </w:rPr>
        <w:t>cách</w:t>
      </w:r>
      <w:r>
        <w:rPr>
          <w:rFonts w:ascii="Times New Roman" w:hAnsi="Times New Roman" w:cs="Times New Roman"/>
          <w:spacing w:val="13"/>
          <w:sz w:val="26"/>
          <w:szCs w:val="26"/>
        </w:rPr>
        <w:t xml:space="preserve"> </w:t>
      </w:r>
      <w:r>
        <w:rPr>
          <w:rFonts w:ascii="Times New Roman" w:hAnsi="Times New Roman" w:cs="Times New Roman"/>
          <w:sz w:val="26"/>
          <w:szCs w:val="26"/>
        </w:rPr>
        <w:t>mạng</w:t>
      </w:r>
      <w:r>
        <w:rPr>
          <w:rFonts w:ascii="Times New Roman" w:hAnsi="Times New Roman" w:cs="Times New Roman"/>
          <w:spacing w:val="13"/>
          <w:sz w:val="26"/>
          <w:szCs w:val="26"/>
        </w:rPr>
        <w:t xml:space="preserve"> </w:t>
      </w:r>
      <w:r>
        <w:rPr>
          <w:rFonts w:ascii="Times New Roman" w:hAnsi="Times New Roman" w:cs="Times New Roman"/>
          <w:sz w:val="26"/>
          <w:szCs w:val="26"/>
        </w:rPr>
        <w:t>của</w:t>
      </w:r>
      <w:r>
        <w:rPr>
          <w:rFonts w:ascii="Times New Roman" w:hAnsi="Times New Roman" w:cs="Times New Roman"/>
          <w:spacing w:val="12"/>
          <w:sz w:val="26"/>
          <w:szCs w:val="26"/>
        </w:rPr>
        <w:t xml:space="preserve"> </w:t>
      </w:r>
      <w:r>
        <w:rPr>
          <w:rFonts w:ascii="Times New Roman" w:hAnsi="Times New Roman" w:cs="Times New Roman"/>
          <w:sz w:val="26"/>
          <w:szCs w:val="26"/>
        </w:rPr>
        <w:t>Đảng</w:t>
      </w:r>
      <w:r>
        <w:rPr>
          <w:rFonts w:ascii="Times New Roman" w:hAnsi="Times New Roman" w:cs="Times New Roman"/>
          <w:spacing w:val="13"/>
          <w:sz w:val="26"/>
          <w:szCs w:val="26"/>
        </w:rPr>
        <w:t xml:space="preserve"> </w:t>
      </w:r>
      <w:r>
        <w:rPr>
          <w:rFonts w:ascii="Times New Roman" w:hAnsi="Times New Roman" w:cs="Times New Roman"/>
          <w:sz w:val="26"/>
          <w:szCs w:val="26"/>
        </w:rPr>
        <w:t>Lao</w:t>
      </w:r>
      <w:r>
        <w:rPr>
          <w:rFonts w:ascii="Times New Roman" w:hAnsi="Times New Roman" w:cs="Times New Roman"/>
          <w:spacing w:val="10"/>
          <w:sz w:val="26"/>
          <w:szCs w:val="26"/>
        </w:rPr>
        <w:t xml:space="preserve"> </w:t>
      </w:r>
      <w:r>
        <w:rPr>
          <w:rFonts w:ascii="Times New Roman" w:hAnsi="Times New Roman" w:cs="Times New Roman"/>
          <w:sz w:val="26"/>
          <w:szCs w:val="26"/>
        </w:rPr>
        <w:t>động</w:t>
      </w:r>
      <w:r>
        <w:rPr>
          <w:rFonts w:ascii="Times New Roman" w:hAnsi="Times New Roman" w:cs="Times New Roman"/>
          <w:spacing w:val="13"/>
          <w:sz w:val="26"/>
          <w:szCs w:val="26"/>
        </w:rPr>
        <w:t xml:space="preserve"> </w:t>
      </w:r>
      <w:r>
        <w:rPr>
          <w:rFonts w:ascii="Times New Roman" w:hAnsi="Times New Roman" w:cs="Times New Roman"/>
          <w:spacing w:val="-4"/>
          <w:sz w:val="26"/>
          <w:szCs w:val="26"/>
        </w:rPr>
        <w:t>V</w:t>
      </w:r>
      <w:r>
        <w:rPr>
          <w:rFonts w:ascii="Times New Roman" w:hAnsi="Times New Roman" w:cs="Times New Roman"/>
          <w:spacing w:val="-5"/>
          <w:sz w:val="26"/>
          <w:szCs w:val="26"/>
        </w:rPr>
        <w:t>iệt</w:t>
      </w:r>
      <w:r>
        <w:rPr>
          <w:rFonts w:ascii="Times New Roman" w:hAnsi="Times New Roman" w:cs="Times New Roman"/>
          <w:spacing w:val="11"/>
          <w:sz w:val="26"/>
          <w:szCs w:val="26"/>
        </w:rPr>
        <w:t xml:space="preserve"> </w:t>
      </w:r>
      <w:r>
        <w:rPr>
          <w:rFonts w:ascii="Times New Roman" w:hAnsi="Times New Roman" w:cs="Times New Roman"/>
          <w:sz w:val="26"/>
          <w:szCs w:val="26"/>
        </w:rPr>
        <w:t>Nam</w:t>
      </w:r>
      <w:r>
        <w:rPr>
          <w:rFonts w:ascii="Times New Roman" w:hAnsi="Times New Roman" w:cs="Times New Roman"/>
          <w:spacing w:val="13"/>
          <w:sz w:val="26"/>
          <w:szCs w:val="26"/>
        </w:rPr>
        <w:t xml:space="preserve"> </w:t>
      </w:r>
      <w:r>
        <w:rPr>
          <w:rFonts w:ascii="Times New Roman" w:hAnsi="Times New Roman" w:cs="Times New Roman"/>
          <w:sz w:val="26"/>
          <w:szCs w:val="26"/>
        </w:rPr>
        <w:t>trong</w:t>
      </w:r>
      <w:r>
        <w:rPr>
          <w:rFonts w:ascii="Times New Roman" w:hAnsi="Times New Roman" w:cs="Times New Roman"/>
          <w:spacing w:val="65"/>
          <w:sz w:val="26"/>
          <w:szCs w:val="26"/>
        </w:rPr>
        <w:t xml:space="preserve"> </w:t>
      </w:r>
      <w:r>
        <w:rPr>
          <w:rFonts w:ascii="Times New Roman" w:hAnsi="Times New Roman" w:cs="Times New Roman"/>
          <w:sz w:val="26"/>
          <w:szCs w:val="26"/>
        </w:rPr>
        <w:t>cuộc</w:t>
      </w:r>
      <w:r>
        <w:rPr>
          <w:rFonts w:ascii="Times New Roman" w:hAnsi="Times New Roman" w:cs="Times New Roman"/>
          <w:spacing w:val="-3"/>
          <w:sz w:val="26"/>
          <w:szCs w:val="26"/>
        </w:rPr>
        <w:t xml:space="preserve"> </w:t>
      </w:r>
      <w:r>
        <w:rPr>
          <w:rFonts w:ascii="Times New Roman" w:hAnsi="Times New Roman" w:cs="Times New Roman"/>
          <w:sz w:val="26"/>
          <w:szCs w:val="26"/>
        </w:rPr>
        <w:t>Tổng tiến</w:t>
      </w:r>
      <w:r>
        <w:rPr>
          <w:rFonts w:ascii="Times New Roman" w:hAnsi="Times New Roman" w:cs="Times New Roman"/>
          <w:spacing w:val="-2"/>
          <w:sz w:val="26"/>
          <w:szCs w:val="26"/>
        </w:rPr>
        <w:t xml:space="preserve"> </w:t>
      </w:r>
      <w:r>
        <w:rPr>
          <w:rFonts w:ascii="Times New Roman" w:hAnsi="Times New Roman" w:cs="Times New Roman"/>
          <w:sz w:val="26"/>
          <w:szCs w:val="26"/>
        </w:rPr>
        <w:t>công và nổi dậy Xuân</w:t>
      </w:r>
      <w:r>
        <w:rPr>
          <w:rFonts w:ascii="Times New Roman" w:hAnsi="Times New Roman" w:cs="Times New Roman"/>
          <w:spacing w:val="-2"/>
          <w:sz w:val="26"/>
          <w:szCs w:val="26"/>
        </w:rPr>
        <w:t xml:space="preserve"> </w:t>
      </w:r>
      <w:r>
        <w:rPr>
          <w:rFonts w:ascii="Times New Roman" w:hAnsi="Times New Roman" w:cs="Times New Roman"/>
          <w:sz w:val="26"/>
          <w:szCs w:val="26"/>
        </w:rPr>
        <w:t>1975 là</w:t>
      </w:r>
    </w:p>
    <w:p w14:paraId="6212AC81" w14:textId="77777777" w:rsidR="00875978" w:rsidRDefault="00000000">
      <w:pPr>
        <w:rPr>
          <w:rFonts w:ascii="Times New Roman" w:hAnsi="Times New Roman" w:cs="Times New Roman"/>
          <w:sz w:val="26"/>
          <w:szCs w:val="26"/>
        </w:rPr>
      </w:pPr>
      <w:r w:rsidRPr="00E142A4">
        <w:rPr>
          <w:rFonts w:ascii="Times New Roman" w:hAnsi="Times New Roman" w:cs="Times New Roman"/>
          <w:sz w:val="26"/>
          <w:szCs w:val="26"/>
          <w:u w:val="single"/>
        </w:rPr>
        <w:t>A</w:t>
      </w:r>
      <w:r>
        <w:rPr>
          <w:rFonts w:ascii="Times New Roman" w:hAnsi="Times New Roman" w:cs="Times New Roman"/>
          <w:sz w:val="26"/>
          <w:szCs w:val="26"/>
        </w:rPr>
        <w:t>. lựa chọn đúng địa bàn và chủ động tạo thời cơ tiến công.</w:t>
      </w:r>
    </w:p>
    <w:p w14:paraId="0170C395" w14:textId="77777777" w:rsidR="00875978" w:rsidRDefault="00000000">
      <w:pPr>
        <w:rPr>
          <w:rFonts w:ascii="Times New Roman" w:hAnsi="Times New Roman" w:cs="Times New Roman"/>
          <w:sz w:val="26"/>
          <w:szCs w:val="26"/>
        </w:rPr>
      </w:pPr>
      <w:r>
        <w:rPr>
          <w:rFonts w:ascii="Times New Roman" w:hAnsi="Times New Roman" w:cs="Times New Roman"/>
          <w:sz w:val="26"/>
          <w:szCs w:val="26"/>
        </w:rPr>
        <w:t>B. đi từ khởi nghĩa từng phần tiến lên chiến tranh cách mạng.</w:t>
      </w:r>
    </w:p>
    <w:p w14:paraId="5E0BE220" w14:textId="77777777" w:rsidR="00875978" w:rsidRDefault="00000000">
      <w:pPr>
        <w:rPr>
          <w:rFonts w:ascii="Times New Roman" w:hAnsi="Times New Roman" w:cs="Times New Roman"/>
          <w:sz w:val="26"/>
          <w:szCs w:val="26"/>
        </w:rPr>
      </w:pPr>
      <w:r>
        <w:rPr>
          <w:rFonts w:ascii="Times New Roman" w:hAnsi="Times New Roman" w:cs="Times New Roman"/>
          <w:sz w:val="26"/>
          <w:szCs w:val="26"/>
        </w:rPr>
        <w:t>C. kết hợp tiến công và khởi nghĩa của lực lượng vũ trang.</w:t>
      </w:r>
    </w:p>
    <w:p w14:paraId="08EECBE8" w14:textId="77777777" w:rsidR="00875978" w:rsidRDefault="00000000">
      <w:pPr>
        <w:rPr>
          <w:rFonts w:cs="Times New Roman"/>
          <w:szCs w:val="26"/>
        </w:rPr>
      </w:pPr>
      <w:r>
        <w:rPr>
          <w:rFonts w:ascii="Times New Roman" w:hAnsi="Times New Roman" w:cs="Times New Roman"/>
          <w:sz w:val="26"/>
          <w:szCs w:val="26"/>
        </w:rPr>
        <w:t>D. kết hợp đánh nhanh thắng nhanh và đánh chắc, tiến chắc.</w:t>
      </w:r>
    </w:p>
    <w:p w14:paraId="4C113FE6"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b/>
          <w:sz w:val="26"/>
          <w:szCs w:val="26"/>
        </w:rPr>
        <w:t xml:space="preserve">Câu 40: </w:t>
      </w:r>
      <w:r>
        <w:rPr>
          <w:rFonts w:ascii="Times New Roman" w:hAnsi="Times New Roman" w:cs="Times New Roman"/>
          <w:sz w:val="26"/>
          <w:szCs w:val="26"/>
        </w:rPr>
        <w:t>Một trong những bài học kinh nghiệm được rút ra từ thắng lợi của Cách mạng tháng Tám năm 1945 và hai cuộc kháng chiến chống ngoại xâm (1945 - 1975) để vận dụng vào sự nghiệp xây dựng và bảo vệ Tổ quốc Việt Nam hiện nay là</w:t>
      </w:r>
    </w:p>
    <w:p w14:paraId="4CCD325F"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 xây dựng lực lượng ba thứ quân là nhiệm vụ hàng đầu.</w:t>
      </w:r>
    </w:p>
    <w:p w14:paraId="77123BDA"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B. tăng cường liên minh chiến đấu giữa ba nước Đông Dương.</w:t>
      </w:r>
    </w:p>
    <w:p w14:paraId="118F1621"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 kết hợp giữa đấu tranh quân sự với đấu tranh ngoại giao.</w:t>
      </w:r>
    </w:p>
    <w:p w14:paraId="3950B440" w14:textId="77777777" w:rsidR="00875978" w:rsidRDefault="00000000">
      <w:pPr>
        <w:spacing w:after="0" w:line="240" w:lineRule="auto"/>
        <w:jc w:val="both"/>
        <w:rPr>
          <w:rFonts w:ascii="Times New Roman" w:hAnsi="Times New Roman" w:cs="Times New Roman"/>
          <w:sz w:val="26"/>
          <w:szCs w:val="26"/>
        </w:rPr>
      </w:pPr>
      <w:r>
        <w:rPr>
          <w:rFonts w:ascii="Times New Roman" w:hAnsi="Times New Roman" w:cs="Times New Roman"/>
          <w:sz w:val="26"/>
          <w:szCs w:val="26"/>
          <w:u w:val="single"/>
        </w:rPr>
        <w:t>D</w:t>
      </w:r>
      <w:r>
        <w:rPr>
          <w:rFonts w:ascii="Times New Roman" w:hAnsi="Times New Roman" w:cs="Times New Roman"/>
          <w:sz w:val="26"/>
          <w:szCs w:val="26"/>
        </w:rPr>
        <w:t>. kết hợp sức mạnh của dân tộc với sức mạnh của thời đại.</w:t>
      </w:r>
    </w:p>
    <w:sectPr w:rsidR="00875978">
      <w:pgSz w:w="12240" w:h="15840"/>
      <w:pgMar w:top="737" w:right="1134"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B69E62" w14:textId="77777777" w:rsidR="000145FA" w:rsidRDefault="000145FA">
      <w:pPr>
        <w:spacing w:line="240" w:lineRule="auto"/>
      </w:pPr>
      <w:r>
        <w:separator/>
      </w:r>
    </w:p>
  </w:endnote>
  <w:endnote w:type="continuationSeparator" w:id="0">
    <w:p w14:paraId="4225A9A3" w14:textId="77777777" w:rsidR="000145FA" w:rsidRDefault="000145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6ED5F" w14:textId="77777777" w:rsidR="000145FA" w:rsidRDefault="000145FA">
      <w:pPr>
        <w:spacing w:after="0"/>
      </w:pPr>
      <w:r>
        <w:separator/>
      </w:r>
    </w:p>
  </w:footnote>
  <w:footnote w:type="continuationSeparator" w:id="0">
    <w:p w14:paraId="2CDB5C24" w14:textId="77777777" w:rsidR="000145FA" w:rsidRDefault="000145F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A93"/>
    <w:rsid w:val="000145FA"/>
    <w:rsid w:val="00107EA5"/>
    <w:rsid w:val="002955CA"/>
    <w:rsid w:val="002B36B4"/>
    <w:rsid w:val="003670D6"/>
    <w:rsid w:val="003A5861"/>
    <w:rsid w:val="003C315E"/>
    <w:rsid w:val="0069599D"/>
    <w:rsid w:val="007F5C54"/>
    <w:rsid w:val="00875978"/>
    <w:rsid w:val="008A7A93"/>
    <w:rsid w:val="008C0FD4"/>
    <w:rsid w:val="00982DEE"/>
    <w:rsid w:val="00A22A28"/>
    <w:rsid w:val="00DD0C64"/>
    <w:rsid w:val="00E142A4"/>
    <w:rsid w:val="00F94510"/>
    <w:rsid w:val="00FD3396"/>
    <w:rsid w:val="46C36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9B2A4"/>
  <w15:docId w15:val="{9067FB41-FBD6-473E-A486-CE5B4B8BC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hAnsiTheme="minorHAnsi"/>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vuong minh</cp:lastModifiedBy>
  <cp:revision>13</cp:revision>
  <dcterms:created xsi:type="dcterms:W3CDTF">2021-05-28T02:46:00Z</dcterms:created>
  <dcterms:modified xsi:type="dcterms:W3CDTF">2024-11-30T16:34:00Z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D1F03BEDA88341B580201727D85F94A8_12</vt:lpwstr>
  </property>
</Properties>
</file>