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E52" w:rsidRPr="007F7847" w:rsidRDefault="005671D0" w:rsidP="003074D2">
      <w:pPr>
        <w:spacing w:after="0" w:line="312" w:lineRule="auto"/>
        <w:contextualSpacing/>
        <w:jc w:val="center"/>
        <w:rPr>
          <w:rFonts w:ascii="Times New Roman" w:hAnsi="Times New Roman" w:cs="Times New Roman"/>
          <w:b/>
          <w:color w:val="FF0000"/>
          <w:sz w:val="32"/>
          <w:szCs w:val="26"/>
        </w:rPr>
      </w:pPr>
      <w:r w:rsidRPr="007F7847">
        <w:rPr>
          <w:rFonts w:ascii="Times New Roman" w:hAnsi="Times New Roman" w:cs="Times New Roman"/>
          <w:b/>
          <w:color w:val="FF0000"/>
          <w:sz w:val="32"/>
          <w:szCs w:val="26"/>
        </w:rPr>
        <w:t>BÁO GIÁ</w:t>
      </w:r>
      <w:r w:rsidR="0029284D">
        <w:rPr>
          <w:rFonts w:ascii="Times New Roman" w:hAnsi="Times New Roman" w:cs="Times New Roman"/>
          <w:b/>
          <w:color w:val="FF0000"/>
          <w:sz w:val="32"/>
          <w:szCs w:val="26"/>
        </w:rPr>
        <w:t xml:space="preserve"> SƠ BỘ</w:t>
      </w:r>
      <w:r w:rsidRPr="007F7847">
        <w:rPr>
          <w:rFonts w:ascii="Times New Roman" w:hAnsi="Times New Roman" w:cs="Times New Roman"/>
          <w:b/>
          <w:color w:val="FF0000"/>
          <w:sz w:val="32"/>
          <w:szCs w:val="26"/>
        </w:rPr>
        <w:t xml:space="preserve"> HỆ THỐNG VK-ERP</w:t>
      </w:r>
    </w:p>
    <w:p w:rsidR="005671D0" w:rsidRDefault="005671D0" w:rsidP="003074D2">
      <w:pPr>
        <w:spacing w:after="0" w:line="312" w:lineRule="auto"/>
        <w:contextualSpacing/>
        <w:jc w:val="center"/>
        <w:rPr>
          <w:rFonts w:ascii="Times New Roman" w:hAnsi="Times New Roman" w:cs="Times New Roman"/>
          <w:b/>
          <w:sz w:val="26"/>
          <w:szCs w:val="26"/>
        </w:rPr>
      </w:pPr>
    </w:p>
    <w:p w:rsidR="005671D0" w:rsidRDefault="001C2B8C" w:rsidP="003074D2">
      <w:pPr>
        <w:spacing w:after="0" w:line="312" w:lineRule="auto"/>
        <w:contextualSpacing/>
        <w:jc w:val="center"/>
        <w:rPr>
          <w:rFonts w:ascii="Times New Roman" w:hAnsi="Times New Roman" w:cs="Times New Roman"/>
          <w:b/>
          <w:sz w:val="26"/>
          <w:szCs w:val="26"/>
        </w:rPr>
      </w:pPr>
      <w:r>
        <w:rPr>
          <w:rFonts w:ascii="Times New Roman" w:hAnsi="Times New Roman" w:cs="Times New Roman"/>
          <w:b/>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1pt;height:355.9pt">
            <v:imagedata r:id="rId5" o:title="2389520_Chuc_nang_ERP"/>
          </v:shape>
        </w:pict>
      </w:r>
    </w:p>
    <w:p w:rsidR="00196B60" w:rsidRDefault="005671D0" w:rsidP="003074D2">
      <w:pPr>
        <w:spacing w:after="0" w:line="312" w:lineRule="auto"/>
        <w:contextualSpacing/>
        <w:jc w:val="both"/>
        <w:rPr>
          <w:rFonts w:ascii="Times New Roman" w:hAnsi="Times New Roman" w:cs="Times New Roman"/>
          <w:sz w:val="26"/>
          <w:szCs w:val="26"/>
        </w:rPr>
      </w:pPr>
      <w:r w:rsidRPr="005671D0">
        <w:rPr>
          <w:rFonts w:ascii="Times New Roman" w:hAnsi="Times New Roman" w:cs="Times New Roman"/>
          <w:sz w:val="26"/>
          <w:szCs w:val="26"/>
        </w:rPr>
        <w:tab/>
        <w:t>VK-ERP là một hệ thống tổng thể các phân hệ quả</w:t>
      </w:r>
      <w:r>
        <w:rPr>
          <w:rFonts w:ascii="Times New Roman" w:hAnsi="Times New Roman" w:cs="Times New Roman"/>
          <w:sz w:val="26"/>
          <w:szCs w:val="26"/>
        </w:rPr>
        <w:t>n lý khác nhau giúp người quản theo dõi hoạt động doanh nghiệ</w:t>
      </w:r>
      <w:r w:rsidR="00196B60">
        <w:rPr>
          <w:rFonts w:ascii="Times New Roman" w:hAnsi="Times New Roman" w:cs="Times New Roman"/>
          <w:sz w:val="26"/>
          <w:szCs w:val="26"/>
        </w:rPr>
        <w:t xml:space="preserve">p hiệu quả và tiết kiệm chi phí. Dựa trên hiện trạng thực tế của công ty, hệ thống VK-ERP được chia thành 3 phân hệ chính: </w:t>
      </w:r>
      <w:r w:rsidR="00196B60">
        <w:rPr>
          <w:rFonts w:ascii="Times New Roman" w:hAnsi="Times New Roman" w:cs="Times New Roman"/>
          <w:b/>
          <w:sz w:val="26"/>
          <w:szCs w:val="26"/>
        </w:rPr>
        <w:t xml:space="preserve">QUẢN LÝ BÁN HÀNG, QUẢN LÝ KHÁCH HÀNG, QUẢN LÝ NHÂN SỰ </w:t>
      </w:r>
      <w:r w:rsidR="00196B60">
        <w:rPr>
          <w:rFonts w:ascii="Times New Roman" w:hAnsi="Times New Roman" w:cs="Times New Roman"/>
          <w:sz w:val="26"/>
          <w:szCs w:val="26"/>
        </w:rPr>
        <w:t xml:space="preserve">với các chức năng được nêu chi tiết </w:t>
      </w:r>
      <w:r w:rsidR="0092758F">
        <w:rPr>
          <w:rFonts w:ascii="Times New Roman" w:hAnsi="Times New Roman" w:cs="Times New Roman"/>
          <w:sz w:val="26"/>
          <w:szCs w:val="26"/>
        </w:rPr>
        <w:t>bên</w:t>
      </w:r>
      <w:r w:rsidR="00196B60">
        <w:rPr>
          <w:rFonts w:ascii="Times New Roman" w:hAnsi="Times New Roman" w:cs="Times New Roman"/>
          <w:sz w:val="26"/>
          <w:szCs w:val="26"/>
        </w:rPr>
        <w:t xml:space="preserve"> dưới.</w:t>
      </w:r>
    </w:p>
    <w:p w:rsidR="00B820F5" w:rsidRPr="009C29FE" w:rsidRDefault="00B820F5" w:rsidP="00B820F5">
      <w:pPr>
        <w:pStyle w:val="ListParagraph"/>
        <w:numPr>
          <w:ilvl w:val="0"/>
          <w:numId w:val="10"/>
        </w:numPr>
        <w:spacing w:after="0" w:line="312" w:lineRule="auto"/>
        <w:ind w:left="0" w:firstLine="0"/>
        <w:jc w:val="both"/>
        <w:rPr>
          <w:rFonts w:ascii="Times New Roman" w:hAnsi="Times New Roman" w:cs="Times New Roman"/>
          <w:b/>
          <w:color w:val="2F5496" w:themeColor="accent5" w:themeShade="BF"/>
          <w:sz w:val="26"/>
          <w:szCs w:val="26"/>
        </w:rPr>
      </w:pPr>
      <w:r w:rsidRPr="009C29FE">
        <w:rPr>
          <w:rFonts w:ascii="Times New Roman" w:hAnsi="Times New Roman" w:cs="Times New Roman"/>
          <w:b/>
          <w:color w:val="2F5496" w:themeColor="accent5" w:themeShade="BF"/>
          <w:sz w:val="26"/>
          <w:szCs w:val="26"/>
        </w:rPr>
        <w:t>CHỨC NĂNG HỆ THỐNG</w:t>
      </w:r>
    </w:p>
    <w:p w:rsidR="00196B60" w:rsidRPr="00CE2BFA" w:rsidRDefault="00196B60" w:rsidP="003074D2">
      <w:pPr>
        <w:pStyle w:val="ListParagraph"/>
        <w:numPr>
          <w:ilvl w:val="0"/>
          <w:numId w:val="4"/>
        </w:numPr>
        <w:tabs>
          <w:tab w:val="left" w:pos="426"/>
        </w:tabs>
        <w:spacing w:after="0" w:line="312" w:lineRule="auto"/>
        <w:ind w:left="0" w:firstLine="0"/>
        <w:jc w:val="both"/>
        <w:rPr>
          <w:rFonts w:ascii="Times New Roman" w:hAnsi="Times New Roman" w:cs="Times New Roman"/>
          <w:b/>
          <w:color w:val="FF0000"/>
          <w:sz w:val="26"/>
          <w:szCs w:val="26"/>
        </w:rPr>
      </w:pPr>
      <w:r w:rsidRPr="00CE2BFA">
        <w:rPr>
          <w:rFonts w:ascii="Times New Roman" w:hAnsi="Times New Roman" w:cs="Times New Roman"/>
          <w:b/>
          <w:color w:val="FF0000"/>
          <w:sz w:val="26"/>
          <w:szCs w:val="26"/>
        </w:rPr>
        <w:t>QUẢN LÝ BÁN HÀNG</w:t>
      </w:r>
    </w:p>
    <w:p w:rsidR="00196B60" w:rsidRPr="00FD652B" w:rsidRDefault="00196B60" w:rsidP="003074D2">
      <w:pPr>
        <w:pStyle w:val="ListParagraph"/>
        <w:numPr>
          <w:ilvl w:val="0"/>
          <w:numId w:val="5"/>
        </w:numPr>
        <w:tabs>
          <w:tab w:val="left" w:pos="426"/>
        </w:tabs>
        <w:spacing w:after="0" w:line="312" w:lineRule="auto"/>
        <w:ind w:left="0" w:firstLine="0"/>
        <w:jc w:val="both"/>
        <w:rPr>
          <w:rFonts w:ascii="Times New Roman" w:hAnsi="Times New Roman" w:cs="Times New Roman"/>
          <w:b/>
          <w:sz w:val="26"/>
          <w:szCs w:val="26"/>
        </w:rPr>
      </w:pPr>
      <w:r w:rsidRPr="00FD652B">
        <w:rPr>
          <w:rFonts w:ascii="Times New Roman" w:hAnsi="Times New Roman" w:cs="Times New Roman"/>
          <w:b/>
          <w:sz w:val="26"/>
          <w:szCs w:val="26"/>
        </w:rPr>
        <w:t>Quản lý danh mục</w:t>
      </w:r>
    </w:p>
    <w:p w:rsidR="00CC20DC" w:rsidRPr="00236EC7" w:rsidRDefault="00CC20DC" w:rsidP="003074D2">
      <w:pPr>
        <w:pStyle w:val="ListParagraph"/>
        <w:numPr>
          <w:ilvl w:val="1"/>
          <w:numId w:val="5"/>
        </w:numPr>
        <w:tabs>
          <w:tab w:val="left" w:pos="426"/>
        </w:tabs>
        <w:spacing w:after="0" w:line="312" w:lineRule="auto"/>
        <w:ind w:left="0" w:firstLine="0"/>
        <w:jc w:val="both"/>
        <w:rPr>
          <w:rFonts w:ascii="Times New Roman" w:hAnsi="Times New Roman" w:cs="Times New Roman"/>
          <w:b/>
          <w:i/>
          <w:sz w:val="26"/>
          <w:szCs w:val="26"/>
        </w:rPr>
      </w:pPr>
      <w:r w:rsidRPr="00236EC7">
        <w:rPr>
          <w:rFonts w:ascii="Times New Roman" w:hAnsi="Times New Roman" w:cs="Times New Roman"/>
          <w:b/>
          <w:i/>
          <w:sz w:val="26"/>
          <w:szCs w:val="26"/>
        </w:rPr>
        <w:t>Danh mục nhóm loại hàng</w:t>
      </w:r>
    </w:p>
    <w:p w:rsidR="007A7473" w:rsidRPr="00CC20DC" w:rsidRDefault="007A7473" w:rsidP="003074D2">
      <w:pPr>
        <w:pStyle w:val="ListParagraph"/>
        <w:tabs>
          <w:tab w:val="left" w:pos="426"/>
        </w:tabs>
        <w:spacing w:after="0" w:line="312" w:lineRule="auto"/>
        <w:ind w:left="0"/>
        <w:jc w:val="both"/>
        <w:rPr>
          <w:rFonts w:ascii="Times New Roman" w:hAnsi="Times New Roman" w:cs="Times New Roman"/>
          <w:sz w:val="26"/>
          <w:szCs w:val="26"/>
        </w:rPr>
      </w:pPr>
      <w:r>
        <w:rPr>
          <w:rFonts w:ascii="Times New Roman" w:hAnsi="Times New Roman" w:cs="Times New Roman"/>
          <w:sz w:val="26"/>
          <w:szCs w:val="26"/>
        </w:rPr>
        <w:tab/>
        <w:t>Nhóm loại hàng dùng để phân loại hàng hóa, chúng được phân cấp thành nhóm mẹ và các nhóm con. Thông tin nhóm loại hàng gồm:  tên nhóm và nhóm mẹ tương ứng</w:t>
      </w:r>
      <w:r w:rsidR="00325674">
        <w:rPr>
          <w:rFonts w:ascii="Times New Roman" w:hAnsi="Times New Roman" w:cs="Times New Roman"/>
          <w:sz w:val="26"/>
          <w:szCs w:val="26"/>
        </w:rPr>
        <w:t>.</w:t>
      </w:r>
    </w:p>
    <w:p w:rsidR="00E82107" w:rsidRPr="00236EC7" w:rsidRDefault="00CC20DC" w:rsidP="003074D2">
      <w:pPr>
        <w:pStyle w:val="ListParagraph"/>
        <w:numPr>
          <w:ilvl w:val="1"/>
          <w:numId w:val="5"/>
        </w:numPr>
        <w:tabs>
          <w:tab w:val="left" w:pos="426"/>
        </w:tabs>
        <w:spacing w:after="0" w:line="312" w:lineRule="auto"/>
        <w:ind w:left="0" w:firstLine="0"/>
        <w:jc w:val="both"/>
        <w:rPr>
          <w:rFonts w:ascii="Times New Roman" w:hAnsi="Times New Roman" w:cs="Times New Roman"/>
          <w:b/>
          <w:i/>
          <w:sz w:val="26"/>
          <w:szCs w:val="26"/>
        </w:rPr>
      </w:pPr>
      <w:r w:rsidRPr="00236EC7">
        <w:rPr>
          <w:rFonts w:ascii="Times New Roman" w:hAnsi="Times New Roman" w:cs="Times New Roman"/>
          <w:b/>
          <w:i/>
          <w:sz w:val="26"/>
          <w:szCs w:val="26"/>
        </w:rPr>
        <w:t>Danh mục đơn vị tính</w:t>
      </w:r>
    </w:p>
    <w:p w:rsidR="00CC20DC" w:rsidRPr="00236EC7" w:rsidRDefault="00CC20DC" w:rsidP="003074D2">
      <w:pPr>
        <w:pStyle w:val="ListParagraph"/>
        <w:numPr>
          <w:ilvl w:val="1"/>
          <w:numId w:val="5"/>
        </w:numPr>
        <w:tabs>
          <w:tab w:val="left" w:pos="426"/>
        </w:tabs>
        <w:spacing w:after="0" w:line="312" w:lineRule="auto"/>
        <w:ind w:left="0" w:firstLine="0"/>
        <w:jc w:val="both"/>
        <w:rPr>
          <w:rFonts w:ascii="Times New Roman" w:hAnsi="Times New Roman" w:cs="Times New Roman"/>
          <w:b/>
          <w:i/>
          <w:sz w:val="26"/>
          <w:szCs w:val="26"/>
        </w:rPr>
      </w:pPr>
      <w:r w:rsidRPr="00236EC7">
        <w:rPr>
          <w:rFonts w:ascii="Times New Roman" w:hAnsi="Times New Roman" w:cs="Times New Roman"/>
          <w:b/>
          <w:i/>
          <w:sz w:val="26"/>
          <w:szCs w:val="26"/>
        </w:rPr>
        <w:t>Danh mục khách hàng</w:t>
      </w:r>
    </w:p>
    <w:p w:rsidR="00E82107" w:rsidRDefault="00580E2B" w:rsidP="003074D2">
      <w:pPr>
        <w:pStyle w:val="ListParagraph"/>
        <w:tabs>
          <w:tab w:val="left" w:pos="426"/>
        </w:tabs>
        <w:spacing w:after="0" w:line="312" w:lineRule="auto"/>
        <w:ind w:left="0"/>
        <w:jc w:val="both"/>
        <w:rPr>
          <w:rFonts w:ascii="Times New Roman" w:hAnsi="Times New Roman" w:cs="Times New Roman"/>
          <w:sz w:val="26"/>
          <w:szCs w:val="26"/>
        </w:rPr>
      </w:pPr>
      <w:r>
        <w:rPr>
          <w:rFonts w:ascii="Times New Roman" w:hAnsi="Times New Roman" w:cs="Times New Roman"/>
          <w:sz w:val="26"/>
          <w:szCs w:val="26"/>
        </w:rPr>
        <w:tab/>
        <w:t>Thông tin khách hàng gồm: Mã khách, họ tên, địa chỉ, mã số thuế, điện thoại, tài khoản ngân hàng, email, người liên hệ, chức vụ.</w:t>
      </w:r>
    </w:p>
    <w:p w:rsidR="00CC20DC" w:rsidRPr="000E013B" w:rsidRDefault="00CC20DC" w:rsidP="003074D2">
      <w:pPr>
        <w:pStyle w:val="ListParagraph"/>
        <w:numPr>
          <w:ilvl w:val="1"/>
          <w:numId w:val="5"/>
        </w:numPr>
        <w:tabs>
          <w:tab w:val="left" w:pos="426"/>
        </w:tabs>
        <w:spacing w:after="0" w:line="312" w:lineRule="auto"/>
        <w:ind w:left="0" w:firstLine="0"/>
        <w:jc w:val="both"/>
        <w:rPr>
          <w:rFonts w:ascii="Times New Roman" w:hAnsi="Times New Roman" w:cs="Times New Roman"/>
          <w:b/>
          <w:i/>
          <w:sz w:val="26"/>
          <w:szCs w:val="26"/>
        </w:rPr>
      </w:pPr>
      <w:r w:rsidRPr="000E013B">
        <w:rPr>
          <w:rFonts w:ascii="Times New Roman" w:hAnsi="Times New Roman" w:cs="Times New Roman"/>
          <w:b/>
          <w:i/>
          <w:sz w:val="26"/>
          <w:szCs w:val="26"/>
        </w:rPr>
        <w:t>Danh mục hàng hóa</w:t>
      </w:r>
    </w:p>
    <w:p w:rsidR="00580E2B" w:rsidRDefault="00580E2B" w:rsidP="003074D2">
      <w:pPr>
        <w:pStyle w:val="ListParagraph"/>
        <w:tabs>
          <w:tab w:val="left" w:pos="426"/>
        </w:tabs>
        <w:spacing w:after="0" w:line="312" w:lineRule="auto"/>
        <w:ind w:left="0"/>
        <w:jc w:val="both"/>
        <w:rPr>
          <w:rFonts w:ascii="Times New Roman" w:hAnsi="Times New Roman" w:cs="Times New Roman"/>
          <w:sz w:val="26"/>
          <w:szCs w:val="26"/>
        </w:rPr>
      </w:pPr>
      <w:r>
        <w:rPr>
          <w:rFonts w:ascii="Times New Roman" w:hAnsi="Times New Roman" w:cs="Times New Roman"/>
          <w:sz w:val="26"/>
          <w:szCs w:val="26"/>
        </w:rPr>
        <w:tab/>
        <w:t xml:space="preserve">Thông tin hàng hóa </w:t>
      </w:r>
      <w:r w:rsidR="00DD621C">
        <w:rPr>
          <w:rFonts w:ascii="Times New Roman" w:hAnsi="Times New Roman" w:cs="Times New Roman"/>
          <w:sz w:val="26"/>
          <w:szCs w:val="26"/>
        </w:rPr>
        <w:t>gồm mã hàng, tên hàng, các đơn vị tính, ảnh đại diện và các hình ảnh liên quan. Đơn vị tính hàng hóa có thể quy đổi tự động nếu được khai báo chặt chẽ và rõ ràng.</w:t>
      </w:r>
    </w:p>
    <w:p w:rsidR="00CC20DC" w:rsidRDefault="00CC20DC" w:rsidP="003074D2">
      <w:pPr>
        <w:pStyle w:val="ListParagraph"/>
        <w:numPr>
          <w:ilvl w:val="1"/>
          <w:numId w:val="5"/>
        </w:numPr>
        <w:tabs>
          <w:tab w:val="left" w:pos="426"/>
        </w:tabs>
        <w:spacing w:after="0" w:line="312" w:lineRule="auto"/>
        <w:ind w:left="0" w:firstLine="0"/>
        <w:jc w:val="both"/>
        <w:rPr>
          <w:rFonts w:ascii="Times New Roman" w:hAnsi="Times New Roman" w:cs="Times New Roman"/>
          <w:b/>
          <w:i/>
          <w:sz w:val="26"/>
          <w:szCs w:val="26"/>
        </w:rPr>
      </w:pPr>
      <w:r w:rsidRPr="00D171F4">
        <w:rPr>
          <w:rFonts w:ascii="Times New Roman" w:hAnsi="Times New Roman" w:cs="Times New Roman"/>
          <w:b/>
          <w:i/>
          <w:sz w:val="26"/>
          <w:szCs w:val="26"/>
        </w:rPr>
        <w:t>Danh mục nhà cung cấp</w:t>
      </w:r>
    </w:p>
    <w:p w:rsidR="00D14318" w:rsidRPr="00D14318" w:rsidRDefault="00D14318" w:rsidP="003074D2">
      <w:pPr>
        <w:tabs>
          <w:tab w:val="left" w:pos="426"/>
        </w:tabs>
        <w:spacing w:after="0" w:line="312" w:lineRule="auto"/>
        <w:contextualSpacing/>
        <w:jc w:val="both"/>
        <w:rPr>
          <w:rFonts w:ascii="Times New Roman" w:hAnsi="Times New Roman" w:cs="Times New Roman"/>
          <w:sz w:val="26"/>
          <w:szCs w:val="26"/>
        </w:rPr>
      </w:pPr>
      <w:r>
        <w:rPr>
          <w:rFonts w:ascii="Times New Roman" w:hAnsi="Times New Roman" w:cs="Times New Roman"/>
          <w:b/>
          <w:i/>
          <w:sz w:val="26"/>
          <w:szCs w:val="26"/>
        </w:rPr>
        <w:lastRenderedPageBreak/>
        <w:tab/>
      </w:r>
      <w:r>
        <w:rPr>
          <w:rFonts w:ascii="Times New Roman" w:hAnsi="Times New Roman" w:cs="Times New Roman"/>
          <w:sz w:val="26"/>
          <w:szCs w:val="26"/>
        </w:rPr>
        <w:t>Thông tin nhà cung cấp tương tự thông tin khách hàng</w:t>
      </w:r>
    </w:p>
    <w:p w:rsidR="00BB2C1C" w:rsidRDefault="00453B5D" w:rsidP="003074D2">
      <w:pPr>
        <w:pStyle w:val="ListParagraph"/>
        <w:numPr>
          <w:ilvl w:val="0"/>
          <w:numId w:val="5"/>
        </w:numPr>
        <w:tabs>
          <w:tab w:val="left" w:pos="426"/>
        </w:tabs>
        <w:spacing w:after="0" w:line="312" w:lineRule="auto"/>
        <w:ind w:left="0" w:firstLine="0"/>
        <w:jc w:val="both"/>
        <w:rPr>
          <w:rFonts w:ascii="Times New Roman" w:hAnsi="Times New Roman" w:cs="Times New Roman"/>
          <w:b/>
          <w:sz w:val="26"/>
          <w:szCs w:val="26"/>
        </w:rPr>
      </w:pPr>
      <w:r>
        <w:rPr>
          <w:rFonts w:ascii="Times New Roman" w:hAnsi="Times New Roman" w:cs="Times New Roman"/>
          <w:b/>
          <w:sz w:val="26"/>
          <w:szCs w:val="26"/>
        </w:rPr>
        <w:t>Bán hàng</w:t>
      </w:r>
    </w:p>
    <w:p w:rsidR="001C2B8C" w:rsidRDefault="00BB2C1C" w:rsidP="003074D2">
      <w:pPr>
        <w:pStyle w:val="ListParagraph"/>
        <w:numPr>
          <w:ilvl w:val="0"/>
          <w:numId w:val="6"/>
        </w:numPr>
        <w:tabs>
          <w:tab w:val="left" w:pos="426"/>
        </w:tabs>
        <w:spacing w:after="0" w:line="312" w:lineRule="auto"/>
        <w:jc w:val="both"/>
        <w:rPr>
          <w:rFonts w:ascii="Times New Roman" w:hAnsi="Times New Roman" w:cs="Times New Roman"/>
          <w:b/>
          <w:i/>
          <w:sz w:val="26"/>
          <w:szCs w:val="26"/>
        </w:rPr>
      </w:pPr>
      <w:r w:rsidRPr="00E150B5">
        <w:rPr>
          <w:rFonts w:ascii="Times New Roman" w:hAnsi="Times New Roman" w:cs="Times New Roman"/>
          <w:b/>
          <w:i/>
          <w:sz w:val="26"/>
          <w:szCs w:val="26"/>
        </w:rPr>
        <w:t xml:space="preserve">Nhập </w:t>
      </w:r>
      <w:r w:rsidR="001C2B8C">
        <w:rPr>
          <w:rFonts w:ascii="Times New Roman" w:hAnsi="Times New Roman" w:cs="Times New Roman"/>
          <w:b/>
          <w:i/>
          <w:sz w:val="26"/>
          <w:szCs w:val="26"/>
        </w:rPr>
        <w:t>hàng</w:t>
      </w:r>
    </w:p>
    <w:p w:rsidR="003E68A2" w:rsidRDefault="001C2B8C" w:rsidP="003074D2">
      <w:pPr>
        <w:pStyle w:val="ListParagraph"/>
        <w:numPr>
          <w:ilvl w:val="0"/>
          <w:numId w:val="7"/>
        </w:numPr>
        <w:tabs>
          <w:tab w:val="left" w:pos="426"/>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Sử dụng chức năng này để nhập hàng vào kho (nhập tồn đầu kỳ) hoặc bổ sung hàng mới khi chưa có trong danh mục.</w:t>
      </w:r>
    </w:p>
    <w:p w:rsidR="001C2B8C" w:rsidRDefault="001C2B8C" w:rsidP="003074D2">
      <w:pPr>
        <w:pStyle w:val="ListParagraph"/>
        <w:numPr>
          <w:ilvl w:val="0"/>
          <w:numId w:val="7"/>
        </w:numPr>
        <w:tabs>
          <w:tab w:val="left" w:pos="426"/>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Có thể thêm nhiều mặt hàng cùng lúc</w:t>
      </w:r>
    </w:p>
    <w:p w:rsidR="001C2B8C" w:rsidRDefault="001C2B8C" w:rsidP="003074D2">
      <w:pPr>
        <w:pStyle w:val="ListParagraph"/>
        <w:numPr>
          <w:ilvl w:val="0"/>
          <w:numId w:val="7"/>
        </w:numPr>
        <w:tabs>
          <w:tab w:val="left" w:pos="426"/>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Thông tin đơn vị tính, nhóm hàng mới được tự lưu khi phát sinh mới</w:t>
      </w:r>
    </w:p>
    <w:p w:rsidR="001C2B8C" w:rsidRDefault="001C2B8C" w:rsidP="003074D2">
      <w:pPr>
        <w:pStyle w:val="ListParagraph"/>
        <w:numPr>
          <w:ilvl w:val="0"/>
          <w:numId w:val="7"/>
        </w:numPr>
        <w:tabs>
          <w:tab w:val="left" w:pos="426"/>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Đơn vị tính có giá trị quy đổi</w:t>
      </w:r>
    </w:p>
    <w:p w:rsidR="001C2B8C" w:rsidRPr="001C2B8C" w:rsidRDefault="001C2B8C" w:rsidP="003074D2">
      <w:pPr>
        <w:pStyle w:val="ListParagraph"/>
        <w:numPr>
          <w:ilvl w:val="0"/>
          <w:numId w:val="7"/>
        </w:numPr>
        <w:tabs>
          <w:tab w:val="left" w:pos="426"/>
        </w:tabs>
        <w:spacing w:after="0" w:line="312" w:lineRule="auto"/>
        <w:jc w:val="both"/>
        <w:rPr>
          <w:rStyle w:val="SubtleEmphasis"/>
          <w:rFonts w:ascii="Times New Roman" w:hAnsi="Times New Roman" w:cs="Times New Roman"/>
          <w:i w:val="0"/>
          <w:iCs w:val="0"/>
          <w:color w:val="auto"/>
          <w:sz w:val="26"/>
          <w:szCs w:val="26"/>
        </w:rPr>
      </w:pPr>
      <w:r>
        <w:rPr>
          <w:rFonts w:ascii="Times New Roman" w:hAnsi="Times New Roman" w:cs="Times New Roman"/>
          <w:sz w:val="26"/>
          <w:szCs w:val="26"/>
        </w:rPr>
        <w:t>Tên đơn vị tính, tên hàng được gợi nhắc giúp người dùng thao tác nhanh chóng thông qua hệ thống tìm kiếm thông minh.</w:t>
      </w:r>
    </w:p>
    <w:p w:rsidR="00BB2C1C" w:rsidRPr="00D90560" w:rsidRDefault="00BB2C1C" w:rsidP="003074D2">
      <w:pPr>
        <w:pStyle w:val="ListParagraph"/>
        <w:numPr>
          <w:ilvl w:val="0"/>
          <w:numId w:val="6"/>
        </w:numPr>
        <w:tabs>
          <w:tab w:val="left" w:pos="426"/>
        </w:tabs>
        <w:spacing w:after="0" w:line="312" w:lineRule="auto"/>
        <w:jc w:val="both"/>
        <w:rPr>
          <w:rFonts w:ascii="Times New Roman" w:hAnsi="Times New Roman" w:cs="Times New Roman"/>
          <w:b/>
          <w:i/>
          <w:sz w:val="26"/>
          <w:szCs w:val="26"/>
        </w:rPr>
      </w:pPr>
      <w:r w:rsidRPr="00D90560">
        <w:rPr>
          <w:rFonts w:ascii="Times New Roman" w:hAnsi="Times New Roman" w:cs="Times New Roman"/>
          <w:b/>
          <w:i/>
          <w:sz w:val="26"/>
          <w:szCs w:val="26"/>
        </w:rPr>
        <w:t>Nhập hàng theo hóa đơn</w:t>
      </w:r>
    </w:p>
    <w:p w:rsidR="00CE0BD2" w:rsidRPr="00CE0BD2" w:rsidRDefault="00CE0BD2" w:rsidP="003074D2">
      <w:pPr>
        <w:pStyle w:val="ListParagraph"/>
        <w:numPr>
          <w:ilvl w:val="0"/>
          <w:numId w:val="7"/>
        </w:numPr>
        <w:tabs>
          <w:tab w:val="left" w:pos="426"/>
        </w:tabs>
        <w:spacing w:after="0" w:line="312" w:lineRule="auto"/>
        <w:jc w:val="both"/>
        <w:rPr>
          <w:rFonts w:ascii="Times New Roman" w:hAnsi="Times New Roman" w:cs="Times New Roman"/>
          <w:b/>
          <w:sz w:val="26"/>
          <w:szCs w:val="26"/>
        </w:rPr>
      </w:pPr>
      <w:r>
        <w:rPr>
          <w:rFonts w:ascii="Times New Roman" w:hAnsi="Times New Roman" w:cs="Times New Roman"/>
          <w:sz w:val="26"/>
          <w:szCs w:val="26"/>
        </w:rPr>
        <w:t>Nhập nhiều mặt hàng cùng lúc theo hóa đơn.</w:t>
      </w:r>
    </w:p>
    <w:p w:rsidR="00CE0BD2" w:rsidRPr="00F74361" w:rsidRDefault="00CE0BD2" w:rsidP="003074D2">
      <w:pPr>
        <w:pStyle w:val="ListParagraph"/>
        <w:numPr>
          <w:ilvl w:val="0"/>
          <w:numId w:val="7"/>
        </w:numPr>
        <w:tabs>
          <w:tab w:val="left" w:pos="426"/>
        </w:tabs>
        <w:spacing w:after="0" w:line="312" w:lineRule="auto"/>
        <w:jc w:val="both"/>
        <w:rPr>
          <w:rFonts w:ascii="Times New Roman" w:hAnsi="Times New Roman" w:cs="Times New Roman"/>
          <w:b/>
          <w:sz w:val="26"/>
          <w:szCs w:val="26"/>
        </w:rPr>
      </w:pPr>
      <w:r>
        <w:rPr>
          <w:rFonts w:ascii="Times New Roman" w:hAnsi="Times New Roman" w:cs="Times New Roman"/>
          <w:sz w:val="26"/>
          <w:szCs w:val="26"/>
        </w:rPr>
        <w:t>Hệ thống quy đổi đơn vị tính cho phép thay đổi giá nhập, giá bán tương ứng của từng đơn vị tính của mỗi mặt hàng</w:t>
      </w:r>
    </w:p>
    <w:p w:rsidR="00F74361" w:rsidRPr="00F74361" w:rsidRDefault="00F74361" w:rsidP="003074D2">
      <w:pPr>
        <w:pStyle w:val="ListParagraph"/>
        <w:numPr>
          <w:ilvl w:val="0"/>
          <w:numId w:val="7"/>
        </w:numPr>
        <w:tabs>
          <w:tab w:val="left" w:pos="426"/>
        </w:tabs>
        <w:spacing w:after="0" w:line="312" w:lineRule="auto"/>
        <w:jc w:val="both"/>
        <w:rPr>
          <w:rFonts w:ascii="Times New Roman" w:hAnsi="Times New Roman" w:cs="Times New Roman"/>
          <w:b/>
          <w:sz w:val="26"/>
          <w:szCs w:val="26"/>
        </w:rPr>
      </w:pPr>
      <w:r>
        <w:rPr>
          <w:rFonts w:ascii="Times New Roman" w:hAnsi="Times New Roman" w:cs="Times New Roman"/>
          <w:sz w:val="26"/>
          <w:szCs w:val="26"/>
        </w:rPr>
        <w:t>Thông tin hàng được nhập qua mã hàng hoặc tên hàng</w:t>
      </w:r>
    </w:p>
    <w:p w:rsidR="00F74361" w:rsidRPr="00F74361" w:rsidRDefault="00F74361" w:rsidP="003074D2">
      <w:pPr>
        <w:pStyle w:val="ListParagraph"/>
        <w:numPr>
          <w:ilvl w:val="0"/>
          <w:numId w:val="7"/>
        </w:numPr>
        <w:tabs>
          <w:tab w:val="left" w:pos="426"/>
        </w:tabs>
        <w:spacing w:after="0" w:line="312" w:lineRule="auto"/>
        <w:jc w:val="both"/>
        <w:rPr>
          <w:rFonts w:ascii="Times New Roman" w:hAnsi="Times New Roman" w:cs="Times New Roman"/>
          <w:b/>
          <w:sz w:val="26"/>
          <w:szCs w:val="26"/>
        </w:rPr>
      </w:pPr>
      <w:r>
        <w:rPr>
          <w:rFonts w:ascii="Times New Roman" w:hAnsi="Times New Roman" w:cs="Times New Roman"/>
          <w:sz w:val="26"/>
          <w:szCs w:val="26"/>
        </w:rPr>
        <w:t>Hệ thống gợi nhắc được sử dụng giảm thiểu thao tác và giúp người dùng không cần nhớ chính xác tên hàng vẫn tìm ra đúng mặt hàng cần để nhập.</w:t>
      </w:r>
    </w:p>
    <w:p w:rsidR="00B721BE" w:rsidRPr="00B721BE" w:rsidRDefault="00596380" w:rsidP="003074D2">
      <w:pPr>
        <w:pStyle w:val="ListParagraph"/>
        <w:numPr>
          <w:ilvl w:val="0"/>
          <w:numId w:val="7"/>
        </w:numPr>
        <w:tabs>
          <w:tab w:val="left" w:pos="426"/>
        </w:tabs>
        <w:spacing w:after="0" w:line="312" w:lineRule="auto"/>
        <w:jc w:val="both"/>
        <w:rPr>
          <w:rFonts w:ascii="Times New Roman" w:hAnsi="Times New Roman" w:cs="Times New Roman"/>
          <w:b/>
          <w:sz w:val="26"/>
          <w:szCs w:val="26"/>
        </w:rPr>
      </w:pPr>
      <w:r>
        <w:rPr>
          <w:rFonts w:ascii="Times New Roman" w:hAnsi="Times New Roman" w:cs="Times New Roman"/>
          <w:sz w:val="26"/>
          <w:szCs w:val="26"/>
        </w:rPr>
        <w:t>Thanh toán hóa đơn theo nhiều cách, nhiều phương thức</w:t>
      </w:r>
      <w:r w:rsidR="00BC269C">
        <w:rPr>
          <w:rFonts w:ascii="Times New Roman" w:hAnsi="Times New Roman" w:cs="Times New Roman"/>
          <w:sz w:val="26"/>
          <w:szCs w:val="26"/>
        </w:rPr>
        <w:t>, ghi lại lịch sử thanh toán</w:t>
      </w:r>
    </w:p>
    <w:p w:rsidR="00BB2C1C" w:rsidRPr="00D90560" w:rsidRDefault="00BB2C1C" w:rsidP="003074D2">
      <w:pPr>
        <w:pStyle w:val="ListParagraph"/>
        <w:numPr>
          <w:ilvl w:val="0"/>
          <w:numId w:val="6"/>
        </w:numPr>
        <w:tabs>
          <w:tab w:val="left" w:pos="426"/>
        </w:tabs>
        <w:spacing w:after="0" w:line="312" w:lineRule="auto"/>
        <w:jc w:val="both"/>
        <w:rPr>
          <w:rFonts w:ascii="Times New Roman" w:hAnsi="Times New Roman" w:cs="Times New Roman"/>
          <w:b/>
          <w:i/>
          <w:sz w:val="26"/>
          <w:szCs w:val="26"/>
        </w:rPr>
      </w:pPr>
      <w:r w:rsidRPr="00D90560">
        <w:rPr>
          <w:rFonts w:ascii="Times New Roman" w:hAnsi="Times New Roman" w:cs="Times New Roman"/>
          <w:b/>
          <w:i/>
          <w:sz w:val="26"/>
          <w:szCs w:val="26"/>
        </w:rPr>
        <w:t>Bán</w:t>
      </w:r>
      <w:r w:rsidR="00453B5D" w:rsidRPr="00D90560">
        <w:rPr>
          <w:rFonts w:ascii="Times New Roman" w:hAnsi="Times New Roman" w:cs="Times New Roman"/>
          <w:b/>
          <w:i/>
          <w:sz w:val="26"/>
          <w:szCs w:val="26"/>
        </w:rPr>
        <w:t xml:space="preserve"> hàng</w:t>
      </w:r>
    </w:p>
    <w:p w:rsidR="000119F8" w:rsidRPr="006601FF" w:rsidRDefault="002961E1" w:rsidP="003074D2">
      <w:pPr>
        <w:pStyle w:val="ListParagraph"/>
        <w:numPr>
          <w:ilvl w:val="0"/>
          <w:numId w:val="7"/>
        </w:numPr>
        <w:tabs>
          <w:tab w:val="left" w:pos="426"/>
        </w:tabs>
        <w:spacing w:after="0" w:line="312" w:lineRule="auto"/>
        <w:jc w:val="both"/>
        <w:rPr>
          <w:rFonts w:ascii="Times New Roman" w:hAnsi="Times New Roman" w:cs="Times New Roman"/>
          <w:b/>
          <w:sz w:val="26"/>
          <w:szCs w:val="26"/>
        </w:rPr>
      </w:pPr>
      <w:r>
        <w:rPr>
          <w:rFonts w:ascii="Times New Roman" w:hAnsi="Times New Roman" w:cs="Times New Roman"/>
          <w:sz w:val="26"/>
          <w:szCs w:val="26"/>
        </w:rPr>
        <w:t>Nhập thông tin hàng hóa theo mã vạch hoặc tên (nếu không có mã vạch hoặc không nhớ mã hàng)</w:t>
      </w:r>
    </w:p>
    <w:p w:rsidR="006601FF" w:rsidRPr="00E76B29" w:rsidRDefault="006601FF" w:rsidP="003074D2">
      <w:pPr>
        <w:pStyle w:val="ListParagraph"/>
        <w:numPr>
          <w:ilvl w:val="0"/>
          <w:numId w:val="7"/>
        </w:numPr>
        <w:tabs>
          <w:tab w:val="left" w:pos="426"/>
        </w:tabs>
        <w:spacing w:after="0" w:line="312" w:lineRule="auto"/>
        <w:jc w:val="both"/>
        <w:rPr>
          <w:rFonts w:ascii="Times New Roman" w:hAnsi="Times New Roman" w:cs="Times New Roman"/>
          <w:b/>
          <w:sz w:val="26"/>
          <w:szCs w:val="26"/>
        </w:rPr>
      </w:pPr>
      <w:r>
        <w:rPr>
          <w:rFonts w:ascii="Times New Roman" w:hAnsi="Times New Roman" w:cs="Times New Roman"/>
          <w:sz w:val="26"/>
          <w:szCs w:val="26"/>
        </w:rPr>
        <w:t>Lưu thông tin khách hàng để chăm sóc</w:t>
      </w:r>
    </w:p>
    <w:p w:rsidR="00345155" w:rsidRPr="00345155" w:rsidRDefault="00E76B29" w:rsidP="003074D2">
      <w:pPr>
        <w:pStyle w:val="ListParagraph"/>
        <w:numPr>
          <w:ilvl w:val="0"/>
          <w:numId w:val="7"/>
        </w:numPr>
        <w:tabs>
          <w:tab w:val="left" w:pos="426"/>
        </w:tabs>
        <w:spacing w:after="0" w:line="312" w:lineRule="auto"/>
        <w:jc w:val="both"/>
        <w:rPr>
          <w:rFonts w:ascii="Times New Roman" w:hAnsi="Times New Roman" w:cs="Times New Roman"/>
          <w:b/>
          <w:sz w:val="26"/>
          <w:szCs w:val="26"/>
        </w:rPr>
      </w:pPr>
      <w:r>
        <w:rPr>
          <w:rFonts w:ascii="Times New Roman" w:hAnsi="Times New Roman" w:cs="Times New Roman"/>
          <w:sz w:val="26"/>
          <w:szCs w:val="26"/>
        </w:rPr>
        <w:t>In hóa đơn sau thanh toán</w:t>
      </w:r>
    </w:p>
    <w:p w:rsidR="00453B5D" w:rsidRPr="00D90560" w:rsidRDefault="00453B5D" w:rsidP="003074D2">
      <w:pPr>
        <w:pStyle w:val="ListParagraph"/>
        <w:numPr>
          <w:ilvl w:val="0"/>
          <w:numId w:val="6"/>
        </w:numPr>
        <w:tabs>
          <w:tab w:val="left" w:pos="426"/>
        </w:tabs>
        <w:spacing w:after="0" w:line="312" w:lineRule="auto"/>
        <w:jc w:val="both"/>
        <w:rPr>
          <w:rFonts w:ascii="Times New Roman" w:hAnsi="Times New Roman" w:cs="Times New Roman"/>
          <w:b/>
          <w:i/>
          <w:sz w:val="26"/>
          <w:szCs w:val="26"/>
        </w:rPr>
      </w:pPr>
      <w:r w:rsidRPr="00D90560">
        <w:rPr>
          <w:rFonts w:ascii="Times New Roman" w:hAnsi="Times New Roman" w:cs="Times New Roman"/>
          <w:b/>
          <w:i/>
          <w:sz w:val="26"/>
          <w:szCs w:val="26"/>
        </w:rPr>
        <w:t>Công nợ</w:t>
      </w:r>
    </w:p>
    <w:p w:rsidR="00890C1B" w:rsidRDefault="00890C1B" w:rsidP="003074D2">
      <w:pPr>
        <w:pStyle w:val="ListParagraph"/>
        <w:numPr>
          <w:ilvl w:val="0"/>
          <w:numId w:val="7"/>
        </w:numPr>
        <w:tabs>
          <w:tab w:val="left" w:pos="426"/>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Theo dõi công nợ khách hàng và nhà cung cấp</w:t>
      </w:r>
    </w:p>
    <w:p w:rsidR="00890C1B" w:rsidRDefault="00890C1B" w:rsidP="003074D2">
      <w:pPr>
        <w:pStyle w:val="ListParagraph"/>
        <w:numPr>
          <w:ilvl w:val="0"/>
          <w:numId w:val="7"/>
        </w:numPr>
        <w:tabs>
          <w:tab w:val="left" w:pos="426"/>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Nhắc nhở đến hạn thanh toán</w:t>
      </w:r>
    </w:p>
    <w:p w:rsidR="00890C1B" w:rsidRPr="00453B5D" w:rsidRDefault="00890C1B" w:rsidP="003074D2">
      <w:pPr>
        <w:pStyle w:val="ListParagraph"/>
        <w:numPr>
          <w:ilvl w:val="0"/>
          <w:numId w:val="7"/>
        </w:numPr>
        <w:tabs>
          <w:tab w:val="left" w:pos="426"/>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Thống kê công nợ khách hàng theo thời gian</w:t>
      </w:r>
    </w:p>
    <w:p w:rsidR="0012254B" w:rsidRDefault="00453B5D" w:rsidP="003074D2">
      <w:pPr>
        <w:pStyle w:val="ListParagraph"/>
        <w:numPr>
          <w:ilvl w:val="0"/>
          <w:numId w:val="5"/>
        </w:numPr>
        <w:tabs>
          <w:tab w:val="left" w:pos="426"/>
        </w:tabs>
        <w:spacing w:after="0" w:line="312" w:lineRule="auto"/>
        <w:ind w:left="0" w:firstLine="0"/>
        <w:jc w:val="both"/>
        <w:rPr>
          <w:rFonts w:ascii="Times New Roman" w:hAnsi="Times New Roman" w:cs="Times New Roman"/>
          <w:b/>
          <w:sz w:val="26"/>
          <w:szCs w:val="26"/>
        </w:rPr>
      </w:pPr>
      <w:r>
        <w:rPr>
          <w:rFonts w:ascii="Times New Roman" w:hAnsi="Times New Roman" w:cs="Times New Roman"/>
          <w:b/>
          <w:sz w:val="26"/>
          <w:szCs w:val="26"/>
        </w:rPr>
        <w:t>Quản lý kho</w:t>
      </w:r>
    </w:p>
    <w:p w:rsidR="00A2331D" w:rsidRPr="00A2331D" w:rsidRDefault="00453B5D" w:rsidP="003074D2">
      <w:pPr>
        <w:pStyle w:val="ListParagraph"/>
        <w:numPr>
          <w:ilvl w:val="0"/>
          <w:numId w:val="7"/>
        </w:numPr>
        <w:tabs>
          <w:tab w:val="left" w:pos="426"/>
        </w:tabs>
        <w:spacing w:after="0" w:line="312" w:lineRule="auto"/>
        <w:jc w:val="both"/>
        <w:rPr>
          <w:rFonts w:ascii="Times New Roman" w:hAnsi="Times New Roman" w:cs="Times New Roman"/>
          <w:b/>
          <w:sz w:val="26"/>
          <w:szCs w:val="26"/>
        </w:rPr>
      </w:pPr>
      <w:r w:rsidRPr="0012254B">
        <w:rPr>
          <w:rFonts w:ascii="Times New Roman" w:hAnsi="Times New Roman" w:cs="Times New Roman"/>
          <w:sz w:val="26"/>
          <w:szCs w:val="26"/>
        </w:rPr>
        <w:t>Báo cáo tồn kho tổng hợp</w:t>
      </w:r>
    </w:p>
    <w:p w:rsidR="00A2331D" w:rsidRPr="00A2331D" w:rsidRDefault="00453B5D" w:rsidP="003074D2">
      <w:pPr>
        <w:pStyle w:val="ListParagraph"/>
        <w:numPr>
          <w:ilvl w:val="0"/>
          <w:numId w:val="7"/>
        </w:numPr>
        <w:tabs>
          <w:tab w:val="left" w:pos="426"/>
        </w:tabs>
        <w:spacing w:after="0" w:line="312" w:lineRule="auto"/>
        <w:jc w:val="both"/>
        <w:rPr>
          <w:rFonts w:ascii="Times New Roman" w:hAnsi="Times New Roman" w:cs="Times New Roman"/>
          <w:b/>
          <w:sz w:val="26"/>
          <w:szCs w:val="26"/>
        </w:rPr>
      </w:pPr>
      <w:r w:rsidRPr="00A2331D">
        <w:rPr>
          <w:rFonts w:ascii="Times New Roman" w:hAnsi="Times New Roman" w:cs="Times New Roman"/>
          <w:sz w:val="26"/>
          <w:szCs w:val="26"/>
        </w:rPr>
        <w:t>Báo cáo nhập – xuất – tồn</w:t>
      </w:r>
    </w:p>
    <w:p w:rsidR="002D097F" w:rsidRPr="00E448C2" w:rsidRDefault="00453B5D" w:rsidP="003074D2">
      <w:pPr>
        <w:pStyle w:val="ListParagraph"/>
        <w:numPr>
          <w:ilvl w:val="0"/>
          <w:numId w:val="7"/>
        </w:numPr>
        <w:tabs>
          <w:tab w:val="left" w:pos="426"/>
        </w:tabs>
        <w:spacing w:after="0" w:line="312" w:lineRule="auto"/>
        <w:jc w:val="both"/>
        <w:rPr>
          <w:rFonts w:ascii="Times New Roman" w:hAnsi="Times New Roman" w:cs="Times New Roman"/>
          <w:b/>
          <w:sz w:val="26"/>
          <w:szCs w:val="26"/>
        </w:rPr>
      </w:pPr>
      <w:r w:rsidRPr="00A2331D">
        <w:rPr>
          <w:rFonts w:ascii="Times New Roman" w:hAnsi="Times New Roman" w:cs="Times New Roman"/>
          <w:sz w:val="26"/>
          <w:szCs w:val="26"/>
        </w:rPr>
        <w:t>Sổ chi tiết</w:t>
      </w:r>
      <w:r w:rsidR="00BE04DB" w:rsidRPr="00A2331D">
        <w:rPr>
          <w:rFonts w:ascii="Times New Roman" w:hAnsi="Times New Roman" w:cs="Times New Roman"/>
          <w:sz w:val="26"/>
          <w:szCs w:val="26"/>
        </w:rPr>
        <w:t xml:space="preserve"> hàng hóa</w:t>
      </w:r>
    </w:p>
    <w:p w:rsidR="00E448C2" w:rsidRDefault="00E448C2" w:rsidP="003074D2">
      <w:pPr>
        <w:pStyle w:val="ListParagraph"/>
        <w:numPr>
          <w:ilvl w:val="0"/>
          <w:numId w:val="5"/>
        </w:numPr>
        <w:spacing w:after="0" w:line="312" w:lineRule="auto"/>
        <w:ind w:left="0" w:firstLine="0"/>
        <w:jc w:val="both"/>
        <w:rPr>
          <w:rFonts w:ascii="Times New Roman" w:hAnsi="Times New Roman" w:cs="Times New Roman"/>
          <w:b/>
          <w:sz w:val="26"/>
          <w:szCs w:val="26"/>
        </w:rPr>
      </w:pPr>
      <w:r>
        <w:rPr>
          <w:rFonts w:ascii="Times New Roman" w:hAnsi="Times New Roman" w:cs="Times New Roman"/>
          <w:b/>
          <w:sz w:val="26"/>
          <w:szCs w:val="26"/>
        </w:rPr>
        <w:t>Quản lý người dùng</w:t>
      </w:r>
    </w:p>
    <w:p w:rsidR="00E448C2" w:rsidRDefault="00E448C2" w:rsidP="003074D2">
      <w:pPr>
        <w:pStyle w:val="ListParagraph"/>
        <w:numPr>
          <w:ilvl w:val="0"/>
          <w:numId w:val="7"/>
        </w:numPr>
        <w:spacing w:after="0" w:line="312" w:lineRule="auto"/>
        <w:jc w:val="both"/>
        <w:rPr>
          <w:rFonts w:ascii="Times New Roman" w:hAnsi="Times New Roman" w:cs="Times New Roman"/>
          <w:sz w:val="26"/>
          <w:szCs w:val="26"/>
        </w:rPr>
      </w:pPr>
      <w:r>
        <w:rPr>
          <w:rFonts w:ascii="Times New Roman" w:hAnsi="Times New Roman" w:cs="Times New Roman"/>
          <w:sz w:val="26"/>
          <w:szCs w:val="26"/>
        </w:rPr>
        <w:t>Quản lý danh mục nhân viên</w:t>
      </w:r>
    </w:p>
    <w:p w:rsidR="00E448C2" w:rsidRPr="00E448C2" w:rsidRDefault="00E448C2" w:rsidP="003074D2">
      <w:pPr>
        <w:pStyle w:val="ListParagraph"/>
        <w:numPr>
          <w:ilvl w:val="0"/>
          <w:numId w:val="7"/>
        </w:numPr>
        <w:spacing w:after="0" w:line="312" w:lineRule="auto"/>
        <w:jc w:val="both"/>
        <w:rPr>
          <w:rFonts w:ascii="Times New Roman" w:hAnsi="Times New Roman" w:cs="Times New Roman"/>
          <w:sz w:val="26"/>
          <w:szCs w:val="26"/>
        </w:rPr>
      </w:pPr>
      <w:r w:rsidRPr="00E448C2">
        <w:rPr>
          <w:rFonts w:ascii="Times New Roman" w:hAnsi="Times New Roman" w:cs="Times New Roman"/>
          <w:sz w:val="26"/>
          <w:szCs w:val="26"/>
        </w:rPr>
        <w:t xml:space="preserve">Phân quyền </w:t>
      </w:r>
    </w:p>
    <w:p w:rsidR="00196B60" w:rsidRPr="00CE2BFA" w:rsidRDefault="0087203A" w:rsidP="003074D2">
      <w:pPr>
        <w:pStyle w:val="ListParagraph"/>
        <w:numPr>
          <w:ilvl w:val="0"/>
          <w:numId w:val="4"/>
        </w:numPr>
        <w:tabs>
          <w:tab w:val="left" w:pos="426"/>
        </w:tabs>
        <w:spacing w:after="0" w:line="312" w:lineRule="auto"/>
        <w:ind w:left="0" w:firstLine="0"/>
        <w:jc w:val="both"/>
        <w:rPr>
          <w:rFonts w:ascii="Times New Roman" w:hAnsi="Times New Roman" w:cs="Times New Roman"/>
          <w:b/>
          <w:color w:val="FF0000"/>
          <w:sz w:val="26"/>
          <w:szCs w:val="26"/>
        </w:rPr>
      </w:pPr>
      <w:r>
        <w:rPr>
          <w:rFonts w:ascii="Times New Roman" w:hAnsi="Times New Roman" w:cs="Times New Roman"/>
          <w:b/>
          <w:color w:val="FF0000"/>
          <w:sz w:val="26"/>
          <w:szCs w:val="26"/>
        </w:rPr>
        <w:t>HỆ THỐNG</w:t>
      </w:r>
      <w:r w:rsidR="00196B60" w:rsidRPr="00CE2BFA">
        <w:rPr>
          <w:rFonts w:ascii="Times New Roman" w:hAnsi="Times New Roman" w:cs="Times New Roman"/>
          <w:b/>
          <w:color w:val="FF0000"/>
          <w:sz w:val="26"/>
          <w:szCs w:val="26"/>
        </w:rPr>
        <w:t xml:space="preserve"> </w:t>
      </w:r>
      <w:r w:rsidR="00580E2B" w:rsidRPr="00CE2BFA">
        <w:rPr>
          <w:rFonts w:ascii="Times New Roman" w:hAnsi="Times New Roman" w:cs="Times New Roman"/>
          <w:b/>
          <w:color w:val="FF0000"/>
          <w:sz w:val="26"/>
          <w:szCs w:val="26"/>
        </w:rPr>
        <w:t>CHĂM SÓC KHÁCH HÀNG</w:t>
      </w:r>
    </w:p>
    <w:p w:rsidR="00E10F3A" w:rsidRDefault="00E802D7" w:rsidP="003074D2">
      <w:pPr>
        <w:pStyle w:val="ListParagraph"/>
        <w:numPr>
          <w:ilvl w:val="0"/>
          <w:numId w:val="8"/>
        </w:numPr>
        <w:tabs>
          <w:tab w:val="left" w:pos="426"/>
        </w:tabs>
        <w:spacing w:after="0" w:line="312" w:lineRule="auto"/>
        <w:jc w:val="both"/>
        <w:rPr>
          <w:rFonts w:ascii="Times New Roman" w:hAnsi="Times New Roman" w:cs="Times New Roman"/>
          <w:b/>
          <w:sz w:val="26"/>
          <w:szCs w:val="26"/>
        </w:rPr>
      </w:pPr>
      <w:r>
        <w:rPr>
          <w:rFonts w:ascii="Times New Roman" w:hAnsi="Times New Roman" w:cs="Times New Roman"/>
          <w:b/>
          <w:sz w:val="26"/>
          <w:szCs w:val="26"/>
        </w:rPr>
        <w:t>Quản lý khách hàng</w:t>
      </w:r>
    </w:p>
    <w:p w:rsidR="00E802D7" w:rsidRPr="00E802D7" w:rsidRDefault="00E802D7" w:rsidP="003074D2">
      <w:pPr>
        <w:pStyle w:val="ListParagraph"/>
        <w:numPr>
          <w:ilvl w:val="0"/>
          <w:numId w:val="7"/>
        </w:numPr>
        <w:tabs>
          <w:tab w:val="left" w:pos="426"/>
        </w:tabs>
        <w:spacing w:after="0" w:line="312" w:lineRule="auto"/>
        <w:jc w:val="both"/>
        <w:rPr>
          <w:rFonts w:ascii="Times New Roman" w:hAnsi="Times New Roman" w:cs="Times New Roman"/>
          <w:b/>
          <w:sz w:val="26"/>
          <w:szCs w:val="26"/>
        </w:rPr>
      </w:pPr>
      <w:r>
        <w:rPr>
          <w:rFonts w:ascii="Times New Roman" w:hAnsi="Times New Roman" w:cs="Times New Roman"/>
          <w:sz w:val="26"/>
          <w:szCs w:val="26"/>
        </w:rPr>
        <w:t>Thông tin khách hàng đã được lưu trong hệ thống quản lý bán hàng</w:t>
      </w:r>
    </w:p>
    <w:p w:rsidR="00E802D7" w:rsidRDefault="00E802D7" w:rsidP="003074D2">
      <w:pPr>
        <w:pStyle w:val="ListParagraph"/>
        <w:numPr>
          <w:ilvl w:val="0"/>
          <w:numId w:val="8"/>
        </w:numPr>
        <w:tabs>
          <w:tab w:val="left" w:pos="426"/>
        </w:tabs>
        <w:spacing w:after="0" w:line="312" w:lineRule="auto"/>
        <w:jc w:val="both"/>
        <w:rPr>
          <w:rFonts w:ascii="Times New Roman" w:hAnsi="Times New Roman" w:cs="Times New Roman"/>
          <w:b/>
          <w:sz w:val="26"/>
          <w:szCs w:val="26"/>
        </w:rPr>
      </w:pPr>
      <w:r>
        <w:rPr>
          <w:rFonts w:ascii="Times New Roman" w:hAnsi="Times New Roman" w:cs="Times New Roman"/>
          <w:b/>
          <w:sz w:val="26"/>
          <w:szCs w:val="26"/>
        </w:rPr>
        <w:t>Quản lý dịch vụ</w:t>
      </w:r>
    </w:p>
    <w:p w:rsidR="00E802D7" w:rsidRDefault="00E802D7" w:rsidP="003074D2">
      <w:pPr>
        <w:pStyle w:val="ListParagraph"/>
        <w:numPr>
          <w:ilvl w:val="0"/>
          <w:numId w:val="7"/>
        </w:numPr>
        <w:tabs>
          <w:tab w:val="left" w:pos="426"/>
        </w:tabs>
        <w:spacing w:after="0" w:line="312" w:lineRule="auto"/>
        <w:jc w:val="both"/>
        <w:rPr>
          <w:rFonts w:ascii="Times New Roman" w:hAnsi="Times New Roman" w:cs="Times New Roman"/>
          <w:sz w:val="26"/>
          <w:szCs w:val="26"/>
        </w:rPr>
      </w:pPr>
      <w:r w:rsidRPr="00E802D7">
        <w:rPr>
          <w:rFonts w:ascii="Times New Roman" w:hAnsi="Times New Roman" w:cs="Times New Roman"/>
          <w:sz w:val="26"/>
          <w:szCs w:val="26"/>
        </w:rPr>
        <w:t xml:space="preserve">Quản </w:t>
      </w:r>
      <w:r>
        <w:rPr>
          <w:rFonts w:ascii="Times New Roman" w:hAnsi="Times New Roman" w:cs="Times New Roman"/>
          <w:sz w:val="26"/>
          <w:szCs w:val="26"/>
        </w:rPr>
        <w:t>lý danh mục dịch vụ</w:t>
      </w:r>
    </w:p>
    <w:p w:rsidR="00E802D7" w:rsidRDefault="00E802D7" w:rsidP="003074D2">
      <w:pPr>
        <w:pStyle w:val="ListParagraph"/>
        <w:numPr>
          <w:ilvl w:val="0"/>
          <w:numId w:val="7"/>
        </w:numPr>
        <w:tabs>
          <w:tab w:val="left" w:pos="426"/>
        </w:tabs>
        <w:spacing w:after="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Quản lý thông tin sử dụng dịch vụ</w:t>
      </w:r>
    </w:p>
    <w:p w:rsidR="00E802D7" w:rsidRDefault="00E802D7" w:rsidP="003074D2">
      <w:pPr>
        <w:pStyle w:val="ListParagraph"/>
        <w:numPr>
          <w:ilvl w:val="0"/>
          <w:numId w:val="7"/>
        </w:numPr>
        <w:tabs>
          <w:tab w:val="left" w:pos="426"/>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Theo dõi lịch sử sử dụng dịch vụ</w:t>
      </w:r>
    </w:p>
    <w:p w:rsidR="00E802D7" w:rsidRDefault="00E802D7" w:rsidP="003074D2">
      <w:pPr>
        <w:pStyle w:val="ListParagraph"/>
        <w:numPr>
          <w:ilvl w:val="0"/>
          <w:numId w:val="7"/>
        </w:numPr>
        <w:tabs>
          <w:tab w:val="left" w:pos="426"/>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Thông báo công việc, phản hồi mới</w:t>
      </w:r>
    </w:p>
    <w:p w:rsidR="00E802D7" w:rsidRDefault="00E802D7" w:rsidP="003074D2">
      <w:pPr>
        <w:pStyle w:val="ListParagraph"/>
        <w:numPr>
          <w:ilvl w:val="0"/>
          <w:numId w:val="7"/>
        </w:numPr>
        <w:tabs>
          <w:tab w:val="left" w:pos="426"/>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Dịch vụ được phân cấp theo thứ tự cha </w:t>
      </w:r>
      <w:r w:rsidR="006E03A0">
        <w:rPr>
          <w:rFonts w:ascii="Times New Roman" w:hAnsi="Times New Roman" w:cs="Times New Roman"/>
          <w:sz w:val="26"/>
          <w:szCs w:val="26"/>
        </w:rPr>
        <w:t>–</w:t>
      </w:r>
      <w:r>
        <w:rPr>
          <w:rFonts w:ascii="Times New Roman" w:hAnsi="Times New Roman" w:cs="Times New Roman"/>
          <w:sz w:val="26"/>
          <w:szCs w:val="26"/>
        </w:rPr>
        <w:t xml:space="preserve"> con</w:t>
      </w:r>
    </w:p>
    <w:p w:rsidR="006E03A0" w:rsidRPr="00E802D7" w:rsidRDefault="006E03A0" w:rsidP="003074D2">
      <w:pPr>
        <w:pStyle w:val="ListParagraph"/>
        <w:numPr>
          <w:ilvl w:val="0"/>
          <w:numId w:val="7"/>
        </w:numPr>
        <w:tabs>
          <w:tab w:val="left" w:pos="426"/>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Theo dõi trạng thái dịch vụ</w:t>
      </w:r>
    </w:p>
    <w:p w:rsidR="00E448C2" w:rsidRPr="00E448C2" w:rsidRDefault="00E802D7" w:rsidP="003074D2">
      <w:pPr>
        <w:pStyle w:val="ListParagraph"/>
        <w:numPr>
          <w:ilvl w:val="0"/>
          <w:numId w:val="8"/>
        </w:numPr>
        <w:tabs>
          <w:tab w:val="left" w:pos="426"/>
        </w:tabs>
        <w:spacing w:after="0" w:line="312" w:lineRule="auto"/>
        <w:jc w:val="both"/>
        <w:rPr>
          <w:rFonts w:ascii="Times New Roman" w:hAnsi="Times New Roman" w:cs="Times New Roman"/>
          <w:b/>
          <w:sz w:val="26"/>
          <w:szCs w:val="26"/>
        </w:rPr>
      </w:pPr>
      <w:r>
        <w:rPr>
          <w:rFonts w:ascii="Times New Roman" w:hAnsi="Times New Roman" w:cs="Times New Roman"/>
          <w:b/>
          <w:sz w:val="26"/>
          <w:szCs w:val="26"/>
        </w:rPr>
        <w:t>Quản lý thu chi</w:t>
      </w:r>
    </w:p>
    <w:p w:rsidR="002D097F" w:rsidRDefault="002D097F" w:rsidP="003074D2">
      <w:pPr>
        <w:pStyle w:val="ListParagraph"/>
        <w:numPr>
          <w:ilvl w:val="0"/>
          <w:numId w:val="8"/>
        </w:numPr>
        <w:tabs>
          <w:tab w:val="left" w:pos="426"/>
        </w:tabs>
        <w:spacing w:after="0" w:line="312" w:lineRule="auto"/>
        <w:jc w:val="both"/>
        <w:rPr>
          <w:rFonts w:ascii="Times New Roman" w:hAnsi="Times New Roman" w:cs="Times New Roman"/>
          <w:b/>
          <w:sz w:val="26"/>
          <w:szCs w:val="26"/>
        </w:rPr>
      </w:pPr>
      <w:r>
        <w:rPr>
          <w:rFonts w:ascii="Times New Roman" w:hAnsi="Times New Roman" w:cs="Times New Roman"/>
          <w:b/>
          <w:sz w:val="26"/>
          <w:szCs w:val="26"/>
        </w:rPr>
        <w:t>Báo cáo, thống kê</w:t>
      </w:r>
    </w:p>
    <w:p w:rsidR="00E448C2" w:rsidRDefault="00E448C2" w:rsidP="003074D2">
      <w:pPr>
        <w:pStyle w:val="ListParagraph"/>
        <w:numPr>
          <w:ilvl w:val="0"/>
          <w:numId w:val="7"/>
        </w:numPr>
        <w:tabs>
          <w:tab w:val="left" w:pos="426"/>
        </w:tabs>
        <w:spacing w:after="0" w:line="312" w:lineRule="auto"/>
        <w:jc w:val="both"/>
        <w:rPr>
          <w:rFonts w:ascii="Times New Roman" w:hAnsi="Times New Roman" w:cs="Times New Roman"/>
          <w:sz w:val="26"/>
          <w:szCs w:val="26"/>
        </w:rPr>
      </w:pPr>
      <w:r w:rsidRPr="00E448C2">
        <w:rPr>
          <w:rFonts w:ascii="Times New Roman" w:hAnsi="Times New Roman" w:cs="Times New Roman"/>
          <w:sz w:val="26"/>
          <w:szCs w:val="26"/>
        </w:rPr>
        <w:t>Thống</w:t>
      </w:r>
      <w:r>
        <w:rPr>
          <w:rFonts w:ascii="Times New Roman" w:hAnsi="Times New Roman" w:cs="Times New Roman"/>
          <w:sz w:val="26"/>
          <w:szCs w:val="26"/>
        </w:rPr>
        <w:t xml:space="preserve"> kê doanh thu theo dịch vụ</w:t>
      </w:r>
    </w:p>
    <w:p w:rsidR="00E448C2" w:rsidRPr="00E448C2" w:rsidRDefault="00E448C2" w:rsidP="003074D2">
      <w:pPr>
        <w:pStyle w:val="ListParagraph"/>
        <w:numPr>
          <w:ilvl w:val="0"/>
          <w:numId w:val="7"/>
        </w:numPr>
        <w:tabs>
          <w:tab w:val="left" w:pos="426"/>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Thống kê doanh thu theo nhân viên</w:t>
      </w:r>
    </w:p>
    <w:p w:rsidR="00196B60" w:rsidRDefault="00196B60" w:rsidP="003074D2">
      <w:pPr>
        <w:pStyle w:val="ListParagraph"/>
        <w:numPr>
          <w:ilvl w:val="0"/>
          <w:numId w:val="4"/>
        </w:numPr>
        <w:tabs>
          <w:tab w:val="left" w:pos="426"/>
        </w:tabs>
        <w:spacing w:after="0" w:line="312" w:lineRule="auto"/>
        <w:ind w:left="0" w:firstLine="0"/>
        <w:jc w:val="both"/>
        <w:rPr>
          <w:rFonts w:ascii="Times New Roman" w:hAnsi="Times New Roman" w:cs="Times New Roman"/>
          <w:b/>
          <w:color w:val="FF0000"/>
          <w:sz w:val="26"/>
          <w:szCs w:val="26"/>
        </w:rPr>
      </w:pPr>
      <w:r w:rsidRPr="00CE2BFA">
        <w:rPr>
          <w:rFonts w:ascii="Times New Roman" w:hAnsi="Times New Roman" w:cs="Times New Roman"/>
          <w:b/>
          <w:color w:val="FF0000"/>
          <w:sz w:val="26"/>
          <w:szCs w:val="26"/>
        </w:rPr>
        <w:t xml:space="preserve">QUẢN LÝ </w:t>
      </w:r>
      <w:r w:rsidR="001F097B" w:rsidRPr="00CE2BFA">
        <w:rPr>
          <w:rFonts w:ascii="Times New Roman" w:hAnsi="Times New Roman" w:cs="Times New Roman"/>
          <w:b/>
          <w:color w:val="FF0000"/>
          <w:sz w:val="26"/>
          <w:szCs w:val="26"/>
        </w:rPr>
        <w:t>CÔNG VIỆC</w:t>
      </w:r>
    </w:p>
    <w:p w:rsidR="001E33E2" w:rsidRDefault="001E33E2" w:rsidP="001E33E2">
      <w:pPr>
        <w:pStyle w:val="ListParagraph"/>
        <w:numPr>
          <w:ilvl w:val="0"/>
          <w:numId w:val="9"/>
        </w:numPr>
        <w:tabs>
          <w:tab w:val="left" w:pos="426"/>
        </w:tabs>
        <w:spacing w:after="0" w:line="312" w:lineRule="auto"/>
        <w:jc w:val="both"/>
        <w:rPr>
          <w:rFonts w:ascii="Times New Roman" w:hAnsi="Times New Roman" w:cs="Times New Roman"/>
          <w:b/>
          <w:sz w:val="26"/>
          <w:szCs w:val="26"/>
        </w:rPr>
      </w:pPr>
      <w:r w:rsidRPr="00C514B7">
        <w:rPr>
          <w:rFonts w:ascii="Times New Roman" w:hAnsi="Times New Roman" w:cs="Times New Roman"/>
          <w:b/>
          <w:sz w:val="26"/>
          <w:szCs w:val="26"/>
        </w:rPr>
        <w:t>Quản lý lịch làm việc</w:t>
      </w:r>
    </w:p>
    <w:p w:rsidR="008A2F78" w:rsidRDefault="008A2F78" w:rsidP="008A2F78">
      <w:pPr>
        <w:pStyle w:val="ListParagraph"/>
        <w:numPr>
          <w:ilvl w:val="0"/>
          <w:numId w:val="7"/>
        </w:numPr>
        <w:tabs>
          <w:tab w:val="left" w:pos="426"/>
        </w:tabs>
        <w:spacing w:after="0" w:line="312" w:lineRule="auto"/>
        <w:jc w:val="both"/>
        <w:rPr>
          <w:rFonts w:ascii="Times New Roman" w:hAnsi="Times New Roman" w:cs="Times New Roman"/>
          <w:sz w:val="26"/>
          <w:szCs w:val="26"/>
        </w:rPr>
      </w:pPr>
      <w:r w:rsidRPr="008A2F78">
        <w:rPr>
          <w:rFonts w:ascii="Times New Roman" w:hAnsi="Times New Roman" w:cs="Times New Roman"/>
          <w:sz w:val="26"/>
          <w:szCs w:val="26"/>
        </w:rPr>
        <w:t>Lịch</w:t>
      </w:r>
      <w:r>
        <w:rPr>
          <w:rFonts w:ascii="Times New Roman" w:hAnsi="Times New Roman" w:cs="Times New Roman"/>
          <w:sz w:val="26"/>
          <w:szCs w:val="26"/>
        </w:rPr>
        <w:t xml:space="preserve"> biểu hiển thị dưới dạng lịch tháng hoặc tuần (cho phép tùy chỉnh)</w:t>
      </w:r>
    </w:p>
    <w:p w:rsidR="008A2F78" w:rsidRDefault="008A2F78" w:rsidP="008A2F78">
      <w:pPr>
        <w:pStyle w:val="ListParagraph"/>
        <w:numPr>
          <w:ilvl w:val="0"/>
          <w:numId w:val="7"/>
        </w:numPr>
        <w:tabs>
          <w:tab w:val="left" w:pos="426"/>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Thông báo công việc trong ngày</w:t>
      </w:r>
    </w:p>
    <w:p w:rsidR="008A2F78" w:rsidRPr="008A2F78" w:rsidRDefault="008A2F78" w:rsidP="008A2F78">
      <w:pPr>
        <w:pStyle w:val="ListParagraph"/>
        <w:numPr>
          <w:ilvl w:val="0"/>
          <w:numId w:val="7"/>
        </w:numPr>
        <w:tabs>
          <w:tab w:val="left" w:pos="426"/>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Thông báo hiện trạng công việc</w:t>
      </w:r>
    </w:p>
    <w:p w:rsidR="001E33E2" w:rsidRDefault="001E33E2" w:rsidP="001E33E2">
      <w:pPr>
        <w:pStyle w:val="ListParagraph"/>
        <w:numPr>
          <w:ilvl w:val="0"/>
          <w:numId w:val="9"/>
        </w:numPr>
        <w:tabs>
          <w:tab w:val="left" w:pos="426"/>
        </w:tabs>
        <w:spacing w:after="0" w:line="312" w:lineRule="auto"/>
        <w:jc w:val="both"/>
        <w:rPr>
          <w:rFonts w:ascii="Times New Roman" w:hAnsi="Times New Roman" w:cs="Times New Roman"/>
          <w:b/>
          <w:sz w:val="26"/>
          <w:szCs w:val="26"/>
        </w:rPr>
      </w:pPr>
      <w:r w:rsidRPr="00C514B7">
        <w:rPr>
          <w:rFonts w:ascii="Times New Roman" w:hAnsi="Times New Roman" w:cs="Times New Roman"/>
          <w:b/>
          <w:sz w:val="26"/>
          <w:szCs w:val="26"/>
        </w:rPr>
        <w:t>Quản lý hiệu suất làm việc</w:t>
      </w:r>
    </w:p>
    <w:p w:rsidR="002529D5" w:rsidRPr="002529D5" w:rsidRDefault="008A2F78" w:rsidP="002529D5">
      <w:pPr>
        <w:pStyle w:val="ListParagraph"/>
        <w:numPr>
          <w:ilvl w:val="0"/>
          <w:numId w:val="7"/>
        </w:numPr>
        <w:tabs>
          <w:tab w:val="left" w:pos="426"/>
        </w:tabs>
        <w:spacing w:after="0" w:line="312" w:lineRule="auto"/>
        <w:jc w:val="both"/>
        <w:rPr>
          <w:rFonts w:ascii="Times New Roman" w:hAnsi="Times New Roman" w:cs="Times New Roman"/>
          <w:sz w:val="26"/>
          <w:szCs w:val="26"/>
        </w:rPr>
      </w:pPr>
      <w:r w:rsidRPr="008A2F78">
        <w:rPr>
          <w:rFonts w:ascii="Times New Roman" w:hAnsi="Times New Roman" w:cs="Times New Roman"/>
          <w:sz w:val="26"/>
          <w:szCs w:val="26"/>
        </w:rPr>
        <w:t>Tính toán, thống kê tỉ lệ công việc đã thực hiện</w:t>
      </w:r>
    </w:p>
    <w:p w:rsidR="001E33E2" w:rsidRDefault="001E33E2" w:rsidP="001E33E2">
      <w:pPr>
        <w:pStyle w:val="ListParagraph"/>
        <w:numPr>
          <w:ilvl w:val="0"/>
          <w:numId w:val="9"/>
        </w:numPr>
        <w:tabs>
          <w:tab w:val="left" w:pos="426"/>
        </w:tabs>
        <w:spacing w:after="0" w:line="312" w:lineRule="auto"/>
        <w:jc w:val="both"/>
        <w:rPr>
          <w:rFonts w:ascii="Times New Roman" w:hAnsi="Times New Roman" w:cs="Times New Roman"/>
          <w:b/>
          <w:sz w:val="26"/>
          <w:szCs w:val="26"/>
        </w:rPr>
      </w:pPr>
      <w:r w:rsidRPr="00C514B7">
        <w:rPr>
          <w:rFonts w:ascii="Times New Roman" w:hAnsi="Times New Roman" w:cs="Times New Roman"/>
          <w:b/>
          <w:sz w:val="26"/>
          <w:szCs w:val="26"/>
        </w:rPr>
        <w:t>Quản lý tiến độ làm việc</w:t>
      </w:r>
    </w:p>
    <w:p w:rsidR="008A2F78" w:rsidRPr="008A2F78" w:rsidRDefault="008A2F78" w:rsidP="008A2F78">
      <w:pPr>
        <w:pStyle w:val="ListParagraph"/>
        <w:numPr>
          <w:ilvl w:val="0"/>
          <w:numId w:val="7"/>
        </w:numPr>
        <w:tabs>
          <w:tab w:val="left" w:pos="426"/>
        </w:tabs>
        <w:spacing w:after="0" w:line="312" w:lineRule="auto"/>
        <w:jc w:val="both"/>
        <w:rPr>
          <w:rFonts w:ascii="Times New Roman" w:hAnsi="Times New Roman" w:cs="Times New Roman"/>
          <w:sz w:val="26"/>
          <w:szCs w:val="26"/>
        </w:rPr>
      </w:pPr>
      <w:r w:rsidRPr="008A2F78">
        <w:rPr>
          <w:rFonts w:ascii="Times New Roman" w:hAnsi="Times New Roman" w:cs="Times New Roman"/>
          <w:sz w:val="26"/>
          <w:szCs w:val="26"/>
        </w:rPr>
        <w:t>Theo dõi tình trạng công việc: chưa thực hiện, đang thực hiện, đã hoàn thành</w:t>
      </w:r>
    </w:p>
    <w:p w:rsidR="001E33E2" w:rsidRDefault="001E33E2" w:rsidP="001E33E2">
      <w:pPr>
        <w:pStyle w:val="ListParagraph"/>
        <w:numPr>
          <w:ilvl w:val="0"/>
          <w:numId w:val="9"/>
        </w:numPr>
        <w:tabs>
          <w:tab w:val="left" w:pos="426"/>
        </w:tabs>
        <w:spacing w:after="0" w:line="312" w:lineRule="auto"/>
        <w:jc w:val="both"/>
        <w:rPr>
          <w:rFonts w:ascii="Times New Roman" w:hAnsi="Times New Roman" w:cs="Times New Roman"/>
          <w:b/>
          <w:sz w:val="26"/>
          <w:szCs w:val="26"/>
        </w:rPr>
      </w:pPr>
      <w:r w:rsidRPr="00C514B7">
        <w:rPr>
          <w:rFonts w:ascii="Times New Roman" w:hAnsi="Times New Roman" w:cs="Times New Roman"/>
          <w:b/>
          <w:sz w:val="26"/>
          <w:szCs w:val="26"/>
        </w:rPr>
        <w:t>Phân công công việc</w:t>
      </w:r>
    </w:p>
    <w:p w:rsidR="00481D6E" w:rsidRDefault="00481D6E" w:rsidP="00481D6E">
      <w:pPr>
        <w:pStyle w:val="ListParagraph"/>
        <w:numPr>
          <w:ilvl w:val="0"/>
          <w:numId w:val="7"/>
        </w:numPr>
        <w:tabs>
          <w:tab w:val="left" w:pos="426"/>
        </w:tabs>
        <w:spacing w:after="0" w:line="312" w:lineRule="auto"/>
        <w:jc w:val="both"/>
        <w:rPr>
          <w:rFonts w:ascii="Times New Roman" w:hAnsi="Times New Roman" w:cs="Times New Roman"/>
          <w:sz w:val="26"/>
          <w:szCs w:val="26"/>
        </w:rPr>
      </w:pPr>
      <w:r w:rsidRPr="00481D6E">
        <w:rPr>
          <w:rFonts w:ascii="Times New Roman" w:hAnsi="Times New Roman" w:cs="Times New Roman"/>
          <w:sz w:val="26"/>
          <w:szCs w:val="26"/>
        </w:rPr>
        <w:t>Giao việc cho nhân viên</w:t>
      </w:r>
    </w:p>
    <w:p w:rsidR="00481D6E" w:rsidRDefault="00481D6E" w:rsidP="00481D6E">
      <w:pPr>
        <w:pStyle w:val="ListParagraph"/>
        <w:numPr>
          <w:ilvl w:val="0"/>
          <w:numId w:val="7"/>
        </w:numPr>
        <w:tabs>
          <w:tab w:val="left" w:pos="426"/>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Điều chuyển công việc</w:t>
      </w:r>
    </w:p>
    <w:p w:rsidR="00481D6E" w:rsidRPr="00481D6E" w:rsidRDefault="00481D6E" w:rsidP="00481D6E">
      <w:pPr>
        <w:pStyle w:val="ListParagraph"/>
        <w:numPr>
          <w:ilvl w:val="0"/>
          <w:numId w:val="7"/>
        </w:numPr>
        <w:tabs>
          <w:tab w:val="left" w:pos="426"/>
        </w:tabs>
        <w:spacing w:after="0" w:line="312" w:lineRule="auto"/>
        <w:jc w:val="both"/>
        <w:rPr>
          <w:rFonts w:ascii="Times New Roman" w:hAnsi="Times New Roman" w:cs="Times New Roman"/>
          <w:sz w:val="26"/>
          <w:szCs w:val="26"/>
        </w:rPr>
      </w:pPr>
      <w:r>
        <w:rPr>
          <w:rFonts w:ascii="Times New Roman" w:hAnsi="Times New Roman" w:cs="Times New Roman"/>
          <w:sz w:val="26"/>
          <w:szCs w:val="26"/>
        </w:rPr>
        <w:t>Theo dõi tiến độ làm việc</w:t>
      </w:r>
    </w:p>
    <w:p w:rsidR="001E33E2" w:rsidRDefault="001E33E2" w:rsidP="001E33E2">
      <w:pPr>
        <w:pStyle w:val="ListParagraph"/>
        <w:numPr>
          <w:ilvl w:val="0"/>
          <w:numId w:val="9"/>
        </w:numPr>
        <w:tabs>
          <w:tab w:val="left" w:pos="426"/>
        </w:tabs>
        <w:spacing w:after="0" w:line="312" w:lineRule="auto"/>
        <w:jc w:val="both"/>
        <w:rPr>
          <w:rFonts w:ascii="Times New Roman" w:hAnsi="Times New Roman" w:cs="Times New Roman"/>
          <w:b/>
          <w:sz w:val="26"/>
          <w:szCs w:val="26"/>
        </w:rPr>
      </w:pPr>
      <w:r w:rsidRPr="00C514B7">
        <w:rPr>
          <w:rFonts w:ascii="Times New Roman" w:hAnsi="Times New Roman" w:cs="Times New Roman"/>
          <w:b/>
          <w:sz w:val="26"/>
          <w:szCs w:val="26"/>
        </w:rPr>
        <w:t>Thông báo, theo dõi công việc</w:t>
      </w:r>
    </w:p>
    <w:p w:rsidR="00581F2C" w:rsidRPr="001A7BC9" w:rsidRDefault="00581F2C" w:rsidP="00581F2C">
      <w:pPr>
        <w:pStyle w:val="ListParagraph"/>
        <w:numPr>
          <w:ilvl w:val="0"/>
          <w:numId w:val="7"/>
        </w:numPr>
        <w:tabs>
          <w:tab w:val="left" w:pos="426"/>
        </w:tabs>
        <w:spacing w:after="0" w:line="312" w:lineRule="auto"/>
        <w:jc w:val="both"/>
        <w:rPr>
          <w:rFonts w:ascii="Times New Roman" w:hAnsi="Times New Roman" w:cs="Times New Roman"/>
          <w:b/>
          <w:sz w:val="26"/>
          <w:szCs w:val="26"/>
        </w:rPr>
      </w:pPr>
      <w:r>
        <w:rPr>
          <w:rFonts w:ascii="Times New Roman" w:hAnsi="Times New Roman" w:cs="Times New Roman"/>
          <w:sz w:val="26"/>
          <w:szCs w:val="26"/>
        </w:rPr>
        <w:t>Thông báo kết quả làm việc tự động theo thời gian thực</w:t>
      </w:r>
    </w:p>
    <w:p w:rsidR="0087203A" w:rsidRDefault="0087203A">
      <w:pPr>
        <w:rPr>
          <w:rFonts w:ascii="Times New Roman" w:hAnsi="Times New Roman" w:cs="Times New Roman"/>
          <w:b/>
          <w:sz w:val="26"/>
          <w:szCs w:val="26"/>
        </w:rPr>
        <w:sectPr w:rsidR="0087203A" w:rsidSect="00592B11">
          <w:pgSz w:w="11907" w:h="16840" w:code="9"/>
          <w:pgMar w:top="851" w:right="851" w:bottom="851" w:left="1134" w:header="720" w:footer="720" w:gutter="0"/>
          <w:cols w:space="720"/>
          <w:docGrid w:linePitch="360"/>
        </w:sectPr>
      </w:pPr>
    </w:p>
    <w:p w:rsidR="00231FCF" w:rsidRDefault="00231FCF" w:rsidP="00B0304C">
      <w:pPr>
        <w:pStyle w:val="ListParagraph"/>
        <w:numPr>
          <w:ilvl w:val="0"/>
          <w:numId w:val="10"/>
        </w:numPr>
        <w:spacing w:after="0" w:line="312" w:lineRule="auto"/>
        <w:ind w:left="0" w:firstLine="0"/>
        <w:jc w:val="both"/>
        <w:rPr>
          <w:rFonts w:ascii="Times New Roman" w:hAnsi="Times New Roman" w:cs="Times New Roman"/>
          <w:b/>
          <w:sz w:val="26"/>
          <w:szCs w:val="26"/>
        </w:rPr>
      </w:pPr>
      <w:r>
        <w:rPr>
          <w:rFonts w:ascii="Times New Roman" w:hAnsi="Times New Roman" w:cs="Times New Roman"/>
          <w:b/>
          <w:sz w:val="26"/>
          <w:szCs w:val="26"/>
        </w:rPr>
        <w:lastRenderedPageBreak/>
        <w:t>CHI PHÍ VÀ THANH TOÁN</w:t>
      </w:r>
    </w:p>
    <w:p w:rsidR="00231FCF" w:rsidRDefault="00B0304C" w:rsidP="00B0304C">
      <w:pPr>
        <w:spacing w:after="0" w:line="312" w:lineRule="auto"/>
        <w:ind w:firstLine="360"/>
        <w:jc w:val="both"/>
        <w:rPr>
          <w:rFonts w:ascii="Times New Roman" w:hAnsi="Times New Roman" w:cs="Times New Roman"/>
          <w:sz w:val="26"/>
          <w:szCs w:val="26"/>
        </w:rPr>
      </w:pPr>
      <w:r w:rsidRPr="00B0304C">
        <w:rPr>
          <w:rFonts w:ascii="Times New Roman" w:hAnsi="Times New Roman" w:cs="Times New Roman"/>
          <w:sz w:val="26"/>
          <w:szCs w:val="26"/>
        </w:rPr>
        <w:t>Dựa trên</w:t>
      </w:r>
      <w:r>
        <w:rPr>
          <w:rFonts w:ascii="Times New Roman" w:hAnsi="Times New Roman" w:cs="Times New Roman"/>
          <w:sz w:val="26"/>
          <w:szCs w:val="26"/>
        </w:rPr>
        <w:t xml:space="preserve"> tính phức tạp của hệ thống, thời gian thực hiện xây dựng và sử dụng phần mềm theo thời gian sau</w:t>
      </w:r>
    </w:p>
    <w:tbl>
      <w:tblPr>
        <w:tblStyle w:val="TableGrid"/>
        <w:tblW w:w="0" w:type="auto"/>
        <w:jc w:val="center"/>
        <w:tblLook w:val="04A0" w:firstRow="1" w:lastRow="0" w:firstColumn="1" w:lastColumn="0" w:noHBand="0" w:noVBand="1"/>
      </w:tblPr>
      <w:tblGrid>
        <w:gridCol w:w="846"/>
        <w:gridCol w:w="4819"/>
        <w:gridCol w:w="3094"/>
        <w:gridCol w:w="1929"/>
        <w:gridCol w:w="4440"/>
      </w:tblGrid>
      <w:tr w:rsidR="00E87C8F" w:rsidRPr="0087203A" w:rsidTr="008913D6">
        <w:trPr>
          <w:jc w:val="center"/>
        </w:trPr>
        <w:tc>
          <w:tcPr>
            <w:tcW w:w="846" w:type="dxa"/>
            <w:vAlign w:val="center"/>
          </w:tcPr>
          <w:p w:rsidR="00E87C8F" w:rsidRPr="0087203A" w:rsidRDefault="00E87C8F" w:rsidP="00D51DF7">
            <w:pPr>
              <w:spacing w:line="312" w:lineRule="auto"/>
              <w:jc w:val="both"/>
              <w:rPr>
                <w:rFonts w:ascii="Times New Roman" w:hAnsi="Times New Roman" w:cs="Times New Roman"/>
                <w:b/>
                <w:sz w:val="26"/>
                <w:szCs w:val="26"/>
              </w:rPr>
            </w:pPr>
            <w:r w:rsidRPr="0087203A">
              <w:rPr>
                <w:rFonts w:ascii="Times New Roman" w:hAnsi="Times New Roman" w:cs="Times New Roman"/>
                <w:b/>
                <w:sz w:val="26"/>
                <w:szCs w:val="26"/>
              </w:rPr>
              <w:t>STT</w:t>
            </w:r>
          </w:p>
        </w:tc>
        <w:tc>
          <w:tcPr>
            <w:tcW w:w="4819" w:type="dxa"/>
            <w:vAlign w:val="center"/>
          </w:tcPr>
          <w:p w:rsidR="00E87C8F" w:rsidRPr="0087203A" w:rsidRDefault="00E87C8F" w:rsidP="00D51DF7">
            <w:pPr>
              <w:spacing w:line="312" w:lineRule="auto"/>
              <w:jc w:val="both"/>
              <w:rPr>
                <w:rFonts w:ascii="Times New Roman" w:hAnsi="Times New Roman" w:cs="Times New Roman"/>
                <w:b/>
                <w:sz w:val="26"/>
                <w:szCs w:val="26"/>
              </w:rPr>
            </w:pPr>
            <w:r w:rsidRPr="0087203A">
              <w:rPr>
                <w:rFonts w:ascii="Times New Roman" w:hAnsi="Times New Roman" w:cs="Times New Roman"/>
                <w:b/>
                <w:sz w:val="26"/>
                <w:szCs w:val="26"/>
              </w:rPr>
              <w:t>TÊN PHÂN HỆ</w:t>
            </w:r>
          </w:p>
        </w:tc>
        <w:tc>
          <w:tcPr>
            <w:tcW w:w="3094" w:type="dxa"/>
            <w:vAlign w:val="center"/>
          </w:tcPr>
          <w:p w:rsidR="00E87C8F" w:rsidRPr="0087203A" w:rsidRDefault="00E87C8F" w:rsidP="00D51DF7">
            <w:pPr>
              <w:spacing w:line="312" w:lineRule="auto"/>
              <w:jc w:val="both"/>
              <w:rPr>
                <w:rFonts w:ascii="Times New Roman" w:hAnsi="Times New Roman" w:cs="Times New Roman"/>
                <w:b/>
                <w:sz w:val="26"/>
                <w:szCs w:val="26"/>
              </w:rPr>
            </w:pPr>
            <w:r w:rsidRPr="0087203A">
              <w:rPr>
                <w:rFonts w:ascii="Times New Roman" w:hAnsi="Times New Roman" w:cs="Times New Roman"/>
                <w:b/>
                <w:sz w:val="26"/>
                <w:szCs w:val="26"/>
              </w:rPr>
              <w:t>THỜI GIAN</w:t>
            </w:r>
          </w:p>
        </w:tc>
        <w:tc>
          <w:tcPr>
            <w:tcW w:w="1929" w:type="dxa"/>
            <w:vAlign w:val="center"/>
          </w:tcPr>
          <w:p w:rsidR="00E87C8F" w:rsidRPr="0087203A" w:rsidRDefault="00E87C8F" w:rsidP="00D51DF7">
            <w:pPr>
              <w:spacing w:line="312" w:lineRule="auto"/>
              <w:jc w:val="both"/>
              <w:rPr>
                <w:rFonts w:ascii="Times New Roman" w:hAnsi="Times New Roman" w:cs="Times New Roman"/>
                <w:b/>
                <w:sz w:val="26"/>
                <w:szCs w:val="26"/>
              </w:rPr>
            </w:pPr>
            <w:r w:rsidRPr="0087203A">
              <w:rPr>
                <w:rFonts w:ascii="Times New Roman" w:hAnsi="Times New Roman" w:cs="Times New Roman"/>
                <w:b/>
                <w:sz w:val="26"/>
                <w:szCs w:val="26"/>
              </w:rPr>
              <w:t>CHI PHÍ</w:t>
            </w:r>
          </w:p>
        </w:tc>
        <w:tc>
          <w:tcPr>
            <w:tcW w:w="4440" w:type="dxa"/>
            <w:vAlign w:val="center"/>
          </w:tcPr>
          <w:p w:rsidR="00E87C8F" w:rsidRPr="0087203A" w:rsidRDefault="00E87C8F" w:rsidP="00D51DF7">
            <w:pPr>
              <w:spacing w:line="312" w:lineRule="auto"/>
              <w:jc w:val="both"/>
              <w:rPr>
                <w:rFonts w:ascii="Times New Roman" w:hAnsi="Times New Roman" w:cs="Times New Roman"/>
                <w:b/>
                <w:sz w:val="26"/>
                <w:szCs w:val="26"/>
              </w:rPr>
            </w:pPr>
            <w:r w:rsidRPr="0087203A">
              <w:rPr>
                <w:rFonts w:ascii="Times New Roman" w:hAnsi="Times New Roman" w:cs="Times New Roman"/>
                <w:b/>
                <w:sz w:val="26"/>
                <w:szCs w:val="26"/>
              </w:rPr>
              <w:t>GHI CHÚ</w:t>
            </w:r>
          </w:p>
        </w:tc>
      </w:tr>
      <w:tr w:rsidR="0087203A" w:rsidRPr="0087203A" w:rsidTr="008913D6">
        <w:trPr>
          <w:jc w:val="center"/>
        </w:trPr>
        <w:tc>
          <w:tcPr>
            <w:tcW w:w="846" w:type="dxa"/>
            <w:vAlign w:val="center"/>
          </w:tcPr>
          <w:p w:rsidR="0087203A" w:rsidRPr="0087203A" w:rsidRDefault="0087203A" w:rsidP="004D46A9">
            <w:pPr>
              <w:spacing w:line="312" w:lineRule="auto"/>
              <w:jc w:val="center"/>
              <w:rPr>
                <w:rFonts w:ascii="Times New Roman" w:hAnsi="Times New Roman" w:cs="Times New Roman"/>
                <w:sz w:val="26"/>
                <w:szCs w:val="26"/>
              </w:rPr>
            </w:pPr>
            <w:bookmarkStart w:id="0" w:name="_GoBack" w:colFirst="0" w:colLast="0"/>
            <w:r w:rsidRPr="0087203A">
              <w:rPr>
                <w:rFonts w:ascii="Times New Roman" w:hAnsi="Times New Roman" w:cs="Times New Roman"/>
                <w:sz w:val="26"/>
                <w:szCs w:val="26"/>
              </w:rPr>
              <w:t>1</w:t>
            </w:r>
          </w:p>
        </w:tc>
        <w:tc>
          <w:tcPr>
            <w:tcW w:w="4819" w:type="dxa"/>
            <w:vAlign w:val="center"/>
          </w:tcPr>
          <w:p w:rsidR="0087203A" w:rsidRPr="0087203A" w:rsidRDefault="0087203A" w:rsidP="00D51DF7">
            <w:pPr>
              <w:spacing w:line="312" w:lineRule="auto"/>
              <w:jc w:val="both"/>
              <w:rPr>
                <w:rFonts w:ascii="Times New Roman" w:hAnsi="Times New Roman" w:cs="Times New Roman"/>
                <w:sz w:val="26"/>
                <w:szCs w:val="26"/>
              </w:rPr>
            </w:pPr>
            <w:r w:rsidRPr="0087203A">
              <w:rPr>
                <w:rFonts w:ascii="Times New Roman" w:hAnsi="Times New Roman" w:cs="Times New Roman"/>
                <w:sz w:val="26"/>
                <w:szCs w:val="26"/>
              </w:rPr>
              <w:t>Quản lý hàng hóa</w:t>
            </w:r>
          </w:p>
        </w:tc>
        <w:tc>
          <w:tcPr>
            <w:tcW w:w="3094" w:type="dxa"/>
            <w:vAlign w:val="center"/>
          </w:tcPr>
          <w:p w:rsidR="0087203A" w:rsidRPr="0087203A" w:rsidRDefault="0087203A" w:rsidP="00D51DF7">
            <w:pPr>
              <w:spacing w:line="312" w:lineRule="auto"/>
              <w:jc w:val="both"/>
              <w:rPr>
                <w:rFonts w:ascii="Times New Roman" w:hAnsi="Times New Roman" w:cs="Times New Roman"/>
                <w:sz w:val="26"/>
                <w:szCs w:val="26"/>
              </w:rPr>
            </w:pPr>
            <w:r w:rsidRPr="0087203A">
              <w:rPr>
                <w:rFonts w:ascii="Times New Roman" w:hAnsi="Times New Roman" w:cs="Times New Roman"/>
                <w:sz w:val="26"/>
                <w:szCs w:val="26"/>
              </w:rPr>
              <w:t>Từ 01/10/2016</w:t>
            </w:r>
          </w:p>
          <w:p w:rsidR="0087203A" w:rsidRPr="0087203A" w:rsidRDefault="0087203A" w:rsidP="00D51DF7">
            <w:pPr>
              <w:spacing w:line="312" w:lineRule="auto"/>
              <w:jc w:val="both"/>
              <w:rPr>
                <w:rFonts w:ascii="Times New Roman" w:hAnsi="Times New Roman" w:cs="Times New Roman"/>
                <w:sz w:val="26"/>
                <w:szCs w:val="26"/>
              </w:rPr>
            </w:pPr>
            <w:r w:rsidRPr="0087203A">
              <w:rPr>
                <w:rFonts w:ascii="Times New Roman" w:hAnsi="Times New Roman" w:cs="Times New Roman"/>
                <w:sz w:val="26"/>
                <w:szCs w:val="26"/>
              </w:rPr>
              <w:t>Đến 31/10/2016</w:t>
            </w:r>
          </w:p>
        </w:tc>
        <w:tc>
          <w:tcPr>
            <w:tcW w:w="1929" w:type="dxa"/>
            <w:vAlign w:val="center"/>
          </w:tcPr>
          <w:p w:rsidR="0087203A" w:rsidRPr="008913D6" w:rsidRDefault="007F17D4" w:rsidP="00D51DF7">
            <w:pPr>
              <w:spacing w:line="312" w:lineRule="auto"/>
              <w:jc w:val="both"/>
              <w:rPr>
                <w:rFonts w:ascii="Times New Roman" w:hAnsi="Times New Roman" w:cs="Times New Roman"/>
                <w:b/>
                <w:sz w:val="26"/>
                <w:szCs w:val="26"/>
              </w:rPr>
            </w:pPr>
            <w:r w:rsidRPr="008913D6">
              <w:rPr>
                <w:rFonts w:ascii="Times New Roman" w:hAnsi="Times New Roman" w:cs="Times New Roman"/>
                <w:b/>
                <w:sz w:val="26"/>
                <w:szCs w:val="26"/>
              </w:rPr>
              <w:t>10</w:t>
            </w:r>
            <w:r w:rsidR="0087203A" w:rsidRPr="008913D6">
              <w:rPr>
                <w:rFonts w:ascii="Times New Roman" w:hAnsi="Times New Roman" w:cs="Times New Roman"/>
                <w:b/>
                <w:sz w:val="26"/>
                <w:szCs w:val="26"/>
              </w:rPr>
              <w:t>.000.000</w:t>
            </w:r>
          </w:p>
        </w:tc>
        <w:tc>
          <w:tcPr>
            <w:tcW w:w="4440" w:type="dxa"/>
            <w:vAlign w:val="center"/>
          </w:tcPr>
          <w:p w:rsidR="0087203A" w:rsidRPr="0087203A" w:rsidRDefault="0087203A" w:rsidP="00D51DF7">
            <w:pPr>
              <w:spacing w:line="312" w:lineRule="auto"/>
              <w:jc w:val="both"/>
              <w:rPr>
                <w:rFonts w:ascii="Times New Roman" w:hAnsi="Times New Roman" w:cs="Times New Roman"/>
                <w:sz w:val="26"/>
                <w:szCs w:val="26"/>
              </w:rPr>
            </w:pPr>
            <w:r w:rsidRPr="0087203A">
              <w:rPr>
                <w:rFonts w:ascii="Times New Roman" w:hAnsi="Times New Roman" w:cs="Times New Roman"/>
                <w:sz w:val="26"/>
                <w:szCs w:val="26"/>
              </w:rPr>
              <w:t>Nhập hàng vào kho ngày 15/10/2016</w:t>
            </w:r>
          </w:p>
          <w:p w:rsidR="0087203A" w:rsidRPr="0087203A" w:rsidRDefault="0087203A" w:rsidP="00D51DF7">
            <w:pPr>
              <w:spacing w:line="312" w:lineRule="auto"/>
              <w:jc w:val="both"/>
              <w:rPr>
                <w:rFonts w:ascii="Times New Roman" w:hAnsi="Times New Roman" w:cs="Times New Roman"/>
                <w:sz w:val="26"/>
                <w:szCs w:val="26"/>
              </w:rPr>
            </w:pPr>
            <w:r w:rsidRPr="0087203A">
              <w:rPr>
                <w:rFonts w:ascii="Times New Roman" w:hAnsi="Times New Roman" w:cs="Times New Roman"/>
                <w:sz w:val="26"/>
                <w:szCs w:val="26"/>
              </w:rPr>
              <w:t>Sử dụng vào tuần đầu tháng 11</w:t>
            </w:r>
          </w:p>
        </w:tc>
      </w:tr>
      <w:tr w:rsidR="0087203A" w:rsidRPr="0087203A" w:rsidTr="008913D6">
        <w:trPr>
          <w:jc w:val="center"/>
        </w:trPr>
        <w:tc>
          <w:tcPr>
            <w:tcW w:w="846" w:type="dxa"/>
            <w:vAlign w:val="center"/>
          </w:tcPr>
          <w:p w:rsidR="0087203A" w:rsidRPr="0087203A" w:rsidRDefault="0087203A" w:rsidP="004D46A9">
            <w:pPr>
              <w:spacing w:line="312" w:lineRule="auto"/>
              <w:jc w:val="center"/>
              <w:rPr>
                <w:rFonts w:ascii="Times New Roman" w:hAnsi="Times New Roman" w:cs="Times New Roman"/>
                <w:sz w:val="26"/>
                <w:szCs w:val="26"/>
              </w:rPr>
            </w:pPr>
            <w:bookmarkStart w:id="1" w:name="_Hlk464334507"/>
            <w:r w:rsidRPr="0087203A">
              <w:rPr>
                <w:rFonts w:ascii="Times New Roman" w:hAnsi="Times New Roman" w:cs="Times New Roman"/>
                <w:sz w:val="26"/>
                <w:szCs w:val="26"/>
              </w:rPr>
              <w:t>2</w:t>
            </w:r>
          </w:p>
        </w:tc>
        <w:tc>
          <w:tcPr>
            <w:tcW w:w="4819" w:type="dxa"/>
            <w:vAlign w:val="center"/>
          </w:tcPr>
          <w:p w:rsidR="0087203A" w:rsidRPr="0087203A" w:rsidRDefault="0087203A" w:rsidP="00D51DF7">
            <w:pPr>
              <w:spacing w:line="312" w:lineRule="auto"/>
              <w:jc w:val="both"/>
              <w:rPr>
                <w:rFonts w:ascii="Times New Roman" w:hAnsi="Times New Roman" w:cs="Times New Roman"/>
                <w:sz w:val="26"/>
                <w:szCs w:val="26"/>
              </w:rPr>
            </w:pPr>
            <w:r w:rsidRPr="0087203A">
              <w:rPr>
                <w:rFonts w:ascii="Times New Roman" w:hAnsi="Times New Roman" w:cs="Times New Roman"/>
                <w:sz w:val="26"/>
                <w:szCs w:val="26"/>
              </w:rPr>
              <w:t>Hệ thống chăm sóc khách hàng</w:t>
            </w:r>
          </w:p>
        </w:tc>
        <w:tc>
          <w:tcPr>
            <w:tcW w:w="3094" w:type="dxa"/>
            <w:vAlign w:val="center"/>
          </w:tcPr>
          <w:p w:rsidR="0087203A" w:rsidRPr="0087203A" w:rsidRDefault="0087203A" w:rsidP="00D51DF7">
            <w:pPr>
              <w:spacing w:line="312" w:lineRule="auto"/>
              <w:jc w:val="both"/>
              <w:rPr>
                <w:rFonts w:ascii="Times New Roman" w:hAnsi="Times New Roman" w:cs="Times New Roman"/>
                <w:sz w:val="26"/>
                <w:szCs w:val="26"/>
              </w:rPr>
            </w:pPr>
            <w:r w:rsidRPr="0087203A">
              <w:rPr>
                <w:rFonts w:ascii="Times New Roman" w:hAnsi="Times New Roman" w:cs="Times New Roman"/>
                <w:sz w:val="26"/>
                <w:szCs w:val="26"/>
              </w:rPr>
              <w:t>Từ 01/11/2016</w:t>
            </w:r>
          </w:p>
          <w:p w:rsidR="0087203A" w:rsidRPr="0087203A" w:rsidRDefault="0087203A" w:rsidP="00D51DF7">
            <w:pPr>
              <w:spacing w:line="312" w:lineRule="auto"/>
              <w:jc w:val="both"/>
              <w:rPr>
                <w:rFonts w:ascii="Times New Roman" w:hAnsi="Times New Roman" w:cs="Times New Roman"/>
                <w:sz w:val="26"/>
                <w:szCs w:val="26"/>
              </w:rPr>
            </w:pPr>
            <w:r w:rsidRPr="0087203A">
              <w:rPr>
                <w:rFonts w:ascii="Times New Roman" w:hAnsi="Times New Roman" w:cs="Times New Roman"/>
                <w:sz w:val="26"/>
                <w:szCs w:val="26"/>
              </w:rPr>
              <w:t>Đế</w:t>
            </w:r>
            <w:r w:rsidR="00E12886">
              <w:rPr>
                <w:rFonts w:ascii="Times New Roman" w:hAnsi="Times New Roman" w:cs="Times New Roman"/>
                <w:sz w:val="26"/>
                <w:szCs w:val="26"/>
              </w:rPr>
              <w:t>n 2</w:t>
            </w:r>
            <w:r w:rsidR="00862182">
              <w:rPr>
                <w:rFonts w:ascii="Times New Roman" w:hAnsi="Times New Roman" w:cs="Times New Roman"/>
                <w:sz w:val="26"/>
                <w:szCs w:val="26"/>
              </w:rPr>
              <w:t>0</w:t>
            </w:r>
            <w:r w:rsidRPr="0087203A">
              <w:rPr>
                <w:rFonts w:ascii="Times New Roman" w:hAnsi="Times New Roman" w:cs="Times New Roman"/>
                <w:sz w:val="26"/>
                <w:szCs w:val="26"/>
              </w:rPr>
              <w:t>/11/2016</w:t>
            </w:r>
          </w:p>
        </w:tc>
        <w:tc>
          <w:tcPr>
            <w:tcW w:w="1929" w:type="dxa"/>
            <w:vAlign w:val="center"/>
          </w:tcPr>
          <w:p w:rsidR="0087203A" w:rsidRPr="008913D6" w:rsidRDefault="007874C2" w:rsidP="00D51DF7">
            <w:pPr>
              <w:spacing w:line="312" w:lineRule="auto"/>
              <w:jc w:val="both"/>
              <w:rPr>
                <w:rFonts w:ascii="Times New Roman" w:hAnsi="Times New Roman" w:cs="Times New Roman"/>
                <w:b/>
                <w:sz w:val="26"/>
                <w:szCs w:val="26"/>
              </w:rPr>
            </w:pPr>
            <w:r w:rsidRPr="008913D6">
              <w:rPr>
                <w:rFonts w:ascii="Times New Roman" w:hAnsi="Times New Roman" w:cs="Times New Roman"/>
                <w:b/>
                <w:sz w:val="26"/>
                <w:szCs w:val="26"/>
              </w:rPr>
              <w:t>4.500.000</w:t>
            </w:r>
          </w:p>
        </w:tc>
        <w:tc>
          <w:tcPr>
            <w:tcW w:w="4440" w:type="dxa"/>
            <w:vAlign w:val="center"/>
          </w:tcPr>
          <w:p w:rsidR="0087203A" w:rsidRDefault="007874C2" w:rsidP="00D51DF7">
            <w:pPr>
              <w:spacing w:line="312" w:lineRule="auto"/>
              <w:jc w:val="both"/>
              <w:rPr>
                <w:rFonts w:ascii="Times New Roman" w:hAnsi="Times New Roman" w:cs="Times New Roman"/>
                <w:sz w:val="26"/>
                <w:szCs w:val="26"/>
              </w:rPr>
            </w:pPr>
            <w:r>
              <w:rPr>
                <w:rFonts w:ascii="Times New Roman" w:hAnsi="Times New Roman" w:cs="Times New Roman"/>
                <w:sz w:val="26"/>
                <w:szCs w:val="26"/>
              </w:rPr>
              <w:t>Sử dụng vào giữa tháng 11/2016</w:t>
            </w:r>
          </w:p>
          <w:p w:rsidR="007874C2" w:rsidRPr="00654364" w:rsidRDefault="007874C2" w:rsidP="00D51DF7">
            <w:pPr>
              <w:spacing w:line="312" w:lineRule="auto"/>
              <w:jc w:val="both"/>
              <w:rPr>
                <w:rFonts w:ascii="Times New Roman" w:hAnsi="Times New Roman" w:cs="Times New Roman"/>
                <w:i/>
                <w:sz w:val="26"/>
                <w:szCs w:val="26"/>
              </w:rPr>
            </w:pPr>
            <w:r>
              <w:rPr>
                <w:rFonts w:ascii="Times New Roman" w:hAnsi="Times New Roman" w:cs="Times New Roman"/>
                <w:sz w:val="26"/>
                <w:szCs w:val="26"/>
              </w:rPr>
              <w:t xml:space="preserve">Phân hệ này có thể thực hiện sau phân hệ </w:t>
            </w:r>
            <w:r w:rsidRPr="009736C8">
              <w:rPr>
                <w:rFonts w:ascii="Times New Roman" w:hAnsi="Times New Roman" w:cs="Times New Roman"/>
                <w:b/>
                <w:sz w:val="26"/>
                <w:szCs w:val="26"/>
              </w:rPr>
              <w:t>q</w:t>
            </w:r>
            <w:r w:rsidRPr="007874C2">
              <w:rPr>
                <w:rFonts w:ascii="Times New Roman" w:hAnsi="Times New Roman" w:cs="Times New Roman"/>
                <w:b/>
                <w:sz w:val="26"/>
                <w:szCs w:val="26"/>
              </w:rPr>
              <w:t>uản lý công việc</w:t>
            </w:r>
          </w:p>
          <w:p w:rsidR="00E12886" w:rsidRPr="0087203A" w:rsidRDefault="00FF5B5A" w:rsidP="00D51DF7">
            <w:pPr>
              <w:spacing w:line="312" w:lineRule="auto"/>
              <w:jc w:val="both"/>
              <w:rPr>
                <w:rFonts w:ascii="Times New Roman" w:hAnsi="Times New Roman" w:cs="Times New Roman"/>
                <w:sz w:val="26"/>
                <w:szCs w:val="26"/>
              </w:rPr>
            </w:pPr>
            <w:r>
              <w:rPr>
                <w:rFonts w:ascii="Times New Roman" w:hAnsi="Times New Roman" w:cs="Times New Roman"/>
                <w:i/>
                <w:sz w:val="26"/>
                <w:szCs w:val="26"/>
              </w:rPr>
              <w:t>(</w:t>
            </w:r>
            <w:r w:rsidR="00E12886" w:rsidRPr="00654364">
              <w:rPr>
                <w:rFonts w:ascii="Times New Roman" w:hAnsi="Times New Roman" w:cs="Times New Roman"/>
                <w:i/>
                <w:sz w:val="26"/>
                <w:szCs w:val="26"/>
              </w:rPr>
              <w:t>Trong quá trình phát triển có thể khắc phục các lỗi từ phân hệ trước</w:t>
            </w:r>
            <w:r>
              <w:rPr>
                <w:rFonts w:ascii="Times New Roman" w:hAnsi="Times New Roman" w:cs="Times New Roman"/>
                <w:i/>
                <w:sz w:val="26"/>
                <w:szCs w:val="26"/>
              </w:rPr>
              <w:t>)</w:t>
            </w:r>
          </w:p>
        </w:tc>
      </w:tr>
      <w:bookmarkEnd w:id="1"/>
      <w:tr w:rsidR="00862182" w:rsidRPr="0087203A" w:rsidTr="008913D6">
        <w:trPr>
          <w:jc w:val="center"/>
        </w:trPr>
        <w:tc>
          <w:tcPr>
            <w:tcW w:w="846" w:type="dxa"/>
            <w:vAlign w:val="center"/>
          </w:tcPr>
          <w:p w:rsidR="00862182" w:rsidRPr="0087203A" w:rsidRDefault="00862182" w:rsidP="004D46A9">
            <w:pPr>
              <w:spacing w:line="312"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4819" w:type="dxa"/>
            <w:vAlign w:val="center"/>
          </w:tcPr>
          <w:p w:rsidR="00862182" w:rsidRPr="0087203A" w:rsidRDefault="00862182" w:rsidP="00862182">
            <w:pPr>
              <w:spacing w:line="312" w:lineRule="auto"/>
              <w:jc w:val="both"/>
              <w:rPr>
                <w:rFonts w:ascii="Times New Roman" w:hAnsi="Times New Roman" w:cs="Times New Roman"/>
                <w:sz w:val="26"/>
                <w:szCs w:val="26"/>
              </w:rPr>
            </w:pPr>
            <w:r>
              <w:rPr>
                <w:rFonts w:ascii="Times New Roman" w:hAnsi="Times New Roman" w:cs="Times New Roman"/>
                <w:sz w:val="26"/>
                <w:szCs w:val="26"/>
              </w:rPr>
              <w:t>Hệ thống quản lý công việc</w:t>
            </w:r>
          </w:p>
        </w:tc>
        <w:tc>
          <w:tcPr>
            <w:tcW w:w="3094" w:type="dxa"/>
            <w:vAlign w:val="center"/>
          </w:tcPr>
          <w:p w:rsidR="00862182" w:rsidRDefault="00862182" w:rsidP="00862182">
            <w:pPr>
              <w:spacing w:line="312" w:lineRule="auto"/>
              <w:jc w:val="both"/>
              <w:rPr>
                <w:rFonts w:ascii="Times New Roman" w:hAnsi="Times New Roman" w:cs="Times New Roman"/>
                <w:sz w:val="26"/>
                <w:szCs w:val="26"/>
              </w:rPr>
            </w:pPr>
            <w:r>
              <w:rPr>
                <w:rFonts w:ascii="Times New Roman" w:hAnsi="Times New Roman" w:cs="Times New Roman"/>
                <w:sz w:val="26"/>
                <w:szCs w:val="26"/>
              </w:rPr>
              <w:t>Từ 21/11/2016</w:t>
            </w:r>
          </w:p>
          <w:p w:rsidR="00862182" w:rsidRPr="0087203A" w:rsidRDefault="00862182" w:rsidP="00862182">
            <w:pPr>
              <w:spacing w:line="312" w:lineRule="auto"/>
              <w:jc w:val="both"/>
              <w:rPr>
                <w:rFonts w:ascii="Times New Roman" w:hAnsi="Times New Roman" w:cs="Times New Roman"/>
                <w:sz w:val="26"/>
                <w:szCs w:val="26"/>
              </w:rPr>
            </w:pPr>
            <w:r>
              <w:rPr>
                <w:rFonts w:ascii="Times New Roman" w:hAnsi="Times New Roman" w:cs="Times New Roman"/>
                <w:sz w:val="26"/>
                <w:szCs w:val="26"/>
              </w:rPr>
              <w:t>Đến 15/12/2016</w:t>
            </w:r>
          </w:p>
        </w:tc>
        <w:tc>
          <w:tcPr>
            <w:tcW w:w="1929" w:type="dxa"/>
            <w:vAlign w:val="center"/>
          </w:tcPr>
          <w:p w:rsidR="00862182" w:rsidRPr="008913D6" w:rsidRDefault="00862182" w:rsidP="00862182">
            <w:pPr>
              <w:spacing w:line="312" w:lineRule="auto"/>
              <w:jc w:val="both"/>
              <w:rPr>
                <w:rFonts w:ascii="Times New Roman" w:hAnsi="Times New Roman" w:cs="Times New Roman"/>
                <w:b/>
                <w:sz w:val="26"/>
                <w:szCs w:val="26"/>
              </w:rPr>
            </w:pPr>
            <w:r w:rsidRPr="008913D6">
              <w:rPr>
                <w:rFonts w:ascii="Times New Roman" w:hAnsi="Times New Roman" w:cs="Times New Roman"/>
                <w:b/>
                <w:sz w:val="26"/>
                <w:szCs w:val="26"/>
              </w:rPr>
              <w:t>4.000.000</w:t>
            </w:r>
          </w:p>
        </w:tc>
        <w:tc>
          <w:tcPr>
            <w:tcW w:w="4440" w:type="dxa"/>
            <w:vAlign w:val="center"/>
          </w:tcPr>
          <w:p w:rsidR="00862182" w:rsidRDefault="00862182" w:rsidP="00862182">
            <w:pPr>
              <w:spacing w:line="312" w:lineRule="auto"/>
              <w:jc w:val="both"/>
              <w:rPr>
                <w:rFonts w:ascii="Times New Roman" w:hAnsi="Times New Roman" w:cs="Times New Roman"/>
                <w:sz w:val="26"/>
                <w:szCs w:val="26"/>
              </w:rPr>
            </w:pPr>
            <w:r>
              <w:rPr>
                <w:rFonts w:ascii="Times New Roman" w:hAnsi="Times New Roman" w:cs="Times New Roman"/>
                <w:sz w:val="26"/>
                <w:szCs w:val="26"/>
              </w:rPr>
              <w:t xml:space="preserve">Sử dụng vào </w:t>
            </w:r>
            <w:r>
              <w:rPr>
                <w:rFonts w:ascii="Times New Roman" w:hAnsi="Times New Roman" w:cs="Times New Roman"/>
                <w:sz w:val="26"/>
                <w:szCs w:val="26"/>
              </w:rPr>
              <w:t>trung tuần tháng 12</w:t>
            </w:r>
            <w:r>
              <w:rPr>
                <w:rFonts w:ascii="Times New Roman" w:hAnsi="Times New Roman" w:cs="Times New Roman"/>
                <w:sz w:val="26"/>
                <w:szCs w:val="26"/>
              </w:rPr>
              <w:t>/2016</w:t>
            </w:r>
          </w:p>
          <w:p w:rsidR="00862182" w:rsidRDefault="00862182" w:rsidP="00862182">
            <w:pPr>
              <w:spacing w:line="312" w:lineRule="auto"/>
              <w:jc w:val="both"/>
              <w:rPr>
                <w:rFonts w:ascii="Times New Roman" w:hAnsi="Times New Roman" w:cs="Times New Roman"/>
                <w:b/>
                <w:sz w:val="26"/>
                <w:szCs w:val="26"/>
              </w:rPr>
            </w:pPr>
            <w:r>
              <w:rPr>
                <w:rFonts w:ascii="Times New Roman" w:hAnsi="Times New Roman" w:cs="Times New Roman"/>
                <w:sz w:val="26"/>
                <w:szCs w:val="26"/>
              </w:rPr>
              <w:t xml:space="preserve">Phân hệ này có thể thực hiện </w:t>
            </w:r>
            <w:r>
              <w:rPr>
                <w:rFonts w:ascii="Times New Roman" w:hAnsi="Times New Roman" w:cs="Times New Roman"/>
                <w:sz w:val="26"/>
                <w:szCs w:val="26"/>
              </w:rPr>
              <w:t xml:space="preserve">trước hoặc </w:t>
            </w:r>
            <w:r>
              <w:rPr>
                <w:rFonts w:ascii="Times New Roman" w:hAnsi="Times New Roman" w:cs="Times New Roman"/>
                <w:sz w:val="26"/>
                <w:szCs w:val="26"/>
              </w:rPr>
              <w:t xml:space="preserve">sau phân hệ </w:t>
            </w:r>
            <w:r>
              <w:rPr>
                <w:rFonts w:ascii="Times New Roman" w:hAnsi="Times New Roman" w:cs="Times New Roman"/>
                <w:b/>
                <w:sz w:val="26"/>
                <w:szCs w:val="26"/>
              </w:rPr>
              <w:t>chăm sóc khách hàng.</w:t>
            </w:r>
          </w:p>
          <w:p w:rsidR="00862182" w:rsidRPr="0087203A" w:rsidRDefault="00862182" w:rsidP="00862182">
            <w:pPr>
              <w:spacing w:line="312" w:lineRule="auto"/>
              <w:jc w:val="both"/>
              <w:rPr>
                <w:rFonts w:ascii="Times New Roman" w:hAnsi="Times New Roman" w:cs="Times New Roman"/>
                <w:sz w:val="26"/>
                <w:szCs w:val="26"/>
              </w:rPr>
            </w:pPr>
            <w:r>
              <w:rPr>
                <w:rFonts w:ascii="Times New Roman" w:hAnsi="Times New Roman" w:cs="Times New Roman"/>
                <w:i/>
                <w:sz w:val="26"/>
                <w:szCs w:val="26"/>
              </w:rPr>
              <w:t>(</w:t>
            </w:r>
            <w:r w:rsidRPr="00654364">
              <w:rPr>
                <w:rFonts w:ascii="Times New Roman" w:hAnsi="Times New Roman" w:cs="Times New Roman"/>
                <w:i/>
                <w:sz w:val="26"/>
                <w:szCs w:val="26"/>
              </w:rPr>
              <w:t>Trong quá trình phát triển có thể khắc phục các lỗi từ phân hệ trước</w:t>
            </w:r>
            <w:r>
              <w:rPr>
                <w:rFonts w:ascii="Times New Roman" w:hAnsi="Times New Roman" w:cs="Times New Roman"/>
                <w:i/>
                <w:sz w:val="26"/>
                <w:szCs w:val="26"/>
              </w:rPr>
              <w:t>)</w:t>
            </w:r>
          </w:p>
        </w:tc>
      </w:tr>
      <w:bookmarkEnd w:id="0"/>
      <w:tr w:rsidR="007F17D4" w:rsidRPr="00A1338A" w:rsidTr="008913D6">
        <w:trPr>
          <w:jc w:val="center"/>
        </w:trPr>
        <w:tc>
          <w:tcPr>
            <w:tcW w:w="8759" w:type="dxa"/>
            <w:gridSpan w:val="3"/>
            <w:vAlign w:val="center"/>
          </w:tcPr>
          <w:p w:rsidR="007F17D4" w:rsidRPr="00A1338A" w:rsidRDefault="007F17D4" w:rsidP="00862182">
            <w:pPr>
              <w:spacing w:line="312" w:lineRule="auto"/>
              <w:jc w:val="both"/>
              <w:rPr>
                <w:rFonts w:ascii="Times New Roman" w:hAnsi="Times New Roman" w:cs="Times New Roman"/>
                <w:b/>
                <w:sz w:val="26"/>
                <w:szCs w:val="26"/>
              </w:rPr>
            </w:pPr>
            <w:r w:rsidRPr="00A1338A">
              <w:rPr>
                <w:rFonts w:ascii="Times New Roman" w:hAnsi="Times New Roman" w:cs="Times New Roman"/>
                <w:b/>
                <w:sz w:val="26"/>
                <w:szCs w:val="26"/>
              </w:rPr>
              <w:t>TỔNG TIỀN</w:t>
            </w:r>
          </w:p>
        </w:tc>
        <w:tc>
          <w:tcPr>
            <w:tcW w:w="1929" w:type="dxa"/>
            <w:vAlign w:val="center"/>
          </w:tcPr>
          <w:p w:rsidR="007F17D4" w:rsidRPr="00A1338A" w:rsidRDefault="00A1338A" w:rsidP="00862182">
            <w:pPr>
              <w:spacing w:line="312" w:lineRule="auto"/>
              <w:jc w:val="both"/>
              <w:rPr>
                <w:rFonts w:ascii="Times New Roman" w:hAnsi="Times New Roman" w:cs="Times New Roman"/>
                <w:b/>
                <w:sz w:val="26"/>
                <w:szCs w:val="26"/>
              </w:rPr>
            </w:pPr>
            <w:r w:rsidRPr="00A1338A">
              <w:rPr>
                <w:rFonts w:ascii="Times New Roman" w:hAnsi="Times New Roman" w:cs="Times New Roman"/>
                <w:b/>
                <w:sz w:val="26"/>
                <w:szCs w:val="26"/>
              </w:rPr>
              <w:t>18.500.000</w:t>
            </w:r>
          </w:p>
        </w:tc>
        <w:tc>
          <w:tcPr>
            <w:tcW w:w="4440" w:type="dxa"/>
            <w:vAlign w:val="center"/>
          </w:tcPr>
          <w:p w:rsidR="007F17D4" w:rsidRPr="00A1338A" w:rsidRDefault="00A1338A" w:rsidP="00862182">
            <w:pPr>
              <w:spacing w:line="312" w:lineRule="auto"/>
              <w:jc w:val="both"/>
              <w:rPr>
                <w:rFonts w:ascii="Times New Roman" w:hAnsi="Times New Roman" w:cs="Times New Roman"/>
                <w:b/>
                <w:sz w:val="26"/>
                <w:szCs w:val="26"/>
              </w:rPr>
            </w:pPr>
            <w:r w:rsidRPr="00A1338A">
              <w:rPr>
                <w:rFonts w:ascii="Times New Roman" w:hAnsi="Times New Roman" w:cs="Times New Roman"/>
                <w:b/>
                <w:sz w:val="26"/>
                <w:szCs w:val="26"/>
              </w:rPr>
              <w:t>CHI PHÍ KHÔNG BAO GỒM VAT</w:t>
            </w:r>
          </w:p>
        </w:tc>
      </w:tr>
    </w:tbl>
    <w:p w:rsidR="004E4380" w:rsidRPr="00B0304C" w:rsidRDefault="004E4380" w:rsidP="00D51DF7">
      <w:pPr>
        <w:spacing w:after="0" w:line="312" w:lineRule="auto"/>
        <w:jc w:val="both"/>
        <w:rPr>
          <w:rFonts w:ascii="Times New Roman" w:hAnsi="Times New Roman" w:cs="Times New Roman"/>
          <w:sz w:val="26"/>
          <w:szCs w:val="26"/>
        </w:rPr>
      </w:pPr>
    </w:p>
    <w:sectPr w:rsidR="004E4380" w:rsidRPr="00B0304C" w:rsidSect="0087203A">
      <w:pgSz w:w="16840" w:h="11907" w:orient="landscape" w:code="9"/>
      <w:pgMar w:top="1134"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71E87"/>
    <w:multiLevelType w:val="hybridMultilevel"/>
    <w:tmpl w:val="30B642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4029C"/>
    <w:multiLevelType w:val="hybridMultilevel"/>
    <w:tmpl w:val="5ADAD7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945B29"/>
    <w:multiLevelType w:val="hybridMultilevel"/>
    <w:tmpl w:val="FAA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A6BD0"/>
    <w:multiLevelType w:val="hybridMultilevel"/>
    <w:tmpl w:val="1468534A"/>
    <w:lvl w:ilvl="0" w:tplc="1D76992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C5973CC"/>
    <w:multiLevelType w:val="hybridMultilevel"/>
    <w:tmpl w:val="5F40A8B0"/>
    <w:lvl w:ilvl="0" w:tplc="81F61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818F7"/>
    <w:multiLevelType w:val="hybridMultilevel"/>
    <w:tmpl w:val="98E062E6"/>
    <w:lvl w:ilvl="0" w:tplc="BB6219D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E10EC4"/>
    <w:multiLevelType w:val="hybridMultilevel"/>
    <w:tmpl w:val="4F805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143175"/>
    <w:multiLevelType w:val="hybridMultilevel"/>
    <w:tmpl w:val="CE38DBFC"/>
    <w:lvl w:ilvl="0" w:tplc="EC24CE04">
      <w:start w:val="1"/>
      <w:numFmt w:val="low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5D2261"/>
    <w:multiLevelType w:val="hybridMultilevel"/>
    <w:tmpl w:val="60F06C68"/>
    <w:lvl w:ilvl="0" w:tplc="4112D6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FB665D2"/>
    <w:multiLevelType w:val="hybridMultilevel"/>
    <w:tmpl w:val="341227CE"/>
    <w:lvl w:ilvl="0" w:tplc="3486414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8"/>
  </w:num>
  <w:num w:numId="6">
    <w:abstractNumId w:val="7"/>
  </w:num>
  <w:num w:numId="7">
    <w:abstractNumId w:val="9"/>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B11"/>
    <w:rsid w:val="000119F8"/>
    <w:rsid w:val="0001606E"/>
    <w:rsid w:val="000D5E52"/>
    <w:rsid w:val="000E013B"/>
    <w:rsid w:val="0012254B"/>
    <w:rsid w:val="00196B60"/>
    <w:rsid w:val="001A7BC9"/>
    <w:rsid w:val="001C2B8C"/>
    <w:rsid w:val="001E33E2"/>
    <w:rsid w:val="001F097B"/>
    <w:rsid w:val="00231FCF"/>
    <w:rsid w:val="00236EC7"/>
    <w:rsid w:val="002529D5"/>
    <w:rsid w:val="0029284D"/>
    <w:rsid w:val="002961E1"/>
    <w:rsid w:val="002D097F"/>
    <w:rsid w:val="003074D2"/>
    <w:rsid w:val="00325674"/>
    <w:rsid w:val="00345155"/>
    <w:rsid w:val="003E68A2"/>
    <w:rsid w:val="00453B5D"/>
    <w:rsid w:val="00481D6E"/>
    <w:rsid w:val="004D46A9"/>
    <w:rsid w:val="004E4380"/>
    <w:rsid w:val="005671D0"/>
    <w:rsid w:val="00580E2B"/>
    <w:rsid w:val="00581F2C"/>
    <w:rsid w:val="00592B11"/>
    <w:rsid w:val="00596380"/>
    <w:rsid w:val="00654364"/>
    <w:rsid w:val="006601FF"/>
    <w:rsid w:val="006E03A0"/>
    <w:rsid w:val="006E3855"/>
    <w:rsid w:val="007874C2"/>
    <w:rsid w:val="007A3328"/>
    <w:rsid w:val="007A7473"/>
    <w:rsid w:val="007F17D4"/>
    <w:rsid w:val="007F7847"/>
    <w:rsid w:val="00862182"/>
    <w:rsid w:val="0087203A"/>
    <w:rsid w:val="00890C1B"/>
    <w:rsid w:val="008913D6"/>
    <w:rsid w:val="008A2F78"/>
    <w:rsid w:val="0092758F"/>
    <w:rsid w:val="009736C8"/>
    <w:rsid w:val="009C29FE"/>
    <w:rsid w:val="00A1338A"/>
    <w:rsid w:val="00A2331D"/>
    <w:rsid w:val="00A26D43"/>
    <w:rsid w:val="00AB369C"/>
    <w:rsid w:val="00B0304C"/>
    <w:rsid w:val="00B721BE"/>
    <w:rsid w:val="00B820F5"/>
    <w:rsid w:val="00BB2C1C"/>
    <w:rsid w:val="00BC269C"/>
    <w:rsid w:val="00BE04DB"/>
    <w:rsid w:val="00C514B7"/>
    <w:rsid w:val="00CC20DC"/>
    <w:rsid w:val="00CE0BD2"/>
    <w:rsid w:val="00CE2BFA"/>
    <w:rsid w:val="00D14318"/>
    <w:rsid w:val="00D171F4"/>
    <w:rsid w:val="00D42DF7"/>
    <w:rsid w:val="00D51DF7"/>
    <w:rsid w:val="00D90560"/>
    <w:rsid w:val="00DD621C"/>
    <w:rsid w:val="00E10F3A"/>
    <w:rsid w:val="00E12886"/>
    <w:rsid w:val="00E150B5"/>
    <w:rsid w:val="00E448C2"/>
    <w:rsid w:val="00E76B29"/>
    <w:rsid w:val="00E802D7"/>
    <w:rsid w:val="00E82107"/>
    <w:rsid w:val="00E87C8F"/>
    <w:rsid w:val="00EE528B"/>
    <w:rsid w:val="00F11FBE"/>
    <w:rsid w:val="00F32AD3"/>
    <w:rsid w:val="00F46FE7"/>
    <w:rsid w:val="00F74361"/>
    <w:rsid w:val="00FD652B"/>
    <w:rsid w:val="00FF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2E5D"/>
  <w15:chartTrackingRefBased/>
  <w15:docId w15:val="{138DB939-65B4-4675-95C7-6071774E1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1D0"/>
    <w:pPr>
      <w:ind w:left="720"/>
      <w:contextualSpacing/>
    </w:pPr>
  </w:style>
  <w:style w:type="character" w:styleId="SubtleEmphasis">
    <w:name w:val="Subtle Emphasis"/>
    <w:basedOn w:val="DefaultParagraphFont"/>
    <w:uiPriority w:val="19"/>
    <w:qFormat/>
    <w:rsid w:val="00F11FBE"/>
    <w:rPr>
      <w:i/>
      <w:iCs/>
      <w:color w:val="404040" w:themeColor="text1" w:themeTint="BF"/>
    </w:rPr>
  </w:style>
  <w:style w:type="table" w:styleId="TableGrid">
    <w:name w:val="Table Grid"/>
    <w:basedOn w:val="TableNormal"/>
    <w:uiPriority w:val="39"/>
    <w:rsid w:val="00E8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DD</dc:creator>
  <cp:keywords/>
  <dc:description/>
  <cp:lastModifiedBy>Hùng DD</cp:lastModifiedBy>
  <cp:revision>87</cp:revision>
  <dcterms:created xsi:type="dcterms:W3CDTF">2016-10-15T12:09:00Z</dcterms:created>
  <dcterms:modified xsi:type="dcterms:W3CDTF">2016-10-15T15:41:00Z</dcterms:modified>
</cp:coreProperties>
</file>