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873FBB">
      <w:r>
        <w:t>Mô Hình MVC</w:t>
      </w:r>
      <w:r>
        <w:br/>
      </w:r>
    </w:p>
    <w:p w:rsidR="00873FBB" w:rsidRDefault="00873FBB" w:rsidP="00873FBB">
      <w:pPr>
        <w:ind w:hanging="4320"/>
      </w:pPr>
      <w:r>
        <w:t>1. Model (M) – Dữ liệu và logic nghiệp vụ</w:t>
      </w:r>
    </w:p>
    <w:p w:rsidR="00873FBB" w:rsidRDefault="00873FBB" w:rsidP="00AA45FD">
      <w:pPr>
        <w:ind w:hanging="4320"/>
      </w:pPr>
      <w:r>
        <w:t>Đại diện cho dữ liệu và các thao tác xử lý dữ liệu (thêm, sửa, xóa, tìm kiế</w:t>
      </w:r>
      <w:r w:rsidR="00AA45FD">
        <w:t>m...).</w:t>
      </w:r>
    </w:p>
    <w:p w:rsidR="00873FBB" w:rsidRDefault="00873FBB" w:rsidP="00AA45FD">
      <w:pPr>
        <w:ind w:hanging="4320"/>
      </w:pPr>
      <w:r>
        <w:t>Là nơi xử lý logic nghiệp vụ</w:t>
      </w:r>
      <w:r w:rsidR="00AA45FD">
        <w:t>.</w:t>
      </w:r>
    </w:p>
    <w:p w:rsidR="00873FBB" w:rsidRDefault="00873FBB" w:rsidP="00873FBB">
      <w:pPr>
        <w:ind w:hanging="4320"/>
      </w:pPr>
      <w:r>
        <w:t>Thường là các class Java, kết nối cơ sở dữ liệu (DAO, Service).</w:t>
      </w:r>
    </w:p>
    <w:p w:rsidR="00873FBB" w:rsidRDefault="00873FBB" w:rsidP="00873FBB">
      <w:pPr>
        <w:ind w:hanging="4320"/>
      </w:pPr>
      <w:r>
        <w:t>2. View (V) – Giao diện người dùng</w:t>
      </w:r>
    </w:p>
    <w:p w:rsidR="00873FBB" w:rsidRDefault="00873FBB" w:rsidP="00AA45FD">
      <w:pPr>
        <w:ind w:hanging="4320"/>
      </w:pPr>
      <w:r>
        <w:t>Là phần hiển thị kết quả lên trình duyệt hoặ</w:t>
      </w:r>
      <w:r w:rsidR="00AA45FD">
        <w:t>c màn hình.</w:t>
      </w:r>
    </w:p>
    <w:p w:rsidR="00873FBB" w:rsidRDefault="00873FBB" w:rsidP="00AA45FD">
      <w:pPr>
        <w:ind w:hanging="4320"/>
      </w:pPr>
      <w:r>
        <w:t>Không chứa logic xử lý dữ liệ</w:t>
      </w:r>
      <w:r w:rsidR="00AA45FD">
        <w:t>u.</w:t>
      </w:r>
    </w:p>
    <w:p w:rsidR="00873FBB" w:rsidRDefault="00873FBB" w:rsidP="00873FBB">
      <w:pPr>
        <w:ind w:hanging="4320"/>
      </w:pPr>
      <w:r>
        <w:t>Thường là các trang JSP, HTML, Thymeleaf, hoặ</w:t>
      </w:r>
      <w:r>
        <w:t>c JSF..</w:t>
      </w:r>
    </w:p>
    <w:p w:rsidR="00873FBB" w:rsidRDefault="00873FBB" w:rsidP="00873FBB">
      <w:pPr>
        <w:ind w:hanging="4320"/>
      </w:pPr>
      <w:r>
        <w:t>3. Controller (C) – Bộ điều khiển</w:t>
      </w:r>
    </w:p>
    <w:p w:rsidR="00873FBB" w:rsidRDefault="00873FBB" w:rsidP="00AA45FD">
      <w:pPr>
        <w:ind w:hanging="4320"/>
      </w:pPr>
      <w:r>
        <w:t>Nhận yêu cầu từ người dùng (từ</w:t>
      </w:r>
      <w:r w:rsidR="00AA45FD">
        <w:t xml:space="preserve"> URL, form...).</w:t>
      </w:r>
    </w:p>
    <w:p w:rsidR="00873FBB" w:rsidRDefault="00873FBB" w:rsidP="00AA45FD">
      <w:pPr>
        <w:ind w:hanging="4320"/>
      </w:pPr>
      <w:r>
        <w:t>Gọi Model để xử lý dữ liệ</w:t>
      </w:r>
      <w:r w:rsidR="00AA45FD">
        <w:t>u.</w:t>
      </w:r>
    </w:p>
    <w:p w:rsidR="00873FBB" w:rsidRDefault="00873FBB" w:rsidP="00AA45FD">
      <w:pPr>
        <w:ind w:hanging="4320"/>
      </w:pPr>
      <w:r>
        <w:t>Chọn View để trả về cho ngườ</w:t>
      </w:r>
      <w:r w:rsidR="00AA45FD">
        <w:t>i dùng.</w:t>
      </w:r>
    </w:p>
    <w:p w:rsidR="00873FBB" w:rsidRDefault="00873FBB" w:rsidP="00AA45FD">
      <w:pPr>
        <w:ind w:hanging="4320"/>
      </w:pPr>
      <w:r>
        <w:t>Thường là Servlet, Spring Controller,...</w:t>
      </w:r>
    </w:p>
    <w:p w:rsidR="00873FBB" w:rsidRDefault="00873FBB" w:rsidP="00873FBB">
      <w:pPr>
        <w:ind w:hanging="4320"/>
      </w:pPr>
      <w:r>
        <w:t>4. Tại sao phải sử dụng mô hình MVC</w:t>
      </w:r>
    </w:p>
    <w:p w:rsidR="00873FBB" w:rsidRDefault="00873FBB" w:rsidP="00873FBB">
      <w:pPr>
        <w:ind w:hanging="4320"/>
      </w:pPr>
      <w:r>
        <w:t>-</w:t>
      </w:r>
      <w:r>
        <w:t xml:space="preserve"> Sự độc lập và phát triể</w:t>
      </w:r>
      <w:r>
        <w:t>n song song</w:t>
      </w:r>
    </w:p>
    <w:p w:rsidR="00873FBB" w:rsidRDefault="00873FBB" w:rsidP="00873FBB">
      <w:pPr>
        <w:ind w:hanging="4320"/>
      </w:pPr>
      <w:r>
        <w:t>-</w:t>
      </w:r>
      <w:r>
        <w:t>Vì mỗi thành phần trong MVC có nhiệm vụ riêng và độc lập với nhau, nên mỗ</w:t>
      </w:r>
      <w:r>
        <w:t>i developer có</w:t>
      </w:r>
    </w:p>
    <w:p w:rsidR="00873FBB" w:rsidRDefault="00873FBB" w:rsidP="00873FBB">
      <w:pPr>
        <w:ind w:hanging="4320"/>
      </w:pPr>
      <w:r>
        <w:t>thể đảm nhiệm một thành phần và không ảnh hưởng đến nhau khiến quá trình phát triển diễ</w:t>
      </w:r>
      <w:r>
        <w:t>n</w:t>
      </w:r>
    </w:p>
    <w:p w:rsidR="00873FBB" w:rsidRDefault="00873FBB" w:rsidP="00873FBB">
      <w:pPr>
        <w:ind w:hanging="4320"/>
      </w:pPr>
      <w:r>
        <w:t>ra nhanh chóng, dễ dàng</w:t>
      </w:r>
    </w:p>
    <w:p w:rsidR="00873FBB" w:rsidRDefault="00873FBB" w:rsidP="00873FBB">
      <w:pPr>
        <w:ind w:hanging="4320"/>
      </w:pPr>
      <w:r>
        <w:t>-</w:t>
      </w:r>
      <w:r>
        <w:t xml:space="preserve"> Hỗ trợ bất đồng bộ</w:t>
      </w:r>
    </w:p>
    <w:p w:rsidR="00873FBB" w:rsidRDefault="00873FBB" w:rsidP="00873FBB">
      <w:pPr>
        <w:ind w:hanging="4320"/>
      </w:pPr>
      <w:r>
        <w:t>-</w:t>
      </w:r>
      <w:r>
        <w:t xml:space="preserve">Kỹ thuật bất đồng bộ khiến các ứng dụng được load nhanh hơn đơn giản vì tiến hành chạy </w:t>
      </w:r>
    </w:p>
    <w:p w:rsidR="00873FBB" w:rsidRDefault="00873FBB" w:rsidP="00873FBB">
      <w:pPr>
        <w:ind w:hanging="4320"/>
      </w:pPr>
      <w:r>
        <w:t>nhiều câu lệnh cùng lúc Xem thêm</w:t>
      </w:r>
    </w:p>
    <w:p w:rsidR="00873FBB" w:rsidRDefault="00873FBB" w:rsidP="00873FBB">
      <w:pPr>
        <w:ind w:hanging="4320"/>
      </w:pPr>
      <w:r>
        <w:t>-</w:t>
      </w:r>
      <w:r>
        <w:t>MVC thân thiện với SEO</w:t>
      </w:r>
    </w:p>
    <w:p w:rsidR="00873FBB" w:rsidRDefault="00873FBB" w:rsidP="00873FBB">
      <w:pPr>
        <w:ind w:hanging="4320"/>
      </w:pPr>
    </w:p>
    <w:p w:rsidR="00873FBB" w:rsidRDefault="00873FBB" w:rsidP="00873FBB">
      <w:pPr>
        <w:ind w:hanging="4320"/>
      </w:pPr>
      <w:r>
        <w:t>-</w:t>
      </w:r>
      <w:r>
        <w:t>Nền tảng MVC hỗ trợ phát triển các trang web thân thiện với SEO. Bằng nền tảng này, bạ</w:t>
      </w:r>
      <w:r>
        <w:t>n</w:t>
      </w:r>
    </w:p>
    <w:p w:rsidR="00873FBB" w:rsidRDefault="00873FBB" w:rsidP="00873FBB">
      <w:pPr>
        <w:ind w:hanging="4320"/>
      </w:pPr>
      <w:r>
        <w:t>có thể dễ dàng phát triển các URL thân thiện với SEO để tạo ra nhiều lượt truy cập hơn.</w:t>
      </w:r>
    </w:p>
    <w:p w:rsidR="00AA45FD" w:rsidRDefault="00AA45FD" w:rsidP="00873FBB">
      <w:pPr>
        <w:ind w:hanging="4320"/>
      </w:pPr>
    </w:p>
    <w:p w:rsidR="00AA45FD" w:rsidRDefault="00AA45FD" w:rsidP="00873FBB">
      <w:pPr>
        <w:ind w:hanging="4320"/>
      </w:pPr>
    </w:p>
    <w:p w:rsidR="00AA45FD" w:rsidRDefault="00AA45FD" w:rsidP="00873FBB">
      <w:pPr>
        <w:ind w:hanging="4320"/>
      </w:pPr>
      <w:bookmarkStart w:id="0" w:name="_GoBack"/>
      <w:bookmarkEnd w:id="0"/>
    </w:p>
    <w:p w:rsidR="00AA45FD" w:rsidRDefault="00AA45FD" w:rsidP="00873FBB">
      <w:pPr>
        <w:ind w:hanging="4320"/>
      </w:pPr>
    </w:p>
    <w:p w:rsidR="00AA45FD" w:rsidRDefault="00AA45FD" w:rsidP="00873FBB">
      <w:pPr>
        <w:ind w:hanging="4320"/>
      </w:pPr>
    </w:p>
    <w:p w:rsidR="00873FBB" w:rsidRDefault="00873FBB" w:rsidP="00873FBB">
      <w:pPr>
        <w:ind w:hanging="4320"/>
      </w:pPr>
      <w:r>
        <w:lastRenderedPageBreak/>
        <w:t>*</w:t>
      </w:r>
      <w:r>
        <w:t xml:space="preserve"> Luồng hoạt động của MVC</w:t>
      </w:r>
    </w:p>
    <w:p w:rsidR="00873FBB" w:rsidRDefault="00873FBB" w:rsidP="00873FBB">
      <w:pPr>
        <w:ind w:hanging="4320"/>
      </w:pPr>
    </w:p>
    <w:p w:rsidR="00873FBB" w:rsidRDefault="00873FBB" w:rsidP="00873FBB">
      <w:pPr>
        <w:ind w:hanging="4320"/>
      </w:pPr>
      <w:r>
        <w:rPr>
          <w:noProof/>
        </w:rPr>
        <w:drawing>
          <wp:inline distT="0" distB="0" distL="0" distR="0" wp14:anchorId="0DFD264C" wp14:editId="43B2E3BD">
            <wp:extent cx="6024282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553" cy="20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FD" w:rsidRDefault="00AA45FD" w:rsidP="00873FBB">
      <w:pPr>
        <w:ind w:hanging="4320"/>
      </w:pPr>
    </w:p>
    <w:p w:rsidR="00AA45FD" w:rsidRDefault="00AA45FD" w:rsidP="00873FBB">
      <w:pPr>
        <w:ind w:hanging="4320"/>
      </w:pPr>
    </w:p>
    <w:p w:rsidR="00873FBB" w:rsidRDefault="00873FBB" w:rsidP="00873FBB">
      <w:pPr>
        <w:ind w:hanging="4320"/>
      </w:pPr>
    </w:p>
    <w:sectPr w:rsidR="00873FBB" w:rsidSect="005D7A11">
      <w:pgSz w:w="11909" w:h="16834" w:code="9"/>
      <w:pgMar w:top="1134" w:right="2160" w:bottom="1134" w:left="50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BB"/>
    <w:rsid w:val="005D7A11"/>
    <w:rsid w:val="00672A87"/>
    <w:rsid w:val="00724A08"/>
    <w:rsid w:val="00873FBB"/>
    <w:rsid w:val="00AA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3843"/>
  <w15:chartTrackingRefBased/>
  <w15:docId w15:val="{CC89F032-0189-42BA-A753-1BBEBD08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2025-05-13T08:02:00Z</dcterms:created>
  <dcterms:modified xsi:type="dcterms:W3CDTF">2025-05-13T08:16:00Z</dcterms:modified>
</cp:coreProperties>
</file>