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TÀI LIỆU YÊU CẦU KỸ THUẬT</w:t>
      </w:r>
    </w:p>
    <w:p>
      <w:pPr>
        <w:spacing w:after="8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Hệ Thống Affiliate Landing Page — Exness</w:t>
      </w:r>
    </w:p>
    <w:p>
      <w:pPr>
        <w:spacing w:after="80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Technical Requirements Document (TRD)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Ngày tạo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01/04/2025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Loại dự án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— Affiliate Marketing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Thời gian dự kiến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~9.5 ngày làm việc</w:t>
            </w:r>
          </w:p>
        </w:tc>
      </w:tr>
    </w:tbl>
    <w:p>
      <w:pPr>
        <w:spacing w:after="4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TỔNG QUAN DỰ ÁN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Xây dựng hệ thống web cho affiliate Exness, hoạt động trên nhiều domain, hỗ trợ nhiều campaign quảng cáo, có admin panel để cấu hình link và ngôn ngữ.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Tech Stack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+ Express hoặc Fastify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API, redirect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18 + Vite (build SPA)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dùng Next.js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hoặc JSON 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cần PostgreSQL/MySQL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VPS Linux + PM2 + Nginx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Reverse proxy multi-domain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(HS256)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Chỉ cho admin panel</w:t>
            </w:r>
          </w:p>
        </w:tc>
      </w:tr>
    </w:tbl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KHÔNG cần: Login user, payment system, email system, database phức tạp.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Kiến Trúc Tổng Thể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Một VPS duy nhất, nhiều domain trỏ về cùng IP, Nginx làm reverse proxy, server Node.js tự phân biệt domain qua Host header: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domain1.com ──┐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domain2.com ──┼──► Nginx :80 ──► Node.js :3000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domain3.com ──┘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Node.js xử lý: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          → Static files (React build)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/api/*     → Business logic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/go/*      → Affiliate redirects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/*         → index.html (SPA fallback)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CẤU TRÚC THƯ MỤC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project/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server/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index.js              ← Entry point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routes/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api.js            ← /api/* routes (public)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admin.js          ← /api/admin/* routes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redirect.js       ← /go/* routes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middleware/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auth.js           ← JWT verify middleware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db/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index.js          ← DB read/write wrapper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data.json         ← Storage (tự tạo)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client/                   ← React app (Vite)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src/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pages/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LandingPage.jsx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ReviewPage.jsx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BotCheckPage.jsx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AdminPage.jsx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components/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hooks/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    ├── useLinks.js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    └── useLanguage.js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public/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nginx.conf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ecosystem.config.js       ← PM2 config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SCHEMA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Dùng JSON file hoặc SQLite. Cấu trúc data như sau: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Domain Config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 | vi | ar | ja | th | zh |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botCheckRedirectUrl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 redirect sau khi pass bot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Affiliate link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signInLink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nút Sign In (fallback: registerLink)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tryDemoLink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nút Try Demo (fallback: registerLink)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liveChatLink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nút Live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tradingLink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menu Trading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marketsLink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menu Markets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platformsLink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menu Platforms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toolsLink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menu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menu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partnersLink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menu Partners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metatrader5Link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MetaTrader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exnessTerminalLink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Exness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exnessTradeAppLink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Exness Trade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clientProtectionLink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Client 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whyExnessLink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Why Exness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appDownloadLink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tải app (App Store/Google Play)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subPaths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VD: ["abc", "xyz"] — paths hiển thị landing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subPathConfigs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 riêng cho từng subpath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timestamp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Sub-Path Config (subPathConfigs["abc"])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Ngôn ngữ riêng cho subpath này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Affiliate link riêng (override domain link)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appDownloadLink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download link riêng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Analytics Object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Lưu trong data.json, cấu trúc: clicks[domain][key][date] = count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"clicks":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"domain1.com":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"/go/register":        { "2025-04-01": 42, "total": 127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"abc/go/register":     { "2025-04-01": 18, "total": 55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"abc/go/demo":         { "2025-04-01": 7,  "total": 21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Public APIs (không cần auth)</w:t>
      </w:r>
    </w:p>
    <w:p>
      <w:pPr>
        <w:shd w:fill="1E3A5F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GET /api/links  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Trả về tất cả affiliate URLs cho domain + subpath hiện tại.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param: ?subpath=abc (optional)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Logic xử lý: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Đọc Host header → xác định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Lấy config của domain từ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Nếu có ?subpath=abc → merge subPathConfig lên trên domain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Các link nào trống → fallback về registerLink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Response: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registerLink, signInLink, tryDemoLink, liveChatLink, tradingLink,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marketsLink, platformsLink, toolsLink, companyLink, partnersLink,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metatrader5Link, exnessTerminalLink, exnessTradeAppLink,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clientProtectionLink, whyExnessLink, appDownloadLink,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botCheckRedirectUrl, defaultLanguage, domain, subpath }</w:t>
      </w:r>
    </w:p>
    <w:p>
      <w:pPr>
        <w:spacing w:after="160"/>
      </w:pPr>
    </w:p>
    <w:p>
      <w:pPr>
        <w:shd w:fill="1E3A5F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GET /api/sub-paths  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Trả về danh sách sub-paths được phép hiển thị landing page.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Response: { "subPaths": ["abc", "xyz", "vn"] }</w:t>
      </w:r>
    </w:p>
    <w:p>
      <w:pPr>
        <w:spacing w:after="160"/>
      </w:pPr>
    </w:p>
    <w:p>
      <w:pPr>
        <w:shd w:fill="1E3A5F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GET /api/default-language  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param: ?subpath=abc (optional)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Response: { "defaultLanguage": "vi" 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Redirect Endpoints (/go/*)</w:t>
      </w:r>
    </w:p>
    <w:p>
      <w:pPr>
        <w:shd w:fill="1E3A5F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GET /go/:type  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Các type hợp lệ: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Nút tương ứng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Nút 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Nút Sign 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signInLink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Nút Try Demo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tryDemoLink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Nút Live 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liveChatLink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Trading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tradingLink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Markets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marketsLink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platformsLink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toolsLink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Company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Partners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partnersLink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metatrader5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MetaTrader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metatrader5Link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exness-terminal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Exness Terminal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exnessTerminalLink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exness-trade-app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Trade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exnessTradeAppLink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client-protection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Client Protection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clientProtectionLink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why-exness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Why Exness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whyExnessLink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app-download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Nút Install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appDownloadLink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Logic xử lý: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Đọc domain từ Host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Map type → link tương ứng trong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Merge subpath config nếu có ?subpath=abc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Ghi analytics: tăng counter domain/subpath+route/date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302 Redirect đến link thật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Admin APIs (yêu cầu Bearer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Đăng nhập, trả về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/api/admin/logout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Đăng xuất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Kiểm tra token còn hợp lệ không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/api/admin/current-domain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 đầy đủ của domain hiện tại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/api/admin/domains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Tóm tắt tất cả domains đã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/api/admin/domains/:domain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Cập nhật toàn bộ config cho 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/api/admin/sub-pages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sub-page configs của 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/api/admin/sub-pages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Tạo config sub-page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/api/admin/sub-pages/:path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Cập nhật config sub-page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/api/admin/sub-pages/:path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Xoá sub-page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Thống kê click theo route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Chi tiết POST /api/admin/login: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Body:     { "username": "admin", "password": "..."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Success:  { "success": true, "token": "eyJ..."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Fail:     { "success": false, "error": "Invalid credentials"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Token TTL: 24 giờ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Chi tiết PUT /api/admin/domains/:domain: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Body: toàn bộ object config (xem schema section 3)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Response: { "success": true, "domain": "...", "config": {...} }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Chi tiết GET /api/admin/analytics: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Response: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"domain": "domain1.com",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"clicks":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"/go/register":    { "2025-04-01": 42, "total": 127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"abc/go/register": { "2025-04-01": 18, "total": 55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FRONTEND — REACT 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Kiến Trúc Cốt Lõi — ReviewPage + LandingPage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Đây là logic trung tâm của toàn bộ hệ thống, quyết định tại sao Google Ads hoạt động được. ReviewPage và LandingPage KHÔNG phải 2 lựa chọn thay thế nhau — chúng luôn tồn tại song song trên CÙNG 1 domain, phục vụ 2 mục đích khác nhau.</w:t>
      </w:r>
    </w:p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Yêu cầu kỹ thuật của Google Ads: Final URL và Display URL phải cùng domain. Vì vậy không thể dùng 2 domain khác nhau cho review page và landing page. Giải pháp: dùng subpath — domain.com/ là review, domain.com/abc là landing.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thấy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domain.com/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bot + user — tất cả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Bridge page: tạo trust, trông như site review độc lập. Google crawl thấy nội dung sạch, uy tín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domain.com/abc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thật click từ Google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High-converting page: hero video, CTA nổi bật, urgency. Config riêng cho từng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domain.com/xyz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thật click từ Google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 khác — link affiliate khác, ngôn ngữ khác, có thể layout khác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domain.com/verify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BotCheckPage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cũng thấy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Filter bot — chỉ người thật mới pass qua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Luồng Google Ads Thực Tế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Đây là cách toàn bộ hệ thống vận hành trong thực tế khi chạy Google Ads:</w:t>
      </w:r>
    </w:p>
    <w:p>
      <w:pPr>
        <w:spacing w:after="1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SETUP TRONG GOOGLE ADS: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Final URL:    domain.com/abc          ← trang user thật vào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 URL:  domain.com/ExnessReview  ← hiển thị trong ad</w:t>
      </w:r>
    </w:p>
    <w:p>
      <w:pPr>
        <w:spacing w:after="1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LUỒNG GOOGLE BOT (crawl để chấm Quality Score):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Google crawl domain.com/              ← ReviewPage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thấy nội dung editorial sạch, uy tín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Quality Score cao → CPC thấp</w:t>
      </w:r>
    </w:p>
    <w:p>
      <w:pPr>
        <w:spacing w:after="1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LUỒNG USER THẬT (click ad):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 click Google 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vào domain.com/abc                  ← LandingPage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thấy hero video, CTA nổi bật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click "Open Account"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/go/register?subpath=abc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302 redirect → affiliate link thật</w:t>
      </w:r>
    </w:p>
    <w:p>
      <w:pPr>
        <w:spacing w:after="1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NHIỀU CAMPAIGN TRÊN 1 DOMAIN: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Campaign Gold   → domain.com/gold     → link gold affiliate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Campaign Forex  → domain.com/forex    → link forex affiliate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Campaign VN     → domain.com/vn       → tiếng Việt, link VN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LUÔN là ReviewPage — không đổi. Google crawl thấy trang này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BotCheckPage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 check — fake captcha, pass rồi mới vào landing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CatchAllPage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Nếu path trong subPaths list → LandingPage. Nếu không → 404</w:t>
            </w:r>
          </w:p>
        </w:tc>
      </w:tr>
    </w:tbl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ReviewPage tại / là cố định, không config được. LandingPage chỉ xuất hiện tại các subpath được whitelist trong admin. Đây là thiết kế bảo vệ — nếu Google crawl / thì luôn thấy ReviewPage sạch.</w:t>
      </w:r>
    </w:p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Admin panel KHÔNG dùng React — là file admin.html tĩnh riêng, gọi API bằng fetch thuần.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5.4 CatchAllPage — Logic Quan Trọng Nhất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Đây là trái tim của hệ thống.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Lấy segment đầu tiên của URL: "/abc" → "abc"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Gọi GET /api/sub-paths → lấy danh sách ["abc", "xyz"]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Nếu segment có trong list → render &lt;LandingPage/&gt;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Nếu không → render &lt;NotFoundPage/&gt; (404)</w:t>
      </w:r>
    </w:p>
    <w:p>
      <w:pPr>
        <w:spacing w:after="1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CatchAllPage()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segment = location.pathname.split("/").filter(Boolean)[0]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data } = useQuery("/api/sub-paths", { staleTime: 60000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(!data) return &lt;LoadingSpinner/&gt;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(data.subPaths.includes(segment)) return &lt;LandingPage/&gt;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&lt;NotFoundPage/&gt;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Yêu cầu cache: staleTime: 60000 — không gọi API mỗi lần render.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5.5 Hook useLinks()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Hook này cung cấp tất cả affiliate links và hàm navTo() cho mọi component. Tất cả nút trên landing page đều dùng hook này, KHÔNG hardcode link.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useLinks()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segment = getCurrentSegment() // "abc" hoặc null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query = segment ? `?subpath=${segment}` : ""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data } = useQuery(`/api/links${query}`, { staleTime: 60000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function navTo(type)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link = data?.[`${type}Link`] || data?.registerLink || "/"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window.location.href = link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{ ...data, navTo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5.6 Hook useLanguage()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Lưu ngôn ngữ vào localStorage theo key riêng cho từng domain + subpath. Fetch ngôn ngữ mặc định từ server khi lần đầu vào.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Storage key: `language_${hostname}_${segment}`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VD:           "language_domain1.com_abc"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5.7 BotCheckPage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Giao diện giả dạng reCAPTCHA của Google.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Hiển thị checkbox "I'm not a robot"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User click → trạng thái "verifying..." + spinner (2 giây)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Chuyển sang "Verification successful! Redirecting..."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Redirect đến botCheckRedirectUrl từ /api/links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Yêu cầu visual: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Nền gradient tối (giống trang Exness)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Logo Exness thay vì logo Google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Checkbox + loading spinner + checkmark animation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Nút Privacy, Terms, "Protected by Exness"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5.8 LandingPage — Các Sections Theo Thứ Tự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00"/>
        <w:gridCol w:w="4180"/>
        <w:gridCol w:w="22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Hiển thị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AppBanner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Fixed top, có nút close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Navbar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Sticky, logo, nav links, Register/Sign in, hamburger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 background, headline, 2 CTAs, trust badges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ResourcesSection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 BG, 6 features, phone mockup, app badges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TradingAssetsSection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 desktop / cards mobile, 5 instruments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PlatformsSection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cột: ảnh + 3 platform 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cột: text + ảnh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PodcastSection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 BG, headline, description, CTA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NewsSection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bài viết grid (2 cột mobile)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SecurityCTASection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 card + disclaimer text x3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Footer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cột links, social icons, legal text, PCI DSS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StickyRegisterBtn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Fixed bottom, full 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LiveChatButton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Fixed bottom-right, yellow circle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Tất cả nút trong mọi section đều gọi navTo() từ useLinks() hook. KHÔNG hardcode bất kỳ URL nào trong component.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5.9 ReviewPage — Các Sections Theo Thứ Tự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ReviewPage trông như trang đánh giá broker độc lập — tạo trust cao hơn LandingPage quảng cáo thông thường. User đọc review → thấy uy tín → click CTA. Đây là bridge page strategy phổ biến trong affiliate marketing.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280"/>
        <w:gridCol w:w="22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Breadcrumb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 / Brokers / Exness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Tăng trust, trông như site thật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HeroReview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Logo broker + tên + rating sao + CTA button Open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CTA màu vàng nổi bật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StickyNavTabs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Scroll spy — Expert Assessment / Trust / Accounts / FAQ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Sticky khi scroll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ExpertAssessment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nhận xét + Score breakdown bars + Pros/Cons 2 cột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Score bar: Trust, Fees, Platforms...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TrustAndSafety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mô tả + Regulatory badges grid (tick/cross)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CySEC, FCA, FSA, FSCA...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TradingInstruments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Badge grid tick/cross: Forex, Commodities, Crypto...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Giống regulatory badges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AccountTypes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cards: Standard Cent, Standard, Pro, Zero, Raw Spread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 Standard có badge Most Popular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CommissionsAndFees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metric cards ($0 fee, spread) + bullet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Account/inactivity/deposit fee + spread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TradingPlatforms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 list: MT4, MT5, Terminal, App + Special Features grid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Special: instant withdrawal, VPS...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DepositWithdrawal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 list phương thức + Customer Support tick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cột layout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Conclusion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kết luận + CTA box nền vàng nhạt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Account CTA lần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FAQ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Accordion 5 câu hỏi phổ biến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Click mở/đóng từng câu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RiskDisclaimer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Footer text cảnh báo rủi ro bắt buộc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có → trông không hợp lệ</w:t>
            </w:r>
          </w:p>
        </w:tc>
      </w:tr>
    </w:tbl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CTA Open Account xuất hiện ít nhất 3 lần: HeroReview (đầu) + Conclusion (giữa) + StickyBottom trên mobile. Tất cả đều gọi navTo("register") từ useLinks() hook.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5.10 Đa Ngôn Ngữ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RTL?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English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Vietnamese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Arabic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CÓ — set dir="rtl" trên root element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Japanese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Chinese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Indonesian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Cả ReviewPage và LandingPage đều phải hỗ trợ đủ 7 ngôn ngữ. Text lấy từ translation object, KHÔNG hardcode string trong JSX.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5.11 Sub-Path = Campaign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Mỗi sub-path tương ứng với 1 campaign Google Ads. Config trong admin cho phép mỗi sub-path có affiliate link riêng, ngôn ngữ riêng, và landing page HTML riêng (nếu dùng swap file):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2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Affiliate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Gold trading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link-gold-tracking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public/domain.com/gold.html (optional)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/forex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Forex VN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link-forex-tracking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public/domain.com/index.html (default)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Thailand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link-th-tracking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public/domain.com/th.html (optional)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/arab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Middle East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link-arab-tracking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public/domain.com/arab.html — RTL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Tất cả sub-path đều dùng chung ReviewPage tại / để Google thấy — chỉ khác nhau ở LandingPage và affiliate link khi user click vào từ ad.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ADMIN PANEL (admin.html)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HTML tĩnh, không dùng React, gọi API bằng fetch thuần. Truy cập tại: domain.com/admin.html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Auth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Load trang → kiểm tra token trong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Gọi GET /api/admin/status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isAdmin: true → hiển thị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isAdmin: false → hiển thị login form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Các Card Trong Dashboard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Card 1 — Domain Settings: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Dropdown chọn Default Language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Input Bot Check Redirect URL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Card 2 — Affiliate Links: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Input "Main Link" → khi điền → tự fill vào tất cả link bên dưới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Input riêng App Download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Accordion "Advanced" → input từng link riêng (sign in, demo, livechat...)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Card 3 — Sub-Paths: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Input thêm sub-path mới + button Add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List các sub-path, mỗi item có: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Nút expand → mở form config riêng (language, link, app link)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Nút "Save /abc"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Nút "Remove"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Button: Save All Changes → gọi PUT /api/admin/domains/:domain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Card 4 — Analytics: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Grid hiển thị tổng click theo route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Nút Refresh để load lại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Algorithm: HS256, Expiry: 24h, Secret từ env var SECRET_KEY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Hash bằng bcrypt (salt=10) hoặc crypto.createHmac. Không lưu plain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Development: * | Production: chỉ allow domain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/api/admin/login: tối đa 5 requests/phút per IP (nice to have)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 vars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hardcode SECRET_KEY, ADMIN_PASS trong source code</w:t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8.1 Biến Môi Trường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Biến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 Node.js lắng nghe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Username đăng nhập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ADMIN_PASS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(bắt buộc)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Password — ĐỔI NGAY KHI 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(bắt buộc)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signing key — random 64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production | development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8.2 Nginx Config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listen 80;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server_name _;  # Bắt tất cả domain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gzip on;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gzip_types text/html application/javascript text/css;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location /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proxy_pass http://localhost:3000;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proxy_set_header Host              $host;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proxy_set_header X-Forwarded-Host  $host;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proxy_set_header X-Real-IP         $remote_addr;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8.3 PM2 Config (ecosystem.config.js)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module.exports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apps: [{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name: 'exness-backend',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script: 'server/index.js',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instances: 1,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env_production: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NODE_ENV: 'production',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PORT: 3000,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8.4 Build &amp; Run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Bước 1: Build React app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client &amp;&amp; npm install &amp;&amp; npm run build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Copy dist/ vào server/public/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Bước 2: Chạy server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.. &amp;&amp; npm install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start ecosystem.config.js --env production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startup &amp;&amp; pm2 save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THỜI GIAN &amp; PHÂN CHIA CÔNG VIỆC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server +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Express, routes, DB, JWT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HTML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HTML thuần, fetch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Landing Page (responsive)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 sections, mobile-first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Blog style, FAQ accordion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 Check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0.5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Fake reCAPTCHA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Multi-language (7 ngôn ngữ)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0.5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Translation object, RTL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 + Nginx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0.5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PM2, SSL, domain setup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+ Bug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toàn bộ checklist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~9.5 ngày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CHECKLIST NGHIỆM THU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 phải demo đầy đủ TẤT CẢ các mục sau trước khi bàn giao: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Frontend &amp; Routing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 hiển thị landing page đúng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domain.com/abc hiển thị landing page (khi abc trong subPaths)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domain.com/xyz hiển thị 404 (khi xyz KHÔNG trong subPaths)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domain.com/verify hiển thị bot check 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Sau khi click checkbox trên /verify → redirect đúng URL đã config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Affiliate Links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Nút Register → redirect đến affiliate link đã config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Nút Register tại domain.com/abc → dùng link riêng của subpath abc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Tất cả nút (Sign in, Demo, Chat...) đều redirect đúng link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Đổi link trong admin → nút trên landing page redirect ngay đến link mới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Link trống → fallback về registerLink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Admin Panel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login/logout hoạt động đúng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thêm sub-path → ngay lập tức có hiệu lực (không cần restart)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xoá sub-path → URL đó trả về 404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Analytics ghi nhận click đúng domain + subpath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 của domain1.com không ảnh hưởng domain2.com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UX &amp; Performance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Language selector lưu vào localStorage đúng key theo domain+subpath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Nhiều domain cùng 1 server → config hoàn toàn độc lập nhau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Responsive mobile (&lt; 768px): sticky CTA, hamburger menu, app banner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Trang load &lt; 3 giây trên mobile 4G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Arabic layout: dir="rtl" hoạt động đúng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LCP &lt; 2.5s đo bằng Lighthouse (xem Section 11)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CLS &lt; 0.1 — không có layout shift khi load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Video hero không load trên mobile nếu chưa vào viewport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GTM &amp; Tracking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Nhập GTM Container ID trong admin → cả 2 đoạn script (head + body) tự inject ngay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Nhập GA4 Measurement ID trong admin → inject đúng cú pháp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Xoá GTM ID trong admin → cả 2 đoạn script biến mất khỏi trang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Đổi GTM ID khác → script cũ bị remove, script mới được inject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GTM load không ảnh hưởng LCP (async/defer)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ReviewPage &amp; LandingPage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 luôn hiển thị ReviewPage — không đổi dù config thế nào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domain.com/abc hiển thị LandingPage (khi abc có trong subPaths)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domain.com/xyz hiển thị LandingPage với link affiliate và ngôn ngữ riêng của xyz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Google bot crawl domain.com/ → thấy ReviewPage sạch, không thấy LandingPage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User click Google Ad → vào domain.com/abc → thấy LandingPage đầy đủ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ReviewPage có đủ 13 sections: breadcrumb, hero rating, sticky nav, score bars, pros/cons, regulatory badges, account types, fees, platforms, conclusion, FAQ, disclaimer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CTA "Open Account" xuất hiện ít nhất 3 lần trên ReviewPage (hero + conclusion + sticky bottom mobile)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ReviewPage và LandingPage đều hỗ trợ 7 ngôn ngữ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Arabic: dir="rtl" hoạt động đúng trên cả 2 loại trang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Multi-Domain Landing 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domain1.com có file index.html riêng → server serve đúng file đó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domain2.com không có file riêng → fallback về index.html mặc định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Upload file index.html mới vào public/domain2.com/ → có hiệu lực ngay, không cần restart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 /api/links vẫn trả đúng config của domain khi dùng file HTML riêng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/go/register?subpath=abc vẫn redirect đúng affiliate link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IP / Country Blocking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Traffic từ RU (Nga) → nhận response block đúng action đã config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Traffic từ CY (Cyprus) → nhận response block đúng action đã config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Traffic từ quốc gia khác → vào trang bình thường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Thêm/xoá country code trong admin → có hiệu lực ngay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Block action "redirect" → chuyển đúng URL đã config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Block action "403" → trả trang thông báo sạch, không lộ thông tin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IP localhost/dev không bị block khi test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LANDING PAGE SPEED — CORE WEB VITALS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Ads tính Quality Score dựa phần lớn vào tốc độ trang. Score cao → CPC thấp hơn 30–50%. Đây là yêu cầu bắt buộc, không phải nice-to-have.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2.5s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Thời gian phần tử lớn nhất hiển thị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Trang không bị giật/nhảy layout khi 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FID / INP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Thời gian phản hồi khi user tương tác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600ms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 response time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11.1 Lazy Load Ảnh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Tất cả ảnh nằm dưới fold (dưới màn hình đầu tiên) phải dùng lazy loading: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&lt;img src="news1.webp" loading="lazy" decoding="async" alt="..."/&gt;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Ảnh hero (above fold) KHÔNG lazy load — phải load ngay để tối ưu LCP: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&lt;img src="hero.webp" loading="eager" fetchpriority="high" alt="..."/&gt;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Tất cả ảnh phải được convert sang định dạng WebP. Kích thước tối đa: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Kích thước tối đa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 image (desktop)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WebP, quality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 image (mobile)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Ảnh riêng cho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News card 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WebP, lazy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Logo, 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SVG ưu tiên hơn PNG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11.2 Video Hero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Video background ở hero section là nguyên nhân phổ biến nhất khiến LCP tệ. Yêu cầu: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Không autoplay video trên mobile — thay bằng ảnh tĩnh (poster frame)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Desktop: dùng thuộc tính preload="none", chỉ load khi IntersectionObserver thấy viewport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Luôn có thuộc tính poster để hiển thị frame đầu trong khi video chưa 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Video phải được compress xuống dưới 2MB</w:t>
      </w:r>
    </w:p>
    <w:p>
      <w:pPr>
        <w:spacing w:after="1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Đúng cách: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&lt;video autoplay muted loop playsinline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preload="none"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poster="/hero-poster.webp"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id="hero-video"&gt;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&lt;source src="/hero.mp4" type="video/mp4"/&gt;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&lt;/video&gt;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Chỉ load video khi vào viewport: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observer = new IntersectionObserver(entries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(entries[0].isIntersecting)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document.getElementById("hero-video").load()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observer.disconnect()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observer.observe(document.getElementById("hero-video"))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11.3 Preconnect &amp; Preload Trong &lt;head&gt;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Thêm các tag sau vào &lt;head&gt; của index.html để browser chuẩn bị kết nối trước: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Preconnect đến CDN Exness --&gt;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&lt;link rel="preconnect" href="https://d33vw3iu5hs0zi.cloudfront.net"/&gt;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&lt;link rel="dns-prefetch" href="https://d33vw3iu5hs0zi.cloudfront.net"/&gt;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Preconnect đến Google Fonts nếu dùng --&gt;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&lt;link rel="preconnect" href="https://fonts.googleapis.com"/&gt;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&lt;link rel="preconnect" href="https://fonts.gstatic.com" crossorigin/&gt;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Preload hero image (LCP element) --&gt;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&lt;link rel="preload" as="image" href="/hero-poster.webp"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fetchpriority="high"/&gt;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11.4 Các Tối Ưu Khác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Tối ưu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thực hiện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Minify JS/CSS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 tự động khi build production (npm run build)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splitting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Dùng React.lazy() cho các page không cần load ngay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 display swap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Thêm font-display: swap vào CSS font-face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Avoid render-blocking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dùng &lt;script&gt; không có async/defer trong &lt;head&gt;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Cache static 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Nginx: cache JS/CSS/images 1 năm (có hash trong tên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Gzip compression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Bật gzip on trong nginx.conf</w:t>
            </w:r>
          </w:p>
        </w:tc>
      </w:tr>
    </w:tbl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Đo kết quả bằng: PageSpeed Insights (pagespeed.web.dev) — test URL sau khi deploy lên production, không test localhost.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GOOGLE TAG MANAGER &amp; GA4 SUPPORT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Mục tiêu: Marketing team tự thêm/xoá GTM và GA4 qua Admin Panel mà KHÔNG cần dev đụng tay vào code, không cần deploy lại.</w:t>
      </w:r>
    </w:p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Quan trọng: Google yêu cầu cài 2 đoạn code riêng biệt cho GTM — một trong &lt;head&gt; và một ngay sau thẻ &lt;body&gt;. Dev phải xử lý đủ cả 2 vị trí.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12.1 Google Yêu Cầu 2 Đoạn Code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Theo hướng dẫn chính thức của Google Tag Manager (xem ảnh install screen):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Đoạn 1 — Dán vào trong thẻ &lt;head&gt;, càng cao càng tốt: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Google Tag Manager --&gt;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(function(w,d,s,l,i){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w[l]=w[l]||[];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w[l].push({"gtm.start": new Date().getTime(), event:"gtm.js"});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var f=d.getElementsByTagName(s)[0],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j=d.createElement(s),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dl=l!="dataLayer"?"&amp;l="+l:"";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j.async=true;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j.src="https://www.googletagmanager.com/gtm.js?id="+i+dl;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f.parentNode.insertBefore(j,f);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})(window,document,"script","dataLayer","GTM-XXXXXXX");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End Google Tag Manager --&gt;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Đoạn 2 — Dán ngay sau thẻ &lt;body&gt; mở: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Google Tag Manager (noscript) --&gt;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&lt;noscript&gt;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&lt;iframe src="https://www.googletagmanager.com/ns.html?id=GTM-XXXXXXX"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height="0" width="0"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style="display:none;visibility:hidden"&gt;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&lt;/iframe&gt;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&lt;/noscript&gt;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End Google Tag Manager (noscript) --&gt;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Lưu ý: "GTM-XXXXXXX" trong cả 2 đoạn phải được thay bằng Container ID thật từ config. Dev phải đảm bảo ĐỒNG BỘ cả 2 vị trí khi inject.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12.2 Thêm Vào Database Schema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"gtmContainerId":   "GTM-XXXXXXX",   // null = không inject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"ga4MeasurementId": "G-XXXXXXXXXX",  // null = không inject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12.3 Logic Inject — Frontend React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/api/links trả thêm 2 field gtmContainerId và ga4MeasurementId. React app đọc và inject đúng 2 vị trí: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Inject vào &lt;head&gt; (dùng React Helmet hoặc useEffect + document.head):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useEffect(()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(!links.gtmContainerId) return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Đoạn 1: inject vào &lt;head&gt;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script = document.createElement("script")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script.id = "gtm-head"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script.innerHTML = 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(function(w,d,s,l,i){w[l]=w[l]||[];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w[l].push({"gtm.start":new Date().getTime(),event:"gtm.js"});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f=d.getElementsByTagName(s)[0],j=d.createElement(s),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dl=l!="dataLayer"?"&amp;l="+l:"";j.async=true;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j.src="https://www.googletagmanager.com/gtm.js?id="+i+dl;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f.parentNode.insertBefore(j,f);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})(window,document,"script","dataLayer","${links.gtmContainerId}");`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document.head.appendChild(script)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Đoạn 2: inject noscript vào đầu &lt;body&gt;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noscript = document.createElement("noscript")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noscript.id = "gtm-body"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noscript.innerHTML = 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&lt;iframe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src="https://www.googletagmanager.com/ns.html?id=${links.gtmContainerId}"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height="0" width="0"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style="display:none;visibility:hidden"&gt;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&lt;/iframe&gt;`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document.body.insertBefore(noscript, document.body.firstChild)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Cleanup khi unmount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document.getElementById("gtm-head")?.remove()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document.getElementById("gtm-body")?.remove()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}, [links.gtmContainerId])</w:t>
      </w:r>
    </w:p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Inject GA4 (độc lập với GTM):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useEffect(()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(!links.ga4MeasurementId) return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 = document.createElement("script")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s.id = "ga4-script"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s.src = `https://www.googletagmanager.com/gtag/js?id=${links.ga4MeasurementId}`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s.async =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document.head.appendChild(s)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window.dataLayer = window.dataLayer || 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window.gtag = function(){ dataLayer.push(arguments)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gtag("js", new Date())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gtag("config", links.ga4MeasurementId)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() =&gt; document.getElementById("ga4-script")?.remove()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}, [links.ga4MeasurementId])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12.4 Giao Diện Admin — Card "Tracking &amp; Analytics"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Marketing team thao tác tại đây, không cần hỏi dev: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GTM Container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GTM-XXXXXXX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Lấy từ Google Tag Manager → Admin → Container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GA4 Measurement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G-XXXXXXXXXX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Lấy từ GA4 → Admin → Data Streams → Measurement ID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Hướng dẫn lấy GTM Container 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Vào tagmanager.google.com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Chọn Container →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Thấy "GTM-XXXXXXX" → copy paste vào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Save → 2 đoạn script tự động xuất hiện trên trang, không cần làm gì thêm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Điền GTM-XXXXXXX → Save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Cả 2 đoạn script (head + body) tự inject ngay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Xoá GTM ID → Save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Cả 2 đoạn script biến mất khỏi trang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Đổi GTM ID khác → Save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Script cũ bị remove, script mới được inject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Để trống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có script nào được inject</w:t>
            </w:r>
          </w:p>
        </w:tc>
      </w:tr>
    </w:tbl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Marketing chỉ cần làm 1 việc: copy Container ID từ Google Tag Manager → paste vào admin → Save. Không cần biết code, không cần liên hệ dev.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MULTI-DOMAIN LANDING PAGE — SWAP FILE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Thay vì build hệ thống theme dynamic phức tạp, mỗi domain được serve một file index.html riêng. File HTML mới được tạo bằng AI (Claude/ChatGPT) trong vài phút — đổi màu, font, tên brand — rồi upload lên server. Không cần dev, không cần deploy lại code.</w:t>
      </w:r>
    </w:p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Nguyên tắc: Dev chỉ làm 1 lần — server hỗ trợ serve file theo domain. Sau đó marketing tự tạo landing page mới bằng AI và upload, hoàn toàn độc lập với dev.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13.1 Cấu Trúc Thư Mục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server/public/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index.html              ← landing page mặc định (fallback)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domain1.com/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index.html          ← landing page riêng cho domain1.com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domain2.com/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index.html          ← landing page riêng cho domain2.com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domain3.com/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index.html          ← landing page riêng cho domain3.com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13.2 Logic Server — Ưu Tiên File Theo Domain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 bổ sung logic sau vào server.js khi serve static files: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serveIndex(req, res)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domain   = getHostname(req)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specific = path.join(PUBLIC_DIR, domain, "index.html")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fallback = path.join(PUBLIC_DIR, "index.html")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file = fs.existsSync(specific) ? specific : fallback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res.writeHead(200, { "Content-Type": "text/html; charset=utf-8"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fs.createReadStream(file).pipe(res)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Tất cả API endpoints (/api/links, /go/*, /api/sub-paths...) vẫn hoạt động bình thường với mọi domain — không cần thay đổi gì thêm.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13.3 Quy Trình Tạo Landing Page Mới Bằng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Mở Claude hoặc ChatGPT, upload file index.html gốc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phút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Prompt: "đổi màu primary sang #22C55E, font sang Raleway, tên brand sang FXMarketPro"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giây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trả về file HTML hoàn chỉnh với theme mới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giây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Kiểm tra nhanh trên browser (mở file local)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phút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lên server vào thư mục public/domain2.com/index.html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phút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Truy cập domain2.com — landing page mới xuất hiện ngay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Ngay lập tức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13.4 Những Gì Có Thể Thay Đổi Bằng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prompt cho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"Đổi màu primary từ #FFDE02 sang #22C55E, accent từ #1E3A5F sang #064E3B"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"Đổi font từ Outfit sang Montserrat cho toàn bộ trang"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Tên thương hiệu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"Đổi tất cả chỗ có chữ TradeOxPress thành FXMarketPro"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Headline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"Đổi headline thành: Trade Gold &amp; Oil with Zero Fees"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Thứ tự sections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"Chuyển section TradingAssets lên trước section Resources"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Ẩn/hiện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"Bỏ section Podcast, giữ nguyên các section còn lại"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Ngôn ngữ nội dung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"Dịch toàn bộ nội dung sang tiếng Thái"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13.5 Yêu Cầu Kỹ Thuật Với Dev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 chỉ cần làm đúng 1 việc — server ưu tiên serve file theo domain: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Nếu tồn tại public/{domain}/index.html → serve file đó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Nếu không → fallback về public/index.html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API /api/links vẫn inject đúng affiliate link cho domain tương ứng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File index.html của mỗi domain là HTML tĩnh, tự gọi /api/links khi load</w:t>
      </w:r>
    </w:p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Không cần admin upload UI, không cần theme engine, không cần CSS variables. Chỉ cần FTP/SCP/SFTP upload file là xong.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13.6 Upload File Lên Server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Marketing upload file bằng 1 trong các cách sau (không cần dev):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FTP/SFTP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FileZilla (miễn phí)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Dễ — drag &amp; drop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SCP command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Terminal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Thêm nút Upload HTML vào admin 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làm 1 lần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Nên có (optional): Dev thêm nút "Upload Landing Page" vào Admin Panel — cho phép upload file HTML trực tiếp qua browser vào đúng thư mục public/{domain}/. Marketing không cần biết FTP.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IP / COUNTRY BLOCKING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Traffic từ một số quốc gia không phù hợp với campaign (Nga, Cyprus...) hoặc là bot/competitor crawl. Cần chặn ở tầng backend trước khi vào landing page.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14.1 Thêm Vào Database Schema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"blockedCountries":  ["RU", "CY", "BY"],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"blockedIPs":        ["185.220.101.45"],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"blockAction":       "redirect",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blockAction: "redirect" | "403" | "drop"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"blockRedirectUrl":  "https://google.com"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14.2 Country Code Cần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Quốc 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 không phục vụ, traffic không hợp lệ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Cyprus (Síp)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Nhiều broker/competitor datacenter tại đây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Belarus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Cùng nhóm hạn chế với 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 không phục vụ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Triều Tiên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Exness không phục vụ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14.3 Logic Backend (Node.js)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Thêm middleware vào server.js, chạy TRƯỚC khi serve static files: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GEOIP_API = "http://ip-api.com/json"  // 1000 req/phút miễn phí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getClientIP(req)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req.headers["cf-connecting-ip"]          // Cloudflare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|| req.headers["x-forwarded-for"]?.split(",")[0].trim()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|| req.headers["x-real-ip"]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|| req.socket.remoteAddress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blockMiddleware(req, res, db, domain)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cfg = getDomainConfig(db, domain)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blockedCountries = cfg.blockedCountries || 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blockedIPs       = cfg.blockedIPs || 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Không block các route API và redirect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pathname } = new URL(req.url, "http://x")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(pathname.startsWith("/api") || pathname.startsWith("/go")) return false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ip = getClientIP(req)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1. Check IP tĩnh trước (nhanh, không cần API call)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(blockedIPs.includes(ip)) return doBlock(res, cfg)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2. Check country qua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(blockedCountries.length &gt; 0 &amp;&amp; ip !== "127.0.0.1")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try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const r = await fetch(`${GEOIP_API}/${ip}?fields=countryCode`)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const { countryCode } = await r.json()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if (blockedCountries.includes(countryCode)) return doBlock(res, cfg)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 catch { /* API lỗi → cho qua */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false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doBlock(res, cfg)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(cfg.blockAction === "redirect" &amp;&amp; cfg.blockRedirectUrl)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res.writeHead(302, { Location: cfg.blockRedirectUrl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res.end()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else if (cfg.blockAction === "drop")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res.writeHead(444); res.end()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else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res.writeHead(403, { "Content-Type": "text/html"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res.end("&lt;h1&gt;Access Restricted&lt;/h1&gt;&lt;p&gt;Not available in your region.&lt;/p&gt;")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true  // đã xử lý, không chạy tiếp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14.4 Cách Thay Thế: Nginx GeoIP2 (Nhanh Hơn)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Nếu VPS cài được module GeoIP2 cho Nginx — block ở tầng network, không tốn request API: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nginx.conf — trong http block: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geoip2 /usr/share/GeoIP/GeoLite2-Country.mmdb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$geoip2_country_code country iso_code;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map $geoip2_country_code $blocked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default  0;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RU       1;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CY       1;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BY       1;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($blocked) { return 302 https://google.com;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...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Bdr>
          <w:left w:val="single" w:color="1E3A5F" w:sz="16"/>
        </w:pBdr>
        <w:shd w:fill="EBF2F9" w:val="clear"/>
        <w:spacing w:after="120" w:before="12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Khuyến nghị: Dùng Nginx GeoIP2 nếu tự quản lý VPS. Dùng ip-api.com nếu không cài được module Nginx. Nếu dùng Cloudflare → config WAF rule trên dashboard, không cần code.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14.5 Giao Diện Admin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Thêm Card "Traffic Blocking" trong admin.html: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Blocked Countries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Multi-select hoặc input text cách nhau bằng dấu phẩy: RU, CY,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Blocked 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Textarea, mỗi IP một dòng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Dropdown: Redirect (302) | Block (403) | Drop (444)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Redirect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 khi action là Redirect, VD: https://google.com</w:t>
            </w:r>
          </w:p>
        </w:tc>
      </w:tr>
    </w:tbl>
    <w:p>
      <w:pPr>
        <w:spacing w:after="320"/>
      </w:pPr>
    </w:p>
    <w:p>
      <w:pPr>
        <w:pBdr>
          <w:bottom w:val="single" w:color="CCCCCC" w:sz="4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Hết tài liệu — Version 1.5 — 01/04/2025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Confidential  |  Exness Affiliate System</w:t>
    </w:r>
    <w:r>
      <w:rPr>
        <w:rFonts w:ascii="Arial" w:cs="Arial" w:eastAsia="Arial" w:hAnsi="Arial"/>
        <w:color w:val="9CA3AF"/>
        <w:sz w:val="18"/>
        <w:szCs w:val="18"/>
      </w:rPr>
      <w:t xml:space="preserve">	Trang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60"/>
    </w:pPr>
    <w:r>
      <w:rPr>
        <w:rFonts w:ascii="Arial" w:cs="Arial" w:eastAsia="Arial" w:hAnsi="Arial"/>
        <w:color w:val="9CA3AF"/>
        <w:sz w:val="18"/>
        <w:szCs w:val="18"/>
      </w:rPr>
      <w:t xml:space="preserve">Tài Liệu Yêu Cầu Kỹ Thuật  |  Hệ Thống Affiliate Landing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2026-04-02T07:39:14.073Z</dcterms:created>
  <dcterms:modified xsi:type="dcterms:W3CDTF">2026-04-02T07:39:14.073Z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