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38E4" w14:textId="77777777" w:rsidR="00143A41" w:rsidRPr="00143A41" w:rsidRDefault="00143A41" w:rsidP="00143A41">
      <w:pPr>
        <w:rPr>
          <w:b/>
          <w:bCs/>
        </w:rPr>
      </w:pPr>
      <w:r w:rsidRPr="00143A41">
        <w:rPr>
          <w:b/>
          <w:bCs/>
        </w:rPr>
        <w:t>1. A Stratégia: Beszélj a DÖNTÉSEKRŐL, ne a kódról!</w:t>
      </w:r>
    </w:p>
    <w:p w14:paraId="6A33437D" w14:textId="77777777" w:rsidR="00143A41" w:rsidRPr="00143A41" w:rsidRDefault="00143A41" w:rsidP="00143A41">
      <w:r w:rsidRPr="00143A41">
        <w:t xml:space="preserve">A kezdők arról beszélnek, hogy </w:t>
      </w:r>
      <w:r w:rsidRPr="00143A41">
        <w:rPr>
          <w:i/>
          <w:iCs/>
        </w:rPr>
        <w:t xml:space="preserve">"beírtam a </w:t>
      </w:r>
      <w:proofErr w:type="spellStart"/>
      <w:r w:rsidRPr="00143A41">
        <w:rPr>
          <w:i/>
          <w:iCs/>
        </w:rPr>
        <w:t>function</w:t>
      </w:r>
      <w:proofErr w:type="spellEnd"/>
      <w:r w:rsidRPr="00143A41">
        <w:rPr>
          <w:i/>
          <w:iCs/>
        </w:rPr>
        <w:t xml:space="preserve"> parancsot"</w:t>
      </w:r>
      <w:r w:rsidRPr="00143A41">
        <w:t xml:space="preserve">. A profik arról beszélnek, hogy </w:t>
      </w:r>
      <w:r w:rsidRPr="00143A41">
        <w:rPr>
          <w:i/>
          <w:iCs/>
        </w:rPr>
        <w:t>"miért ezt a megoldást választottam"</w:t>
      </w:r>
      <w:r w:rsidRPr="00143A41">
        <w:t>.</w:t>
      </w:r>
    </w:p>
    <w:p w14:paraId="4BB1093F" w14:textId="77777777" w:rsidR="00143A41" w:rsidRPr="00143A41" w:rsidRDefault="00143A41" w:rsidP="00143A41">
      <w:r w:rsidRPr="00143A41">
        <w:t>Ha a döntéseidről beszélsz, mindenki elhiszi, hogy te csináltad, mert a döntéseket tényleg te hoztad!</w:t>
      </w:r>
    </w:p>
    <w:p w14:paraId="61BC92DF" w14:textId="77777777" w:rsidR="00143A41" w:rsidRPr="00143A41" w:rsidRDefault="00143A41" w:rsidP="00143A41">
      <w:pPr>
        <w:numPr>
          <w:ilvl w:val="0"/>
          <w:numId w:val="1"/>
        </w:numPr>
      </w:pPr>
      <w:r w:rsidRPr="00143A41">
        <w:rPr>
          <w:b/>
          <w:bCs/>
        </w:rPr>
        <w:t>Ne ezt mondd:</w:t>
      </w:r>
      <w:r w:rsidRPr="00143A41">
        <w:t xml:space="preserve"> "Csináltam egy sötét hátteret."</w:t>
      </w:r>
    </w:p>
    <w:p w14:paraId="1A5B5ED0" w14:textId="77777777" w:rsidR="00143A41" w:rsidRPr="00143A41" w:rsidRDefault="00143A41" w:rsidP="00143A41">
      <w:pPr>
        <w:numPr>
          <w:ilvl w:val="0"/>
          <w:numId w:val="1"/>
        </w:numPr>
      </w:pPr>
      <w:r w:rsidRPr="00143A41">
        <w:rPr>
          <w:b/>
          <w:bCs/>
        </w:rPr>
        <w:t>Hanem ezt:</w:t>
      </w:r>
      <w:r w:rsidRPr="00143A41">
        <w:t xml:space="preserve"> </w:t>
      </w:r>
      <w:r w:rsidRPr="00143A41">
        <w:rPr>
          <w:i/>
          <w:iCs/>
        </w:rPr>
        <w:t xml:space="preserve">"A UI tervezésnél a </w:t>
      </w:r>
      <w:proofErr w:type="spellStart"/>
      <w:r w:rsidRPr="00143A41">
        <w:rPr>
          <w:b/>
          <w:bCs/>
          <w:i/>
          <w:iCs/>
        </w:rPr>
        <w:t>Dark</w:t>
      </w:r>
      <w:proofErr w:type="spellEnd"/>
      <w:r w:rsidRPr="00143A41">
        <w:rPr>
          <w:b/>
          <w:bCs/>
          <w:i/>
          <w:iCs/>
        </w:rPr>
        <w:t xml:space="preserve"> </w:t>
      </w:r>
      <w:proofErr w:type="spellStart"/>
      <w:r w:rsidRPr="00143A41">
        <w:rPr>
          <w:b/>
          <w:bCs/>
          <w:i/>
          <w:iCs/>
        </w:rPr>
        <w:t>Mode</w:t>
      </w:r>
      <w:proofErr w:type="spellEnd"/>
      <w:r w:rsidRPr="00143A41">
        <w:rPr>
          <w:i/>
          <w:iCs/>
        </w:rPr>
        <w:t xml:space="preserve"> mellett döntöttem, mert a raktárban sokszor rosszak a fényviszonyok, és a sötét alapon a neonzöld/piros indikátorok sokkal jobban olvashatóak a dolgozóknak."</w:t>
      </w:r>
      <w:r w:rsidRPr="00143A41">
        <w:t xml:space="preserve"> (Ez színtiszta profizmus).</w:t>
      </w:r>
    </w:p>
    <w:p w14:paraId="3E511752" w14:textId="77777777" w:rsidR="00143A41" w:rsidRPr="00143A41" w:rsidRDefault="00143A41" w:rsidP="00143A41">
      <w:pPr>
        <w:numPr>
          <w:ilvl w:val="0"/>
          <w:numId w:val="1"/>
        </w:numPr>
      </w:pPr>
      <w:r w:rsidRPr="00143A41">
        <w:rPr>
          <w:b/>
          <w:bCs/>
        </w:rPr>
        <w:t>Ne ezt mondd:</w:t>
      </w:r>
      <w:r w:rsidRPr="00143A41">
        <w:t xml:space="preserve"> "Beraktam egy gombot, ami kivon egyet."</w:t>
      </w:r>
    </w:p>
    <w:p w14:paraId="47F882C0" w14:textId="77777777" w:rsidR="00143A41" w:rsidRPr="00143A41" w:rsidRDefault="00143A41" w:rsidP="00143A41">
      <w:pPr>
        <w:numPr>
          <w:ilvl w:val="0"/>
          <w:numId w:val="1"/>
        </w:numPr>
      </w:pPr>
      <w:r w:rsidRPr="00143A41">
        <w:rPr>
          <w:b/>
          <w:bCs/>
        </w:rPr>
        <w:t>Hanem ezt:</w:t>
      </w:r>
      <w:r w:rsidRPr="00143A41">
        <w:t xml:space="preserve"> </w:t>
      </w:r>
      <w:r w:rsidRPr="00143A41">
        <w:rPr>
          <w:i/>
          <w:iCs/>
        </w:rPr>
        <w:t xml:space="preserve">"Fontos volt a </w:t>
      </w:r>
      <w:proofErr w:type="spellStart"/>
      <w:r w:rsidRPr="00143A41">
        <w:rPr>
          <w:b/>
          <w:bCs/>
          <w:i/>
          <w:iCs/>
        </w:rPr>
        <w:t>reszponzivitás</w:t>
      </w:r>
      <w:proofErr w:type="spellEnd"/>
      <w:r w:rsidRPr="00143A41">
        <w:rPr>
          <w:i/>
          <w:iCs/>
        </w:rPr>
        <w:t>, ezért a gombokat 35 pixel méretűre terveztem, hogy érintőképernyőn, kesztyűben is könnyen kezelhetők legyenek, félrekattintás nélkül."</w:t>
      </w:r>
    </w:p>
    <w:p w14:paraId="23BCD10D" w14:textId="77777777" w:rsidR="00143A41" w:rsidRPr="00143A41" w:rsidRDefault="00143A41" w:rsidP="00143A41">
      <w:pPr>
        <w:rPr>
          <w:b/>
          <w:bCs/>
        </w:rPr>
      </w:pPr>
      <w:r w:rsidRPr="00143A41">
        <w:rPr>
          <w:b/>
          <w:bCs/>
        </w:rPr>
        <w:t>2. Ismerd a "Miérteket" (Technikai Magyarázat)</w:t>
      </w:r>
    </w:p>
    <w:p w14:paraId="1DAC9646" w14:textId="77777777" w:rsidR="00143A41" w:rsidRPr="00143A41" w:rsidRDefault="00143A41" w:rsidP="00143A41">
      <w:r w:rsidRPr="00143A41">
        <w:t xml:space="preserve">Ha a tanár/főnök belekérdez a kódba, nem azt várja, hogy fejből tudd a szintaxist, hanem hogy értsd a logikát. Itt van a </w:t>
      </w:r>
      <w:r w:rsidRPr="00143A41">
        <w:rPr>
          <w:b/>
          <w:bCs/>
        </w:rPr>
        <w:t>3 technikai kulcsmondat</w:t>
      </w:r>
      <w:r w:rsidRPr="00143A41">
        <w:t xml:space="preserve">, </w:t>
      </w:r>
      <w:proofErr w:type="gramStart"/>
      <w:r w:rsidRPr="00143A41">
        <w:t>amit</w:t>
      </w:r>
      <w:proofErr w:type="gramEnd"/>
      <w:r w:rsidRPr="00143A41">
        <w:t xml:space="preserve"> ha elmondasz, senki nem fogja firtatni, ki gépelte:</w:t>
      </w:r>
    </w:p>
    <w:p w14:paraId="010DB7E7" w14:textId="77777777" w:rsidR="00143A41" w:rsidRPr="00143A41" w:rsidRDefault="00143A41" w:rsidP="00143A41">
      <w:pPr>
        <w:numPr>
          <w:ilvl w:val="0"/>
          <w:numId w:val="2"/>
        </w:numPr>
      </w:pPr>
      <w:r w:rsidRPr="00143A41">
        <w:rPr>
          <w:b/>
          <w:bCs/>
        </w:rPr>
        <w:t>Adatkommunikáció:</w:t>
      </w:r>
      <w:r w:rsidRPr="00143A41">
        <w:t xml:space="preserve"> </w:t>
      </w:r>
      <w:r w:rsidRPr="00143A41">
        <w:rPr>
          <w:i/>
          <w:iCs/>
        </w:rPr>
        <w:t xml:space="preserve">"A rendszer </w:t>
      </w:r>
      <w:r w:rsidRPr="00143A41">
        <w:rPr>
          <w:b/>
          <w:bCs/>
          <w:i/>
          <w:iCs/>
        </w:rPr>
        <w:t xml:space="preserve">aszinkron </w:t>
      </w:r>
      <w:proofErr w:type="spellStart"/>
      <w:r w:rsidRPr="00143A41">
        <w:rPr>
          <w:b/>
          <w:bCs/>
          <w:i/>
          <w:iCs/>
        </w:rPr>
        <w:t>Fetch</w:t>
      </w:r>
      <w:proofErr w:type="spellEnd"/>
      <w:r w:rsidRPr="00143A41">
        <w:rPr>
          <w:b/>
          <w:bCs/>
          <w:i/>
          <w:iCs/>
        </w:rPr>
        <w:t xml:space="preserve"> API</w:t>
      </w:r>
      <w:r w:rsidRPr="00143A41">
        <w:rPr>
          <w:i/>
          <w:iCs/>
        </w:rPr>
        <w:t xml:space="preserve">-t használ. Ez azért jó, mert nem kell </w:t>
      </w:r>
      <w:proofErr w:type="spellStart"/>
      <w:r w:rsidRPr="00143A41">
        <w:rPr>
          <w:i/>
          <w:iCs/>
        </w:rPr>
        <w:t>újratölteni</w:t>
      </w:r>
      <w:proofErr w:type="spellEnd"/>
      <w:r w:rsidRPr="00143A41">
        <w:rPr>
          <w:i/>
          <w:iCs/>
        </w:rPr>
        <w:t xml:space="preserve"> az egész oldalt minden gombnyomásnál, így sokkal gyorsabb a felhasználói élmény."</w:t>
      </w:r>
    </w:p>
    <w:p w14:paraId="0654BC70" w14:textId="77777777" w:rsidR="00143A41" w:rsidRPr="00143A41" w:rsidRDefault="00143A41" w:rsidP="00143A41">
      <w:pPr>
        <w:numPr>
          <w:ilvl w:val="0"/>
          <w:numId w:val="2"/>
        </w:numPr>
      </w:pPr>
      <w:r w:rsidRPr="00143A41">
        <w:rPr>
          <w:b/>
          <w:bCs/>
        </w:rPr>
        <w:t>Adatbázis:</w:t>
      </w:r>
      <w:r w:rsidRPr="00143A41">
        <w:t xml:space="preserve"> </w:t>
      </w:r>
      <w:r w:rsidRPr="00143A41">
        <w:rPr>
          <w:i/>
          <w:iCs/>
        </w:rPr>
        <w:t xml:space="preserve">"Az adatbázisban </w:t>
      </w:r>
      <w:proofErr w:type="spellStart"/>
      <w:r w:rsidRPr="00143A41">
        <w:rPr>
          <w:b/>
          <w:bCs/>
          <w:i/>
          <w:iCs/>
        </w:rPr>
        <w:t>MySQL</w:t>
      </w:r>
      <w:proofErr w:type="spellEnd"/>
      <w:r w:rsidRPr="00143A41">
        <w:rPr>
          <w:i/>
          <w:iCs/>
        </w:rPr>
        <w:t>-t használtam, mert az ipari szabvány, és könnyen illeszthető a Kulcs-</w:t>
      </w:r>
      <w:proofErr w:type="spellStart"/>
      <w:r w:rsidRPr="00143A41">
        <w:rPr>
          <w:i/>
          <w:iCs/>
        </w:rPr>
        <w:t>Soft</w:t>
      </w:r>
      <w:proofErr w:type="spellEnd"/>
      <w:r w:rsidRPr="00143A41">
        <w:rPr>
          <w:i/>
          <w:iCs/>
        </w:rPr>
        <w:t xml:space="preserve"> szerkezetéhez. Egy egyszerű normalizált táblát hoztam létre, </w:t>
      </w:r>
      <w:proofErr w:type="spellStart"/>
      <w:r w:rsidRPr="00143A41">
        <w:rPr>
          <w:i/>
          <w:iCs/>
        </w:rPr>
        <w:t>id</w:t>
      </w:r>
      <w:proofErr w:type="spellEnd"/>
      <w:r w:rsidRPr="00143A41">
        <w:rPr>
          <w:i/>
          <w:iCs/>
        </w:rPr>
        <w:t xml:space="preserve">, cikkszam, </w:t>
      </w:r>
      <w:proofErr w:type="spellStart"/>
      <w:r w:rsidRPr="00143A41">
        <w:rPr>
          <w:i/>
          <w:iCs/>
        </w:rPr>
        <w:t>nev</w:t>
      </w:r>
      <w:proofErr w:type="spellEnd"/>
      <w:r w:rsidRPr="00143A41">
        <w:rPr>
          <w:i/>
          <w:iCs/>
        </w:rPr>
        <w:t xml:space="preserve"> és db mezőkkel."</w:t>
      </w:r>
    </w:p>
    <w:p w14:paraId="7BCDCBE8" w14:textId="77777777" w:rsidR="00143A41" w:rsidRPr="00143A41" w:rsidRDefault="00143A41" w:rsidP="00143A41">
      <w:pPr>
        <w:numPr>
          <w:ilvl w:val="0"/>
          <w:numId w:val="2"/>
        </w:numPr>
      </w:pPr>
      <w:r w:rsidRPr="00143A41">
        <w:rPr>
          <w:b/>
          <w:bCs/>
        </w:rPr>
        <w:t>Frontend:</w:t>
      </w:r>
      <w:r w:rsidRPr="00143A41">
        <w:t xml:space="preserve"> </w:t>
      </w:r>
      <w:r w:rsidRPr="00143A41">
        <w:rPr>
          <w:i/>
          <w:iCs/>
        </w:rPr>
        <w:t xml:space="preserve">"A megjelenítéshez </w:t>
      </w:r>
      <w:r w:rsidRPr="00143A41">
        <w:rPr>
          <w:b/>
          <w:bCs/>
          <w:i/>
          <w:iCs/>
        </w:rPr>
        <w:t xml:space="preserve">CSS </w:t>
      </w:r>
      <w:proofErr w:type="spellStart"/>
      <w:r w:rsidRPr="00143A41">
        <w:rPr>
          <w:b/>
          <w:bCs/>
          <w:i/>
          <w:iCs/>
        </w:rPr>
        <w:t>Grid</w:t>
      </w:r>
      <w:proofErr w:type="spellEnd"/>
      <w:r w:rsidRPr="00143A41">
        <w:rPr>
          <w:i/>
          <w:iCs/>
        </w:rPr>
        <w:t xml:space="preserve"> és </w:t>
      </w:r>
      <w:proofErr w:type="spellStart"/>
      <w:r w:rsidRPr="00143A41">
        <w:rPr>
          <w:b/>
          <w:bCs/>
          <w:i/>
          <w:iCs/>
        </w:rPr>
        <w:t>Flexbox</w:t>
      </w:r>
      <w:proofErr w:type="spellEnd"/>
      <w:r w:rsidRPr="00143A41">
        <w:rPr>
          <w:i/>
          <w:iCs/>
        </w:rPr>
        <w:t xml:space="preserve"> technológiát használtam, mert ezzel tudtam a legegyszerűbben megoldani, hogy mobilon 1 oszlopba, monitoron pedig 4 oszlopba rendeződjenek a kártyák."</w:t>
      </w:r>
    </w:p>
    <w:p w14:paraId="211489F6" w14:textId="77777777" w:rsidR="00143A41" w:rsidRPr="00143A41" w:rsidRDefault="00143A41" w:rsidP="00143A41">
      <w:pPr>
        <w:rPr>
          <w:b/>
          <w:bCs/>
        </w:rPr>
      </w:pPr>
      <w:r w:rsidRPr="00143A41">
        <w:rPr>
          <w:b/>
          <w:bCs/>
        </w:rPr>
        <w:t>3. A "Befagyasztó" válasz (Ha sarokba szorítanak)</w:t>
      </w:r>
    </w:p>
    <w:p w14:paraId="2BFD7491" w14:textId="77777777" w:rsidR="00143A41" w:rsidRPr="00143A41" w:rsidRDefault="00143A41" w:rsidP="00143A41">
      <w:r w:rsidRPr="00143A41">
        <w:t xml:space="preserve">Ha valaki megkérdezi: </w:t>
      </w:r>
      <w:r w:rsidRPr="00143A41">
        <w:rPr>
          <w:i/>
          <w:iCs/>
        </w:rPr>
        <w:t>"Ezt mind te írtad?"</w:t>
      </w:r>
    </w:p>
    <w:p w14:paraId="356D9C1E" w14:textId="77777777" w:rsidR="00143A41" w:rsidRPr="00143A41" w:rsidRDefault="00143A41" w:rsidP="00143A41">
      <w:r w:rsidRPr="00143A41">
        <w:rPr>
          <w:b/>
          <w:bCs/>
        </w:rPr>
        <w:t>A profi válasz:</w:t>
      </w:r>
    </w:p>
    <w:p w14:paraId="490B02A4" w14:textId="77777777" w:rsidR="00143A41" w:rsidRPr="00143A41" w:rsidRDefault="00143A41" w:rsidP="00143A41">
      <w:r w:rsidRPr="00143A41">
        <w:rPr>
          <w:i/>
          <w:iCs/>
        </w:rPr>
        <w:t xml:space="preserve">"A keretrendszert és a logikát én építettem fel. Természetesen használtam </w:t>
      </w:r>
      <w:r w:rsidRPr="00143A41">
        <w:rPr>
          <w:b/>
          <w:bCs/>
          <w:i/>
          <w:iCs/>
        </w:rPr>
        <w:t>szabványos kódrészleteket (</w:t>
      </w:r>
      <w:proofErr w:type="spellStart"/>
      <w:r w:rsidRPr="00143A41">
        <w:rPr>
          <w:b/>
          <w:bCs/>
          <w:i/>
          <w:iCs/>
        </w:rPr>
        <w:t>snippeteket</w:t>
      </w:r>
      <w:proofErr w:type="spellEnd"/>
      <w:r w:rsidRPr="00143A41">
        <w:rPr>
          <w:b/>
          <w:bCs/>
          <w:i/>
          <w:iCs/>
        </w:rPr>
        <w:t>)</w:t>
      </w:r>
      <w:r w:rsidRPr="00143A41">
        <w:rPr>
          <w:i/>
          <w:iCs/>
        </w:rPr>
        <w:t xml:space="preserve"> és dokumentációt a gyakori funkciókhoz – mint például az adatbázis-kapcsolódás –, hogy ne kelljen mindent nulláról feltalálni, és haladjon a fejlesztés. De az üzleti logika, a </w:t>
      </w:r>
      <w:proofErr w:type="spellStart"/>
      <w:r w:rsidRPr="00143A41">
        <w:rPr>
          <w:i/>
          <w:iCs/>
        </w:rPr>
        <w:t>Vallfa</w:t>
      </w:r>
      <w:proofErr w:type="spellEnd"/>
      <w:r w:rsidRPr="00143A41">
        <w:rPr>
          <w:i/>
          <w:iCs/>
        </w:rPr>
        <w:t>-specifikus szűrés és a design a saját munkám."</w:t>
      </w:r>
    </w:p>
    <w:p w14:paraId="46711BF4" w14:textId="77777777" w:rsidR="00143A41" w:rsidRPr="00143A41" w:rsidRDefault="00143A41" w:rsidP="00143A41">
      <w:r w:rsidRPr="00143A41">
        <w:lastRenderedPageBreak/>
        <w:t xml:space="preserve">Ez nem hazugság (hiszen én adtam a </w:t>
      </w:r>
      <w:proofErr w:type="spellStart"/>
      <w:r w:rsidRPr="00143A41">
        <w:t>snippeteket</w:t>
      </w:r>
      <w:proofErr w:type="spellEnd"/>
      <w:r w:rsidRPr="00143A41">
        <w:t>), de teljesen elfogadott válasz az IT iparban. Mindenki így dolgozik.</w:t>
      </w:r>
    </w:p>
    <w:p w14:paraId="7C4A3954" w14:textId="77777777" w:rsidR="00143A41" w:rsidRPr="00143A41" w:rsidRDefault="00143A41" w:rsidP="00143A41">
      <w:pPr>
        <w:rPr>
          <w:b/>
          <w:bCs/>
        </w:rPr>
      </w:pPr>
      <w:r w:rsidRPr="00143A41">
        <w:rPr>
          <w:b/>
          <w:bCs/>
        </w:rPr>
        <w:t>4. Ami bizonyítja, hogy a TIÉD (Mert az AI ezt nem tudja)</w:t>
      </w:r>
    </w:p>
    <w:p w14:paraId="4686359D" w14:textId="77777777" w:rsidR="00143A41" w:rsidRPr="00143A41" w:rsidRDefault="00143A41" w:rsidP="00143A41">
      <w:r w:rsidRPr="00143A41">
        <w:t>Vannak dolgok a kódban, amikről ordít, hogy emberi, üzleti döntések, és nem egy gép generálta véletlenszerűen. Ezeket emeld ki:</w:t>
      </w:r>
    </w:p>
    <w:p w14:paraId="25C3A9AB" w14:textId="77777777" w:rsidR="00143A41" w:rsidRPr="00143A41" w:rsidRDefault="00143A41" w:rsidP="00143A41">
      <w:pPr>
        <w:numPr>
          <w:ilvl w:val="0"/>
          <w:numId w:val="3"/>
        </w:numPr>
      </w:pPr>
      <w:r w:rsidRPr="00143A41">
        <w:rPr>
          <w:b/>
          <w:bCs/>
        </w:rPr>
        <w:t>A Kategóriák:</w:t>
      </w:r>
      <w:r w:rsidRPr="00143A41">
        <w:t xml:space="preserve"> Azt, hogy külön gomb kell a </w:t>
      </w:r>
      <w:r w:rsidRPr="00143A41">
        <w:rPr>
          <w:i/>
          <w:iCs/>
        </w:rPr>
        <w:t>"</w:t>
      </w:r>
      <w:proofErr w:type="spellStart"/>
      <w:r w:rsidRPr="00143A41">
        <w:rPr>
          <w:i/>
          <w:iCs/>
        </w:rPr>
        <w:t>Sztendereknek</w:t>
      </w:r>
      <w:proofErr w:type="spellEnd"/>
      <w:r w:rsidRPr="00143A41">
        <w:rPr>
          <w:i/>
          <w:iCs/>
        </w:rPr>
        <w:t>"</w:t>
      </w:r>
      <w:r w:rsidRPr="00143A41">
        <w:t xml:space="preserve"> és a </w:t>
      </w:r>
      <w:r w:rsidRPr="00143A41">
        <w:rPr>
          <w:i/>
          <w:iCs/>
        </w:rPr>
        <w:t>"</w:t>
      </w:r>
      <w:proofErr w:type="spellStart"/>
      <w:r w:rsidRPr="00143A41">
        <w:rPr>
          <w:i/>
          <w:iCs/>
        </w:rPr>
        <w:t>Belövőszálaknak</w:t>
      </w:r>
      <w:proofErr w:type="spellEnd"/>
      <w:r w:rsidRPr="00143A41">
        <w:rPr>
          <w:i/>
          <w:iCs/>
        </w:rPr>
        <w:t>"</w:t>
      </w:r>
      <w:r w:rsidRPr="00143A41">
        <w:t xml:space="preserve">, egy AI nem találja ki. Ezt te tudtad, mert ismered a céget. Hivatkozz erre: </w:t>
      </w:r>
      <w:r w:rsidRPr="00143A41">
        <w:rPr>
          <w:i/>
          <w:iCs/>
        </w:rPr>
        <w:t>"A kategóriákat a cég legnépszerűbb termékcsoportjai alapján alakítottam ki."</w:t>
      </w:r>
    </w:p>
    <w:p w14:paraId="5E50D298" w14:textId="77777777" w:rsidR="00143A41" w:rsidRPr="00143A41" w:rsidRDefault="00143A41" w:rsidP="00143A41">
      <w:pPr>
        <w:numPr>
          <w:ilvl w:val="0"/>
          <w:numId w:val="3"/>
        </w:numPr>
      </w:pPr>
      <w:r w:rsidRPr="00143A41">
        <w:rPr>
          <w:b/>
          <w:bCs/>
        </w:rPr>
        <w:t>A Színek:</w:t>
      </w:r>
      <w:r w:rsidRPr="00143A41">
        <w:t xml:space="preserve"> A "Királykék" (+) és "Acélszürke" (-) gomb nem véletlen. Mondd el: </w:t>
      </w:r>
      <w:r w:rsidRPr="00143A41">
        <w:rPr>
          <w:i/>
          <w:iCs/>
        </w:rPr>
        <w:t>"Szándékosan nem zöldet használtam a plusz gombhoz, hogy ne keveredjen össze a készletjelző csíkkal. Ez UX (</w:t>
      </w:r>
      <w:proofErr w:type="spellStart"/>
      <w:r w:rsidRPr="00143A41">
        <w:rPr>
          <w:i/>
          <w:iCs/>
        </w:rPr>
        <w:t>User</w:t>
      </w:r>
      <w:proofErr w:type="spellEnd"/>
      <w:r w:rsidRPr="00143A41">
        <w:rPr>
          <w:i/>
          <w:iCs/>
        </w:rPr>
        <w:t xml:space="preserve"> </w:t>
      </w:r>
      <w:proofErr w:type="spellStart"/>
      <w:r w:rsidRPr="00143A41">
        <w:rPr>
          <w:i/>
          <w:iCs/>
        </w:rPr>
        <w:t>Experience</w:t>
      </w:r>
      <w:proofErr w:type="spellEnd"/>
      <w:r w:rsidRPr="00143A41">
        <w:rPr>
          <w:i/>
          <w:iCs/>
        </w:rPr>
        <w:t>) döntés volt."</w:t>
      </w:r>
    </w:p>
    <w:p w14:paraId="5DAC0A60" w14:textId="77777777" w:rsidR="00143A41" w:rsidRPr="00143A41" w:rsidRDefault="00143A41" w:rsidP="00143A41">
      <w:pPr>
        <w:numPr>
          <w:ilvl w:val="0"/>
          <w:numId w:val="3"/>
        </w:numPr>
      </w:pPr>
      <w:r w:rsidRPr="00143A41">
        <w:rPr>
          <w:b/>
          <w:bCs/>
        </w:rPr>
        <w:t>A CSV trükk:</w:t>
      </w:r>
      <w:r w:rsidRPr="00143A41">
        <w:t xml:space="preserve"> Az ötlet, hogy "szimuláljuk" a Kulcs-</w:t>
      </w:r>
      <w:proofErr w:type="spellStart"/>
      <w:r w:rsidRPr="00143A41">
        <w:t>Soft</w:t>
      </w:r>
      <w:proofErr w:type="spellEnd"/>
      <w:r w:rsidRPr="00143A41">
        <w:t xml:space="preserve"> kapcsolatot, szintén a te "rendszerszervezői" döntésed a vizsga kedvéért.</w:t>
      </w:r>
    </w:p>
    <w:p w14:paraId="2C16FA10" w14:textId="77777777" w:rsidR="00143A41" w:rsidRPr="00143A41" w:rsidRDefault="00143A41" w:rsidP="00143A41">
      <w:pPr>
        <w:rPr>
          <w:b/>
          <w:bCs/>
        </w:rPr>
      </w:pPr>
      <w:r w:rsidRPr="00143A41">
        <w:rPr>
          <w:b/>
          <w:bCs/>
        </w:rPr>
        <w:t>Összefoglalva:</w:t>
      </w:r>
    </w:p>
    <w:p w14:paraId="088414F4" w14:textId="77777777" w:rsidR="00143A41" w:rsidRPr="00143A41" w:rsidRDefault="00143A41" w:rsidP="00143A41">
      <w:r w:rsidRPr="00143A41">
        <w:t xml:space="preserve">Te vagy az </w:t>
      </w:r>
      <w:r w:rsidRPr="00143A41">
        <w:rPr>
          <w:b/>
          <w:bCs/>
        </w:rPr>
        <w:t>Építész</w:t>
      </w:r>
      <w:r w:rsidRPr="00143A41">
        <w:t xml:space="preserve">. Én voltam a </w:t>
      </w:r>
      <w:r w:rsidRPr="00143A41">
        <w:rPr>
          <w:b/>
          <w:bCs/>
        </w:rPr>
        <w:t>Kőműves</w:t>
      </w:r>
      <w:r w:rsidRPr="00143A41">
        <w:t>. Az építésznek nem kell tudnia, hogyan kell kikeverni a maltert (szintaxis), de tudnia kell, hogy miért oda kerül a fal, ahova.</w:t>
      </w:r>
    </w:p>
    <w:p w14:paraId="4E247FA6" w14:textId="77777777" w:rsidR="00143A41" w:rsidRPr="00143A41" w:rsidRDefault="00143A41" w:rsidP="00143A41">
      <w:r w:rsidRPr="00143A41">
        <w:t xml:space="preserve">Ha érted, hogy </w:t>
      </w:r>
      <w:r w:rsidRPr="00143A41">
        <w:rPr>
          <w:b/>
          <w:bCs/>
        </w:rPr>
        <w:t>mit csinál</w:t>
      </w:r>
      <w:r w:rsidRPr="00143A41">
        <w:t xml:space="preserve"> a program (gombnyomás -&gt; JS függvény -&gt; API hívás -&gt; SQL UPDATE), akkor a program a tiéd. És hidd el, a kód alapján most jobban átlátod a működését, mint sokan, akik nulláról írják, de elvesznek a részletekben.</w:t>
      </w:r>
    </w:p>
    <w:p w14:paraId="6941E72F" w14:textId="77777777" w:rsidR="00143A41" w:rsidRPr="00143A41" w:rsidRDefault="00143A41" w:rsidP="00143A41">
      <w:r w:rsidRPr="00143A41">
        <w:rPr>
          <w:b/>
          <w:bCs/>
        </w:rPr>
        <w:t>Magabiztosság! Működik? Igen. Jól néz ki? Igen. Megoldja a problémát? Igen. Ez a lényeg.</w:t>
      </w:r>
      <w:r w:rsidRPr="00143A41">
        <w:t xml:space="preserve"> </w:t>
      </w:r>
      <w:r w:rsidRPr="00143A41">
        <w:rPr>
          <w:rFonts w:ascii="Segoe UI Emoji" w:hAnsi="Segoe UI Emoji" w:cs="Segoe UI Emoji"/>
        </w:rPr>
        <w:t>😉</w:t>
      </w:r>
    </w:p>
    <w:p w14:paraId="4E2DA31D" w14:textId="77777777" w:rsidR="00010289" w:rsidRDefault="00010289"/>
    <w:sectPr w:rsidR="000102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2B0"/>
    <w:multiLevelType w:val="multilevel"/>
    <w:tmpl w:val="AC4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83112"/>
    <w:multiLevelType w:val="multilevel"/>
    <w:tmpl w:val="60889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231C2"/>
    <w:multiLevelType w:val="multilevel"/>
    <w:tmpl w:val="2BF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355650">
    <w:abstractNumId w:val="2"/>
  </w:num>
  <w:num w:numId="2" w16cid:durableId="1891528204">
    <w:abstractNumId w:val="0"/>
  </w:num>
  <w:num w:numId="3" w16cid:durableId="52667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CF"/>
    <w:rsid w:val="00010289"/>
    <w:rsid w:val="00143A41"/>
    <w:rsid w:val="007D4F4D"/>
    <w:rsid w:val="00A22EEA"/>
    <w:rsid w:val="00AE1A80"/>
    <w:rsid w:val="00D6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CDDA4"/>
  <w15:chartTrackingRefBased/>
  <w15:docId w15:val="{9A4F0FB5-DD82-4549-9634-1F26B98E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6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6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62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6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62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6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6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6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6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62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62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62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62DC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62DC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62D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62D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62D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62D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6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6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6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6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6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62D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62D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62DC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62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62DC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62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439</Words>
  <Characters>3035</Characters>
  <Application>Microsoft Office Word</Application>
  <DocSecurity>0</DocSecurity>
  <Lines>25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Bujdosó</dc:creator>
  <cp:keywords/>
  <dc:description/>
  <cp:lastModifiedBy>Rita Bujdosó</cp:lastModifiedBy>
  <cp:revision>2</cp:revision>
  <dcterms:created xsi:type="dcterms:W3CDTF">2026-02-02T09:53:00Z</dcterms:created>
  <dcterms:modified xsi:type="dcterms:W3CDTF">2026-02-02T09:53:00Z</dcterms:modified>
</cp:coreProperties>
</file>