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90" w:rsidRDefault="0057316C">
      <w:r>
        <w:t xml:space="preserve">Trenutna zgrada Općine </w:t>
      </w:r>
      <w:proofErr w:type="spellStart"/>
      <w:r>
        <w:t>Maruševec</w:t>
      </w:r>
      <w:proofErr w:type="spellEnd"/>
      <w:r>
        <w:t xml:space="preserve"> izgrađena je na mjestu stare Osnovne škole </w:t>
      </w:r>
      <w:proofErr w:type="spellStart"/>
      <w:r>
        <w:t>Maruševec</w:t>
      </w:r>
      <w:proofErr w:type="spellEnd"/>
      <w:r>
        <w:t xml:space="preserve"> u selu </w:t>
      </w:r>
      <w:proofErr w:type="spellStart"/>
      <w:r>
        <w:t>Maruševec</w:t>
      </w:r>
      <w:proofErr w:type="spellEnd"/>
      <w:r>
        <w:t xml:space="preserve">. Prijašnja nastamba nalazila se u selu </w:t>
      </w:r>
      <w:proofErr w:type="spellStart"/>
      <w:r>
        <w:t>Čalinec</w:t>
      </w:r>
      <w:proofErr w:type="spellEnd"/>
      <w:r>
        <w:t xml:space="preserve"> te je bila znatno manja.</w:t>
      </w:r>
    </w:p>
    <w:p w:rsidR="0057316C" w:rsidRPr="0057316C" w:rsidRDefault="0057316C" w:rsidP="005731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  <w:t>Opće informacije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913"/>
        <w:gridCol w:w="967"/>
        <w:gridCol w:w="1075"/>
        <w:gridCol w:w="789"/>
        <w:gridCol w:w="939"/>
        <w:gridCol w:w="718"/>
        <w:gridCol w:w="1097"/>
      </w:tblGrid>
      <w:tr w:rsidR="0057316C" w:rsidTr="0057316C">
        <w:trPr>
          <w:jc w:val="center"/>
        </w:trPr>
        <w:tc>
          <w:tcPr>
            <w:tcW w:w="0" w:type="auto"/>
            <w:gridSpan w:val="8"/>
          </w:tcPr>
          <w:p w:rsidR="0057316C" w:rsidRPr="0057316C" w:rsidRDefault="0057316C" w:rsidP="0057316C">
            <w:pPr>
              <w:jc w:val="center"/>
              <w:rPr>
                <w:b/>
              </w:rPr>
            </w:pPr>
            <w:r w:rsidRPr="0057316C">
              <w:rPr>
                <w:b/>
              </w:rPr>
              <w:t>Površina (ha)</w:t>
            </w:r>
          </w:p>
        </w:tc>
      </w:tr>
      <w:tr w:rsidR="0057316C" w:rsidTr="0057316C">
        <w:trPr>
          <w:jc w:val="center"/>
        </w:trPr>
        <w:tc>
          <w:tcPr>
            <w:tcW w:w="0" w:type="auto"/>
          </w:tcPr>
          <w:p w:rsidR="0057316C" w:rsidRDefault="0057316C">
            <w:r>
              <w:t>UKUPNO:</w:t>
            </w:r>
          </w:p>
        </w:tc>
        <w:tc>
          <w:tcPr>
            <w:tcW w:w="0" w:type="auto"/>
          </w:tcPr>
          <w:p w:rsidR="0057316C" w:rsidRDefault="0057316C">
            <w:r>
              <w:t>Oranice</w:t>
            </w:r>
          </w:p>
        </w:tc>
        <w:tc>
          <w:tcPr>
            <w:tcW w:w="0" w:type="auto"/>
          </w:tcPr>
          <w:p w:rsidR="0057316C" w:rsidRDefault="0057316C">
            <w:r>
              <w:t>Voćnjaci</w:t>
            </w:r>
          </w:p>
        </w:tc>
        <w:tc>
          <w:tcPr>
            <w:tcW w:w="0" w:type="auto"/>
          </w:tcPr>
          <w:p w:rsidR="0057316C" w:rsidRDefault="0057316C">
            <w:r>
              <w:t>Vinogradi</w:t>
            </w:r>
          </w:p>
        </w:tc>
        <w:tc>
          <w:tcPr>
            <w:tcW w:w="0" w:type="auto"/>
          </w:tcPr>
          <w:p w:rsidR="0057316C" w:rsidRDefault="0057316C">
            <w:r>
              <w:t>Livade</w:t>
            </w:r>
          </w:p>
        </w:tc>
        <w:tc>
          <w:tcPr>
            <w:tcW w:w="0" w:type="auto"/>
          </w:tcPr>
          <w:p w:rsidR="0057316C" w:rsidRDefault="0057316C">
            <w:r>
              <w:t>Pašnjaci</w:t>
            </w:r>
          </w:p>
        </w:tc>
        <w:tc>
          <w:tcPr>
            <w:tcW w:w="0" w:type="auto"/>
          </w:tcPr>
          <w:p w:rsidR="0057316C" w:rsidRDefault="0057316C">
            <w:r>
              <w:t>Šume</w:t>
            </w:r>
          </w:p>
        </w:tc>
        <w:tc>
          <w:tcPr>
            <w:tcW w:w="0" w:type="auto"/>
          </w:tcPr>
          <w:p w:rsidR="0057316C" w:rsidRDefault="0057316C">
            <w:r>
              <w:t>Neplodno</w:t>
            </w:r>
          </w:p>
        </w:tc>
      </w:tr>
      <w:tr w:rsidR="0057316C" w:rsidTr="0057316C">
        <w:trPr>
          <w:jc w:val="center"/>
        </w:trPr>
        <w:tc>
          <w:tcPr>
            <w:tcW w:w="0" w:type="auto"/>
          </w:tcPr>
          <w:p w:rsidR="0057316C" w:rsidRDefault="0057316C">
            <w:r>
              <w:t>4 998</w:t>
            </w:r>
          </w:p>
        </w:tc>
        <w:tc>
          <w:tcPr>
            <w:tcW w:w="0" w:type="auto"/>
          </w:tcPr>
          <w:p w:rsidR="0057316C" w:rsidRDefault="0057316C">
            <w:r>
              <w:t>2 394</w:t>
            </w:r>
          </w:p>
        </w:tc>
        <w:tc>
          <w:tcPr>
            <w:tcW w:w="0" w:type="auto"/>
          </w:tcPr>
          <w:p w:rsidR="0057316C" w:rsidRDefault="0057316C">
            <w:r>
              <w:t>80</w:t>
            </w:r>
          </w:p>
        </w:tc>
        <w:tc>
          <w:tcPr>
            <w:tcW w:w="0" w:type="auto"/>
          </w:tcPr>
          <w:p w:rsidR="0057316C" w:rsidRDefault="0057316C">
            <w:r>
              <w:t>17</w:t>
            </w:r>
          </w:p>
        </w:tc>
        <w:tc>
          <w:tcPr>
            <w:tcW w:w="0" w:type="auto"/>
          </w:tcPr>
          <w:p w:rsidR="0057316C" w:rsidRDefault="0057316C">
            <w:r>
              <w:t>1172</w:t>
            </w:r>
          </w:p>
        </w:tc>
        <w:tc>
          <w:tcPr>
            <w:tcW w:w="0" w:type="auto"/>
          </w:tcPr>
          <w:p w:rsidR="0057316C" w:rsidRDefault="0057316C">
            <w:r>
              <w:t>193</w:t>
            </w:r>
          </w:p>
        </w:tc>
        <w:tc>
          <w:tcPr>
            <w:tcW w:w="0" w:type="auto"/>
          </w:tcPr>
          <w:p w:rsidR="0057316C" w:rsidRDefault="0057316C">
            <w:r>
              <w:t>748</w:t>
            </w:r>
          </w:p>
        </w:tc>
        <w:tc>
          <w:tcPr>
            <w:tcW w:w="0" w:type="auto"/>
          </w:tcPr>
          <w:p w:rsidR="0057316C" w:rsidRDefault="0057316C">
            <w:r>
              <w:t>394</w:t>
            </w:r>
          </w:p>
        </w:tc>
      </w:tr>
    </w:tbl>
    <w:p w:rsidR="0057316C" w:rsidRDefault="0057316C"/>
    <w:p w:rsidR="0057316C" w:rsidRPr="0057316C" w:rsidRDefault="0057316C" w:rsidP="0057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BROJ STANOVNIKA – prema popisu iz 2011. godine:</w:t>
      </w:r>
    </w:p>
    <w:p w:rsidR="0057316C" w:rsidRPr="0057316C" w:rsidRDefault="0057316C" w:rsidP="00573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6.381</w:t>
      </w:r>
    </w:p>
    <w:p w:rsidR="0057316C" w:rsidRPr="0057316C" w:rsidRDefault="0057316C" w:rsidP="0057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BROJ KUĆANSTAVA – prema popisu iz 2011. godine:</w:t>
      </w:r>
    </w:p>
    <w:p w:rsidR="0057316C" w:rsidRPr="0057316C" w:rsidRDefault="0057316C" w:rsidP="00573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1.864</w:t>
      </w:r>
    </w:p>
    <w:p w:rsidR="0057316C" w:rsidRPr="0057316C" w:rsidRDefault="0057316C" w:rsidP="0057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BROJ STANOVA – prema popisu iz 2011. godine:</w:t>
      </w:r>
    </w:p>
    <w:p w:rsidR="0057316C" w:rsidRPr="0057316C" w:rsidRDefault="0057316C" w:rsidP="00573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2.215</w:t>
      </w:r>
    </w:p>
    <w:p w:rsidR="0057316C" w:rsidRDefault="0057316C"/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odaci o Općini"/>
      </w:tblPr>
      <w:tblGrid>
        <w:gridCol w:w="560"/>
        <w:gridCol w:w="1440"/>
        <w:gridCol w:w="1547"/>
        <w:gridCol w:w="1573"/>
        <w:gridCol w:w="1240"/>
      </w:tblGrid>
      <w:tr w:rsidR="0057316C" w:rsidRPr="0057316C" w:rsidTr="0057316C">
        <w:trPr>
          <w:tblHeader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Broj stanovnika, kućanstava i stanova po naseljima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R. br.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Naselje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 stanovnika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 kućanstava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Broj stanova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Bikovec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80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Biljevec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75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Brodarovec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69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Čalinec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572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199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Cerje </w:t>
            </w: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Nebojse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161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Donje Ladanje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1.166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385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Druškovec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145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Greda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567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182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Jurketinec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127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Kapelec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40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Korenjak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43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Koretinec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125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Koškovec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78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Maruševec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460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195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Novaki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533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170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Selnik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141</w:t>
            </w:r>
          </w:p>
        </w:tc>
      </w:tr>
    </w:tbl>
    <w:p w:rsidR="0057316C" w:rsidRDefault="0057316C" w:rsidP="0057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7316C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:rsidR="0057316C" w:rsidRDefault="0057316C" w:rsidP="0057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7316C" w:rsidRPr="0057316C" w:rsidRDefault="0057316C" w:rsidP="0057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U odnosu na županiju"/>
      </w:tblPr>
      <w:tblGrid>
        <w:gridCol w:w="2281"/>
        <w:gridCol w:w="1947"/>
        <w:gridCol w:w="860"/>
        <w:gridCol w:w="560"/>
        <w:gridCol w:w="440"/>
      </w:tblGrid>
      <w:tr w:rsidR="0057316C" w:rsidRPr="0057316C" w:rsidTr="0057316C">
        <w:trPr>
          <w:gridAfter w:val="2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lastRenderedPageBreak/>
              <w:t>Varaždinska županija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 xml:space="preserve">Općina </w:t>
            </w:r>
            <w:proofErr w:type="spellStart"/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Maruševec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%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Površina u km</w:t>
            </w: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hr-H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1.261,29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50,15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3,98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Stanovnici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1981.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186927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7257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3,88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1991.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187853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7089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3,81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2001.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183730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6692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3,64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2011.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183730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6379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3,64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Stanovi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1981.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51452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1923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3,8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1991.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56880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2039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2001.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59570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2056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3,5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2011.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59570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2215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3,5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Kućanstva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1981.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52845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1910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1991.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56706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2071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3,6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2001.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56344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1927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3,4</w:t>
            </w:r>
          </w:p>
        </w:tc>
        <w:bookmarkStart w:id="0" w:name="_GoBack"/>
        <w:bookmarkEnd w:id="0"/>
      </w:tr>
      <w:tr w:rsidR="0057316C" w:rsidRPr="0057316C" w:rsidTr="005731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2011.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56344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1864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3,4</w:t>
            </w:r>
          </w:p>
        </w:tc>
      </w:tr>
      <w:tr w:rsidR="0057316C" w:rsidRPr="0057316C" w:rsidTr="0057316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Gustoća st/km</w:t>
            </w: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hr-HR"/>
              </w:rPr>
              <w:t>2</w:t>
            </w: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 – 2001.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57316C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57316C" w:rsidRPr="0057316C" w:rsidRDefault="0057316C" w:rsidP="00573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57316C" w:rsidRPr="0057316C" w:rsidRDefault="0057316C" w:rsidP="00573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57316C" w:rsidRDefault="0057316C"/>
    <w:sectPr w:rsidR="00573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B09FB"/>
    <w:multiLevelType w:val="multilevel"/>
    <w:tmpl w:val="0B66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42914"/>
    <w:multiLevelType w:val="multilevel"/>
    <w:tmpl w:val="5F44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D43850"/>
    <w:multiLevelType w:val="multilevel"/>
    <w:tmpl w:val="215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79"/>
    <w:rsid w:val="003C6290"/>
    <w:rsid w:val="00534C2A"/>
    <w:rsid w:val="0057316C"/>
    <w:rsid w:val="00C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3F377-812D-422E-9328-40DB2C90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4C2A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2A"/>
    <w:rPr>
      <w:rFonts w:ascii="Arial" w:eastAsiaTheme="majorEastAsia" w:hAnsi="Arial" w:cstheme="majorBidi"/>
      <w:b/>
      <w:bCs/>
      <w:sz w:val="36"/>
      <w:szCs w:val="28"/>
    </w:rPr>
  </w:style>
  <w:style w:type="table" w:styleId="TableGrid">
    <w:name w:val="Table Grid"/>
    <w:basedOn w:val="TableNormal"/>
    <w:uiPriority w:val="39"/>
    <w:rsid w:val="00573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7316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3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573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2</cp:revision>
  <dcterms:created xsi:type="dcterms:W3CDTF">2022-01-04T11:27:00Z</dcterms:created>
  <dcterms:modified xsi:type="dcterms:W3CDTF">2022-01-04T11:34:00Z</dcterms:modified>
</cp:coreProperties>
</file>