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45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600"/>
      </w:tblPr>
      <w:tblGrid>
        <w:gridCol w:w="510"/>
        <w:gridCol w:w="1500"/>
        <w:gridCol w:w="1485"/>
        <w:gridCol w:w="1515"/>
        <w:gridCol w:w="2070"/>
        <w:gridCol w:w="1635"/>
        <w:gridCol w:w="1485"/>
        <w:gridCol w:w="2235"/>
        <w:gridCol w:w="2310"/>
        <w:tblGridChange w:id="0">
          <w:tblGrid>
            <w:gridCol w:w="510"/>
            <w:gridCol w:w="1500"/>
            <w:gridCol w:w="1485"/>
            <w:gridCol w:w="1515"/>
            <w:gridCol w:w="2070"/>
            <w:gridCol w:w="1635"/>
            <w:gridCol w:w="1485"/>
            <w:gridCol w:w="2235"/>
            <w:gridCol w:w="231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ÓRAREND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2024/25 I.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Konzultáció időpontja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Ének-zene alapozás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matematikai nevelés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Vizuális alkotó gyakorlat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Beszédművészet, pedagógiai kommunikáció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Pszichológiai elmélet alapok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Földrajzi alapismeretek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pedagógus mesterség IKT alapja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nevelés elméleti és történeti kérdései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2024.09.21.</w:t>
            </w:r>
            <w:r w:rsidDel="00000000" w:rsidR="00000000" w:rsidRPr="00000000">
              <w:rPr>
                <w:rtl w:val="0"/>
              </w:rPr>
              <w:br w:type="textWrapping"/>
              <w:t xml:space="preserve">13:30-17:30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2024.09.21.</w:t>
            </w:r>
            <w:r w:rsidDel="00000000" w:rsidR="00000000" w:rsidRPr="00000000">
              <w:rPr>
                <w:rtl w:val="0"/>
              </w:rPr>
              <w:br w:type="textWrapping"/>
              <w:t xml:space="preserve">13:30-17:30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2024.12.07.</w:t>
            </w:r>
            <w:r w:rsidDel="00000000" w:rsidR="00000000" w:rsidRPr="00000000">
              <w:rPr>
                <w:rtl w:val="0"/>
              </w:rPr>
              <w:br w:type="textWrapping"/>
              <w:t xml:space="preserve">09:00-17:30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2024.10.11.</w:t>
            </w:r>
            <w:r w:rsidDel="00000000" w:rsidR="00000000" w:rsidRPr="00000000">
              <w:rPr>
                <w:rtl w:val="0"/>
              </w:rPr>
              <w:br w:type="textWrapping"/>
              <w:t xml:space="preserve">13:30-17:30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2024.09.20.</w:t>
            </w:r>
            <w:r w:rsidDel="00000000" w:rsidR="00000000" w:rsidRPr="00000000">
              <w:rPr>
                <w:rtl w:val="0"/>
              </w:rPr>
              <w:br w:type="textWrapping"/>
              <w:t xml:space="preserve">13:30-17:30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2024.09.21.</w:t>
            </w:r>
            <w:r w:rsidDel="00000000" w:rsidR="00000000" w:rsidRPr="00000000">
              <w:rPr>
                <w:rtl w:val="0"/>
              </w:rPr>
              <w:br w:type="textWrapping"/>
              <w:t xml:space="preserve">09:00-12:55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2024.10.25.</w:t>
              <w:br w:type="textWrapping"/>
            </w:r>
            <w:r w:rsidDel="00000000" w:rsidR="00000000" w:rsidRPr="00000000">
              <w:rPr>
                <w:rtl w:val="0"/>
              </w:rPr>
              <w:t xml:space="preserve">13:30-17:30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2024.11.08</w:t>
              <w:br w:type="textWrapping"/>
            </w:r>
            <w:r w:rsidDel="00000000" w:rsidR="00000000" w:rsidRPr="00000000">
              <w:rPr>
                <w:rtl w:val="0"/>
              </w:rPr>
              <w:t xml:space="preserve">09:00-12:55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2024.11.09.</w:t>
              <w:br w:type="textWrapping"/>
            </w:r>
            <w:r w:rsidDel="00000000" w:rsidR="00000000" w:rsidRPr="00000000">
              <w:rPr>
                <w:rtl w:val="0"/>
              </w:rPr>
              <w:t xml:space="preserve">09:00-12:55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2024.11.09.</w:t>
            </w:r>
            <w:r w:rsidDel="00000000" w:rsidR="00000000" w:rsidRPr="00000000">
              <w:rPr>
                <w:rtl w:val="0"/>
              </w:rPr>
              <w:br w:type="textWrapping"/>
              <w:t xml:space="preserve">09:00-12:55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2024.12.06.</w:t>
            </w:r>
            <w:r w:rsidDel="00000000" w:rsidR="00000000" w:rsidRPr="00000000">
              <w:rPr>
                <w:rtl w:val="0"/>
              </w:rPr>
              <w:br w:type="textWrapping"/>
              <w:t xml:space="preserve">09:00-12:55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2024.10.26.</w:t>
            </w:r>
            <w:r w:rsidDel="00000000" w:rsidR="00000000" w:rsidRPr="00000000">
              <w:rPr>
                <w:rtl w:val="0"/>
              </w:rPr>
              <w:br w:type="textWrapping"/>
              <w:t xml:space="preserve">13:30-17:30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2024.11.23.</w:t>
            </w:r>
            <w:r w:rsidDel="00000000" w:rsidR="00000000" w:rsidRPr="00000000">
              <w:rPr>
                <w:rtl w:val="0"/>
              </w:rPr>
              <w:br w:type="textWrapping"/>
              <w:t xml:space="preserve">09:00-12:55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2024.12.14.</w:t>
              <w:br w:type="textWrapping"/>
            </w:r>
            <w:r w:rsidDel="00000000" w:rsidR="00000000" w:rsidRPr="00000000">
              <w:rPr>
                <w:rtl w:val="0"/>
              </w:rPr>
              <w:t xml:space="preserve">09:00-12:55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2024.11.23.</w:t>
              <w:br w:type="textWrapping"/>
            </w:r>
            <w:r w:rsidDel="00000000" w:rsidR="00000000" w:rsidRPr="00000000">
              <w:rPr>
                <w:rtl w:val="0"/>
              </w:rPr>
              <w:t xml:space="preserve">13:30-17:30</w:t>
            </w:r>
          </w:p>
        </w:tc>
      </w:tr>
      <w:tr>
        <w:trPr>
          <w:cantSplit w:val="0"/>
          <w:trHeight w:val="672.978515625" w:hRule="atLeast"/>
          <w:tblHeader w:val="0"/>
        </w:trPr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2024.12.07.</w:t>
            </w:r>
            <w:r w:rsidDel="00000000" w:rsidR="00000000" w:rsidRPr="00000000">
              <w:rPr>
                <w:rtl w:val="0"/>
              </w:rPr>
              <w:br w:type="textWrapping"/>
              <w:t xml:space="preserve">13:30-17:30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