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CB3DB9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Kantor Pelayanan Pajak Pratama Semarang Barat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CB3DB9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a.n </w:t>
            </w:r>
            <w:r w:rsidR="004F01C6" w:rsidRPr="004F01C6">
              <w:rPr>
                <w:color w:val="000000"/>
              </w:rPr>
              <w:t>Haning Widiantoro</w:t>
            </w:r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48F65540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000000"/>
        </w:rPr>
        <w:t>Kantor Pelayanan Pajak Pratama Semarang Barat</w:t>
      </w:r>
      <w:r w:rsidR="004F01C6" w:rsidRPr="004F01C6">
        <w:rPr>
          <w:rFonts w:eastAsia="Arial" w:cs="Arial"/>
          <w:noProof/>
          <w:color w:val="FF0000"/>
        </w:rPr>
        <w:t xml:space="preserve">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000000"/>
          <w:lang w:val="en-ID"/>
        </w:rPr>
        <w:t>ND-123/KPP.1016/2026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000000"/>
          <w:lang w:val="en-ID"/>
        </w:rPr>
        <w:t>14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E97B8B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color w:val="000000"/>
              </w:rPr>
              <w:t>Haning Widiantoro</w:t>
            </w:r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200001042018121005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Pemeriksa Pajak Pelaksana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Kantor Pelayanan Pajak Pratama Semarang Barat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Selasa, 18 Agustus 2026</w:t>
            </w:r>
            <w:r w:rsidRPr="004F01C6">
              <w:rPr>
                <w:rFonts w:eastAsia="Arial" w:cs="Arial"/>
                <w:noProof/>
                <w:color w:val="FF0000"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Jumat, 21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43BD2C41" w14:textId="15C82711" w:rsidR="00915CA3" w:rsidRPr="001050BB" w:rsidRDefault="00AC7BA6" w:rsidP="004304B6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  <w:lang w:val="en-US"/>
        </w:rPr>
        <w:t>kami</w:t>
      </w:r>
      <w:r w:rsidR="00B22C3F">
        <w:rPr>
          <w:rFonts w:eastAsia="Arial" w:cs="Arial"/>
          <w:noProof/>
        </w:rPr>
        <w:t xml:space="preserve"> </w:t>
      </w:r>
      <w:r w:rsidR="004304B6">
        <w:rPr>
          <w:rFonts w:eastAsia="Arial" w:cs="Arial"/>
          <w:noProof/>
          <w:lang w:val="en-US"/>
        </w:rPr>
        <w:t xml:space="preserve">tolak dengan alasan </w:t>
      </w:r>
      <w:r w:rsidR="004304B6" w:rsidRPr="004304B6">
        <w:rPr>
          <w:rFonts w:eastAsia="Arial" w:cs="Arial"/>
          <w:noProof/>
          <w:color w:val="000000"/>
          <w:lang w:val="en-US"/>
        </w:rPr>
        <w:t>terlalu dekat</w:t>
      </w:r>
      <w:r w:rsidR="006274B5">
        <w:rPr>
          <w:rFonts w:eastAsia="Arial" w:cs="Arial"/>
          <w:noProof/>
        </w:rPr>
        <w:t>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CB3DB9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AD9D1" w14:textId="77777777" w:rsidR="00CB3DB9" w:rsidRDefault="00CB3DB9">
      <w:r>
        <w:separator/>
      </w:r>
    </w:p>
  </w:endnote>
  <w:endnote w:type="continuationSeparator" w:id="0">
    <w:p w14:paraId="3A70E442" w14:textId="77777777" w:rsidR="00CB3DB9" w:rsidRDefault="00CB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6CE8" w14:textId="77777777" w:rsidR="00CB3DB9" w:rsidRDefault="00CB3DB9">
      <w:r>
        <w:separator/>
      </w:r>
    </w:p>
  </w:footnote>
  <w:footnote w:type="continuationSeparator" w:id="0">
    <w:p w14:paraId="7198E3E7" w14:textId="77777777" w:rsidR="00CB3DB9" w:rsidRDefault="00CB3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57BE"/>
    <w:rsid w:val="003C778D"/>
    <w:rsid w:val="004159D3"/>
    <w:rsid w:val="004304B6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AC7BA6"/>
    <w:rsid w:val="00B22C3F"/>
    <w:rsid w:val="00BA5BF8"/>
    <w:rsid w:val="00BB155D"/>
    <w:rsid w:val="00BE6E6B"/>
    <w:rsid w:val="00C7203D"/>
    <w:rsid w:val="00C9760C"/>
    <w:rsid w:val="00CB3DB9"/>
    <w:rsid w:val="00CB62C6"/>
    <w:rsid w:val="00CF0225"/>
    <w:rsid w:val="00DC5305"/>
    <w:rsid w:val="00E97B8B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3</cp:revision>
  <dcterms:created xsi:type="dcterms:W3CDTF">2026-07-22T06:55:00Z</dcterms:created>
  <dcterms:modified xsi:type="dcterms:W3CDTF">2026-07-22T07:46:00Z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