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D8A7" w14:textId="4F87C7BE" w:rsidR="00C40634" w:rsidRDefault="009E0B18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b/>
          <w:bCs/>
          <w:szCs w:val="28"/>
        </w:rPr>
        <w:t>Общество с ограниченной ответственностью «</w:t>
      </w:r>
      <w:r w:rsidR="009E7598">
        <w:rPr>
          <w:rFonts w:ascii="Tahoma" w:hAnsi="Tahoma" w:cs="Tahoma"/>
          <w:b/>
          <w:bCs/>
          <w:szCs w:val="28"/>
        </w:rPr>
        <w:t>__</w:t>
      </w:r>
      <w:r>
        <w:rPr>
          <w:rFonts w:ascii="Tahoma" w:hAnsi="Tahoma" w:cs="Tahoma"/>
          <w:b/>
          <w:bCs/>
          <w:szCs w:val="28"/>
        </w:rPr>
        <w:t>»</w:t>
      </w:r>
    </w:p>
    <w:p w14:paraId="189D9D08" w14:textId="23940EC9" w:rsidR="009E0B18" w:rsidRPr="009E0B18" w:rsidRDefault="009E0B18" w:rsidP="006504E9">
      <w:pPr>
        <w:spacing w:after="120" w:line="276" w:lineRule="auto"/>
        <w:jc w:val="center"/>
        <w:rPr>
          <w:rFonts w:ascii="Tahoma" w:hAnsi="Tahoma" w:cs="Tahoma"/>
          <w:sz w:val="21"/>
        </w:rPr>
      </w:pPr>
      <w:r w:rsidRPr="009E0B18">
        <w:rPr>
          <w:rFonts w:ascii="Tahoma" w:hAnsi="Tahoma" w:cs="Tahoma"/>
          <w:sz w:val="21"/>
        </w:rPr>
        <w:t xml:space="preserve">ОГРН </w:t>
      </w:r>
      <w:r w:rsidR="009E7598">
        <w:rPr>
          <w:rFonts w:ascii="Tahoma" w:hAnsi="Tahoma" w:cs="Tahoma"/>
          <w:sz w:val="21"/>
        </w:rPr>
        <w:t>ООО "Инновационные Технологии"</w:t>
      </w:r>
      <w:r w:rsidRPr="009E0B18">
        <w:rPr>
          <w:rFonts w:ascii="Tahoma" w:hAnsi="Tahoma" w:cs="Tahoma"/>
          <w:sz w:val="21"/>
        </w:rPr>
        <w:t xml:space="preserve">, ИНН </w:t>
      </w:r>
      <w:r w:rsidR="009E7598">
        <w:rPr>
          <w:rFonts w:ascii="Tahoma" w:hAnsi="Tahoma" w:cs="Tahoma"/>
          <w:sz w:val="21"/>
        </w:rPr>
        <w:t>ООО "Инновационные Технологии"</w:t>
      </w:r>
    </w:p>
    <w:p w14:paraId="4BA4CA17" w14:textId="18805642" w:rsidR="009E0B18" w:rsidRPr="006504E9" w:rsidRDefault="009E7598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>
        <w:rPr>
          <w:rFonts w:ascii="Tahoma" w:hAnsi="Tahoma" w:cs="Tahoma"/>
          <w:sz w:val="21"/>
        </w:rPr>
        <w:t>Адрес</w:t>
      </w:r>
      <w:r w:rsidR="009E0B18" w:rsidRPr="0097366D">
        <w:rPr>
          <w:rFonts w:ascii="Times New Roman" w:hAnsi="Times New Roman" w:cs="Times New Roman"/>
        </w:rPr>
        <w:br/>
      </w:r>
    </w:p>
    <w:p w14:paraId="3DF464F9" w14:textId="7EEFCE3F" w:rsidR="00C40634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Cs w:val="28"/>
        </w:rPr>
      </w:pPr>
      <w:r w:rsidRPr="006504E9">
        <w:rPr>
          <w:rFonts w:ascii="Tahoma" w:hAnsi="Tahoma" w:cs="Tahoma"/>
          <w:b/>
          <w:bCs/>
          <w:szCs w:val="28"/>
        </w:rPr>
        <w:t>(наименование, ОГРН, ИНН, адрес)</w:t>
      </w:r>
    </w:p>
    <w:p w14:paraId="1B279399" w14:textId="77777777" w:rsidR="00C40634" w:rsidRPr="006504E9" w:rsidRDefault="00C40634" w:rsidP="006504E9">
      <w:pPr>
        <w:spacing w:after="120" w:line="276" w:lineRule="auto"/>
        <w:rPr>
          <w:rFonts w:ascii="Tahoma" w:hAnsi="Tahoma" w:cs="Tahoma"/>
          <w:b/>
          <w:bCs/>
          <w:sz w:val="28"/>
          <w:szCs w:val="28"/>
        </w:rPr>
      </w:pPr>
    </w:p>
    <w:p w14:paraId="788E2CF6" w14:textId="77777777" w:rsidR="00C40634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6504E9">
        <w:rPr>
          <w:rFonts w:ascii="Tahoma" w:hAnsi="Tahoma" w:cs="Tahoma"/>
          <w:b/>
          <w:bCs/>
          <w:sz w:val="24"/>
          <w:szCs w:val="28"/>
        </w:rPr>
        <w:t>ПРИКАЗ №</w:t>
      </w:r>
    </w:p>
    <w:p w14:paraId="47A550A3" w14:textId="2F176C49" w:rsidR="00C918AB" w:rsidRPr="006504E9" w:rsidRDefault="00C40634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  <w:r w:rsidRPr="006504E9">
        <w:rPr>
          <w:rFonts w:ascii="Tahoma" w:hAnsi="Tahoma" w:cs="Tahoma"/>
          <w:b/>
          <w:bCs/>
          <w:sz w:val="24"/>
          <w:szCs w:val="28"/>
        </w:rPr>
        <w:t xml:space="preserve">о разработке </w:t>
      </w:r>
      <w:r w:rsidR="007E0E45">
        <w:rPr>
          <w:rFonts w:ascii="Tahoma" w:hAnsi="Tahoma" w:cs="Tahoma"/>
          <w:b/>
          <w:sz w:val="24"/>
          <w:szCs w:val="28"/>
        </w:rPr>
        <w:t>служебных результатов интеллектуальной деятельности</w:t>
      </w:r>
      <w:r w:rsidR="007E0E45" w:rsidRPr="003925B2">
        <w:rPr>
          <w:rFonts w:ascii="Tahoma" w:hAnsi="Tahoma" w:cs="Tahoma"/>
          <w:b/>
          <w:sz w:val="24"/>
          <w:szCs w:val="28"/>
        </w:rPr>
        <w:t xml:space="preserve"> </w:t>
      </w:r>
      <w:r w:rsidR="007E4481">
        <w:rPr>
          <w:rFonts w:ascii="Tahoma" w:hAnsi="Tahoma" w:cs="Tahoma"/>
          <w:b/>
          <w:bCs/>
          <w:sz w:val="24"/>
          <w:szCs w:val="28"/>
        </w:rPr>
        <w:t>для настольной игры «ООО "Инновационные Технологии"ООО "Инновационные Технологии"ООО "Инновационные Технологии"» (название игры)</w:t>
      </w:r>
    </w:p>
    <w:p w14:paraId="7DFC7A60" w14:textId="77777777" w:rsidR="00C918AB" w:rsidRPr="006504E9" w:rsidRDefault="00C918AB" w:rsidP="006504E9">
      <w:pPr>
        <w:spacing w:after="120" w:line="276" w:lineRule="auto"/>
        <w:jc w:val="center"/>
        <w:rPr>
          <w:rFonts w:ascii="Tahoma" w:hAnsi="Tahoma" w:cs="Tahoma"/>
          <w:b/>
          <w:bCs/>
          <w:sz w:val="24"/>
          <w:szCs w:val="28"/>
        </w:rPr>
      </w:pPr>
    </w:p>
    <w:p w14:paraId="59EFA33E" w14:textId="7B486BE6" w:rsidR="00C918AB" w:rsidRPr="006504E9" w:rsidRDefault="00C918AB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г. Москва</w:t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="00445284">
        <w:rPr>
          <w:rFonts w:ascii="Tahoma" w:hAnsi="Tahoma" w:cs="Tahoma"/>
          <w:sz w:val="24"/>
          <w:szCs w:val="28"/>
        </w:rPr>
        <w:t xml:space="preserve">  </w:t>
      </w:r>
      <w:r w:rsidRPr="006504E9">
        <w:rPr>
          <w:rFonts w:ascii="Tahoma" w:hAnsi="Tahoma" w:cs="Tahoma"/>
          <w:sz w:val="24"/>
          <w:szCs w:val="28"/>
        </w:rPr>
        <w:t>«</w:t>
      </w:r>
      <w:r w:rsidR="00445284">
        <w:rPr>
          <w:rFonts w:ascii="Tahoma" w:hAnsi="Tahoma" w:cs="Tahoma"/>
          <w:sz w:val="24"/>
          <w:szCs w:val="28"/>
        </w:rPr>
        <w:t xml:space="preserve">   </w:t>
      </w:r>
      <w:r w:rsidRPr="006504E9">
        <w:rPr>
          <w:rFonts w:ascii="Tahoma" w:hAnsi="Tahoma" w:cs="Tahoma"/>
          <w:sz w:val="24"/>
          <w:szCs w:val="28"/>
        </w:rPr>
        <w:t xml:space="preserve"> »</w:t>
      </w:r>
      <w:r w:rsidR="00445284">
        <w:rPr>
          <w:rFonts w:ascii="Tahoma" w:hAnsi="Tahoma" w:cs="Tahoma"/>
          <w:sz w:val="24"/>
          <w:szCs w:val="28"/>
        </w:rPr>
        <w:t>ООО "Инновационные Технологии"__</w:t>
      </w:r>
      <w:r w:rsidRPr="006504E9">
        <w:rPr>
          <w:rFonts w:ascii="Tahoma" w:hAnsi="Tahoma" w:cs="Tahoma"/>
          <w:sz w:val="24"/>
          <w:szCs w:val="28"/>
        </w:rPr>
        <w:t xml:space="preserve"> ООО "Инновационные Технологии"_ 202</w:t>
      </w:r>
      <w:r w:rsidR="00445284">
        <w:rPr>
          <w:rFonts w:ascii="Tahoma" w:hAnsi="Tahoma" w:cs="Tahoma"/>
          <w:sz w:val="24"/>
          <w:szCs w:val="28"/>
        </w:rPr>
        <w:t>__</w:t>
      </w:r>
      <w:r w:rsidRPr="006504E9">
        <w:rPr>
          <w:rFonts w:ascii="Tahoma" w:hAnsi="Tahoma" w:cs="Tahoma"/>
          <w:sz w:val="24"/>
          <w:szCs w:val="28"/>
        </w:rPr>
        <w:t xml:space="preserve"> г.</w:t>
      </w:r>
    </w:p>
    <w:p w14:paraId="7AA6B309" w14:textId="77777777" w:rsidR="00445284" w:rsidRDefault="00445284" w:rsidP="00445284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1DAA1F01" w14:textId="45117EF0" w:rsidR="008D3AA1" w:rsidRDefault="009E0B18" w:rsidP="00445284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В связи</w:t>
      </w:r>
      <w:r w:rsidR="008D3AA1">
        <w:rPr>
          <w:rFonts w:ascii="Tahoma" w:hAnsi="Tahoma" w:cs="Tahoma"/>
          <w:sz w:val="24"/>
          <w:szCs w:val="28"/>
        </w:rPr>
        <w:t xml:space="preserve"> с </w:t>
      </w:r>
      <w:r>
        <w:rPr>
          <w:rFonts w:ascii="Tahoma" w:hAnsi="Tahoma" w:cs="Tahoma"/>
          <w:sz w:val="24"/>
          <w:szCs w:val="28"/>
        </w:rPr>
        <w:t>производственной необходимостью и в</w:t>
      </w:r>
      <w:r w:rsidR="007E4481">
        <w:rPr>
          <w:rFonts w:ascii="Tahoma" w:hAnsi="Tahoma" w:cs="Tahoma"/>
          <w:sz w:val="24"/>
          <w:szCs w:val="28"/>
        </w:rPr>
        <w:t xml:space="preserve"> соответствии со ст. 1295 Гражданского кодекса РФ, </w:t>
      </w:r>
      <w:r w:rsidR="008D3AA1">
        <w:rPr>
          <w:rFonts w:ascii="Tahoma" w:hAnsi="Tahoma" w:cs="Tahoma"/>
          <w:sz w:val="24"/>
          <w:szCs w:val="28"/>
        </w:rPr>
        <w:t xml:space="preserve">разделом ООО "Инновационные Технологии"_ трудового договора от ООО "Инновационные Технологии"_ № «ООО "Инновационные Технологии"» ООО "Инновационные Технологии"ООО "Инновационные Технологии"_ 202ООО "Инновационные Технологии"г., служебным </w:t>
      </w:r>
      <w:r w:rsidR="00445284" w:rsidRPr="00445284">
        <w:rPr>
          <w:rFonts w:ascii="Tahoma" w:hAnsi="Tahoma" w:cs="Tahoma"/>
          <w:sz w:val="24"/>
          <w:szCs w:val="28"/>
        </w:rPr>
        <w:t xml:space="preserve">заданием </w:t>
      </w:r>
      <w:r w:rsidR="008D3AA1">
        <w:rPr>
          <w:rFonts w:ascii="Tahoma" w:hAnsi="Tahoma" w:cs="Tahoma"/>
          <w:sz w:val="24"/>
          <w:szCs w:val="28"/>
        </w:rPr>
        <w:t xml:space="preserve">на </w:t>
      </w:r>
      <w:r w:rsidR="007E4481">
        <w:rPr>
          <w:rFonts w:ascii="Tahoma" w:hAnsi="Tahoma" w:cs="Tahoma"/>
          <w:sz w:val="24"/>
          <w:szCs w:val="28"/>
        </w:rPr>
        <w:t>разработку</w:t>
      </w:r>
      <w:r w:rsidR="007E4481" w:rsidRPr="007E4481">
        <w:rPr>
          <w:rFonts w:ascii="Tahoma" w:hAnsi="Tahoma" w:cs="Tahoma"/>
          <w:sz w:val="24"/>
          <w:szCs w:val="28"/>
        </w:rPr>
        <w:t xml:space="preserve"> </w:t>
      </w:r>
      <w:r w:rsidR="00594197">
        <w:rPr>
          <w:rFonts w:ascii="Tahoma" w:hAnsi="Tahoma" w:cs="Tahoma"/>
          <w:sz w:val="24"/>
          <w:szCs w:val="28"/>
        </w:rPr>
        <w:t>дизайн-макетов коробок</w:t>
      </w:r>
      <w:r w:rsidR="00594197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«ООО "Инновационные Технологии"ООО "Инновационные Технологии"ООО "Инновационные Технологии"» (название игры)</w:t>
      </w:r>
      <w:r w:rsidR="00594197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594197" w:rsidRPr="007E4481">
        <w:rPr>
          <w:rFonts w:ascii="Tahoma" w:hAnsi="Tahoma" w:cs="Tahoma"/>
          <w:sz w:val="24"/>
          <w:szCs w:val="28"/>
        </w:rPr>
        <w:t>игры «ООО "Инновационные Технологии"ООО "Инновационные Технологии"ООО "Инновационные Технологии"» (название игры)</w:t>
      </w:r>
      <w:r w:rsidR="00594197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594197" w:rsidRPr="007E4481">
        <w:rPr>
          <w:rFonts w:ascii="Tahoma" w:hAnsi="Tahoma" w:cs="Tahoma"/>
          <w:sz w:val="24"/>
          <w:szCs w:val="28"/>
        </w:rPr>
        <w:t>игры</w:t>
      </w:r>
      <w:r w:rsidR="00594197">
        <w:rPr>
          <w:rFonts w:ascii="Tahoma" w:hAnsi="Tahoma" w:cs="Tahoma"/>
          <w:sz w:val="24"/>
          <w:szCs w:val="28"/>
        </w:rPr>
        <w:t xml:space="preserve"> </w:t>
      </w:r>
      <w:r w:rsidR="00594197" w:rsidRPr="007E4481">
        <w:rPr>
          <w:rFonts w:ascii="Tahoma" w:hAnsi="Tahoma" w:cs="Tahoma"/>
          <w:sz w:val="24"/>
          <w:szCs w:val="28"/>
        </w:rPr>
        <w:t>«ООО "Инновационные Технологии"ООО "Инновационные Технологии"ООО "Инновационные Технологии"» (название игры)</w:t>
      </w:r>
      <w:r w:rsidR="00594197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="008D3AA1">
        <w:rPr>
          <w:rFonts w:ascii="Tahoma" w:hAnsi="Tahoma" w:cs="Tahoma"/>
          <w:sz w:val="24"/>
          <w:szCs w:val="28"/>
        </w:rPr>
        <w:t xml:space="preserve">от «ООО "Инновационные Технологии"__» </w:t>
      </w:r>
      <w:r w:rsidR="00445284" w:rsidRPr="00445284">
        <w:rPr>
          <w:rFonts w:ascii="Tahoma" w:hAnsi="Tahoma" w:cs="Tahoma"/>
          <w:sz w:val="24"/>
          <w:szCs w:val="28"/>
        </w:rPr>
        <w:t xml:space="preserve">ООО "Инновационные Технологии"ООО "Инновационные Технологии"ООО "Инновационные Технологии"_ </w:t>
      </w:r>
      <w:r w:rsidR="008D3AA1">
        <w:rPr>
          <w:rFonts w:ascii="Tahoma" w:hAnsi="Tahoma" w:cs="Tahoma"/>
          <w:sz w:val="24"/>
          <w:szCs w:val="28"/>
        </w:rPr>
        <w:t>202ООО "Инновационные Технологии"_ г. №</w:t>
      </w:r>
      <w:r w:rsidR="00445284" w:rsidRPr="00445284">
        <w:rPr>
          <w:rFonts w:ascii="Tahoma" w:hAnsi="Tahoma" w:cs="Tahoma"/>
          <w:sz w:val="24"/>
          <w:szCs w:val="28"/>
        </w:rPr>
        <w:t xml:space="preserve"> ООО "Инновационные Технологии", </w:t>
      </w:r>
    </w:p>
    <w:p w14:paraId="40C5268B" w14:textId="6CF0B199" w:rsidR="00445284" w:rsidRPr="006504E9" w:rsidRDefault="00445284" w:rsidP="00445284">
      <w:pPr>
        <w:spacing w:after="120" w:line="276" w:lineRule="auto"/>
        <w:ind w:left="80"/>
        <w:jc w:val="center"/>
        <w:rPr>
          <w:rFonts w:ascii="Tahoma" w:hAnsi="Tahoma" w:cs="Tahoma"/>
          <w:sz w:val="24"/>
          <w:szCs w:val="28"/>
        </w:rPr>
      </w:pPr>
      <w:r w:rsidRPr="00445284">
        <w:rPr>
          <w:rFonts w:ascii="Tahoma" w:hAnsi="Tahoma" w:cs="Tahoma"/>
          <w:sz w:val="24"/>
          <w:szCs w:val="28"/>
        </w:rPr>
        <w:t>ПРИКАЗЫВАЮ:</w:t>
      </w:r>
    </w:p>
    <w:p w14:paraId="7B9E02F4" w14:textId="7CD61356" w:rsidR="00726447" w:rsidRPr="006504E9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Разработать </w:t>
      </w:r>
      <w:r w:rsidR="00E45B11">
        <w:rPr>
          <w:rFonts w:ascii="Tahoma" w:hAnsi="Tahoma" w:cs="Tahoma"/>
          <w:sz w:val="24"/>
          <w:szCs w:val="28"/>
        </w:rPr>
        <w:t>дизайн</w:t>
      </w:r>
      <w:r w:rsidR="007E0E45">
        <w:rPr>
          <w:rFonts w:ascii="Tahoma" w:hAnsi="Tahoma" w:cs="Tahoma"/>
          <w:sz w:val="24"/>
          <w:szCs w:val="28"/>
        </w:rPr>
        <w:t>-макеты коробок</w:t>
      </w:r>
      <w:r w:rsidR="007E4481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 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</w:t>
      </w:r>
      <w:r w:rsidR="007E0E45">
        <w:rPr>
          <w:rFonts w:ascii="Tahoma" w:hAnsi="Tahoma" w:cs="Tahoma"/>
          <w:sz w:val="24"/>
          <w:szCs w:val="28"/>
        </w:rPr>
        <w:t xml:space="preserve"> </w:t>
      </w:r>
      <w:r w:rsidR="007E0E45" w:rsidRPr="007E4481">
        <w:rPr>
          <w:rFonts w:ascii="Tahoma" w:hAnsi="Tahoma" w:cs="Tahoma"/>
          <w:sz w:val="24"/>
          <w:szCs w:val="28"/>
        </w:rPr>
        <w:t>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="007E4481">
        <w:rPr>
          <w:rFonts w:ascii="Tahoma" w:hAnsi="Tahoma" w:cs="Tahoma"/>
          <w:sz w:val="24"/>
          <w:szCs w:val="28"/>
        </w:rPr>
        <w:t xml:space="preserve">(далее – «Произведения для Настольной игры») </w:t>
      </w:r>
      <w:r w:rsidRPr="006504E9">
        <w:rPr>
          <w:rFonts w:ascii="Tahoma" w:hAnsi="Tahoma" w:cs="Tahoma"/>
          <w:sz w:val="24"/>
          <w:szCs w:val="28"/>
        </w:rPr>
        <w:t xml:space="preserve">в срок до «__» ООО "Инновационные Технологии"__ ООО "Инновационные Технологии"_ г.    </w:t>
      </w:r>
    </w:p>
    <w:p w14:paraId="5008070C" w14:textId="2172AC1D" w:rsidR="00E45B11" w:rsidRDefault="00726447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Поручить создание, </w:t>
      </w:r>
      <w:r w:rsidR="00E45B11">
        <w:rPr>
          <w:rFonts w:ascii="Tahoma" w:hAnsi="Tahoma" w:cs="Tahoma"/>
          <w:sz w:val="24"/>
          <w:szCs w:val="28"/>
        </w:rPr>
        <w:t>разработку</w:t>
      </w:r>
      <w:r w:rsidRPr="006504E9">
        <w:rPr>
          <w:rFonts w:ascii="Tahoma" w:hAnsi="Tahoma" w:cs="Tahoma"/>
          <w:sz w:val="24"/>
          <w:szCs w:val="28"/>
        </w:rPr>
        <w:t xml:space="preserve"> </w:t>
      </w:r>
      <w:r w:rsidR="00E45B11">
        <w:rPr>
          <w:rFonts w:ascii="Tahoma" w:hAnsi="Tahoma" w:cs="Tahoma"/>
          <w:sz w:val="24"/>
          <w:szCs w:val="28"/>
        </w:rPr>
        <w:t>Произведений для Настольной игры</w:t>
      </w:r>
      <w:r w:rsidR="00E45B11" w:rsidRPr="006504E9">
        <w:rPr>
          <w:rFonts w:ascii="Tahoma" w:hAnsi="Tahoma" w:cs="Tahoma"/>
          <w:sz w:val="24"/>
          <w:szCs w:val="28"/>
        </w:rPr>
        <w:t xml:space="preserve"> </w:t>
      </w:r>
      <w:r w:rsidRPr="006504E9">
        <w:rPr>
          <w:rFonts w:ascii="Tahoma" w:hAnsi="Tahoma" w:cs="Tahoma"/>
          <w:sz w:val="24"/>
          <w:szCs w:val="28"/>
        </w:rPr>
        <w:t>ООО "Инновационные Технологии"__ 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 (должность, Ф.И.О. работника)</w:t>
      </w:r>
      <w:r w:rsidR="00E45B11">
        <w:rPr>
          <w:rFonts w:ascii="Tahoma" w:hAnsi="Tahoma" w:cs="Tahoma"/>
          <w:sz w:val="24"/>
          <w:szCs w:val="28"/>
        </w:rPr>
        <w:t xml:space="preserve"> (далее – «Работник»)</w:t>
      </w:r>
      <w:r w:rsidRPr="006504E9">
        <w:rPr>
          <w:rFonts w:ascii="Tahoma" w:hAnsi="Tahoma" w:cs="Tahoma"/>
          <w:sz w:val="24"/>
          <w:szCs w:val="28"/>
        </w:rPr>
        <w:t>.</w:t>
      </w:r>
    </w:p>
    <w:p w14:paraId="7B3D39A3" w14:textId="066524D3" w:rsidR="00E45B11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E45B11">
        <w:rPr>
          <w:rFonts w:ascii="Tahoma" w:hAnsi="Tahoma" w:cs="Tahoma"/>
          <w:sz w:val="24"/>
          <w:szCs w:val="28"/>
        </w:rPr>
        <w:t>Работник обязан уведомить работодателя ООО «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</w:t>
      </w:r>
      <w:r w:rsidRPr="00E45B11">
        <w:rPr>
          <w:rFonts w:ascii="Tahoma" w:hAnsi="Tahoma" w:cs="Tahoma"/>
          <w:sz w:val="24"/>
          <w:szCs w:val="28"/>
        </w:rPr>
        <w:t>» об исполнении служебного задания на создание служебных результатов интеллектуально</w:t>
      </w:r>
      <w:r>
        <w:rPr>
          <w:rFonts w:ascii="Tahoma" w:hAnsi="Tahoma" w:cs="Tahoma"/>
          <w:sz w:val="24"/>
          <w:szCs w:val="28"/>
        </w:rPr>
        <w:t>й деятельности, а именно Произведений</w:t>
      </w:r>
      <w:r w:rsidRPr="00E45B11">
        <w:rPr>
          <w:rFonts w:ascii="Tahoma" w:hAnsi="Tahoma" w:cs="Tahoma"/>
          <w:sz w:val="24"/>
          <w:szCs w:val="28"/>
        </w:rPr>
        <w:t xml:space="preserve"> для Настольной игры в течение 3 (трех) рабочих дней с момента исполнения.</w:t>
      </w:r>
    </w:p>
    <w:p w14:paraId="54730EC4" w14:textId="7135A560" w:rsidR="006F508C" w:rsidRPr="00E45B11" w:rsidRDefault="006F508C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Работодатель обязан выплатить</w:t>
      </w:r>
      <w:r w:rsidR="00EC2766">
        <w:rPr>
          <w:rFonts w:ascii="Tahoma" w:hAnsi="Tahoma" w:cs="Tahoma"/>
          <w:sz w:val="24"/>
          <w:szCs w:val="28"/>
        </w:rPr>
        <w:t xml:space="preserve"> Работнику вознаграждение</w:t>
      </w:r>
      <w:r>
        <w:rPr>
          <w:rFonts w:ascii="Tahoma" w:hAnsi="Tahoma" w:cs="Tahoma"/>
          <w:sz w:val="24"/>
          <w:szCs w:val="28"/>
        </w:rPr>
        <w:t xml:space="preserve"> за создание </w:t>
      </w:r>
      <w:r w:rsidR="00EC2766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в установленные сроки</w:t>
      </w:r>
      <w:r w:rsidR="00EC2766">
        <w:rPr>
          <w:rFonts w:ascii="Tahoma" w:hAnsi="Tahoma" w:cs="Tahoma"/>
          <w:sz w:val="24"/>
          <w:szCs w:val="28"/>
        </w:rPr>
        <w:t xml:space="preserve"> соответствующих служебному заданию от ООО "Инновационные Технологии"_ № ООО "Инновационные Технологии"_ Произведений для Настольной игры </w:t>
      </w:r>
      <w:r>
        <w:rPr>
          <w:rFonts w:ascii="Tahoma" w:hAnsi="Tahoma" w:cs="Tahoma"/>
          <w:sz w:val="24"/>
          <w:szCs w:val="28"/>
        </w:rPr>
        <w:t xml:space="preserve">не позднее ООО "Инновационные Технологии"_ (ООО "Инновационные Технологии"_) рабочих дней </w:t>
      </w:r>
      <w:r w:rsidR="00EC2766">
        <w:rPr>
          <w:rFonts w:ascii="Tahoma" w:hAnsi="Tahoma" w:cs="Tahoma"/>
          <w:sz w:val="24"/>
          <w:szCs w:val="28"/>
        </w:rPr>
        <w:br/>
      </w:r>
      <w:r>
        <w:rPr>
          <w:rFonts w:ascii="Tahoma" w:hAnsi="Tahoma" w:cs="Tahoma"/>
          <w:sz w:val="24"/>
          <w:szCs w:val="28"/>
        </w:rPr>
        <w:t>с момента подписания акта приема-передачи служебных произведений.</w:t>
      </w:r>
    </w:p>
    <w:p w14:paraId="455DFD91" w14:textId="47418D08" w:rsidR="00E45B11" w:rsidRPr="00E45B11" w:rsidRDefault="00E45B11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lastRenderedPageBreak/>
        <w:t>Назнач</w:t>
      </w:r>
      <w:r>
        <w:rPr>
          <w:rFonts w:ascii="Tahoma" w:hAnsi="Tahoma" w:cs="Tahoma"/>
          <w:sz w:val="24"/>
          <w:szCs w:val="28"/>
        </w:rPr>
        <w:t>ить руководителем</w:t>
      </w:r>
      <w:r w:rsidRPr="006504E9">
        <w:rPr>
          <w:rFonts w:ascii="Tahoma" w:hAnsi="Tahoma" w:cs="Tahoma"/>
          <w:sz w:val="24"/>
          <w:szCs w:val="28"/>
        </w:rPr>
        <w:t xml:space="preserve"> разрабо</w:t>
      </w:r>
      <w:r>
        <w:rPr>
          <w:rFonts w:ascii="Tahoma" w:hAnsi="Tahoma" w:cs="Tahoma"/>
          <w:sz w:val="24"/>
          <w:szCs w:val="28"/>
        </w:rPr>
        <w:t>тки Произведений для Настольной игры</w:t>
      </w:r>
      <w:r w:rsidRPr="006504E9">
        <w:rPr>
          <w:rFonts w:ascii="Tahoma" w:hAnsi="Tahoma" w:cs="Tahoma"/>
          <w:sz w:val="24"/>
          <w:szCs w:val="28"/>
        </w:rPr>
        <w:t xml:space="preserve"> ООО "Инновационные Технологии"ООО "Инновационные Технологии"_</w:t>
      </w:r>
      <w:r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 (должность, Ф.И.О. работника).</w:t>
      </w:r>
    </w:p>
    <w:p w14:paraId="46676419" w14:textId="438B653A" w:rsidR="009E0B18" w:rsidRDefault="00726447" w:rsidP="009E0B18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Контроль качества</w:t>
      </w:r>
      <w:r w:rsidR="00E45B11">
        <w:rPr>
          <w:rFonts w:ascii="Tahoma" w:hAnsi="Tahoma" w:cs="Tahoma"/>
          <w:sz w:val="24"/>
          <w:szCs w:val="28"/>
        </w:rPr>
        <w:t xml:space="preserve"> и соответствия результатов разработки</w:t>
      </w:r>
      <w:r w:rsidRPr="006504E9">
        <w:rPr>
          <w:rFonts w:ascii="Tahoma" w:hAnsi="Tahoma" w:cs="Tahoma"/>
          <w:sz w:val="24"/>
          <w:szCs w:val="28"/>
        </w:rPr>
        <w:t xml:space="preserve"> </w:t>
      </w:r>
      <w:r w:rsidR="00E45B11">
        <w:rPr>
          <w:rFonts w:ascii="Tahoma" w:hAnsi="Tahoma" w:cs="Tahoma"/>
          <w:sz w:val="24"/>
          <w:szCs w:val="28"/>
        </w:rPr>
        <w:t>Произведений для Настольной игры</w:t>
      </w:r>
      <w:r w:rsidR="00E45B11" w:rsidRPr="006504E9">
        <w:rPr>
          <w:rFonts w:ascii="Tahoma" w:hAnsi="Tahoma" w:cs="Tahoma"/>
          <w:sz w:val="24"/>
          <w:szCs w:val="28"/>
        </w:rPr>
        <w:t xml:space="preserve"> </w:t>
      </w:r>
      <w:r w:rsidR="00E45B11">
        <w:rPr>
          <w:rFonts w:ascii="Tahoma" w:hAnsi="Tahoma" w:cs="Tahoma"/>
          <w:sz w:val="24"/>
          <w:szCs w:val="28"/>
        </w:rPr>
        <w:t>служебному заданию от ООО "Инновационные Технологии"__ № ООО "Инновационные Технологии"ООО "Инновационные Технологии"_ оставляю за собой</w:t>
      </w:r>
      <w:r w:rsidRPr="009E0B18">
        <w:rPr>
          <w:rFonts w:ascii="Tahoma" w:hAnsi="Tahoma" w:cs="Tahoma"/>
          <w:sz w:val="24"/>
          <w:szCs w:val="28"/>
        </w:rPr>
        <w:t>.</w:t>
      </w:r>
    </w:p>
    <w:p w14:paraId="17757E1D" w14:textId="46EC887F" w:rsidR="00445284" w:rsidRPr="00E45B11" w:rsidRDefault="00445284" w:rsidP="00E45B11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445284">
        <w:rPr>
          <w:rFonts w:ascii="Tahoma" w:hAnsi="Tahoma" w:cs="Tahoma"/>
          <w:sz w:val="24"/>
          <w:szCs w:val="28"/>
        </w:rPr>
        <w:t>Приказ вступает в силу с момента его подписания</w:t>
      </w:r>
      <w:r>
        <w:rPr>
          <w:rFonts w:ascii="Tahoma" w:hAnsi="Tahoma" w:cs="Tahoma"/>
          <w:sz w:val="24"/>
          <w:szCs w:val="28"/>
        </w:rPr>
        <w:t>.</w:t>
      </w:r>
    </w:p>
    <w:p w14:paraId="5328CB1C" w14:textId="56CFFF89" w:rsidR="00773A31" w:rsidRPr="006504E9" w:rsidRDefault="00726447" w:rsidP="006504E9">
      <w:pPr>
        <w:pStyle w:val="a3"/>
        <w:numPr>
          <w:ilvl w:val="0"/>
          <w:numId w:val="4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Контроль  за  исполнением  настоящего  Приказа  оставляю  за  собой</w:t>
      </w:r>
      <w:r w:rsidR="00773A31" w:rsidRPr="006504E9">
        <w:rPr>
          <w:rFonts w:ascii="Tahoma" w:hAnsi="Tahoma" w:cs="Tahoma"/>
          <w:sz w:val="24"/>
          <w:szCs w:val="28"/>
        </w:rPr>
        <w:t xml:space="preserve"> (</w:t>
      </w:r>
      <w:r w:rsidR="00E45B11">
        <w:rPr>
          <w:rFonts w:ascii="Tahoma" w:hAnsi="Tahoma" w:cs="Tahoma"/>
          <w:sz w:val="24"/>
          <w:szCs w:val="28"/>
        </w:rPr>
        <w:t>либо</w:t>
      </w:r>
      <w:r w:rsidR="00EC2766">
        <w:rPr>
          <w:rFonts w:ascii="Tahoma" w:hAnsi="Tahoma" w:cs="Tahoma"/>
          <w:sz w:val="24"/>
          <w:szCs w:val="28"/>
        </w:rPr>
        <w:t>: возложить на</w:t>
      </w:r>
      <w:r w:rsidRPr="006504E9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</w:t>
      </w:r>
      <w:r w:rsidR="00EC2766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Технологии"__</w:t>
      </w:r>
      <w:r w:rsidR="00773A31" w:rsidRPr="006504E9">
        <w:rPr>
          <w:rFonts w:ascii="Tahoma" w:hAnsi="Tahoma" w:cs="Tahoma"/>
          <w:sz w:val="24"/>
          <w:szCs w:val="28"/>
        </w:rPr>
        <w:t>(должность, Ф.И.О.).</w:t>
      </w:r>
    </w:p>
    <w:p w14:paraId="37E8ECBB" w14:textId="77777777" w:rsidR="00773A31" w:rsidRPr="006504E9" w:rsidRDefault="00773A31" w:rsidP="006504E9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8"/>
        </w:rPr>
      </w:pPr>
    </w:p>
    <w:p w14:paraId="44CD0F79" w14:textId="123DE39E" w:rsidR="00773A31" w:rsidRPr="006504E9" w:rsidRDefault="00726447" w:rsidP="00E45B11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Основание: </w:t>
      </w:r>
      <w:r w:rsidR="00E45B11">
        <w:rPr>
          <w:rFonts w:ascii="Tahoma" w:hAnsi="Tahoma" w:cs="Tahoma"/>
          <w:sz w:val="24"/>
          <w:szCs w:val="28"/>
        </w:rPr>
        <w:t xml:space="preserve">Служебное </w:t>
      </w:r>
      <w:r w:rsidRPr="006504E9">
        <w:rPr>
          <w:rFonts w:ascii="Tahoma" w:hAnsi="Tahoma" w:cs="Tahoma"/>
          <w:sz w:val="24"/>
          <w:szCs w:val="28"/>
        </w:rPr>
        <w:t>задание</w:t>
      </w:r>
      <w:r w:rsidR="00773A31" w:rsidRPr="006504E9">
        <w:rPr>
          <w:rFonts w:ascii="Tahoma" w:hAnsi="Tahoma" w:cs="Tahoma"/>
          <w:sz w:val="24"/>
          <w:szCs w:val="28"/>
        </w:rPr>
        <w:t xml:space="preserve"> от «__» ООО "Инновационные Технологии"_ ООО "Инновационные Технологии"_ г. № ООО "Инновационные Технологии", выдано </w:t>
      </w:r>
      <w:r w:rsidR="00E45B11">
        <w:rPr>
          <w:rFonts w:ascii="Tahoma" w:hAnsi="Tahoma" w:cs="Tahoma"/>
          <w:sz w:val="24"/>
          <w:szCs w:val="28"/>
        </w:rPr>
        <w:br/>
        <w:t>ООО «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Технологии"_</w:t>
      </w:r>
      <w:r w:rsidR="00773A31" w:rsidRPr="006504E9">
        <w:rPr>
          <w:rFonts w:ascii="Tahoma" w:hAnsi="Tahoma" w:cs="Tahoma"/>
          <w:sz w:val="24"/>
          <w:szCs w:val="28"/>
        </w:rPr>
        <w:t>»</w:t>
      </w:r>
      <w:r w:rsidR="00E45B11">
        <w:rPr>
          <w:rFonts w:ascii="Tahoma" w:hAnsi="Tahoma" w:cs="Tahoma"/>
          <w:sz w:val="24"/>
          <w:szCs w:val="28"/>
        </w:rPr>
        <w:t xml:space="preserve">, </w:t>
      </w:r>
      <w:r w:rsidR="00E45B11" w:rsidRPr="00E45B11">
        <w:rPr>
          <w:rFonts w:ascii="Tahoma" w:hAnsi="Tahoma" w:cs="Tahoma"/>
          <w:sz w:val="24"/>
          <w:szCs w:val="28"/>
        </w:rPr>
        <w:t xml:space="preserve">ОГРН 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</w:t>
      </w:r>
      <w:r w:rsidR="00E45B11" w:rsidRPr="00E45B11">
        <w:rPr>
          <w:rFonts w:ascii="Tahoma" w:hAnsi="Tahoma" w:cs="Tahoma"/>
          <w:sz w:val="24"/>
          <w:szCs w:val="28"/>
        </w:rPr>
        <w:t xml:space="preserve">, ИНН 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</w:t>
      </w:r>
      <w:r w:rsidR="00E45B11">
        <w:rPr>
          <w:rFonts w:ascii="Tahoma" w:hAnsi="Tahoma" w:cs="Tahoma"/>
          <w:sz w:val="24"/>
          <w:szCs w:val="28"/>
        </w:rPr>
        <w:t xml:space="preserve">, адрес: 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Технологии"_.</w:t>
      </w:r>
    </w:p>
    <w:p w14:paraId="09D775EB" w14:textId="77777777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3CB3BB7A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Должность: ООО "Инновационные Технологии"_</w:t>
      </w:r>
    </w:p>
    <w:p w14:paraId="562C065E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«</w:t>
      </w:r>
      <w:r>
        <w:rPr>
          <w:rFonts w:ascii="Tahoma" w:hAnsi="Tahoma" w:cs="Tahoma"/>
          <w:sz w:val="24"/>
          <w:szCs w:val="28"/>
        </w:rPr>
        <w:t>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»     </w:t>
      </w:r>
    </w:p>
    <w:p w14:paraId="55CD380D" w14:textId="71FD3630" w:rsidR="006E45FE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ФИО ООО "Инновационные Технологии"ООО "Инновационные Технологии"                                              </w:t>
      </w:r>
      <w:r w:rsidR="006E45FE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Технологии"__</w:t>
      </w:r>
      <w:r w:rsidR="006E45FE" w:rsidRPr="006504E9">
        <w:rPr>
          <w:rFonts w:ascii="Tahoma" w:hAnsi="Tahoma" w:cs="Tahoma"/>
          <w:sz w:val="24"/>
          <w:szCs w:val="28"/>
        </w:rPr>
        <w:t xml:space="preserve">(подпись) </w:t>
      </w:r>
    </w:p>
    <w:p w14:paraId="1C114C1D" w14:textId="5B8549E5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 w:rsidR="006E45FE"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6D2B379D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Ознакомлены:     </w:t>
      </w:r>
    </w:p>
    <w:p w14:paraId="09B1FE23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Технологии"/ООО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Технологии"__       </w:t>
      </w:r>
    </w:p>
    <w:p w14:paraId="0EF7021F" w14:textId="0348417E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(подпись)                  </w:t>
      </w:r>
      <w:r w:rsidR="00726447" w:rsidRPr="006504E9">
        <w:rPr>
          <w:rFonts w:ascii="Tahoma" w:hAnsi="Tahoma" w:cs="Tahoma"/>
          <w:sz w:val="24"/>
          <w:szCs w:val="28"/>
        </w:rPr>
        <w:t xml:space="preserve">(Ф.И.О.)     </w:t>
      </w:r>
    </w:p>
    <w:p w14:paraId="203B13F4" w14:textId="58DF6387" w:rsidR="00773A31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«__»</w:t>
      </w:r>
      <w:r w:rsidR="00726447" w:rsidRPr="006504E9">
        <w:rPr>
          <w:rFonts w:ascii="Tahoma" w:hAnsi="Tahoma" w:cs="Tahoma"/>
          <w:sz w:val="24"/>
          <w:szCs w:val="28"/>
        </w:rPr>
        <w:t xml:space="preserve">ООО "Инновационные Технологии"ООО "Инновационные Технологии" ООО "Инновационные Технологии"_ г.     </w:t>
      </w:r>
    </w:p>
    <w:p w14:paraId="64E52AA7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Технологии"/ООО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Технологии"__       </w:t>
      </w:r>
    </w:p>
    <w:p w14:paraId="5D54006D" w14:textId="77777777" w:rsidR="00773A31" w:rsidRPr="006504E9" w:rsidRDefault="0072644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(подпись) </w:t>
      </w:r>
      <w:r w:rsidR="00773A31" w:rsidRPr="006504E9">
        <w:rPr>
          <w:rFonts w:ascii="Tahoma" w:hAnsi="Tahoma" w:cs="Tahoma"/>
          <w:sz w:val="24"/>
          <w:szCs w:val="28"/>
        </w:rPr>
        <w:t xml:space="preserve">               </w:t>
      </w:r>
      <w:r w:rsidRPr="006504E9">
        <w:rPr>
          <w:rFonts w:ascii="Tahoma" w:hAnsi="Tahoma" w:cs="Tahoma"/>
          <w:sz w:val="24"/>
          <w:szCs w:val="28"/>
        </w:rPr>
        <w:t xml:space="preserve">(Ф.И.О.)     </w:t>
      </w:r>
    </w:p>
    <w:p w14:paraId="1B8F43C6" w14:textId="1B251752" w:rsidR="00726447" w:rsidRPr="006504E9" w:rsidRDefault="00773A3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«__»</w:t>
      </w:r>
      <w:r w:rsidR="00726447" w:rsidRPr="006504E9">
        <w:rPr>
          <w:rFonts w:ascii="Tahoma" w:hAnsi="Tahoma" w:cs="Tahoma"/>
          <w:sz w:val="24"/>
          <w:szCs w:val="28"/>
        </w:rPr>
        <w:t xml:space="preserve">ООО "Инновационные Технологии"ООО "Инновационные Технологии" ООО "Инновационные Технологии"_ г. </w:t>
      </w:r>
    </w:p>
    <w:p w14:paraId="1E08725A" w14:textId="77777777" w:rsidR="00C918AB" w:rsidRDefault="00C918AB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65320DC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4E208C96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1BE2936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1EDBEF14" w14:textId="77777777" w:rsidR="00E45B11" w:rsidRDefault="00E45B11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4BF4B0D2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05303731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5C2108B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10171C0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4F7590A4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6C3ABEC3" w14:textId="77777777" w:rsidR="00594197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4B54138" w14:textId="77777777" w:rsidR="00594197" w:rsidRPr="006504E9" w:rsidRDefault="00594197" w:rsidP="006504E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29375D99" w14:textId="77777777" w:rsidR="006E45FE" w:rsidRPr="003925B2" w:rsidRDefault="006E45FE" w:rsidP="006E45FE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3925B2">
        <w:rPr>
          <w:rFonts w:ascii="Tahoma" w:hAnsi="Tahoma" w:cs="Tahoma"/>
          <w:b/>
          <w:sz w:val="24"/>
          <w:szCs w:val="24"/>
        </w:rPr>
        <w:lastRenderedPageBreak/>
        <w:t>Служебное з</w:t>
      </w:r>
      <w:r w:rsidR="009E0B18" w:rsidRPr="003925B2">
        <w:rPr>
          <w:rFonts w:ascii="Tahoma" w:hAnsi="Tahoma" w:cs="Tahoma"/>
          <w:b/>
          <w:sz w:val="24"/>
          <w:szCs w:val="24"/>
        </w:rPr>
        <w:t>адание №</w:t>
      </w:r>
      <w:r w:rsidR="007905D6" w:rsidRPr="003925B2">
        <w:rPr>
          <w:rFonts w:ascii="Tahoma" w:hAnsi="Tahoma" w:cs="Tahoma"/>
          <w:b/>
          <w:sz w:val="24"/>
          <w:szCs w:val="24"/>
        </w:rPr>
        <w:t xml:space="preserve"> __</w:t>
      </w:r>
    </w:p>
    <w:p w14:paraId="1A63A41E" w14:textId="349D9DC3" w:rsidR="007905D6" w:rsidRPr="003925B2" w:rsidRDefault="007905D6" w:rsidP="006E45FE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3925B2">
        <w:rPr>
          <w:rFonts w:ascii="Tahoma" w:hAnsi="Tahoma" w:cs="Tahoma"/>
          <w:b/>
          <w:sz w:val="24"/>
          <w:szCs w:val="24"/>
        </w:rPr>
        <w:t xml:space="preserve">на </w:t>
      </w:r>
      <w:r w:rsidR="006E45FE" w:rsidRPr="003925B2">
        <w:rPr>
          <w:rFonts w:ascii="Tahoma" w:hAnsi="Tahoma" w:cs="Tahoma"/>
          <w:b/>
          <w:sz w:val="24"/>
          <w:szCs w:val="28"/>
        </w:rPr>
        <w:t xml:space="preserve">разработку </w:t>
      </w:r>
      <w:r w:rsidR="007E0E45">
        <w:rPr>
          <w:rFonts w:ascii="Tahoma" w:hAnsi="Tahoma" w:cs="Tahoma"/>
          <w:b/>
          <w:sz w:val="24"/>
          <w:szCs w:val="28"/>
        </w:rPr>
        <w:t>служебных результатов интеллектуальной деятельности</w:t>
      </w:r>
      <w:r w:rsidR="006E45FE" w:rsidRPr="003925B2">
        <w:rPr>
          <w:rFonts w:ascii="Tahoma" w:hAnsi="Tahoma" w:cs="Tahoma"/>
          <w:b/>
          <w:sz w:val="24"/>
          <w:szCs w:val="28"/>
        </w:rPr>
        <w:t xml:space="preserve"> для настольной игры «ООО "Инновационные Технологии"ООО "Инновационные Технологии"ООО "Инновационные Технологии"» (название игры)</w:t>
      </w:r>
    </w:p>
    <w:p w14:paraId="4E8C44B5" w14:textId="77777777" w:rsidR="00E45B11" w:rsidRDefault="00E45B11" w:rsidP="00E45B11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07E7469A" w14:textId="7634A785" w:rsidR="00E45B11" w:rsidRDefault="00E45B11" w:rsidP="00E45B11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г. Москва</w:t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 w:rsidRPr="006504E9">
        <w:rPr>
          <w:rFonts w:ascii="Tahoma" w:hAnsi="Tahoma" w:cs="Tahoma"/>
          <w:sz w:val="24"/>
          <w:szCs w:val="28"/>
        </w:rPr>
        <w:tab/>
      </w:r>
      <w:r>
        <w:rPr>
          <w:rFonts w:ascii="Tahoma" w:hAnsi="Tahoma" w:cs="Tahoma"/>
          <w:sz w:val="24"/>
          <w:szCs w:val="28"/>
        </w:rPr>
        <w:t xml:space="preserve">  </w:t>
      </w:r>
      <w:r w:rsidRPr="006504E9">
        <w:rPr>
          <w:rFonts w:ascii="Tahoma" w:hAnsi="Tahoma" w:cs="Tahoma"/>
          <w:sz w:val="24"/>
          <w:szCs w:val="28"/>
        </w:rPr>
        <w:t>«</w:t>
      </w:r>
      <w:r>
        <w:rPr>
          <w:rFonts w:ascii="Tahoma" w:hAnsi="Tahoma" w:cs="Tahoma"/>
          <w:sz w:val="24"/>
          <w:szCs w:val="28"/>
        </w:rPr>
        <w:t xml:space="preserve">   </w:t>
      </w:r>
      <w:r w:rsidRPr="006504E9">
        <w:rPr>
          <w:rFonts w:ascii="Tahoma" w:hAnsi="Tahoma" w:cs="Tahoma"/>
          <w:sz w:val="24"/>
          <w:szCs w:val="28"/>
        </w:rPr>
        <w:t xml:space="preserve"> »</w:t>
      </w:r>
      <w:r>
        <w:rPr>
          <w:rFonts w:ascii="Tahoma" w:hAnsi="Tahoma" w:cs="Tahoma"/>
          <w:sz w:val="24"/>
          <w:szCs w:val="28"/>
        </w:rPr>
        <w:t>ООО "Инновационные Технологии"__</w:t>
      </w:r>
      <w:r w:rsidRPr="006504E9">
        <w:rPr>
          <w:rFonts w:ascii="Tahoma" w:hAnsi="Tahoma" w:cs="Tahoma"/>
          <w:sz w:val="24"/>
          <w:szCs w:val="28"/>
        </w:rPr>
        <w:t xml:space="preserve"> ООО "Инновационные Технологии"_ 202</w:t>
      </w:r>
      <w:r>
        <w:rPr>
          <w:rFonts w:ascii="Tahoma" w:hAnsi="Tahoma" w:cs="Tahoma"/>
          <w:sz w:val="24"/>
          <w:szCs w:val="28"/>
        </w:rPr>
        <w:t>__</w:t>
      </w:r>
      <w:r w:rsidRPr="006504E9">
        <w:rPr>
          <w:rFonts w:ascii="Tahoma" w:hAnsi="Tahoma" w:cs="Tahoma"/>
          <w:sz w:val="24"/>
          <w:szCs w:val="28"/>
        </w:rPr>
        <w:t xml:space="preserve"> г.</w:t>
      </w:r>
    </w:p>
    <w:p w14:paraId="2166CA70" w14:textId="50A2273A" w:rsidR="007905D6" w:rsidRPr="007905D6" w:rsidRDefault="009E7598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Общество с ограниченной ответственностью «</w:t>
      </w:r>
      <w:r>
        <w:rPr>
          <w:rFonts w:ascii="Tahoma" w:hAnsi="Tahoma" w:cs="Tahoma"/>
          <w:sz w:val="24"/>
          <w:szCs w:val="24"/>
        </w:rPr>
        <w:t>ООО "Инновационные Технологии"</w:t>
      </w:r>
      <w:r w:rsidRPr="007905D6">
        <w:rPr>
          <w:rFonts w:ascii="Tahoma" w:hAnsi="Tahoma" w:cs="Tahoma"/>
          <w:sz w:val="24"/>
          <w:szCs w:val="24"/>
        </w:rPr>
        <w:t xml:space="preserve">», </w:t>
      </w:r>
      <w:r w:rsidRPr="00E45B11">
        <w:rPr>
          <w:rFonts w:ascii="Tahoma" w:hAnsi="Tahoma" w:cs="Tahoma"/>
          <w:sz w:val="24"/>
          <w:szCs w:val="28"/>
        </w:rPr>
        <w:t xml:space="preserve">ОГРН </w:t>
      </w:r>
      <w:r>
        <w:rPr>
          <w:rFonts w:ascii="Tahoma" w:hAnsi="Tahoma" w:cs="Tahoma"/>
          <w:sz w:val="24"/>
          <w:szCs w:val="28"/>
        </w:rPr>
        <w:t>__</w:t>
      </w:r>
      <w:r w:rsidRPr="00E45B11">
        <w:rPr>
          <w:rFonts w:ascii="Tahoma" w:hAnsi="Tahoma" w:cs="Tahoma"/>
          <w:sz w:val="24"/>
          <w:szCs w:val="28"/>
        </w:rPr>
        <w:t xml:space="preserve">, ИНН </w:t>
      </w:r>
      <w:r>
        <w:rPr>
          <w:rFonts w:ascii="Tahoma" w:hAnsi="Tahoma" w:cs="Tahoma"/>
          <w:sz w:val="24"/>
          <w:szCs w:val="28"/>
        </w:rPr>
        <w:t xml:space="preserve">__, </w:t>
      </w:r>
      <w:r w:rsidRPr="007905D6">
        <w:rPr>
          <w:rFonts w:ascii="Tahoma" w:hAnsi="Tahoma" w:cs="Tahoma"/>
          <w:sz w:val="24"/>
          <w:szCs w:val="24"/>
        </w:rPr>
        <w:t>зарегистрированное в соответствии с законодательством Российской Федерации по адресу: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8"/>
        </w:rPr>
        <w:t>ООО "Инновационные Технологии"</w:t>
      </w:r>
      <w:r w:rsidRPr="00E45B11">
        <w:rPr>
          <w:rFonts w:ascii="Tahoma" w:hAnsi="Tahoma" w:cs="Tahoma"/>
          <w:sz w:val="24"/>
          <w:szCs w:val="28"/>
        </w:rPr>
        <w:t xml:space="preserve">, </w:t>
      </w:r>
      <w:r w:rsidRPr="007905D6">
        <w:rPr>
          <w:rFonts w:ascii="Tahoma" w:hAnsi="Tahoma" w:cs="Tahoma"/>
          <w:sz w:val="24"/>
          <w:szCs w:val="24"/>
        </w:rPr>
        <w:t xml:space="preserve">в лице </w:t>
      </w:r>
      <w:r>
        <w:rPr>
          <w:rFonts w:ascii="Tahoma" w:hAnsi="Tahoma" w:cs="Tahoma"/>
          <w:sz w:val="24"/>
          <w:szCs w:val="24"/>
        </w:rPr>
        <w:t>ООО "Инновационные Технологии"__ (должность) ООО "Инновационные Технологии"ООО "Инновационные Технологии"__ (ФИО)</w:t>
      </w:r>
      <w:r w:rsidRPr="007905D6">
        <w:rPr>
          <w:rFonts w:ascii="Tahoma" w:hAnsi="Tahoma" w:cs="Tahoma"/>
          <w:sz w:val="24"/>
          <w:szCs w:val="24"/>
        </w:rPr>
        <w:t xml:space="preserve">, действующего на основании </w:t>
      </w:r>
      <w:r>
        <w:rPr>
          <w:rFonts w:ascii="Tahoma" w:hAnsi="Tahoma" w:cs="Tahoma"/>
          <w:sz w:val="24"/>
          <w:szCs w:val="24"/>
        </w:rPr>
        <w:t>ООО "Инновационные Технологии"ООО "Инновационные Технологии"_</w:t>
      </w:r>
      <w:r w:rsidRPr="007905D6">
        <w:rPr>
          <w:rFonts w:ascii="Tahoma" w:hAnsi="Tahoma" w:cs="Tahoma"/>
          <w:sz w:val="24"/>
          <w:szCs w:val="24"/>
        </w:rPr>
        <w:t xml:space="preserve"> </w:t>
      </w:r>
      <w:r w:rsidR="007905D6" w:rsidRPr="007905D6">
        <w:rPr>
          <w:rFonts w:ascii="Tahoma" w:hAnsi="Tahoma" w:cs="Tahoma"/>
          <w:sz w:val="24"/>
          <w:szCs w:val="24"/>
        </w:rPr>
        <w:t>(далее — «Работодатель»),</w:t>
      </w:r>
    </w:p>
    <w:p w14:paraId="7F70F2FD" w14:textId="4CB70B06" w:rsidR="007905D6" w:rsidRDefault="007905D6" w:rsidP="00E45B11">
      <w:pPr>
        <w:pStyle w:val="a3"/>
        <w:numPr>
          <w:ilvl w:val="0"/>
          <w:numId w:val="7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E45B11">
        <w:rPr>
          <w:rFonts w:ascii="Tahoma" w:hAnsi="Tahoma" w:cs="Tahoma"/>
          <w:sz w:val="24"/>
          <w:szCs w:val="24"/>
        </w:rPr>
        <w:t xml:space="preserve">Дает [ФИО и должность Работника(ов)] </w:t>
      </w:r>
      <w:r w:rsidR="006E45FE">
        <w:rPr>
          <w:rFonts w:ascii="Tahoma" w:hAnsi="Tahoma" w:cs="Tahoma"/>
          <w:sz w:val="24"/>
          <w:szCs w:val="24"/>
        </w:rPr>
        <w:t xml:space="preserve">служебное </w:t>
      </w:r>
      <w:r w:rsidRPr="00E45B11">
        <w:rPr>
          <w:rFonts w:ascii="Tahoma" w:hAnsi="Tahoma" w:cs="Tahoma"/>
          <w:sz w:val="24"/>
          <w:szCs w:val="24"/>
        </w:rPr>
        <w:t xml:space="preserve">задание на </w:t>
      </w:r>
      <w:r w:rsidR="006E45FE">
        <w:rPr>
          <w:rFonts w:ascii="Tahoma" w:hAnsi="Tahoma" w:cs="Tahoma"/>
          <w:sz w:val="24"/>
          <w:szCs w:val="28"/>
        </w:rPr>
        <w:t>разработку</w:t>
      </w:r>
      <w:r w:rsidR="006E45FE" w:rsidRPr="007E4481">
        <w:rPr>
          <w:rFonts w:ascii="Tahoma" w:hAnsi="Tahoma" w:cs="Tahoma"/>
          <w:sz w:val="24"/>
          <w:szCs w:val="28"/>
        </w:rPr>
        <w:t xml:space="preserve"> </w:t>
      </w:r>
      <w:r w:rsidR="007E0E45">
        <w:rPr>
          <w:rFonts w:ascii="Tahoma" w:hAnsi="Tahoma" w:cs="Tahoma"/>
          <w:sz w:val="24"/>
          <w:szCs w:val="28"/>
        </w:rPr>
        <w:t>дизайн-макетов коробок</w:t>
      </w:r>
      <w:r w:rsidR="007E0E45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 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</w:t>
      </w:r>
      <w:r w:rsidR="007E0E45">
        <w:rPr>
          <w:rFonts w:ascii="Tahoma" w:hAnsi="Tahoma" w:cs="Tahoma"/>
          <w:sz w:val="24"/>
          <w:szCs w:val="28"/>
        </w:rPr>
        <w:t xml:space="preserve"> </w:t>
      </w:r>
      <w:r w:rsidR="007E0E45" w:rsidRPr="007E4481">
        <w:rPr>
          <w:rFonts w:ascii="Tahoma" w:hAnsi="Tahoma" w:cs="Tahoma"/>
          <w:sz w:val="24"/>
          <w:szCs w:val="28"/>
        </w:rPr>
        <w:t>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="006E45FE">
        <w:rPr>
          <w:rFonts w:ascii="Tahoma" w:hAnsi="Tahoma" w:cs="Tahoma"/>
          <w:sz w:val="24"/>
          <w:szCs w:val="28"/>
        </w:rPr>
        <w:t>(далее – «Служебное задание»)</w:t>
      </w:r>
      <w:r w:rsidRPr="00E45B11">
        <w:rPr>
          <w:rFonts w:ascii="Tahoma" w:hAnsi="Tahoma" w:cs="Tahoma"/>
          <w:sz w:val="24"/>
          <w:szCs w:val="24"/>
        </w:rPr>
        <w:t xml:space="preserve">, который должен соответствовать </w:t>
      </w:r>
      <w:r w:rsidR="006E45FE">
        <w:rPr>
          <w:rFonts w:ascii="Tahoma" w:hAnsi="Tahoma" w:cs="Tahoma"/>
          <w:sz w:val="24"/>
          <w:szCs w:val="24"/>
        </w:rPr>
        <w:t>следующим требованиям:</w:t>
      </w:r>
    </w:p>
    <w:p w14:paraId="1180C223" w14:textId="7CE1DC13" w:rsidR="006E45FE" w:rsidRDefault="006E45FE" w:rsidP="006E45F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</w:p>
    <w:p w14:paraId="24D790FC" w14:textId="7E6FC85C" w:rsidR="006E45FE" w:rsidRDefault="006E45FE" w:rsidP="006E45F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</w:p>
    <w:p w14:paraId="7FC4BE82" w14:textId="1ACBB7A5" w:rsidR="006E45FE" w:rsidRPr="00E45B11" w:rsidRDefault="006E45FE" w:rsidP="006E45F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</w:p>
    <w:p w14:paraId="2B26DEFB" w14:textId="3314ED4D" w:rsidR="007905D6" w:rsidRPr="00BA5AC9" w:rsidRDefault="007905D6" w:rsidP="00BA5AC9">
      <w:pPr>
        <w:pStyle w:val="a3"/>
        <w:numPr>
          <w:ilvl w:val="0"/>
          <w:numId w:val="7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BA5AC9">
        <w:rPr>
          <w:rFonts w:ascii="Tahoma" w:hAnsi="Tahoma" w:cs="Tahoma"/>
          <w:sz w:val="24"/>
          <w:szCs w:val="24"/>
        </w:rPr>
        <w:t>Назначает исполнителями</w:t>
      </w:r>
      <w:r w:rsidR="006E45FE">
        <w:rPr>
          <w:rFonts w:ascii="Tahoma" w:hAnsi="Tahoma" w:cs="Tahoma"/>
          <w:sz w:val="24"/>
          <w:szCs w:val="24"/>
        </w:rPr>
        <w:t xml:space="preserve"> Служебного задания</w:t>
      </w:r>
      <w:r w:rsidRPr="00BA5AC9">
        <w:rPr>
          <w:rFonts w:ascii="Tahoma" w:hAnsi="Tahoma" w:cs="Tahoma"/>
          <w:sz w:val="24"/>
          <w:szCs w:val="24"/>
        </w:rPr>
        <w:t>:</w:t>
      </w:r>
    </w:p>
    <w:p w14:paraId="0D44FB75" w14:textId="77777777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a. [ФИО и должность Работника]</w:t>
      </w:r>
    </w:p>
    <w:p w14:paraId="2A6F7ACB" w14:textId="77777777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b. [ФИО и должность Работника]</w:t>
      </w:r>
    </w:p>
    <w:p w14:paraId="5A8B9524" w14:textId="77777777" w:rsidR="006E45FE" w:rsidRDefault="006E45FE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038CE1E1" w14:textId="77777777" w:rsidR="006E45FE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С</w:t>
      </w:r>
      <w:r w:rsidR="006E45FE">
        <w:rPr>
          <w:rFonts w:ascii="Tahoma" w:hAnsi="Tahoma" w:cs="Tahoma"/>
          <w:sz w:val="24"/>
          <w:szCs w:val="24"/>
        </w:rPr>
        <w:t>о служебным</w:t>
      </w:r>
      <w:r w:rsidRPr="007905D6">
        <w:rPr>
          <w:rFonts w:ascii="Tahoma" w:hAnsi="Tahoma" w:cs="Tahoma"/>
          <w:sz w:val="24"/>
          <w:szCs w:val="24"/>
        </w:rPr>
        <w:t xml:space="preserve"> заданием </w:t>
      </w:r>
      <w:r w:rsidR="006E45FE">
        <w:rPr>
          <w:rFonts w:ascii="Tahoma" w:hAnsi="Tahoma" w:cs="Tahoma"/>
          <w:sz w:val="24"/>
          <w:szCs w:val="24"/>
        </w:rPr>
        <w:t xml:space="preserve">от ООО "Инновационные Технологии"ООО "Инновационные Технологии"_ №ООО "Инновационные Технологии"_ </w:t>
      </w:r>
      <w:r w:rsidRPr="007905D6">
        <w:rPr>
          <w:rFonts w:ascii="Tahoma" w:hAnsi="Tahoma" w:cs="Tahoma"/>
          <w:sz w:val="24"/>
          <w:szCs w:val="24"/>
        </w:rPr>
        <w:t xml:space="preserve">ознакомлены: </w:t>
      </w:r>
    </w:p>
    <w:p w14:paraId="05923C31" w14:textId="060CCE71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</w:t>
      </w:r>
      <w:r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/ООО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Технологии"__       </w:t>
      </w:r>
    </w:p>
    <w:p w14:paraId="561BDCBF" w14:textId="729B7318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Работника]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 </w:t>
      </w:r>
    </w:p>
    <w:p w14:paraId="05F06707" w14:textId="77777777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«__»ООО "Инновационные Технологии"ООО "Инновационные Технологии" ООО "Инновационные Технологии"_ г.     </w:t>
      </w:r>
    </w:p>
    <w:p w14:paraId="3EE6DF5E" w14:textId="77777777" w:rsidR="006E45FE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</w:p>
    <w:p w14:paraId="5498B4A9" w14:textId="77777777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</w:t>
      </w:r>
      <w:r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/ООО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Технологии"__       </w:t>
      </w:r>
    </w:p>
    <w:p w14:paraId="0157925D" w14:textId="77777777" w:rsidR="006E45FE" w:rsidRPr="006504E9" w:rsidRDefault="006E45FE" w:rsidP="006E45FE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Работника]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 </w:t>
      </w:r>
    </w:p>
    <w:p w14:paraId="6E6B1762" w14:textId="5893B6EB" w:rsidR="006E45FE" w:rsidRPr="00594197" w:rsidRDefault="006E45FE" w:rsidP="007905D6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«__»ООО "Инновационные Технологии"ООО "Инновационные Технологии" ООО "Инновационные Технологии"_ г. </w:t>
      </w:r>
    </w:p>
    <w:p w14:paraId="60AD2656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Должность: ООО "Инновационные Технологии"_</w:t>
      </w:r>
    </w:p>
    <w:p w14:paraId="6DA4A7B4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«</w:t>
      </w:r>
      <w:r>
        <w:rPr>
          <w:rFonts w:ascii="Tahoma" w:hAnsi="Tahoma" w:cs="Tahoma"/>
          <w:sz w:val="24"/>
          <w:szCs w:val="28"/>
        </w:rPr>
        <w:t>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»     </w:t>
      </w:r>
    </w:p>
    <w:p w14:paraId="60C284E6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ФИО ООО "Инновационные Технологии"ООО "Инновационные Технологии"                                              ООО "Инновационные Технологии"ООО "Инновационные Технологии"ООО "Инновационные Технологии"ООО "Инновационные Технологии"__</w:t>
      </w:r>
      <w:r w:rsidRPr="006504E9">
        <w:rPr>
          <w:rFonts w:ascii="Tahoma" w:hAnsi="Tahoma" w:cs="Tahoma"/>
          <w:sz w:val="24"/>
          <w:szCs w:val="28"/>
        </w:rPr>
        <w:t xml:space="preserve">(подпись) </w:t>
      </w:r>
    </w:p>
    <w:p w14:paraId="21714399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4685DBB1" w14:textId="77777777" w:rsidR="009E7598" w:rsidRDefault="009E7598" w:rsidP="007518BD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</w:p>
    <w:p w14:paraId="3C8D48F3" w14:textId="77C7C963" w:rsidR="007518BD" w:rsidRPr="00594197" w:rsidRDefault="007518BD" w:rsidP="007518BD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94197">
        <w:rPr>
          <w:rFonts w:ascii="Tahoma" w:hAnsi="Tahoma" w:cs="Tahoma"/>
          <w:b/>
          <w:sz w:val="24"/>
          <w:szCs w:val="24"/>
        </w:rPr>
        <w:t>(Форма) Уведомления</w:t>
      </w:r>
    </w:p>
    <w:p w14:paraId="1334660D" w14:textId="5857C2EC" w:rsidR="007518BD" w:rsidRPr="00594197" w:rsidRDefault="007518BD" w:rsidP="007518BD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94197">
        <w:rPr>
          <w:rFonts w:ascii="Tahoma" w:hAnsi="Tahoma" w:cs="Tahoma"/>
          <w:b/>
          <w:sz w:val="24"/>
          <w:szCs w:val="24"/>
        </w:rPr>
        <w:t>о создании служебного результата интеллектуальной деятельности</w:t>
      </w:r>
    </w:p>
    <w:p w14:paraId="0407DBF0" w14:textId="77777777" w:rsidR="007518BD" w:rsidRDefault="007518BD" w:rsidP="007518BD">
      <w:pPr>
        <w:spacing w:after="120" w:line="276" w:lineRule="auto"/>
        <w:jc w:val="right"/>
        <w:rPr>
          <w:rFonts w:ascii="Tahoma" w:hAnsi="Tahoma" w:cs="Tahoma"/>
          <w:sz w:val="24"/>
          <w:szCs w:val="28"/>
        </w:rPr>
      </w:pPr>
    </w:p>
    <w:p w14:paraId="694D8BE1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Кому: </w:t>
      </w:r>
    </w:p>
    <w:p w14:paraId="531F481D" w14:textId="14C51F46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Должность: ООО "Инновационные Технологии"_</w:t>
      </w:r>
    </w:p>
    <w:p w14:paraId="721E6A68" w14:textId="77777777" w:rsidR="009E7598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«</w:t>
      </w:r>
      <w:r>
        <w:rPr>
          <w:rFonts w:ascii="Tahoma" w:hAnsi="Tahoma" w:cs="Tahoma"/>
          <w:sz w:val="24"/>
          <w:szCs w:val="28"/>
        </w:rPr>
        <w:t>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»     </w:t>
      </w:r>
    </w:p>
    <w:p w14:paraId="13E50AE0" w14:textId="064B0ADF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 xml:space="preserve">ФИО ООО "Инновационные Технологии"ООО "Инновационные Технологии"                                              </w:t>
      </w:r>
    </w:p>
    <w:p w14:paraId="54DEE6DA" w14:textId="77777777" w:rsidR="009E7598" w:rsidRPr="006504E9" w:rsidRDefault="009E7598" w:rsidP="009E7598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                                                          </w:t>
      </w:r>
      <w:r>
        <w:rPr>
          <w:rFonts w:ascii="Tahoma" w:hAnsi="Tahoma" w:cs="Tahoma"/>
          <w:sz w:val="24"/>
          <w:szCs w:val="28"/>
        </w:rPr>
        <w:t xml:space="preserve">              </w:t>
      </w:r>
      <w:r w:rsidRPr="006504E9">
        <w:rPr>
          <w:rFonts w:ascii="Tahoma" w:hAnsi="Tahoma" w:cs="Tahoma"/>
          <w:sz w:val="24"/>
          <w:szCs w:val="28"/>
        </w:rPr>
        <w:t xml:space="preserve"> </w:t>
      </w:r>
    </w:p>
    <w:p w14:paraId="09E89BEC" w14:textId="77777777" w:rsidR="007518BD" w:rsidRDefault="007518BD" w:rsidP="007518BD">
      <w:pPr>
        <w:spacing w:after="120" w:line="276" w:lineRule="auto"/>
        <w:jc w:val="center"/>
        <w:rPr>
          <w:rFonts w:ascii="Tahoma" w:hAnsi="Tahoma" w:cs="Tahoma"/>
          <w:sz w:val="24"/>
          <w:szCs w:val="24"/>
        </w:rPr>
      </w:pPr>
    </w:p>
    <w:p w14:paraId="34F68141" w14:textId="33EF5070" w:rsidR="007905D6" w:rsidRPr="00594197" w:rsidRDefault="007905D6" w:rsidP="007518BD">
      <w:pPr>
        <w:spacing w:after="120" w:line="276" w:lineRule="auto"/>
        <w:jc w:val="center"/>
        <w:rPr>
          <w:rFonts w:ascii="Tahoma" w:hAnsi="Tahoma" w:cs="Tahoma"/>
          <w:sz w:val="24"/>
          <w:szCs w:val="24"/>
        </w:rPr>
      </w:pPr>
      <w:r w:rsidRPr="00594197">
        <w:rPr>
          <w:rFonts w:ascii="Tahoma" w:hAnsi="Tahoma" w:cs="Tahoma"/>
          <w:sz w:val="24"/>
          <w:szCs w:val="24"/>
        </w:rPr>
        <w:t>Уведомление</w:t>
      </w:r>
    </w:p>
    <w:p w14:paraId="6FC95A81" w14:textId="0BF5ED30" w:rsidR="007905D6" w:rsidRPr="00594197" w:rsidRDefault="007E0E45" w:rsidP="007518BD">
      <w:pPr>
        <w:spacing w:after="120" w:line="276" w:lineRule="auto"/>
        <w:jc w:val="center"/>
        <w:rPr>
          <w:rFonts w:ascii="Tahoma" w:hAnsi="Tahoma" w:cs="Tahoma"/>
          <w:sz w:val="24"/>
          <w:szCs w:val="24"/>
        </w:rPr>
      </w:pPr>
      <w:r w:rsidRPr="00594197">
        <w:rPr>
          <w:rFonts w:ascii="Tahoma" w:hAnsi="Tahoma" w:cs="Tahoma"/>
          <w:sz w:val="24"/>
          <w:szCs w:val="24"/>
        </w:rPr>
        <w:t>о создании служебных результатов</w:t>
      </w:r>
      <w:r w:rsidR="007905D6" w:rsidRPr="00594197">
        <w:rPr>
          <w:rFonts w:ascii="Tahoma" w:hAnsi="Tahoma" w:cs="Tahoma"/>
          <w:sz w:val="24"/>
          <w:szCs w:val="24"/>
        </w:rPr>
        <w:t xml:space="preserve"> интеллектуальной деятельности</w:t>
      </w:r>
    </w:p>
    <w:p w14:paraId="3769B3CD" w14:textId="77777777" w:rsidR="007518BD" w:rsidRDefault="007518BD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154B2A57" w14:textId="6B4A0F1C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 xml:space="preserve">[ФИО и должность Работника] </w:t>
      </w:r>
      <w:r w:rsidR="005F3499">
        <w:rPr>
          <w:rFonts w:ascii="Tahoma" w:hAnsi="Tahoma" w:cs="Tahoma"/>
          <w:sz w:val="24"/>
          <w:szCs w:val="24"/>
        </w:rPr>
        <w:t xml:space="preserve">(далее – «Работник») </w:t>
      </w:r>
      <w:r w:rsidRPr="007905D6">
        <w:rPr>
          <w:rFonts w:ascii="Tahoma" w:hAnsi="Tahoma" w:cs="Tahoma"/>
          <w:sz w:val="24"/>
          <w:szCs w:val="24"/>
        </w:rPr>
        <w:t xml:space="preserve">настоящим сообщает, что в процессе выполнения трудовых обязанностей </w:t>
      </w:r>
      <w:r w:rsidR="007518BD">
        <w:rPr>
          <w:rFonts w:ascii="Tahoma" w:hAnsi="Tahoma" w:cs="Tahoma"/>
          <w:sz w:val="24"/>
          <w:szCs w:val="24"/>
        </w:rPr>
        <w:t>и</w:t>
      </w:r>
      <w:r w:rsidRPr="007905D6">
        <w:rPr>
          <w:rFonts w:ascii="Tahoma" w:hAnsi="Tahoma" w:cs="Tahoma"/>
          <w:sz w:val="24"/>
          <w:szCs w:val="24"/>
        </w:rPr>
        <w:t xml:space="preserve"> </w:t>
      </w:r>
      <w:r w:rsidR="007518BD">
        <w:rPr>
          <w:rFonts w:ascii="Tahoma" w:hAnsi="Tahoma" w:cs="Tahoma"/>
          <w:sz w:val="24"/>
          <w:szCs w:val="24"/>
        </w:rPr>
        <w:t>служебного задания от ООО "Инновационные Технологии"_ №ООО "Инновационные Технологии"ООО "Инновационные Технологии"</w:t>
      </w:r>
      <w:r w:rsidRPr="007905D6">
        <w:rPr>
          <w:rFonts w:ascii="Tahoma" w:hAnsi="Tahoma" w:cs="Tahoma"/>
          <w:sz w:val="24"/>
          <w:szCs w:val="24"/>
        </w:rPr>
        <w:t xml:space="preserve">, которое было дано </w:t>
      </w:r>
      <w:r w:rsidR="009E7598">
        <w:rPr>
          <w:rFonts w:ascii="Tahoma" w:hAnsi="Tahoma" w:cs="Tahoma"/>
          <w:sz w:val="24"/>
          <w:szCs w:val="24"/>
        </w:rPr>
        <w:t>ООО "Инновационные Технологии"__ (должность)</w:t>
      </w:r>
      <w:r w:rsidR="007518BD">
        <w:rPr>
          <w:rFonts w:ascii="Tahoma" w:hAnsi="Tahoma" w:cs="Tahoma"/>
          <w:sz w:val="24"/>
          <w:szCs w:val="24"/>
        </w:rPr>
        <w:t xml:space="preserve"> </w:t>
      </w:r>
      <w:r w:rsidR="007518BD" w:rsidRPr="006504E9">
        <w:rPr>
          <w:rFonts w:ascii="Tahoma" w:hAnsi="Tahoma" w:cs="Tahoma"/>
          <w:sz w:val="24"/>
          <w:szCs w:val="28"/>
        </w:rPr>
        <w:t>ООО «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Технологии"_</w:t>
      </w:r>
      <w:r w:rsidR="007518BD" w:rsidRPr="006504E9">
        <w:rPr>
          <w:rFonts w:ascii="Tahoma" w:hAnsi="Tahoma" w:cs="Tahoma"/>
          <w:sz w:val="24"/>
          <w:szCs w:val="28"/>
        </w:rPr>
        <w:t>»</w:t>
      </w:r>
      <w:r w:rsidR="007518BD">
        <w:rPr>
          <w:rFonts w:ascii="Tahoma" w:hAnsi="Tahoma" w:cs="Tahoma"/>
          <w:sz w:val="24"/>
          <w:szCs w:val="28"/>
        </w:rPr>
        <w:t xml:space="preserve"> </w:t>
      </w:r>
      <w:r w:rsidR="009E7598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 (ФИО)</w:t>
      </w:r>
      <w:r w:rsidR="007518BD" w:rsidRPr="006504E9">
        <w:rPr>
          <w:rFonts w:ascii="Tahoma" w:hAnsi="Tahoma" w:cs="Tahoma"/>
          <w:sz w:val="24"/>
          <w:szCs w:val="28"/>
        </w:rPr>
        <w:t xml:space="preserve">   </w:t>
      </w:r>
      <w:r w:rsidR="007518BD">
        <w:rPr>
          <w:rFonts w:ascii="Tahoma" w:hAnsi="Tahoma" w:cs="Tahoma"/>
          <w:sz w:val="24"/>
          <w:szCs w:val="28"/>
        </w:rPr>
        <w:t>«ООО "Инновационные Технологии"» ООО "Инновационные Технологии"ООО "Инновационные Технологии" 202ООО "Инновационные Технологии"г.</w:t>
      </w:r>
      <w:r w:rsidR="007518BD" w:rsidRPr="006504E9">
        <w:rPr>
          <w:rFonts w:ascii="Tahoma" w:hAnsi="Tahoma" w:cs="Tahoma"/>
          <w:sz w:val="24"/>
          <w:szCs w:val="28"/>
        </w:rPr>
        <w:t xml:space="preserve"> </w:t>
      </w:r>
      <w:r w:rsidRPr="007905D6">
        <w:rPr>
          <w:rFonts w:ascii="Tahoma" w:hAnsi="Tahoma" w:cs="Tahoma"/>
          <w:sz w:val="24"/>
          <w:szCs w:val="24"/>
        </w:rPr>
        <w:t>в отношении</w:t>
      </w:r>
      <w:r w:rsidR="007518BD">
        <w:rPr>
          <w:rFonts w:ascii="Tahoma" w:hAnsi="Tahoma" w:cs="Tahoma"/>
          <w:sz w:val="24"/>
          <w:szCs w:val="24"/>
        </w:rPr>
        <w:t xml:space="preserve"> разработки </w:t>
      </w:r>
      <w:r w:rsidR="007E0E45">
        <w:rPr>
          <w:rFonts w:ascii="Tahoma" w:hAnsi="Tahoma" w:cs="Tahoma"/>
          <w:sz w:val="24"/>
          <w:szCs w:val="28"/>
        </w:rPr>
        <w:t>дизайн-макетов коробок</w:t>
      </w:r>
      <w:r w:rsidR="007E0E45" w:rsidRPr="007E4481">
        <w:rPr>
          <w:rFonts w:ascii="Tahoma" w:hAnsi="Tahoma" w:cs="Tahoma"/>
          <w:sz w:val="24"/>
          <w:szCs w:val="28"/>
        </w:rPr>
        <w:t>, карточек и иных игровых приспособлений для настольной игры 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графического изображения текстовой части названия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 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общей визуальной концепции оформления настольной </w:t>
      </w:r>
      <w:r w:rsidR="007E0E45" w:rsidRPr="007E4481">
        <w:rPr>
          <w:rFonts w:ascii="Tahoma" w:hAnsi="Tahoma" w:cs="Tahoma"/>
          <w:sz w:val="24"/>
          <w:szCs w:val="28"/>
        </w:rPr>
        <w:t>игры</w:t>
      </w:r>
      <w:r w:rsidR="007E0E45">
        <w:rPr>
          <w:rFonts w:ascii="Tahoma" w:hAnsi="Tahoma" w:cs="Tahoma"/>
          <w:sz w:val="24"/>
          <w:szCs w:val="28"/>
        </w:rPr>
        <w:t xml:space="preserve"> </w:t>
      </w:r>
      <w:r w:rsidR="007E0E45" w:rsidRPr="007E4481">
        <w:rPr>
          <w:rFonts w:ascii="Tahoma" w:hAnsi="Tahoma" w:cs="Tahoma"/>
          <w:sz w:val="24"/>
          <w:szCs w:val="28"/>
        </w:rPr>
        <w:t>«ООО "Инновационные Технологии"ООО "Инновационные Технологии"ООО "Инновационные Технологии"» (название игры)</w:t>
      </w:r>
      <w:r w:rsidR="007E0E45">
        <w:rPr>
          <w:rFonts w:ascii="Tahoma" w:hAnsi="Tahoma" w:cs="Tahoma"/>
          <w:sz w:val="24"/>
          <w:szCs w:val="28"/>
        </w:rPr>
        <w:t xml:space="preserve">, отдельных графических и текстовых элементов </w:t>
      </w:r>
      <w:r w:rsidRPr="007905D6">
        <w:rPr>
          <w:rFonts w:ascii="Tahoma" w:hAnsi="Tahoma" w:cs="Tahoma"/>
          <w:sz w:val="24"/>
          <w:szCs w:val="24"/>
        </w:rPr>
        <w:t>был</w:t>
      </w:r>
      <w:r w:rsidR="007E0E45">
        <w:rPr>
          <w:rFonts w:ascii="Tahoma" w:hAnsi="Tahoma" w:cs="Tahoma"/>
          <w:sz w:val="24"/>
          <w:szCs w:val="24"/>
        </w:rPr>
        <w:t>и</w:t>
      </w:r>
      <w:r w:rsidRPr="007905D6">
        <w:rPr>
          <w:rFonts w:ascii="Tahoma" w:hAnsi="Tahoma" w:cs="Tahoma"/>
          <w:sz w:val="24"/>
          <w:szCs w:val="24"/>
        </w:rPr>
        <w:t xml:space="preserve"> создан</w:t>
      </w:r>
      <w:r w:rsidR="007E0E45">
        <w:rPr>
          <w:rFonts w:ascii="Tahoma" w:hAnsi="Tahoma" w:cs="Tahoma"/>
          <w:sz w:val="24"/>
          <w:szCs w:val="24"/>
        </w:rPr>
        <w:t>ы</w:t>
      </w:r>
      <w:r w:rsidRPr="007905D6">
        <w:rPr>
          <w:rFonts w:ascii="Tahoma" w:hAnsi="Tahoma" w:cs="Tahoma"/>
          <w:sz w:val="24"/>
          <w:szCs w:val="24"/>
        </w:rPr>
        <w:t xml:space="preserve"> результат</w:t>
      </w:r>
      <w:r w:rsidR="007E0E45">
        <w:rPr>
          <w:rFonts w:ascii="Tahoma" w:hAnsi="Tahoma" w:cs="Tahoma"/>
          <w:sz w:val="24"/>
          <w:szCs w:val="24"/>
        </w:rPr>
        <w:t>ы</w:t>
      </w:r>
      <w:r w:rsidRPr="007905D6">
        <w:rPr>
          <w:rFonts w:ascii="Tahoma" w:hAnsi="Tahoma" w:cs="Tahoma"/>
          <w:sz w:val="24"/>
          <w:szCs w:val="24"/>
        </w:rPr>
        <w:t xml:space="preserve"> интеллектуальной деятельности, кот</w:t>
      </w:r>
      <w:r w:rsidR="007E0E45">
        <w:rPr>
          <w:rFonts w:ascii="Tahoma" w:hAnsi="Tahoma" w:cs="Tahoma"/>
          <w:sz w:val="24"/>
          <w:szCs w:val="24"/>
        </w:rPr>
        <w:t>орые</w:t>
      </w:r>
      <w:r w:rsidR="007518BD">
        <w:rPr>
          <w:rFonts w:ascii="Tahoma" w:hAnsi="Tahoma" w:cs="Tahoma"/>
          <w:sz w:val="24"/>
          <w:szCs w:val="24"/>
        </w:rPr>
        <w:t xml:space="preserve"> </w:t>
      </w:r>
      <w:r w:rsidR="007E0E45">
        <w:rPr>
          <w:rFonts w:ascii="Tahoma" w:hAnsi="Tahoma" w:cs="Tahoma"/>
          <w:sz w:val="24"/>
          <w:szCs w:val="24"/>
        </w:rPr>
        <w:t>могут</w:t>
      </w:r>
      <w:r w:rsidR="007518BD">
        <w:rPr>
          <w:rFonts w:ascii="Tahoma" w:hAnsi="Tahoma" w:cs="Tahoma"/>
          <w:sz w:val="24"/>
          <w:szCs w:val="24"/>
        </w:rPr>
        <w:t xml:space="preserve"> представлять собой </w:t>
      </w:r>
      <w:r w:rsidR="005F3499">
        <w:rPr>
          <w:rFonts w:ascii="Tahoma" w:hAnsi="Tahoma" w:cs="Tahoma"/>
          <w:sz w:val="24"/>
          <w:szCs w:val="24"/>
        </w:rPr>
        <w:t xml:space="preserve">созданные творческим трудом Работника </w:t>
      </w:r>
      <w:r w:rsidR="007518BD">
        <w:rPr>
          <w:rFonts w:ascii="Tahoma" w:hAnsi="Tahoma" w:cs="Tahoma"/>
          <w:sz w:val="24"/>
          <w:szCs w:val="24"/>
        </w:rPr>
        <w:t>произведения.</w:t>
      </w:r>
    </w:p>
    <w:p w14:paraId="63DC43C1" w14:textId="10C7ACA2" w:rsidR="005F3499" w:rsidRDefault="005F3499" w:rsidP="005F3499">
      <w:pPr>
        <w:pStyle w:val="a3"/>
        <w:numPr>
          <w:ilvl w:val="0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Описание результатов </w:t>
      </w:r>
      <w:r w:rsidR="007905D6" w:rsidRPr="005F3499">
        <w:rPr>
          <w:rFonts w:ascii="Tahoma" w:hAnsi="Tahoma" w:cs="Tahoma"/>
          <w:sz w:val="24"/>
          <w:szCs w:val="24"/>
        </w:rPr>
        <w:t>интеллектуальной деятельности</w:t>
      </w:r>
      <w:r>
        <w:rPr>
          <w:rFonts w:ascii="Tahoma" w:hAnsi="Tahoma" w:cs="Tahoma"/>
          <w:sz w:val="24"/>
          <w:szCs w:val="24"/>
        </w:rPr>
        <w:t xml:space="preserve"> (далее – «Произведения»)</w:t>
      </w:r>
      <w:r w:rsidR="007905D6" w:rsidRPr="005F3499">
        <w:rPr>
          <w:rFonts w:ascii="Tahoma" w:hAnsi="Tahoma" w:cs="Tahoma"/>
          <w:sz w:val="24"/>
          <w:szCs w:val="24"/>
        </w:rPr>
        <w:t xml:space="preserve">: </w:t>
      </w:r>
    </w:p>
    <w:p w14:paraId="60B7E269" w14:textId="1D6878F6" w:rsidR="005F3499" w:rsidRPr="005F3499" w:rsidRDefault="007905D6" w:rsidP="005F3499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 xml:space="preserve">[Подробно описать результат интеллектуальной деятельности] </w:t>
      </w:r>
    </w:p>
    <w:p w14:paraId="3299B286" w14:textId="5C6C4881" w:rsidR="007905D6" w:rsidRPr="005F3499" w:rsidRDefault="007905D6" w:rsidP="005F3499">
      <w:pPr>
        <w:pStyle w:val="a3"/>
        <w:numPr>
          <w:ilvl w:val="0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>Сведения</w:t>
      </w:r>
      <w:r w:rsidR="005F3499">
        <w:rPr>
          <w:rFonts w:ascii="Tahoma" w:hAnsi="Tahoma" w:cs="Tahoma"/>
          <w:sz w:val="24"/>
          <w:szCs w:val="24"/>
        </w:rPr>
        <w:t xml:space="preserve"> об использовании при создании с</w:t>
      </w:r>
      <w:r w:rsidRPr="005F3499">
        <w:rPr>
          <w:rFonts w:ascii="Tahoma" w:hAnsi="Tahoma" w:cs="Tahoma"/>
          <w:sz w:val="24"/>
          <w:szCs w:val="24"/>
        </w:rPr>
        <w:t xml:space="preserve">лужебного </w:t>
      </w:r>
      <w:r w:rsidR="005F3499">
        <w:rPr>
          <w:rFonts w:ascii="Tahoma" w:hAnsi="Tahoma" w:cs="Tahoma"/>
          <w:sz w:val="24"/>
          <w:szCs w:val="24"/>
        </w:rPr>
        <w:t>результата интеллектуальной деятельности</w:t>
      </w:r>
      <w:r w:rsidRPr="005F3499">
        <w:rPr>
          <w:rFonts w:ascii="Tahoma" w:hAnsi="Tahoma" w:cs="Tahoma"/>
          <w:sz w:val="24"/>
          <w:szCs w:val="24"/>
        </w:rPr>
        <w:t xml:space="preserve"> объектов интеллектуальной собственности, исключительные права на которые принадлежат Работнику и (или) третьим лицам</w:t>
      </w:r>
      <w:r w:rsidR="005F3499">
        <w:rPr>
          <w:rFonts w:ascii="Tahoma" w:hAnsi="Tahoma" w:cs="Tahoma"/>
          <w:sz w:val="24"/>
          <w:szCs w:val="24"/>
        </w:rPr>
        <w:t xml:space="preserve"> (при наличии)</w:t>
      </w:r>
      <w:r w:rsidRPr="005F3499">
        <w:rPr>
          <w:rFonts w:ascii="Tahoma" w:hAnsi="Tahoma" w:cs="Tahoma"/>
          <w:sz w:val="24"/>
          <w:szCs w:val="24"/>
        </w:rPr>
        <w:t>:</w:t>
      </w:r>
    </w:p>
    <w:p w14:paraId="5B930BB3" w14:textId="303F2715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 xml:space="preserve">[Указать (1) объекты интеллектуальной собственности, исключительные права на которые принадлежат Работнику и (или) третьим лицам (включая, если применимо, </w:t>
      </w:r>
      <w:r w:rsidR="005F3499">
        <w:rPr>
          <w:rFonts w:ascii="Tahoma" w:hAnsi="Tahoma" w:cs="Tahoma"/>
          <w:sz w:val="24"/>
          <w:szCs w:val="24"/>
        </w:rPr>
        <w:t>наименование РИД</w:t>
      </w:r>
      <w:r w:rsidRPr="007905D6">
        <w:rPr>
          <w:rFonts w:ascii="Tahoma" w:hAnsi="Tahoma" w:cs="Tahoma"/>
          <w:sz w:val="24"/>
          <w:szCs w:val="24"/>
        </w:rPr>
        <w:t>, сведения об их правообладателях в объеме, известном Работнику; (2) информацию о правомерности использования таких объектов (например, о наличии лицензий, согласий, условии их использования или указание на способ приобретения права такого использования]</w:t>
      </w:r>
    </w:p>
    <w:p w14:paraId="522CEAE1" w14:textId="77777777" w:rsidR="005F3499" w:rsidRDefault="007905D6" w:rsidP="007905D6">
      <w:pPr>
        <w:pStyle w:val="a3"/>
        <w:numPr>
          <w:ilvl w:val="0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lastRenderedPageBreak/>
        <w:t xml:space="preserve">Авторы </w:t>
      </w:r>
      <w:r w:rsidR="005F3499">
        <w:rPr>
          <w:rFonts w:ascii="Tahoma" w:hAnsi="Tahoma" w:cs="Tahoma"/>
          <w:sz w:val="24"/>
          <w:szCs w:val="24"/>
        </w:rPr>
        <w:t>Произведений</w:t>
      </w:r>
      <w:r w:rsidRPr="005F3499">
        <w:rPr>
          <w:rFonts w:ascii="Tahoma" w:hAnsi="Tahoma" w:cs="Tahoma"/>
          <w:sz w:val="24"/>
          <w:szCs w:val="24"/>
        </w:rPr>
        <w:t>:</w:t>
      </w:r>
    </w:p>
    <w:p w14:paraId="7A2DEFDA" w14:textId="0D43471E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Pr="007905D6">
        <w:rPr>
          <w:rFonts w:ascii="Tahoma" w:hAnsi="Tahoma" w:cs="Tahoma"/>
          <w:sz w:val="24"/>
          <w:szCs w:val="24"/>
        </w:rPr>
        <w:t>[ФИО и должность Работника]</w:t>
      </w:r>
    </w:p>
    <w:p w14:paraId="4F576F90" w14:textId="0B68E489" w:rsidR="005F3499" w:rsidRPr="007905D6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Pr="007905D6">
        <w:rPr>
          <w:rFonts w:ascii="Tahoma" w:hAnsi="Tahoma" w:cs="Tahoma"/>
          <w:sz w:val="24"/>
          <w:szCs w:val="24"/>
        </w:rPr>
        <w:t>[ФИО и должность Работника]</w:t>
      </w:r>
    </w:p>
    <w:p w14:paraId="3A004256" w14:textId="6DCDEB2D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[Указать всех авторов результата интеллектуальной деятельности, состоящих с Работодателем в трудовых отношениях]</w:t>
      </w:r>
    </w:p>
    <w:p w14:paraId="5EE0200B" w14:textId="08332C79" w:rsidR="007905D6" w:rsidRPr="005F3499" w:rsidRDefault="007905D6" w:rsidP="005F3499">
      <w:pPr>
        <w:pStyle w:val="a3"/>
        <w:numPr>
          <w:ilvl w:val="1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 xml:space="preserve">Иные лица, которые были привлечены к работе над созданием </w:t>
      </w:r>
      <w:r w:rsidR="005F3499">
        <w:rPr>
          <w:rFonts w:ascii="Tahoma" w:hAnsi="Tahoma" w:cs="Tahoma"/>
          <w:sz w:val="24"/>
          <w:szCs w:val="24"/>
        </w:rPr>
        <w:t xml:space="preserve">Произведений </w:t>
      </w:r>
      <w:r w:rsidRPr="005F3499">
        <w:rPr>
          <w:rFonts w:ascii="Tahoma" w:hAnsi="Tahoma" w:cs="Tahoma"/>
          <w:sz w:val="24"/>
          <w:szCs w:val="24"/>
        </w:rPr>
        <w:t xml:space="preserve"> или которым стало известно о его создании:</w:t>
      </w:r>
    </w:p>
    <w:p w14:paraId="573A3A95" w14:textId="77777777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[Указать иных лиц (если имеются)]</w:t>
      </w:r>
    </w:p>
    <w:p w14:paraId="6FE6583E" w14:textId="2E3DE211" w:rsidR="007905D6" w:rsidRPr="005F3499" w:rsidRDefault="007905D6" w:rsidP="005F3499">
      <w:pPr>
        <w:pStyle w:val="a3"/>
        <w:numPr>
          <w:ilvl w:val="0"/>
          <w:numId w:val="8"/>
        </w:numPr>
        <w:tabs>
          <w:tab w:val="left" w:pos="426"/>
          <w:tab w:val="left" w:pos="5500"/>
        </w:tabs>
        <w:spacing w:after="120" w:line="276" w:lineRule="auto"/>
        <w:ind w:hanging="760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>Список приложений:</w:t>
      </w:r>
      <w:r w:rsidRPr="005F3499">
        <w:rPr>
          <w:rFonts w:ascii="Tahoma" w:hAnsi="Tahoma" w:cs="Tahoma"/>
          <w:sz w:val="24"/>
          <w:szCs w:val="24"/>
        </w:rPr>
        <w:tab/>
      </w:r>
    </w:p>
    <w:p w14:paraId="32F91474" w14:textId="77777777" w:rsidR="005F3499" w:rsidRDefault="007905D6" w:rsidP="007905D6">
      <w:pPr>
        <w:pStyle w:val="a3"/>
        <w:numPr>
          <w:ilvl w:val="1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>Акт приема-передачи на __ л.</w:t>
      </w:r>
    </w:p>
    <w:p w14:paraId="51FCE351" w14:textId="0D9CD153" w:rsidR="007905D6" w:rsidRPr="005F3499" w:rsidRDefault="007905D6" w:rsidP="007905D6">
      <w:pPr>
        <w:pStyle w:val="a3"/>
        <w:numPr>
          <w:ilvl w:val="1"/>
          <w:numId w:val="8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5F3499">
        <w:rPr>
          <w:rFonts w:ascii="Tahoma" w:hAnsi="Tahoma" w:cs="Tahoma"/>
          <w:sz w:val="24"/>
          <w:szCs w:val="24"/>
        </w:rPr>
        <w:t xml:space="preserve">[Указать сопутствующие документы и материалы, документацию, включая отчеты, </w:t>
      </w:r>
      <w:r w:rsidR="005A55D3">
        <w:rPr>
          <w:rFonts w:ascii="Tahoma" w:hAnsi="Tahoma" w:cs="Tahoma"/>
          <w:sz w:val="24"/>
          <w:szCs w:val="24"/>
        </w:rPr>
        <w:t>облачное хранилище</w:t>
      </w:r>
      <w:r w:rsidR="005F3499">
        <w:rPr>
          <w:rFonts w:ascii="Tahoma" w:hAnsi="Tahoma" w:cs="Tahoma"/>
          <w:sz w:val="24"/>
          <w:szCs w:val="24"/>
        </w:rPr>
        <w:t xml:space="preserve">, онлайн-редактор, </w:t>
      </w:r>
      <w:r w:rsidRPr="005F3499">
        <w:rPr>
          <w:rFonts w:ascii="Tahoma" w:hAnsi="Tahoma" w:cs="Tahoma"/>
          <w:sz w:val="24"/>
          <w:szCs w:val="24"/>
        </w:rPr>
        <w:t>электронные носители, содержащие результат интелле</w:t>
      </w:r>
      <w:r w:rsidR="005F3499">
        <w:rPr>
          <w:rFonts w:ascii="Tahoma" w:hAnsi="Tahoma" w:cs="Tahoma"/>
          <w:sz w:val="24"/>
          <w:szCs w:val="24"/>
        </w:rPr>
        <w:t>ктуальной деятельности и т.д.].</w:t>
      </w:r>
    </w:p>
    <w:p w14:paraId="6DA97CF4" w14:textId="7E1B6D4E" w:rsidR="007905D6" w:rsidRPr="007905D6" w:rsidRDefault="007905D6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Работник:</w:t>
      </w:r>
    </w:p>
    <w:p w14:paraId="412F440F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</w:t>
      </w:r>
      <w:r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/ООО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Технологии"__       </w:t>
      </w:r>
    </w:p>
    <w:p w14:paraId="4D52D455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Работника]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 </w:t>
      </w:r>
    </w:p>
    <w:p w14:paraId="7DA89565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«__»ООО "Инновационные Технологии"ООО "Инновационные Технологии" ООО "Инновационные Технологии"_ г.     </w:t>
      </w:r>
    </w:p>
    <w:p w14:paraId="5417D2EF" w14:textId="77777777" w:rsidR="005F349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02299446" w14:textId="63012A8F" w:rsidR="005F3499" w:rsidRDefault="009E7598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8"/>
        </w:rPr>
        <w:t>ДолжностьООО "Инновационные Технологии"ООО "Инновационные Технологии"_</w:t>
      </w:r>
      <w:r w:rsidR="005F3499" w:rsidRPr="006504E9">
        <w:rPr>
          <w:rFonts w:ascii="Tahoma" w:hAnsi="Tahoma" w:cs="Tahoma"/>
          <w:sz w:val="24"/>
          <w:szCs w:val="28"/>
        </w:rPr>
        <w:t xml:space="preserve"> ООО «</w:t>
      </w:r>
      <w:r>
        <w:rPr>
          <w:rFonts w:ascii="Tahoma" w:hAnsi="Tahoma" w:cs="Tahoma"/>
          <w:sz w:val="24"/>
          <w:szCs w:val="28"/>
        </w:rPr>
        <w:t>ООО "Инновационные Технологии"__</w:t>
      </w:r>
      <w:r w:rsidR="005F3499" w:rsidRPr="006504E9">
        <w:rPr>
          <w:rFonts w:ascii="Tahoma" w:hAnsi="Tahoma" w:cs="Tahoma"/>
          <w:sz w:val="24"/>
          <w:szCs w:val="28"/>
        </w:rPr>
        <w:t xml:space="preserve">»     </w:t>
      </w:r>
    </w:p>
    <w:p w14:paraId="167E2A8A" w14:textId="77777777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</w:t>
      </w:r>
      <w:r>
        <w:rPr>
          <w:rFonts w:ascii="Tahoma" w:hAnsi="Tahoma" w:cs="Tahoma"/>
          <w:sz w:val="24"/>
          <w:szCs w:val="28"/>
        </w:rPr>
        <w:t>ООО "Инновационные Технологии"ООО "Инновационные Технологии"ООО "Инновационные Технологии"ООО "Инновационные Технологии"</w:t>
      </w:r>
      <w:r w:rsidRPr="006504E9">
        <w:rPr>
          <w:rFonts w:ascii="Tahoma" w:hAnsi="Tahoma" w:cs="Tahoma"/>
          <w:sz w:val="24"/>
          <w:szCs w:val="28"/>
        </w:rPr>
        <w:t xml:space="preserve">/ООО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Технологии"__       </w:t>
      </w:r>
    </w:p>
    <w:p w14:paraId="0FC0FD94" w14:textId="38E56FE6" w:rsidR="005F349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>
        <w:rPr>
          <w:rFonts w:ascii="Tahoma" w:hAnsi="Tahoma" w:cs="Tahoma"/>
          <w:sz w:val="24"/>
          <w:szCs w:val="24"/>
        </w:rPr>
        <w:t>[ФИО и должность Работодателя]</w:t>
      </w:r>
      <w:r>
        <w:rPr>
          <w:rFonts w:ascii="Tahoma" w:hAnsi="Tahoma" w:cs="Tahoma"/>
          <w:sz w:val="24"/>
          <w:szCs w:val="28"/>
        </w:rPr>
        <w:t xml:space="preserve">       </w:t>
      </w:r>
      <w:r w:rsidRPr="006504E9">
        <w:rPr>
          <w:rFonts w:ascii="Tahoma" w:hAnsi="Tahoma" w:cs="Tahoma"/>
          <w:sz w:val="24"/>
          <w:szCs w:val="28"/>
        </w:rPr>
        <w:t xml:space="preserve">(подпись)               </w:t>
      </w:r>
    </w:p>
    <w:p w14:paraId="142C0D35" w14:textId="79CCD268" w:rsidR="005F3499" w:rsidRPr="006504E9" w:rsidRDefault="005F3499" w:rsidP="005F3499">
      <w:pPr>
        <w:spacing w:after="120" w:line="276" w:lineRule="auto"/>
        <w:jc w:val="both"/>
        <w:rPr>
          <w:rFonts w:ascii="Tahoma" w:hAnsi="Tahoma" w:cs="Tahoma"/>
          <w:sz w:val="24"/>
          <w:szCs w:val="28"/>
        </w:rPr>
      </w:pPr>
      <w:r w:rsidRPr="006504E9">
        <w:rPr>
          <w:rFonts w:ascii="Tahoma" w:hAnsi="Tahoma" w:cs="Tahoma"/>
          <w:sz w:val="24"/>
          <w:szCs w:val="28"/>
        </w:rPr>
        <w:t xml:space="preserve">«__»ООО "Инновационные Технологии"ООО "Инновационные Технологии" ООО "Инновационные Технологии"_ г. </w:t>
      </w:r>
    </w:p>
    <w:p w14:paraId="76F21C29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7D3D421E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321E719C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54F93920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78115717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C46FEB9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5AA6D24D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CDEBEAC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18459924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110A696" w14:textId="77777777" w:rsidR="005F3499" w:rsidRDefault="005F3499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CFD72A2" w14:textId="3ECAAB35" w:rsidR="003925B2" w:rsidRDefault="003925B2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0016E261" w14:textId="77777777" w:rsidR="009E7598" w:rsidRDefault="009E7598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32238CA4" w14:textId="06DC5E55" w:rsidR="003925B2" w:rsidRPr="00594197" w:rsidRDefault="003925B2" w:rsidP="003925B2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594197">
        <w:rPr>
          <w:rFonts w:ascii="Tahoma" w:hAnsi="Tahoma" w:cs="Tahoma"/>
          <w:b/>
          <w:sz w:val="24"/>
          <w:szCs w:val="24"/>
        </w:rPr>
        <w:lastRenderedPageBreak/>
        <w:t>Форма</w:t>
      </w:r>
    </w:p>
    <w:p w14:paraId="1356E002" w14:textId="71CE226F" w:rsidR="003925B2" w:rsidRDefault="003925B2" w:rsidP="003925B2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3925B2">
        <w:rPr>
          <w:rFonts w:ascii="Tahoma" w:hAnsi="Tahoma" w:cs="Tahoma"/>
          <w:b/>
          <w:sz w:val="24"/>
          <w:szCs w:val="24"/>
        </w:rPr>
        <w:t>Акт приема-передачи служебного произведения</w:t>
      </w:r>
    </w:p>
    <w:p w14:paraId="1950A8B8" w14:textId="77777777" w:rsidR="00FF53DA" w:rsidRDefault="00FF53DA" w:rsidP="00FF53DA">
      <w:pPr>
        <w:spacing w:after="120" w:line="276" w:lineRule="auto"/>
        <w:rPr>
          <w:rFonts w:ascii="Tahoma" w:hAnsi="Tahoma" w:cs="Tahoma"/>
          <w:b/>
          <w:sz w:val="24"/>
          <w:szCs w:val="24"/>
        </w:rPr>
      </w:pPr>
    </w:p>
    <w:p w14:paraId="2C160E6C" w14:textId="14BEC7BE" w:rsidR="00FF53DA" w:rsidRPr="00FF53DA" w:rsidRDefault="00FF53DA" w:rsidP="00FF53DA">
      <w:pPr>
        <w:spacing w:after="120" w:line="276" w:lineRule="auto"/>
        <w:rPr>
          <w:rFonts w:ascii="Tahoma" w:hAnsi="Tahoma" w:cs="Tahoma"/>
          <w:sz w:val="24"/>
          <w:szCs w:val="24"/>
        </w:rPr>
      </w:pPr>
      <w:r w:rsidRPr="00FF53DA">
        <w:rPr>
          <w:rFonts w:ascii="Tahoma" w:hAnsi="Tahoma" w:cs="Tahoma"/>
          <w:sz w:val="24"/>
          <w:szCs w:val="24"/>
        </w:rPr>
        <w:t>г. Москва</w:t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</w:r>
      <w:r w:rsidRPr="00FF53DA">
        <w:rPr>
          <w:rFonts w:ascii="Tahoma" w:hAnsi="Tahoma" w:cs="Tahoma"/>
          <w:sz w:val="24"/>
          <w:szCs w:val="24"/>
        </w:rPr>
        <w:tab/>
        <w:t xml:space="preserve"> </w:t>
      </w:r>
      <w:r>
        <w:rPr>
          <w:rFonts w:ascii="Tahoma" w:hAnsi="Tahoma" w:cs="Tahoma"/>
          <w:sz w:val="24"/>
          <w:szCs w:val="24"/>
        </w:rPr>
        <w:t xml:space="preserve">      </w:t>
      </w:r>
      <w:r w:rsidRPr="00FF53DA">
        <w:rPr>
          <w:rFonts w:ascii="Tahoma" w:hAnsi="Tahoma" w:cs="Tahoma"/>
          <w:sz w:val="24"/>
          <w:szCs w:val="24"/>
        </w:rPr>
        <w:t>«ООО "Инновационные Технологии"» ООО "Инновационные Технологии"ООО "Инновационные Технологии"ООО "Инновационные Технологии"_ 20</w:t>
      </w:r>
      <w:r>
        <w:rPr>
          <w:rFonts w:ascii="Tahoma" w:hAnsi="Tahoma" w:cs="Tahoma"/>
          <w:sz w:val="24"/>
          <w:szCs w:val="24"/>
        </w:rPr>
        <w:t>2</w:t>
      </w:r>
      <w:r w:rsidRPr="00FF53DA">
        <w:rPr>
          <w:rFonts w:ascii="Tahoma" w:hAnsi="Tahoma" w:cs="Tahoma"/>
          <w:sz w:val="24"/>
          <w:szCs w:val="24"/>
        </w:rPr>
        <w:t>ООО "Инновационные Технологии"</w:t>
      </w:r>
      <w:r>
        <w:rPr>
          <w:rFonts w:ascii="Tahoma" w:hAnsi="Tahoma" w:cs="Tahoma"/>
          <w:sz w:val="24"/>
          <w:szCs w:val="24"/>
        </w:rPr>
        <w:t xml:space="preserve"> г.</w:t>
      </w:r>
    </w:p>
    <w:p w14:paraId="4E492B2A" w14:textId="747447E2" w:rsidR="006539C5" w:rsidRPr="007905D6" w:rsidRDefault="009E7598" w:rsidP="006539C5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7905D6">
        <w:rPr>
          <w:rFonts w:ascii="Tahoma" w:hAnsi="Tahoma" w:cs="Tahoma"/>
          <w:sz w:val="24"/>
          <w:szCs w:val="24"/>
        </w:rPr>
        <w:t>Общество с ограниченной ответственностью «</w:t>
      </w:r>
      <w:r>
        <w:rPr>
          <w:rFonts w:ascii="Tahoma" w:hAnsi="Tahoma" w:cs="Tahoma"/>
          <w:sz w:val="24"/>
          <w:szCs w:val="24"/>
        </w:rPr>
        <w:t>ООО "Инновационные Технологии"</w:t>
      </w:r>
      <w:r w:rsidRPr="007905D6">
        <w:rPr>
          <w:rFonts w:ascii="Tahoma" w:hAnsi="Tahoma" w:cs="Tahoma"/>
          <w:sz w:val="24"/>
          <w:szCs w:val="24"/>
        </w:rPr>
        <w:t xml:space="preserve">», </w:t>
      </w:r>
      <w:r w:rsidRPr="00E45B11">
        <w:rPr>
          <w:rFonts w:ascii="Tahoma" w:hAnsi="Tahoma" w:cs="Tahoma"/>
          <w:sz w:val="24"/>
          <w:szCs w:val="28"/>
        </w:rPr>
        <w:t xml:space="preserve">ОГРН </w:t>
      </w:r>
      <w:r>
        <w:rPr>
          <w:rFonts w:ascii="Tahoma" w:hAnsi="Tahoma" w:cs="Tahoma"/>
          <w:sz w:val="24"/>
          <w:szCs w:val="28"/>
        </w:rPr>
        <w:t>__</w:t>
      </w:r>
      <w:r w:rsidRPr="00E45B11">
        <w:rPr>
          <w:rFonts w:ascii="Tahoma" w:hAnsi="Tahoma" w:cs="Tahoma"/>
          <w:sz w:val="24"/>
          <w:szCs w:val="28"/>
        </w:rPr>
        <w:t xml:space="preserve">, ИНН </w:t>
      </w:r>
      <w:r>
        <w:rPr>
          <w:rFonts w:ascii="Tahoma" w:hAnsi="Tahoma" w:cs="Tahoma"/>
          <w:sz w:val="24"/>
          <w:szCs w:val="28"/>
        </w:rPr>
        <w:t xml:space="preserve">__, </w:t>
      </w:r>
      <w:r w:rsidRPr="007905D6">
        <w:rPr>
          <w:rFonts w:ascii="Tahoma" w:hAnsi="Tahoma" w:cs="Tahoma"/>
          <w:sz w:val="24"/>
          <w:szCs w:val="24"/>
        </w:rPr>
        <w:t>зарегистрированное в соответствии с законодательством Российской Федерации по адресу: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8"/>
        </w:rPr>
        <w:t>ООО "Инновационные Технологии"</w:t>
      </w:r>
      <w:r w:rsidRPr="00E45B11">
        <w:rPr>
          <w:rFonts w:ascii="Tahoma" w:hAnsi="Tahoma" w:cs="Tahoma"/>
          <w:sz w:val="24"/>
          <w:szCs w:val="28"/>
        </w:rPr>
        <w:t xml:space="preserve">, </w:t>
      </w:r>
      <w:r w:rsidRPr="007905D6">
        <w:rPr>
          <w:rFonts w:ascii="Tahoma" w:hAnsi="Tahoma" w:cs="Tahoma"/>
          <w:sz w:val="24"/>
          <w:szCs w:val="24"/>
        </w:rPr>
        <w:t xml:space="preserve">в лице </w:t>
      </w:r>
      <w:r>
        <w:rPr>
          <w:rFonts w:ascii="Tahoma" w:hAnsi="Tahoma" w:cs="Tahoma"/>
          <w:sz w:val="24"/>
          <w:szCs w:val="24"/>
        </w:rPr>
        <w:t>ООО "Инновационные Технологии"__ (должность) ООО "Инновационные Технологии"ООО "Инновационные Технологии"__ (ФИО)</w:t>
      </w:r>
      <w:r w:rsidRPr="007905D6">
        <w:rPr>
          <w:rFonts w:ascii="Tahoma" w:hAnsi="Tahoma" w:cs="Tahoma"/>
          <w:sz w:val="24"/>
          <w:szCs w:val="24"/>
        </w:rPr>
        <w:t xml:space="preserve">, действующего на основании </w:t>
      </w:r>
      <w:r>
        <w:rPr>
          <w:rFonts w:ascii="Tahoma" w:hAnsi="Tahoma" w:cs="Tahoma"/>
          <w:sz w:val="24"/>
          <w:szCs w:val="24"/>
        </w:rPr>
        <w:t>ООО "Инновационные Технологии"ООО "Инновационные Технологии"_</w:t>
      </w:r>
      <w:r w:rsidRPr="007905D6">
        <w:rPr>
          <w:rFonts w:ascii="Tahoma" w:hAnsi="Tahoma" w:cs="Tahoma"/>
          <w:sz w:val="24"/>
          <w:szCs w:val="24"/>
        </w:rPr>
        <w:t xml:space="preserve"> (далее — «Работодатель»)</w:t>
      </w:r>
      <w:r w:rsidR="001B55E5">
        <w:rPr>
          <w:rFonts w:ascii="Tahoma" w:hAnsi="Tahoma" w:cs="Tahoma"/>
          <w:sz w:val="24"/>
          <w:szCs w:val="24"/>
        </w:rPr>
        <w:t>, с одной стороны,</w:t>
      </w:r>
    </w:p>
    <w:p w14:paraId="06037917" w14:textId="7F5579C8" w:rsidR="006539C5" w:rsidRDefault="001B55E5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 w:rsidRPr="001B55E5">
        <w:rPr>
          <w:rFonts w:ascii="Tahoma" w:hAnsi="Tahoma" w:cs="Tahoma"/>
          <w:sz w:val="24"/>
          <w:szCs w:val="24"/>
        </w:rPr>
        <w:t>ООО "Инновационные Технологии"ООО "Инновационные Технологии"ООО "Инновационные Технологии"_ (ФИО), дата рождения: ООО "Инновационные Технологии"__, паспорт гражданина Российской Федерации: серия ООО "Инновационные Технологии"_ № ООО "Инновационные Технологии"ООО "Инновационные Технологии", выдан ООО "Инновационные Технологии"ООО "Инновационные Технологии", дата выдачи: ООО "Инновационные Технологии"_, код подразделения: ООО "Инновационные Технологии"_, зарегистрированная по адресу: ООО "Инновационные Технологии"ООО "Инновационные Технологии"ООО "Инновационные Технологии"__, именуемый (-ая) в дальнейшем «Работник», с другой стороны,</w:t>
      </w:r>
    </w:p>
    <w:p w14:paraId="628064F2" w14:textId="69F5A790" w:rsidR="001B55E5" w:rsidRDefault="001B55E5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совместно именуемые «Стороны», а по отдельности «Стороны», составили настоящий </w:t>
      </w:r>
      <w:r w:rsidR="00FF53DA">
        <w:rPr>
          <w:rFonts w:ascii="Tahoma" w:hAnsi="Tahoma" w:cs="Tahoma"/>
          <w:sz w:val="24"/>
          <w:szCs w:val="24"/>
        </w:rPr>
        <w:t>акт</w:t>
      </w:r>
      <w:r w:rsidR="006F508C">
        <w:rPr>
          <w:rFonts w:ascii="Tahoma" w:hAnsi="Tahoma" w:cs="Tahoma"/>
          <w:sz w:val="24"/>
          <w:szCs w:val="24"/>
        </w:rPr>
        <w:t xml:space="preserve"> </w:t>
      </w:r>
      <w:r w:rsidR="00FF53DA">
        <w:rPr>
          <w:rFonts w:ascii="Tahoma" w:hAnsi="Tahoma" w:cs="Tahoma"/>
          <w:sz w:val="24"/>
          <w:szCs w:val="24"/>
        </w:rPr>
        <w:t>(далее – «Акт») о нижеследующем:</w:t>
      </w:r>
    </w:p>
    <w:p w14:paraId="6C95793D" w14:textId="7EA2B7D8" w:rsidR="00EC2766" w:rsidRPr="0008555E" w:rsidRDefault="00594197" w:rsidP="00594197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 xml:space="preserve">Работник в соответствии со служебным заданием </w:t>
      </w:r>
      <w:r w:rsidR="005A55D3" w:rsidRPr="0008555E">
        <w:rPr>
          <w:rFonts w:ascii="Tahoma" w:hAnsi="Tahoma" w:cs="Tahoma"/>
          <w:sz w:val="24"/>
          <w:szCs w:val="24"/>
        </w:rPr>
        <w:t>на разработку служебных результатов интеллектуальной деятельности для настольной игры «ООО "Инновационные Технологии"ООО "Инновационные Технологии"ООО "Инновационные Технологии"» (название игры)</w:t>
      </w:r>
      <w:r w:rsidR="00CB2BCC" w:rsidRPr="0008555E">
        <w:rPr>
          <w:rFonts w:ascii="Tahoma" w:hAnsi="Tahoma" w:cs="Tahoma"/>
          <w:sz w:val="24"/>
          <w:szCs w:val="24"/>
        </w:rPr>
        <w:t xml:space="preserve"> </w:t>
      </w:r>
      <w:r w:rsidRPr="0008555E">
        <w:rPr>
          <w:rFonts w:ascii="Tahoma" w:hAnsi="Tahoma" w:cs="Tahoma"/>
          <w:sz w:val="24"/>
          <w:szCs w:val="24"/>
        </w:rPr>
        <w:t xml:space="preserve">от ООО "Инновационные Технологии"_ № ООО "Инновационные Технологии"__ разработал и передал Работодателю следующие служебные результаты интеллектуальной деятельности (далее – Произведения): </w:t>
      </w:r>
    </w:p>
    <w:p w14:paraId="58C69A30" w14:textId="24C7BCC9" w:rsidR="00594197" w:rsidRPr="0008555E" w:rsidRDefault="00594197" w:rsidP="00594197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-</w:t>
      </w:r>
    </w:p>
    <w:p w14:paraId="5615FE40" w14:textId="72DFB89F" w:rsidR="00594197" w:rsidRPr="0008555E" w:rsidRDefault="00594197" w:rsidP="00594197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-</w:t>
      </w:r>
    </w:p>
    <w:p w14:paraId="1DA23533" w14:textId="0BBA9677" w:rsidR="00594197" w:rsidRPr="0008555E" w:rsidRDefault="00594197" w:rsidP="00594197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-</w:t>
      </w:r>
    </w:p>
    <w:p w14:paraId="7F150BA5" w14:textId="0F28E5B8" w:rsidR="00132F37" w:rsidRPr="0008555E" w:rsidRDefault="00132F37" w:rsidP="00132F37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Произведения переданы Работником Работодателю следующим способом: ООО "Инновационные Технологии"ООО "Инновационные Технологии"_ [</w:t>
      </w:r>
      <w:r w:rsidR="005A55D3" w:rsidRPr="0008555E">
        <w:rPr>
          <w:rFonts w:ascii="Tahoma" w:hAnsi="Tahoma" w:cs="Tahoma"/>
          <w:sz w:val="24"/>
          <w:szCs w:val="24"/>
        </w:rPr>
        <w:t>облачное хранилище, онлайн-редактор, электронные носители, содержащие результат интеллектуальной деятельности, письменные документы</w:t>
      </w:r>
      <w:r w:rsidRPr="0008555E">
        <w:rPr>
          <w:rFonts w:ascii="Tahoma" w:hAnsi="Tahoma" w:cs="Tahoma"/>
          <w:sz w:val="24"/>
          <w:szCs w:val="24"/>
        </w:rPr>
        <w:t>].</w:t>
      </w:r>
    </w:p>
    <w:p w14:paraId="04649BB2" w14:textId="77777777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Вознаграждение за разработку Произведений составляет ООО "Инновационные Технологии" (ООО "Инновационные Технологии") рублей ООО "Инновационные Технологии" копеек</w:t>
      </w:r>
      <w:r w:rsidRPr="0008555E">
        <w:rPr>
          <w:rFonts w:ascii="Tahoma" w:eastAsia="Times New Roman" w:hAnsi="Tahoma" w:cs="Tahoma"/>
          <w:sz w:val="24"/>
          <w:szCs w:val="24"/>
        </w:rPr>
        <w:t xml:space="preserve">. </w:t>
      </w:r>
    </w:p>
    <w:p w14:paraId="39654ACB" w14:textId="4050F48D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Произведения разработаны в срок, в полном объеме и удовлетворяют требованиям и условиям служебного задания</w:t>
      </w:r>
      <w:r w:rsidR="00CB2BCC"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 xml:space="preserve"> </w:t>
      </w:r>
      <w:r w:rsidR="00CB2BCC" w:rsidRPr="0008555E">
        <w:rPr>
          <w:rFonts w:ascii="Tahoma" w:hAnsi="Tahoma" w:cs="Tahoma"/>
          <w:sz w:val="24"/>
          <w:szCs w:val="24"/>
        </w:rPr>
        <w:t>на разработку служебных результатов интеллектуальной деятельности для настольной игры «ООО "Инновационные Технологии"ООО "Инновационные Технологии"ООО "Инновационные Технологии"» (название игры)</w:t>
      </w: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 xml:space="preserve"> от ООО "Инновационные Технологии"ООО "Инновационные Технологии" № ООО "Инновационные Технологии"__.</w:t>
      </w:r>
    </w:p>
    <w:p w14:paraId="2F4537F9" w14:textId="090EB3DB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 xml:space="preserve">Работодатель не имеет претензий к Работнику по содержанию и объему Произведений. </w:t>
      </w:r>
    </w:p>
    <w:p w14:paraId="648567AC" w14:textId="50926BDC" w:rsidR="006F508C" w:rsidRPr="0008555E" w:rsidRDefault="006F508C" w:rsidP="007905D6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подтверждает, что с «ООО "Инновационные Технологии"» ООО "Инновационные Технологии"__ 202__г. по настоящее время является работником ООО «</w:t>
      </w:r>
      <w:r w:rsidR="009E7598">
        <w:rPr>
          <w:rFonts w:ascii="Tahoma" w:hAnsi="Tahoma" w:cs="Tahoma"/>
          <w:sz w:val="24"/>
          <w:szCs w:val="24"/>
        </w:rPr>
        <w:t>ООО "Инновационные Технологии"</w:t>
      </w:r>
      <w:r w:rsidRPr="0008555E">
        <w:rPr>
          <w:rFonts w:ascii="Tahoma" w:hAnsi="Tahoma" w:cs="Tahoma"/>
          <w:sz w:val="24"/>
          <w:szCs w:val="24"/>
        </w:rPr>
        <w:t>» по трудовому договору от ООО "Инновационные Технологии"_ №ООО "Инновационные Технологии"__</w:t>
      </w:r>
      <w:r w:rsidR="00CB2BCC" w:rsidRPr="0008555E">
        <w:rPr>
          <w:rFonts w:ascii="Tahoma" w:hAnsi="Tahoma" w:cs="Tahoma"/>
          <w:sz w:val="24"/>
          <w:szCs w:val="24"/>
        </w:rPr>
        <w:t xml:space="preserve"> (далее – «Трудовой договор»)</w:t>
      </w:r>
      <w:r w:rsidRPr="0008555E">
        <w:rPr>
          <w:rFonts w:ascii="Tahoma" w:hAnsi="Tahoma" w:cs="Tahoma"/>
          <w:sz w:val="24"/>
          <w:szCs w:val="24"/>
        </w:rPr>
        <w:t>.</w:t>
      </w:r>
    </w:p>
    <w:p w14:paraId="7FB0773D" w14:textId="06BE9C14" w:rsidR="006F508C" w:rsidRPr="0008555E" w:rsidRDefault="006F508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</w:t>
      </w:r>
      <w:r w:rsidR="005A55D3" w:rsidRPr="0008555E">
        <w:rPr>
          <w:rFonts w:ascii="Tahoma" w:hAnsi="Tahoma" w:cs="Tahoma"/>
          <w:sz w:val="24"/>
          <w:szCs w:val="24"/>
        </w:rPr>
        <w:t xml:space="preserve">дтверждает, что был надлежащим образом ознакомлен со служебным заданием </w:t>
      </w:r>
      <w:r w:rsidR="00CB2BCC" w:rsidRPr="0008555E">
        <w:rPr>
          <w:rFonts w:ascii="Tahoma" w:hAnsi="Tahoma" w:cs="Tahoma"/>
          <w:sz w:val="24"/>
          <w:szCs w:val="24"/>
        </w:rPr>
        <w:t xml:space="preserve">на разработку служебных результатов интеллектуальной деятельности для настольной игры «ООО "Инновационные Технологии"ООО "Инновационные Технологии"ООО "Инновационные Технологии"» (название игры) </w:t>
      </w:r>
      <w:r w:rsidR="005A55D3" w:rsidRPr="0008555E">
        <w:rPr>
          <w:rFonts w:ascii="Tahoma" w:hAnsi="Tahoma" w:cs="Tahoma"/>
          <w:sz w:val="24"/>
          <w:szCs w:val="24"/>
        </w:rPr>
        <w:t>от ООО "Инновационные Технологии"_ №ООО "Инновационные Технологии"__ и приказом</w:t>
      </w:r>
      <w:r w:rsidR="00CB2BCC" w:rsidRPr="0008555E">
        <w:rPr>
          <w:rFonts w:ascii="Tahoma" w:hAnsi="Tahoma" w:cs="Tahoma"/>
          <w:sz w:val="24"/>
          <w:szCs w:val="24"/>
        </w:rPr>
        <w:t xml:space="preserve"> на разработку служебных результатов интеллектуальной </w:t>
      </w:r>
      <w:r w:rsidR="00CB2BCC" w:rsidRPr="0008555E">
        <w:rPr>
          <w:rFonts w:ascii="Tahoma" w:hAnsi="Tahoma" w:cs="Tahoma"/>
          <w:sz w:val="24"/>
          <w:szCs w:val="24"/>
        </w:rPr>
        <w:t>деятельности для настольной игры «ООО "Инновационные Технологии"ООО "Инновационные Технологии"ООО "Инновационные Технологии"» (название игры)</w:t>
      </w:r>
      <w:r w:rsidR="005A55D3" w:rsidRPr="0008555E">
        <w:rPr>
          <w:rFonts w:ascii="Tahoma" w:hAnsi="Tahoma" w:cs="Tahoma"/>
          <w:sz w:val="24"/>
          <w:szCs w:val="24"/>
        </w:rPr>
        <w:t xml:space="preserve"> от ООО "Инновационные Технологии"_ №ООО "Инновационные Технологии"__.</w:t>
      </w:r>
    </w:p>
    <w:p w14:paraId="59765A65" w14:textId="1040F43E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подтверждает, что в рамках исполнения им трудовых обязанностей он привлекался и продолжает привлекаться к разработке дизайн-макетов игровых приспособлений для настольных игр, графических изображений текстовой части названий, общих визуальных концепций оформления, отдельных графических и текстовых элементов настольных игр Работодателя.</w:t>
      </w:r>
    </w:p>
    <w:p w14:paraId="26E6B88E" w14:textId="0E4676C2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 xml:space="preserve">Работник подтверждает, что участие в разработке Произведений осуществлялось в рамках исполнения трудовых обязанностей по Трудовому договору, в связи с чем любая созданная Работником часть Произведений является служебным произведением по смыслу ст. 1295 Гражданского кодекса Российской Федерации. </w:t>
      </w:r>
    </w:p>
    <w:p w14:paraId="4046B88F" w14:textId="3E8CAFE3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 и соглашается с тем, что исключительные права в полном объеме</w:t>
      </w:r>
      <w:r w:rsidR="000F4EAD" w:rsidRPr="0008555E">
        <w:rPr>
          <w:rFonts w:ascii="Tahoma" w:hAnsi="Tahoma" w:cs="Tahoma"/>
          <w:sz w:val="24"/>
          <w:szCs w:val="24"/>
        </w:rPr>
        <w:t>, на территории всего мира и в течение всего срока действия исключительного права</w:t>
      </w:r>
      <w:r w:rsidRPr="0008555E">
        <w:rPr>
          <w:rFonts w:ascii="Tahoma" w:hAnsi="Tahoma" w:cs="Tahoma"/>
          <w:sz w:val="24"/>
          <w:szCs w:val="24"/>
        </w:rPr>
        <w:t xml:space="preserve"> на любые части Произведений, в создании которых Работник принимал и продолжает принимать участие, принадлежат Работодателю с момента создания Работником Произведений либо их соответствующих частей в любых формах и версиях.</w:t>
      </w:r>
      <w:r w:rsidR="000F4EAD" w:rsidRPr="0008555E">
        <w:rPr>
          <w:rFonts w:ascii="Tahoma" w:hAnsi="Tahoma" w:cs="Tahoma"/>
          <w:sz w:val="24"/>
          <w:szCs w:val="24"/>
        </w:rPr>
        <w:t xml:space="preserve"> Работодатель настоящим уведомляет Работника о начале использования служебных Произведений.</w:t>
      </w:r>
    </w:p>
    <w:p w14:paraId="7B0681CD" w14:textId="4450DF7B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 и соглашается с тем, что Работодатель вправе распоряжаться принадлежащими ему исключительными правами на Произведения и использовать Произведения любыми не запрещенными законом способами.</w:t>
      </w:r>
    </w:p>
    <w:p w14:paraId="6D9A4321" w14:textId="692AD9F0" w:rsidR="00CB2BCC" w:rsidRPr="0008555E" w:rsidRDefault="00CB2BCC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 xml:space="preserve">Работник подтверждает, что он как автор не сохранял и не сохраняет за собой исключительные права на Произведения и на любую созданную их часть, а равно не сохранял и не сохраняет </w:t>
      </w:r>
      <w:r w:rsidR="006A7A41" w:rsidRPr="0008555E">
        <w:rPr>
          <w:rFonts w:ascii="Tahoma" w:hAnsi="Tahoma" w:cs="Tahoma"/>
          <w:sz w:val="24"/>
          <w:szCs w:val="24"/>
        </w:rPr>
        <w:t>права использования Произведений и любой созданной части для собственных нужд на условиях простой (неисключительной) лицензии в течение всего срока действия исключительных прав Работодателя на Произведения, а также всех последующих правообладателей, которым может быть переданы исключительные права на Произведения.</w:t>
      </w:r>
    </w:p>
    <w:p w14:paraId="0CB1F9AD" w14:textId="041C70B5" w:rsidR="000F4EAD" w:rsidRPr="0008555E" w:rsidRDefault="000F4EAD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подтверждает, что ему было выплачено вознаграждение за создание служебных Произведений, и что Работник не имеет претензий к Работодателю по выплате указанного вознаграждения.</w:t>
      </w:r>
    </w:p>
    <w:p w14:paraId="521C875A" w14:textId="35F0EB93" w:rsidR="000F4EAD" w:rsidRPr="0008555E" w:rsidRDefault="000F4EAD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В соответствии со ст. 1266, 1268 Гражданского кодекса Российской Федерации Работник</w:t>
      </w:r>
      <w:r w:rsidR="00876CD7" w:rsidRPr="0008555E">
        <w:rPr>
          <w:rFonts w:ascii="Tahoma" w:hAnsi="Tahoma" w:cs="Tahoma"/>
          <w:sz w:val="24"/>
          <w:szCs w:val="24"/>
        </w:rPr>
        <w:t xml:space="preserve"> дает согласие Работодателю в течение всего срока действия исключительных прав Работодателя на Произведения, а также всем последующим правообладателям Произведений, которым могут быть переданы исключительные права на Произведения, на обнародование Произведений, внесение в Произведения любых </w:t>
      </w:r>
      <w:r w:rsidR="0008555E" w:rsidRPr="0008555E">
        <w:rPr>
          <w:rFonts w:ascii="Tahoma" w:hAnsi="Tahoma" w:cs="Tahoma"/>
          <w:sz w:val="24"/>
          <w:szCs w:val="24"/>
        </w:rPr>
        <w:t xml:space="preserve">изменений, сокращений, дополнений, снабжение Произведений при их использовании любыми комментариями и пояснениями, а также использование Произведений и любых их частей в составе других объектов интеллектуальной собственности (в частности, в </w:t>
      </w:r>
      <w:r w:rsidR="0008555E" w:rsidRPr="0008555E">
        <w:rPr>
          <w:rFonts w:ascii="Tahoma" w:hAnsi="Tahoma" w:cs="Tahoma"/>
          <w:sz w:val="24"/>
          <w:szCs w:val="24"/>
        </w:rPr>
        <w:lastRenderedPageBreak/>
        <w:t>составе программ для ЭВМ, сложных объектов интеллектуальной собственности) любого назначения).</w:t>
      </w:r>
    </w:p>
    <w:p w14:paraId="4710826D" w14:textId="77777777" w:rsidR="00FF53DA" w:rsidRPr="0008555E" w:rsidRDefault="00FF53DA" w:rsidP="007905D6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hAnsi="Tahoma" w:cs="Tahoma"/>
          <w:sz w:val="24"/>
          <w:szCs w:val="24"/>
        </w:rPr>
        <w:t>Работник передал</w:t>
      </w:r>
      <w:r w:rsidR="007905D6" w:rsidRPr="0008555E">
        <w:rPr>
          <w:rFonts w:ascii="Tahoma" w:hAnsi="Tahoma" w:cs="Tahoma"/>
          <w:sz w:val="24"/>
          <w:szCs w:val="24"/>
        </w:rPr>
        <w:t>, а Работодатель принял [экземпляр произведения/сопутствующие документы и материалы к Уведомлению Работодателя/иные документы и материалы].</w:t>
      </w:r>
    </w:p>
    <w:p w14:paraId="43C4AE21" w14:textId="5AF83364" w:rsidR="005A55D3" w:rsidRPr="0008555E" w:rsidRDefault="005A55D3" w:rsidP="005A55D3">
      <w:pPr>
        <w:pStyle w:val="a3"/>
        <w:numPr>
          <w:ilvl w:val="0"/>
          <w:numId w:val="10"/>
        </w:numPr>
        <w:spacing w:after="120" w:line="276" w:lineRule="auto"/>
        <w:ind w:left="426" w:hanging="426"/>
        <w:jc w:val="both"/>
        <w:rPr>
          <w:rFonts w:ascii="Tahoma" w:hAnsi="Tahoma" w:cs="Tahoma"/>
          <w:sz w:val="24"/>
          <w:szCs w:val="24"/>
        </w:rPr>
      </w:pPr>
      <w:r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Акт составлен в двух экземплярах, имеющих равную юридическую силу, по одному экземпляру для каждой из Сторон</w:t>
      </w:r>
      <w:r w:rsidR="0008555E" w:rsidRPr="0008555E">
        <w:rPr>
          <w:rFonts w:ascii="Tahoma" w:eastAsia="MS Mincho" w:hAnsi="Tahoma" w:cs="Tahoma"/>
          <w:color w:val="000000"/>
          <w:kern w:val="1"/>
          <w:sz w:val="24"/>
          <w:szCs w:val="24"/>
          <w:lang w:eastAsia="ar-SA"/>
        </w:rPr>
        <w:t>.</w:t>
      </w:r>
    </w:p>
    <w:p w14:paraId="4EDD9F29" w14:textId="77777777" w:rsidR="005A55D3" w:rsidRPr="00EC2766" w:rsidRDefault="005A55D3" w:rsidP="0008555E">
      <w:pPr>
        <w:pStyle w:val="a3"/>
        <w:spacing w:after="120" w:line="276" w:lineRule="auto"/>
        <w:ind w:left="426"/>
        <w:jc w:val="both"/>
        <w:rPr>
          <w:rFonts w:ascii="Tahoma" w:hAnsi="Tahoma" w:cs="Tahoma"/>
          <w:sz w:val="24"/>
          <w:szCs w:val="24"/>
        </w:rPr>
      </w:pPr>
    </w:p>
    <w:p w14:paraId="728A6D5B" w14:textId="7E04AADF" w:rsidR="00FF53DA" w:rsidRPr="00FF53DA" w:rsidRDefault="00FF53DA" w:rsidP="00FF53DA">
      <w:pPr>
        <w:spacing w:after="120"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FF53DA">
        <w:rPr>
          <w:rFonts w:ascii="Tahoma" w:hAnsi="Tahoma" w:cs="Tahoma"/>
          <w:b/>
          <w:sz w:val="24"/>
          <w:szCs w:val="24"/>
        </w:rPr>
        <w:t>Подписи Сторон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740"/>
        <w:gridCol w:w="340"/>
        <w:gridCol w:w="4365"/>
      </w:tblGrid>
      <w:tr w:rsidR="00FF53DA" w:rsidRPr="00D3119A" w14:paraId="10ADFE62" w14:textId="77777777" w:rsidTr="00925CF8">
        <w:tc>
          <w:tcPr>
            <w:tcW w:w="4740" w:type="dxa"/>
          </w:tcPr>
          <w:p w14:paraId="649B2C6F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14:paraId="30049670" w14:textId="18D6FF1B" w:rsidR="00FF53D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Работодатель</w:t>
            </w:r>
            <w:r w:rsidRPr="00D3119A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:</w:t>
            </w:r>
          </w:p>
          <w:p w14:paraId="3B0C00AF" w14:textId="196DD53D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ООО «</w:t>
            </w:r>
            <w:r w:rsidR="009E7598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ООО "Инновационные Технологии"</w:t>
            </w: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»</w:t>
            </w:r>
          </w:p>
          <w:p w14:paraId="7B30F656" w14:textId="2A215BA7" w:rsidR="00FF53DA" w:rsidRPr="00D3119A" w:rsidRDefault="009E7598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Должность ООО "Инновационные Технологии"__</w:t>
            </w:r>
          </w:p>
          <w:p w14:paraId="20673010" w14:textId="77777777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1ABA22A" w14:textId="5345A5DD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3119A">
              <w:rPr>
                <w:rFonts w:ascii="Tahoma" w:hAnsi="Tahoma" w:cs="Tahoma"/>
                <w:color w:val="000000"/>
                <w:sz w:val="22"/>
                <w:szCs w:val="22"/>
              </w:rPr>
      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 /</w:t>
            </w:r>
            <w:r w:rsidR="009E7598">
              <w:rPr>
                <w:rFonts w:ascii="Tahoma" w:hAnsi="Tahoma" w:cs="Tahoma"/>
                <w:color w:val="000000"/>
                <w:sz w:val="22"/>
                <w:szCs w:val="22"/>
              </w:rPr>
              <w:t>ООО "Инновационные Технологии"__</w:t>
            </w:r>
            <w:r w:rsidRPr="00D3119A">
              <w:rPr>
                <w:rFonts w:ascii="Tahoma" w:hAnsi="Tahoma" w:cs="Tahoma"/>
                <w:color w:val="000000"/>
                <w:sz w:val="22"/>
                <w:szCs w:val="22"/>
              </w:rPr>
              <w:t>/</w:t>
            </w:r>
          </w:p>
          <w:p w14:paraId="2079029F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340" w:type="dxa"/>
          </w:tcPr>
          <w:p w14:paraId="5D664DAD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4365" w:type="dxa"/>
          </w:tcPr>
          <w:p w14:paraId="38BEBD5D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</w:p>
          <w:p w14:paraId="0873789F" w14:textId="4564B5CA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Работник</w:t>
            </w:r>
            <w:r w:rsidRPr="00D3119A">
              <w:rPr>
                <w:rFonts w:ascii="Tahoma" w:hAnsi="Tahoma" w:cs="Tahoma"/>
                <w:b/>
                <w:color w:val="000000"/>
                <w:sz w:val="22"/>
                <w:szCs w:val="22"/>
              </w:rPr>
              <w:t>:</w:t>
            </w:r>
          </w:p>
          <w:p w14:paraId="50E72B73" w14:textId="3F4C508E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b/>
                <w:color w:val="000000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/>
                <w:sz w:val="22"/>
                <w:szCs w:val="22"/>
              </w:rPr>
      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</w:t>
            </w:r>
          </w:p>
          <w:p w14:paraId="4F7AC3C0" w14:textId="77777777" w:rsidR="00FF53D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33B488F3" w14:textId="77777777" w:rsidR="00FF53D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FF690D8" w14:textId="77777777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  <w:p w14:paraId="211F7BA6" w14:textId="3FEE4515" w:rsidR="00FF53DA" w:rsidRPr="00D3119A" w:rsidRDefault="00FF53DA" w:rsidP="00925CF8">
            <w:pPr>
              <w:pStyle w:val="ConsPlusNormal"/>
              <w:spacing w:after="100"/>
              <w:jc w:val="both"/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D3119A">
              <w:rPr>
                <w:rFonts w:ascii="Tahoma" w:hAnsi="Tahoma" w:cs="Tahoma"/>
                <w:color w:val="000000"/>
                <w:sz w:val="22"/>
                <w:szCs w:val="22"/>
              </w:rPr>
              <w:t>ООО "Инновационные Технологии"ООО "Инновационные Технологии"ООО "Инновационные Технологии"ООО "Инновационные Технологии"ООО "Инновационные Технологии"_ /</w:t>
            </w:r>
            <w:r>
              <w:rPr>
                <w:rFonts w:ascii="Tahoma" w:hAnsi="Tahoma" w:cs="Tahoma"/>
                <w:color w:val="000000"/>
                <w:sz w:val="22"/>
                <w:szCs w:val="22"/>
              </w:rPr>
              <w:t>ООО "Инновационные Технологии"ООО "Инновационные Технологии"ООО "Инновационные Технологии"ООО "Инновационные Технологии"/</w:t>
            </w:r>
          </w:p>
          <w:p w14:paraId="4FD7463A" w14:textId="77777777" w:rsidR="00FF53DA" w:rsidRPr="00D3119A" w:rsidRDefault="00FF53DA" w:rsidP="00925CF8">
            <w:pPr>
              <w:pStyle w:val="ConsPlusNormal"/>
              <w:spacing w:after="100"/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</w:tr>
    </w:tbl>
    <w:p w14:paraId="75FC216C" w14:textId="77777777" w:rsidR="00FF53DA" w:rsidRDefault="00FF53DA" w:rsidP="00FF53DA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p w14:paraId="439229D4" w14:textId="77777777" w:rsidR="00FF53DA" w:rsidRPr="007905D6" w:rsidRDefault="00FF53DA" w:rsidP="007905D6">
      <w:pPr>
        <w:spacing w:after="120" w:line="276" w:lineRule="auto"/>
        <w:jc w:val="both"/>
        <w:rPr>
          <w:rFonts w:ascii="Tahoma" w:hAnsi="Tahoma" w:cs="Tahoma"/>
          <w:sz w:val="24"/>
          <w:szCs w:val="24"/>
        </w:rPr>
      </w:pPr>
    </w:p>
    <w:sectPr w:rsidR="00FF53DA" w:rsidRPr="00790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96A"/>
    <w:multiLevelType w:val="hybridMultilevel"/>
    <w:tmpl w:val="AC26BF1A"/>
    <w:lvl w:ilvl="0" w:tplc="FA28624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06D"/>
    <w:multiLevelType w:val="hybridMultilevel"/>
    <w:tmpl w:val="FCC807CC"/>
    <w:lvl w:ilvl="0" w:tplc="0419000F">
      <w:start w:val="1"/>
      <w:numFmt w:val="decimal"/>
      <w:lvlText w:val="%1."/>
      <w:lvlJc w:val="left"/>
      <w:pPr>
        <w:ind w:left="860" w:hanging="360"/>
      </w:p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21056697"/>
    <w:multiLevelType w:val="multilevel"/>
    <w:tmpl w:val="8AD4749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22403C76"/>
    <w:multiLevelType w:val="hybridMultilevel"/>
    <w:tmpl w:val="8CC6152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3C50"/>
    <w:multiLevelType w:val="hybridMultilevel"/>
    <w:tmpl w:val="4846F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A7AAE"/>
    <w:multiLevelType w:val="hybridMultilevel"/>
    <w:tmpl w:val="F06C23E6"/>
    <w:lvl w:ilvl="0" w:tplc="828CDC5A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/>
        <w:b w:val="0"/>
      </w:rPr>
    </w:lvl>
    <w:lvl w:ilvl="1" w:tplc="014E581E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E2E54A6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C63205F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90AA5C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79BA647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C824AEC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7916BB3A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FB6BBEC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9500B38"/>
    <w:multiLevelType w:val="hybridMultilevel"/>
    <w:tmpl w:val="2B78F690"/>
    <w:lvl w:ilvl="0" w:tplc="BF34C552">
      <w:start w:val="1"/>
      <w:numFmt w:val="decimal"/>
      <w:lvlText w:val="%1."/>
      <w:lvlJc w:val="left"/>
      <w:pPr>
        <w:ind w:left="140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305C0049"/>
    <w:multiLevelType w:val="hybridMultilevel"/>
    <w:tmpl w:val="62C6C49C"/>
    <w:lvl w:ilvl="0" w:tplc="BF34C552">
      <w:start w:val="1"/>
      <w:numFmt w:val="decimal"/>
      <w:lvlText w:val="%1."/>
      <w:lvlJc w:val="left"/>
      <w:pPr>
        <w:ind w:left="1320" w:hanging="1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418E2264"/>
    <w:multiLevelType w:val="hybridMultilevel"/>
    <w:tmpl w:val="C316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16235"/>
    <w:multiLevelType w:val="hybridMultilevel"/>
    <w:tmpl w:val="30C083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F27EC"/>
    <w:multiLevelType w:val="hybridMultilevel"/>
    <w:tmpl w:val="7C4A9156"/>
    <w:lvl w:ilvl="0" w:tplc="3D566F9E">
      <w:start w:val="1"/>
      <w:numFmt w:val="bullet"/>
      <w:lvlText w:val=""/>
      <w:lvlJc w:val="left"/>
      <w:pPr>
        <w:ind w:left="1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D8"/>
    <w:rsid w:val="0008555E"/>
    <w:rsid w:val="000F4EAD"/>
    <w:rsid w:val="00132F37"/>
    <w:rsid w:val="001374D8"/>
    <w:rsid w:val="001B55E5"/>
    <w:rsid w:val="003925B2"/>
    <w:rsid w:val="00445284"/>
    <w:rsid w:val="00594197"/>
    <w:rsid w:val="005A041D"/>
    <w:rsid w:val="005A55D3"/>
    <w:rsid w:val="005F3499"/>
    <w:rsid w:val="005F5BA5"/>
    <w:rsid w:val="006504E9"/>
    <w:rsid w:val="006539C5"/>
    <w:rsid w:val="006A7A41"/>
    <w:rsid w:val="006D5C53"/>
    <w:rsid w:val="006E45FE"/>
    <w:rsid w:val="006F508C"/>
    <w:rsid w:val="0070080A"/>
    <w:rsid w:val="00726447"/>
    <w:rsid w:val="007518BD"/>
    <w:rsid w:val="00773A31"/>
    <w:rsid w:val="007905D6"/>
    <w:rsid w:val="007E0E45"/>
    <w:rsid w:val="007E4481"/>
    <w:rsid w:val="00876CD7"/>
    <w:rsid w:val="008D3AA1"/>
    <w:rsid w:val="009E0B18"/>
    <w:rsid w:val="009E7598"/>
    <w:rsid w:val="00BA5AC9"/>
    <w:rsid w:val="00C40634"/>
    <w:rsid w:val="00C918AB"/>
    <w:rsid w:val="00CB2BCC"/>
    <w:rsid w:val="00E45B11"/>
    <w:rsid w:val="00EC2766"/>
    <w:rsid w:val="00F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1E7C"/>
  <w15:chartTrackingRefBased/>
  <w15:docId w15:val="{3C6C2844-EDCC-4E36-AA65-6A1771B2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918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8AB"/>
    <w:pPr>
      <w:ind w:left="720"/>
      <w:contextualSpacing/>
    </w:pPr>
  </w:style>
  <w:style w:type="paragraph" w:customStyle="1" w:styleId="ConsPlusNormal">
    <w:name w:val="ConsPlusNormal"/>
    <w:rsid w:val="00FF53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6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7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2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Добродиенко Артём Олегович</cp:lastModifiedBy>
  <cp:revision>18</cp:revision>
  <dcterms:created xsi:type="dcterms:W3CDTF">2023-12-12T14:18:00Z</dcterms:created>
  <dcterms:modified xsi:type="dcterms:W3CDTF">2024-11-29T15:30:00Z</dcterms:modified>
</cp:coreProperties>
</file>