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2F26612" w14:textId="77777777" w:rsidR="0089071B" w:rsidRDefault="007A34A6">
      <w:pPr>
        <w:pStyle w:val="Heading2"/>
        <w:pBdr>
          <w:top w:val="nil"/>
          <w:left w:val="nil"/>
          <w:bottom w:val="nil"/>
          <w:right w:val="nil"/>
          <w:between w:val="nil"/>
        </w:pBdr>
        <w:spacing w:before="0" w:line="288" w:lineRule="auto"/>
        <w:rPr>
          <w:rFonts w:ascii="Open Sans" w:eastAsia="Open Sans" w:hAnsi="Open Sans" w:cs="Open Sans"/>
          <w:color w:val="695D46"/>
          <w:sz w:val="24"/>
          <w:szCs w:val="24"/>
        </w:rPr>
      </w:pPr>
      <w:bookmarkStart w:id="0" w:name="_z6ne0og04bp5" w:colFirst="0" w:colLast="0"/>
      <w:bookmarkEnd w:id="0"/>
      <w:r>
        <w:rPr>
          <w:rFonts w:ascii="Open Sans" w:eastAsia="Open Sans" w:hAnsi="Open Sans" w:cs="Open Sans"/>
          <w:noProof/>
          <w:color w:val="695D46"/>
          <w:sz w:val="24"/>
          <w:szCs w:val="24"/>
        </w:rPr>
        <w:drawing>
          <wp:inline distT="114300" distB="114300" distL="114300" distR="114300" wp14:anchorId="4F9AB264" wp14:editId="7CBA7646">
            <wp:extent cx="5916349" cy="104775"/>
            <wp:effectExtent l="0" t="0" r="0" b="0"/>
            <wp:docPr id="12" name="image9.png" descr="horizontal line"/>
            <wp:cNvGraphicFramePr/>
            <a:graphic xmlns:a="http://schemas.openxmlformats.org/drawingml/2006/main">
              <a:graphicData uri="http://schemas.openxmlformats.org/drawingml/2006/picture">
                <pic:pic xmlns:pic="http://schemas.openxmlformats.org/drawingml/2006/picture">
                  <pic:nvPicPr>
                    <pic:cNvPr id="0" name="image9.png" descr="horizontal line"/>
                    <pic:cNvPicPr preferRelativeResize="0"/>
                  </pic:nvPicPr>
                  <pic:blipFill>
                    <a:blip r:embed="rId7"/>
                    <a:srcRect b="-35184"/>
                    <a:stretch>
                      <a:fillRect/>
                    </a:stretch>
                  </pic:blipFill>
                  <pic:spPr>
                    <a:xfrm>
                      <a:off x="0" y="0"/>
                      <a:ext cx="5916349" cy="104775"/>
                    </a:xfrm>
                    <a:prstGeom prst="rect">
                      <a:avLst/>
                    </a:prstGeom>
                    <a:ln/>
                  </pic:spPr>
                </pic:pic>
              </a:graphicData>
            </a:graphic>
          </wp:inline>
        </w:drawing>
      </w:r>
      <w:r>
        <w:rPr>
          <w:rFonts w:ascii="Open Sans" w:eastAsia="Open Sans" w:hAnsi="Open Sans" w:cs="Open Sans"/>
          <w:color w:val="695D46"/>
          <w:sz w:val="24"/>
          <w:szCs w:val="24"/>
        </w:rPr>
        <w:t xml:space="preserve"> </w:t>
      </w:r>
    </w:p>
    <w:p w14:paraId="5842A47E" w14:textId="77777777" w:rsidR="0089071B" w:rsidRDefault="007A34A6">
      <w:pPr>
        <w:pBdr>
          <w:top w:val="nil"/>
          <w:left w:val="nil"/>
          <w:bottom w:val="nil"/>
          <w:right w:val="nil"/>
          <w:between w:val="nil"/>
        </w:pBdr>
      </w:pPr>
      <w:r>
        <w:rPr>
          <w:noProof/>
        </w:rPr>
        <w:drawing>
          <wp:inline distT="114300" distB="114300" distL="114300" distR="114300" wp14:anchorId="1858545E" wp14:editId="0FA95439">
            <wp:extent cx="5910263" cy="3940175"/>
            <wp:effectExtent l="0" t="0" r="0" b="0"/>
            <wp:docPr id="5" name="image18.jpg" descr="Placeholder image"/>
            <wp:cNvGraphicFramePr/>
            <a:graphic xmlns:a="http://schemas.openxmlformats.org/drawingml/2006/main">
              <a:graphicData uri="http://schemas.openxmlformats.org/drawingml/2006/picture">
                <pic:pic xmlns:pic="http://schemas.openxmlformats.org/drawingml/2006/picture">
                  <pic:nvPicPr>
                    <pic:cNvPr id="0" name="image18.jpg" descr="Placeholder image"/>
                    <pic:cNvPicPr preferRelativeResize="0"/>
                  </pic:nvPicPr>
                  <pic:blipFill>
                    <a:blip r:embed="rId8"/>
                    <a:srcRect t="6" b="6"/>
                    <a:stretch>
                      <a:fillRect/>
                    </a:stretch>
                  </pic:blipFill>
                  <pic:spPr>
                    <a:xfrm>
                      <a:off x="0" y="0"/>
                      <a:ext cx="5910263" cy="3940175"/>
                    </a:xfrm>
                    <a:prstGeom prst="rect">
                      <a:avLst/>
                    </a:prstGeom>
                    <a:ln/>
                  </pic:spPr>
                </pic:pic>
              </a:graphicData>
            </a:graphic>
          </wp:inline>
        </w:drawing>
      </w:r>
    </w:p>
    <w:p w14:paraId="0FAD5B9B" w14:textId="77777777" w:rsidR="0089071B" w:rsidRDefault="007A34A6">
      <w:pPr>
        <w:pStyle w:val="Title"/>
        <w:pBdr>
          <w:top w:val="nil"/>
          <w:left w:val="nil"/>
          <w:bottom w:val="nil"/>
          <w:right w:val="nil"/>
          <w:between w:val="nil"/>
        </w:pBdr>
        <w:jc w:val="center"/>
      </w:pPr>
      <w:bookmarkStart w:id="1" w:name="_2gazcsgmxkub" w:colFirst="0" w:colLast="0"/>
      <w:bookmarkEnd w:id="1"/>
      <w:r>
        <w:t>FACE RECOGNITION SECURITY CAMERA SYSTEM</w:t>
      </w:r>
    </w:p>
    <w:p w14:paraId="089FF705" w14:textId="77777777" w:rsidR="0089071B" w:rsidRDefault="007A34A6">
      <w:pPr>
        <w:pStyle w:val="Subtitle"/>
        <w:pBdr>
          <w:top w:val="nil"/>
          <w:left w:val="nil"/>
          <w:bottom w:val="nil"/>
          <w:right w:val="nil"/>
          <w:between w:val="nil"/>
        </w:pBdr>
      </w:pPr>
      <w:bookmarkStart w:id="2" w:name="_ng30guuqqp2v" w:colFirst="0" w:colLast="0"/>
      <w:bookmarkEnd w:id="2"/>
      <w:r>
        <w:t>09.04.2020</w:t>
      </w:r>
    </w:p>
    <w:p w14:paraId="1275545B" w14:textId="07924977" w:rsidR="004F64A3" w:rsidRPr="004F64A3" w:rsidRDefault="007A34A6" w:rsidP="004F64A3">
      <w:pPr>
        <w:pBdr>
          <w:top w:val="nil"/>
          <w:left w:val="nil"/>
          <w:bottom w:val="nil"/>
          <w:right w:val="nil"/>
          <w:between w:val="nil"/>
        </w:pBdr>
        <w:spacing w:before="0" w:after="1440"/>
      </w:pPr>
      <w:r>
        <w:rPr>
          <w:rFonts w:ascii="Arial Unicode MS" w:eastAsia="Arial Unicode MS" w:hAnsi="Arial Unicode MS" w:cs="Arial Unicode MS"/>
          <w:b/>
          <w:sz w:val="36"/>
          <w:szCs w:val="36"/>
        </w:rPr>
        <w:t>─</w:t>
      </w:r>
      <w:r>
        <w:rPr>
          <w:rFonts w:ascii="PT Sans Narrow" w:eastAsia="PT Sans Narrow" w:hAnsi="PT Sans Narrow" w:cs="PT Sans Narrow"/>
          <w:sz w:val="28"/>
          <w:szCs w:val="28"/>
        </w:rPr>
        <w:t xml:space="preserve"> </w:t>
      </w:r>
    </w:p>
    <w:p w14:paraId="60E5C662" w14:textId="667ADCCB" w:rsidR="0089071B" w:rsidRDefault="007A34A6">
      <w:pPr>
        <w:pBdr>
          <w:top w:val="nil"/>
          <w:left w:val="nil"/>
          <w:bottom w:val="nil"/>
          <w:right w:val="nil"/>
          <w:between w:val="nil"/>
        </w:pBdr>
        <w:spacing w:before="0"/>
        <w:rPr>
          <w:rFonts w:ascii="PT Sans Narrow" w:eastAsia="PT Sans Narrow" w:hAnsi="PT Sans Narrow" w:cs="PT Sans Narrow"/>
          <w:sz w:val="28"/>
          <w:szCs w:val="28"/>
        </w:rPr>
      </w:pPr>
      <w:r>
        <w:rPr>
          <w:rFonts w:ascii="PT Sans Narrow" w:eastAsia="PT Sans Narrow" w:hAnsi="PT Sans Narrow" w:cs="PT Sans Narrow"/>
          <w:sz w:val="28"/>
          <w:szCs w:val="28"/>
        </w:rPr>
        <w:t xml:space="preserve">Ly Huynh </w:t>
      </w:r>
      <w:proofErr w:type="spellStart"/>
      <w:r>
        <w:rPr>
          <w:rFonts w:ascii="PT Sans Narrow" w:eastAsia="PT Sans Narrow" w:hAnsi="PT Sans Narrow" w:cs="PT Sans Narrow"/>
          <w:sz w:val="28"/>
          <w:szCs w:val="28"/>
        </w:rPr>
        <w:t>Chuong</w:t>
      </w:r>
      <w:proofErr w:type="spellEnd"/>
      <w:r>
        <w:rPr>
          <w:rFonts w:ascii="PT Sans Narrow" w:eastAsia="PT Sans Narrow" w:hAnsi="PT Sans Narrow" w:cs="PT Sans Narrow"/>
          <w:sz w:val="28"/>
          <w:szCs w:val="28"/>
        </w:rPr>
        <w:t xml:space="preserve"> - N01250219</w:t>
      </w:r>
    </w:p>
    <w:p w14:paraId="69F8774A" w14:textId="77777777" w:rsidR="0089071B" w:rsidRDefault="007A34A6">
      <w:pPr>
        <w:pBdr>
          <w:top w:val="nil"/>
          <w:left w:val="nil"/>
          <w:bottom w:val="nil"/>
          <w:right w:val="nil"/>
          <w:between w:val="nil"/>
        </w:pBdr>
        <w:spacing w:before="0"/>
        <w:rPr>
          <w:rFonts w:ascii="PT Sans Narrow" w:eastAsia="PT Sans Narrow" w:hAnsi="PT Sans Narrow" w:cs="PT Sans Narrow"/>
          <w:sz w:val="28"/>
          <w:szCs w:val="28"/>
        </w:rPr>
      </w:pPr>
      <w:r>
        <w:rPr>
          <w:rFonts w:ascii="PT Sans Narrow" w:eastAsia="PT Sans Narrow" w:hAnsi="PT Sans Narrow" w:cs="PT Sans Narrow"/>
          <w:sz w:val="28"/>
          <w:szCs w:val="28"/>
        </w:rPr>
        <w:lastRenderedPageBreak/>
        <w:t>Vu Dang Khoa Khuong - N01228325</w:t>
      </w:r>
    </w:p>
    <w:p w14:paraId="7C053BFA" w14:textId="77777777" w:rsidR="0089071B" w:rsidRDefault="007A34A6">
      <w:pPr>
        <w:pStyle w:val="Heading1"/>
        <w:keepNext w:val="0"/>
        <w:keepLines w:val="0"/>
        <w:widowControl/>
        <w:rPr>
          <w:b/>
          <w:sz w:val="22"/>
          <w:szCs w:val="22"/>
        </w:rPr>
      </w:pPr>
      <w:r>
        <w:rPr>
          <w:b/>
          <w:sz w:val="22"/>
          <w:szCs w:val="22"/>
        </w:rPr>
        <w:t>Table of Contents</w:t>
      </w:r>
    </w:p>
    <w:p w14:paraId="6FDAEDD0" w14:textId="0079E17B" w:rsidR="0089071B" w:rsidRDefault="007A34A6">
      <w:pPr>
        <w:pStyle w:val="Heading1"/>
        <w:keepNext w:val="0"/>
        <w:keepLines w:val="0"/>
        <w:widowControl/>
        <w:rPr>
          <w:sz w:val="22"/>
          <w:szCs w:val="22"/>
        </w:rPr>
      </w:pPr>
      <w:r>
        <w:rPr>
          <w:sz w:val="22"/>
          <w:szCs w:val="22"/>
        </w:rPr>
        <w:t>I.    Abstract …….…………………………………………………………………………………………………………</w:t>
      </w:r>
      <w:proofErr w:type="gramStart"/>
      <w:r>
        <w:rPr>
          <w:sz w:val="22"/>
          <w:szCs w:val="22"/>
        </w:rPr>
        <w:t>…..</w:t>
      </w:r>
      <w:proofErr w:type="gramEnd"/>
      <w:r>
        <w:rPr>
          <w:sz w:val="22"/>
          <w:szCs w:val="22"/>
        </w:rPr>
        <w:t>….1</w:t>
      </w:r>
    </w:p>
    <w:p w14:paraId="3CE2387A" w14:textId="77777777" w:rsidR="0089071B" w:rsidRDefault="007A34A6">
      <w:pPr>
        <w:pStyle w:val="Heading1"/>
        <w:keepNext w:val="0"/>
        <w:keepLines w:val="0"/>
        <w:widowControl/>
        <w:rPr>
          <w:sz w:val="22"/>
          <w:szCs w:val="22"/>
        </w:rPr>
      </w:pPr>
      <w:r>
        <w:rPr>
          <w:sz w:val="22"/>
          <w:szCs w:val="22"/>
        </w:rPr>
        <w:t>II.   Introduction……...………………………………………………………………………………………………………....1</w:t>
      </w:r>
    </w:p>
    <w:p w14:paraId="4D9D7A29" w14:textId="77777777" w:rsidR="0089071B" w:rsidRDefault="007A34A6">
      <w:pPr>
        <w:pStyle w:val="Heading1"/>
        <w:keepNext w:val="0"/>
        <w:keepLines w:val="0"/>
        <w:widowControl/>
        <w:rPr>
          <w:sz w:val="22"/>
          <w:szCs w:val="22"/>
        </w:rPr>
      </w:pPr>
      <w:bookmarkStart w:id="3" w:name="_qzy03tou119k" w:colFirst="0" w:colLast="0"/>
      <w:bookmarkEnd w:id="3"/>
      <w:r>
        <w:rPr>
          <w:sz w:val="22"/>
          <w:szCs w:val="22"/>
        </w:rPr>
        <w:t>III.  Core content ………...…………………………………………………………………………………………………</w:t>
      </w:r>
      <w:proofErr w:type="gramStart"/>
      <w:r>
        <w:rPr>
          <w:sz w:val="22"/>
          <w:szCs w:val="22"/>
        </w:rPr>
        <w:t>…..</w:t>
      </w:r>
      <w:proofErr w:type="gramEnd"/>
      <w:r>
        <w:rPr>
          <w:sz w:val="22"/>
          <w:szCs w:val="22"/>
        </w:rPr>
        <w:t>2</w:t>
      </w:r>
    </w:p>
    <w:p w14:paraId="2D644891" w14:textId="77777777" w:rsidR="0089071B" w:rsidRDefault="007A34A6">
      <w:pPr>
        <w:numPr>
          <w:ilvl w:val="0"/>
          <w:numId w:val="3"/>
        </w:numPr>
      </w:pPr>
      <w:bookmarkStart w:id="4" w:name="_Ref38370188"/>
      <w:r>
        <w:t>Group Members</w:t>
      </w:r>
      <w:bookmarkEnd w:id="4"/>
    </w:p>
    <w:p w14:paraId="7B40BC10" w14:textId="77777777" w:rsidR="0089071B" w:rsidRDefault="007A34A6">
      <w:pPr>
        <w:numPr>
          <w:ilvl w:val="0"/>
          <w:numId w:val="3"/>
        </w:numPr>
        <w:spacing w:before="0"/>
      </w:pPr>
      <w:r>
        <w:t>Bill of Material</w:t>
      </w:r>
    </w:p>
    <w:p w14:paraId="0BAB892D" w14:textId="772E800C" w:rsidR="0089071B" w:rsidRDefault="007A34A6">
      <w:pPr>
        <w:numPr>
          <w:ilvl w:val="0"/>
          <w:numId w:val="3"/>
        </w:numPr>
        <w:spacing w:before="0"/>
      </w:pPr>
      <w:r>
        <w:t>Derivation &amp; Explanation</w:t>
      </w:r>
    </w:p>
    <w:p w14:paraId="4DF339FB" w14:textId="6A3C065B" w:rsidR="005C60FF" w:rsidRDefault="005C60FF">
      <w:pPr>
        <w:numPr>
          <w:ilvl w:val="0"/>
          <w:numId w:val="3"/>
        </w:numPr>
        <w:spacing w:before="0"/>
      </w:pPr>
      <w:r>
        <w:t>Source Code</w:t>
      </w:r>
    </w:p>
    <w:p w14:paraId="56C5261E" w14:textId="1A6FCBA7" w:rsidR="0089071B" w:rsidRDefault="007A34A6" w:rsidP="005C60FF">
      <w:pPr>
        <w:numPr>
          <w:ilvl w:val="0"/>
          <w:numId w:val="3"/>
        </w:numPr>
        <w:spacing w:before="0"/>
      </w:pPr>
      <w:r>
        <w:t xml:space="preserve">Schematics &amp; Layouts </w:t>
      </w:r>
    </w:p>
    <w:p w14:paraId="645443A8" w14:textId="77777777" w:rsidR="0089071B" w:rsidRDefault="007A34A6">
      <w:pPr>
        <w:numPr>
          <w:ilvl w:val="0"/>
          <w:numId w:val="3"/>
        </w:numPr>
        <w:spacing w:before="0"/>
      </w:pPr>
      <w:r>
        <w:t>Block Diagrams</w:t>
      </w:r>
    </w:p>
    <w:p w14:paraId="0FB4806A" w14:textId="77777777" w:rsidR="0089071B" w:rsidRDefault="007A34A6">
      <w:r>
        <w:t>IV.  Result, Reference &amp; Supplementary</w:t>
      </w:r>
    </w:p>
    <w:p w14:paraId="1AAF2A11" w14:textId="77777777" w:rsidR="0089071B" w:rsidRDefault="007A34A6">
      <w:pPr>
        <w:numPr>
          <w:ilvl w:val="0"/>
          <w:numId w:val="1"/>
        </w:numPr>
      </w:pPr>
      <w:r>
        <w:t>Result &amp; Analysis</w:t>
      </w:r>
    </w:p>
    <w:p w14:paraId="4CED938F" w14:textId="77777777" w:rsidR="0089071B" w:rsidRDefault="007A34A6">
      <w:pPr>
        <w:numPr>
          <w:ilvl w:val="0"/>
          <w:numId w:val="1"/>
        </w:numPr>
        <w:spacing w:before="0"/>
      </w:pPr>
      <w:r>
        <w:t>Project Management</w:t>
      </w:r>
    </w:p>
    <w:p w14:paraId="5142B66E" w14:textId="77777777" w:rsidR="0089071B" w:rsidRDefault="007A34A6">
      <w:pPr>
        <w:numPr>
          <w:ilvl w:val="0"/>
          <w:numId w:val="1"/>
        </w:numPr>
        <w:spacing w:before="0"/>
      </w:pPr>
      <w:r>
        <w:t>References</w:t>
      </w:r>
    </w:p>
    <w:p w14:paraId="075D7FDE" w14:textId="77777777" w:rsidR="0089071B" w:rsidRDefault="0089071B"/>
    <w:p w14:paraId="28FF1C53" w14:textId="77777777" w:rsidR="0089071B" w:rsidRDefault="007A34A6">
      <w:pPr>
        <w:rPr>
          <w:b/>
        </w:rPr>
      </w:pPr>
      <w:r>
        <w:rPr>
          <w:b/>
        </w:rPr>
        <w:t>Figures</w:t>
      </w:r>
    </w:p>
    <w:p w14:paraId="5DEE6A3A" w14:textId="77777777" w:rsidR="0089071B" w:rsidRDefault="007A34A6">
      <w:r>
        <w:t xml:space="preserve">Figure 1 - </w:t>
      </w:r>
    </w:p>
    <w:p w14:paraId="1E6E1740" w14:textId="77777777" w:rsidR="0089071B" w:rsidRDefault="007A34A6">
      <w:r>
        <w:t>Figure 2 -</w:t>
      </w:r>
    </w:p>
    <w:p w14:paraId="007EC679" w14:textId="77777777" w:rsidR="0089071B" w:rsidRDefault="007A34A6">
      <w:r>
        <w:t>Figure 3 -</w:t>
      </w:r>
    </w:p>
    <w:p w14:paraId="1A90C9BB" w14:textId="77777777" w:rsidR="0089071B" w:rsidRDefault="0089071B"/>
    <w:p w14:paraId="3F97C022" w14:textId="77777777" w:rsidR="0089071B" w:rsidRDefault="0089071B"/>
    <w:p w14:paraId="3BB2BC58" w14:textId="77777777" w:rsidR="0089071B" w:rsidRDefault="007A34A6">
      <w:pPr>
        <w:pStyle w:val="Heading1"/>
        <w:keepNext w:val="0"/>
        <w:keepLines w:val="0"/>
        <w:widowControl/>
        <w:rPr>
          <w:sz w:val="14"/>
          <w:szCs w:val="14"/>
        </w:rPr>
      </w:pPr>
      <w:bookmarkStart w:id="5" w:name="_bu81e3wgmien" w:colFirst="0" w:colLast="0"/>
      <w:bookmarkEnd w:id="5"/>
      <w:r>
        <w:rPr>
          <w:sz w:val="14"/>
          <w:szCs w:val="14"/>
        </w:rPr>
        <w:t xml:space="preserve">             </w:t>
      </w:r>
    </w:p>
    <w:p w14:paraId="52F051FC" w14:textId="77777777" w:rsidR="0089071B" w:rsidRDefault="0089071B">
      <w:pPr>
        <w:pStyle w:val="Heading1"/>
        <w:keepNext w:val="0"/>
        <w:keepLines w:val="0"/>
        <w:widowControl/>
        <w:spacing w:after="120"/>
        <w:ind w:left="720"/>
        <w:rPr>
          <w:sz w:val="14"/>
          <w:szCs w:val="14"/>
        </w:rPr>
      </w:pPr>
      <w:bookmarkStart w:id="6" w:name="_qxd9kp5whao6" w:colFirst="0" w:colLast="0"/>
      <w:bookmarkEnd w:id="6"/>
    </w:p>
    <w:p w14:paraId="68861E77" w14:textId="77777777" w:rsidR="0089071B" w:rsidRDefault="0089071B">
      <w:pPr>
        <w:pStyle w:val="Heading1"/>
        <w:keepNext w:val="0"/>
        <w:keepLines w:val="0"/>
        <w:widowControl/>
        <w:spacing w:after="120"/>
        <w:ind w:left="720"/>
        <w:rPr>
          <w:sz w:val="14"/>
          <w:szCs w:val="14"/>
        </w:rPr>
      </w:pPr>
      <w:bookmarkStart w:id="7" w:name="_8p0d3wpd4cwp" w:colFirst="0" w:colLast="0"/>
      <w:bookmarkEnd w:id="7"/>
    </w:p>
    <w:p w14:paraId="7C4BA6F9" w14:textId="77777777" w:rsidR="0089071B" w:rsidRDefault="0089071B">
      <w:pPr>
        <w:pStyle w:val="Heading1"/>
        <w:keepNext w:val="0"/>
        <w:keepLines w:val="0"/>
        <w:widowControl/>
        <w:spacing w:after="120"/>
        <w:ind w:left="720"/>
        <w:rPr>
          <w:sz w:val="14"/>
          <w:szCs w:val="14"/>
        </w:rPr>
      </w:pPr>
      <w:bookmarkStart w:id="8" w:name="_oh3zpv9e8f3f" w:colFirst="0" w:colLast="0"/>
      <w:bookmarkEnd w:id="8"/>
    </w:p>
    <w:p w14:paraId="7D51A64C" w14:textId="77777777" w:rsidR="0089071B" w:rsidRDefault="0089071B">
      <w:pPr>
        <w:pStyle w:val="Heading1"/>
        <w:keepNext w:val="0"/>
        <w:keepLines w:val="0"/>
        <w:widowControl/>
        <w:spacing w:after="120"/>
        <w:ind w:left="720"/>
        <w:rPr>
          <w:sz w:val="14"/>
          <w:szCs w:val="14"/>
        </w:rPr>
      </w:pPr>
      <w:bookmarkStart w:id="9" w:name="_kttspxb14o87" w:colFirst="0" w:colLast="0"/>
      <w:bookmarkEnd w:id="9"/>
    </w:p>
    <w:p w14:paraId="4065BDF3" w14:textId="77777777" w:rsidR="0089071B" w:rsidRDefault="0089071B">
      <w:pPr>
        <w:pStyle w:val="Heading1"/>
        <w:keepNext w:val="0"/>
        <w:keepLines w:val="0"/>
        <w:widowControl/>
        <w:spacing w:after="120"/>
        <w:ind w:left="720"/>
        <w:rPr>
          <w:sz w:val="14"/>
          <w:szCs w:val="14"/>
        </w:rPr>
      </w:pPr>
      <w:bookmarkStart w:id="10" w:name="_rc4gpxx24up9" w:colFirst="0" w:colLast="0"/>
      <w:bookmarkEnd w:id="10"/>
    </w:p>
    <w:p w14:paraId="1A34F55C" w14:textId="77777777" w:rsidR="0089071B" w:rsidRDefault="0089071B">
      <w:pPr>
        <w:pStyle w:val="Heading1"/>
        <w:keepNext w:val="0"/>
        <w:keepLines w:val="0"/>
        <w:widowControl/>
        <w:spacing w:after="120"/>
        <w:ind w:left="720"/>
        <w:rPr>
          <w:sz w:val="14"/>
          <w:szCs w:val="14"/>
        </w:rPr>
      </w:pPr>
      <w:bookmarkStart w:id="11" w:name="_dcugxmya7fv9" w:colFirst="0" w:colLast="0"/>
      <w:bookmarkEnd w:id="11"/>
    </w:p>
    <w:p w14:paraId="7CB59B57" w14:textId="77777777" w:rsidR="0089071B" w:rsidRDefault="007A34A6">
      <w:pPr>
        <w:pStyle w:val="Heading1"/>
        <w:keepNext w:val="0"/>
        <w:keepLines w:val="0"/>
        <w:widowControl/>
        <w:spacing w:after="120"/>
      </w:pPr>
      <w:bookmarkStart w:id="12" w:name="_vs7tmriow5pw" w:colFirst="0" w:colLast="0"/>
      <w:bookmarkEnd w:id="12"/>
      <w:r>
        <w:rPr>
          <w:sz w:val="14"/>
          <w:szCs w:val="14"/>
        </w:rPr>
        <w:t xml:space="preserve"> </w:t>
      </w:r>
      <w:r>
        <w:t>I.</w:t>
      </w:r>
      <w:r>
        <w:rPr>
          <w:sz w:val="14"/>
          <w:szCs w:val="14"/>
        </w:rPr>
        <w:t xml:space="preserve">          </w:t>
      </w:r>
      <w:r>
        <w:t>Abstract</w:t>
      </w:r>
    </w:p>
    <w:p w14:paraId="5E155F66" w14:textId="614C9332" w:rsidR="0089071B" w:rsidRDefault="007A34A6">
      <w:pPr>
        <w:spacing w:before="240" w:after="240"/>
      </w:pPr>
      <w:r>
        <w:t>-</w:t>
      </w:r>
      <w:r>
        <w:rPr>
          <w:sz w:val="14"/>
          <w:szCs w:val="14"/>
        </w:rPr>
        <w:t xml:space="preserve">        </w:t>
      </w:r>
      <w:r>
        <w:t xml:space="preserve">This </w:t>
      </w:r>
      <w:r w:rsidR="00832F11">
        <w:t>report</w:t>
      </w:r>
      <w:r>
        <w:t xml:space="preserve"> presents the</w:t>
      </w:r>
      <w:r w:rsidR="00F70A0B">
        <w:t xml:space="preserve"> details of the</w:t>
      </w:r>
      <w:r>
        <w:t xml:space="preserve"> project. This project is about the camera for the security system. The hardware of the system is built by a raspberry pi board and a night camera. The project is run by the python code which is </w:t>
      </w:r>
      <w:r w:rsidR="00BB42BC">
        <w:t>built</w:t>
      </w:r>
      <w:r>
        <w:t xml:space="preserve"> </w:t>
      </w:r>
      <w:r w:rsidR="00BB42BC">
        <w:t>on</w:t>
      </w:r>
      <w:r>
        <w:t xml:space="preserve"> the</w:t>
      </w:r>
      <w:r w:rsidR="00BB42BC">
        <w:t xml:space="preserve"> AWS</w:t>
      </w:r>
      <w:r>
        <w:t xml:space="preserve"> platform to send the messages to the user. The system uses the AWS </w:t>
      </w:r>
      <w:proofErr w:type="spellStart"/>
      <w:r>
        <w:t>R</w:t>
      </w:r>
      <w:r w:rsidR="00BB42BC">
        <w:t>ekognition</w:t>
      </w:r>
      <w:proofErr w:type="spellEnd"/>
      <w:r>
        <w:t xml:space="preserve"> </w:t>
      </w:r>
      <w:r w:rsidR="00563144">
        <w:t xml:space="preserve">API </w:t>
      </w:r>
      <w:r>
        <w:t xml:space="preserve">to </w:t>
      </w:r>
      <w:r w:rsidR="00BB42BC">
        <w:t>detect</w:t>
      </w:r>
      <w:r>
        <w:t xml:space="preserve"> the face of the user, after </w:t>
      </w:r>
      <w:r w:rsidR="00BB42BC">
        <w:t>it</w:t>
      </w:r>
      <w:r>
        <w:t xml:space="preserve"> is recognized, the L</w:t>
      </w:r>
      <w:r w:rsidR="00BB42BC">
        <w:t>ED</w:t>
      </w:r>
      <w:r>
        <w:t xml:space="preserve"> will turn on and the image’s face will be captured, finally the image, messages will be sent to email by AWS SNS</w:t>
      </w:r>
      <w:r w:rsidR="00BB42BC">
        <w:t xml:space="preserve"> along with the captured image</w:t>
      </w:r>
      <w:r>
        <w:t>.</w:t>
      </w:r>
    </w:p>
    <w:p w14:paraId="74F9C390" w14:textId="15B92B8A" w:rsidR="0089071B" w:rsidRDefault="007A34A6">
      <w:pPr>
        <w:spacing w:before="240" w:after="240"/>
      </w:pPr>
      <w:r>
        <w:t>-</w:t>
      </w:r>
      <w:r>
        <w:rPr>
          <w:sz w:val="14"/>
          <w:szCs w:val="14"/>
        </w:rPr>
        <w:t xml:space="preserve">        </w:t>
      </w:r>
      <w:r>
        <w:t xml:space="preserve">Keyword: </w:t>
      </w:r>
      <w:r w:rsidR="00BB42BC">
        <w:t>R</w:t>
      </w:r>
      <w:r>
        <w:t xml:space="preserve">aspberry pi, </w:t>
      </w:r>
      <w:r w:rsidR="00BB42BC">
        <w:t>Night-vision</w:t>
      </w:r>
      <w:r>
        <w:t xml:space="preserve"> camera, A</w:t>
      </w:r>
      <w:r w:rsidR="00BB42BC">
        <w:t>WS</w:t>
      </w:r>
      <w:r>
        <w:t xml:space="preserve"> </w:t>
      </w:r>
      <w:proofErr w:type="spellStart"/>
      <w:r>
        <w:t>R</w:t>
      </w:r>
      <w:r w:rsidR="00BB42BC">
        <w:t>ekognition</w:t>
      </w:r>
      <w:proofErr w:type="spellEnd"/>
      <w:r>
        <w:t>, A</w:t>
      </w:r>
      <w:r w:rsidR="00BB42BC">
        <w:t>WS</w:t>
      </w:r>
      <w:r>
        <w:t xml:space="preserve"> SNS.</w:t>
      </w:r>
    </w:p>
    <w:p w14:paraId="2CD060A7" w14:textId="77777777" w:rsidR="0089071B" w:rsidRDefault="007A34A6">
      <w:pPr>
        <w:pStyle w:val="Heading1"/>
        <w:keepNext w:val="0"/>
        <w:keepLines w:val="0"/>
        <w:widowControl/>
        <w:spacing w:after="120"/>
      </w:pPr>
      <w:bookmarkStart w:id="13" w:name="_nox1fxtthmcz" w:colFirst="0" w:colLast="0"/>
      <w:bookmarkEnd w:id="13"/>
      <w:r>
        <w:rPr>
          <w:sz w:val="14"/>
          <w:szCs w:val="14"/>
        </w:rPr>
        <w:t xml:space="preserve"> </w:t>
      </w:r>
      <w:r>
        <w:t>II.</w:t>
      </w:r>
      <w:r>
        <w:rPr>
          <w:sz w:val="14"/>
          <w:szCs w:val="14"/>
        </w:rPr>
        <w:t xml:space="preserve">          </w:t>
      </w:r>
      <w:r>
        <w:t>Introduction</w:t>
      </w:r>
    </w:p>
    <w:p w14:paraId="5118AB87" w14:textId="523EC425" w:rsidR="0089071B" w:rsidRDefault="007A34A6">
      <w:pPr>
        <w:spacing w:before="240" w:after="240"/>
      </w:pPr>
      <w:r>
        <w:t>-</w:t>
      </w:r>
      <w:r>
        <w:rPr>
          <w:sz w:val="14"/>
          <w:szCs w:val="14"/>
        </w:rPr>
        <w:t xml:space="preserve">        </w:t>
      </w:r>
      <w:r>
        <w:t xml:space="preserve">The idea of the project is from the face recognition system on smartphones, so we decided to build a device to recognize the face of the user. The device will be used for the security system of a house, room, etc. The tasks of the device will recognize the guest assigned to the system, and it will send the message with the image's face of the guest to the email of the owner. By the application of the device, we can develop it to work with smart equipment (smart lock, smart door, smart speaker, </w:t>
      </w:r>
      <w:proofErr w:type="spellStart"/>
      <w:r>
        <w:t>et</w:t>
      </w:r>
      <w:r w:rsidR="005C60FF">
        <w:t>c</w:t>
      </w:r>
      <w:proofErr w:type="spellEnd"/>
      <w:r>
        <w:t>).</w:t>
      </w:r>
    </w:p>
    <w:p w14:paraId="3A79311C" w14:textId="77777777" w:rsidR="0089071B" w:rsidRDefault="007A34A6">
      <w:pPr>
        <w:spacing w:before="240" w:after="240"/>
        <w:rPr>
          <w:sz w:val="46"/>
          <w:szCs w:val="46"/>
        </w:rPr>
      </w:pPr>
      <w:r>
        <w:rPr>
          <w:sz w:val="46"/>
          <w:szCs w:val="46"/>
        </w:rPr>
        <w:t>III.</w:t>
      </w:r>
      <w:r>
        <w:rPr>
          <w:sz w:val="14"/>
          <w:szCs w:val="14"/>
        </w:rPr>
        <w:t xml:space="preserve">          </w:t>
      </w:r>
      <w:r>
        <w:rPr>
          <w:sz w:val="46"/>
          <w:szCs w:val="46"/>
        </w:rPr>
        <w:t>Core content</w:t>
      </w:r>
    </w:p>
    <w:p w14:paraId="565DDB8F" w14:textId="77777777" w:rsidR="0089071B" w:rsidRDefault="007A34A6">
      <w:pPr>
        <w:numPr>
          <w:ilvl w:val="0"/>
          <w:numId w:val="2"/>
        </w:numPr>
        <w:pBdr>
          <w:top w:val="nil"/>
          <w:left w:val="nil"/>
          <w:bottom w:val="nil"/>
          <w:right w:val="nil"/>
          <w:between w:val="nil"/>
        </w:pBdr>
        <w:rPr>
          <w:b/>
        </w:rPr>
      </w:pPr>
      <w:r>
        <w:rPr>
          <w:b/>
          <w:sz w:val="34"/>
          <w:szCs w:val="34"/>
        </w:rPr>
        <w:t>Group Members</w:t>
      </w:r>
    </w:p>
    <w:p w14:paraId="69BCD55D" w14:textId="77777777" w:rsidR="0089071B" w:rsidRDefault="0089071B">
      <w:pPr>
        <w:pBdr>
          <w:top w:val="nil"/>
          <w:left w:val="nil"/>
          <w:bottom w:val="nil"/>
          <w:right w:val="nil"/>
          <w:between w:val="nil"/>
        </w:pBdr>
        <w:ind w:left="1440"/>
        <w:rPr>
          <w:b/>
          <w:sz w:val="34"/>
          <w:szCs w:val="34"/>
        </w:rPr>
      </w:pPr>
    </w:p>
    <w:tbl>
      <w:tblPr>
        <w:tblStyle w:val="a"/>
        <w:tblW w:w="9764" w:type="dxa"/>
        <w:tblBorders>
          <w:top w:val="nil"/>
          <w:left w:val="nil"/>
          <w:bottom w:val="nil"/>
          <w:right w:val="nil"/>
          <w:insideH w:val="nil"/>
          <w:insideV w:val="nil"/>
        </w:tblBorders>
        <w:tblLayout w:type="fixed"/>
        <w:tblLook w:val="0600" w:firstRow="0" w:lastRow="0" w:firstColumn="0" w:lastColumn="0" w:noHBand="1" w:noVBand="1"/>
      </w:tblPr>
      <w:tblGrid>
        <w:gridCol w:w="4837"/>
        <w:gridCol w:w="4927"/>
      </w:tblGrid>
      <w:tr w:rsidR="0089071B" w14:paraId="307F49B2" w14:textId="77777777" w:rsidTr="00206062">
        <w:trPr>
          <w:trHeight w:val="302"/>
        </w:trPr>
        <w:tc>
          <w:tcPr>
            <w:tcW w:w="48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523784" w14:textId="77777777" w:rsidR="0089071B" w:rsidRDefault="007A34A6">
            <w:pPr>
              <w:spacing w:before="0" w:line="276" w:lineRule="auto"/>
              <w:rPr>
                <w:b/>
              </w:rPr>
            </w:pPr>
            <w:r>
              <w:rPr>
                <w:b/>
              </w:rPr>
              <w:t>-                  Khoa Khuong Vu Dang</w:t>
            </w:r>
          </w:p>
        </w:tc>
        <w:tc>
          <w:tcPr>
            <w:tcW w:w="492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928778D" w14:textId="77777777" w:rsidR="0089071B" w:rsidRDefault="007A34A6">
            <w:pPr>
              <w:spacing w:before="0" w:line="276" w:lineRule="auto"/>
              <w:rPr>
                <w:b/>
              </w:rPr>
            </w:pPr>
            <w:r>
              <w:rPr>
                <w:b/>
              </w:rPr>
              <w:t>-        Face recognition</w:t>
            </w:r>
          </w:p>
        </w:tc>
      </w:tr>
      <w:tr w:rsidR="0089071B" w14:paraId="5A2FDF09" w14:textId="77777777" w:rsidTr="00206062">
        <w:trPr>
          <w:trHeight w:val="302"/>
        </w:trPr>
        <w:tc>
          <w:tcPr>
            <w:tcW w:w="483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E3AF39A" w14:textId="77777777" w:rsidR="0089071B" w:rsidRDefault="007A34A6">
            <w:pPr>
              <w:spacing w:before="0" w:line="276" w:lineRule="auto"/>
              <w:rPr>
                <w:b/>
              </w:rPr>
            </w:pPr>
            <w:r>
              <w:rPr>
                <w:b/>
              </w:rPr>
              <w:t xml:space="preserve">-                  Ly Huynh </w:t>
            </w:r>
            <w:proofErr w:type="spellStart"/>
            <w:r>
              <w:rPr>
                <w:b/>
              </w:rPr>
              <w:t>Chuong</w:t>
            </w:r>
            <w:proofErr w:type="spellEnd"/>
          </w:p>
        </w:tc>
        <w:tc>
          <w:tcPr>
            <w:tcW w:w="4927" w:type="dxa"/>
            <w:tcBorders>
              <w:top w:val="nil"/>
              <w:left w:val="nil"/>
              <w:bottom w:val="single" w:sz="8" w:space="0" w:color="000000"/>
              <w:right w:val="single" w:sz="8" w:space="0" w:color="000000"/>
            </w:tcBorders>
            <w:tcMar>
              <w:top w:w="100" w:type="dxa"/>
              <w:left w:w="100" w:type="dxa"/>
              <w:bottom w:w="100" w:type="dxa"/>
              <w:right w:w="100" w:type="dxa"/>
            </w:tcMar>
          </w:tcPr>
          <w:p w14:paraId="56A02ECA" w14:textId="77777777" w:rsidR="0089071B" w:rsidRDefault="007A34A6">
            <w:pPr>
              <w:spacing w:before="0" w:line="276" w:lineRule="auto"/>
              <w:rPr>
                <w:b/>
              </w:rPr>
            </w:pPr>
            <w:r>
              <w:rPr>
                <w:b/>
              </w:rPr>
              <w:t>-       Sending the message to user</w:t>
            </w:r>
          </w:p>
        </w:tc>
      </w:tr>
    </w:tbl>
    <w:p w14:paraId="00198693" w14:textId="77777777" w:rsidR="0089071B" w:rsidRDefault="0089071B" w:rsidP="00900250">
      <w:pPr>
        <w:pBdr>
          <w:top w:val="nil"/>
          <w:left w:val="nil"/>
          <w:bottom w:val="nil"/>
          <w:right w:val="nil"/>
          <w:between w:val="nil"/>
        </w:pBdr>
        <w:rPr>
          <w:b/>
          <w:sz w:val="34"/>
          <w:szCs w:val="34"/>
        </w:rPr>
      </w:pPr>
    </w:p>
    <w:p w14:paraId="6E4C7384" w14:textId="77777777" w:rsidR="0089071B" w:rsidRDefault="007A34A6">
      <w:pPr>
        <w:numPr>
          <w:ilvl w:val="0"/>
          <w:numId w:val="2"/>
        </w:numPr>
        <w:pBdr>
          <w:top w:val="nil"/>
          <w:left w:val="nil"/>
          <w:bottom w:val="nil"/>
          <w:right w:val="nil"/>
          <w:between w:val="nil"/>
        </w:pBdr>
        <w:rPr>
          <w:b/>
        </w:rPr>
      </w:pPr>
      <w:r>
        <w:rPr>
          <w:b/>
          <w:sz w:val="34"/>
          <w:szCs w:val="34"/>
        </w:rPr>
        <w:t>Bill of Material</w:t>
      </w:r>
    </w:p>
    <w:p w14:paraId="05F87F0D" w14:textId="77777777" w:rsidR="0089071B" w:rsidRDefault="0089071B">
      <w:pPr>
        <w:pBdr>
          <w:top w:val="nil"/>
          <w:left w:val="nil"/>
          <w:bottom w:val="nil"/>
          <w:right w:val="nil"/>
          <w:between w:val="nil"/>
        </w:pBdr>
        <w:rPr>
          <w:b/>
          <w:sz w:val="34"/>
          <w:szCs w:val="34"/>
        </w:rPr>
      </w:pPr>
    </w:p>
    <w:tbl>
      <w:tblPr>
        <w:tblStyle w:val="a0"/>
        <w:tblW w:w="10936" w:type="dxa"/>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42"/>
        <w:gridCol w:w="1668"/>
        <w:gridCol w:w="1571"/>
        <w:gridCol w:w="1493"/>
        <w:gridCol w:w="1241"/>
        <w:gridCol w:w="930"/>
        <w:gridCol w:w="1105"/>
        <w:gridCol w:w="1086"/>
      </w:tblGrid>
      <w:tr w:rsidR="0089071B" w14:paraId="7F606BCA" w14:textId="77777777" w:rsidTr="00900250">
        <w:trPr>
          <w:trHeight w:val="475"/>
        </w:trPr>
        <w:tc>
          <w:tcPr>
            <w:tcW w:w="1842" w:type="dxa"/>
            <w:shd w:val="clear" w:color="auto" w:fill="auto"/>
            <w:tcMar>
              <w:top w:w="100" w:type="dxa"/>
              <w:left w:w="100" w:type="dxa"/>
              <w:bottom w:w="100" w:type="dxa"/>
              <w:right w:w="100" w:type="dxa"/>
            </w:tcMar>
          </w:tcPr>
          <w:p w14:paraId="292ECCCC" w14:textId="77777777" w:rsidR="0089071B" w:rsidRPr="00900250" w:rsidRDefault="007A34A6" w:rsidP="00900250">
            <w:pPr>
              <w:widowControl w:val="0"/>
              <w:pBdr>
                <w:top w:val="nil"/>
                <w:left w:val="nil"/>
                <w:bottom w:val="nil"/>
                <w:right w:val="nil"/>
                <w:between w:val="nil"/>
              </w:pBdr>
              <w:spacing w:before="240" w:after="240" w:line="240" w:lineRule="auto"/>
              <w:rPr>
                <w:b/>
                <w:color w:val="000000"/>
                <w:sz w:val="18"/>
                <w:szCs w:val="18"/>
              </w:rPr>
            </w:pPr>
            <w:r w:rsidRPr="00900250">
              <w:rPr>
                <w:b/>
                <w:color w:val="000000"/>
                <w:sz w:val="18"/>
                <w:szCs w:val="18"/>
              </w:rPr>
              <w:t>Reference Designator</w:t>
            </w:r>
          </w:p>
        </w:tc>
        <w:tc>
          <w:tcPr>
            <w:tcW w:w="1668" w:type="dxa"/>
            <w:shd w:val="clear" w:color="auto" w:fill="auto"/>
            <w:tcMar>
              <w:top w:w="100" w:type="dxa"/>
              <w:left w:w="100" w:type="dxa"/>
              <w:bottom w:w="100" w:type="dxa"/>
              <w:right w:w="100" w:type="dxa"/>
            </w:tcMar>
          </w:tcPr>
          <w:p w14:paraId="037374FF" w14:textId="77777777" w:rsidR="0089071B" w:rsidRPr="00900250" w:rsidRDefault="007A34A6" w:rsidP="00900250">
            <w:pPr>
              <w:widowControl w:val="0"/>
              <w:pBdr>
                <w:top w:val="nil"/>
                <w:left w:val="nil"/>
                <w:bottom w:val="nil"/>
                <w:right w:val="nil"/>
                <w:between w:val="nil"/>
              </w:pBdr>
              <w:spacing w:before="240" w:after="240" w:line="240" w:lineRule="auto"/>
              <w:rPr>
                <w:b/>
                <w:color w:val="000000"/>
                <w:sz w:val="18"/>
                <w:szCs w:val="18"/>
              </w:rPr>
            </w:pPr>
            <w:r w:rsidRPr="00900250">
              <w:rPr>
                <w:b/>
                <w:color w:val="000000"/>
                <w:sz w:val="18"/>
                <w:szCs w:val="18"/>
              </w:rPr>
              <w:t>Description</w:t>
            </w:r>
          </w:p>
        </w:tc>
        <w:tc>
          <w:tcPr>
            <w:tcW w:w="1571" w:type="dxa"/>
            <w:shd w:val="clear" w:color="auto" w:fill="auto"/>
            <w:tcMar>
              <w:top w:w="100" w:type="dxa"/>
              <w:left w:w="100" w:type="dxa"/>
              <w:bottom w:w="100" w:type="dxa"/>
              <w:right w:w="100" w:type="dxa"/>
            </w:tcMar>
          </w:tcPr>
          <w:p w14:paraId="7F5C07AA" w14:textId="77777777" w:rsidR="0089071B" w:rsidRPr="00900250" w:rsidRDefault="007A34A6" w:rsidP="00900250">
            <w:pPr>
              <w:widowControl w:val="0"/>
              <w:pBdr>
                <w:top w:val="nil"/>
                <w:left w:val="nil"/>
                <w:bottom w:val="nil"/>
                <w:right w:val="nil"/>
                <w:between w:val="nil"/>
              </w:pBdr>
              <w:spacing w:before="240" w:after="240" w:line="240" w:lineRule="auto"/>
              <w:rPr>
                <w:b/>
                <w:color w:val="000000"/>
                <w:sz w:val="18"/>
                <w:szCs w:val="18"/>
              </w:rPr>
            </w:pPr>
            <w:r w:rsidRPr="00900250">
              <w:rPr>
                <w:b/>
                <w:color w:val="000000"/>
                <w:sz w:val="18"/>
                <w:szCs w:val="18"/>
              </w:rPr>
              <w:t>Manufacturer</w:t>
            </w:r>
          </w:p>
        </w:tc>
        <w:tc>
          <w:tcPr>
            <w:tcW w:w="1493" w:type="dxa"/>
            <w:shd w:val="clear" w:color="auto" w:fill="auto"/>
            <w:tcMar>
              <w:top w:w="100" w:type="dxa"/>
              <w:left w:w="100" w:type="dxa"/>
              <w:bottom w:w="100" w:type="dxa"/>
              <w:right w:w="100" w:type="dxa"/>
            </w:tcMar>
          </w:tcPr>
          <w:p w14:paraId="089F0B55" w14:textId="77777777" w:rsidR="0089071B" w:rsidRPr="00900250" w:rsidRDefault="007A34A6" w:rsidP="00900250">
            <w:pPr>
              <w:widowControl w:val="0"/>
              <w:pBdr>
                <w:top w:val="nil"/>
                <w:left w:val="nil"/>
                <w:bottom w:val="nil"/>
                <w:right w:val="nil"/>
                <w:between w:val="nil"/>
              </w:pBdr>
              <w:spacing w:before="240" w:after="240" w:line="240" w:lineRule="auto"/>
              <w:rPr>
                <w:b/>
                <w:color w:val="000000"/>
                <w:sz w:val="18"/>
                <w:szCs w:val="18"/>
              </w:rPr>
            </w:pPr>
            <w:r w:rsidRPr="00900250">
              <w:rPr>
                <w:b/>
                <w:color w:val="000000"/>
                <w:sz w:val="18"/>
                <w:szCs w:val="18"/>
              </w:rPr>
              <w:t>Source</w:t>
            </w:r>
          </w:p>
        </w:tc>
        <w:tc>
          <w:tcPr>
            <w:tcW w:w="1241" w:type="dxa"/>
            <w:shd w:val="clear" w:color="auto" w:fill="auto"/>
            <w:tcMar>
              <w:top w:w="100" w:type="dxa"/>
              <w:left w:w="100" w:type="dxa"/>
              <w:bottom w:w="100" w:type="dxa"/>
              <w:right w:w="100" w:type="dxa"/>
            </w:tcMar>
          </w:tcPr>
          <w:p w14:paraId="5882780C" w14:textId="77777777" w:rsidR="0089071B" w:rsidRPr="00900250" w:rsidRDefault="007A34A6" w:rsidP="00900250">
            <w:pPr>
              <w:widowControl w:val="0"/>
              <w:pBdr>
                <w:top w:val="nil"/>
                <w:left w:val="nil"/>
                <w:bottom w:val="nil"/>
                <w:right w:val="nil"/>
                <w:between w:val="nil"/>
              </w:pBdr>
              <w:spacing w:before="240" w:after="240" w:line="240" w:lineRule="auto"/>
              <w:rPr>
                <w:b/>
                <w:color w:val="000000"/>
                <w:sz w:val="18"/>
                <w:szCs w:val="18"/>
              </w:rPr>
            </w:pPr>
            <w:r w:rsidRPr="00900250">
              <w:rPr>
                <w:b/>
                <w:color w:val="000000"/>
                <w:sz w:val="18"/>
                <w:szCs w:val="18"/>
              </w:rPr>
              <w:t>Quantity</w:t>
            </w:r>
          </w:p>
        </w:tc>
        <w:tc>
          <w:tcPr>
            <w:tcW w:w="930" w:type="dxa"/>
            <w:shd w:val="clear" w:color="auto" w:fill="auto"/>
            <w:tcMar>
              <w:top w:w="100" w:type="dxa"/>
              <w:left w:w="100" w:type="dxa"/>
              <w:bottom w:w="100" w:type="dxa"/>
              <w:right w:w="100" w:type="dxa"/>
            </w:tcMar>
          </w:tcPr>
          <w:p w14:paraId="204438BB" w14:textId="77777777" w:rsidR="0089071B" w:rsidRPr="00900250" w:rsidRDefault="007A34A6" w:rsidP="00900250">
            <w:pPr>
              <w:widowControl w:val="0"/>
              <w:pBdr>
                <w:top w:val="nil"/>
                <w:left w:val="nil"/>
                <w:bottom w:val="nil"/>
                <w:right w:val="nil"/>
                <w:between w:val="nil"/>
              </w:pBdr>
              <w:spacing w:before="240" w:after="240" w:line="240" w:lineRule="auto"/>
              <w:rPr>
                <w:b/>
                <w:color w:val="000000"/>
                <w:sz w:val="18"/>
                <w:szCs w:val="18"/>
              </w:rPr>
            </w:pPr>
            <w:r>
              <w:rPr>
                <w:b/>
                <w:color w:val="000000"/>
                <w:sz w:val="18"/>
                <w:szCs w:val="18"/>
              </w:rPr>
              <w:t>ship</w:t>
            </w:r>
          </w:p>
        </w:tc>
        <w:tc>
          <w:tcPr>
            <w:tcW w:w="1105" w:type="dxa"/>
            <w:tcMar>
              <w:top w:w="100" w:type="dxa"/>
              <w:left w:w="180" w:type="dxa"/>
              <w:bottom w:w="100" w:type="dxa"/>
              <w:right w:w="180" w:type="dxa"/>
            </w:tcMar>
          </w:tcPr>
          <w:p w14:paraId="744125A3" w14:textId="0998843F" w:rsidR="0089071B" w:rsidRDefault="00900250" w:rsidP="00900250">
            <w:pPr>
              <w:widowControl w:val="0"/>
              <w:spacing w:before="240" w:after="240" w:line="240" w:lineRule="auto"/>
              <w:rPr>
                <w:b/>
                <w:color w:val="000000"/>
                <w:sz w:val="18"/>
                <w:szCs w:val="18"/>
              </w:rPr>
            </w:pPr>
            <w:r>
              <w:rPr>
                <w:b/>
                <w:color w:val="000000"/>
                <w:sz w:val="18"/>
                <w:szCs w:val="18"/>
              </w:rPr>
              <w:t xml:space="preserve">Price </w:t>
            </w:r>
          </w:p>
        </w:tc>
        <w:tc>
          <w:tcPr>
            <w:tcW w:w="1086" w:type="dxa"/>
            <w:shd w:val="clear" w:color="auto" w:fill="auto"/>
            <w:tcMar>
              <w:top w:w="100" w:type="dxa"/>
              <w:left w:w="100" w:type="dxa"/>
              <w:bottom w:w="100" w:type="dxa"/>
              <w:right w:w="100" w:type="dxa"/>
            </w:tcMar>
          </w:tcPr>
          <w:p w14:paraId="024DD7E7" w14:textId="77777777" w:rsidR="0089071B" w:rsidRPr="00900250" w:rsidRDefault="007A34A6" w:rsidP="00900250">
            <w:pPr>
              <w:widowControl w:val="0"/>
              <w:pBdr>
                <w:top w:val="nil"/>
                <w:left w:val="nil"/>
                <w:bottom w:val="nil"/>
                <w:right w:val="nil"/>
                <w:between w:val="nil"/>
              </w:pBdr>
              <w:spacing w:before="240" w:after="240" w:line="240" w:lineRule="auto"/>
              <w:rPr>
                <w:b/>
                <w:color w:val="000000"/>
                <w:sz w:val="18"/>
                <w:szCs w:val="18"/>
              </w:rPr>
            </w:pPr>
            <w:r>
              <w:rPr>
                <w:b/>
                <w:color w:val="000000"/>
                <w:sz w:val="18"/>
                <w:szCs w:val="18"/>
              </w:rPr>
              <w:t>Total</w:t>
            </w:r>
          </w:p>
        </w:tc>
      </w:tr>
      <w:tr w:rsidR="0089071B" w14:paraId="41A3E281" w14:textId="77777777" w:rsidTr="00900250">
        <w:trPr>
          <w:trHeight w:val="453"/>
        </w:trPr>
        <w:tc>
          <w:tcPr>
            <w:tcW w:w="1842" w:type="dxa"/>
            <w:shd w:val="clear" w:color="auto" w:fill="auto"/>
            <w:tcMar>
              <w:top w:w="100" w:type="dxa"/>
              <w:left w:w="100" w:type="dxa"/>
              <w:bottom w:w="100" w:type="dxa"/>
              <w:right w:w="100" w:type="dxa"/>
            </w:tcMar>
          </w:tcPr>
          <w:p w14:paraId="31143167" w14:textId="77777777" w:rsidR="0089071B" w:rsidRDefault="007A34A6">
            <w:pPr>
              <w:widowControl w:val="0"/>
              <w:pBdr>
                <w:top w:val="nil"/>
                <w:left w:val="nil"/>
                <w:bottom w:val="nil"/>
                <w:right w:val="nil"/>
                <w:between w:val="nil"/>
              </w:pBdr>
              <w:spacing w:before="0" w:line="240" w:lineRule="auto"/>
              <w:rPr>
                <w:sz w:val="18"/>
                <w:szCs w:val="18"/>
              </w:rPr>
            </w:pPr>
            <w:r>
              <w:rPr>
                <w:sz w:val="18"/>
                <w:szCs w:val="18"/>
              </w:rPr>
              <w:t>Raspberry Pi 3 Model B Board</w:t>
            </w:r>
          </w:p>
        </w:tc>
        <w:tc>
          <w:tcPr>
            <w:tcW w:w="1668" w:type="dxa"/>
            <w:shd w:val="clear" w:color="auto" w:fill="auto"/>
            <w:tcMar>
              <w:top w:w="100" w:type="dxa"/>
              <w:left w:w="100" w:type="dxa"/>
              <w:bottom w:w="100" w:type="dxa"/>
              <w:right w:w="100" w:type="dxa"/>
            </w:tcMar>
          </w:tcPr>
          <w:p w14:paraId="6EB80120" w14:textId="77777777" w:rsidR="0089071B" w:rsidRDefault="007A34A6">
            <w:pPr>
              <w:widowControl w:val="0"/>
              <w:pBdr>
                <w:top w:val="nil"/>
                <w:left w:val="nil"/>
                <w:bottom w:val="nil"/>
                <w:right w:val="nil"/>
                <w:between w:val="nil"/>
              </w:pBdr>
              <w:spacing w:before="0" w:line="240" w:lineRule="auto"/>
              <w:rPr>
                <w:sz w:val="18"/>
                <w:szCs w:val="18"/>
              </w:rPr>
            </w:pPr>
            <w:r>
              <w:rPr>
                <w:sz w:val="18"/>
                <w:szCs w:val="18"/>
              </w:rPr>
              <w:t>Model B Board</w:t>
            </w:r>
          </w:p>
        </w:tc>
        <w:tc>
          <w:tcPr>
            <w:tcW w:w="1571" w:type="dxa"/>
            <w:shd w:val="clear" w:color="auto" w:fill="auto"/>
            <w:tcMar>
              <w:top w:w="100" w:type="dxa"/>
              <w:left w:w="100" w:type="dxa"/>
              <w:bottom w:w="100" w:type="dxa"/>
              <w:right w:w="100" w:type="dxa"/>
            </w:tcMar>
          </w:tcPr>
          <w:p w14:paraId="2410181F" w14:textId="77777777" w:rsidR="0089071B" w:rsidRDefault="007A34A6">
            <w:pPr>
              <w:widowControl w:val="0"/>
              <w:pBdr>
                <w:top w:val="nil"/>
                <w:left w:val="nil"/>
                <w:bottom w:val="nil"/>
                <w:right w:val="nil"/>
                <w:between w:val="nil"/>
              </w:pBdr>
              <w:spacing w:before="0" w:line="240" w:lineRule="auto"/>
              <w:rPr>
                <w:sz w:val="18"/>
                <w:szCs w:val="18"/>
              </w:rPr>
            </w:pPr>
            <w:r>
              <w:rPr>
                <w:sz w:val="18"/>
                <w:szCs w:val="18"/>
              </w:rPr>
              <w:t>Raspberry Pi</w:t>
            </w:r>
          </w:p>
        </w:tc>
        <w:tc>
          <w:tcPr>
            <w:tcW w:w="1493" w:type="dxa"/>
            <w:shd w:val="clear" w:color="auto" w:fill="auto"/>
            <w:tcMar>
              <w:top w:w="100" w:type="dxa"/>
              <w:left w:w="100" w:type="dxa"/>
              <w:bottom w:w="100" w:type="dxa"/>
              <w:right w:w="100" w:type="dxa"/>
            </w:tcMar>
          </w:tcPr>
          <w:p w14:paraId="187A1B88" w14:textId="77777777" w:rsidR="0089071B" w:rsidRDefault="007A34A6">
            <w:pPr>
              <w:widowControl w:val="0"/>
              <w:pBdr>
                <w:top w:val="nil"/>
                <w:left w:val="nil"/>
                <w:bottom w:val="nil"/>
                <w:right w:val="nil"/>
                <w:between w:val="nil"/>
              </w:pBdr>
              <w:spacing w:before="0" w:line="240" w:lineRule="auto"/>
              <w:rPr>
                <w:sz w:val="18"/>
                <w:szCs w:val="18"/>
              </w:rPr>
            </w:pPr>
            <w:r>
              <w:rPr>
                <w:sz w:val="18"/>
                <w:szCs w:val="18"/>
              </w:rPr>
              <w:t>amazon.ca</w:t>
            </w:r>
          </w:p>
        </w:tc>
        <w:tc>
          <w:tcPr>
            <w:tcW w:w="1241" w:type="dxa"/>
            <w:shd w:val="clear" w:color="auto" w:fill="auto"/>
            <w:tcMar>
              <w:top w:w="100" w:type="dxa"/>
              <w:left w:w="100" w:type="dxa"/>
              <w:bottom w:w="100" w:type="dxa"/>
              <w:right w:w="100" w:type="dxa"/>
            </w:tcMar>
          </w:tcPr>
          <w:p w14:paraId="1F7EE1B6" w14:textId="77777777" w:rsidR="0089071B" w:rsidRDefault="007A34A6">
            <w:pPr>
              <w:widowControl w:val="0"/>
              <w:pBdr>
                <w:top w:val="nil"/>
                <w:left w:val="nil"/>
                <w:bottom w:val="nil"/>
                <w:right w:val="nil"/>
                <w:between w:val="nil"/>
              </w:pBdr>
              <w:spacing w:before="0" w:line="240" w:lineRule="auto"/>
              <w:rPr>
                <w:b/>
                <w:sz w:val="18"/>
                <w:szCs w:val="18"/>
              </w:rPr>
            </w:pPr>
            <w:r>
              <w:rPr>
                <w:b/>
                <w:sz w:val="18"/>
                <w:szCs w:val="18"/>
              </w:rPr>
              <w:t>1</w:t>
            </w:r>
          </w:p>
        </w:tc>
        <w:tc>
          <w:tcPr>
            <w:tcW w:w="930" w:type="dxa"/>
            <w:shd w:val="clear" w:color="auto" w:fill="auto"/>
            <w:tcMar>
              <w:top w:w="100" w:type="dxa"/>
              <w:left w:w="100" w:type="dxa"/>
              <w:bottom w:w="100" w:type="dxa"/>
              <w:right w:w="100" w:type="dxa"/>
            </w:tcMar>
          </w:tcPr>
          <w:p w14:paraId="61A5CA86" w14:textId="77777777" w:rsidR="0089071B" w:rsidRDefault="007A34A6">
            <w:pPr>
              <w:widowControl w:val="0"/>
              <w:pBdr>
                <w:top w:val="nil"/>
                <w:left w:val="nil"/>
                <w:bottom w:val="nil"/>
                <w:right w:val="nil"/>
                <w:between w:val="nil"/>
              </w:pBdr>
              <w:spacing w:before="0" w:line="240" w:lineRule="auto"/>
              <w:rPr>
                <w:b/>
                <w:sz w:val="18"/>
                <w:szCs w:val="18"/>
              </w:rPr>
            </w:pPr>
            <w:r>
              <w:rPr>
                <w:b/>
                <w:sz w:val="18"/>
                <w:szCs w:val="18"/>
              </w:rPr>
              <w:t>0</w:t>
            </w:r>
          </w:p>
        </w:tc>
        <w:tc>
          <w:tcPr>
            <w:tcW w:w="1105" w:type="dxa"/>
            <w:shd w:val="clear" w:color="auto" w:fill="auto"/>
            <w:tcMar>
              <w:top w:w="100" w:type="dxa"/>
              <w:left w:w="100" w:type="dxa"/>
              <w:bottom w:w="100" w:type="dxa"/>
              <w:right w:w="100" w:type="dxa"/>
            </w:tcMar>
          </w:tcPr>
          <w:p w14:paraId="3057547E" w14:textId="77777777" w:rsidR="0089071B" w:rsidRDefault="007A34A6">
            <w:pPr>
              <w:widowControl w:val="0"/>
              <w:pBdr>
                <w:top w:val="nil"/>
                <w:left w:val="nil"/>
                <w:bottom w:val="nil"/>
                <w:right w:val="nil"/>
                <w:between w:val="nil"/>
              </w:pBdr>
              <w:spacing w:before="0" w:line="240" w:lineRule="auto"/>
              <w:rPr>
                <w:sz w:val="18"/>
                <w:szCs w:val="18"/>
              </w:rPr>
            </w:pPr>
            <w:r>
              <w:rPr>
                <w:sz w:val="18"/>
                <w:szCs w:val="18"/>
              </w:rPr>
              <w:t>66.50</w:t>
            </w:r>
          </w:p>
        </w:tc>
        <w:tc>
          <w:tcPr>
            <w:tcW w:w="1086" w:type="dxa"/>
            <w:shd w:val="clear" w:color="auto" w:fill="auto"/>
            <w:tcMar>
              <w:top w:w="100" w:type="dxa"/>
              <w:left w:w="100" w:type="dxa"/>
              <w:bottom w:w="100" w:type="dxa"/>
              <w:right w:w="100" w:type="dxa"/>
            </w:tcMar>
          </w:tcPr>
          <w:p w14:paraId="21512923" w14:textId="77777777" w:rsidR="0089071B" w:rsidRDefault="007A34A6">
            <w:pPr>
              <w:widowControl w:val="0"/>
              <w:spacing w:before="0" w:line="240" w:lineRule="auto"/>
              <w:rPr>
                <w:b/>
                <w:sz w:val="34"/>
                <w:szCs w:val="34"/>
              </w:rPr>
            </w:pPr>
            <w:r>
              <w:rPr>
                <w:sz w:val="18"/>
                <w:szCs w:val="18"/>
              </w:rPr>
              <w:t>66.50</w:t>
            </w:r>
          </w:p>
        </w:tc>
      </w:tr>
      <w:tr w:rsidR="0089071B" w14:paraId="36641B64" w14:textId="77777777" w:rsidTr="00900250">
        <w:trPr>
          <w:trHeight w:val="2100"/>
        </w:trPr>
        <w:tc>
          <w:tcPr>
            <w:tcW w:w="1842" w:type="dxa"/>
            <w:shd w:val="clear" w:color="auto" w:fill="auto"/>
            <w:tcMar>
              <w:top w:w="100" w:type="dxa"/>
              <w:left w:w="100" w:type="dxa"/>
              <w:bottom w:w="100" w:type="dxa"/>
              <w:right w:w="100" w:type="dxa"/>
            </w:tcMar>
          </w:tcPr>
          <w:p w14:paraId="473550F2" w14:textId="77777777" w:rsidR="0089071B" w:rsidRDefault="007A34A6">
            <w:pPr>
              <w:widowControl w:val="0"/>
              <w:pBdr>
                <w:top w:val="nil"/>
                <w:left w:val="nil"/>
                <w:bottom w:val="nil"/>
                <w:right w:val="nil"/>
                <w:between w:val="nil"/>
              </w:pBdr>
              <w:spacing w:before="0" w:line="240" w:lineRule="auto"/>
              <w:rPr>
                <w:sz w:val="34"/>
                <w:szCs w:val="34"/>
              </w:rPr>
            </w:pPr>
            <w:proofErr w:type="spellStart"/>
            <w:r>
              <w:rPr>
                <w:sz w:val="18"/>
                <w:szCs w:val="18"/>
              </w:rPr>
              <w:t>Smraza</w:t>
            </w:r>
            <w:proofErr w:type="spellEnd"/>
            <w:r>
              <w:rPr>
                <w:sz w:val="18"/>
                <w:szCs w:val="18"/>
              </w:rPr>
              <w:t xml:space="preserve"> Raspberry Pi 4 Cooling Fan, Pi 4 Fan</w:t>
            </w:r>
          </w:p>
        </w:tc>
        <w:tc>
          <w:tcPr>
            <w:tcW w:w="1668" w:type="dxa"/>
            <w:shd w:val="clear" w:color="auto" w:fill="auto"/>
            <w:tcMar>
              <w:top w:w="100" w:type="dxa"/>
              <w:left w:w="100" w:type="dxa"/>
              <w:bottom w:w="100" w:type="dxa"/>
              <w:right w:w="100" w:type="dxa"/>
            </w:tcMar>
          </w:tcPr>
          <w:p w14:paraId="636F24D6" w14:textId="77777777" w:rsidR="0089071B" w:rsidRDefault="007A34A6">
            <w:pPr>
              <w:widowControl w:val="0"/>
              <w:pBdr>
                <w:top w:val="nil"/>
                <w:left w:val="nil"/>
                <w:bottom w:val="nil"/>
                <w:right w:val="nil"/>
                <w:between w:val="nil"/>
              </w:pBdr>
              <w:spacing w:before="0" w:line="240" w:lineRule="auto"/>
              <w:rPr>
                <w:sz w:val="18"/>
                <w:szCs w:val="18"/>
              </w:rPr>
            </w:pPr>
            <w:r>
              <w:rPr>
                <w:sz w:val="18"/>
                <w:szCs w:val="18"/>
              </w:rPr>
              <w:t>4PCS Aluminum Heatsinks, DC 5V Fan for Raspberry Pi 4, Fan Compatible with Raspberry Pi 4 Model B, Pi 3 B+, Pi 3, Pi 2, Size: 30x30mm</w:t>
            </w:r>
          </w:p>
        </w:tc>
        <w:tc>
          <w:tcPr>
            <w:tcW w:w="1571" w:type="dxa"/>
            <w:shd w:val="clear" w:color="auto" w:fill="auto"/>
            <w:tcMar>
              <w:top w:w="100" w:type="dxa"/>
              <w:left w:w="100" w:type="dxa"/>
              <w:bottom w:w="100" w:type="dxa"/>
              <w:right w:w="100" w:type="dxa"/>
            </w:tcMar>
          </w:tcPr>
          <w:p w14:paraId="39E5062D" w14:textId="77777777" w:rsidR="0089071B" w:rsidRDefault="007A34A6">
            <w:pPr>
              <w:widowControl w:val="0"/>
              <w:spacing w:before="0" w:line="240" w:lineRule="auto"/>
              <w:rPr>
                <w:b/>
                <w:sz w:val="34"/>
                <w:szCs w:val="34"/>
              </w:rPr>
            </w:pPr>
            <w:proofErr w:type="spellStart"/>
            <w:r>
              <w:rPr>
                <w:sz w:val="18"/>
                <w:szCs w:val="18"/>
              </w:rPr>
              <w:t>Smraza</w:t>
            </w:r>
            <w:proofErr w:type="spellEnd"/>
            <w:r>
              <w:rPr>
                <w:sz w:val="18"/>
                <w:szCs w:val="18"/>
              </w:rPr>
              <w:t xml:space="preserve"> </w:t>
            </w:r>
          </w:p>
        </w:tc>
        <w:tc>
          <w:tcPr>
            <w:tcW w:w="1493" w:type="dxa"/>
            <w:shd w:val="clear" w:color="auto" w:fill="auto"/>
            <w:tcMar>
              <w:top w:w="100" w:type="dxa"/>
              <w:left w:w="100" w:type="dxa"/>
              <w:bottom w:w="100" w:type="dxa"/>
              <w:right w:w="100" w:type="dxa"/>
            </w:tcMar>
          </w:tcPr>
          <w:p w14:paraId="222ABD6C" w14:textId="77777777" w:rsidR="0089071B" w:rsidRDefault="007A34A6">
            <w:pPr>
              <w:widowControl w:val="0"/>
              <w:spacing w:before="0" w:line="240" w:lineRule="auto"/>
              <w:rPr>
                <w:b/>
                <w:sz w:val="34"/>
                <w:szCs w:val="34"/>
              </w:rPr>
            </w:pPr>
            <w:r>
              <w:rPr>
                <w:sz w:val="18"/>
                <w:szCs w:val="18"/>
              </w:rPr>
              <w:t>amazon.ca</w:t>
            </w:r>
          </w:p>
        </w:tc>
        <w:tc>
          <w:tcPr>
            <w:tcW w:w="1241" w:type="dxa"/>
            <w:shd w:val="clear" w:color="auto" w:fill="auto"/>
            <w:tcMar>
              <w:top w:w="100" w:type="dxa"/>
              <w:left w:w="100" w:type="dxa"/>
              <w:bottom w:w="100" w:type="dxa"/>
              <w:right w:w="100" w:type="dxa"/>
            </w:tcMar>
          </w:tcPr>
          <w:p w14:paraId="5CB1A03D" w14:textId="77777777" w:rsidR="0089071B" w:rsidRDefault="007A34A6">
            <w:pPr>
              <w:widowControl w:val="0"/>
              <w:spacing w:before="0" w:line="240" w:lineRule="auto"/>
              <w:rPr>
                <w:b/>
                <w:sz w:val="34"/>
                <w:szCs w:val="34"/>
              </w:rPr>
            </w:pPr>
            <w:r>
              <w:rPr>
                <w:b/>
                <w:sz w:val="18"/>
                <w:szCs w:val="18"/>
              </w:rPr>
              <w:t>1</w:t>
            </w:r>
          </w:p>
        </w:tc>
        <w:tc>
          <w:tcPr>
            <w:tcW w:w="930" w:type="dxa"/>
            <w:shd w:val="clear" w:color="auto" w:fill="auto"/>
            <w:tcMar>
              <w:top w:w="100" w:type="dxa"/>
              <w:left w:w="100" w:type="dxa"/>
              <w:bottom w:w="100" w:type="dxa"/>
              <w:right w:w="100" w:type="dxa"/>
            </w:tcMar>
          </w:tcPr>
          <w:p w14:paraId="255D335B" w14:textId="77777777" w:rsidR="0089071B" w:rsidRDefault="007A34A6">
            <w:pPr>
              <w:widowControl w:val="0"/>
              <w:spacing w:before="0" w:line="240" w:lineRule="auto"/>
              <w:rPr>
                <w:b/>
                <w:sz w:val="34"/>
                <w:szCs w:val="34"/>
              </w:rPr>
            </w:pPr>
            <w:r>
              <w:rPr>
                <w:b/>
                <w:sz w:val="18"/>
                <w:szCs w:val="18"/>
              </w:rPr>
              <w:t>0</w:t>
            </w:r>
          </w:p>
        </w:tc>
        <w:tc>
          <w:tcPr>
            <w:tcW w:w="1105" w:type="dxa"/>
            <w:shd w:val="clear" w:color="auto" w:fill="auto"/>
            <w:tcMar>
              <w:top w:w="100" w:type="dxa"/>
              <w:left w:w="100" w:type="dxa"/>
              <w:bottom w:w="100" w:type="dxa"/>
              <w:right w:w="100" w:type="dxa"/>
            </w:tcMar>
          </w:tcPr>
          <w:p w14:paraId="0387F2D1" w14:textId="77777777" w:rsidR="0089071B" w:rsidRDefault="007A34A6">
            <w:pPr>
              <w:widowControl w:val="0"/>
              <w:pBdr>
                <w:top w:val="nil"/>
                <w:left w:val="nil"/>
                <w:bottom w:val="nil"/>
                <w:right w:val="nil"/>
                <w:between w:val="nil"/>
              </w:pBdr>
              <w:spacing w:before="0" w:line="240" w:lineRule="auto"/>
              <w:rPr>
                <w:sz w:val="18"/>
                <w:szCs w:val="18"/>
              </w:rPr>
            </w:pPr>
            <w:r>
              <w:rPr>
                <w:sz w:val="18"/>
                <w:szCs w:val="18"/>
              </w:rPr>
              <w:t>9.99</w:t>
            </w:r>
          </w:p>
        </w:tc>
        <w:tc>
          <w:tcPr>
            <w:tcW w:w="1086" w:type="dxa"/>
            <w:shd w:val="clear" w:color="auto" w:fill="auto"/>
            <w:tcMar>
              <w:top w:w="100" w:type="dxa"/>
              <w:left w:w="100" w:type="dxa"/>
              <w:bottom w:w="100" w:type="dxa"/>
              <w:right w:w="100" w:type="dxa"/>
            </w:tcMar>
          </w:tcPr>
          <w:p w14:paraId="117AFDB7" w14:textId="77777777" w:rsidR="0089071B" w:rsidRDefault="007A34A6">
            <w:pPr>
              <w:widowControl w:val="0"/>
              <w:spacing w:before="0" w:line="240" w:lineRule="auto"/>
              <w:rPr>
                <w:b/>
                <w:sz w:val="34"/>
                <w:szCs w:val="34"/>
              </w:rPr>
            </w:pPr>
            <w:r>
              <w:rPr>
                <w:sz w:val="18"/>
                <w:szCs w:val="18"/>
              </w:rPr>
              <w:t>9.99</w:t>
            </w:r>
          </w:p>
        </w:tc>
      </w:tr>
      <w:tr w:rsidR="0089071B" w14:paraId="3ECB68FF" w14:textId="77777777" w:rsidTr="00900250">
        <w:trPr>
          <w:trHeight w:val="1646"/>
        </w:trPr>
        <w:tc>
          <w:tcPr>
            <w:tcW w:w="1842" w:type="dxa"/>
            <w:shd w:val="clear" w:color="auto" w:fill="auto"/>
            <w:tcMar>
              <w:top w:w="100" w:type="dxa"/>
              <w:left w:w="100" w:type="dxa"/>
              <w:bottom w:w="100" w:type="dxa"/>
              <w:right w:w="100" w:type="dxa"/>
            </w:tcMar>
          </w:tcPr>
          <w:p w14:paraId="397B90DD" w14:textId="77777777" w:rsidR="0089071B" w:rsidRDefault="007A34A6">
            <w:pPr>
              <w:widowControl w:val="0"/>
              <w:pBdr>
                <w:top w:val="nil"/>
                <w:left w:val="nil"/>
                <w:bottom w:val="nil"/>
                <w:right w:val="nil"/>
                <w:between w:val="nil"/>
              </w:pBdr>
              <w:spacing w:before="0" w:line="240" w:lineRule="auto"/>
              <w:rPr>
                <w:sz w:val="18"/>
                <w:szCs w:val="18"/>
              </w:rPr>
            </w:pPr>
            <w:proofErr w:type="spellStart"/>
            <w:r>
              <w:rPr>
                <w:sz w:val="18"/>
                <w:szCs w:val="18"/>
              </w:rPr>
              <w:t>Smraza</w:t>
            </w:r>
            <w:proofErr w:type="spellEnd"/>
            <w:r>
              <w:rPr>
                <w:sz w:val="18"/>
                <w:szCs w:val="18"/>
              </w:rPr>
              <w:t xml:space="preserve"> Camera Module for Raspberry Pi</w:t>
            </w:r>
          </w:p>
        </w:tc>
        <w:tc>
          <w:tcPr>
            <w:tcW w:w="1668" w:type="dxa"/>
            <w:shd w:val="clear" w:color="auto" w:fill="auto"/>
            <w:tcMar>
              <w:top w:w="100" w:type="dxa"/>
              <w:left w:w="100" w:type="dxa"/>
              <w:bottom w:w="100" w:type="dxa"/>
              <w:right w:w="100" w:type="dxa"/>
            </w:tcMar>
          </w:tcPr>
          <w:p w14:paraId="54713757" w14:textId="77777777" w:rsidR="0089071B" w:rsidRDefault="007A34A6">
            <w:pPr>
              <w:widowControl w:val="0"/>
              <w:pBdr>
                <w:top w:val="nil"/>
                <w:left w:val="nil"/>
                <w:bottom w:val="nil"/>
                <w:right w:val="nil"/>
                <w:between w:val="nil"/>
              </w:pBdr>
              <w:spacing w:before="0" w:line="240" w:lineRule="auto"/>
              <w:rPr>
                <w:sz w:val="18"/>
                <w:szCs w:val="18"/>
              </w:rPr>
            </w:pPr>
            <w:r>
              <w:rPr>
                <w:sz w:val="18"/>
                <w:szCs w:val="18"/>
              </w:rPr>
              <w:t>5MP 1080p OV5647 Video Webcam Night Vision, Camera Compatible with Raspberry 4 Model B/Pi 3 2 Model B</w:t>
            </w:r>
          </w:p>
        </w:tc>
        <w:tc>
          <w:tcPr>
            <w:tcW w:w="1571" w:type="dxa"/>
            <w:shd w:val="clear" w:color="auto" w:fill="auto"/>
            <w:tcMar>
              <w:top w:w="100" w:type="dxa"/>
              <w:left w:w="100" w:type="dxa"/>
              <w:bottom w:w="100" w:type="dxa"/>
              <w:right w:w="100" w:type="dxa"/>
            </w:tcMar>
          </w:tcPr>
          <w:p w14:paraId="1664E245" w14:textId="77777777" w:rsidR="0089071B" w:rsidRDefault="007A34A6">
            <w:pPr>
              <w:widowControl w:val="0"/>
              <w:spacing w:before="0" w:line="240" w:lineRule="auto"/>
              <w:rPr>
                <w:b/>
                <w:sz w:val="34"/>
                <w:szCs w:val="34"/>
              </w:rPr>
            </w:pPr>
            <w:proofErr w:type="spellStart"/>
            <w:r>
              <w:rPr>
                <w:sz w:val="18"/>
                <w:szCs w:val="18"/>
              </w:rPr>
              <w:t>Smraza</w:t>
            </w:r>
            <w:proofErr w:type="spellEnd"/>
            <w:r>
              <w:rPr>
                <w:sz w:val="18"/>
                <w:szCs w:val="18"/>
              </w:rPr>
              <w:t xml:space="preserve"> </w:t>
            </w:r>
          </w:p>
        </w:tc>
        <w:tc>
          <w:tcPr>
            <w:tcW w:w="1493" w:type="dxa"/>
            <w:shd w:val="clear" w:color="auto" w:fill="auto"/>
            <w:tcMar>
              <w:top w:w="100" w:type="dxa"/>
              <w:left w:w="100" w:type="dxa"/>
              <w:bottom w:w="100" w:type="dxa"/>
              <w:right w:w="100" w:type="dxa"/>
            </w:tcMar>
          </w:tcPr>
          <w:p w14:paraId="3749267E" w14:textId="77777777" w:rsidR="0089071B" w:rsidRDefault="007A34A6">
            <w:pPr>
              <w:widowControl w:val="0"/>
              <w:spacing w:before="0" w:line="240" w:lineRule="auto"/>
              <w:rPr>
                <w:b/>
                <w:sz w:val="34"/>
                <w:szCs w:val="34"/>
              </w:rPr>
            </w:pPr>
            <w:r>
              <w:rPr>
                <w:sz w:val="18"/>
                <w:szCs w:val="18"/>
              </w:rPr>
              <w:t>amazon.ca</w:t>
            </w:r>
          </w:p>
        </w:tc>
        <w:tc>
          <w:tcPr>
            <w:tcW w:w="1241" w:type="dxa"/>
            <w:shd w:val="clear" w:color="auto" w:fill="auto"/>
            <w:tcMar>
              <w:top w:w="100" w:type="dxa"/>
              <w:left w:w="100" w:type="dxa"/>
              <w:bottom w:w="100" w:type="dxa"/>
              <w:right w:w="100" w:type="dxa"/>
            </w:tcMar>
          </w:tcPr>
          <w:p w14:paraId="0C5676CF" w14:textId="77777777" w:rsidR="0089071B" w:rsidRDefault="007A34A6">
            <w:pPr>
              <w:widowControl w:val="0"/>
              <w:spacing w:before="0" w:line="240" w:lineRule="auto"/>
              <w:rPr>
                <w:b/>
                <w:sz w:val="34"/>
                <w:szCs w:val="34"/>
              </w:rPr>
            </w:pPr>
            <w:r>
              <w:rPr>
                <w:b/>
                <w:sz w:val="18"/>
                <w:szCs w:val="18"/>
              </w:rPr>
              <w:t>1</w:t>
            </w:r>
          </w:p>
        </w:tc>
        <w:tc>
          <w:tcPr>
            <w:tcW w:w="930" w:type="dxa"/>
            <w:shd w:val="clear" w:color="auto" w:fill="auto"/>
            <w:tcMar>
              <w:top w:w="100" w:type="dxa"/>
              <w:left w:w="100" w:type="dxa"/>
              <w:bottom w:w="100" w:type="dxa"/>
              <w:right w:w="100" w:type="dxa"/>
            </w:tcMar>
          </w:tcPr>
          <w:p w14:paraId="6C189E2A" w14:textId="77777777" w:rsidR="0089071B" w:rsidRDefault="007A34A6">
            <w:pPr>
              <w:widowControl w:val="0"/>
              <w:spacing w:before="0" w:line="240" w:lineRule="auto"/>
              <w:rPr>
                <w:b/>
                <w:sz w:val="34"/>
                <w:szCs w:val="34"/>
              </w:rPr>
            </w:pPr>
            <w:r>
              <w:rPr>
                <w:b/>
                <w:sz w:val="18"/>
                <w:szCs w:val="18"/>
              </w:rPr>
              <w:t>0</w:t>
            </w:r>
          </w:p>
        </w:tc>
        <w:tc>
          <w:tcPr>
            <w:tcW w:w="1105" w:type="dxa"/>
            <w:shd w:val="clear" w:color="auto" w:fill="auto"/>
            <w:tcMar>
              <w:top w:w="100" w:type="dxa"/>
              <w:left w:w="100" w:type="dxa"/>
              <w:bottom w:w="100" w:type="dxa"/>
              <w:right w:w="100" w:type="dxa"/>
            </w:tcMar>
          </w:tcPr>
          <w:p w14:paraId="0778AF97" w14:textId="77777777" w:rsidR="0089071B" w:rsidRDefault="007A34A6">
            <w:pPr>
              <w:widowControl w:val="0"/>
              <w:pBdr>
                <w:top w:val="nil"/>
                <w:left w:val="nil"/>
                <w:bottom w:val="nil"/>
                <w:right w:val="nil"/>
                <w:between w:val="nil"/>
              </w:pBdr>
              <w:spacing w:before="0" w:line="240" w:lineRule="auto"/>
              <w:rPr>
                <w:sz w:val="18"/>
                <w:szCs w:val="18"/>
              </w:rPr>
            </w:pPr>
            <w:r>
              <w:rPr>
                <w:sz w:val="18"/>
                <w:szCs w:val="18"/>
              </w:rPr>
              <w:t>30.99</w:t>
            </w:r>
          </w:p>
        </w:tc>
        <w:tc>
          <w:tcPr>
            <w:tcW w:w="1086" w:type="dxa"/>
            <w:shd w:val="clear" w:color="auto" w:fill="auto"/>
            <w:tcMar>
              <w:top w:w="100" w:type="dxa"/>
              <w:left w:w="100" w:type="dxa"/>
              <w:bottom w:w="100" w:type="dxa"/>
              <w:right w:w="100" w:type="dxa"/>
            </w:tcMar>
          </w:tcPr>
          <w:p w14:paraId="3BF4F0EC" w14:textId="77777777" w:rsidR="0089071B" w:rsidRDefault="007A34A6">
            <w:pPr>
              <w:widowControl w:val="0"/>
              <w:spacing w:before="0" w:line="240" w:lineRule="auto"/>
              <w:rPr>
                <w:b/>
                <w:sz w:val="34"/>
                <w:szCs w:val="34"/>
              </w:rPr>
            </w:pPr>
            <w:r>
              <w:rPr>
                <w:sz w:val="18"/>
                <w:szCs w:val="18"/>
              </w:rPr>
              <w:t>30.99</w:t>
            </w:r>
          </w:p>
        </w:tc>
      </w:tr>
      <w:tr w:rsidR="0089071B" w14:paraId="0C9EDF02" w14:textId="77777777" w:rsidTr="00900250">
        <w:trPr>
          <w:trHeight w:val="1199"/>
        </w:trPr>
        <w:tc>
          <w:tcPr>
            <w:tcW w:w="1842" w:type="dxa"/>
            <w:shd w:val="clear" w:color="auto" w:fill="auto"/>
            <w:tcMar>
              <w:top w:w="100" w:type="dxa"/>
              <w:left w:w="100" w:type="dxa"/>
              <w:bottom w:w="100" w:type="dxa"/>
              <w:right w:w="100" w:type="dxa"/>
            </w:tcMar>
          </w:tcPr>
          <w:p w14:paraId="1C87E19F" w14:textId="77777777" w:rsidR="0089071B" w:rsidRDefault="007A34A6">
            <w:pPr>
              <w:widowControl w:val="0"/>
              <w:pBdr>
                <w:top w:val="nil"/>
                <w:left w:val="nil"/>
                <w:bottom w:val="nil"/>
                <w:right w:val="nil"/>
                <w:between w:val="nil"/>
              </w:pBdr>
              <w:spacing w:before="0" w:line="240" w:lineRule="auto"/>
              <w:rPr>
                <w:sz w:val="18"/>
                <w:szCs w:val="18"/>
              </w:rPr>
            </w:pPr>
            <w:proofErr w:type="spellStart"/>
            <w:r>
              <w:rPr>
                <w:sz w:val="18"/>
                <w:szCs w:val="18"/>
              </w:rPr>
              <w:t>Gigastone</w:t>
            </w:r>
            <w:proofErr w:type="spellEnd"/>
            <w:r>
              <w:rPr>
                <w:sz w:val="18"/>
                <w:szCs w:val="18"/>
              </w:rPr>
              <w:t xml:space="preserve"> 32GB 2-Pack Micro SD Card</w:t>
            </w:r>
          </w:p>
        </w:tc>
        <w:tc>
          <w:tcPr>
            <w:tcW w:w="1668" w:type="dxa"/>
            <w:shd w:val="clear" w:color="auto" w:fill="auto"/>
            <w:tcMar>
              <w:top w:w="100" w:type="dxa"/>
              <w:left w:w="100" w:type="dxa"/>
              <w:bottom w:w="100" w:type="dxa"/>
              <w:right w:w="100" w:type="dxa"/>
            </w:tcMar>
          </w:tcPr>
          <w:p w14:paraId="23E74237" w14:textId="77777777" w:rsidR="0089071B" w:rsidRDefault="007A34A6">
            <w:pPr>
              <w:widowControl w:val="0"/>
              <w:pBdr>
                <w:top w:val="nil"/>
                <w:left w:val="nil"/>
                <w:bottom w:val="nil"/>
                <w:right w:val="nil"/>
                <w:between w:val="nil"/>
              </w:pBdr>
              <w:spacing w:before="0" w:line="240" w:lineRule="auto"/>
              <w:rPr>
                <w:sz w:val="18"/>
                <w:szCs w:val="18"/>
              </w:rPr>
            </w:pPr>
            <w:r>
              <w:rPr>
                <w:sz w:val="18"/>
                <w:szCs w:val="18"/>
              </w:rPr>
              <w:t>Adapter, U1 C10 Class 10, Full HD Available, Micro SDHC UHS-I Memory Card</w:t>
            </w:r>
          </w:p>
        </w:tc>
        <w:tc>
          <w:tcPr>
            <w:tcW w:w="1571" w:type="dxa"/>
            <w:shd w:val="clear" w:color="auto" w:fill="auto"/>
            <w:tcMar>
              <w:top w:w="100" w:type="dxa"/>
              <w:left w:w="100" w:type="dxa"/>
              <w:bottom w:w="100" w:type="dxa"/>
              <w:right w:w="100" w:type="dxa"/>
            </w:tcMar>
          </w:tcPr>
          <w:p w14:paraId="79E40D52" w14:textId="77777777" w:rsidR="0089071B" w:rsidRDefault="007A34A6">
            <w:pPr>
              <w:widowControl w:val="0"/>
              <w:pBdr>
                <w:top w:val="nil"/>
                <w:left w:val="nil"/>
                <w:bottom w:val="nil"/>
                <w:right w:val="nil"/>
                <w:between w:val="nil"/>
              </w:pBdr>
              <w:spacing w:before="0" w:line="240" w:lineRule="auto"/>
              <w:rPr>
                <w:sz w:val="18"/>
                <w:szCs w:val="18"/>
              </w:rPr>
            </w:pPr>
            <w:proofErr w:type="spellStart"/>
            <w:r>
              <w:rPr>
                <w:sz w:val="18"/>
                <w:szCs w:val="18"/>
              </w:rPr>
              <w:t>Gigastone</w:t>
            </w:r>
            <w:proofErr w:type="spellEnd"/>
          </w:p>
        </w:tc>
        <w:tc>
          <w:tcPr>
            <w:tcW w:w="1493" w:type="dxa"/>
            <w:shd w:val="clear" w:color="auto" w:fill="auto"/>
            <w:tcMar>
              <w:top w:w="100" w:type="dxa"/>
              <w:left w:w="100" w:type="dxa"/>
              <w:bottom w:w="100" w:type="dxa"/>
              <w:right w:w="100" w:type="dxa"/>
            </w:tcMar>
          </w:tcPr>
          <w:p w14:paraId="3CDFFEB9" w14:textId="77777777" w:rsidR="0089071B" w:rsidRDefault="007A34A6">
            <w:pPr>
              <w:widowControl w:val="0"/>
              <w:spacing w:before="0" w:line="240" w:lineRule="auto"/>
              <w:rPr>
                <w:b/>
                <w:sz w:val="34"/>
                <w:szCs w:val="34"/>
              </w:rPr>
            </w:pPr>
            <w:r>
              <w:rPr>
                <w:sz w:val="18"/>
                <w:szCs w:val="18"/>
              </w:rPr>
              <w:t>amazon.ca</w:t>
            </w:r>
          </w:p>
        </w:tc>
        <w:tc>
          <w:tcPr>
            <w:tcW w:w="1241" w:type="dxa"/>
            <w:shd w:val="clear" w:color="auto" w:fill="auto"/>
            <w:tcMar>
              <w:top w:w="100" w:type="dxa"/>
              <w:left w:w="100" w:type="dxa"/>
              <w:bottom w:w="100" w:type="dxa"/>
              <w:right w:w="100" w:type="dxa"/>
            </w:tcMar>
          </w:tcPr>
          <w:p w14:paraId="783BC377" w14:textId="77777777" w:rsidR="0089071B" w:rsidRDefault="007A34A6">
            <w:pPr>
              <w:widowControl w:val="0"/>
              <w:spacing w:before="0" w:line="240" w:lineRule="auto"/>
              <w:rPr>
                <w:b/>
                <w:sz w:val="34"/>
                <w:szCs w:val="34"/>
              </w:rPr>
            </w:pPr>
            <w:r>
              <w:rPr>
                <w:b/>
                <w:sz w:val="18"/>
                <w:szCs w:val="18"/>
              </w:rPr>
              <w:t>1</w:t>
            </w:r>
          </w:p>
        </w:tc>
        <w:tc>
          <w:tcPr>
            <w:tcW w:w="930" w:type="dxa"/>
            <w:shd w:val="clear" w:color="auto" w:fill="auto"/>
            <w:tcMar>
              <w:top w:w="100" w:type="dxa"/>
              <w:left w:w="100" w:type="dxa"/>
              <w:bottom w:w="100" w:type="dxa"/>
              <w:right w:w="100" w:type="dxa"/>
            </w:tcMar>
          </w:tcPr>
          <w:p w14:paraId="27C69847" w14:textId="77777777" w:rsidR="0089071B" w:rsidRDefault="007A34A6">
            <w:pPr>
              <w:widowControl w:val="0"/>
              <w:spacing w:before="0" w:line="240" w:lineRule="auto"/>
              <w:rPr>
                <w:b/>
                <w:sz w:val="34"/>
                <w:szCs w:val="34"/>
              </w:rPr>
            </w:pPr>
            <w:r>
              <w:rPr>
                <w:b/>
                <w:sz w:val="18"/>
                <w:szCs w:val="18"/>
              </w:rPr>
              <w:t>0</w:t>
            </w:r>
          </w:p>
        </w:tc>
        <w:tc>
          <w:tcPr>
            <w:tcW w:w="1105" w:type="dxa"/>
            <w:shd w:val="clear" w:color="auto" w:fill="auto"/>
            <w:tcMar>
              <w:top w:w="100" w:type="dxa"/>
              <w:left w:w="100" w:type="dxa"/>
              <w:bottom w:w="100" w:type="dxa"/>
              <w:right w:w="100" w:type="dxa"/>
            </w:tcMar>
          </w:tcPr>
          <w:p w14:paraId="08CCB2F0" w14:textId="77777777" w:rsidR="0089071B" w:rsidRDefault="007A34A6">
            <w:pPr>
              <w:widowControl w:val="0"/>
              <w:spacing w:before="0" w:line="240" w:lineRule="auto"/>
              <w:rPr>
                <w:b/>
                <w:sz w:val="34"/>
                <w:szCs w:val="34"/>
              </w:rPr>
            </w:pPr>
            <w:r>
              <w:rPr>
                <w:sz w:val="18"/>
                <w:szCs w:val="18"/>
              </w:rPr>
              <w:t>16.98</w:t>
            </w:r>
          </w:p>
        </w:tc>
        <w:tc>
          <w:tcPr>
            <w:tcW w:w="1086" w:type="dxa"/>
            <w:shd w:val="clear" w:color="auto" w:fill="auto"/>
            <w:tcMar>
              <w:top w:w="100" w:type="dxa"/>
              <w:left w:w="100" w:type="dxa"/>
              <w:bottom w:w="100" w:type="dxa"/>
              <w:right w:w="100" w:type="dxa"/>
            </w:tcMar>
          </w:tcPr>
          <w:p w14:paraId="2FF95E2E" w14:textId="77777777" w:rsidR="0089071B" w:rsidRDefault="007A34A6">
            <w:pPr>
              <w:widowControl w:val="0"/>
              <w:spacing w:before="0" w:line="240" w:lineRule="auto"/>
              <w:rPr>
                <w:b/>
                <w:sz w:val="34"/>
                <w:szCs w:val="34"/>
              </w:rPr>
            </w:pPr>
            <w:r>
              <w:rPr>
                <w:sz w:val="18"/>
                <w:szCs w:val="18"/>
              </w:rPr>
              <w:t>16.98</w:t>
            </w:r>
          </w:p>
        </w:tc>
      </w:tr>
      <w:tr w:rsidR="00934FCB" w14:paraId="1DF2F5EF" w14:textId="77777777" w:rsidTr="00900250">
        <w:trPr>
          <w:trHeight w:val="1199"/>
        </w:trPr>
        <w:tc>
          <w:tcPr>
            <w:tcW w:w="1842" w:type="dxa"/>
            <w:shd w:val="clear" w:color="auto" w:fill="auto"/>
            <w:tcMar>
              <w:top w:w="100" w:type="dxa"/>
              <w:left w:w="100" w:type="dxa"/>
              <w:bottom w:w="100" w:type="dxa"/>
              <w:right w:w="100" w:type="dxa"/>
            </w:tcMar>
          </w:tcPr>
          <w:p w14:paraId="7BC5641F" w14:textId="6E458FA9" w:rsidR="00934FCB" w:rsidRDefault="00836981">
            <w:pPr>
              <w:widowControl w:val="0"/>
              <w:pBdr>
                <w:top w:val="nil"/>
                <w:left w:val="nil"/>
                <w:bottom w:val="nil"/>
                <w:right w:val="nil"/>
                <w:between w:val="nil"/>
              </w:pBdr>
              <w:spacing w:before="0" w:line="240" w:lineRule="auto"/>
              <w:rPr>
                <w:sz w:val="18"/>
                <w:szCs w:val="18"/>
              </w:rPr>
            </w:pPr>
            <w:r w:rsidRPr="00836981">
              <w:rPr>
                <w:sz w:val="18"/>
                <w:szCs w:val="18"/>
              </w:rPr>
              <w:t>AWS Access</w:t>
            </w:r>
            <w:r w:rsidR="007075AA">
              <w:rPr>
                <w:sz w:val="18"/>
                <w:szCs w:val="18"/>
              </w:rPr>
              <w:t xml:space="preserve"> (</w:t>
            </w:r>
            <w:r w:rsidR="007075AA" w:rsidRPr="00836981">
              <w:rPr>
                <w:sz w:val="18"/>
                <w:szCs w:val="18"/>
              </w:rPr>
              <w:t>Free tier options available</w:t>
            </w:r>
            <w:r w:rsidR="007075AA">
              <w:rPr>
                <w:sz w:val="18"/>
                <w:szCs w:val="18"/>
              </w:rPr>
              <w:t>)</w:t>
            </w:r>
            <w:r w:rsidRPr="00836981">
              <w:rPr>
                <w:sz w:val="18"/>
                <w:szCs w:val="18"/>
              </w:rPr>
              <w:t xml:space="preserve"> </w:t>
            </w:r>
          </w:p>
        </w:tc>
        <w:tc>
          <w:tcPr>
            <w:tcW w:w="1668" w:type="dxa"/>
            <w:shd w:val="clear" w:color="auto" w:fill="auto"/>
            <w:tcMar>
              <w:top w:w="100" w:type="dxa"/>
              <w:left w:w="100" w:type="dxa"/>
              <w:bottom w:w="100" w:type="dxa"/>
              <w:right w:w="100" w:type="dxa"/>
            </w:tcMar>
          </w:tcPr>
          <w:p w14:paraId="5E9EE17C" w14:textId="0E20149F" w:rsidR="00934FCB" w:rsidRDefault="00934FCB">
            <w:pPr>
              <w:widowControl w:val="0"/>
              <w:pBdr>
                <w:top w:val="nil"/>
                <w:left w:val="nil"/>
                <w:bottom w:val="nil"/>
                <w:right w:val="nil"/>
                <w:between w:val="nil"/>
              </w:pBdr>
              <w:spacing w:before="0" w:line="240" w:lineRule="auto"/>
              <w:rPr>
                <w:sz w:val="18"/>
                <w:szCs w:val="18"/>
              </w:rPr>
            </w:pPr>
          </w:p>
        </w:tc>
        <w:tc>
          <w:tcPr>
            <w:tcW w:w="1571" w:type="dxa"/>
            <w:shd w:val="clear" w:color="auto" w:fill="auto"/>
            <w:tcMar>
              <w:top w:w="100" w:type="dxa"/>
              <w:left w:w="100" w:type="dxa"/>
              <w:bottom w:w="100" w:type="dxa"/>
              <w:right w:w="100" w:type="dxa"/>
            </w:tcMar>
          </w:tcPr>
          <w:p w14:paraId="103D455D" w14:textId="77777777" w:rsidR="00934FCB" w:rsidRDefault="00934FCB">
            <w:pPr>
              <w:widowControl w:val="0"/>
              <w:pBdr>
                <w:top w:val="nil"/>
                <w:left w:val="nil"/>
                <w:bottom w:val="nil"/>
                <w:right w:val="nil"/>
                <w:between w:val="nil"/>
              </w:pBdr>
              <w:spacing w:before="0" w:line="240" w:lineRule="auto"/>
              <w:rPr>
                <w:sz w:val="18"/>
                <w:szCs w:val="18"/>
              </w:rPr>
            </w:pPr>
          </w:p>
        </w:tc>
        <w:tc>
          <w:tcPr>
            <w:tcW w:w="1493" w:type="dxa"/>
            <w:shd w:val="clear" w:color="auto" w:fill="auto"/>
            <w:tcMar>
              <w:top w:w="100" w:type="dxa"/>
              <w:left w:w="100" w:type="dxa"/>
              <w:bottom w:w="100" w:type="dxa"/>
              <w:right w:w="100" w:type="dxa"/>
            </w:tcMar>
          </w:tcPr>
          <w:p w14:paraId="199AC92B" w14:textId="77777777" w:rsidR="00934FCB" w:rsidRDefault="00934FCB">
            <w:pPr>
              <w:widowControl w:val="0"/>
              <w:spacing w:before="0" w:line="240" w:lineRule="auto"/>
              <w:rPr>
                <w:sz w:val="18"/>
                <w:szCs w:val="18"/>
              </w:rPr>
            </w:pPr>
          </w:p>
        </w:tc>
        <w:tc>
          <w:tcPr>
            <w:tcW w:w="1241" w:type="dxa"/>
            <w:shd w:val="clear" w:color="auto" w:fill="auto"/>
            <w:tcMar>
              <w:top w:w="100" w:type="dxa"/>
              <w:left w:w="100" w:type="dxa"/>
              <w:bottom w:w="100" w:type="dxa"/>
              <w:right w:w="100" w:type="dxa"/>
            </w:tcMar>
          </w:tcPr>
          <w:p w14:paraId="62243BEE" w14:textId="77777777" w:rsidR="00934FCB" w:rsidRDefault="00934FCB">
            <w:pPr>
              <w:widowControl w:val="0"/>
              <w:spacing w:before="0" w:line="240" w:lineRule="auto"/>
              <w:rPr>
                <w:b/>
                <w:sz w:val="18"/>
                <w:szCs w:val="18"/>
              </w:rPr>
            </w:pPr>
          </w:p>
        </w:tc>
        <w:tc>
          <w:tcPr>
            <w:tcW w:w="930" w:type="dxa"/>
            <w:shd w:val="clear" w:color="auto" w:fill="auto"/>
            <w:tcMar>
              <w:top w:w="100" w:type="dxa"/>
              <w:left w:w="100" w:type="dxa"/>
              <w:bottom w:w="100" w:type="dxa"/>
              <w:right w:w="100" w:type="dxa"/>
            </w:tcMar>
          </w:tcPr>
          <w:p w14:paraId="231BF3FA" w14:textId="7DA538A8" w:rsidR="00934FCB" w:rsidRDefault="00934FCB">
            <w:pPr>
              <w:widowControl w:val="0"/>
              <w:spacing w:before="0" w:line="240" w:lineRule="auto"/>
              <w:rPr>
                <w:b/>
                <w:sz w:val="18"/>
                <w:szCs w:val="18"/>
              </w:rPr>
            </w:pPr>
          </w:p>
        </w:tc>
        <w:tc>
          <w:tcPr>
            <w:tcW w:w="1105" w:type="dxa"/>
            <w:shd w:val="clear" w:color="auto" w:fill="auto"/>
            <w:tcMar>
              <w:top w:w="100" w:type="dxa"/>
              <w:left w:w="100" w:type="dxa"/>
              <w:bottom w:w="100" w:type="dxa"/>
              <w:right w:w="100" w:type="dxa"/>
            </w:tcMar>
          </w:tcPr>
          <w:p w14:paraId="026B817C" w14:textId="467B8562" w:rsidR="00934FCB" w:rsidRDefault="007075AA">
            <w:pPr>
              <w:widowControl w:val="0"/>
              <w:spacing w:before="0" w:line="240" w:lineRule="auto"/>
              <w:rPr>
                <w:sz w:val="18"/>
                <w:szCs w:val="18"/>
              </w:rPr>
            </w:pPr>
            <w:r>
              <w:rPr>
                <w:sz w:val="18"/>
                <w:szCs w:val="18"/>
              </w:rPr>
              <w:t>0</w:t>
            </w:r>
          </w:p>
        </w:tc>
        <w:tc>
          <w:tcPr>
            <w:tcW w:w="1086" w:type="dxa"/>
            <w:shd w:val="clear" w:color="auto" w:fill="auto"/>
            <w:tcMar>
              <w:top w:w="100" w:type="dxa"/>
              <w:left w:w="100" w:type="dxa"/>
              <w:bottom w:w="100" w:type="dxa"/>
              <w:right w:w="100" w:type="dxa"/>
            </w:tcMar>
          </w:tcPr>
          <w:p w14:paraId="71532658" w14:textId="0BB8E04A" w:rsidR="00934FCB" w:rsidRDefault="007075AA">
            <w:pPr>
              <w:widowControl w:val="0"/>
              <w:spacing w:before="0" w:line="240" w:lineRule="auto"/>
              <w:rPr>
                <w:sz w:val="18"/>
                <w:szCs w:val="18"/>
              </w:rPr>
            </w:pPr>
            <w:r>
              <w:rPr>
                <w:sz w:val="18"/>
                <w:szCs w:val="18"/>
              </w:rPr>
              <w:t>0</w:t>
            </w:r>
          </w:p>
        </w:tc>
      </w:tr>
    </w:tbl>
    <w:p w14:paraId="45DE1077" w14:textId="77777777" w:rsidR="0089071B" w:rsidRDefault="007A34A6">
      <w:pPr>
        <w:ind w:left="1440"/>
        <w:rPr>
          <w:sz w:val="24"/>
          <w:szCs w:val="24"/>
        </w:rPr>
      </w:pPr>
      <w:r>
        <w:rPr>
          <w:sz w:val="24"/>
          <w:szCs w:val="24"/>
        </w:rPr>
        <w:t>Total = $124.46 cad</w:t>
      </w:r>
    </w:p>
    <w:p w14:paraId="732A7CAB" w14:textId="77777777" w:rsidR="0089071B" w:rsidRDefault="007A34A6">
      <w:pPr>
        <w:numPr>
          <w:ilvl w:val="0"/>
          <w:numId w:val="2"/>
        </w:numPr>
        <w:rPr>
          <w:b/>
        </w:rPr>
      </w:pPr>
      <w:r>
        <w:rPr>
          <w:b/>
          <w:sz w:val="34"/>
          <w:szCs w:val="34"/>
        </w:rPr>
        <w:t>Derivation &amp; Explanation</w:t>
      </w:r>
    </w:p>
    <w:p w14:paraId="3FFDAB5A" w14:textId="77777777" w:rsidR="0089071B" w:rsidRDefault="007A34A6">
      <w:pPr>
        <w:ind w:left="283"/>
        <w:rPr>
          <w:sz w:val="20"/>
          <w:szCs w:val="20"/>
        </w:rPr>
      </w:pPr>
      <w:r>
        <w:rPr>
          <w:sz w:val="20"/>
          <w:szCs w:val="20"/>
        </w:rPr>
        <w:t>The project comprises 2 main parts: The hardware and software</w:t>
      </w:r>
    </w:p>
    <w:p w14:paraId="01A35FA9" w14:textId="77777777" w:rsidR="0089071B" w:rsidRDefault="007A34A6">
      <w:pPr>
        <w:numPr>
          <w:ilvl w:val="0"/>
          <w:numId w:val="6"/>
        </w:numPr>
        <w:rPr>
          <w:i/>
          <w:sz w:val="24"/>
          <w:szCs w:val="24"/>
        </w:rPr>
      </w:pPr>
      <w:r>
        <w:rPr>
          <w:i/>
          <w:sz w:val="24"/>
          <w:szCs w:val="24"/>
        </w:rPr>
        <w:t>Hardware</w:t>
      </w:r>
    </w:p>
    <w:p w14:paraId="73998034" w14:textId="26A06A8F" w:rsidR="0089071B" w:rsidRDefault="007A34A6">
      <w:pPr>
        <w:ind w:left="1440"/>
        <w:rPr>
          <w:sz w:val="20"/>
          <w:szCs w:val="20"/>
        </w:rPr>
      </w:pPr>
      <w:r>
        <w:rPr>
          <w:sz w:val="20"/>
          <w:szCs w:val="20"/>
        </w:rPr>
        <w:lastRenderedPageBreak/>
        <w:t xml:space="preserve">The Raspberry Pi board is connected with a </w:t>
      </w:r>
      <w:proofErr w:type="spellStart"/>
      <w:r>
        <w:rPr>
          <w:sz w:val="20"/>
          <w:szCs w:val="20"/>
        </w:rPr>
        <w:t>NoIR</w:t>
      </w:r>
      <w:proofErr w:type="spellEnd"/>
      <w:r>
        <w:rPr>
          <w:sz w:val="20"/>
          <w:szCs w:val="20"/>
        </w:rPr>
        <w:t xml:space="preserve"> camera module, which is used to interact with the “door lock relay” or LED in this case. Figure </w:t>
      </w:r>
      <w:r w:rsidR="005C60FF">
        <w:rPr>
          <w:sz w:val="20"/>
          <w:szCs w:val="20"/>
        </w:rPr>
        <w:t>12</w:t>
      </w:r>
      <w:r>
        <w:rPr>
          <w:sz w:val="20"/>
          <w:szCs w:val="20"/>
        </w:rPr>
        <w:t xml:space="preserve"> shows the connection of the hardware in use. </w:t>
      </w:r>
    </w:p>
    <w:p w14:paraId="62D8325E" w14:textId="77777777" w:rsidR="0089071B" w:rsidRDefault="007A34A6">
      <w:pPr>
        <w:numPr>
          <w:ilvl w:val="0"/>
          <w:numId w:val="6"/>
        </w:numPr>
        <w:rPr>
          <w:i/>
          <w:sz w:val="24"/>
          <w:szCs w:val="24"/>
        </w:rPr>
      </w:pPr>
      <w:r>
        <w:rPr>
          <w:i/>
          <w:sz w:val="24"/>
          <w:szCs w:val="24"/>
        </w:rPr>
        <w:t>Software</w:t>
      </w:r>
    </w:p>
    <w:p w14:paraId="17A34519" w14:textId="52F6BDAE" w:rsidR="004F64A3" w:rsidRPr="004F64A3" w:rsidRDefault="004F64A3">
      <w:pPr>
        <w:ind w:left="1440"/>
        <w:rPr>
          <w:bCs/>
          <w:iCs/>
          <w:sz w:val="20"/>
          <w:szCs w:val="20"/>
        </w:rPr>
      </w:pPr>
      <w:r>
        <w:rPr>
          <w:bCs/>
          <w:iCs/>
          <w:sz w:val="20"/>
          <w:szCs w:val="20"/>
        </w:rPr>
        <w:t>The software consists of 2 python scripts:</w:t>
      </w:r>
    </w:p>
    <w:p w14:paraId="1B111FAF" w14:textId="53830DFA" w:rsidR="0089071B" w:rsidRPr="004F64A3" w:rsidRDefault="007A34A6" w:rsidP="004F64A3">
      <w:pPr>
        <w:pStyle w:val="ListParagraph"/>
        <w:numPr>
          <w:ilvl w:val="0"/>
          <w:numId w:val="7"/>
        </w:numPr>
        <w:rPr>
          <w:sz w:val="20"/>
          <w:szCs w:val="20"/>
        </w:rPr>
      </w:pPr>
      <w:r w:rsidRPr="004F64A3">
        <w:rPr>
          <w:b/>
          <w:i/>
          <w:sz w:val="20"/>
          <w:szCs w:val="20"/>
        </w:rPr>
        <w:t>index_faces.py</w:t>
      </w:r>
      <w:r w:rsidRPr="004F64A3">
        <w:rPr>
          <w:sz w:val="20"/>
          <w:szCs w:val="20"/>
        </w:rPr>
        <w:t xml:space="preserve"> script is to register customer’s new faces by AWS </w:t>
      </w:r>
      <w:proofErr w:type="spellStart"/>
      <w:r w:rsidRPr="004F64A3">
        <w:rPr>
          <w:sz w:val="20"/>
          <w:szCs w:val="20"/>
        </w:rPr>
        <w:t>Rekognition</w:t>
      </w:r>
      <w:proofErr w:type="spellEnd"/>
      <w:r w:rsidRPr="004F64A3">
        <w:rPr>
          <w:sz w:val="20"/>
          <w:szCs w:val="20"/>
        </w:rPr>
        <w:t xml:space="preserve"> from my-faces-</w:t>
      </w:r>
      <w:proofErr w:type="spellStart"/>
      <w:r w:rsidRPr="004F64A3">
        <w:rPr>
          <w:sz w:val="20"/>
          <w:szCs w:val="20"/>
        </w:rPr>
        <w:t>rpi</w:t>
      </w:r>
      <w:proofErr w:type="spellEnd"/>
      <w:r w:rsidRPr="004F64A3">
        <w:rPr>
          <w:sz w:val="20"/>
          <w:szCs w:val="20"/>
        </w:rPr>
        <w:t xml:space="preserve"> bucket, in which contains the images of customers separated by folder’s name in figure </w:t>
      </w:r>
      <w:r w:rsidR="00206062">
        <w:rPr>
          <w:sz w:val="20"/>
          <w:szCs w:val="20"/>
        </w:rPr>
        <w:t>1</w:t>
      </w:r>
      <w:r w:rsidRPr="004F64A3">
        <w:rPr>
          <w:sz w:val="20"/>
          <w:szCs w:val="20"/>
        </w:rPr>
        <w:t>. When the script is run, each image is indexed to a different ID but the index names correspond to the person to which the images relate.</w:t>
      </w:r>
      <w:r w:rsidR="00DD263E">
        <w:rPr>
          <w:sz w:val="20"/>
          <w:szCs w:val="20"/>
        </w:rPr>
        <w:t xml:space="preserve"> </w:t>
      </w:r>
      <w:r w:rsidR="00DD263E" w:rsidRPr="00DD263E">
        <w:rPr>
          <w:sz w:val="20"/>
          <w:szCs w:val="20"/>
        </w:rPr>
        <w:t xml:space="preserve">The </w:t>
      </w:r>
      <w:proofErr w:type="spellStart"/>
      <w:r w:rsidR="00DD263E">
        <w:rPr>
          <w:sz w:val="20"/>
          <w:szCs w:val="20"/>
        </w:rPr>
        <w:t>Rekognition</w:t>
      </w:r>
      <w:proofErr w:type="spellEnd"/>
      <w:r w:rsidR="00DD263E">
        <w:rPr>
          <w:sz w:val="20"/>
          <w:szCs w:val="20"/>
        </w:rPr>
        <w:t xml:space="preserve"> API</w:t>
      </w:r>
      <w:r w:rsidR="00DD263E" w:rsidRPr="00DD263E">
        <w:rPr>
          <w:sz w:val="20"/>
          <w:szCs w:val="20"/>
        </w:rPr>
        <w:t xml:space="preserve"> uses artificial intelligence to “learn” which faces</w:t>
      </w:r>
      <w:r w:rsidR="00DD263E">
        <w:rPr>
          <w:sz w:val="20"/>
          <w:szCs w:val="20"/>
        </w:rPr>
        <w:t xml:space="preserve"> to compare with the data set indexed before.</w:t>
      </w:r>
    </w:p>
    <w:p w14:paraId="61AC285E" w14:textId="77777777" w:rsidR="00206062" w:rsidRDefault="007A34A6" w:rsidP="00206062">
      <w:pPr>
        <w:keepNext/>
        <w:ind w:left="283"/>
      </w:pPr>
      <w:r>
        <w:rPr>
          <w:noProof/>
          <w:sz w:val="20"/>
          <w:szCs w:val="20"/>
        </w:rPr>
        <w:drawing>
          <wp:inline distT="114300" distB="114300" distL="114300" distR="114300" wp14:anchorId="6E10B96A" wp14:editId="12A605E1">
            <wp:extent cx="5943600" cy="17526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5943600" cy="1752600"/>
                    </a:xfrm>
                    <a:prstGeom prst="rect">
                      <a:avLst/>
                    </a:prstGeom>
                    <a:ln/>
                  </pic:spPr>
                </pic:pic>
              </a:graphicData>
            </a:graphic>
          </wp:inline>
        </w:drawing>
      </w:r>
    </w:p>
    <w:p w14:paraId="24958434" w14:textId="2E3E7DB2" w:rsidR="00206062" w:rsidRDefault="00206062" w:rsidP="005E2FA1">
      <w:pPr>
        <w:pStyle w:val="Caption"/>
        <w:jc w:val="center"/>
      </w:pPr>
      <w:r>
        <w:t xml:space="preserve">Figure </w:t>
      </w:r>
      <w:r w:rsidR="0063684D">
        <w:fldChar w:fldCharType="begin"/>
      </w:r>
      <w:r w:rsidR="0063684D">
        <w:instrText xml:space="preserve"> SEQ Figure \* ARABIC </w:instrText>
      </w:r>
      <w:r w:rsidR="0063684D">
        <w:fldChar w:fldCharType="separate"/>
      </w:r>
      <w:r w:rsidR="00B53B78">
        <w:rPr>
          <w:noProof/>
        </w:rPr>
        <w:t>1</w:t>
      </w:r>
      <w:r w:rsidR="0063684D">
        <w:rPr>
          <w:noProof/>
        </w:rPr>
        <w:fldChar w:fldCharType="end"/>
      </w:r>
      <w:r w:rsidR="00B0601F">
        <w:t xml:space="preserve"> </w:t>
      </w:r>
      <w:r w:rsidR="00550F86">
        <w:t>–</w:t>
      </w:r>
      <w:r w:rsidR="00B0601F">
        <w:t xml:space="preserve"> </w:t>
      </w:r>
      <w:r w:rsidR="00550F86">
        <w:t>AWS S3 Buckets</w:t>
      </w:r>
    </w:p>
    <w:p w14:paraId="7AF946C0" w14:textId="4377B01D" w:rsidR="0089071B" w:rsidRDefault="007A34A6">
      <w:pPr>
        <w:ind w:left="283"/>
        <w:rPr>
          <w:sz w:val="20"/>
          <w:szCs w:val="20"/>
        </w:rPr>
      </w:pPr>
      <w:r>
        <w:rPr>
          <w:sz w:val="20"/>
          <w:szCs w:val="20"/>
        </w:rPr>
        <w:t xml:space="preserve"> </w:t>
      </w:r>
    </w:p>
    <w:p w14:paraId="244C60AB" w14:textId="77777777" w:rsidR="00206062" w:rsidRDefault="007A34A6" w:rsidP="00206062">
      <w:pPr>
        <w:keepNext/>
        <w:ind w:left="283"/>
      </w:pPr>
      <w:r>
        <w:rPr>
          <w:noProof/>
          <w:sz w:val="20"/>
          <w:szCs w:val="20"/>
        </w:rPr>
        <w:drawing>
          <wp:inline distT="114300" distB="114300" distL="114300" distR="114300" wp14:anchorId="063C51A6" wp14:editId="5314F6AA">
            <wp:extent cx="5943600" cy="1727200"/>
            <wp:effectExtent l="0" t="0" r="0" b="0"/>
            <wp:docPr id="18"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0"/>
                    <a:srcRect/>
                    <a:stretch>
                      <a:fillRect/>
                    </a:stretch>
                  </pic:blipFill>
                  <pic:spPr>
                    <a:xfrm>
                      <a:off x="0" y="0"/>
                      <a:ext cx="5943600" cy="1727200"/>
                    </a:xfrm>
                    <a:prstGeom prst="rect">
                      <a:avLst/>
                    </a:prstGeom>
                    <a:ln/>
                  </pic:spPr>
                </pic:pic>
              </a:graphicData>
            </a:graphic>
          </wp:inline>
        </w:drawing>
      </w:r>
    </w:p>
    <w:p w14:paraId="481C2D35" w14:textId="63A5CD6A" w:rsidR="0089071B" w:rsidRDefault="00206062" w:rsidP="005E2FA1">
      <w:pPr>
        <w:pStyle w:val="Caption"/>
        <w:jc w:val="center"/>
        <w:rPr>
          <w:sz w:val="20"/>
          <w:szCs w:val="20"/>
        </w:rPr>
      </w:pPr>
      <w:r>
        <w:t xml:space="preserve">Figure </w:t>
      </w:r>
      <w:r w:rsidR="0063684D">
        <w:fldChar w:fldCharType="begin"/>
      </w:r>
      <w:r w:rsidR="0063684D">
        <w:instrText xml:space="preserve"> SEQ Figure \* ARABIC </w:instrText>
      </w:r>
      <w:r w:rsidR="0063684D">
        <w:fldChar w:fldCharType="separate"/>
      </w:r>
      <w:r w:rsidR="00B53B78">
        <w:rPr>
          <w:noProof/>
        </w:rPr>
        <w:t>2</w:t>
      </w:r>
      <w:r w:rsidR="0063684D">
        <w:rPr>
          <w:noProof/>
        </w:rPr>
        <w:fldChar w:fldCharType="end"/>
      </w:r>
      <w:r w:rsidR="00B0601F">
        <w:t xml:space="preserve"> </w:t>
      </w:r>
      <w:r w:rsidR="00550F86">
        <w:t>– Bucket my-faces-</w:t>
      </w:r>
      <w:proofErr w:type="spellStart"/>
      <w:r w:rsidR="00550F86">
        <w:t>rpi</w:t>
      </w:r>
      <w:proofErr w:type="spellEnd"/>
    </w:p>
    <w:p w14:paraId="2C248FB0" w14:textId="260298A6" w:rsidR="0089071B" w:rsidRDefault="007A34A6" w:rsidP="00900250">
      <w:pPr>
        <w:pStyle w:val="ListParagraph"/>
        <w:numPr>
          <w:ilvl w:val="0"/>
          <w:numId w:val="7"/>
        </w:numPr>
        <w:rPr>
          <w:sz w:val="20"/>
          <w:szCs w:val="20"/>
        </w:rPr>
      </w:pPr>
      <w:r w:rsidRPr="004F64A3">
        <w:rPr>
          <w:sz w:val="20"/>
          <w:szCs w:val="20"/>
        </w:rPr>
        <w:t xml:space="preserve">To </w:t>
      </w:r>
      <w:r w:rsidR="00DD263E">
        <w:rPr>
          <w:sz w:val="20"/>
          <w:szCs w:val="20"/>
        </w:rPr>
        <w:t xml:space="preserve">initiate the face detection sequence on the Raspberry Pi, the </w:t>
      </w:r>
      <w:r w:rsidR="00DD263E" w:rsidRPr="00DD263E">
        <w:rPr>
          <w:b/>
          <w:bCs/>
          <w:i/>
          <w:iCs/>
          <w:sz w:val="20"/>
          <w:szCs w:val="20"/>
        </w:rPr>
        <w:t>capstone.py</w:t>
      </w:r>
      <w:r w:rsidR="00DD263E">
        <w:rPr>
          <w:sz w:val="20"/>
          <w:szCs w:val="20"/>
        </w:rPr>
        <w:t xml:space="preserve"> script would be executed on start-up. This script would automate the process of face detection</w:t>
      </w:r>
      <w:r w:rsidR="00924CD0">
        <w:rPr>
          <w:sz w:val="20"/>
          <w:szCs w:val="20"/>
        </w:rPr>
        <w:t xml:space="preserve"> and email notifi</w:t>
      </w:r>
      <w:r w:rsidR="00206062">
        <w:rPr>
          <w:sz w:val="20"/>
          <w:szCs w:val="20"/>
        </w:rPr>
        <w:t>c</w:t>
      </w:r>
      <w:r w:rsidR="00924CD0">
        <w:rPr>
          <w:sz w:val="20"/>
          <w:szCs w:val="20"/>
        </w:rPr>
        <w:t>ation.</w:t>
      </w:r>
    </w:p>
    <w:p w14:paraId="4CA6E029" w14:textId="32A678BC" w:rsidR="004248DB" w:rsidRDefault="004248DB" w:rsidP="004248DB">
      <w:pPr>
        <w:rPr>
          <w:sz w:val="20"/>
          <w:szCs w:val="20"/>
        </w:rPr>
      </w:pPr>
    </w:p>
    <w:p w14:paraId="3772A1A9" w14:textId="43B0904F" w:rsidR="004248DB" w:rsidRDefault="004248DB" w:rsidP="004248DB">
      <w:pPr>
        <w:rPr>
          <w:sz w:val="20"/>
          <w:szCs w:val="20"/>
        </w:rPr>
      </w:pPr>
    </w:p>
    <w:p w14:paraId="679CFE37" w14:textId="0CD163D1" w:rsidR="004248DB" w:rsidRDefault="004248DB" w:rsidP="004248DB">
      <w:pPr>
        <w:rPr>
          <w:sz w:val="20"/>
          <w:szCs w:val="20"/>
        </w:rPr>
      </w:pPr>
    </w:p>
    <w:p w14:paraId="57EF089D" w14:textId="4575A474" w:rsidR="004248DB" w:rsidRDefault="004248DB" w:rsidP="004248DB">
      <w:pPr>
        <w:rPr>
          <w:sz w:val="20"/>
          <w:szCs w:val="20"/>
        </w:rPr>
      </w:pPr>
    </w:p>
    <w:p w14:paraId="4D32CA96" w14:textId="3092AB2B" w:rsidR="00CC75FB" w:rsidRDefault="00CC75FB" w:rsidP="004248DB">
      <w:pPr>
        <w:rPr>
          <w:sz w:val="20"/>
          <w:szCs w:val="20"/>
        </w:rPr>
      </w:pPr>
    </w:p>
    <w:p w14:paraId="05BD5FD3" w14:textId="77777777" w:rsidR="00CC75FB" w:rsidRPr="004248DB" w:rsidRDefault="00CC75FB" w:rsidP="004248DB">
      <w:pPr>
        <w:rPr>
          <w:sz w:val="20"/>
          <w:szCs w:val="20"/>
        </w:rPr>
      </w:pPr>
    </w:p>
    <w:p w14:paraId="11A91015" w14:textId="7342A3E0" w:rsidR="0089071B" w:rsidRPr="004248DB" w:rsidRDefault="007A34A6" w:rsidP="004248DB">
      <w:pPr>
        <w:numPr>
          <w:ilvl w:val="0"/>
          <w:numId w:val="2"/>
        </w:numPr>
        <w:rPr>
          <w:b/>
        </w:rPr>
      </w:pPr>
      <w:r w:rsidRPr="004248DB">
        <w:rPr>
          <w:b/>
          <w:sz w:val="34"/>
          <w:szCs w:val="34"/>
        </w:rPr>
        <w:t>Source Code</w:t>
      </w:r>
    </w:p>
    <w:p w14:paraId="1DDAB180" w14:textId="77777777" w:rsidR="0089071B" w:rsidRPr="00335914" w:rsidRDefault="007A34A6">
      <w:pPr>
        <w:ind w:left="283"/>
        <w:rPr>
          <w:b/>
          <w:sz w:val="28"/>
          <w:szCs w:val="28"/>
        </w:rPr>
      </w:pPr>
      <w:r w:rsidRPr="00335914">
        <w:rPr>
          <w:b/>
          <w:sz w:val="28"/>
          <w:szCs w:val="28"/>
        </w:rPr>
        <w:t>Index_faces.py</w:t>
      </w:r>
    </w:p>
    <w:p w14:paraId="69D833FE" w14:textId="77777777" w:rsidR="0089071B" w:rsidRDefault="007A34A6">
      <w:pPr>
        <w:ind w:left="283"/>
        <w:rPr>
          <w:sz w:val="20"/>
          <w:szCs w:val="20"/>
        </w:rPr>
      </w:pPr>
      <w:r>
        <w:rPr>
          <w:b/>
          <w:i/>
          <w:sz w:val="20"/>
          <w:szCs w:val="20"/>
        </w:rPr>
        <w:t>Index_faces.py</w:t>
      </w:r>
      <w:r>
        <w:rPr>
          <w:sz w:val="20"/>
          <w:szCs w:val="20"/>
        </w:rPr>
        <w:t xml:space="preserve"> is only used when we need to register any new faces for the system.</w:t>
      </w:r>
    </w:p>
    <w:bookmarkStart w:id="14" w:name="_MON_1648984609"/>
    <w:bookmarkEnd w:id="14"/>
    <w:p w14:paraId="5EDA98E2" w14:textId="03702D42" w:rsidR="004423FA" w:rsidRDefault="00550F86" w:rsidP="004423FA">
      <w:pPr>
        <w:keepNext/>
        <w:ind w:left="283"/>
      </w:pPr>
      <w:r>
        <w:object w:dxaOrig="9360" w:dyaOrig="3494" w14:anchorId="32B9AB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74.7pt" o:ole="">
            <v:imagedata r:id="rId11" o:title=""/>
          </v:shape>
          <o:OLEObject Type="Embed" ProgID="Word.Document.12" ShapeID="_x0000_i1025" DrawAspect="Content" ObjectID="_1649156036" r:id="rId12">
            <o:FieldCodes>\s</o:FieldCodes>
          </o:OLEObject>
        </w:object>
      </w:r>
    </w:p>
    <w:p w14:paraId="264F95D4" w14:textId="2F5A4278" w:rsidR="0089071B" w:rsidRPr="004423FA" w:rsidRDefault="004423FA" w:rsidP="005E2FA1">
      <w:pPr>
        <w:pStyle w:val="Caption"/>
        <w:jc w:val="center"/>
      </w:pPr>
      <w:r>
        <w:t xml:space="preserve">Figure </w:t>
      </w:r>
      <w:r w:rsidR="0063684D">
        <w:fldChar w:fldCharType="begin"/>
      </w:r>
      <w:r w:rsidR="0063684D">
        <w:instrText xml:space="preserve"> SEQ Figure \* ARABIC </w:instrText>
      </w:r>
      <w:r w:rsidR="0063684D">
        <w:fldChar w:fldCharType="separate"/>
      </w:r>
      <w:r w:rsidR="00B53B78">
        <w:rPr>
          <w:noProof/>
        </w:rPr>
        <w:t>3</w:t>
      </w:r>
      <w:r w:rsidR="0063684D">
        <w:rPr>
          <w:noProof/>
        </w:rPr>
        <w:fldChar w:fldCharType="end"/>
      </w:r>
      <w:r w:rsidR="004B6C16">
        <w:t xml:space="preserve"> </w:t>
      </w:r>
      <w:r w:rsidR="00550F86">
        <w:t>–</w:t>
      </w:r>
      <w:r w:rsidR="004B6C16">
        <w:t xml:space="preserve"> </w:t>
      </w:r>
      <w:proofErr w:type="spellStart"/>
      <w:r w:rsidR="00550F86">
        <w:t>Rekognition</w:t>
      </w:r>
      <w:proofErr w:type="spellEnd"/>
      <w:r w:rsidR="00550F86">
        <w:t xml:space="preserve"> collection initializing </w:t>
      </w:r>
    </w:p>
    <w:p w14:paraId="5633B7D6" w14:textId="05C1B3D3" w:rsidR="0089071B" w:rsidRDefault="007A34A6" w:rsidP="004248DB">
      <w:pPr>
        <w:ind w:left="284"/>
        <w:rPr>
          <w:sz w:val="20"/>
          <w:szCs w:val="20"/>
        </w:rPr>
      </w:pPr>
      <w:r>
        <w:rPr>
          <w:sz w:val="20"/>
          <w:szCs w:val="20"/>
        </w:rPr>
        <w:t xml:space="preserve">The script uses one of the S3 buckets for storing the faces’ images. The </w:t>
      </w:r>
      <w:proofErr w:type="spellStart"/>
      <w:r>
        <w:rPr>
          <w:sz w:val="20"/>
          <w:szCs w:val="20"/>
        </w:rPr>
        <w:t>list_response</w:t>
      </w:r>
      <w:proofErr w:type="spellEnd"/>
      <w:r>
        <w:rPr>
          <w:sz w:val="20"/>
          <w:szCs w:val="20"/>
        </w:rPr>
        <w:t xml:space="preserve"> variable contains an array of collections taken from the </w:t>
      </w:r>
      <w:proofErr w:type="spellStart"/>
      <w:r>
        <w:rPr>
          <w:b/>
          <w:i/>
          <w:sz w:val="20"/>
          <w:szCs w:val="20"/>
        </w:rPr>
        <w:t>list_</w:t>
      </w:r>
      <w:proofErr w:type="gramStart"/>
      <w:r>
        <w:rPr>
          <w:b/>
          <w:i/>
          <w:sz w:val="20"/>
          <w:szCs w:val="20"/>
        </w:rPr>
        <w:t>collection</w:t>
      </w:r>
      <w:proofErr w:type="spellEnd"/>
      <w:r>
        <w:rPr>
          <w:b/>
          <w:i/>
          <w:sz w:val="20"/>
          <w:szCs w:val="20"/>
        </w:rPr>
        <w:t>(</w:t>
      </w:r>
      <w:proofErr w:type="gramEnd"/>
      <w:r>
        <w:rPr>
          <w:b/>
          <w:i/>
          <w:sz w:val="20"/>
          <w:szCs w:val="20"/>
        </w:rPr>
        <w:t>)</w:t>
      </w:r>
      <w:r>
        <w:rPr>
          <w:sz w:val="20"/>
          <w:szCs w:val="20"/>
        </w:rPr>
        <w:t xml:space="preserve"> </w:t>
      </w:r>
      <w:r w:rsidR="009F675F">
        <w:rPr>
          <w:sz w:val="20"/>
          <w:szCs w:val="20"/>
        </w:rPr>
        <w:t>method</w:t>
      </w:r>
      <w:r>
        <w:rPr>
          <w:sz w:val="20"/>
          <w:szCs w:val="20"/>
        </w:rPr>
        <w:t xml:space="preserve">. Next, we delete any existing collection if it exists except for our collection by </w:t>
      </w:r>
      <w:proofErr w:type="spellStart"/>
      <w:r>
        <w:rPr>
          <w:b/>
          <w:i/>
          <w:sz w:val="20"/>
          <w:szCs w:val="20"/>
        </w:rPr>
        <w:t>delete_</w:t>
      </w:r>
      <w:proofErr w:type="gramStart"/>
      <w:r>
        <w:rPr>
          <w:b/>
          <w:i/>
          <w:sz w:val="20"/>
          <w:szCs w:val="20"/>
        </w:rPr>
        <w:t>collection</w:t>
      </w:r>
      <w:proofErr w:type="spellEnd"/>
      <w:r>
        <w:rPr>
          <w:b/>
          <w:i/>
          <w:sz w:val="20"/>
          <w:szCs w:val="20"/>
        </w:rPr>
        <w:t>(</w:t>
      </w:r>
      <w:proofErr w:type="gramEnd"/>
      <w:r>
        <w:rPr>
          <w:b/>
          <w:i/>
          <w:sz w:val="20"/>
          <w:szCs w:val="20"/>
        </w:rPr>
        <w:t>)</w:t>
      </w:r>
      <w:r>
        <w:rPr>
          <w:sz w:val="20"/>
          <w:szCs w:val="20"/>
        </w:rPr>
        <w:t xml:space="preserve"> </w:t>
      </w:r>
      <w:r w:rsidR="009F675F">
        <w:rPr>
          <w:sz w:val="20"/>
          <w:szCs w:val="20"/>
        </w:rPr>
        <w:t>method</w:t>
      </w:r>
      <w:r>
        <w:rPr>
          <w:sz w:val="20"/>
          <w:szCs w:val="20"/>
        </w:rPr>
        <w:t>. Finally, a new collection is created by</w:t>
      </w:r>
      <w:r>
        <w:rPr>
          <w:b/>
          <w:i/>
          <w:sz w:val="20"/>
          <w:szCs w:val="20"/>
        </w:rPr>
        <w:t xml:space="preserve"> </w:t>
      </w:r>
      <w:proofErr w:type="spellStart"/>
      <w:r>
        <w:rPr>
          <w:b/>
          <w:i/>
          <w:sz w:val="20"/>
          <w:szCs w:val="20"/>
        </w:rPr>
        <w:t>create_</w:t>
      </w:r>
      <w:proofErr w:type="gramStart"/>
      <w:r>
        <w:rPr>
          <w:b/>
          <w:i/>
          <w:sz w:val="20"/>
          <w:szCs w:val="20"/>
        </w:rPr>
        <w:t>collection</w:t>
      </w:r>
      <w:proofErr w:type="spellEnd"/>
      <w:r>
        <w:rPr>
          <w:b/>
          <w:i/>
          <w:sz w:val="20"/>
          <w:szCs w:val="20"/>
        </w:rPr>
        <w:t>(</w:t>
      </w:r>
      <w:proofErr w:type="gramEnd"/>
      <w:r>
        <w:rPr>
          <w:b/>
          <w:i/>
          <w:sz w:val="20"/>
          <w:szCs w:val="20"/>
        </w:rPr>
        <w:t>)</w:t>
      </w:r>
      <w:r>
        <w:rPr>
          <w:sz w:val="20"/>
          <w:szCs w:val="20"/>
        </w:rPr>
        <w:t>.</w:t>
      </w:r>
    </w:p>
    <w:p w14:paraId="731C5AC6" w14:textId="5D692572" w:rsidR="004248DB" w:rsidRDefault="004248DB" w:rsidP="007A2413">
      <w:pPr>
        <w:ind w:left="283"/>
        <w:rPr>
          <w:sz w:val="20"/>
          <w:szCs w:val="20"/>
        </w:rPr>
      </w:pPr>
      <w:r>
        <w:rPr>
          <w:sz w:val="20"/>
          <w:szCs w:val="20"/>
        </w:rPr>
        <w:t>We start indexing each face based on their users. Each image will have a different indexing label but the ID you want to assign to all the faces detected in the image depends on the name of the folder containing them, which results in matching different images to one person just by folder name.</w:t>
      </w:r>
    </w:p>
    <w:bookmarkStart w:id="15" w:name="_MON_1648984942"/>
    <w:bookmarkEnd w:id="15"/>
    <w:p w14:paraId="602BC0C2" w14:textId="6CFD7FA1" w:rsidR="007A2413" w:rsidRDefault="00550F86" w:rsidP="007A2413">
      <w:pPr>
        <w:keepNext/>
      </w:pPr>
      <w:r>
        <w:rPr>
          <w:sz w:val="20"/>
          <w:szCs w:val="20"/>
        </w:rPr>
        <w:object w:dxaOrig="9360" w:dyaOrig="8412" w14:anchorId="3A972E0D">
          <v:shape id="_x0000_i1026" type="#_x0000_t75" style="width:468pt;height:420.6pt" o:ole="">
            <v:imagedata r:id="rId13" o:title=""/>
          </v:shape>
          <o:OLEObject Type="Embed" ProgID="Word.Document.12" ShapeID="_x0000_i1026" DrawAspect="Content" ObjectID="_1649156037" r:id="rId14">
            <o:FieldCodes>\s</o:FieldCodes>
          </o:OLEObject>
        </w:object>
      </w:r>
    </w:p>
    <w:p w14:paraId="19207412" w14:textId="24D87700" w:rsidR="0089071B" w:rsidRPr="004423FA" w:rsidRDefault="007A2413" w:rsidP="005E2FA1">
      <w:pPr>
        <w:pStyle w:val="Caption"/>
        <w:jc w:val="center"/>
        <w:rPr>
          <w:sz w:val="20"/>
          <w:szCs w:val="20"/>
        </w:rPr>
      </w:pPr>
      <w:r>
        <w:t xml:space="preserve">Figure </w:t>
      </w:r>
      <w:r w:rsidR="0063684D">
        <w:fldChar w:fldCharType="begin"/>
      </w:r>
      <w:r w:rsidR="0063684D">
        <w:instrText xml:space="preserve"> SEQ Figure \* ARABIC </w:instrText>
      </w:r>
      <w:r w:rsidR="0063684D">
        <w:fldChar w:fldCharType="separate"/>
      </w:r>
      <w:r w:rsidR="00B53B78">
        <w:rPr>
          <w:noProof/>
        </w:rPr>
        <w:t>4</w:t>
      </w:r>
      <w:r w:rsidR="0063684D">
        <w:rPr>
          <w:noProof/>
        </w:rPr>
        <w:fldChar w:fldCharType="end"/>
      </w:r>
      <w:r w:rsidR="004B6C16">
        <w:t xml:space="preserve"> </w:t>
      </w:r>
      <w:r w:rsidR="00335914">
        <w:t>–</w:t>
      </w:r>
      <w:r w:rsidR="004B6C16">
        <w:t xml:space="preserve"> </w:t>
      </w:r>
      <w:proofErr w:type="spellStart"/>
      <w:r w:rsidR="00335914">
        <w:t>Rekognition</w:t>
      </w:r>
      <w:proofErr w:type="spellEnd"/>
      <w:r w:rsidR="00335914">
        <w:t xml:space="preserve"> indexing</w:t>
      </w:r>
    </w:p>
    <w:p w14:paraId="4A1FE0BF" w14:textId="77777777" w:rsidR="007A2413" w:rsidRDefault="007A34A6" w:rsidP="004248DB">
      <w:pPr>
        <w:rPr>
          <w:b/>
          <w:sz w:val="34"/>
          <w:szCs w:val="34"/>
        </w:rPr>
      </w:pPr>
      <w:r>
        <w:rPr>
          <w:b/>
          <w:sz w:val="34"/>
          <w:szCs w:val="34"/>
        </w:rPr>
        <w:t xml:space="preserve"> </w:t>
      </w:r>
    </w:p>
    <w:p w14:paraId="7EA57F2B" w14:textId="77777777" w:rsidR="007A2413" w:rsidRDefault="007A2413" w:rsidP="004248DB">
      <w:pPr>
        <w:rPr>
          <w:b/>
          <w:sz w:val="34"/>
          <w:szCs w:val="34"/>
        </w:rPr>
      </w:pPr>
    </w:p>
    <w:p w14:paraId="31495056" w14:textId="77777777" w:rsidR="007A2413" w:rsidRDefault="007A2413" w:rsidP="004248DB">
      <w:pPr>
        <w:rPr>
          <w:b/>
          <w:sz w:val="34"/>
          <w:szCs w:val="34"/>
        </w:rPr>
      </w:pPr>
    </w:p>
    <w:p w14:paraId="447CB9D0" w14:textId="77777777" w:rsidR="007A2413" w:rsidRDefault="007A2413" w:rsidP="004248DB">
      <w:pPr>
        <w:rPr>
          <w:b/>
          <w:sz w:val="34"/>
          <w:szCs w:val="34"/>
        </w:rPr>
      </w:pPr>
    </w:p>
    <w:p w14:paraId="670F13EC" w14:textId="77777777" w:rsidR="007A2413" w:rsidRDefault="007A2413" w:rsidP="004248DB">
      <w:pPr>
        <w:rPr>
          <w:b/>
          <w:sz w:val="34"/>
          <w:szCs w:val="34"/>
        </w:rPr>
      </w:pPr>
    </w:p>
    <w:p w14:paraId="5D433859" w14:textId="77777777" w:rsidR="007A2413" w:rsidRDefault="007A2413" w:rsidP="004248DB">
      <w:pPr>
        <w:rPr>
          <w:b/>
          <w:sz w:val="34"/>
          <w:szCs w:val="34"/>
        </w:rPr>
      </w:pPr>
    </w:p>
    <w:p w14:paraId="2D09FD2E" w14:textId="76D5979A" w:rsidR="004248DB" w:rsidRPr="00335914" w:rsidRDefault="007A34A6" w:rsidP="004248DB">
      <w:pPr>
        <w:rPr>
          <w:b/>
          <w:sz w:val="28"/>
          <w:szCs w:val="28"/>
        </w:rPr>
      </w:pPr>
      <w:r w:rsidRPr="00335914">
        <w:rPr>
          <w:b/>
          <w:sz w:val="28"/>
          <w:szCs w:val="28"/>
        </w:rPr>
        <w:lastRenderedPageBreak/>
        <w:t>capstone.py</w:t>
      </w:r>
    </w:p>
    <w:p w14:paraId="14BDC796" w14:textId="5561BAA4" w:rsidR="004423FA" w:rsidRPr="004248DB" w:rsidRDefault="007A34A6" w:rsidP="004248DB">
      <w:pPr>
        <w:rPr>
          <w:sz w:val="20"/>
          <w:szCs w:val="20"/>
        </w:rPr>
      </w:pPr>
      <w:r>
        <w:rPr>
          <w:sz w:val="20"/>
          <w:szCs w:val="20"/>
        </w:rPr>
        <w:t>The</w:t>
      </w:r>
      <w:r>
        <w:rPr>
          <w:b/>
          <w:i/>
          <w:sz w:val="20"/>
          <w:szCs w:val="20"/>
        </w:rPr>
        <w:t xml:space="preserve"> capstone.py</w:t>
      </w:r>
      <w:r>
        <w:rPr>
          <w:sz w:val="20"/>
          <w:szCs w:val="20"/>
        </w:rPr>
        <w:t xml:space="preserve"> script would automate the process of face recognition, storing snapshot to local storage and notification via email, of which will be run by the Raspberry Pi.</w:t>
      </w:r>
      <w:bookmarkStart w:id="16" w:name="_MON_1648985137"/>
      <w:bookmarkEnd w:id="16"/>
      <w:r w:rsidR="00550F86">
        <w:rPr>
          <w:sz w:val="20"/>
          <w:szCs w:val="20"/>
        </w:rPr>
        <w:object w:dxaOrig="9360" w:dyaOrig="3728" w14:anchorId="1BA882B7">
          <v:shape id="_x0000_i1027" type="#_x0000_t75" style="width:468pt;height:186.4pt" o:ole="">
            <v:imagedata r:id="rId15" o:title=""/>
          </v:shape>
          <o:OLEObject Type="Embed" ProgID="Word.Document.12" ShapeID="_x0000_i1027" DrawAspect="Content" ObjectID="_1649156038" r:id="rId16">
            <o:FieldCodes>\s</o:FieldCodes>
          </o:OLEObject>
        </w:object>
      </w:r>
    </w:p>
    <w:p w14:paraId="61DD642E" w14:textId="10AB4C5B" w:rsidR="0089071B" w:rsidRPr="004423FA" w:rsidRDefault="004423FA" w:rsidP="005E2FA1">
      <w:pPr>
        <w:pStyle w:val="Caption"/>
        <w:jc w:val="center"/>
        <w:rPr>
          <w:sz w:val="20"/>
          <w:szCs w:val="20"/>
        </w:rPr>
      </w:pPr>
      <w:r>
        <w:t xml:space="preserve">Figure </w:t>
      </w:r>
      <w:r w:rsidR="0063684D">
        <w:fldChar w:fldCharType="begin"/>
      </w:r>
      <w:r w:rsidR="0063684D">
        <w:instrText xml:space="preserve"> SEQ Figure \* ARABIC </w:instrText>
      </w:r>
      <w:r w:rsidR="0063684D">
        <w:fldChar w:fldCharType="separate"/>
      </w:r>
      <w:r w:rsidR="00B53B78">
        <w:rPr>
          <w:noProof/>
        </w:rPr>
        <w:t>5</w:t>
      </w:r>
      <w:r w:rsidR="0063684D">
        <w:rPr>
          <w:noProof/>
        </w:rPr>
        <w:fldChar w:fldCharType="end"/>
      </w:r>
      <w:r w:rsidR="004B6C16">
        <w:t xml:space="preserve"> </w:t>
      </w:r>
      <w:r w:rsidR="00335914">
        <w:t>–</w:t>
      </w:r>
      <w:r w:rsidR="004B6C16">
        <w:t xml:space="preserve"> </w:t>
      </w:r>
      <w:r w:rsidR="00335914">
        <w:t>Creating AWS Service Client</w:t>
      </w:r>
    </w:p>
    <w:p w14:paraId="0559188C" w14:textId="5BEAB483" w:rsidR="0089071B" w:rsidRDefault="007A34A6">
      <w:pPr>
        <w:ind w:left="283"/>
        <w:rPr>
          <w:sz w:val="20"/>
          <w:szCs w:val="20"/>
        </w:rPr>
      </w:pPr>
      <w:r>
        <w:rPr>
          <w:sz w:val="20"/>
          <w:szCs w:val="20"/>
        </w:rPr>
        <w:t>The 3 lines</w:t>
      </w:r>
      <w:r w:rsidR="00206C09">
        <w:rPr>
          <w:sz w:val="20"/>
          <w:szCs w:val="20"/>
        </w:rPr>
        <w:t xml:space="preserve"> above</w:t>
      </w:r>
      <w:r>
        <w:rPr>
          <w:sz w:val="20"/>
          <w:szCs w:val="20"/>
        </w:rPr>
        <w:t xml:space="preserve"> create the all the AWS services clients that we are going to use </w:t>
      </w:r>
    </w:p>
    <w:bookmarkStart w:id="17" w:name="_MON_1648985229"/>
    <w:bookmarkEnd w:id="17"/>
    <w:p w14:paraId="4CD1381E" w14:textId="5CF53654" w:rsidR="002C2BFC" w:rsidRDefault="00550F86" w:rsidP="002C2BFC">
      <w:pPr>
        <w:keepNext/>
      </w:pPr>
      <w:r>
        <w:rPr>
          <w:sz w:val="20"/>
          <w:szCs w:val="20"/>
        </w:rPr>
        <w:object w:dxaOrig="9360" w:dyaOrig="2792" w14:anchorId="54847526">
          <v:shape id="_x0000_i1028" type="#_x0000_t75" style="width:468pt;height:139.6pt" o:ole="">
            <v:imagedata r:id="rId17" o:title=""/>
          </v:shape>
          <o:OLEObject Type="Embed" ProgID="Word.Document.12" ShapeID="_x0000_i1028" DrawAspect="Content" ObjectID="_1649156039" r:id="rId18">
            <o:FieldCodes>\s</o:FieldCodes>
          </o:OLEObject>
        </w:object>
      </w:r>
    </w:p>
    <w:p w14:paraId="460F728C" w14:textId="76EE2C09" w:rsidR="0089071B" w:rsidRPr="002C2BFC" w:rsidRDefault="002C2BFC" w:rsidP="005E2FA1">
      <w:pPr>
        <w:pStyle w:val="Caption"/>
        <w:jc w:val="center"/>
        <w:rPr>
          <w:sz w:val="20"/>
          <w:szCs w:val="20"/>
        </w:rPr>
      </w:pPr>
      <w:r>
        <w:t xml:space="preserve">Figure </w:t>
      </w:r>
      <w:r w:rsidR="0063684D">
        <w:fldChar w:fldCharType="begin"/>
      </w:r>
      <w:r w:rsidR="0063684D">
        <w:instrText xml:space="preserve"> SEQ Figure \* ARABIC </w:instrText>
      </w:r>
      <w:r w:rsidR="0063684D">
        <w:fldChar w:fldCharType="separate"/>
      </w:r>
      <w:r w:rsidR="00B53B78">
        <w:rPr>
          <w:noProof/>
        </w:rPr>
        <w:t>6</w:t>
      </w:r>
      <w:r w:rsidR="0063684D">
        <w:rPr>
          <w:noProof/>
        </w:rPr>
        <w:fldChar w:fldCharType="end"/>
      </w:r>
      <w:r w:rsidR="004B6C16">
        <w:t xml:space="preserve"> </w:t>
      </w:r>
      <w:r w:rsidR="00E32BEE">
        <w:t>–</w:t>
      </w:r>
      <w:r w:rsidR="004B6C16">
        <w:t xml:space="preserve"> </w:t>
      </w:r>
      <w:r w:rsidR="00E32BEE">
        <w:t>Image to Bytes Conversion</w:t>
      </w:r>
    </w:p>
    <w:p w14:paraId="7578D093" w14:textId="71114772" w:rsidR="0089071B" w:rsidRDefault="007A34A6" w:rsidP="002C2BFC">
      <w:pPr>
        <w:rPr>
          <w:sz w:val="18"/>
          <w:szCs w:val="18"/>
        </w:rPr>
      </w:pPr>
      <w:r>
        <w:rPr>
          <w:sz w:val="20"/>
          <w:szCs w:val="20"/>
        </w:rPr>
        <w:t xml:space="preserve">In order for AWS </w:t>
      </w:r>
      <w:proofErr w:type="spellStart"/>
      <w:r>
        <w:rPr>
          <w:sz w:val="20"/>
          <w:szCs w:val="20"/>
        </w:rPr>
        <w:t>Rekognition</w:t>
      </w:r>
      <w:proofErr w:type="spellEnd"/>
      <w:r>
        <w:rPr>
          <w:sz w:val="20"/>
          <w:szCs w:val="20"/>
        </w:rPr>
        <w:t xml:space="preserve"> to detect faces that have been indexed before, the frame recorded is being converted into PIL image and then converted again to bytes, which is the appropriate argument for the </w:t>
      </w:r>
      <w:proofErr w:type="spellStart"/>
      <w:r>
        <w:rPr>
          <w:b/>
          <w:i/>
          <w:sz w:val="20"/>
          <w:szCs w:val="20"/>
        </w:rPr>
        <w:t>search_faces_by_</w:t>
      </w:r>
      <w:proofErr w:type="gramStart"/>
      <w:r>
        <w:rPr>
          <w:b/>
          <w:i/>
          <w:sz w:val="20"/>
          <w:szCs w:val="20"/>
        </w:rPr>
        <w:t>image</w:t>
      </w:r>
      <w:proofErr w:type="spellEnd"/>
      <w:r>
        <w:rPr>
          <w:b/>
          <w:i/>
          <w:sz w:val="20"/>
          <w:szCs w:val="20"/>
        </w:rPr>
        <w:t>(</w:t>
      </w:r>
      <w:proofErr w:type="gramEnd"/>
      <w:r>
        <w:rPr>
          <w:b/>
          <w:i/>
          <w:sz w:val="20"/>
          <w:szCs w:val="20"/>
        </w:rPr>
        <w:t>)</w:t>
      </w:r>
      <w:r>
        <w:rPr>
          <w:sz w:val="20"/>
          <w:szCs w:val="20"/>
        </w:rPr>
        <w:t xml:space="preserve"> </w:t>
      </w:r>
      <w:r w:rsidR="009F675F">
        <w:rPr>
          <w:sz w:val="20"/>
          <w:szCs w:val="20"/>
        </w:rPr>
        <w:t>method</w:t>
      </w:r>
      <w:r>
        <w:rPr>
          <w:sz w:val="20"/>
          <w:szCs w:val="20"/>
        </w:rPr>
        <w:t xml:space="preserve"> below.</w:t>
      </w:r>
      <w:r>
        <w:rPr>
          <w:sz w:val="18"/>
          <w:szCs w:val="18"/>
        </w:rPr>
        <w:t xml:space="preserve"> </w:t>
      </w:r>
    </w:p>
    <w:bookmarkStart w:id="18" w:name="_MON_1648985351"/>
    <w:bookmarkEnd w:id="18"/>
    <w:p w14:paraId="2AE8039E" w14:textId="08C45F79" w:rsidR="002C2BFC" w:rsidRDefault="00550F86" w:rsidP="002C2BFC">
      <w:pPr>
        <w:keepNext/>
      </w:pPr>
      <w:r>
        <w:rPr>
          <w:sz w:val="18"/>
          <w:szCs w:val="18"/>
        </w:rPr>
        <w:object w:dxaOrig="9360" w:dyaOrig="4196" w14:anchorId="11ACC61F">
          <v:shape id="_x0000_i1029" type="#_x0000_t75" style="width:468pt;height:209.8pt" o:ole="">
            <v:imagedata r:id="rId19" o:title=""/>
          </v:shape>
          <o:OLEObject Type="Embed" ProgID="Word.Document.12" ShapeID="_x0000_i1029" DrawAspect="Content" ObjectID="_1649156040" r:id="rId20">
            <o:FieldCodes>\s</o:FieldCodes>
          </o:OLEObject>
        </w:object>
      </w:r>
    </w:p>
    <w:p w14:paraId="391EEF2D" w14:textId="48FBF113" w:rsidR="002C2BFC" w:rsidRPr="002C2BFC" w:rsidRDefault="002C2BFC" w:rsidP="005E2FA1">
      <w:pPr>
        <w:pStyle w:val="Caption"/>
        <w:jc w:val="center"/>
      </w:pPr>
      <w:r>
        <w:t xml:space="preserve">Figure </w:t>
      </w:r>
      <w:r w:rsidR="0063684D">
        <w:fldChar w:fldCharType="begin"/>
      </w:r>
      <w:r w:rsidR="0063684D">
        <w:instrText xml:space="preserve"> SEQ Figure \* ARABIC </w:instrText>
      </w:r>
      <w:r w:rsidR="0063684D">
        <w:fldChar w:fldCharType="separate"/>
      </w:r>
      <w:r w:rsidR="00B53B78">
        <w:rPr>
          <w:noProof/>
        </w:rPr>
        <w:t>7</w:t>
      </w:r>
      <w:r w:rsidR="0063684D">
        <w:rPr>
          <w:noProof/>
        </w:rPr>
        <w:fldChar w:fldCharType="end"/>
      </w:r>
      <w:r w:rsidR="004B6C16">
        <w:t xml:space="preserve"> </w:t>
      </w:r>
      <w:r w:rsidR="000F7B3B">
        <w:t>–</w:t>
      </w:r>
      <w:r w:rsidR="004B6C16">
        <w:t xml:space="preserve"> </w:t>
      </w:r>
      <w:proofErr w:type="spellStart"/>
      <w:r w:rsidR="000F7B3B">
        <w:t>search_faces_by_</w:t>
      </w:r>
      <w:proofErr w:type="gramStart"/>
      <w:r w:rsidR="000F7B3B">
        <w:t>image</w:t>
      </w:r>
      <w:proofErr w:type="spellEnd"/>
      <w:r w:rsidR="000F7B3B">
        <w:t>(</w:t>
      </w:r>
      <w:proofErr w:type="gramEnd"/>
      <w:r w:rsidR="000F7B3B">
        <w:t xml:space="preserve">) method </w:t>
      </w:r>
    </w:p>
    <w:p w14:paraId="36E67C55" w14:textId="62D52462" w:rsidR="0089071B" w:rsidRDefault="007A34A6" w:rsidP="004F64A3">
      <w:pPr>
        <w:rPr>
          <w:sz w:val="20"/>
          <w:szCs w:val="20"/>
        </w:rPr>
      </w:pPr>
      <w:r>
        <w:rPr>
          <w:sz w:val="20"/>
          <w:szCs w:val="20"/>
        </w:rPr>
        <w:t>Based on the AWS document</w:t>
      </w:r>
      <w:r w:rsidR="009369C2">
        <w:rPr>
          <w:sz w:val="20"/>
          <w:szCs w:val="20"/>
        </w:rPr>
        <w:t xml:space="preserve"> [</w:t>
      </w:r>
      <w:r w:rsidR="009369C2">
        <w:rPr>
          <w:sz w:val="20"/>
          <w:szCs w:val="20"/>
        </w:rPr>
        <w:fldChar w:fldCharType="begin"/>
      </w:r>
      <w:r w:rsidR="009369C2">
        <w:rPr>
          <w:sz w:val="20"/>
          <w:szCs w:val="20"/>
        </w:rPr>
        <w:instrText xml:space="preserve"> REF _Ref38370897 \n \h </w:instrText>
      </w:r>
      <w:r w:rsidR="009369C2">
        <w:rPr>
          <w:sz w:val="20"/>
          <w:szCs w:val="20"/>
        </w:rPr>
      </w:r>
      <w:r w:rsidR="009369C2">
        <w:rPr>
          <w:sz w:val="20"/>
          <w:szCs w:val="20"/>
        </w:rPr>
        <w:fldChar w:fldCharType="separate"/>
      </w:r>
      <w:r w:rsidR="00B53B78">
        <w:rPr>
          <w:sz w:val="20"/>
          <w:szCs w:val="20"/>
        </w:rPr>
        <w:t>3</w:t>
      </w:r>
      <w:r w:rsidR="009369C2">
        <w:rPr>
          <w:sz w:val="20"/>
          <w:szCs w:val="20"/>
        </w:rPr>
        <w:fldChar w:fldCharType="end"/>
      </w:r>
      <w:r w:rsidR="009369C2">
        <w:rPr>
          <w:sz w:val="20"/>
          <w:szCs w:val="20"/>
        </w:rPr>
        <w:t>]</w:t>
      </w:r>
      <w:r>
        <w:rPr>
          <w:sz w:val="20"/>
          <w:szCs w:val="20"/>
        </w:rPr>
        <w:t>, we will scan faces through the indexed faces, if true then print out the face’s name, its confidence score and increment counter. The counter only increments every 100 frames if face is detected.</w:t>
      </w:r>
    </w:p>
    <w:bookmarkStart w:id="19" w:name="_MON_1648985451"/>
    <w:bookmarkEnd w:id="19"/>
    <w:p w14:paraId="3CFD4488" w14:textId="6A7B94B6" w:rsidR="002C2BFC" w:rsidRDefault="00550F86" w:rsidP="002C2BFC">
      <w:pPr>
        <w:keepNext/>
        <w:ind w:left="283"/>
      </w:pPr>
      <w:r>
        <w:object w:dxaOrig="9360" w:dyaOrig="4431" w14:anchorId="21879239">
          <v:shape id="_x0000_i1030" type="#_x0000_t75" style="width:468pt;height:221.55pt" o:ole="">
            <v:imagedata r:id="rId21" o:title=""/>
          </v:shape>
          <o:OLEObject Type="Embed" ProgID="Word.Document.12" ShapeID="_x0000_i1030" DrawAspect="Content" ObjectID="_1649156041" r:id="rId22">
            <o:FieldCodes>\s</o:FieldCodes>
          </o:OLEObject>
        </w:object>
      </w:r>
    </w:p>
    <w:p w14:paraId="433C9621" w14:textId="1379512B" w:rsidR="0089071B" w:rsidRPr="002C2BFC" w:rsidRDefault="002C2BFC" w:rsidP="005E2FA1">
      <w:pPr>
        <w:pStyle w:val="Caption"/>
        <w:jc w:val="center"/>
        <w:rPr>
          <w:sz w:val="22"/>
          <w:szCs w:val="22"/>
        </w:rPr>
      </w:pPr>
      <w:r>
        <w:t xml:space="preserve">Figure </w:t>
      </w:r>
      <w:r w:rsidR="0063684D">
        <w:fldChar w:fldCharType="begin"/>
      </w:r>
      <w:r w:rsidR="0063684D">
        <w:instrText xml:space="preserve"> SEQ Figure \* AR</w:instrText>
      </w:r>
      <w:r w:rsidR="0063684D">
        <w:instrText xml:space="preserve">ABIC </w:instrText>
      </w:r>
      <w:r w:rsidR="0063684D">
        <w:fldChar w:fldCharType="separate"/>
      </w:r>
      <w:r w:rsidR="00B53B78">
        <w:rPr>
          <w:noProof/>
        </w:rPr>
        <w:t>8</w:t>
      </w:r>
      <w:r w:rsidR="0063684D">
        <w:rPr>
          <w:noProof/>
        </w:rPr>
        <w:fldChar w:fldCharType="end"/>
      </w:r>
      <w:r w:rsidR="000A0DF1">
        <w:t xml:space="preserve"> </w:t>
      </w:r>
      <w:r w:rsidR="00865C93">
        <w:t>–</w:t>
      </w:r>
      <w:r w:rsidR="000A0DF1">
        <w:t xml:space="preserve"> </w:t>
      </w:r>
      <w:r w:rsidR="00865C93">
        <w:t>Door lock Mechanism</w:t>
      </w:r>
    </w:p>
    <w:p w14:paraId="0658543F" w14:textId="77777777" w:rsidR="0089071B" w:rsidRDefault="007A34A6" w:rsidP="004F64A3">
      <w:pPr>
        <w:rPr>
          <w:sz w:val="20"/>
          <w:szCs w:val="20"/>
        </w:rPr>
      </w:pPr>
      <w:r>
        <w:rPr>
          <w:sz w:val="20"/>
          <w:szCs w:val="20"/>
        </w:rPr>
        <w:t xml:space="preserve">If the counter counts to 10, which translates to 100 frames or 2.5 seconds in real life if frame per second is 40fps, call </w:t>
      </w:r>
      <w:proofErr w:type="gramStart"/>
      <w:r>
        <w:rPr>
          <w:b/>
          <w:i/>
          <w:sz w:val="20"/>
          <w:szCs w:val="20"/>
        </w:rPr>
        <w:t>capture(</w:t>
      </w:r>
      <w:proofErr w:type="gramEnd"/>
      <w:r>
        <w:rPr>
          <w:b/>
          <w:i/>
          <w:sz w:val="20"/>
          <w:szCs w:val="20"/>
        </w:rPr>
        <w:t>)</w:t>
      </w:r>
      <w:r>
        <w:rPr>
          <w:sz w:val="20"/>
          <w:szCs w:val="20"/>
        </w:rPr>
        <w:t xml:space="preserve"> function to take a snapshot and set variable pause to 1.</w:t>
      </w:r>
    </w:p>
    <w:p w14:paraId="05A4A9B7" w14:textId="77777777" w:rsidR="0089071B" w:rsidRDefault="007A34A6" w:rsidP="004F64A3">
      <w:pPr>
        <w:rPr>
          <w:sz w:val="20"/>
          <w:szCs w:val="20"/>
        </w:rPr>
      </w:pPr>
      <w:r>
        <w:rPr>
          <w:sz w:val="20"/>
          <w:szCs w:val="20"/>
        </w:rPr>
        <w:t xml:space="preserve">If pause is 1, we send a high signal to the Raspberry pi’s BCM pin 18 to turn the lock open. At the same time, </w:t>
      </w:r>
      <w:proofErr w:type="spellStart"/>
      <w:r>
        <w:rPr>
          <w:sz w:val="20"/>
          <w:szCs w:val="20"/>
        </w:rPr>
        <w:t>pause_counter</w:t>
      </w:r>
      <w:proofErr w:type="spellEnd"/>
      <w:r>
        <w:rPr>
          <w:sz w:val="20"/>
          <w:szCs w:val="20"/>
        </w:rPr>
        <w:t xml:space="preserve"> increments to hold the signal on and the counter is reset to 0.</w:t>
      </w:r>
    </w:p>
    <w:p w14:paraId="190F8722" w14:textId="77777777" w:rsidR="0089071B" w:rsidRDefault="007A34A6" w:rsidP="004F64A3">
      <w:pPr>
        <w:rPr>
          <w:sz w:val="20"/>
          <w:szCs w:val="20"/>
        </w:rPr>
      </w:pPr>
      <w:r>
        <w:rPr>
          <w:sz w:val="20"/>
          <w:szCs w:val="20"/>
        </w:rPr>
        <w:t xml:space="preserve">If the </w:t>
      </w:r>
      <w:proofErr w:type="spellStart"/>
      <w:r>
        <w:rPr>
          <w:sz w:val="20"/>
          <w:szCs w:val="20"/>
        </w:rPr>
        <w:t>pause_counter</w:t>
      </w:r>
      <w:proofErr w:type="spellEnd"/>
      <w:r>
        <w:rPr>
          <w:sz w:val="20"/>
          <w:szCs w:val="20"/>
        </w:rPr>
        <w:t xml:space="preserve"> counts to 20 or 5 seconds, we send a low signal to the Raspberry pi’s BCM pin 18 to close the lock and reset pause and </w:t>
      </w:r>
      <w:proofErr w:type="spellStart"/>
      <w:r>
        <w:rPr>
          <w:sz w:val="20"/>
          <w:szCs w:val="20"/>
        </w:rPr>
        <w:t>pause_counter</w:t>
      </w:r>
      <w:proofErr w:type="spellEnd"/>
      <w:r>
        <w:rPr>
          <w:sz w:val="20"/>
          <w:szCs w:val="20"/>
        </w:rPr>
        <w:t xml:space="preserve"> to 0.</w:t>
      </w:r>
    </w:p>
    <w:p w14:paraId="03BFD8EE" w14:textId="77777777" w:rsidR="0089071B" w:rsidRDefault="007A34A6" w:rsidP="004F64A3">
      <w:pPr>
        <w:rPr>
          <w:sz w:val="18"/>
          <w:szCs w:val="18"/>
        </w:rPr>
      </w:pPr>
      <w:r>
        <w:rPr>
          <w:sz w:val="18"/>
          <w:szCs w:val="18"/>
        </w:rPr>
        <w:lastRenderedPageBreak/>
        <w:t xml:space="preserve">  </w:t>
      </w:r>
    </w:p>
    <w:bookmarkStart w:id="20" w:name="_MON_1648985581"/>
    <w:bookmarkEnd w:id="20"/>
    <w:p w14:paraId="6F4B828A" w14:textId="0478E00D" w:rsidR="00206062" w:rsidRDefault="00550F86" w:rsidP="00206062">
      <w:pPr>
        <w:keepNext/>
        <w:ind w:left="283"/>
      </w:pPr>
      <w:r>
        <w:object w:dxaOrig="9360" w:dyaOrig="2792" w14:anchorId="49A208D1">
          <v:shape id="_x0000_i1031" type="#_x0000_t75" style="width:468pt;height:139.6pt" o:ole="">
            <v:imagedata r:id="rId23" o:title=""/>
          </v:shape>
          <o:OLEObject Type="Embed" ProgID="Word.Document.12" ShapeID="_x0000_i1031" DrawAspect="Content" ObjectID="_1649156042" r:id="rId24">
            <o:FieldCodes>\s</o:FieldCodes>
          </o:OLEObject>
        </w:object>
      </w:r>
    </w:p>
    <w:p w14:paraId="71F1D110" w14:textId="047DC6AF" w:rsidR="0089071B" w:rsidRDefault="00206062" w:rsidP="005E2FA1">
      <w:pPr>
        <w:pStyle w:val="Caption"/>
        <w:jc w:val="center"/>
        <w:rPr>
          <w:b/>
          <w:sz w:val="34"/>
          <w:szCs w:val="34"/>
        </w:rPr>
      </w:pPr>
      <w:r>
        <w:t xml:space="preserve">Figure </w:t>
      </w:r>
      <w:r w:rsidR="0063684D">
        <w:fldChar w:fldCharType="begin"/>
      </w:r>
      <w:r w:rsidR="0063684D">
        <w:instrText xml:space="preserve"> SEQ Figure \* ARABIC </w:instrText>
      </w:r>
      <w:r w:rsidR="0063684D">
        <w:fldChar w:fldCharType="separate"/>
      </w:r>
      <w:r w:rsidR="00B53B78">
        <w:rPr>
          <w:noProof/>
        </w:rPr>
        <w:t>9</w:t>
      </w:r>
      <w:r w:rsidR="0063684D">
        <w:rPr>
          <w:noProof/>
        </w:rPr>
        <w:fldChar w:fldCharType="end"/>
      </w:r>
      <w:r w:rsidR="000A0DF1">
        <w:t xml:space="preserve"> – </w:t>
      </w:r>
      <w:proofErr w:type="gramStart"/>
      <w:r w:rsidR="000A0DF1">
        <w:t>capture(</w:t>
      </w:r>
      <w:proofErr w:type="gramEnd"/>
      <w:r w:rsidR="000A0DF1">
        <w:t xml:space="preserve">) function </w:t>
      </w:r>
      <w:r w:rsidR="00087833">
        <w:t>S</w:t>
      </w:r>
      <w:r w:rsidR="000A0DF1">
        <w:t>ource code</w:t>
      </w:r>
    </w:p>
    <w:p w14:paraId="64EE5243" w14:textId="4F5E4491" w:rsidR="0089071B" w:rsidRDefault="007A34A6" w:rsidP="004F64A3">
      <w:pPr>
        <w:rPr>
          <w:sz w:val="20"/>
          <w:szCs w:val="20"/>
        </w:rPr>
      </w:pPr>
      <w:proofErr w:type="gramStart"/>
      <w:r>
        <w:rPr>
          <w:b/>
          <w:i/>
          <w:sz w:val="20"/>
          <w:szCs w:val="20"/>
        </w:rPr>
        <w:t>capture(</w:t>
      </w:r>
      <w:proofErr w:type="gramEnd"/>
      <w:r>
        <w:rPr>
          <w:b/>
          <w:i/>
          <w:sz w:val="20"/>
          <w:szCs w:val="20"/>
        </w:rPr>
        <w:t>)</w:t>
      </w:r>
      <w:r>
        <w:rPr>
          <w:sz w:val="20"/>
          <w:szCs w:val="20"/>
        </w:rPr>
        <w:t xml:space="preserve"> function starts with modifying </w:t>
      </w:r>
      <w:proofErr w:type="spellStart"/>
      <w:r>
        <w:rPr>
          <w:sz w:val="20"/>
          <w:szCs w:val="20"/>
        </w:rPr>
        <w:t>i</w:t>
      </w:r>
      <w:proofErr w:type="spellEnd"/>
      <w:r>
        <w:rPr>
          <w:sz w:val="20"/>
          <w:szCs w:val="20"/>
        </w:rPr>
        <w:t xml:space="preserve"> variable to global so </w:t>
      </w:r>
      <w:proofErr w:type="spellStart"/>
      <w:r>
        <w:rPr>
          <w:sz w:val="20"/>
          <w:szCs w:val="20"/>
        </w:rPr>
        <w:t>i</w:t>
      </w:r>
      <w:proofErr w:type="spellEnd"/>
      <w:r>
        <w:rPr>
          <w:sz w:val="20"/>
          <w:szCs w:val="20"/>
        </w:rPr>
        <w:t xml:space="preserve"> doesn’t get referenced before assignment. The snapshots are captured when </w:t>
      </w:r>
      <w:proofErr w:type="gramStart"/>
      <w:r>
        <w:rPr>
          <w:b/>
          <w:i/>
          <w:sz w:val="20"/>
          <w:szCs w:val="20"/>
        </w:rPr>
        <w:t>capture(</w:t>
      </w:r>
      <w:proofErr w:type="gramEnd"/>
      <w:r>
        <w:rPr>
          <w:b/>
          <w:i/>
          <w:sz w:val="20"/>
          <w:szCs w:val="20"/>
        </w:rPr>
        <w:t>)</w:t>
      </w:r>
      <w:r>
        <w:rPr>
          <w:sz w:val="20"/>
          <w:szCs w:val="20"/>
        </w:rPr>
        <w:t xml:space="preserve"> is called by </w:t>
      </w:r>
      <w:proofErr w:type="spellStart"/>
      <w:r>
        <w:rPr>
          <w:b/>
          <w:i/>
          <w:sz w:val="20"/>
          <w:szCs w:val="20"/>
        </w:rPr>
        <w:t>imwrite</w:t>
      </w:r>
      <w:proofErr w:type="spellEnd"/>
      <w:r>
        <w:rPr>
          <w:b/>
          <w:i/>
          <w:sz w:val="20"/>
          <w:szCs w:val="20"/>
        </w:rPr>
        <w:t>()</w:t>
      </w:r>
      <w:r>
        <w:rPr>
          <w:sz w:val="20"/>
          <w:szCs w:val="20"/>
        </w:rPr>
        <w:t xml:space="preserve"> </w:t>
      </w:r>
      <w:r w:rsidR="009F675F">
        <w:rPr>
          <w:sz w:val="20"/>
          <w:szCs w:val="20"/>
        </w:rPr>
        <w:t>method</w:t>
      </w:r>
      <w:r>
        <w:rPr>
          <w:sz w:val="20"/>
          <w:szCs w:val="20"/>
        </w:rPr>
        <w:t xml:space="preserve"> and call </w:t>
      </w:r>
      <w:r>
        <w:rPr>
          <w:b/>
          <w:i/>
          <w:sz w:val="20"/>
          <w:szCs w:val="20"/>
        </w:rPr>
        <w:t>upload()</w:t>
      </w:r>
      <w:r>
        <w:rPr>
          <w:sz w:val="20"/>
          <w:szCs w:val="20"/>
        </w:rPr>
        <w:t xml:space="preserve"> and </w:t>
      </w:r>
      <w:r>
        <w:rPr>
          <w:b/>
          <w:i/>
          <w:sz w:val="20"/>
          <w:szCs w:val="20"/>
        </w:rPr>
        <w:t>email()</w:t>
      </w:r>
      <w:r>
        <w:rPr>
          <w:sz w:val="20"/>
          <w:szCs w:val="20"/>
        </w:rPr>
        <w:t xml:space="preserve"> functions after 1 second delay to wait for the upload to complete. Finally, </w:t>
      </w:r>
      <w:proofErr w:type="spellStart"/>
      <w:r>
        <w:rPr>
          <w:sz w:val="20"/>
          <w:szCs w:val="20"/>
        </w:rPr>
        <w:t>i</w:t>
      </w:r>
      <w:proofErr w:type="spellEnd"/>
      <w:r>
        <w:rPr>
          <w:sz w:val="20"/>
          <w:szCs w:val="20"/>
        </w:rPr>
        <w:t xml:space="preserve"> increments.</w:t>
      </w:r>
    </w:p>
    <w:p w14:paraId="25D6D37F" w14:textId="77777777" w:rsidR="0089071B" w:rsidRDefault="007A34A6" w:rsidP="004F64A3">
      <w:pPr>
        <w:rPr>
          <w:sz w:val="20"/>
          <w:szCs w:val="20"/>
        </w:rPr>
      </w:pPr>
      <w:r>
        <w:rPr>
          <w:sz w:val="20"/>
          <w:szCs w:val="20"/>
        </w:rPr>
        <w:t xml:space="preserve">The snapshot is named after </w:t>
      </w:r>
      <w:proofErr w:type="spellStart"/>
      <w:r>
        <w:rPr>
          <w:sz w:val="20"/>
          <w:szCs w:val="20"/>
        </w:rPr>
        <w:t>i</w:t>
      </w:r>
      <w:proofErr w:type="spellEnd"/>
      <w:r>
        <w:rPr>
          <w:sz w:val="20"/>
          <w:szCs w:val="20"/>
        </w:rPr>
        <w:t xml:space="preserve"> so there is no duplicate is made both in local storage and on the server.</w:t>
      </w:r>
    </w:p>
    <w:bookmarkStart w:id="21" w:name="_MON_1648985760"/>
    <w:bookmarkEnd w:id="21"/>
    <w:p w14:paraId="23C0444B" w14:textId="534970F4" w:rsidR="00206062" w:rsidRDefault="00550F86" w:rsidP="00206062">
      <w:pPr>
        <w:keepNext/>
        <w:ind w:left="283"/>
      </w:pPr>
      <w:r>
        <w:object w:dxaOrig="9360" w:dyaOrig="3494" w14:anchorId="246DADAE">
          <v:shape id="_x0000_i1032" type="#_x0000_t75" style="width:468pt;height:174.7pt" o:ole="">
            <v:imagedata r:id="rId25" o:title=""/>
          </v:shape>
          <o:OLEObject Type="Embed" ProgID="Word.Document.12" ShapeID="_x0000_i1032" DrawAspect="Content" ObjectID="_1649156043" r:id="rId26">
            <o:FieldCodes>\s</o:FieldCodes>
          </o:OLEObject>
        </w:object>
      </w:r>
    </w:p>
    <w:p w14:paraId="3D7C6BFB" w14:textId="4504B2ED" w:rsidR="0089071B" w:rsidRDefault="00206062" w:rsidP="005E2FA1">
      <w:pPr>
        <w:pStyle w:val="Caption"/>
        <w:jc w:val="center"/>
        <w:rPr>
          <w:b/>
          <w:sz w:val="34"/>
          <w:szCs w:val="34"/>
        </w:rPr>
      </w:pPr>
      <w:r>
        <w:t xml:space="preserve">Figure </w:t>
      </w:r>
      <w:r w:rsidR="0063684D">
        <w:fldChar w:fldCharType="begin"/>
      </w:r>
      <w:r w:rsidR="0063684D">
        <w:instrText xml:space="preserve"> SEQ Figure \* ARABIC </w:instrText>
      </w:r>
      <w:r w:rsidR="0063684D">
        <w:fldChar w:fldCharType="separate"/>
      </w:r>
      <w:r w:rsidR="00B53B78">
        <w:rPr>
          <w:noProof/>
        </w:rPr>
        <w:t>10</w:t>
      </w:r>
      <w:r w:rsidR="0063684D">
        <w:rPr>
          <w:noProof/>
        </w:rPr>
        <w:fldChar w:fldCharType="end"/>
      </w:r>
      <w:r w:rsidR="000A0DF1">
        <w:t xml:space="preserve"> – </w:t>
      </w:r>
      <w:proofErr w:type="gramStart"/>
      <w:r w:rsidR="000A0DF1">
        <w:t>upload(</w:t>
      </w:r>
      <w:proofErr w:type="gramEnd"/>
      <w:r w:rsidR="000A0DF1">
        <w:t xml:space="preserve">) function </w:t>
      </w:r>
      <w:r w:rsidR="00087833">
        <w:t>S</w:t>
      </w:r>
      <w:r w:rsidR="000A0DF1">
        <w:t>ource code</w:t>
      </w:r>
    </w:p>
    <w:p w14:paraId="6947428A" w14:textId="533CAD49" w:rsidR="0089071B" w:rsidRDefault="007A34A6" w:rsidP="004F64A3">
      <w:pPr>
        <w:rPr>
          <w:sz w:val="20"/>
          <w:szCs w:val="20"/>
        </w:rPr>
      </w:pPr>
      <w:proofErr w:type="gramStart"/>
      <w:r>
        <w:rPr>
          <w:b/>
          <w:i/>
          <w:sz w:val="20"/>
          <w:szCs w:val="20"/>
        </w:rPr>
        <w:t>upload(</w:t>
      </w:r>
      <w:proofErr w:type="gramEnd"/>
      <w:r>
        <w:rPr>
          <w:b/>
          <w:i/>
          <w:sz w:val="20"/>
          <w:szCs w:val="20"/>
        </w:rPr>
        <w:t>)</w:t>
      </w:r>
      <w:r>
        <w:rPr>
          <w:sz w:val="20"/>
          <w:szCs w:val="20"/>
        </w:rPr>
        <w:t xml:space="preserve"> function upload the snapshot by using</w:t>
      </w:r>
      <w:r>
        <w:rPr>
          <w:b/>
          <w:i/>
          <w:sz w:val="20"/>
          <w:szCs w:val="20"/>
        </w:rPr>
        <w:t xml:space="preserve"> </w:t>
      </w:r>
      <w:proofErr w:type="spellStart"/>
      <w:r>
        <w:rPr>
          <w:b/>
          <w:i/>
          <w:sz w:val="20"/>
          <w:szCs w:val="20"/>
        </w:rPr>
        <w:t>upload_file</w:t>
      </w:r>
      <w:proofErr w:type="spellEnd"/>
      <w:r>
        <w:rPr>
          <w:b/>
          <w:i/>
          <w:sz w:val="20"/>
          <w:szCs w:val="20"/>
        </w:rPr>
        <w:t>()</w:t>
      </w:r>
      <w:r>
        <w:rPr>
          <w:sz w:val="20"/>
          <w:szCs w:val="20"/>
        </w:rPr>
        <w:t xml:space="preserve"> </w:t>
      </w:r>
      <w:r w:rsidR="009F675F">
        <w:rPr>
          <w:sz w:val="20"/>
          <w:szCs w:val="20"/>
        </w:rPr>
        <w:t>method.</w:t>
      </w:r>
    </w:p>
    <w:p w14:paraId="59D0AADA" w14:textId="77777777" w:rsidR="009F675F" w:rsidRDefault="009F675F" w:rsidP="004F64A3">
      <w:pPr>
        <w:rPr>
          <w:sz w:val="20"/>
          <w:szCs w:val="20"/>
        </w:rPr>
      </w:pPr>
    </w:p>
    <w:p w14:paraId="6E948845" w14:textId="055AF229" w:rsidR="009F675F" w:rsidRDefault="00DE1C89" w:rsidP="009F675F">
      <w:pPr>
        <w:rPr>
          <w:sz w:val="20"/>
          <w:szCs w:val="20"/>
        </w:rPr>
      </w:pPr>
      <w:r>
        <w:rPr>
          <w:sz w:val="20"/>
          <w:szCs w:val="20"/>
        </w:rPr>
        <w:t>Based on the document (</w:t>
      </w:r>
      <w:r w:rsidRPr="00DE1C89">
        <w:rPr>
          <w:sz w:val="20"/>
          <w:szCs w:val="20"/>
          <w:lang w:val="en-CA"/>
        </w:rPr>
        <w:t>“SES.”</w:t>
      </w:r>
      <w:r>
        <w:rPr>
          <w:sz w:val="20"/>
          <w:szCs w:val="20"/>
          <w:lang w:val="en-CA"/>
        </w:rPr>
        <w:t>)</w:t>
      </w:r>
      <w:r>
        <w:rPr>
          <w:sz w:val="20"/>
          <w:szCs w:val="20"/>
        </w:rPr>
        <w:t>, t</w:t>
      </w:r>
      <w:r w:rsidR="009F675F">
        <w:rPr>
          <w:sz w:val="20"/>
          <w:szCs w:val="20"/>
        </w:rPr>
        <w:t xml:space="preserve">he </w:t>
      </w:r>
      <w:proofErr w:type="gramStart"/>
      <w:r w:rsidR="009F675F">
        <w:rPr>
          <w:b/>
          <w:i/>
          <w:sz w:val="20"/>
          <w:szCs w:val="20"/>
        </w:rPr>
        <w:t>email(</w:t>
      </w:r>
      <w:proofErr w:type="gramEnd"/>
      <w:r w:rsidR="009F675F">
        <w:rPr>
          <w:b/>
          <w:i/>
          <w:sz w:val="20"/>
          <w:szCs w:val="20"/>
        </w:rPr>
        <w:t>)</w:t>
      </w:r>
      <w:r w:rsidR="009F675F">
        <w:rPr>
          <w:sz w:val="20"/>
          <w:szCs w:val="20"/>
        </w:rPr>
        <w:t xml:space="preserve"> function sends HTML-style email with the snapshot URL link from the S3 server to the customer’s email</w:t>
      </w:r>
    </w:p>
    <w:p w14:paraId="608878F0" w14:textId="77777777" w:rsidR="009F675F" w:rsidRDefault="009F675F" w:rsidP="004F64A3">
      <w:pPr>
        <w:rPr>
          <w:sz w:val="20"/>
          <w:szCs w:val="20"/>
        </w:rPr>
      </w:pPr>
    </w:p>
    <w:bookmarkStart w:id="22" w:name="_MON_1649001324"/>
    <w:bookmarkEnd w:id="22"/>
    <w:p w14:paraId="39089173" w14:textId="77F18827" w:rsidR="004248DB" w:rsidRDefault="008C1635" w:rsidP="004248DB">
      <w:pPr>
        <w:keepNext/>
        <w:ind w:left="283"/>
      </w:pPr>
      <w:r>
        <w:object w:dxaOrig="9360" w:dyaOrig="12159" w14:anchorId="033B0031">
          <v:shape id="_x0000_i1033" type="#_x0000_t75" style="width:468pt;height:607.95pt" o:ole="">
            <v:imagedata r:id="rId27" o:title=""/>
          </v:shape>
          <o:OLEObject Type="Embed" ProgID="Word.Document.12" ShapeID="_x0000_i1033" DrawAspect="Content" ObjectID="_1649156044" r:id="rId28">
            <o:FieldCodes>\s</o:FieldCodes>
          </o:OLEObject>
        </w:object>
      </w:r>
    </w:p>
    <w:p w14:paraId="6DD09779" w14:textId="61B8738B" w:rsidR="0089071B" w:rsidRPr="004248DB" w:rsidRDefault="004248DB" w:rsidP="005E2FA1">
      <w:pPr>
        <w:pStyle w:val="Caption"/>
        <w:jc w:val="center"/>
        <w:rPr>
          <w:sz w:val="22"/>
          <w:szCs w:val="22"/>
        </w:rPr>
      </w:pPr>
      <w:r>
        <w:t xml:space="preserve">Figure </w:t>
      </w:r>
      <w:r w:rsidR="0063684D">
        <w:fldChar w:fldCharType="begin"/>
      </w:r>
      <w:r w:rsidR="0063684D">
        <w:instrText xml:space="preserve"> SEQ Figure \* ARABIC </w:instrText>
      </w:r>
      <w:r w:rsidR="0063684D">
        <w:fldChar w:fldCharType="separate"/>
      </w:r>
      <w:r w:rsidR="00B53B78">
        <w:rPr>
          <w:noProof/>
        </w:rPr>
        <w:t>11</w:t>
      </w:r>
      <w:r w:rsidR="0063684D">
        <w:rPr>
          <w:noProof/>
        </w:rPr>
        <w:fldChar w:fldCharType="end"/>
      </w:r>
      <w:r w:rsidR="000A0DF1">
        <w:t xml:space="preserve"> – </w:t>
      </w:r>
      <w:proofErr w:type="gramStart"/>
      <w:r w:rsidR="000A0DF1">
        <w:t>email(</w:t>
      </w:r>
      <w:proofErr w:type="gramEnd"/>
      <w:r w:rsidR="000A0DF1">
        <w:t>) function</w:t>
      </w:r>
      <w:r w:rsidR="00087833">
        <w:t xml:space="preserve"> S</w:t>
      </w:r>
      <w:r w:rsidR="000A0DF1">
        <w:t>ource code</w:t>
      </w:r>
    </w:p>
    <w:p w14:paraId="75372512" w14:textId="77777777" w:rsidR="0089071B" w:rsidRDefault="007A34A6">
      <w:pPr>
        <w:numPr>
          <w:ilvl w:val="0"/>
          <w:numId w:val="2"/>
        </w:numPr>
        <w:rPr>
          <w:b/>
        </w:rPr>
      </w:pPr>
      <w:r>
        <w:rPr>
          <w:b/>
          <w:sz w:val="34"/>
          <w:szCs w:val="34"/>
        </w:rPr>
        <w:lastRenderedPageBreak/>
        <w:t>Schematics &amp; Layouts</w:t>
      </w:r>
    </w:p>
    <w:p w14:paraId="46B29B14" w14:textId="77777777" w:rsidR="00206062" w:rsidRDefault="007A34A6" w:rsidP="00206062">
      <w:pPr>
        <w:keepNext/>
        <w:ind w:left="1440"/>
      </w:pPr>
      <w:r>
        <w:rPr>
          <w:b/>
          <w:noProof/>
          <w:sz w:val="34"/>
          <w:szCs w:val="34"/>
        </w:rPr>
        <w:drawing>
          <wp:inline distT="114300" distB="114300" distL="114300" distR="114300" wp14:anchorId="529EA150" wp14:editId="2A9F5075">
            <wp:extent cx="3607314" cy="3748088"/>
            <wp:effectExtent l="0" t="0" r="0" b="0"/>
            <wp:docPr id="16"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9"/>
                    <a:srcRect/>
                    <a:stretch>
                      <a:fillRect/>
                    </a:stretch>
                  </pic:blipFill>
                  <pic:spPr>
                    <a:xfrm>
                      <a:off x="0" y="0"/>
                      <a:ext cx="3607314" cy="3748088"/>
                    </a:xfrm>
                    <a:prstGeom prst="rect">
                      <a:avLst/>
                    </a:prstGeom>
                    <a:ln/>
                  </pic:spPr>
                </pic:pic>
              </a:graphicData>
            </a:graphic>
          </wp:inline>
        </w:drawing>
      </w:r>
    </w:p>
    <w:p w14:paraId="5F96179A" w14:textId="729BA7CA" w:rsidR="0089071B" w:rsidRDefault="00206062" w:rsidP="005E2FA1">
      <w:pPr>
        <w:pStyle w:val="Caption"/>
        <w:jc w:val="center"/>
        <w:rPr>
          <w:b/>
          <w:sz w:val="34"/>
          <w:szCs w:val="34"/>
        </w:rPr>
      </w:pPr>
      <w:r>
        <w:t xml:space="preserve">Figure </w:t>
      </w:r>
      <w:r w:rsidR="0063684D">
        <w:fldChar w:fldCharType="begin"/>
      </w:r>
      <w:r w:rsidR="0063684D">
        <w:instrText xml:space="preserve"> SEQ Figure \* ARABIC </w:instrText>
      </w:r>
      <w:r w:rsidR="0063684D">
        <w:fldChar w:fldCharType="separate"/>
      </w:r>
      <w:r w:rsidR="00B53B78">
        <w:rPr>
          <w:noProof/>
        </w:rPr>
        <w:t>12</w:t>
      </w:r>
      <w:r w:rsidR="0063684D">
        <w:rPr>
          <w:noProof/>
        </w:rPr>
        <w:fldChar w:fldCharType="end"/>
      </w:r>
      <w:r w:rsidR="000A0DF1">
        <w:t xml:space="preserve"> </w:t>
      </w:r>
      <w:r w:rsidR="00087833">
        <w:t>–</w:t>
      </w:r>
      <w:r w:rsidR="000A0DF1">
        <w:t xml:space="preserve"> </w:t>
      </w:r>
      <w:r w:rsidR="00087833">
        <w:t>Hardware Layout</w:t>
      </w:r>
    </w:p>
    <w:p w14:paraId="1C1456B9" w14:textId="77777777" w:rsidR="0089071B" w:rsidRDefault="0089071B">
      <w:pPr>
        <w:rPr>
          <w:b/>
          <w:sz w:val="34"/>
          <w:szCs w:val="34"/>
        </w:rPr>
      </w:pPr>
    </w:p>
    <w:p w14:paraId="534FC0A3" w14:textId="77777777" w:rsidR="0089071B" w:rsidRDefault="007A34A6">
      <w:pPr>
        <w:numPr>
          <w:ilvl w:val="0"/>
          <w:numId w:val="2"/>
        </w:numPr>
        <w:rPr>
          <w:b/>
        </w:rPr>
      </w:pPr>
      <w:r>
        <w:rPr>
          <w:b/>
          <w:sz w:val="34"/>
          <w:szCs w:val="34"/>
        </w:rPr>
        <w:t>Block Diagrams</w:t>
      </w:r>
    </w:p>
    <w:p w14:paraId="1674F011" w14:textId="77777777" w:rsidR="00206062" w:rsidRDefault="007A34A6" w:rsidP="00206062">
      <w:pPr>
        <w:keepNext/>
        <w:ind w:left="-141" w:hanging="1"/>
        <w:jc w:val="center"/>
      </w:pPr>
      <w:r>
        <w:rPr>
          <w:b/>
          <w:noProof/>
          <w:sz w:val="34"/>
          <w:szCs w:val="34"/>
        </w:rPr>
        <w:drawing>
          <wp:inline distT="114300" distB="114300" distL="114300" distR="114300" wp14:anchorId="3CDE5C8A" wp14:editId="6C38AA27">
            <wp:extent cx="5814060" cy="2194560"/>
            <wp:effectExtent l="0" t="0" r="0" b="0"/>
            <wp:docPr id="1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0"/>
                    <a:srcRect/>
                    <a:stretch>
                      <a:fillRect/>
                    </a:stretch>
                  </pic:blipFill>
                  <pic:spPr>
                    <a:xfrm>
                      <a:off x="0" y="0"/>
                      <a:ext cx="5814060" cy="2194560"/>
                    </a:xfrm>
                    <a:prstGeom prst="rect">
                      <a:avLst/>
                    </a:prstGeom>
                    <a:ln/>
                  </pic:spPr>
                </pic:pic>
              </a:graphicData>
            </a:graphic>
          </wp:inline>
        </w:drawing>
      </w:r>
    </w:p>
    <w:p w14:paraId="0A8CF53E" w14:textId="476C4C70" w:rsidR="0089071B" w:rsidRPr="007A2413" w:rsidRDefault="00206062" w:rsidP="007A2413">
      <w:pPr>
        <w:pStyle w:val="Caption"/>
        <w:jc w:val="center"/>
        <w:rPr>
          <w:b/>
          <w:sz w:val="34"/>
          <w:szCs w:val="34"/>
        </w:rPr>
      </w:pPr>
      <w:r>
        <w:t xml:space="preserve">Figure </w:t>
      </w:r>
      <w:r w:rsidR="0063684D">
        <w:fldChar w:fldCharType="begin"/>
      </w:r>
      <w:r w:rsidR="0063684D">
        <w:instrText xml:space="preserve"> SEQ Figure \* ARABIC </w:instrText>
      </w:r>
      <w:r w:rsidR="0063684D">
        <w:fldChar w:fldCharType="separate"/>
      </w:r>
      <w:r w:rsidR="00B53B78">
        <w:rPr>
          <w:noProof/>
        </w:rPr>
        <w:t>13</w:t>
      </w:r>
      <w:r w:rsidR="0063684D">
        <w:rPr>
          <w:noProof/>
        </w:rPr>
        <w:fldChar w:fldCharType="end"/>
      </w:r>
      <w:bookmarkStart w:id="23" w:name="_9xphw8pnoa68" w:colFirst="0" w:colLast="0"/>
      <w:bookmarkEnd w:id="23"/>
      <w:r w:rsidR="000A0DF1">
        <w:t xml:space="preserve"> </w:t>
      </w:r>
      <w:r w:rsidR="00B0601F">
        <w:t>–</w:t>
      </w:r>
      <w:r w:rsidR="000A0DF1">
        <w:t xml:space="preserve"> </w:t>
      </w:r>
      <w:r w:rsidR="00B0601F">
        <w:t xml:space="preserve">System </w:t>
      </w:r>
      <w:r w:rsidR="000A0DF1">
        <w:t xml:space="preserve">Architecture </w:t>
      </w:r>
    </w:p>
    <w:p w14:paraId="5CA9146D" w14:textId="77777777" w:rsidR="0089071B" w:rsidRDefault="007A34A6">
      <w:pPr>
        <w:pStyle w:val="Heading1"/>
      </w:pPr>
      <w:bookmarkStart w:id="24" w:name="_qs4i20wjs8q4" w:colFirst="0" w:colLast="0"/>
      <w:bookmarkEnd w:id="24"/>
      <w:r>
        <w:lastRenderedPageBreak/>
        <w:t>IV. Result, References &amp; Supplementary</w:t>
      </w:r>
    </w:p>
    <w:p w14:paraId="5D818FAF" w14:textId="77777777" w:rsidR="0089071B" w:rsidRDefault="007A34A6">
      <w:pPr>
        <w:numPr>
          <w:ilvl w:val="0"/>
          <w:numId w:val="4"/>
        </w:numPr>
        <w:ind w:left="1417"/>
        <w:rPr>
          <w:b/>
        </w:rPr>
      </w:pPr>
      <w:r>
        <w:rPr>
          <w:b/>
          <w:sz w:val="34"/>
          <w:szCs w:val="34"/>
        </w:rPr>
        <w:t>Result and Analysis</w:t>
      </w:r>
    </w:p>
    <w:p w14:paraId="18DEF7C4" w14:textId="77777777" w:rsidR="00206062" w:rsidRDefault="007A34A6" w:rsidP="00191441">
      <w:pPr>
        <w:keepNext/>
      </w:pPr>
      <w:r>
        <w:rPr>
          <w:noProof/>
          <w:sz w:val="20"/>
          <w:szCs w:val="20"/>
        </w:rPr>
        <w:drawing>
          <wp:inline distT="114300" distB="114300" distL="114300" distR="114300" wp14:anchorId="0884EDCA" wp14:editId="6EA30C50">
            <wp:extent cx="4414838" cy="4054009"/>
            <wp:effectExtent l="0" t="0" r="0" b="0"/>
            <wp:docPr id="15"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1"/>
                    <a:srcRect/>
                    <a:stretch>
                      <a:fillRect/>
                    </a:stretch>
                  </pic:blipFill>
                  <pic:spPr>
                    <a:xfrm>
                      <a:off x="0" y="0"/>
                      <a:ext cx="4414838" cy="4054009"/>
                    </a:xfrm>
                    <a:prstGeom prst="rect">
                      <a:avLst/>
                    </a:prstGeom>
                    <a:ln/>
                  </pic:spPr>
                </pic:pic>
              </a:graphicData>
            </a:graphic>
          </wp:inline>
        </w:drawing>
      </w:r>
    </w:p>
    <w:p w14:paraId="75033AD9" w14:textId="247905C0" w:rsidR="009369C2" w:rsidRDefault="00206062" w:rsidP="005E2FA1">
      <w:pPr>
        <w:pStyle w:val="Caption"/>
        <w:jc w:val="center"/>
      </w:pPr>
      <w:r>
        <w:t xml:space="preserve">Figure </w:t>
      </w:r>
      <w:r w:rsidR="0063684D">
        <w:fldChar w:fldCharType="begin"/>
      </w:r>
      <w:r w:rsidR="0063684D">
        <w:instrText xml:space="preserve"> SEQ Figure \* ARABIC </w:instrText>
      </w:r>
      <w:r w:rsidR="0063684D">
        <w:fldChar w:fldCharType="separate"/>
      </w:r>
      <w:r w:rsidR="00B53B78">
        <w:rPr>
          <w:noProof/>
        </w:rPr>
        <w:t>14</w:t>
      </w:r>
      <w:r w:rsidR="0063684D">
        <w:rPr>
          <w:noProof/>
        </w:rPr>
        <w:fldChar w:fldCharType="end"/>
      </w:r>
      <w:r w:rsidR="00335914">
        <w:t xml:space="preserve"> – index.py terminal screen</w:t>
      </w:r>
    </w:p>
    <w:p w14:paraId="55BFD000" w14:textId="675EFFC6" w:rsidR="00E32BEE" w:rsidRDefault="00E32BEE" w:rsidP="00E32BEE">
      <w:r>
        <w:t xml:space="preserve">As expected, after running </w:t>
      </w:r>
      <w:r w:rsidRPr="00E32BEE">
        <w:rPr>
          <w:b/>
          <w:bCs/>
          <w:i/>
          <w:iCs/>
        </w:rPr>
        <w:t>index_faces.py</w:t>
      </w:r>
      <w:r>
        <w:rPr>
          <w:b/>
          <w:bCs/>
          <w:i/>
          <w:iCs/>
        </w:rPr>
        <w:t xml:space="preserve">, </w:t>
      </w:r>
      <w:r>
        <w:t>all the images in my-faces-</w:t>
      </w:r>
      <w:proofErr w:type="spellStart"/>
      <w:r>
        <w:t>rpi</w:t>
      </w:r>
      <w:proofErr w:type="spellEnd"/>
      <w:r>
        <w:t xml:space="preserve"> bucket have been registered with unique ID. The index values match up with different person, which correspond to the folder’s name. </w:t>
      </w:r>
    </w:p>
    <w:p w14:paraId="4D2D4702" w14:textId="1CEA984F" w:rsidR="00E32BEE" w:rsidRPr="00E32BEE" w:rsidRDefault="00530B2D" w:rsidP="00E32BEE">
      <w:r>
        <w:t xml:space="preserve">When </w:t>
      </w:r>
      <w:r w:rsidRPr="00530B2D">
        <w:rPr>
          <w:b/>
          <w:bCs/>
          <w:i/>
          <w:iCs/>
        </w:rPr>
        <w:t>capstone.py</w:t>
      </w:r>
      <w:r>
        <w:t xml:space="preserve"> is executed in the Raspberry Pi, there will two components appearing</w:t>
      </w:r>
      <w:r w:rsidR="00D13E9C">
        <w:t>: T</w:t>
      </w:r>
      <w:r>
        <w:t>he Object Detector window</w:t>
      </w:r>
      <w:r w:rsidR="00D13E9C">
        <w:t xml:space="preserve"> </w:t>
      </w:r>
      <w:r>
        <w:t xml:space="preserve">showed as a camera review screen and the terminal displaying the output. </w:t>
      </w:r>
      <w:r w:rsidR="00D13E9C">
        <w:t xml:space="preserve">The output contains face detected and its confidence score; number of frame and the lock’s state. </w:t>
      </w:r>
    </w:p>
    <w:p w14:paraId="5031C819" w14:textId="1BD49DE7" w:rsidR="005E2FA1" w:rsidRDefault="00327572" w:rsidP="005E2FA1">
      <w:pPr>
        <w:keepNext/>
      </w:pPr>
      <w:r>
        <w:rPr>
          <w:noProof/>
        </w:rPr>
        <w:lastRenderedPageBreak/>
        <w:drawing>
          <wp:inline distT="0" distB="0" distL="0" distR="0" wp14:anchorId="0962717B" wp14:editId="77BD1441">
            <wp:extent cx="5943600" cy="36499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649980"/>
                    </a:xfrm>
                    <a:prstGeom prst="rect">
                      <a:avLst/>
                    </a:prstGeom>
                  </pic:spPr>
                </pic:pic>
              </a:graphicData>
            </a:graphic>
          </wp:inline>
        </w:drawing>
      </w:r>
    </w:p>
    <w:p w14:paraId="492A4991" w14:textId="006535E4" w:rsidR="00191441" w:rsidRDefault="005E2FA1" w:rsidP="005E2FA1">
      <w:pPr>
        <w:pStyle w:val="Caption"/>
        <w:jc w:val="center"/>
      </w:pPr>
      <w:r>
        <w:t xml:space="preserve">Figure </w:t>
      </w:r>
      <w:r w:rsidR="0063684D">
        <w:fldChar w:fldCharType="begin"/>
      </w:r>
      <w:r w:rsidR="0063684D">
        <w:instrText xml:space="preserve"> SEQ Figure \* ARABIC </w:instrText>
      </w:r>
      <w:r w:rsidR="0063684D">
        <w:fldChar w:fldCharType="separate"/>
      </w:r>
      <w:r w:rsidR="00B53B78">
        <w:rPr>
          <w:noProof/>
        </w:rPr>
        <w:t>15</w:t>
      </w:r>
      <w:r w:rsidR="0063684D">
        <w:rPr>
          <w:noProof/>
        </w:rPr>
        <w:fldChar w:fldCharType="end"/>
      </w:r>
      <w:r w:rsidR="00335914">
        <w:t xml:space="preserve"> – Raspberry Pi </w:t>
      </w:r>
    </w:p>
    <w:p w14:paraId="74E7E637" w14:textId="6D19EB18" w:rsidR="005E2FA1" w:rsidRDefault="005E2FA1" w:rsidP="005E2FA1">
      <w:pPr>
        <w:keepNext/>
      </w:pPr>
      <w:r>
        <w:rPr>
          <w:noProof/>
        </w:rPr>
        <mc:AlternateContent>
          <mc:Choice Requires="wps">
            <w:drawing>
              <wp:anchor distT="0" distB="0" distL="114300" distR="114300" simplePos="0" relativeHeight="251660288" behindDoc="0" locked="0" layoutInCell="1" allowOverlap="1" wp14:anchorId="280F8D3F" wp14:editId="22969DAF">
                <wp:simplePos x="0" y="0"/>
                <wp:positionH relativeFrom="column">
                  <wp:posOffset>-30480</wp:posOffset>
                </wp:positionH>
                <wp:positionV relativeFrom="paragraph">
                  <wp:posOffset>2879090</wp:posOffset>
                </wp:positionV>
                <wp:extent cx="220980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2209800" cy="635"/>
                        </a:xfrm>
                        <a:prstGeom prst="rect">
                          <a:avLst/>
                        </a:prstGeom>
                        <a:solidFill>
                          <a:prstClr val="white"/>
                        </a:solidFill>
                        <a:ln>
                          <a:noFill/>
                        </a:ln>
                      </wps:spPr>
                      <wps:txbx>
                        <w:txbxContent>
                          <w:p w14:paraId="6B53C336" w14:textId="749F55A4" w:rsidR="005E2FA1" w:rsidRPr="00963E69" w:rsidRDefault="005E2FA1" w:rsidP="004B6C16">
                            <w:pPr>
                              <w:pStyle w:val="Caption"/>
                              <w:rPr>
                                <w:noProof/>
                                <w:color w:val="695D4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0F8D3F" id="_x0000_t202" coordsize="21600,21600" o:spt="202" path="m,l,21600r21600,l21600,xe">
                <v:stroke joinstyle="miter"/>
                <v:path gradientshapeok="t" o:connecttype="rect"/>
              </v:shapetype>
              <v:shape id="Text Box 22" o:spid="_x0000_s1026" type="#_x0000_t202" style="position:absolute;margin-left:-2.4pt;margin-top:226.7pt;width:17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" stroked="f">
                <v:textbox style="mso-fit-shape-to-text:t" inset="0,0,0,0">
                  <w:txbxContent>
                    <w:p w14:paraId="6B53C336" w14:textId="749F55A4" w:rsidR="005E2FA1" w:rsidRPr="00963E69" w:rsidRDefault="005E2FA1" w:rsidP="004B6C16">
                      <w:pPr>
                        <w:pStyle w:val="Caption"/>
                        <w:rPr>
                          <w:noProof/>
                          <w:color w:val="695D46"/>
                        </w:rPr>
                      </w:pPr>
                    </w:p>
                  </w:txbxContent>
                </v:textbox>
                <w10:wrap type="square"/>
              </v:shape>
            </w:pict>
          </mc:Fallback>
        </mc:AlternateContent>
      </w:r>
    </w:p>
    <w:p w14:paraId="5AF6337D" w14:textId="65141D7A" w:rsidR="005E2FA1" w:rsidRDefault="00335914" w:rsidP="005E2FA1">
      <w:pPr>
        <w:keepNext/>
        <w:rPr>
          <w:b/>
          <w:bCs/>
          <w:sz w:val="28"/>
          <w:szCs w:val="28"/>
        </w:rPr>
      </w:pPr>
      <w:r>
        <w:rPr>
          <w:b/>
          <w:bCs/>
          <w:sz w:val="28"/>
          <w:szCs w:val="28"/>
        </w:rPr>
        <w:t>Stage 1</w:t>
      </w:r>
    </w:p>
    <w:p w14:paraId="7D312E45" w14:textId="13ABDC7E" w:rsidR="005E2FA1" w:rsidRDefault="00D13E9C" w:rsidP="005E2FA1">
      <w:r>
        <w:t xml:space="preserve">Because AWS </w:t>
      </w:r>
      <w:proofErr w:type="spellStart"/>
      <w:r>
        <w:t>Rekognition</w:t>
      </w:r>
      <w:proofErr w:type="spellEnd"/>
      <w:r>
        <w:t xml:space="preserve"> API is only called every certain frame defined </w:t>
      </w:r>
      <w:r w:rsidR="00E11D71">
        <w:t>in</w:t>
      </w:r>
      <w:r>
        <w:t xml:space="preserve"> figure 6 as a way to reduce API call</w:t>
      </w:r>
      <w:r w:rsidR="00E11D71">
        <w:t xml:space="preserve">, the number of </w:t>
      </w:r>
      <w:proofErr w:type="gramStart"/>
      <w:r w:rsidR="00E11D71">
        <w:t>frame</w:t>
      </w:r>
      <w:proofErr w:type="gramEnd"/>
      <w:r w:rsidR="00E11D71">
        <w:t xml:space="preserve"> show the frame that is being analyzed. And when a registered face is detected, a string line “Hello + </w:t>
      </w:r>
      <w:proofErr w:type="spellStart"/>
      <w:r w:rsidR="00E11D71">
        <w:t>FaceName</w:t>
      </w:r>
      <w:proofErr w:type="spellEnd"/>
      <w:r w:rsidR="00E11D71">
        <w:t>” is printed along with the confidence score of how much the API believe the face belong to one of our data. As the process continues as long as the face is still in frame, a counter is counting for the lock open. This procedure is made to assure the identity of the face. After this, the system will be going to stage 2.</w:t>
      </w:r>
    </w:p>
    <w:p w14:paraId="2CA227C5" w14:textId="77777777" w:rsidR="004B6C16" w:rsidRDefault="004B6C16" w:rsidP="004B6C16">
      <w:pPr>
        <w:keepNext/>
      </w:pPr>
      <w:r>
        <w:rPr>
          <w:noProof/>
        </w:rPr>
        <w:lastRenderedPageBreak/>
        <w:drawing>
          <wp:inline distT="0" distB="0" distL="0" distR="0" wp14:anchorId="19C631F2" wp14:editId="58636677">
            <wp:extent cx="5935345" cy="4495800"/>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5345" cy="4495800"/>
                    </a:xfrm>
                    <a:prstGeom prst="rect">
                      <a:avLst/>
                    </a:prstGeom>
                    <a:noFill/>
                    <a:ln>
                      <a:noFill/>
                    </a:ln>
                  </pic:spPr>
                </pic:pic>
              </a:graphicData>
            </a:graphic>
          </wp:inline>
        </w:drawing>
      </w:r>
    </w:p>
    <w:p w14:paraId="56202109" w14:textId="65260261" w:rsidR="005E2FA1" w:rsidRDefault="004B6C16" w:rsidP="004B6C16">
      <w:pPr>
        <w:pStyle w:val="Caption"/>
        <w:jc w:val="center"/>
      </w:pPr>
      <w:r>
        <w:t xml:space="preserve">Figure </w:t>
      </w:r>
      <w:r w:rsidR="0063684D">
        <w:fldChar w:fldCharType="begin"/>
      </w:r>
      <w:r w:rsidR="0063684D">
        <w:instrText xml:space="preserve"> SEQ Figure \* ARABIC </w:instrText>
      </w:r>
      <w:r w:rsidR="0063684D">
        <w:fldChar w:fldCharType="separate"/>
      </w:r>
      <w:r w:rsidR="00B53B78">
        <w:rPr>
          <w:noProof/>
        </w:rPr>
        <w:t>16</w:t>
      </w:r>
      <w:r w:rsidR="0063684D">
        <w:rPr>
          <w:noProof/>
        </w:rPr>
        <w:fldChar w:fldCharType="end"/>
      </w:r>
      <w:r w:rsidR="00335914">
        <w:t xml:space="preserve"> – Stage 1</w:t>
      </w:r>
    </w:p>
    <w:p w14:paraId="0467B10F" w14:textId="1F419300" w:rsidR="005E2FA1" w:rsidRDefault="00335914" w:rsidP="005E2FA1">
      <w:pPr>
        <w:rPr>
          <w:b/>
          <w:bCs/>
          <w:sz w:val="28"/>
          <w:szCs w:val="28"/>
        </w:rPr>
      </w:pPr>
      <w:r>
        <w:rPr>
          <w:b/>
          <w:bCs/>
          <w:sz w:val="28"/>
          <w:szCs w:val="28"/>
        </w:rPr>
        <w:t>Stage 2</w:t>
      </w:r>
    </w:p>
    <w:p w14:paraId="31B11F1F" w14:textId="01815EF8" w:rsidR="00B53B78" w:rsidRPr="00B53B78" w:rsidRDefault="00B53B78" w:rsidP="005E2FA1">
      <w:r>
        <w:t xml:space="preserve">After the internal counter’s limit is reached, the Raspberry Pi will send a notification to a registered email included in the script – figure 11 </w:t>
      </w:r>
      <w:r w:rsidR="004C403F">
        <w:t>with</w:t>
      </w:r>
      <w:r>
        <w:t xml:space="preserve"> a confirmation with the message ID</w:t>
      </w:r>
      <w:r w:rsidR="004C403F">
        <w:t xml:space="preserve"> </w:t>
      </w:r>
      <w:r>
        <w:t xml:space="preserve">printed in the output. At the same time, the LED will turn on by supplying a high signal to a GPIO pin, a string of “Door open” is printed to confirm the action. And at every number of </w:t>
      </w:r>
      <w:proofErr w:type="gramStart"/>
      <w:r>
        <w:t>frame</w:t>
      </w:r>
      <w:proofErr w:type="gramEnd"/>
      <w:r>
        <w:t xml:space="preserve"> this signal will be kept on while another counter is incrementing. The time period f</w:t>
      </w:r>
      <w:r w:rsidR="00EF7724">
        <w:t>or</w:t>
      </w:r>
      <w:r>
        <w:t xml:space="preserve"> </w:t>
      </w:r>
      <w:r w:rsidR="00EF7724">
        <w:t xml:space="preserve">which the door is unlocked is usually shorter than the time needed for opening but it is configurable. It is made to give the person a window of time to open the door. </w:t>
      </w:r>
    </w:p>
    <w:p w14:paraId="18129E1D" w14:textId="77777777" w:rsidR="004B6C16" w:rsidRDefault="004B6C16" w:rsidP="004B6C16">
      <w:pPr>
        <w:keepNext/>
      </w:pPr>
      <w:r>
        <w:rPr>
          <w:noProof/>
        </w:rPr>
        <w:lastRenderedPageBreak/>
        <w:drawing>
          <wp:inline distT="0" distB="0" distL="0" distR="0" wp14:anchorId="1F788892" wp14:editId="6E1C1C5B">
            <wp:extent cx="5936615" cy="3540125"/>
            <wp:effectExtent l="0" t="0" r="698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6615" cy="3540125"/>
                    </a:xfrm>
                    <a:prstGeom prst="rect">
                      <a:avLst/>
                    </a:prstGeom>
                    <a:noFill/>
                    <a:ln>
                      <a:noFill/>
                    </a:ln>
                  </pic:spPr>
                </pic:pic>
              </a:graphicData>
            </a:graphic>
          </wp:inline>
        </w:drawing>
      </w:r>
    </w:p>
    <w:p w14:paraId="1C65782B" w14:textId="0463741C" w:rsidR="005E2FA1" w:rsidRDefault="004B6C16" w:rsidP="004B6C16">
      <w:pPr>
        <w:pStyle w:val="Caption"/>
        <w:jc w:val="center"/>
      </w:pPr>
      <w:r>
        <w:t xml:space="preserve">Figure </w:t>
      </w:r>
      <w:r w:rsidR="0063684D">
        <w:fldChar w:fldCharType="begin"/>
      </w:r>
      <w:r w:rsidR="0063684D">
        <w:instrText xml:space="preserve"> SEQ Figure \* ARABIC </w:instrText>
      </w:r>
      <w:r w:rsidR="0063684D">
        <w:fldChar w:fldCharType="separate"/>
      </w:r>
      <w:r w:rsidR="00B53B78">
        <w:rPr>
          <w:noProof/>
        </w:rPr>
        <w:t>17</w:t>
      </w:r>
      <w:r w:rsidR="0063684D">
        <w:rPr>
          <w:noProof/>
        </w:rPr>
        <w:fldChar w:fldCharType="end"/>
      </w:r>
      <w:r w:rsidR="00335914">
        <w:t xml:space="preserve"> – Stage 2</w:t>
      </w:r>
    </w:p>
    <w:p w14:paraId="0E922ABB" w14:textId="3C4B662F" w:rsidR="00335914" w:rsidRDefault="00335914" w:rsidP="00335914">
      <w:pPr>
        <w:rPr>
          <w:sz w:val="20"/>
          <w:szCs w:val="20"/>
        </w:rPr>
      </w:pPr>
      <w:r>
        <w:rPr>
          <w:b/>
          <w:bCs/>
          <w:sz w:val="28"/>
          <w:szCs w:val="28"/>
        </w:rPr>
        <w:t>Stage 3</w:t>
      </w:r>
    </w:p>
    <w:p w14:paraId="339BE5E0" w14:textId="3A1676AE" w:rsidR="00335914" w:rsidRPr="00335914" w:rsidRDefault="00533183" w:rsidP="00335914">
      <w:pPr>
        <w:rPr>
          <w:sz w:val="20"/>
          <w:szCs w:val="20"/>
        </w:rPr>
      </w:pPr>
      <w:r>
        <w:rPr>
          <w:sz w:val="20"/>
          <w:szCs w:val="20"/>
        </w:rPr>
        <w:t>Even if no face is present, the door still remains open until the second counter reaches limit. After that, the Raspberry Pi will send a low signal to the GPIO pin to turn off the LED locking the door.</w:t>
      </w:r>
    </w:p>
    <w:p w14:paraId="5D3413CB" w14:textId="77777777" w:rsidR="007D203B" w:rsidRDefault="007D203B" w:rsidP="007D203B">
      <w:pPr>
        <w:keepNext/>
      </w:pPr>
      <w:r>
        <w:rPr>
          <w:noProof/>
        </w:rPr>
        <w:lastRenderedPageBreak/>
        <w:drawing>
          <wp:inline distT="0" distB="0" distL="0" distR="0" wp14:anchorId="559F435E" wp14:editId="59E861E3">
            <wp:extent cx="5929630" cy="44475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29630" cy="4447540"/>
                    </a:xfrm>
                    <a:prstGeom prst="rect">
                      <a:avLst/>
                    </a:prstGeom>
                    <a:noFill/>
                    <a:ln>
                      <a:noFill/>
                    </a:ln>
                  </pic:spPr>
                </pic:pic>
              </a:graphicData>
            </a:graphic>
          </wp:inline>
        </w:drawing>
      </w:r>
    </w:p>
    <w:p w14:paraId="4B92659B" w14:textId="25F78DDB" w:rsidR="00A53780" w:rsidRPr="00A53780" w:rsidRDefault="007D203B" w:rsidP="004B6C16">
      <w:pPr>
        <w:pStyle w:val="Caption"/>
        <w:jc w:val="center"/>
      </w:pPr>
      <w:r>
        <w:t xml:space="preserve">Figure </w:t>
      </w:r>
      <w:r w:rsidR="0063684D">
        <w:fldChar w:fldCharType="begin"/>
      </w:r>
      <w:r w:rsidR="0063684D">
        <w:instrText xml:space="preserve"> SEQ Figure \* ARABIC </w:instrText>
      </w:r>
      <w:r w:rsidR="0063684D">
        <w:fldChar w:fldCharType="separate"/>
      </w:r>
      <w:r w:rsidR="00B53B78">
        <w:rPr>
          <w:noProof/>
        </w:rPr>
        <w:t>18</w:t>
      </w:r>
      <w:r w:rsidR="0063684D">
        <w:rPr>
          <w:noProof/>
        </w:rPr>
        <w:fldChar w:fldCharType="end"/>
      </w:r>
      <w:r w:rsidR="00335914">
        <w:t xml:space="preserve"> – Stage 3</w:t>
      </w:r>
    </w:p>
    <w:p w14:paraId="0C96193C" w14:textId="0ACDA192" w:rsidR="0089071B" w:rsidRPr="005E2FA1" w:rsidRDefault="007A34A6" w:rsidP="005E2FA1">
      <w:pPr>
        <w:numPr>
          <w:ilvl w:val="0"/>
          <w:numId w:val="4"/>
        </w:numPr>
        <w:ind w:left="1417"/>
        <w:rPr>
          <w:b/>
          <w:sz w:val="34"/>
          <w:szCs w:val="34"/>
        </w:rPr>
      </w:pPr>
      <w:r w:rsidRPr="005E2FA1">
        <w:rPr>
          <w:b/>
          <w:sz w:val="34"/>
          <w:szCs w:val="34"/>
        </w:rPr>
        <w:t>Project Management &amp; Progress Update</w:t>
      </w:r>
    </w:p>
    <w:p w14:paraId="61F67170" w14:textId="77777777" w:rsidR="007D203B" w:rsidRDefault="007A34A6" w:rsidP="007D203B">
      <w:pPr>
        <w:keepNext/>
      </w:pPr>
      <w:r>
        <w:rPr>
          <w:b/>
          <w:noProof/>
          <w:sz w:val="28"/>
          <w:szCs w:val="28"/>
        </w:rPr>
        <w:drawing>
          <wp:inline distT="114300" distB="114300" distL="114300" distR="114300" wp14:anchorId="001C402B" wp14:editId="56D662B3">
            <wp:extent cx="5943600" cy="26289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6"/>
                    <a:srcRect/>
                    <a:stretch>
                      <a:fillRect/>
                    </a:stretch>
                  </pic:blipFill>
                  <pic:spPr>
                    <a:xfrm>
                      <a:off x="0" y="0"/>
                      <a:ext cx="5943600" cy="2628900"/>
                    </a:xfrm>
                    <a:prstGeom prst="rect">
                      <a:avLst/>
                    </a:prstGeom>
                    <a:ln/>
                  </pic:spPr>
                </pic:pic>
              </a:graphicData>
            </a:graphic>
          </wp:inline>
        </w:drawing>
      </w:r>
    </w:p>
    <w:p w14:paraId="03B29B6D" w14:textId="7BDB8C1F" w:rsidR="0089071B" w:rsidRDefault="007D203B" w:rsidP="00533183">
      <w:pPr>
        <w:pStyle w:val="Caption"/>
        <w:jc w:val="center"/>
        <w:rPr>
          <w:b/>
          <w:sz w:val="28"/>
          <w:szCs w:val="28"/>
        </w:rPr>
      </w:pPr>
      <w:r>
        <w:t xml:space="preserve">Figure </w:t>
      </w:r>
      <w:r w:rsidR="0063684D">
        <w:fldChar w:fldCharType="begin"/>
      </w:r>
      <w:r w:rsidR="0063684D">
        <w:instrText xml:space="preserve"> SEQ Figure \* ARABIC </w:instrText>
      </w:r>
      <w:r w:rsidR="0063684D">
        <w:fldChar w:fldCharType="separate"/>
      </w:r>
      <w:r w:rsidR="00B53B78">
        <w:rPr>
          <w:noProof/>
        </w:rPr>
        <w:t>19</w:t>
      </w:r>
      <w:r w:rsidR="0063684D">
        <w:rPr>
          <w:noProof/>
        </w:rPr>
        <w:fldChar w:fldCharType="end"/>
      </w:r>
      <w:r w:rsidR="00CC75FB">
        <w:rPr>
          <w:noProof/>
        </w:rPr>
        <w:t xml:space="preserve"> – Gantt Chart</w:t>
      </w:r>
    </w:p>
    <w:p w14:paraId="7601487C" w14:textId="309B6E49" w:rsidR="0089071B" w:rsidRDefault="007A34A6">
      <w:pPr>
        <w:numPr>
          <w:ilvl w:val="0"/>
          <w:numId w:val="4"/>
        </w:numPr>
        <w:spacing w:before="0"/>
        <w:ind w:left="1417"/>
        <w:rPr>
          <w:b/>
          <w:sz w:val="34"/>
          <w:szCs w:val="34"/>
        </w:rPr>
      </w:pPr>
      <w:bookmarkStart w:id="25" w:name="_Ref38370897"/>
      <w:r>
        <w:rPr>
          <w:b/>
          <w:sz w:val="34"/>
          <w:szCs w:val="34"/>
        </w:rPr>
        <w:lastRenderedPageBreak/>
        <w:t>References</w:t>
      </w:r>
      <w:bookmarkEnd w:id="25"/>
    </w:p>
    <w:p w14:paraId="73EB51CC" w14:textId="300A5B68" w:rsidR="00B429DE" w:rsidRPr="00B429DE" w:rsidRDefault="00B429DE" w:rsidP="00DE1C89">
      <w:pPr>
        <w:pStyle w:val="ListParagraph"/>
        <w:shd w:val="clear" w:color="auto" w:fill="FFFFFF"/>
        <w:spacing w:before="90" w:after="300" w:line="480" w:lineRule="auto"/>
        <w:rPr>
          <w:rFonts w:ascii="Times New Roman" w:eastAsia="Times New Roman" w:hAnsi="Times New Roman" w:cs="Times New Roman"/>
          <w:color w:val="333333"/>
          <w:sz w:val="24"/>
          <w:szCs w:val="24"/>
          <w:lang w:val="en-CA"/>
        </w:rPr>
      </w:pPr>
      <w:r w:rsidRPr="00B429DE">
        <w:rPr>
          <w:rFonts w:ascii="Times New Roman" w:eastAsia="Times New Roman" w:hAnsi="Times New Roman" w:cs="Times New Roman"/>
          <w:color w:val="333333"/>
          <w:sz w:val="24"/>
          <w:szCs w:val="24"/>
          <w:lang w:val="en-CA"/>
        </w:rPr>
        <w:t>“</w:t>
      </w:r>
      <w:proofErr w:type="spellStart"/>
      <w:r w:rsidRPr="00B429DE">
        <w:rPr>
          <w:rFonts w:ascii="Times New Roman" w:eastAsia="Times New Roman" w:hAnsi="Times New Roman" w:cs="Times New Roman"/>
          <w:color w:val="333333"/>
          <w:sz w:val="24"/>
          <w:szCs w:val="24"/>
          <w:lang w:val="en-CA"/>
        </w:rPr>
        <w:t>Rekognition</w:t>
      </w:r>
      <w:proofErr w:type="spellEnd"/>
      <w:r w:rsidRPr="00B429DE">
        <w:rPr>
          <w:rFonts w:ascii="Times New Roman" w:eastAsia="Times New Roman" w:hAnsi="Times New Roman" w:cs="Times New Roman"/>
          <w:color w:val="333333"/>
          <w:sz w:val="24"/>
          <w:szCs w:val="24"/>
          <w:lang w:val="en-CA"/>
        </w:rPr>
        <w:t>.” </w:t>
      </w:r>
      <w:proofErr w:type="spellStart"/>
      <w:r w:rsidRPr="00B429DE">
        <w:rPr>
          <w:rFonts w:ascii="Times New Roman" w:eastAsia="Times New Roman" w:hAnsi="Times New Roman" w:cs="Times New Roman"/>
          <w:i/>
          <w:iCs/>
          <w:color w:val="333333"/>
          <w:sz w:val="24"/>
          <w:szCs w:val="24"/>
          <w:lang w:val="en-CA"/>
        </w:rPr>
        <w:t>Rekognition</w:t>
      </w:r>
      <w:proofErr w:type="spellEnd"/>
      <w:r w:rsidRPr="00B429DE">
        <w:rPr>
          <w:rFonts w:ascii="Times New Roman" w:eastAsia="Times New Roman" w:hAnsi="Times New Roman" w:cs="Times New Roman"/>
          <w:i/>
          <w:iCs/>
          <w:color w:val="333333"/>
          <w:sz w:val="24"/>
          <w:szCs w:val="24"/>
          <w:lang w:val="en-CA"/>
        </w:rPr>
        <w:t xml:space="preserve"> - </w:t>
      </w:r>
      <w:proofErr w:type="spellStart"/>
      <w:r w:rsidRPr="00B429DE">
        <w:rPr>
          <w:rFonts w:ascii="Times New Roman" w:eastAsia="Times New Roman" w:hAnsi="Times New Roman" w:cs="Times New Roman"/>
          <w:i/>
          <w:iCs/>
          <w:color w:val="333333"/>
          <w:sz w:val="24"/>
          <w:szCs w:val="24"/>
          <w:lang w:val="en-CA"/>
        </w:rPr>
        <w:t>Boto</w:t>
      </w:r>
      <w:proofErr w:type="spellEnd"/>
      <w:r w:rsidRPr="00B429DE">
        <w:rPr>
          <w:rFonts w:ascii="Times New Roman" w:eastAsia="Times New Roman" w:hAnsi="Times New Roman" w:cs="Times New Roman"/>
          <w:i/>
          <w:iCs/>
          <w:color w:val="333333"/>
          <w:sz w:val="24"/>
          <w:szCs w:val="24"/>
          <w:lang w:val="en-CA"/>
        </w:rPr>
        <w:t xml:space="preserve"> 3 Docs 1.12.44 Documentation</w:t>
      </w:r>
      <w:r w:rsidRPr="00B429DE">
        <w:rPr>
          <w:rFonts w:ascii="Times New Roman" w:eastAsia="Times New Roman" w:hAnsi="Times New Roman" w:cs="Times New Roman"/>
          <w:color w:val="333333"/>
          <w:sz w:val="24"/>
          <w:szCs w:val="24"/>
          <w:lang w:val="en-CA"/>
        </w:rPr>
        <w:t>, boto3.amazonaws.com/v1/documentation/api/latest/reference/services/rekognition.html.</w:t>
      </w:r>
    </w:p>
    <w:p w14:paraId="25ADFAE5" w14:textId="186172EF" w:rsidR="00B429DE" w:rsidRPr="00B429DE" w:rsidRDefault="00B429DE" w:rsidP="00DE1C89">
      <w:pPr>
        <w:pStyle w:val="ListParagraph"/>
        <w:shd w:val="clear" w:color="auto" w:fill="FFFFFF"/>
        <w:spacing w:before="90" w:after="300" w:line="480" w:lineRule="auto"/>
        <w:rPr>
          <w:rFonts w:ascii="Times New Roman" w:eastAsia="Times New Roman" w:hAnsi="Times New Roman" w:cs="Times New Roman"/>
          <w:color w:val="333333"/>
          <w:sz w:val="24"/>
          <w:szCs w:val="24"/>
          <w:lang w:val="en-CA"/>
        </w:rPr>
      </w:pPr>
      <w:bookmarkStart w:id="26" w:name="_Hlk38543222"/>
      <w:r w:rsidRPr="00B429DE">
        <w:rPr>
          <w:rFonts w:ascii="Times New Roman" w:eastAsia="Times New Roman" w:hAnsi="Times New Roman" w:cs="Times New Roman"/>
          <w:color w:val="333333"/>
          <w:sz w:val="24"/>
          <w:szCs w:val="24"/>
          <w:lang w:val="en-CA"/>
        </w:rPr>
        <w:t>“SES.”</w:t>
      </w:r>
      <w:bookmarkEnd w:id="26"/>
      <w:r w:rsidRPr="00B429DE">
        <w:rPr>
          <w:rFonts w:ascii="Times New Roman" w:eastAsia="Times New Roman" w:hAnsi="Times New Roman" w:cs="Times New Roman"/>
          <w:color w:val="333333"/>
          <w:sz w:val="24"/>
          <w:szCs w:val="24"/>
          <w:lang w:val="en-CA"/>
        </w:rPr>
        <w:t> </w:t>
      </w:r>
      <w:r w:rsidRPr="00B429DE">
        <w:rPr>
          <w:rFonts w:ascii="Times New Roman" w:eastAsia="Times New Roman" w:hAnsi="Times New Roman" w:cs="Times New Roman"/>
          <w:i/>
          <w:iCs/>
          <w:color w:val="333333"/>
          <w:sz w:val="24"/>
          <w:szCs w:val="24"/>
          <w:lang w:val="en-CA"/>
        </w:rPr>
        <w:t xml:space="preserve">SES - </w:t>
      </w:r>
      <w:proofErr w:type="spellStart"/>
      <w:r w:rsidRPr="00B429DE">
        <w:rPr>
          <w:rFonts w:ascii="Times New Roman" w:eastAsia="Times New Roman" w:hAnsi="Times New Roman" w:cs="Times New Roman"/>
          <w:i/>
          <w:iCs/>
          <w:color w:val="333333"/>
          <w:sz w:val="24"/>
          <w:szCs w:val="24"/>
          <w:lang w:val="en-CA"/>
        </w:rPr>
        <w:t>Boto</w:t>
      </w:r>
      <w:proofErr w:type="spellEnd"/>
      <w:r w:rsidRPr="00B429DE">
        <w:rPr>
          <w:rFonts w:ascii="Times New Roman" w:eastAsia="Times New Roman" w:hAnsi="Times New Roman" w:cs="Times New Roman"/>
          <w:i/>
          <w:iCs/>
          <w:color w:val="333333"/>
          <w:sz w:val="24"/>
          <w:szCs w:val="24"/>
          <w:lang w:val="en-CA"/>
        </w:rPr>
        <w:t xml:space="preserve"> 3 Docs 1.12.44 Documentation</w:t>
      </w:r>
      <w:r w:rsidRPr="00B429DE">
        <w:rPr>
          <w:rFonts w:ascii="Times New Roman" w:eastAsia="Times New Roman" w:hAnsi="Times New Roman" w:cs="Times New Roman"/>
          <w:color w:val="333333"/>
          <w:sz w:val="24"/>
          <w:szCs w:val="24"/>
          <w:lang w:val="en-CA"/>
        </w:rPr>
        <w:t>, boto3.amazonaws.com/v1/documentation/api/latest/reference/services/ses.html.</w:t>
      </w:r>
    </w:p>
    <w:p w14:paraId="55E2A515" w14:textId="77777777" w:rsidR="00533183" w:rsidRPr="00533183" w:rsidRDefault="00533183" w:rsidP="00533183">
      <w:pPr>
        <w:spacing w:before="0"/>
        <w:ind w:left="1417"/>
        <w:rPr>
          <w:bCs/>
        </w:rPr>
      </w:pPr>
    </w:p>
    <w:p w14:paraId="2A46BD7A" w14:textId="77777777" w:rsidR="0089071B" w:rsidRDefault="0089071B"/>
    <w:p w14:paraId="76DFB1AE" w14:textId="77777777" w:rsidR="0089071B" w:rsidRDefault="007A34A6">
      <w:pPr>
        <w:spacing w:before="240" w:after="240"/>
      </w:pPr>
      <w:r>
        <w:t xml:space="preserve">  </w:t>
      </w:r>
    </w:p>
    <w:p w14:paraId="7EB06189" w14:textId="77777777" w:rsidR="0089071B" w:rsidRDefault="0089071B">
      <w:pPr>
        <w:pBdr>
          <w:top w:val="nil"/>
          <w:left w:val="nil"/>
          <w:bottom w:val="nil"/>
          <w:right w:val="nil"/>
          <w:between w:val="nil"/>
        </w:pBdr>
        <w:ind w:left="720"/>
      </w:pPr>
    </w:p>
    <w:sectPr w:rsidR="0089071B" w:rsidSect="004F64A3">
      <w:headerReference w:type="default" r:id="rId37"/>
      <w:headerReference w:type="first" r:id="rId38"/>
      <w:footerReference w:type="first" r:id="rId39"/>
      <w:pgSz w:w="12240" w:h="15840"/>
      <w:pgMar w:top="1440" w:right="1440" w:bottom="1440" w:left="1440" w:header="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0484A8" w14:textId="77777777" w:rsidR="0063684D" w:rsidRDefault="0063684D">
      <w:pPr>
        <w:spacing w:before="0" w:line="240" w:lineRule="auto"/>
      </w:pPr>
      <w:r>
        <w:separator/>
      </w:r>
    </w:p>
  </w:endnote>
  <w:endnote w:type="continuationSeparator" w:id="0">
    <w:p w14:paraId="1021A2DD" w14:textId="77777777" w:rsidR="0063684D" w:rsidRDefault="0063684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Open Sans">
    <w:altName w:val="Segoe U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T Sans Narrow">
    <w:altName w:val="Arial"/>
    <w:charset w:val="00"/>
    <w:family w:val="auto"/>
    <w:pitch w:val="default"/>
  </w:font>
  <w:font w:name="Trebuchet MS">
    <w:panose1 w:val="020B0603020202020204"/>
    <w:charset w:val="00"/>
    <w:family w:val="swiss"/>
    <w:pitch w:val="variable"/>
    <w:sig w:usb0="00000687" w:usb1="00000000" w:usb2="00000000" w:usb3="00000000" w:csb0="0000009F" w:csb1="00000000"/>
  </w:font>
  <w:font w:name="Arial Unicode MS">
    <w:altName w:val="Arial"/>
    <w:panose1 w:val="020B0604020202020204"/>
    <w:charset w:val="00"/>
    <w:family w:val="auto"/>
    <w:pitch w:val="default"/>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ACE397" w14:textId="77777777" w:rsidR="0089071B" w:rsidRDefault="0089071B">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3A88FF" w14:textId="77777777" w:rsidR="0063684D" w:rsidRDefault="0063684D">
      <w:pPr>
        <w:spacing w:before="0" w:line="240" w:lineRule="auto"/>
      </w:pPr>
      <w:r>
        <w:separator/>
      </w:r>
    </w:p>
  </w:footnote>
  <w:footnote w:type="continuationSeparator" w:id="0">
    <w:p w14:paraId="5304F011" w14:textId="77777777" w:rsidR="0063684D" w:rsidRDefault="0063684D">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6AAEF8" w14:textId="77777777" w:rsidR="0089071B" w:rsidRDefault="007A34A6">
    <w:pPr>
      <w:pStyle w:val="Subtitle"/>
      <w:pBdr>
        <w:top w:val="nil"/>
        <w:left w:val="nil"/>
        <w:bottom w:val="nil"/>
        <w:right w:val="nil"/>
        <w:between w:val="nil"/>
      </w:pBdr>
      <w:spacing w:before="600"/>
      <w:jc w:val="right"/>
    </w:pPr>
    <w:bookmarkStart w:id="27" w:name="_9nvcibv3gama" w:colFirst="0" w:colLast="0"/>
    <w:bookmarkEnd w:id="27"/>
    <w:r>
      <w:rPr>
        <w:color w:val="000000"/>
      </w:rPr>
      <w:t xml:space="preserve">  </w:t>
    </w:r>
    <w:r>
      <w:rPr>
        <w:color w:val="000000"/>
      </w:rPr>
      <w:fldChar w:fldCharType="begin"/>
    </w:r>
    <w:r>
      <w:rPr>
        <w:color w:val="000000"/>
      </w:rPr>
      <w:instrText>PAGE</w:instrText>
    </w:r>
    <w:r>
      <w:rPr>
        <w:color w:val="000000"/>
      </w:rPr>
      <w:fldChar w:fldCharType="separate"/>
    </w:r>
    <w:r w:rsidR="004F64A3">
      <w:rPr>
        <w:noProof/>
        <w:color w:val="000000"/>
      </w:rPr>
      <w:t>1</w:t>
    </w:r>
    <w:r>
      <w:rPr>
        <w:color w:val="000000"/>
      </w:rPr>
      <w:fldChar w:fldCharType="end"/>
    </w:r>
  </w:p>
  <w:p w14:paraId="07C72329" w14:textId="77777777" w:rsidR="0089071B" w:rsidRDefault="007A34A6">
    <w:pPr>
      <w:pBdr>
        <w:top w:val="nil"/>
        <w:left w:val="nil"/>
        <w:bottom w:val="nil"/>
        <w:right w:val="nil"/>
        <w:between w:val="nil"/>
      </w:pBdr>
      <w:spacing w:after="200"/>
    </w:pPr>
    <w:r>
      <w:rPr>
        <w:noProof/>
      </w:rPr>
      <w:drawing>
        <wp:inline distT="114300" distB="114300" distL="114300" distR="114300" wp14:anchorId="1DF87DF6" wp14:editId="61051377">
          <wp:extent cx="5916349" cy="104775"/>
          <wp:effectExtent l="0" t="0" r="0" b="0"/>
          <wp:docPr id="8" name="image8.png" descr="horizontal line"/>
          <wp:cNvGraphicFramePr/>
          <a:graphic xmlns:a="http://schemas.openxmlformats.org/drawingml/2006/main">
            <a:graphicData uri="http://schemas.openxmlformats.org/drawingml/2006/picture">
              <pic:pic xmlns:pic="http://schemas.openxmlformats.org/drawingml/2006/picture">
                <pic:nvPicPr>
                  <pic:cNvPr id="0" name="image8.png" descr="horizontal line"/>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B9BDC3" w14:textId="77777777" w:rsidR="0089071B" w:rsidRDefault="0089071B">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55F46"/>
    <w:multiLevelType w:val="multilevel"/>
    <w:tmpl w:val="96ACE0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CE2FDA"/>
    <w:multiLevelType w:val="multilevel"/>
    <w:tmpl w:val="DA2A15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DD22959"/>
    <w:multiLevelType w:val="multilevel"/>
    <w:tmpl w:val="C9D44A5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15:restartNumberingAfterBreak="0">
    <w:nsid w:val="4E3D33EF"/>
    <w:multiLevelType w:val="multilevel"/>
    <w:tmpl w:val="3770559E"/>
    <w:lvl w:ilvl="0">
      <w:start w:val="1"/>
      <w:numFmt w:val="decimal"/>
      <w:lvlText w:val="%1."/>
      <w:lvlJc w:val="left"/>
      <w:pPr>
        <w:ind w:left="720" w:hanging="360"/>
      </w:pPr>
      <w:rPr>
        <w:sz w:val="34"/>
        <w:szCs w:val="3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FDD05DA"/>
    <w:multiLevelType w:val="multilevel"/>
    <w:tmpl w:val="5BAC59D6"/>
    <w:lvl w:ilvl="0">
      <w:start w:val="1"/>
      <w:numFmt w:val="decimal"/>
      <w:lvlText w:val="%1."/>
      <w:lvlJc w:val="left"/>
      <w:pPr>
        <w:ind w:left="1440" w:hanging="360"/>
      </w:pPr>
      <w:rPr>
        <w:sz w:val="34"/>
        <w:szCs w:val="34"/>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7B5C490E"/>
    <w:multiLevelType w:val="multilevel"/>
    <w:tmpl w:val="B3A2C0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BFD7B1B"/>
    <w:multiLevelType w:val="hybridMultilevel"/>
    <w:tmpl w:val="55E46C9C"/>
    <w:lvl w:ilvl="0" w:tplc="6308C280">
      <w:numFmt w:val="bullet"/>
      <w:lvlText w:val="-"/>
      <w:lvlJc w:val="left"/>
      <w:pPr>
        <w:ind w:left="1800" w:hanging="360"/>
      </w:pPr>
      <w:rPr>
        <w:rFonts w:ascii="Open Sans" w:eastAsia="Open Sans" w:hAnsi="Open Sans" w:cs="Open Sans" w:hint="default"/>
        <w:b/>
        <w:i/>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cs="Wingdings" w:hint="default"/>
      </w:rPr>
    </w:lvl>
    <w:lvl w:ilvl="3" w:tplc="10090001" w:tentative="1">
      <w:start w:val="1"/>
      <w:numFmt w:val="bullet"/>
      <w:lvlText w:val=""/>
      <w:lvlJc w:val="left"/>
      <w:pPr>
        <w:ind w:left="3960" w:hanging="360"/>
      </w:pPr>
      <w:rPr>
        <w:rFonts w:ascii="Symbol" w:hAnsi="Symbol" w:cs="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cs="Wingdings" w:hint="default"/>
      </w:rPr>
    </w:lvl>
    <w:lvl w:ilvl="6" w:tplc="10090001" w:tentative="1">
      <w:start w:val="1"/>
      <w:numFmt w:val="bullet"/>
      <w:lvlText w:val=""/>
      <w:lvlJc w:val="left"/>
      <w:pPr>
        <w:ind w:left="6120" w:hanging="360"/>
      </w:pPr>
      <w:rPr>
        <w:rFonts w:ascii="Symbol" w:hAnsi="Symbol" w:cs="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cs="Wingdings" w:hint="default"/>
      </w:rPr>
    </w:lvl>
  </w:abstractNum>
  <w:num w:numId="1">
    <w:abstractNumId w:val="1"/>
  </w:num>
  <w:num w:numId="2">
    <w:abstractNumId w:val="4"/>
  </w:num>
  <w:num w:numId="3">
    <w:abstractNumId w:val="5"/>
  </w:num>
  <w:num w:numId="4">
    <w:abstractNumId w:val="3"/>
  </w:num>
  <w:num w:numId="5">
    <w:abstractNumId w:val="0"/>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071B"/>
    <w:rsid w:val="0002089E"/>
    <w:rsid w:val="00087833"/>
    <w:rsid w:val="000A0DF1"/>
    <w:rsid w:val="000F7B3B"/>
    <w:rsid w:val="00191441"/>
    <w:rsid w:val="00206062"/>
    <w:rsid w:val="00206C09"/>
    <w:rsid w:val="0022581B"/>
    <w:rsid w:val="002C2BFC"/>
    <w:rsid w:val="00327572"/>
    <w:rsid w:val="00335914"/>
    <w:rsid w:val="003D351A"/>
    <w:rsid w:val="004248DB"/>
    <w:rsid w:val="004412D1"/>
    <w:rsid w:val="004423FA"/>
    <w:rsid w:val="004B6C16"/>
    <w:rsid w:val="004C403F"/>
    <w:rsid w:val="004E7883"/>
    <w:rsid w:val="004F64A3"/>
    <w:rsid w:val="00530B2D"/>
    <w:rsid w:val="00533183"/>
    <w:rsid w:val="00550F86"/>
    <w:rsid w:val="00563144"/>
    <w:rsid w:val="005C60FF"/>
    <w:rsid w:val="005E2FA1"/>
    <w:rsid w:val="0063684D"/>
    <w:rsid w:val="007075AA"/>
    <w:rsid w:val="007A2413"/>
    <w:rsid w:val="007A34A6"/>
    <w:rsid w:val="007D203B"/>
    <w:rsid w:val="007E595B"/>
    <w:rsid w:val="00832F11"/>
    <w:rsid w:val="00836981"/>
    <w:rsid w:val="00865C93"/>
    <w:rsid w:val="0089071B"/>
    <w:rsid w:val="008C1635"/>
    <w:rsid w:val="00900250"/>
    <w:rsid w:val="00924CD0"/>
    <w:rsid w:val="00934FCB"/>
    <w:rsid w:val="009369C2"/>
    <w:rsid w:val="009627C9"/>
    <w:rsid w:val="009F675F"/>
    <w:rsid w:val="00A53780"/>
    <w:rsid w:val="00B0601F"/>
    <w:rsid w:val="00B429DE"/>
    <w:rsid w:val="00B53B78"/>
    <w:rsid w:val="00BB42BC"/>
    <w:rsid w:val="00BF246F"/>
    <w:rsid w:val="00CC75FB"/>
    <w:rsid w:val="00D13E9C"/>
    <w:rsid w:val="00DD263E"/>
    <w:rsid w:val="00DE1C89"/>
    <w:rsid w:val="00E11D71"/>
    <w:rsid w:val="00E32BEE"/>
    <w:rsid w:val="00E52DFF"/>
    <w:rsid w:val="00EF7724"/>
    <w:rsid w:val="00F70A0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AA614"/>
  <w15:docId w15:val="{A1BE9340-6302-4A2C-87DF-0F6D41D3D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Open Sans" w:eastAsia="Open Sans" w:hAnsi="Open Sans" w:cs="Open Sans"/>
        <w:color w:val="695D46"/>
        <w:sz w:val="22"/>
        <w:szCs w:val="22"/>
        <w:lang w:val="en" w:eastAsia="en-CA" w:bidi="ar-SA"/>
      </w:rPr>
    </w:rPrDefault>
    <w:pPrDefault>
      <w:pPr>
        <w:spacing w:before="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widowControl w:val="0"/>
      <w:spacing w:before="240" w:after="240"/>
      <w:outlineLvl w:val="0"/>
    </w:pPr>
    <w:rPr>
      <w:sz w:val="46"/>
      <w:szCs w:val="46"/>
    </w:rPr>
  </w:style>
  <w:style w:type="paragraph" w:styleId="Heading2">
    <w:name w:val="heading 2"/>
    <w:basedOn w:val="Normal"/>
    <w:next w:val="Normal"/>
    <w:uiPriority w:val="9"/>
    <w:unhideWhenUsed/>
    <w:qFormat/>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uiPriority w:val="9"/>
    <w:semiHidden/>
    <w:unhideWhenUsed/>
    <w:qFormat/>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uiPriority w:val="11"/>
    <w:qFormat/>
    <w:pPr>
      <w:spacing w:before="200" w:line="240" w:lineRule="auto"/>
    </w:pPr>
    <w:rPr>
      <w:rFonts w:ascii="PT Sans Narrow" w:eastAsia="PT Sans Narrow" w:hAnsi="PT Sans Narrow" w:cs="PT Sans Narrow"/>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4F64A3"/>
    <w:pPr>
      <w:ind w:left="720"/>
      <w:contextualSpacing/>
    </w:pPr>
  </w:style>
  <w:style w:type="paragraph" w:styleId="Caption">
    <w:name w:val="caption"/>
    <w:basedOn w:val="Normal"/>
    <w:next w:val="Normal"/>
    <w:uiPriority w:val="35"/>
    <w:unhideWhenUsed/>
    <w:qFormat/>
    <w:rsid w:val="00206062"/>
    <w:pPr>
      <w:spacing w:before="0" w:after="200" w:line="240" w:lineRule="auto"/>
    </w:pPr>
    <w:rPr>
      <w:i/>
      <w:iCs/>
      <w:color w:val="1F497D" w:themeColor="text2"/>
      <w:sz w:val="18"/>
      <w:szCs w:val="18"/>
    </w:rPr>
  </w:style>
  <w:style w:type="paragraph" w:styleId="Header">
    <w:name w:val="header"/>
    <w:basedOn w:val="Normal"/>
    <w:link w:val="HeaderChar"/>
    <w:uiPriority w:val="99"/>
    <w:unhideWhenUsed/>
    <w:rsid w:val="00BF246F"/>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F246F"/>
  </w:style>
  <w:style w:type="paragraph" w:styleId="Footer">
    <w:name w:val="footer"/>
    <w:basedOn w:val="Normal"/>
    <w:link w:val="FooterChar"/>
    <w:uiPriority w:val="99"/>
    <w:unhideWhenUsed/>
    <w:rsid w:val="00BF246F"/>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F24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3830503">
      <w:bodyDiv w:val="1"/>
      <w:marLeft w:val="0"/>
      <w:marRight w:val="0"/>
      <w:marTop w:val="0"/>
      <w:marBottom w:val="0"/>
      <w:divBdr>
        <w:top w:val="none" w:sz="0" w:space="0" w:color="auto"/>
        <w:left w:val="none" w:sz="0" w:space="0" w:color="auto"/>
        <w:bottom w:val="none" w:sz="0" w:space="0" w:color="auto"/>
        <w:right w:val="none" w:sz="0" w:space="0" w:color="auto"/>
      </w:divBdr>
      <w:divsChild>
        <w:div w:id="820579237">
          <w:marLeft w:val="300"/>
          <w:marRight w:val="0"/>
          <w:marTop w:val="90"/>
          <w:marBottom w:val="300"/>
          <w:divBdr>
            <w:top w:val="none" w:sz="0" w:space="0" w:color="auto"/>
            <w:left w:val="none" w:sz="0" w:space="0" w:color="auto"/>
            <w:bottom w:val="none" w:sz="0" w:space="0" w:color="auto"/>
            <w:right w:val="none" w:sz="0" w:space="0" w:color="auto"/>
          </w:divBdr>
        </w:div>
        <w:div w:id="1008866615">
          <w:marLeft w:val="300"/>
          <w:marRight w:val="0"/>
          <w:marTop w:val="90"/>
          <w:marBottom w:val="30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package" Target="embeddings/Microsoft_Word_Document3.docx"/><Relationship Id="rId26" Type="http://schemas.openxmlformats.org/officeDocument/2006/relationships/package" Target="embeddings/Microsoft_Word_Document7.docx"/><Relationship Id="rId39" Type="http://schemas.openxmlformats.org/officeDocument/2006/relationships/footer" Target="footer1.xml"/><Relationship Id="rId21" Type="http://schemas.openxmlformats.org/officeDocument/2006/relationships/image" Target="media/image10.emf"/><Relationship Id="rId34" Type="http://schemas.openxmlformats.org/officeDocument/2006/relationships/image" Target="media/image19.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package" Target="embeddings/Microsoft_Word_Document2.docx"/><Relationship Id="rId20" Type="http://schemas.openxmlformats.org/officeDocument/2006/relationships/package" Target="embeddings/Microsoft_Word_Document4.docx"/><Relationship Id="rId29" Type="http://schemas.openxmlformats.org/officeDocument/2006/relationships/image" Target="media/image14.jp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package" Target="embeddings/Microsoft_Word_Document6.docx"/><Relationship Id="rId32" Type="http://schemas.openxmlformats.org/officeDocument/2006/relationships/image" Target="media/image17.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package" Target="embeddings/Microsoft_Word_Document8.docx"/><Relationship Id="rId36" Type="http://schemas.openxmlformats.org/officeDocument/2006/relationships/image" Target="media/image21.png"/><Relationship Id="rId10" Type="http://schemas.openxmlformats.org/officeDocument/2006/relationships/image" Target="media/image4.jpg"/><Relationship Id="rId19" Type="http://schemas.openxmlformats.org/officeDocument/2006/relationships/image" Target="media/image9.emf"/><Relationship Id="rId31" Type="http://schemas.openxmlformats.org/officeDocument/2006/relationships/image" Target="media/image16.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package" Target="embeddings/Microsoft_Word_Document1.docx"/><Relationship Id="rId22" Type="http://schemas.openxmlformats.org/officeDocument/2006/relationships/package" Target="embeddings/Microsoft_Word_Document5.docx"/><Relationship Id="rId27" Type="http://schemas.openxmlformats.org/officeDocument/2006/relationships/image" Target="media/image13.emf"/><Relationship Id="rId30" Type="http://schemas.openxmlformats.org/officeDocument/2006/relationships/image" Target="media/image15.jpg"/><Relationship Id="rId35" Type="http://schemas.openxmlformats.org/officeDocument/2006/relationships/image" Target="media/image20.jpeg"/><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package" Target="embeddings/Microsoft_Word_Document.docx"/><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image" Target="media/image18.jpeg"/><Relationship Id="rId38"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1942</TotalTime>
  <Pages>18</Pages>
  <Words>1518</Words>
  <Characters>8654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Khoa Khuong</cp:lastModifiedBy>
  <cp:revision>33</cp:revision>
  <dcterms:created xsi:type="dcterms:W3CDTF">2020-04-21T17:09:00Z</dcterms:created>
  <dcterms:modified xsi:type="dcterms:W3CDTF">2020-04-23T18:06:00Z</dcterms:modified>
</cp:coreProperties>
</file>