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8360" w14:textId="77777777" w:rsidR="00505FAB" w:rsidRDefault="00DC1183">
      <w:pPr>
        <w:spacing w:after="40" w:line="240" w:lineRule="auto"/>
        <w:jc w:val="center"/>
        <w:rPr>
          <w:sz w:val="24"/>
          <w:szCs w:val="24"/>
        </w:rPr>
      </w:pPr>
      <w:r>
        <w:rPr>
          <w:b/>
          <w:bCs/>
          <w:sz w:val="24"/>
          <w:szCs w:val="24"/>
        </w:rPr>
        <w:t>SIMATS ENGINEERING</w:t>
      </w:r>
    </w:p>
    <w:p w14:paraId="18DCBE2D" w14:textId="77777777" w:rsidR="00505FAB" w:rsidRDefault="00DC1183">
      <w:pPr>
        <w:spacing w:after="40" w:line="240" w:lineRule="auto"/>
        <w:jc w:val="center"/>
        <w:rPr>
          <w:sz w:val="24"/>
          <w:szCs w:val="24"/>
        </w:rPr>
      </w:pPr>
      <w:r>
        <w:rPr>
          <w:b/>
          <w:bCs/>
          <w:sz w:val="24"/>
          <w:szCs w:val="24"/>
        </w:rPr>
        <w:t>ASSESSMENT TOOL 2: Case Study</w:t>
      </w:r>
    </w:p>
    <w:p w14:paraId="67787A55" w14:textId="77777777" w:rsidR="00505FAB" w:rsidRDefault="00505FAB">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505FAB" w14:paraId="5F53C0CF" w14:textId="77777777">
        <w:tc>
          <w:tcPr>
            <w:tcW w:w="2560" w:type="dxa"/>
          </w:tcPr>
          <w:p w14:paraId="13F9F6FF" w14:textId="77777777" w:rsidR="00505FAB" w:rsidRDefault="00DC1183">
            <w:pPr>
              <w:rPr>
                <w:sz w:val="24"/>
                <w:szCs w:val="24"/>
              </w:rPr>
            </w:pPr>
            <w:r>
              <w:rPr>
                <w:b/>
                <w:bCs/>
                <w:sz w:val="24"/>
                <w:szCs w:val="24"/>
              </w:rPr>
              <w:t>COURSE NAME:</w:t>
            </w:r>
          </w:p>
        </w:tc>
        <w:tc>
          <w:tcPr>
            <w:tcW w:w="2560" w:type="dxa"/>
          </w:tcPr>
          <w:p w14:paraId="778543EA" w14:textId="77777777" w:rsidR="00505FAB" w:rsidRDefault="00DC1183">
            <w:pPr>
              <w:rPr>
                <w:sz w:val="24"/>
                <w:szCs w:val="24"/>
              </w:rPr>
            </w:pPr>
            <w:r>
              <w:rPr>
                <w:sz w:val="24"/>
                <w:szCs w:val="24"/>
              </w:rPr>
              <w:t>Cloud Computing and Big Data Analytics</w:t>
            </w:r>
          </w:p>
        </w:tc>
        <w:tc>
          <w:tcPr>
            <w:tcW w:w="2560" w:type="dxa"/>
          </w:tcPr>
          <w:p w14:paraId="4E8B5973" w14:textId="77777777" w:rsidR="00505FAB" w:rsidRDefault="00DC1183">
            <w:pPr>
              <w:rPr>
                <w:sz w:val="24"/>
                <w:szCs w:val="24"/>
              </w:rPr>
            </w:pPr>
            <w:r>
              <w:rPr>
                <w:b/>
                <w:bCs/>
                <w:sz w:val="24"/>
                <w:szCs w:val="24"/>
              </w:rPr>
              <w:t>COURSE CODE:</w:t>
            </w:r>
          </w:p>
        </w:tc>
        <w:tc>
          <w:tcPr>
            <w:tcW w:w="2560" w:type="dxa"/>
          </w:tcPr>
          <w:p w14:paraId="52F36AC4" w14:textId="77777777" w:rsidR="00505FAB" w:rsidRDefault="00DC1183">
            <w:pPr>
              <w:rPr>
                <w:sz w:val="24"/>
                <w:szCs w:val="24"/>
              </w:rPr>
            </w:pPr>
            <w:r>
              <w:rPr>
                <w:sz w:val="24"/>
                <w:szCs w:val="24"/>
              </w:rPr>
              <w:t>CSA15</w:t>
            </w:r>
          </w:p>
        </w:tc>
      </w:tr>
    </w:tbl>
    <w:p w14:paraId="2B18BCB6" w14:textId="77777777" w:rsidR="00505FAB" w:rsidRDefault="00505FAB">
      <w:pPr>
        <w:pBdr>
          <w:bottom w:val="single" w:sz="6" w:space="1" w:color="A6A6A6"/>
        </w:pBdr>
        <w:spacing w:after="240"/>
        <w:rPr>
          <w:sz w:val="24"/>
          <w:szCs w:val="24"/>
        </w:rPr>
      </w:pPr>
      <w:bookmarkStart w:id="0" w:name="_heading=h.p79menrqkcs6" w:colFirst="0" w:colLast="0"/>
      <w:bookmarkEnd w:id="0"/>
    </w:p>
    <w:p w14:paraId="6F0C6117" w14:textId="77777777" w:rsidR="00505FAB" w:rsidRDefault="00DC1183">
      <w:pPr>
        <w:spacing w:after="40" w:line="240" w:lineRule="auto"/>
        <w:rPr>
          <w:sz w:val="24"/>
          <w:szCs w:val="24"/>
        </w:rPr>
      </w:pPr>
      <w:r>
        <w:rPr>
          <w:b/>
          <w:bCs/>
          <w:sz w:val="24"/>
          <w:szCs w:val="24"/>
        </w:rPr>
        <w:t>COURSE OUTCOME COVERED</w:t>
      </w:r>
    </w:p>
    <w:p w14:paraId="48F59A6E" w14:textId="77777777" w:rsidR="00505FAB" w:rsidRDefault="00DC1183">
      <w:pPr>
        <w:spacing w:after="120"/>
        <w:rPr>
          <w:sz w:val="24"/>
          <w:szCs w:val="24"/>
        </w:rPr>
      </w:pPr>
      <w:r>
        <w:rPr>
          <w:b/>
          <w:bCs/>
          <w:sz w:val="24"/>
          <w:szCs w:val="24"/>
        </w:rPr>
        <w:t xml:space="preserve">CO3: </w:t>
      </w:r>
      <w:r>
        <w:rPr>
          <w:i/>
          <w:iCs/>
          <w:sz w:val="24"/>
          <w:szCs w:val="24"/>
        </w:rPr>
        <w:t>Implement cloud-based solutions using cloud storage, web APIs, and platform services for real-world applications.</w:t>
      </w:r>
      <w:r>
        <w:rPr>
          <w:sz w:val="24"/>
          <w:szCs w:val="24"/>
        </w:rPr>
        <w:t xml:space="preserve"> (BL3)</w:t>
      </w:r>
    </w:p>
    <w:p w14:paraId="1132372B" w14:textId="77777777" w:rsidR="00505FAB" w:rsidRDefault="00505FAB">
      <w:pPr>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505FAB" w14:paraId="620A3D97" w14:textId="77777777">
        <w:tc>
          <w:tcPr>
            <w:tcW w:w="5120" w:type="dxa"/>
          </w:tcPr>
          <w:p w14:paraId="4E7B31DB" w14:textId="77777777" w:rsidR="00505FAB" w:rsidRDefault="00DC1183">
            <w:pPr>
              <w:rPr>
                <w:sz w:val="24"/>
                <w:szCs w:val="24"/>
              </w:rPr>
            </w:pPr>
            <w:r>
              <w:rPr>
                <w:sz w:val="24"/>
                <w:szCs w:val="24"/>
              </w:rPr>
              <w:t>Dave's Taxonomy: Precision (Level 3)</w:t>
            </w:r>
            <w:r>
              <w:rPr>
                <w:sz w:val="24"/>
                <w:szCs w:val="24"/>
              </w:rPr>
              <w:br/>
              <w:t>Question Count: 3</w:t>
            </w:r>
          </w:p>
        </w:tc>
        <w:tc>
          <w:tcPr>
            <w:tcW w:w="5120" w:type="dxa"/>
          </w:tcPr>
          <w:p w14:paraId="6734721A" w14:textId="77777777" w:rsidR="00505FAB" w:rsidRDefault="00DC1183">
            <w:pPr>
              <w:jc w:val="right"/>
              <w:rPr>
                <w:sz w:val="24"/>
                <w:szCs w:val="24"/>
              </w:rPr>
            </w:pPr>
            <w:r>
              <w:rPr>
                <w:b/>
                <w:bCs/>
                <w:sz w:val="24"/>
                <w:szCs w:val="24"/>
              </w:rPr>
              <w:t>Total Marks: 30</w:t>
            </w:r>
          </w:p>
        </w:tc>
      </w:tr>
    </w:tbl>
    <w:p w14:paraId="3DE9A425" w14:textId="77777777" w:rsidR="00505FAB" w:rsidRDefault="00505FAB">
      <w:pPr>
        <w:pBdr>
          <w:bottom w:val="single" w:sz="6" w:space="1" w:color="A6A6A6"/>
        </w:pBdr>
        <w:rPr>
          <w:sz w:val="24"/>
          <w:szCs w:val="24"/>
        </w:rPr>
      </w:pPr>
    </w:p>
    <w:p w14:paraId="474AF48F" w14:textId="77777777" w:rsidR="00505FAB" w:rsidRDefault="00DC1183">
      <w:pPr>
        <w:spacing w:after="40" w:line="240" w:lineRule="auto"/>
        <w:rPr>
          <w:sz w:val="24"/>
          <w:szCs w:val="24"/>
        </w:rPr>
      </w:pPr>
      <w:r>
        <w:rPr>
          <w:b/>
          <w:bCs/>
          <w:sz w:val="24"/>
          <w:szCs w:val="24"/>
        </w:rPr>
        <w:t>Code of Conduct</w:t>
      </w:r>
    </w:p>
    <w:p w14:paraId="2194F8FA" w14:textId="45C2A02E" w:rsidR="00505FAB" w:rsidRDefault="00DC1183">
      <w:pPr>
        <w:spacing w:after="40" w:line="240" w:lineRule="auto"/>
        <w:rPr>
          <w:sz w:val="24"/>
          <w:szCs w:val="24"/>
        </w:rPr>
      </w:pPr>
      <w:r>
        <w:rPr>
          <w:sz w:val="24"/>
          <w:szCs w:val="24"/>
        </w:rPr>
        <w:t xml:space="preserve">I </w:t>
      </w:r>
      <w:r w:rsidR="00BB614A">
        <w:rPr>
          <w:sz w:val="24"/>
          <w:szCs w:val="24"/>
        </w:rPr>
        <w:t xml:space="preserve"> </w:t>
      </w:r>
      <w:r w:rsidR="00D94CFD">
        <w:rPr>
          <w:sz w:val="24"/>
          <w:szCs w:val="24"/>
        </w:rPr>
        <w:t>B.JAHNAVI</w:t>
      </w:r>
      <w:r w:rsidR="00BB614A">
        <w:rPr>
          <w:sz w:val="24"/>
          <w:szCs w:val="24"/>
        </w:rPr>
        <w:t>(1925</w:t>
      </w:r>
      <w:r w:rsidR="00D94CFD">
        <w:rPr>
          <w:sz w:val="24"/>
          <w:szCs w:val="24"/>
        </w:rPr>
        <w:t>25300</w:t>
      </w:r>
      <w:r w:rsidR="00BB614A">
        <w:rPr>
          <w:sz w:val="24"/>
          <w:szCs w:val="24"/>
        </w:rPr>
        <w:t>)</w:t>
      </w:r>
      <w:r>
        <w:rPr>
          <w:sz w:val="24"/>
          <w:szCs w:val="24"/>
        </w:rPr>
        <w:t xml:space="preserve"> (Name / Reg No) certify that this submission is my original work and that I have adhered to the guidelines specified for this assessment.</w:t>
      </w:r>
    </w:p>
    <w:p w14:paraId="6B205F4A" w14:textId="77777777" w:rsidR="00505FAB" w:rsidRDefault="00DC1183">
      <w:pPr>
        <w:spacing w:after="40" w:line="240" w:lineRule="auto"/>
        <w:rPr>
          <w:sz w:val="24"/>
          <w:szCs w:val="24"/>
        </w:rPr>
      </w:pPr>
      <w:r>
        <w:rPr>
          <w:sz w:val="24"/>
          <w:szCs w:val="24"/>
        </w:rPr>
        <w:t>I understand that any violation of academic integrity rules will result in disciplinary action.</w:t>
      </w:r>
    </w:p>
    <w:p w14:paraId="53F49D3B" w14:textId="77777777" w:rsidR="00505FAB" w:rsidRDefault="00DC1183">
      <w:pPr>
        <w:spacing w:after="40" w:line="240" w:lineRule="auto"/>
        <w:rPr>
          <w:sz w:val="24"/>
          <w:szCs w:val="24"/>
        </w:rPr>
      </w:pPr>
      <w:r>
        <w:rPr>
          <w:sz w:val="24"/>
          <w:szCs w:val="24"/>
        </w:rPr>
        <w:t>Signature of the student: ____________________</w:t>
      </w:r>
    </w:p>
    <w:p w14:paraId="6A40CA4E" w14:textId="77777777" w:rsidR="00505FAB" w:rsidRDefault="00505FAB">
      <w:pPr>
        <w:spacing w:after="40" w:line="240" w:lineRule="auto"/>
        <w:rPr>
          <w:sz w:val="24"/>
          <w:szCs w:val="24"/>
        </w:rPr>
      </w:pPr>
    </w:p>
    <w:p w14:paraId="529E056D" w14:textId="77777777" w:rsidR="00505FAB" w:rsidRDefault="00DC1183">
      <w:pPr>
        <w:spacing w:after="40" w:line="240" w:lineRule="auto"/>
        <w:rPr>
          <w:sz w:val="24"/>
          <w:szCs w:val="24"/>
        </w:rPr>
      </w:pPr>
      <w:r>
        <w:rPr>
          <w:b/>
          <w:bCs/>
          <w:sz w:val="24"/>
          <w:szCs w:val="24"/>
        </w:rPr>
        <w:t>Assessment Tasks</w:t>
      </w:r>
    </w:p>
    <w:p w14:paraId="13430071" w14:textId="77777777" w:rsidR="00505FAB" w:rsidRDefault="00DC1183">
      <w:pPr>
        <w:spacing w:after="40" w:line="240" w:lineRule="auto"/>
        <w:rPr>
          <w:sz w:val="24"/>
          <w:szCs w:val="24"/>
        </w:rPr>
      </w:pPr>
      <w:r>
        <w:rPr>
          <w:b/>
          <w:bCs/>
          <w:sz w:val="24"/>
          <w:szCs w:val="24"/>
        </w:rPr>
        <w:t>Case Study</w:t>
      </w:r>
    </w:p>
    <w:p w14:paraId="0C749A5D" w14:textId="77777777" w:rsidR="00505FAB" w:rsidRDefault="00DC1183">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1: Smart Retail Inventory Management System</w:t>
      </w:r>
    </w:p>
    <w:p w14:paraId="705294CF" w14:textId="77777777" w:rsidR="00505FAB" w:rsidRDefault="00DC1183">
      <w:pPr>
        <w:pBdr>
          <w:top w:val="nil"/>
          <w:left w:val="nil"/>
          <w:bottom w:val="nil"/>
          <w:right w:val="nil"/>
          <w:between w:val="nil"/>
        </w:pBdr>
        <w:spacing w:after="0"/>
        <w:ind w:left="360" w:hanging="360"/>
        <w:jc w:val="both"/>
        <w:rPr>
          <w:color w:val="000000"/>
          <w:sz w:val="24"/>
          <w:szCs w:val="24"/>
        </w:rPr>
      </w:pPr>
      <w:r>
        <w:rPr>
          <w:color w:val="000000"/>
          <w:sz w:val="24"/>
          <w:szCs w:val="24"/>
        </w:rPr>
        <w:br/>
        <w:t>A retail chain implements a cloud-based inventory system connected to store devices.Clients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14:paraId="2B23BDCA" w14:textId="77777777" w:rsidR="00505FAB" w:rsidRDefault="00DC1183">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2: Cloud-Based Document Collaboration System</w:t>
      </w:r>
    </w:p>
    <w:p w14:paraId="1534BA23" w14:textId="77777777" w:rsidR="00505FAB" w:rsidRDefault="00DC1183">
      <w:pPr>
        <w:pBdr>
          <w:top w:val="nil"/>
          <w:left w:val="nil"/>
          <w:bottom w:val="nil"/>
          <w:right w:val="nil"/>
          <w:between w:val="nil"/>
        </w:pBdr>
        <w:spacing w:after="0"/>
        <w:ind w:left="360" w:hanging="360"/>
        <w:jc w:val="both"/>
        <w:rPr>
          <w:color w:val="000000"/>
          <w:sz w:val="24"/>
          <w:szCs w:val="24"/>
        </w:rPr>
      </w:pPr>
      <w:r>
        <w:rPr>
          <w:color w:val="000000"/>
          <w:sz w:val="24"/>
          <w:szCs w:val="24"/>
        </w:rPr>
        <w:b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r>
      <w:r>
        <w:rPr>
          <w:color w:val="000000"/>
          <w:sz w:val="24"/>
          <w:szCs w:val="24"/>
        </w:rPr>
        <w:br/>
        <w:t>Network infrastructure ensures low latency and high availability globally. Security includes encryption, identity management, and access permissions for collaboration.</w:t>
      </w:r>
    </w:p>
    <w:p w14:paraId="22D59CB2" w14:textId="77777777" w:rsidR="00505FAB" w:rsidRDefault="00DC1183">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3: Online Food Ordering Platform</w:t>
      </w:r>
    </w:p>
    <w:p w14:paraId="77E9132E" w14:textId="77777777" w:rsidR="00505FAB" w:rsidRDefault="00505FAB">
      <w:pPr>
        <w:pBdr>
          <w:top w:val="nil"/>
          <w:left w:val="nil"/>
          <w:bottom w:val="nil"/>
          <w:right w:val="nil"/>
          <w:between w:val="nil"/>
        </w:pBdr>
        <w:spacing w:after="0"/>
        <w:ind w:left="360" w:hanging="360"/>
        <w:rPr>
          <w:color w:val="000000"/>
          <w:sz w:val="24"/>
          <w:szCs w:val="24"/>
        </w:rPr>
      </w:pPr>
    </w:p>
    <w:p w14:paraId="4391C698" w14:textId="77777777" w:rsidR="00505FAB" w:rsidRDefault="00DC1183">
      <w:pPr>
        <w:pBdr>
          <w:top w:val="nil"/>
          <w:left w:val="nil"/>
          <w:bottom w:val="nil"/>
          <w:right w:val="nil"/>
          <w:between w:val="nil"/>
        </w:pBdr>
        <w:ind w:left="360" w:hanging="360"/>
        <w:jc w:val="both"/>
        <w:rPr>
          <w:color w:val="000000"/>
          <w:sz w:val="24"/>
          <w:szCs w:val="24"/>
        </w:rPr>
      </w:pPr>
      <w:r>
        <w:rPr>
          <w:color w:val="000000"/>
          <w:sz w:val="24"/>
          <w:szCs w:val="24"/>
        </w:rPr>
        <w:t>A startup builds a cloud-based food ordering system accessible via web browsers and mobile clients.</w:t>
      </w:r>
      <w:r>
        <w:rPr>
          <w:color w:val="000000"/>
          <w:sz w:val="24"/>
          <w:szCs w:val="24"/>
        </w:rPr>
        <w:br/>
        <w:t>Frontend clients interact with backend services through RESTful Web APIs hosted on a cloud platform.</w:t>
      </w:r>
      <w:r>
        <w:rPr>
          <w:color w:val="000000"/>
          <w:sz w:val="24"/>
          <w:szCs w:val="24"/>
        </w:rPr>
        <w:br/>
        <w:t>Cloud storage is used to store menu images, invoices, and customer data securely. The infrastructure uses virtual machines and managed Kubernetes for scalability and reliability. Security is enforced through authentication tokens, HTTPS, and role-based access control. The system demonstrates integration of clients, APIs, storage, and platform services in real time.</w:t>
      </w:r>
    </w:p>
    <w:p w14:paraId="4A7C8ADD" w14:textId="77777777" w:rsidR="00505FAB" w:rsidRDefault="00505FAB">
      <w:pPr>
        <w:spacing w:after="40" w:line="240" w:lineRule="auto"/>
        <w:rPr>
          <w:sz w:val="24"/>
          <w:szCs w:val="24"/>
        </w:rPr>
      </w:pPr>
    </w:p>
    <w:p w14:paraId="26E80B5D" w14:textId="77777777" w:rsidR="00505FAB" w:rsidRDefault="00DC1183">
      <w:pPr>
        <w:spacing w:after="40" w:line="240" w:lineRule="auto"/>
        <w:rPr>
          <w:sz w:val="24"/>
          <w:szCs w:val="24"/>
        </w:rPr>
      </w:pPr>
      <w:r>
        <w:rPr>
          <w:b/>
          <w:bCs/>
          <w:sz w:val="24"/>
          <w:szCs w:val="24"/>
        </w:rPr>
        <w:t>Case Study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505FAB" w14:paraId="098CE5C7" w14:textId="77777777">
        <w:tc>
          <w:tcPr>
            <w:tcW w:w="1707" w:type="dxa"/>
            <w:shd w:val="clear" w:color="auto" w:fill="D9E2F3"/>
          </w:tcPr>
          <w:p w14:paraId="2F08C8C7" w14:textId="77777777" w:rsidR="00505FAB" w:rsidRDefault="00DC1183">
            <w:pPr>
              <w:rPr>
                <w:sz w:val="24"/>
                <w:szCs w:val="24"/>
              </w:rPr>
            </w:pPr>
            <w:r>
              <w:rPr>
                <w:b/>
                <w:bCs/>
                <w:sz w:val="24"/>
                <w:szCs w:val="24"/>
              </w:rPr>
              <w:t>Criteria</w:t>
            </w:r>
          </w:p>
        </w:tc>
        <w:tc>
          <w:tcPr>
            <w:tcW w:w="1707" w:type="dxa"/>
            <w:shd w:val="clear" w:color="auto" w:fill="D9E2F3"/>
          </w:tcPr>
          <w:p w14:paraId="7F0B3389" w14:textId="77777777" w:rsidR="00505FAB" w:rsidRDefault="00DC1183">
            <w:pPr>
              <w:rPr>
                <w:sz w:val="24"/>
                <w:szCs w:val="24"/>
              </w:rPr>
            </w:pPr>
            <w:r>
              <w:rPr>
                <w:b/>
                <w:bCs/>
                <w:sz w:val="24"/>
                <w:szCs w:val="24"/>
              </w:rPr>
              <w:t>Weightage</w:t>
            </w:r>
          </w:p>
        </w:tc>
        <w:tc>
          <w:tcPr>
            <w:tcW w:w="1707" w:type="dxa"/>
            <w:shd w:val="clear" w:color="auto" w:fill="D9E2F3"/>
          </w:tcPr>
          <w:p w14:paraId="6BC50647" w14:textId="77777777" w:rsidR="00505FAB" w:rsidRDefault="00DC1183">
            <w:pPr>
              <w:rPr>
                <w:sz w:val="24"/>
                <w:szCs w:val="24"/>
              </w:rPr>
            </w:pPr>
            <w:r>
              <w:rPr>
                <w:b/>
                <w:bCs/>
                <w:sz w:val="24"/>
                <w:szCs w:val="24"/>
              </w:rPr>
              <w:t>Level 4 - Exemplary</w:t>
            </w:r>
          </w:p>
        </w:tc>
        <w:tc>
          <w:tcPr>
            <w:tcW w:w="1707" w:type="dxa"/>
            <w:shd w:val="clear" w:color="auto" w:fill="D9E2F3"/>
          </w:tcPr>
          <w:p w14:paraId="008EC736" w14:textId="77777777" w:rsidR="00505FAB" w:rsidRDefault="00DC1183">
            <w:pPr>
              <w:rPr>
                <w:sz w:val="24"/>
                <w:szCs w:val="24"/>
              </w:rPr>
            </w:pPr>
            <w:r>
              <w:rPr>
                <w:b/>
                <w:bCs/>
                <w:sz w:val="24"/>
                <w:szCs w:val="24"/>
              </w:rPr>
              <w:t>Level 3 - Proficient</w:t>
            </w:r>
          </w:p>
        </w:tc>
        <w:tc>
          <w:tcPr>
            <w:tcW w:w="1707" w:type="dxa"/>
            <w:shd w:val="clear" w:color="auto" w:fill="D9E2F3"/>
          </w:tcPr>
          <w:p w14:paraId="007D0803" w14:textId="77777777" w:rsidR="00505FAB" w:rsidRDefault="00DC1183">
            <w:pPr>
              <w:rPr>
                <w:sz w:val="24"/>
                <w:szCs w:val="24"/>
              </w:rPr>
            </w:pPr>
            <w:r>
              <w:rPr>
                <w:b/>
                <w:bCs/>
                <w:sz w:val="24"/>
                <w:szCs w:val="24"/>
              </w:rPr>
              <w:t>Level 2 - Developing</w:t>
            </w:r>
          </w:p>
        </w:tc>
        <w:tc>
          <w:tcPr>
            <w:tcW w:w="1707" w:type="dxa"/>
            <w:shd w:val="clear" w:color="auto" w:fill="D9E2F3"/>
          </w:tcPr>
          <w:p w14:paraId="57A900B4" w14:textId="77777777" w:rsidR="00505FAB" w:rsidRDefault="00DC1183">
            <w:pPr>
              <w:rPr>
                <w:sz w:val="24"/>
                <w:szCs w:val="24"/>
              </w:rPr>
            </w:pPr>
            <w:r>
              <w:rPr>
                <w:b/>
                <w:bCs/>
                <w:sz w:val="24"/>
                <w:szCs w:val="24"/>
              </w:rPr>
              <w:t>Level 1 - Beginning</w:t>
            </w:r>
          </w:p>
        </w:tc>
      </w:tr>
      <w:tr w:rsidR="00505FAB" w14:paraId="1D7C5560" w14:textId="77777777">
        <w:tc>
          <w:tcPr>
            <w:tcW w:w="1707" w:type="dxa"/>
          </w:tcPr>
          <w:p w14:paraId="7D57A921" w14:textId="77777777" w:rsidR="00505FAB" w:rsidRDefault="00DC1183">
            <w:pPr>
              <w:rPr>
                <w:sz w:val="24"/>
                <w:szCs w:val="24"/>
              </w:rPr>
            </w:pPr>
            <w:r>
              <w:rPr>
                <w:sz w:val="24"/>
                <w:szCs w:val="24"/>
              </w:rPr>
              <w:t>Understanding of Case</w:t>
            </w:r>
          </w:p>
        </w:tc>
        <w:tc>
          <w:tcPr>
            <w:tcW w:w="1707" w:type="dxa"/>
          </w:tcPr>
          <w:p w14:paraId="27004CC7" w14:textId="77777777" w:rsidR="00505FAB" w:rsidRDefault="00DC1183">
            <w:pPr>
              <w:rPr>
                <w:sz w:val="24"/>
                <w:szCs w:val="24"/>
              </w:rPr>
            </w:pPr>
            <w:r>
              <w:rPr>
                <w:sz w:val="24"/>
                <w:szCs w:val="24"/>
              </w:rPr>
              <w:t>25%</w:t>
            </w:r>
          </w:p>
        </w:tc>
        <w:tc>
          <w:tcPr>
            <w:tcW w:w="1707" w:type="dxa"/>
          </w:tcPr>
          <w:p w14:paraId="518E3673" w14:textId="77777777" w:rsidR="00505FAB" w:rsidRDefault="00DC1183">
            <w:pPr>
              <w:rPr>
                <w:sz w:val="24"/>
                <w:szCs w:val="24"/>
              </w:rPr>
            </w:pPr>
            <w:r>
              <w:rPr>
                <w:sz w:val="24"/>
                <w:szCs w:val="24"/>
              </w:rPr>
              <w:t>Clearly identifies all technical and business requirements</w:t>
            </w:r>
          </w:p>
        </w:tc>
        <w:tc>
          <w:tcPr>
            <w:tcW w:w="1707" w:type="dxa"/>
          </w:tcPr>
          <w:p w14:paraId="57CBB08B" w14:textId="77777777" w:rsidR="00505FAB" w:rsidRDefault="00DC1183">
            <w:pPr>
              <w:rPr>
                <w:sz w:val="24"/>
                <w:szCs w:val="24"/>
              </w:rPr>
            </w:pPr>
            <w:r>
              <w:rPr>
                <w:sz w:val="24"/>
                <w:szCs w:val="24"/>
              </w:rPr>
              <w:t>Identifies most requirements</w:t>
            </w:r>
          </w:p>
        </w:tc>
        <w:tc>
          <w:tcPr>
            <w:tcW w:w="1707" w:type="dxa"/>
          </w:tcPr>
          <w:p w14:paraId="3C40AB60" w14:textId="77777777" w:rsidR="00505FAB" w:rsidRDefault="00DC1183">
            <w:pPr>
              <w:rPr>
                <w:sz w:val="24"/>
                <w:szCs w:val="24"/>
              </w:rPr>
            </w:pPr>
            <w:r>
              <w:rPr>
                <w:sz w:val="24"/>
                <w:szCs w:val="24"/>
              </w:rPr>
              <w:t>Basic understanding only</w:t>
            </w:r>
          </w:p>
        </w:tc>
        <w:tc>
          <w:tcPr>
            <w:tcW w:w="1707" w:type="dxa"/>
          </w:tcPr>
          <w:p w14:paraId="17FB446A" w14:textId="77777777" w:rsidR="00505FAB" w:rsidRDefault="00DC1183">
            <w:pPr>
              <w:rPr>
                <w:sz w:val="24"/>
                <w:szCs w:val="24"/>
              </w:rPr>
            </w:pPr>
            <w:r>
              <w:rPr>
                <w:sz w:val="24"/>
                <w:szCs w:val="24"/>
              </w:rPr>
              <w:t>Poor understanding of case</w:t>
            </w:r>
          </w:p>
        </w:tc>
      </w:tr>
      <w:tr w:rsidR="00505FAB" w14:paraId="0B45BAE5" w14:textId="77777777">
        <w:tc>
          <w:tcPr>
            <w:tcW w:w="1707" w:type="dxa"/>
          </w:tcPr>
          <w:p w14:paraId="45E40690" w14:textId="77777777" w:rsidR="00505FAB" w:rsidRDefault="00DC1183">
            <w:pPr>
              <w:rPr>
                <w:sz w:val="24"/>
                <w:szCs w:val="24"/>
              </w:rPr>
            </w:pPr>
            <w:r>
              <w:rPr>
                <w:sz w:val="24"/>
                <w:szCs w:val="24"/>
              </w:rPr>
              <w:t>Application of Concepts</w:t>
            </w:r>
          </w:p>
        </w:tc>
        <w:tc>
          <w:tcPr>
            <w:tcW w:w="1707" w:type="dxa"/>
          </w:tcPr>
          <w:p w14:paraId="57DC8F1D" w14:textId="77777777" w:rsidR="00505FAB" w:rsidRDefault="00DC1183">
            <w:pPr>
              <w:rPr>
                <w:sz w:val="24"/>
                <w:szCs w:val="24"/>
              </w:rPr>
            </w:pPr>
            <w:r>
              <w:rPr>
                <w:sz w:val="24"/>
                <w:szCs w:val="24"/>
              </w:rPr>
              <w:t>25%</w:t>
            </w:r>
          </w:p>
        </w:tc>
        <w:tc>
          <w:tcPr>
            <w:tcW w:w="1707" w:type="dxa"/>
          </w:tcPr>
          <w:p w14:paraId="436B2C58" w14:textId="77777777" w:rsidR="00505FAB" w:rsidRDefault="00DC1183">
            <w:pPr>
              <w:rPr>
                <w:sz w:val="24"/>
                <w:szCs w:val="24"/>
              </w:rPr>
            </w:pPr>
            <w:r>
              <w:rPr>
                <w:sz w:val="24"/>
                <w:szCs w:val="24"/>
              </w:rPr>
              <w:t>Applies suitable cloud concepts and tools effectively</w:t>
            </w:r>
          </w:p>
        </w:tc>
        <w:tc>
          <w:tcPr>
            <w:tcW w:w="1707" w:type="dxa"/>
          </w:tcPr>
          <w:p w14:paraId="0190F986" w14:textId="77777777" w:rsidR="00505FAB" w:rsidRDefault="00DC1183">
            <w:pPr>
              <w:rPr>
                <w:sz w:val="24"/>
                <w:szCs w:val="24"/>
              </w:rPr>
            </w:pPr>
            <w:r>
              <w:rPr>
                <w:sz w:val="24"/>
                <w:szCs w:val="24"/>
              </w:rPr>
              <w:t>Good application with minor issues</w:t>
            </w:r>
          </w:p>
        </w:tc>
        <w:tc>
          <w:tcPr>
            <w:tcW w:w="1707" w:type="dxa"/>
          </w:tcPr>
          <w:p w14:paraId="31C13D15" w14:textId="77777777" w:rsidR="00505FAB" w:rsidRDefault="00DC1183">
            <w:pPr>
              <w:rPr>
                <w:sz w:val="24"/>
                <w:szCs w:val="24"/>
              </w:rPr>
            </w:pPr>
            <w:r>
              <w:rPr>
                <w:sz w:val="24"/>
                <w:szCs w:val="24"/>
              </w:rPr>
              <w:t>Partial application</w:t>
            </w:r>
          </w:p>
        </w:tc>
        <w:tc>
          <w:tcPr>
            <w:tcW w:w="1707" w:type="dxa"/>
          </w:tcPr>
          <w:p w14:paraId="5D511955" w14:textId="77777777" w:rsidR="00505FAB" w:rsidRDefault="00DC1183">
            <w:pPr>
              <w:rPr>
                <w:sz w:val="24"/>
                <w:szCs w:val="24"/>
              </w:rPr>
            </w:pPr>
            <w:r>
              <w:rPr>
                <w:sz w:val="24"/>
                <w:szCs w:val="24"/>
              </w:rPr>
              <w:t>Weak or incorrect application</w:t>
            </w:r>
          </w:p>
        </w:tc>
      </w:tr>
      <w:tr w:rsidR="00505FAB" w14:paraId="7818945F" w14:textId="77777777">
        <w:tc>
          <w:tcPr>
            <w:tcW w:w="1707" w:type="dxa"/>
          </w:tcPr>
          <w:p w14:paraId="0D1F995E" w14:textId="77777777" w:rsidR="00505FAB" w:rsidRDefault="00DC1183">
            <w:pPr>
              <w:rPr>
                <w:sz w:val="24"/>
                <w:szCs w:val="24"/>
              </w:rPr>
            </w:pPr>
            <w:r>
              <w:rPr>
                <w:sz w:val="24"/>
                <w:szCs w:val="24"/>
              </w:rPr>
              <w:t>Analysis</w:t>
            </w:r>
          </w:p>
        </w:tc>
        <w:tc>
          <w:tcPr>
            <w:tcW w:w="1707" w:type="dxa"/>
          </w:tcPr>
          <w:p w14:paraId="104B6B24" w14:textId="77777777" w:rsidR="00505FAB" w:rsidRDefault="00DC1183">
            <w:pPr>
              <w:rPr>
                <w:sz w:val="24"/>
                <w:szCs w:val="24"/>
              </w:rPr>
            </w:pPr>
            <w:r>
              <w:rPr>
                <w:sz w:val="24"/>
                <w:szCs w:val="24"/>
              </w:rPr>
              <w:t>20%</w:t>
            </w:r>
          </w:p>
        </w:tc>
        <w:tc>
          <w:tcPr>
            <w:tcW w:w="1707" w:type="dxa"/>
          </w:tcPr>
          <w:p w14:paraId="3859FC33" w14:textId="77777777" w:rsidR="00505FAB" w:rsidRDefault="00DC1183">
            <w:pPr>
              <w:rPr>
                <w:sz w:val="24"/>
                <w:szCs w:val="24"/>
              </w:rPr>
            </w:pPr>
            <w:r>
              <w:rPr>
                <w:sz w:val="24"/>
                <w:szCs w:val="24"/>
              </w:rPr>
              <w:t>Strong analysis with clear trade-off reasoning</w:t>
            </w:r>
          </w:p>
        </w:tc>
        <w:tc>
          <w:tcPr>
            <w:tcW w:w="1707" w:type="dxa"/>
          </w:tcPr>
          <w:p w14:paraId="6F2D0C3D" w14:textId="77777777" w:rsidR="00505FAB" w:rsidRDefault="00DC1183">
            <w:pPr>
              <w:rPr>
                <w:sz w:val="24"/>
                <w:szCs w:val="24"/>
              </w:rPr>
            </w:pPr>
            <w:r>
              <w:rPr>
                <w:sz w:val="24"/>
                <w:szCs w:val="24"/>
              </w:rPr>
              <w:t>Reasonable analysis</w:t>
            </w:r>
          </w:p>
        </w:tc>
        <w:tc>
          <w:tcPr>
            <w:tcW w:w="1707" w:type="dxa"/>
          </w:tcPr>
          <w:p w14:paraId="2E3B6697" w14:textId="77777777" w:rsidR="00505FAB" w:rsidRDefault="00DC1183">
            <w:pPr>
              <w:rPr>
                <w:sz w:val="24"/>
                <w:szCs w:val="24"/>
              </w:rPr>
            </w:pPr>
            <w:r>
              <w:rPr>
                <w:sz w:val="24"/>
                <w:szCs w:val="24"/>
              </w:rPr>
              <w:t>Limited analysis</w:t>
            </w:r>
          </w:p>
        </w:tc>
        <w:tc>
          <w:tcPr>
            <w:tcW w:w="1707" w:type="dxa"/>
          </w:tcPr>
          <w:p w14:paraId="37DB6E05" w14:textId="77777777" w:rsidR="00505FAB" w:rsidRDefault="00DC1183">
            <w:pPr>
              <w:rPr>
                <w:sz w:val="24"/>
                <w:szCs w:val="24"/>
              </w:rPr>
            </w:pPr>
            <w:r>
              <w:rPr>
                <w:sz w:val="24"/>
                <w:szCs w:val="24"/>
              </w:rPr>
              <w:t>Minimal analysis</w:t>
            </w:r>
          </w:p>
        </w:tc>
      </w:tr>
      <w:tr w:rsidR="00505FAB" w14:paraId="33D10924" w14:textId="77777777">
        <w:tc>
          <w:tcPr>
            <w:tcW w:w="1707" w:type="dxa"/>
          </w:tcPr>
          <w:p w14:paraId="6201098E" w14:textId="77777777" w:rsidR="00505FAB" w:rsidRDefault="00DC1183">
            <w:pPr>
              <w:rPr>
                <w:sz w:val="24"/>
                <w:szCs w:val="24"/>
              </w:rPr>
            </w:pPr>
            <w:r>
              <w:rPr>
                <w:sz w:val="24"/>
                <w:szCs w:val="24"/>
              </w:rPr>
              <w:t>Solution Design</w:t>
            </w:r>
          </w:p>
        </w:tc>
        <w:tc>
          <w:tcPr>
            <w:tcW w:w="1707" w:type="dxa"/>
          </w:tcPr>
          <w:p w14:paraId="5CD86EF7" w14:textId="77777777" w:rsidR="00505FAB" w:rsidRDefault="00DC1183">
            <w:pPr>
              <w:rPr>
                <w:sz w:val="24"/>
                <w:szCs w:val="24"/>
              </w:rPr>
            </w:pPr>
            <w:r>
              <w:rPr>
                <w:sz w:val="24"/>
                <w:szCs w:val="24"/>
              </w:rPr>
              <w:t>20%</w:t>
            </w:r>
          </w:p>
        </w:tc>
        <w:tc>
          <w:tcPr>
            <w:tcW w:w="1707" w:type="dxa"/>
          </w:tcPr>
          <w:p w14:paraId="7625E686" w14:textId="77777777" w:rsidR="00505FAB" w:rsidRDefault="00DC1183">
            <w:pPr>
              <w:rPr>
                <w:sz w:val="24"/>
                <w:szCs w:val="24"/>
              </w:rPr>
            </w:pPr>
            <w:r>
              <w:rPr>
                <w:sz w:val="24"/>
                <w:szCs w:val="24"/>
              </w:rPr>
              <w:t>Solution is feasible, practical, and well justified</w:t>
            </w:r>
          </w:p>
        </w:tc>
        <w:tc>
          <w:tcPr>
            <w:tcW w:w="1707" w:type="dxa"/>
          </w:tcPr>
          <w:p w14:paraId="270998FE" w14:textId="77777777" w:rsidR="00505FAB" w:rsidRDefault="00DC1183">
            <w:pPr>
              <w:rPr>
                <w:sz w:val="24"/>
                <w:szCs w:val="24"/>
              </w:rPr>
            </w:pPr>
            <w:r>
              <w:rPr>
                <w:sz w:val="24"/>
                <w:szCs w:val="24"/>
              </w:rPr>
              <w:t>Reasonable solution with minor gaps</w:t>
            </w:r>
          </w:p>
        </w:tc>
        <w:tc>
          <w:tcPr>
            <w:tcW w:w="1707" w:type="dxa"/>
          </w:tcPr>
          <w:p w14:paraId="363F1AEC" w14:textId="77777777" w:rsidR="00505FAB" w:rsidRDefault="00DC1183">
            <w:pPr>
              <w:rPr>
                <w:sz w:val="24"/>
                <w:szCs w:val="24"/>
              </w:rPr>
            </w:pPr>
            <w:r>
              <w:rPr>
                <w:sz w:val="24"/>
                <w:szCs w:val="24"/>
              </w:rPr>
              <w:t>Basic solution</w:t>
            </w:r>
          </w:p>
        </w:tc>
        <w:tc>
          <w:tcPr>
            <w:tcW w:w="1707" w:type="dxa"/>
          </w:tcPr>
          <w:p w14:paraId="2DF890A0" w14:textId="77777777" w:rsidR="00505FAB" w:rsidRDefault="00DC1183">
            <w:pPr>
              <w:rPr>
                <w:sz w:val="24"/>
                <w:szCs w:val="24"/>
              </w:rPr>
            </w:pPr>
            <w:r>
              <w:rPr>
                <w:sz w:val="24"/>
                <w:szCs w:val="24"/>
              </w:rPr>
              <w:t>Unclear solution</w:t>
            </w:r>
          </w:p>
        </w:tc>
      </w:tr>
      <w:tr w:rsidR="00505FAB" w14:paraId="3D693E70" w14:textId="77777777">
        <w:tc>
          <w:tcPr>
            <w:tcW w:w="1707" w:type="dxa"/>
          </w:tcPr>
          <w:p w14:paraId="75587AB3" w14:textId="77777777" w:rsidR="00505FAB" w:rsidRDefault="00DC1183">
            <w:pPr>
              <w:rPr>
                <w:sz w:val="24"/>
                <w:szCs w:val="24"/>
              </w:rPr>
            </w:pPr>
            <w:r>
              <w:rPr>
                <w:sz w:val="24"/>
                <w:szCs w:val="24"/>
              </w:rPr>
              <w:t>Clarity</w:t>
            </w:r>
          </w:p>
        </w:tc>
        <w:tc>
          <w:tcPr>
            <w:tcW w:w="1707" w:type="dxa"/>
          </w:tcPr>
          <w:p w14:paraId="5E680FF3" w14:textId="77777777" w:rsidR="00505FAB" w:rsidRDefault="00DC1183">
            <w:pPr>
              <w:rPr>
                <w:sz w:val="24"/>
                <w:szCs w:val="24"/>
              </w:rPr>
            </w:pPr>
            <w:r>
              <w:rPr>
                <w:sz w:val="24"/>
                <w:szCs w:val="24"/>
              </w:rPr>
              <w:t>10%</w:t>
            </w:r>
          </w:p>
        </w:tc>
        <w:tc>
          <w:tcPr>
            <w:tcW w:w="1707" w:type="dxa"/>
          </w:tcPr>
          <w:p w14:paraId="5938BEE8" w14:textId="77777777" w:rsidR="00505FAB" w:rsidRDefault="00DC1183">
            <w:pPr>
              <w:rPr>
                <w:sz w:val="24"/>
                <w:szCs w:val="24"/>
              </w:rPr>
            </w:pPr>
            <w:r>
              <w:rPr>
                <w:sz w:val="24"/>
                <w:szCs w:val="24"/>
              </w:rPr>
              <w:t>Well-structured and easy to follow</w:t>
            </w:r>
          </w:p>
        </w:tc>
        <w:tc>
          <w:tcPr>
            <w:tcW w:w="1707" w:type="dxa"/>
          </w:tcPr>
          <w:p w14:paraId="7100BE1E" w14:textId="77777777" w:rsidR="00505FAB" w:rsidRDefault="00DC1183">
            <w:pPr>
              <w:rPr>
                <w:sz w:val="24"/>
                <w:szCs w:val="24"/>
              </w:rPr>
            </w:pPr>
            <w:r>
              <w:rPr>
                <w:sz w:val="24"/>
                <w:szCs w:val="24"/>
              </w:rPr>
              <w:t>Mostly clear</w:t>
            </w:r>
          </w:p>
        </w:tc>
        <w:tc>
          <w:tcPr>
            <w:tcW w:w="1707" w:type="dxa"/>
          </w:tcPr>
          <w:p w14:paraId="448A7E0F" w14:textId="77777777" w:rsidR="00505FAB" w:rsidRDefault="00DC1183">
            <w:pPr>
              <w:rPr>
                <w:sz w:val="24"/>
                <w:szCs w:val="24"/>
              </w:rPr>
            </w:pPr>
            <w:r>
              <w:rPr>
                <w:sz w:val="24"/>
                <w:szCs w:val="24"/>
              </w:rPr>
              <w:t>Somewhat unclear</w:t>
            </w:r>
          </w:p>
        </w:tc>
        <w:tc>
          <w:tcPr>
            <w:tcW w:w="1707" w:type="dxa"/>
          </w:tcPr>
          <w:p w14:paraId="1012D45A" w14:textId="77777777" w:rsidR="00505FAB" w:rsidRDefault="00DC1183">
            <w:pPr>
              <w:rPr>
                <w:sz w:val="24"/>
                <w:szCs w:val="24"/>
              </w:rPr>
            </w:pPr>
            <w:r>
              <w:rPr>
                <w:sz w:val="24"/>
                <w:szCs w:val="24"/>
              </w:rPr>
              <w:t>Poorly organized</w:t>
            </w:r>
          </w:p>
        </w:tc>
      </w:tr>
    </w:tbl>
    <w:p w14:paraId="0997F4C7" w14:textId="77777777" w:rsidR="00C32629" w:rsidRDefault="00C32629">
      <w:pPr>
        <w:rPr>
          <w:sz w:val="24"/>
          <w:szCs w:val="24"/>
        </w:rPr>
      </w:pPr>
    </w:p>
    <w:p w14:paraId="05786F82" w14:textId="77777777" w:rsidR="006A056D" w:rsidRPr="006A056D" w:rsidRDefault="006A056D" w:rsidP="006A056D">
      <w:pPr>
        <w:rPr>
          <w:sz w:val="24"/>
          <w:szCs w:val="24"/>
        </w:rPr>
      </w:pPr>
      <w:r w:rsidRPr="006A056D">
        <w:rPr>
          <w:sz w:val="24"/>
          <w:szCs w:val="24"/>
        </w:rPr>
        <w:t>Case Study 1: Smart Retail Inventory Management System</w:t>
      </w:r>
    </w:p>
    <w:p w14:paraId="785A782F" w14:textId="77777777" w:rsidR="006A056D" w:rsidRPr="006A056D" w:rsidRDefault="006A056D" w:rsidP="006A056D">
      <w:pPr>
        <w:rPr>
          <w:sz w:val="24"/>
          <w:szCs w:val="24"/>
        </w:rPr>
      </w:pPr>
      <w:r w:rsidRPr="006A056D">
        <w:rPr>
          <w:sz w:val="24"/>
          <w:szCs w:val="24"/>
        </w:rPr>
        <w:t>Infrastructure: Cloud servers, virtual machines, network, VPN, firewall, and storage.</w:t>
      </w:r>
    </w:p>
    <w:p w14:paraId="41C1987D" w14:textId="77777777" w:rsidR="006A056D" w:rsidRPr="006A056D" w:rsidRDefault="006A056D" w:rsidP="006A056D">
      <w:pPr>
        <w:rPr>
          <w:sz w:val="24"/>
          <w:szCs w:val="24"/>
        </w:rPr>
      </w:pPr>
      <w:r w:rsidRPr="006A056D">
        <w:rPr>
          <w:sz w:val="24"/>
          <w:szCs w:val="24"/>
        </w:rPr>
        <w:t>Clients: POS systems and management dashboards.</w:t>
      </w:r>
    </w:p>
    <w:p w14:paraId="3B03BF2A" w14:textId="77777777" w:rsidR="006A056D" w:rsidRPr="006A056D" w:rsidRDefault="006A056D" w:rsidP="006A056D">
      <w:pPr>
        <w:rPr>
          <w:sz w:val="24"/>
          <w:szCs w:val="24"/>
        </w:rPr>
      </w:pPr>
      <w:r w:rsidRPr="006A056D">
        <w:rPr>
          <w:sz w:val="24"/>
          <w:szCs w:val="24"/>
        </w:rPr>
        <w:t>API: APIs connect POS devices and dashboards with cloud services.</w:t>
      </w:r>
    </w:p>
    <w:p w14:paraId="19C97A3D" w14:textId="77777777" w:rsidR="006A056D" w:rsidRPr="006A056D" w:rsidRDefault="006A056D" w:rsidP="006A056D">
      <w:pPr>
        <w:rPr>
          <w:sz w:val="24"/>
          <w:szCs w:val="24"/>
        </w:rPr>
      </w:pPr>
      <w:r w:rsidRPr="006A056D">
        <w:rPr>
          <w:sz w:val="24"/>
          <w:szCs w:val="24"/>
        </w:rPr>
        <w:t>Storage: Stores product data, transaction records, and analytics data.</w:t>
      </w:r>
    </w:p>
    <w:p w14:paraId="616330AD" w14:textId="77777777" w:rsidR="006A056D" w:rsidRPr="006A056D" w:rsidRDefault="006A056D" w:rsidP="006A056D">
      <w:pPr>
        <w:rPr>
          <w:sz w:val="24"/>
          <w:szCs w:val="24"/>
        </w:rPr>
      </w:pPr>
      <w:r w:rsidRPr="006A056D">
        <w:rPr>
          <w:sz w:val="24"/>
          <w:szCs w:val="24"/>
        </w:rPr>
        <w:t>Platform Services: Used for analytics and demand forecasting.</w:t>
      </w:r>
    </w:p>
    <w:p w14:paraId="354F57BB" w14:textId="77777777" w:rsidR="006A056D" w:rsidRPr="006A056D" w:rsidRDefault="006A056D" w:rsidP="006A056D">
      <w:pPr>
        <w:rPr>
          <w:sz w:val="24"/>
          <w:szCs w:val="24"/>
        </w:rPr>
      </w:pPr>
      <w:r w:rsidRPr="006A056D">
        <w:rPr>
          <w:sz w:val="24"/>
          <w:szCs w:val="24"/>
        </w:rPr>
        <w:t>Security: VPN, firewall, API gateway, authentication, and access control.</w:t>
      </w:r>
    </w:p>
    <w:p w14:paraId="3FE57694" w14:textId="77777777" w:rsidR="006A056D" w:rsidRPr="006A056D" w:rsidRDefault="006A056D" w:rsidP="006A056D">
      <w:pPr>
        <w:rPr>
          <w:sz w:val="24"/>
          <w:szCs w:val="24"/>
        </w:rPr>
      </w:pPr>
      <w:r w:rsidRPr="006A056D">
        <w:rPr>
          <w:sz w:val="24"/>
          <w:szCs w:val="24"/>
        </w:rPr>
        <w:t>Main Benefit: Provides real-time inventory tracking, better forecasting, and efficient stock management.</w:t>
      </w:r>
    </w:p>
    <w:p w14:paraId="6102D6D8" w14:textId="77777777" w:rsidR="006A056D" w:rsidRPr="006A056D" w:rsidRDefault="006A056D" w:rsidP="006A056D">
      <w:pPr>
        <w:rPr>
          <w:sz w:val="24"/>
          <w:szCs w:val="24"/>
        </w:rPr>
      </w:pPr>
      <w:r w:rsidRPr="006A056D">
        <w:rPr>
          <w:sz w:val="24"/>
          <w:szCs w:val="24"/>
        </w:rPr>
        <w:t>Case Study 2: Cloud-Based Document Collaboration System</w:t>
      </w:r>
    </w:p>
    <w:p w14:paraId="44F8F675" w14:textId="77777777" w:rsidR="006A056D" w:rsidRPr="006A056D" w:rsidRDefault="006A056D" w:rsidP="006A056D">
      <w:pPr>
        <w:rPr>
          <w:sz w:val="24"/>
          <w:szCs w:val="24"/>
        </w:rPr>
      </w:pPr>
      <w:r w:rsidRPr="006A056D">
        <w:rPr>
          <w:sz w:val="24"/>
          <w:szCs w:val="24"/>
        </w:rPr>
        <w:t>Infrastructure: Distributed cloud servers, storage, and global network infrastructure.</w:t>
      </w:r>
    </w:p>
    <w:p w14:paraId="1E13C61D" w14:textId="77777777" w:rsidR="006A056D" w:rsidRPr="006A056D" w:rsidRDefault="006A056D" w:rsidP="006A056D">
      <w:pPr>
        <w:rPr>
          <w:sz w:val="24"/>
          <w:szCs w:val="24"/>
        </w:rPr>
      </w:pPr>
      <w:r w:rsidRPr="006A056D">
        <w:rPr>
          <w:sz w:val="24"/>
          <w:szCs w:val="24"/>
        </w:rPr>
        <w:t>Clients: Web browsers and multiple user devices.</w:t>
      </w:r>
    </w:p>
    <w:p w14:paraId="77A417AE" w14:textId="77777777" w:rsidR="006A056D" w:rsidRPr="006A056D" w:rsidRDefault="006A056D" w:rsidP="006A056D">
      <w:pPr>
        <w:rPr>
          <w:sz w:val="24"/>
          <w:szCs w:val="24"/>
        </w:rPr>
      </w:pPr>
      <w:r w:rsidRPr="006A056D">
        <w:rPr>
          <w:sz w:val="24"/>
          <w:szCs w:val="24"/>
        </w:rPr>
        <w:t>API: Web APIs synchronize documents across different clients.</w:t>
      </w:r>
    </w:p>
    <w:p w14:paraId="6D2D638C" w14:textId="77777777" w:rsidR="006A056D" w:rsidRPr="006A056D" w:rsidRDefault="006A056D" w:rsidP="006A056D">
      <w:pPr>
        <w:rPr>
          <w:sz w:val="24"/>
          <w:szCs w:val="24"/>
        </w:rPr>
      </w:pPr>
      <w:r w:rsidRPr="006A056D">
        <w:rPr>
          <w:sz w:val="24"/>
          <w:szCs w:val="24"/>
        </w:rPr>
        <w:t>Storage: Distributed cloud storage with version control.</w:t>
      </w:r>
    </w:p>
    <w:p w14:paraId="0150DCF0" w14:textId="77777777" w:rsidR="006A056D" w:rsidRPr="006A056D" w:rsidRDefault="006A056D" w:rsidP="006A056D">
      <w:pPr>
        <w:rPr>
          <w:sz w:val="24"/>
          <w:szCs w:val="24"/>
        </w:rPr>
      </w:pPr>
      <w:r w:rsidRPr="006A056D">
        <w:rPr>
          <w:sz w:val="24"/>
          <w:szCs w:val="24"/>
        </w:rPr>
        <w:lastRenderedPageBreak/>
        <w:t>Platform Services: Real-time collaboration and synchronization services.</w:t>
      </w:r>
    </w:p>
    <w:p w14:paraId="16388608" w14:textId="77777777" w:rsidR="006A056D" w:rsidRPr="006A056D" w:rsidRDefault="006A056D" w:rsidP="006A056D">
      <w:pPr>
        <w:rPr>
          <w:sz w:val="24"/>
          <w:szCs w:val="24"/>
        </w:rPr>
      </w:pPr>
      <w:r w:rsidRPr="006A056D">
        <w:rPr>
          <w:sz w:val="24"/>
          <w:szCs w:val="24"/>
        </w:rPr>
        <w:t>Security: Encryption, identity management, and access permissions.</w:t>
      </w:r>
    </w:p>
    <w:p w14:paraId="117AA625" w14:textId="77777777" w:rsidR="006A056D" w:rsidRPr="006A056D" w:rsidRDefault="006A056D" w:rsidP="006A056D">
      <w:pPr>
        <w:rPr>
          <w:sz w:val="24"/>
          <w:szCs w:val="24"/>
        </w:rPr>
      </w:pPr>
      <w:r w:rsidRPr="006A056D">
        <w:rPr>
          <w:sz w:val="24"/>
          <w:szCs w:val="24"/>
        </w:rPr>
        <w:t>Main Benefit: Allows multiple users to edit, share, and access documents in real time from anywhere.</w:t>
      </w:r>
    </w:p>
    <w:p w14:paraId="29449220" w14:textId="77777777" w:rsidR="006A056D" w:rsidRPr="006A056D" w:rsidRDefault="006A056D" w:rsidP="006A056D">
      <w:pPr>
        <w:rPr>
          <w:sz w:val="24"/>
          <w:szCs w:val="24"/>
        </w:rPr>
      </w:pPr>
      <w:r w:rsidRPr="006A056D">
        <w:rPr>
          <w:sz w:val="24"/>
          <w:szCs w:val="24"/>
        </w:rPr>
        <w:t>Case Study 3: Online Food Ordering Platform</w:t>
      </w:r>
    </w:p>
    <w:p w14:paraId="46A6AC0E" w14:textId="77777777" w:rsidR="006A056D" w:rsidRPr="006A056D" w:rsidRDefault="006A056D" w:rsidP="006A056D">
      <w:pPr>
        <w:rPr>
          <w:sz w:val="24"/>
          <w:szCs w:val="24"/>
        </w:rPr>
      </w:pPr>
      <w:r w:rsidRPr="006A056D">
        <w:rPr>
          <w:sz w:val="24"/>
          <w:szCs w:val="24"/>
        </w:rPr>
        <w:t>Infrastructure: Virtual machines, cloud network, and managed Kubernetes.</w:t>
      </w:r>
    </w:p>
    <w:p w14:paraId="03236FCA" w14:textId="77777777" w:rsidR="006A056D" w:rsidRPr="006A056D" w:rsidRDefault="006A056D" w:rsidP="006A056D">
      <w:pPr>
        <w:rPr>
          <w:sz w:val="24"/>
          <w:szCs w:val="24"/>
        </w:rPr>
      </w:pPr>
      <w:r w:rsidRPr="006A056D">
        <w:rPr>
          <w:sz w:val="24"/>
          <w:szCs w:val="24"/>
        </w:rPr>
        <w:t>Clients: Web browsers and mobile applications.</w:t>
      </w:r>
    </w:p>
    <w:p w14:paraId="01845A53" w14:textId="77777777" w:rsidR="006A056D" w:rsidRPr="006A056D" w:rsidRDefault="006A056D" w:rsidP="006A056D">
      <w:pPr>
        <w:rPr>
          <w:sz w:val="24"/>
          <w:szCs w:val="24"/>
        </w:rPr>
      </w:pPr>
      <w:r w:rsidRPr="006A056D">
        <w:rPr>
          <w:sz w:val="24"/>
          <w:szCs w:val="24"/>
        </w:rPr>
        <w:t>API: RESTful Web APIs connect frontend clients with backend services.</w:t>
      </w:r>
    </w:p>
    <w:p w14:paraId="4D89CFA3" w14:textId="77777777" w:rsidR="006A056D" w:rsidRPr="006A056D" w:rsidRDefault="006A056D" w:rsidP="006A056D">
      <w:pPr>
        <w:rPr>
          <w:sz w:val="24"/>
          <w:szCs w:val="24"/>
        </w:rPr>
      </w:pPr>
      <w:r w:rsidRPr="006A056D">
        <w:rPr>
          <w:sz w:val="24"/>
          <w:szCs w:val="24"/>
        </w:rPr>
        <w:t>Storage: Stores menu images, invoices, and customer information.</w:t>
      </w:r>
    </w:p>
    <w:p w14:paraId="3AEF7481" w14:textId="77777777" w:rsidR="006A056D" w:rsidRPr="006A056D" w:rsidRDefault="006A056D" w:rsidP="006A056D">
      <w:pPr>
        <w:rPr>
          <w:sz w:val="24"/>
          <w:szCs w:val="24"/>
        </w:rPr>
      </w:pPr>
      <w:r w:rsidRPr="006A056D">
        <w:rPr>
          <w:sz w:val="24"/>
          <w:szCs w:val="24"/>
        </w:rPr>
        <w:t>Platform Services: Kubernetes provides scalability and reliability.</w:t>
      </w:r>
    </w:p>
    <w:p w14:paraId="0F554CDC" w14:textId="77777777" w:rsidR="006A056D" w:rsidRPr="006A056D" w:rsidRDefault="006A056D" w:rsidP="006A056D">
      <w:pPr>
        <w:rPr>
          <w:sz w:val="24"/>
          <w:szCs w:val="24"/>
        </w:rPr>
      </w:pPr>
      <w:r w:rsidRPr="006A056D">
        <w:rPr>
          <w:sz w:val="24"/>
          <w:szCs w:val="24"/>
        </w:rPr>
        <w:t>Security: Authentication tokens, HTTPS, and role-based access control.</w:t>
      </w:r>
    </w:p>
    <w:p w14:paraId="56725F26" w14:textId="77777777" w:rsidR="006A056D" w:rsidRPr="006A056D" w:rsidRDefault="006A056D" w:rsidP="006A056D">
      <w:pPr>
        <w:rPr>
          <w:sz w:val="24"/>
          <w:szCs w:val="24"/>
        </w:rPr>
      </w:pPr>
      <w:r w:rsidRPr="006A056D">
        <w:rPr>
          <w:sz w:val="24"/>
          <w:szCs w:val="24"/>
        </w:rPr>
        <w:t>Main Benefit: Provides scalable, secure, and real-time online food ordering.</w:t>
      </w:r>
    </w:p>
    <w:p w14:paraId="7CB91CBA" w14:textId="77777777" w:rsidR="006A056D" w:rsidRPr="006A056D" w:rsidRDefault="006A056D" w:rsidP="006A056D">
      <w:pPr>
        <w:rPr>
          <w:sz w:val="24"/>
          <w:szCs w:val="24"/>
        </w:rPr>
      </w:pPr>
      <w:r w:rsidRPr="006A056D">
        <w:rPr>
          <w:sz w:val="24"/>
          <w:szCs w:val="24"/>
        </w:rPr>
        <w:t>Quick Comparison</w:t>
      </w:r>
    </w:p>
    <w:p w14:paraId="6490094C" w14:textId="77777777" w:rsidR="006A056D" w:rsidRPr="006A056D" w:rsidRDefault="006A056D" w:rsidP="006A056D">
      <w:pPr>
        <w:rPr>
          <w:sz w:val="24"/>
          <w:szCs w:val="24"/>
        </w:rPr>
      </w:pPr>
      <w:r w:rsidRPr="006A056D">
        <w:rPr>
          <w:sz w:val="24"/>
          <w:szCs w:val="24"/>
        </w:rPr>
        <w:t>Case Study</w:t>
      </w:r>
    </w:p>
    <w:p w14:paraId="04C1A0E0" w14:textId="77777777" w:rsidR="006A056D" w:rsidRPr="006A056D" w:rsidRDefault="006A056D" w:rsidP="006A056D">
      <w:pPr>
        <w:rPr>
          <w:sz w:val="24"/>
          <w:szCs w:val="24"/>
        </w:rPr>
      </w:pPr>
      <w:r w:rsidRPr="006A056D">
        <w:rPr>
          <w:sz w:val="24"/>
          <w:szCs w:val="24"/>
        </w:rPr>
        <w:t>Main Cloud Use</w:t>
      </w:r>
    </w:p>
    <w:p w14:paraId="134552F2" w14:textId="77777777" w:rsidR="006A056D" w:rsidRPr="006A056D" w:rsidRDefault="006A056D" w:rsidP="006A056D">
      <w:pPr>
        <w:rPr>
          <w:sz w:val="24"/>
          <w:szCs w:val="24"/>
        </w:rPr>
      </w:pPr>
      <w:r w:rsidRPr="006A056D">
        <w:rPr>
          <w:sz w:val="24"/>
          <w:szCs w:val="24"/>
        </w:rPr>
        <w:t>Key Technology</w:t>
      </w:r>
    </w:p>
    <w:p w14:paraId="658BCFC6" w14:textId="77777777" w:rsidR="006A056D" w:rsidRPr="006A056D" w:rsidRDefault="006A056D" w:rsidP="006A056D">
      <w:pPr>
        <w:rPr>
          <w:sz w:val="24"/>
          <w:szCs w:val="24"/>
        </w:rPr>
      </w:pPr>
      <w:r w:rsidRPr="006A056D">
        <w:rPr>
          <w:sz w:val="24"/>
          <w:szCs w:val="24"/>
        </w:rPr>
        <w:t>Main Benefit</w:t>
      </w:r>
    </w:p>
    <w:p w14:paraId="3FAED22B" w14:textId="77777777" w:rsidR="006A056D" w:rsidRPr="006A056D" w:rsidRDefault="006A056D" w:rsidP="006A056D">
      <w:pPr>
        <w:rPr>
          <w:sz w:val="24"/>
          <w:szCs w:val="24"/>
        </w:rPr>
      </w:pPr>
      <w:r w:rsidRPr="006A056D">
        <w:rPr>
          <w:sz w:val="24"/>
          <w:szCs w:val="24"/>
        </w:rPr>
        <w:t>Smart Retail</w:t>
      </w:r>
    </w:p>
    <w:p w14:paraId="30C1A366" w14:textId="77777777" w:rsidR="006A056D" w:rsidRPr="006A056D" w:rsidRDefault="006A056D" w:rsidP="006A056D">
      <w:pPr>
        <w:rPr>
          <w:sz w:val="24"/>
          <w:szCs w:val="24"/>
        </w:rPr>
      </w:pPr>
      <w:r w:rsidRPr="006A056D">
        <w:rPr>
          <w:sz w:val="24"/>
          <w:szCs w:val="24"/>
        </w:rPr>
        <w:t>Inventory management</w:t>
      </w:r>
    </w:p>
    <w:p w14:paraId="0FA6497D" w14:textId="77777777" w:rsidR="006A056D" w:rsidRPr="006A056D" w:rsidRDefault="006A056D" w:rsidP="006A056D">
      <w:pPr>
        <w:rPr>
          <w:sz w:val="24"/>
          <w:szCs w:val="24"/>
        </w:rPr>
      </w:pPr>
      <w:r w:rsidRPr="006A056D">
        <w:rPr>
          <w:sz w:val="24"/>
          <w:szCs w:val="24"/>
        </w:rPr>
        <w:t>APIs + Analytics</w:t>
      </w:r>
    </w:p>
    <w:p w14:paraId="795DF42F" w14:textId="77777777" w:rsidR="006A056D" w:rsidRPr="006A056D" w:rsidRDefault="006A056D" w:rsidP="006A056D">
      <w:pPr>
        <w:rPr>
          <w:sz w:val="24"/>
          <w:szCs w:val="24"/>
        </w:rPr>
      </w:pPr>
      <w:r w:rsidRPr="006A056D">
        <w:rPr>
          <w:sz w:val="24"/>
          <w:szCs w:val="24"/>
        </w:rPr>
        <w:t>Demand forecasting</w:t>
      </w:r>
    </w:p>
    <w:p w14:paraId="246D9C9F" w14:textId="77777777" w:rsidR="006A056D" w:rsidRPr="006A056D" w:rsidRDefault="006A056D" w:rsidP="006A056D">
      <w:pPr>
        <w:rPr>
          <w:sz w:val="24"/>
          <w:szCs w:val="24"/>
        </w:rPr>
      </w:pPr>
      <w:r w:rsidRPr="006A056D">
        <w:rPr>
          <w:sz w:val="24"/>
          <w:szCs w:val="24"/>
        </w:rPr>
        <w:t>Document Collaboration</w:t>
      </w:r>
    </w:p>
    <w:p w14:paraId="1C1E48AB" w14:textId="77777777" w:rsidR="006A056D" w:rsidRPr="006A056D" w:rsidRDefault="006A056D" w:rsidP="006A056D">
      <w:pPr>
        <w:rPr>
          <w:sz w:val="24"/>
          <w:szCs w:val="24"/>
        </w:rPr>
      </w:pPr>
      <w:r w:rsidRPr="006A056D">
        <w:rPr>
          <w:sz w:val="24"/>
          <w:szCs w:val="24"/>
        </w:rPr>
        <w:t>Real-time editing</w:t>
      </w:r>
    </w:p>
    <w:p w14:paraId="50D697D8" w14:textId="77777777" w:rsidR="006A056D" w:rsidRPr="006A056D" w:rsidRDefault="006A056D" w:rsidP="006A056D">
      <w:pPr>
        <w:rPr>
          <w:sz w:val="24"/>
          <w:szCs w:val="24"/>
        </w:rPr>
      </w:pPr>
      <w:r w:rsidRPr="006A056D">
        <w:rPr>
          <w:sz w:val="24"/>
          <w:szCs w:val="24"/>
        </w:rPr>
        <w:t>Cloud Storage + APIs</w:t>
      </w:r>
    </w:p>
    <w:p w14:paraId="538C1D7F" w14:textId="77777777" w:rsidR="006A056D" w:rsidRPr="006A056D" w:rsidRDefault="006A056D" w:rsidP="006A056D">
      <w:pPr>
        <w:rPr>
          <w:sz w:val="24"/>
          <w:szCs w:val="24"/>
        </w:rPr>
      </w:pPr>
      <w:r w:rsidRPr="006A056D">
        <w:rPr>
          <w:sz w:val="24"/>
          <w:szCs w:val="24"/>
        </w:rPr>
        <w:t>Collaboration</w:t>
      </w:r>
    </w:p>
    <w:p w14:paraId="41547DC8" w14:textId="77777777" w:rsidR="006A056D" w:rsidRPr="006A056D" w:rsidRDefault="006A056D" w:rsidP="006A056D">
      <w:pPr>
        <w:rPr>
          <w:sz w:val="24"/>
          <w:szCs w:val="24"/>
        </w:rPr>
      </w:pPr>
      <w:r w:rsidRPr="006A056D">
        <w:rPr>
          <w:sz w:val="24"/>
          <w:szCs w:val="24"/>
        </w:rPr>
        <w:t>Food Ordering</w:t>
      </w:r>
    </w:p>
    <w:p w14:paraId="612183A5" w14:textId="6ADDA239" w:rsidR="006A056D" w:rsidRDefault="006A056D">
      <w:pPr>
        <w:rPr>
          <w:sz w:val="24"/>
          <w:szCs w:val="24"/>
        </w:rPr>
      </w:pPr>
      <w:r w:rsidRPr="006A056D">
        <w:rPr>
          <w:sz w:val="24"/>
          <w:szCs w:val="24"/>
        </w:rPr>
        <w:t>Online ordering</w:t>
      </w:r>
      <w:r>
        <w:rPr>
          <w:sz w:val="24"/>
          <w:szCs w:val="24"/>
        </w:rPr>
        <w:t>.</w:t>
      </w:r>
    </w:p>
    <w:sectPr w:rsidR="006A056D">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C31515-744C-450B-8BCE-CEB89394D7F6}"/>
    <w:embedBold r:id="rId2" w:fontKey="{73FA4CE0-CBEF-4220-A07A-665B98729284}"/>
    <w:embedItalic r:id="rId3" w:fontKey="{ED87A5A8-9279-40C7-96F8-BCF07AFB47C4}"/>
    <w:embedBoldItalic r:id="rId4" w:fontKey="{F5C3B6AB-A3AB-49BF-9A1B-A1CFC470C66F}"/>
  </w:font>
  <w:font w:name="Cambria">
    <w:panose1 w:val="02040503050406030204"/>
    <w:charset w:val="00"/>
    <w:family w:val="roman"/>
    <w:pitch w:val="variable"/>
    <w:sig w:usb0="E00006FF" w:usb1="420024FF" w:usb2="02000000" w:usb3="00000000" w:csb0="0000019F" w:csb1="00000000"/>
    <w:embedRegular r:id="rId5" w:fontKey="{F966828B-015D-4C1E-92F3-AD2120CFF1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214"/>
    <w:multiLevelType w:val="multilevel"/>
    <w:tmpl w:val="FFFFFFFF"/>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2769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FAB"/>
    <w:rsid w:val="00170FAB"/>
    <w:rsid w:val="00477BF3"/>
    <w:rsid w:val="00505FAB"/>
    <w:rsid w:val="006A056D"/>
    <w:rsid w:val="007F2BBE"/>
    <w:rsid w:val="00B76005"/>
    <w:rsid w:val="00BB614A"/>
    <w:rsid w:val="00C32629"/>
    <w:rsid w:val="00C92F39"/>
    <w:rsid w:val="00D94CFD"/>
    <w:rsid w:val="00DC1183"/>
    <w:rsid w:val="00E04F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AE66"/>
  <w15:docId w15:val="{96EC5246-CD49-164A-A9BD-21A0CC5C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v.saikala</dc:creator>
  <cp:lastModifiedBy>vayala saikala</cp:lastModifiedBy>
  <cp:revision>2</cp:revision>
  <dcterms:created xsi:type="dcterms:W3CDTF">2026-08-21T14:28:00Z</dcterms:created>
  <dcterms:modified xsi:type="dcterms:W3CDTF">2026-08-21T14:28:00Z</dcterms:modified>
</cp:coreProperties>
</file>