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2E853">
      <w:pPr>
        <w:spacing w:before="60"/>
        <w:jc w:val="center"/>
        <w:rPr>
          <w:b/>
          <w:sz w:val="30"/>
        </w:rPr>
      </w:pPr>
      <w:r>
        <w:rPr>
          <w:b/>
          <w:spacing w:val="-2"/>
          <w:sz w:val="30"/>
        </w:rPr>
        <w:t>SIMATS</w:t>
      </w:r>
      <w:r>
        <w:rPr>
          <w:b/>
          <w:spacing w:val="-11"/>
          <w:sz w:val="30"/>
        </w:rPr>
        <w:t xml:space="preserve"> </w:t>
      </w:r>
      <w:r>
        <w:rPr>
          <w:b/>
          <w:spacing w:val="-2"/>
          <w:sz w:val="30"/>
        </w:rPr>
        <w:t>ENGINEERING</w:t>
      </w:r>
    </w:p>
    <w:p w14:paraId="38A7AE8A">
      <w:pPr>
        <w:spacing w:before="40"/>
        <w:jc w:val="center"/>
        <w:rPr>
          <w:b/>
          <w:sz w:val="24"/>
        </w:rPr>
      </w:pPr>
      <w:r>
        <w:rPr>
          <w:b/>
          <w:sz w:val="24"/>
        </w:rPr>
        <w:t>ASSESSMENT</w:t>
      </w:r>
      <w:r>
        <w:rPr>
          <w:b/>
          <w:spacing w:val="-2"/>
          <w:sz w:val="24"/>
        </w:rPr>
        <w:t xml:space="preserve"> </w:t>
      </w:r>
      <w:r>
        <w:rPr>
          <w:b/>
          <w:sz w:val="24"/>
        </w:rPr>
        <w:t>TOOL</w:t>
      </w:r>
      <w:r>
        <w:rPr>
          <w:b/>
          <w:spacing w:val="-2"/>
          <w:sz w:val="24"/>
        </w:rPr>
        <w:t xml:space="preserve"> </w:t>
      </w:r>
      <w:r>
        <w:rPr>
          <w:b/>
          <w:sz w:val="24"/>
        </w:rPr>
        <w:t>1:</w:t>
      </w:r>
      <w:r>
        <w:rPr>
          <w:b/>
          <w:spacing w:val="-1"/>
          <w:sz w:val="24"/>
        </w:rPr>
        <w:t xml:space="preserve"> </w:t>
      </w:r>
      <w:r>
        <w:rPr>
          <w:b/>
          <w:spacing w:val="-2"/>
          <w:sz w:val="24"/>
        </w:rPr>
        <w:t>Experiments</w:t>
      </w:r>
    </w:p>
    <w:p w14:paraId="13DFBDAD">
      <w:pPr>
        <w:pStyle w:val="5"/>
        <w:spacing w:before="112"/>
        <w:rPr>
          <w:b/>
          <w:sz w:val="20"/>
        </w:rPr>
      </w:pPr>
    </w:p>
    <w:tbl>
      <w:tblPr>
        <w:tblStyle w:val="4"/>
        <w:tblW w:w="0" w:type="auto"/>
        <w:tblInd w:w="237" w:type="dxa"/>
        <w:tblLayout w:type="fixed"/>
        <w:tblCellMar>
          <w:top w:w="0" w:type="dxa"/>
          <w:left w:w="0" w:type="dxa"/>
          <w:bottom w:w="0" w:type="dxa"/>
          <w:right w:w="0" w:type="dxa"/>
        </w:tblCellMar>
      </w:tblPr>
      <w:tblGrid>
        <w:gridCol w:w="2230"/>
        <w:gridCol w:w="2690"/>
        <w:gridCol w:w="2422"/>
        <w:gridCol w:w="1362"/>
      </w:tblGrid>
      <w:tr w14:paraId="1AC8B129">
        <w:tblPrEx>
          <w:tblCellMar>
            <w:top w:w="0" w:type="dxa"/>
            <w:left w:w="0" w:type="dxa"/>
            <w:bottom w:w="0" w:type="dxa"/>
            <w:right w:w="0" w:type="dxa"/>
          </w:tblCellMar>
        </w:tblPrEx>
        <w:trPr>
          <w:trHeight w:val="519" w:hRule="atLeast"/>
        </w:trPr>
        <w:tc>
          <w:tcPr>
            <w:tcW w:w="2230" w:type="dxa"/>
          </w:tcPr>
          <w:p w14:paraId="097C4BA6">
            <w:pPr>
              <w:pStyle w:val="13"/>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006EE2D2">
            <w:pPr>
              <w:pStyle w:val="13"/>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390038A7">
            <w:pPr>
              <w:pStyle w:val="13"/>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588A3882">
            <w:pPr>
              <w:pStyle w:val="13"/>
              <w:spacing w:line="255" w:lineRule="exact"/>
              <w:ind w:left="260"/>
              <w:rPr>
                <w:b/>
                <w:sz w:val="23"/>
              </w:rPr>
            </w:pPr>
            <w:r>
              <w:rPr>
                <w:b/>
                <w:sz w:val="23"/>
              </w:rPr>
              <w:t>COURSE</w:t>
            </w:r>
            <w:r>
              <w:rPr>
                <w:b/>
                <w:spacing w:val="-6"/>
                <w:sz w:val="23"/>
              </w:rPr>
              <w:t xml:space="preserve"> </w:t>
            </w:r>
            <w:r>
              <w:rPr>
                <w:b/>
                <w:spacing w:val="-2"/>
                <w:sz w:val="23"/>
              </w:rPr>
              <w:t>CODE:</w:t>
            </w:r>
          </w:p>
        </w:tc>
        <w:tc>
          <w:tcPr>
            <w:tcW w:w="1362" w:type="dxa"/>
          </w:tcPr>
          <w:p w14:paraId="49A6B05D">
            <w:pPr>
              <w:pStyle w:val="13"/>
              <w:spacing w:line="255" w:lineRule="exact"/>
              <w:ind w:left="402"/>
              <w:rPr>
                <w:sz w:val="23"/>
              </w:rPr>
            </w:pPr>
            <w:r>
              <w:rPr>
                <w:spacing w:val="-2"/>
                <w:sz w:val="23"/>
              </w:rPr>
              <w:t>CSA1596</w:t>
            </w:r>
          </w:p>
        </w:tc>
      </w:tr>
    </w:tbl>
    <w:p w14:paraId="20412F6A">
      <w:pPr>
        <w:pStyle w:val="5"/>
        <w:spacing w:before="53"/>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ragraph">
                  <wp:posOffset>194945</wp:posOffset>
                </wp:positionV>
                <wp:extent cx="6502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w:pict>
              <v:shape id="Graphic 1" o:spid="_x0000_s1026" o:spt="100" style="position:absolute;left:0pt;margin-left:50pt;margin-top:15.35pt;height:0.1pt;width:512pt;mso-position-horizontal-relative:page;mso-wrap-distance-bottom:0pt;mso-wrap-distance-top:0pt;z-index:-251657216;mso-width-relative:page;mso-height-relative:page;" filled="f" stroked="t" coordsize="6502400,1" o:gfxdata="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rLJQfZAAAACgEAAA8AAAAAAAAA&#10;AQAgAAAAIgAAAGRycy9kb3ducmV2LnhtbFBLAQIUABQAAAAIAIdO4kDy8fdzEAIAAHsEAAAOAAAA&#10;AAAAAAEAIAAAACgBAABkcnMvZTJvRG9jLnhtbFBLBQYAAAAABgAGAFkBAACqBQAAAAA=&#10;" path="m0,0l6502400,0e">
                <v:fill on="f" focussize="0,0"/>
                <v:stroke weight="1pt" color="#A6A6A6" joinstyle="round"/>
                <v:imagedata o:title=""/>
                <o:lock v:ext="edit" aspectratio="f"/>
                <v:textbox inset="0mm,0mm,0mm,0mm"/>
                <w10:wrap type="topAndBottom"/>
              </v:shape>
            </w:pict>
          </mc:Fallback>
        </mc:AlternateContent>
      </w:r>
    </w:p>
    <w:p w14:paraId="7FC4ADDA">
      <w:pPr>
        <w:spacing w:before="244"/>
        <w:ind w:left="280"/>
        <w:rPr>
          <w:b/>
        </w:rPr>
      </w:pPr>
      <w:r>
        <w:rPr>
          <w:b/>
        </w:rPr>
        <w:t>COURSE</w:t>
      </w:r>
      <w:r>
        <w:rPr>
          <w:b/>
          <w:spacing w:val="-7"/>
        </w:rPr>
        <w:t xml:space="preserve"> </w:t>
      </w:r>
      <w:r>
        <w:rPr>
          <w:b/>
        </w:rPr>
        <w:t>OUTCOME</w:t>
      </w:r>
      <w:r>
        <w:rPr>
          <w:b/>
          <w:spacing w:val="-6"/>
        </w:rPr>
        <w:t xml:space="preserve"> </w:t>
      </w:r>
      <w:r>
        <w:rPr>
          <w:b/>
          <w:spacing w:val="-2"/>
        </w:rPr>
        <w:t>COVERED</w:t>
      </w:r>
    </w:p>
    <w:p w14:paraId="374E74D0">
      <w:pPr>
        <w:spacing w:before="40" w:line="276" w:lineRule="auto"/>
        <w:ind w:left="279"/>
      </w:pPr>
      <w:r>
        <w:rPr>
          <w:b/>
        </w:rPr>
        <w:t>CO3:</w:t>
      </w:r>
      <w:r>
        <w:rPr>
          <w:b/>
          <w:spacing w:val="-4"/>
        </w:rPr>
        <w:t xml:space="preserve"> </w:t>
      </w:r>
      <w:r>
        <w:rPr>
          <w:i/>
        </w:rPr>
        <w:t>Implement</w:t>
      </w:r>
      <w:r>
        <w:rPr>
          <w:i/>
          <w:spacing w:val="-4"/>
        </w:rPr>
        <w:t xml:space="preserve"> </w:t>
      </w:r>
      <w:r>
        <w:rPr>
          <w:i/>
        </w:rPr>
        <w:t>cloud-based</w:t>
      </w:r>
      <w:r>
        <w:rPr>
          <w:i/>
          <w:spacing w:val="-4"/>
        </w:rPr>
        <w:t xml:space="preserve"> </w:t>
      </w:r>
      <w:r>
        <w:rPr>
          <w:i/>
        </w:rPr>
        <w:t>solutions</w:t>
      </w:r>
      <w:r>
        <w:rPr>
          <w:i/>
          <w:spacing w:val="-4"/>
        </w:rPr>
        <w:t xml:space="preserve"> </w:t>
      </w:r>
      <w:r>
        <w:rPr>
          <w:i/>
        </w:rPr>
        <w:t>using</w:t>
      </w:r>
      <w:r>
        <w:rPr>
          <w:i/>
          <w:spacing w:val="-4"/>
        </w:rPr>
        <w:t xml:space="preserve"> </w:t>
      </w:r>
      <w:r>
        <w:rPr>
          <w:i/>
        </w:rPr>
        <w:t>cloud</w:t>
      </w:r>
      <w:r>
        <w:rPr>
          <w:i/>
          <w:spacing w:val="-4"/>
        </w:rPr>
        <w:t xml:space="preserve"> </w:t>
      </w:r>
      <w:r>
        <w:rPr>
          <w:i/>
        </w:rPr>
        <w:t>storage,</w:t>
      </w:r>
      <w:r>
        <w:rPr>
          <w:i/>
          <w:spacing w:val="-4"/>
        </w:rPr>
        <w:t xml:space="preserve"> </w:t>
      </w:r>
      <w:r>
        <w:rPr>
          <w:i/>
        </w:rPr>
        <w:t>web</w:t>
      </w:r>
      <w:r>
        <w:rPr>
          <w:i/>
          <w:spacing w:val="-4"/>
        </w:rPr>
        <w:t xml:space="preserve"> </w:t>
      </w:r>
      <w:r>
        <w:rPr>
          <w:i/>
        </w:rPr>
        <w:t>APIs,</w:t>
      </w:r>
      <w:r>
        <w:rPr>
          <w:i/>
          <w:spacing w:val="-4"/>
        </w:rPr>
        <w:t xml:space="preserve"> </w:t>
      </w:r>
      <w:r>
        <w:rPr>
          <w:i/>
        </w:rPr>
        <w:t>and</w:t>
      </w:r>
      <w:r>
        <w:rPr>
          <w:i/>
          <w:spacing w:val="-4"/>
        </w:rPr>
        <w:t xml:space="preserve"> </w:t>
      </w:r>
      <w:r>
        <w:rPr>
          <w:i/>
        </w:rPr>
        <w:t>platform</w:t>
      </w:r>
      <w:r>
        <w:rPr>
          <w:i/>
          <w:spacing w:val="-4"/>
        </w:rPr>
        <w:t xml:space="preserve"> </w:t>
      </w:r>
      <w:r>
        <w:rPr>
          <w:i/>
        </w:rPr>
        <w:t>services</w:t>
      </w:r>
      <w:r>
        <w:rPr>
          <w:i/>
          <w:spacing w:val="-4"/>
        </w:rPr>
        <w:t xml:space="preserve"> </w:t>
      </w:r>
      <w:r>
        <w:rPr>
          <w:i/>
        </w:rPr>
        <w:t>for</w:t>
      </w:r>
      <w:r>
        <w:rPr>
          <w:i/>
          <w:spacing w:val="-4"/>
        </w:rPr>
        <w:t xml:space="preserve"> </w:t>
      </w:r>
      <w:r>
        <w:rPr>
          <w:i/>
        </w:rPr>
        <w:t xml:space="preserve">real-world applications. </w:t>
      </w:r>
      <w:r>
        <w:t>(BL3)</w:t>
      </w:r>
    </w:p>
    <w:p w14:paraId="57E429B3">
      <w:pPr>
        <w:spacing w:before="120"/>
        <w:ind w:left="280"/>
      </w:pPr>
      <w:r>
        <w:rPr>
          <w:spacing w:val="-2"/>
        </w:rPr>
        <w:t>Assessment</w:t>
      </w:r>
      <w:r>
        <w:rPr>
          <w:spacing w:val="-3"/>
        </w:rPr>
        <w:t xml:space="preserve"> </w:t>
      </w:r>
      <w:r>
        <w:rPr>
          <w:spacing w:val="-2"/>
        </w:rPr>
        <w:t>Tool</w:t>
      </w:r>
      <w:r>
        <w:rPr>
          <w:spacing w:val="-3"/>
        </w:rPr>
        <w:t xml:space="preserve"> </w:t>
      </w:r>
      <w:r>
        <w:rPr>
          <w:spacing w:val="-2"/>
        </w:rPr>
        <w:t xml:space="preserve">Weightage: </w:t>
      </w:r>
      <w:r>
        <w:rPr>
          <w:spacing w:val="-5"/>
        </w:rPr>
        <w:t>40%</w:t>
      </w:r>
    </w:p>
    <w:p w14:paraId="6720A592">
      <w:pPr>
        <w:pStyle w:val="5"/>
        <w:spacing w:before="112"/>
        <w:rPr>
          <w:sz w:val="20"/>
        </w:rPr>
      </w:pPr>
    </w:p>
    <w:tbl>
      <w:tblPr>
        <w:tblStyle w:val="4"/>
        <w:tblW w:w="0" w:type="auto"/>
        <w:tblInd w:w="237" w:type="dxa"/>
        <w:tblLayout w:type="fixed"/>
        <w:tblCellMar>
          <w:top w:w="0" w:type="dxa"/>
          <w:left w:w="0" w:type="dxa"/>
          <w:bottom w:w="0" w:type="dxa"/>
          <w:right w:w="0" w:type="dxa"/>
        </w:tblCellMar>
      </w:tblPr>
      <w:tblGrid>
        <w:gridCol w:w="5998"/>
        <w:gridCol w:w="4122"/>
      </w:tblGrid>
      <w:tr w14:paraId="3698F8FD">
        <w:tblPrEx>
          <w:tblCellMar>
            <w:top w:w="0" w:type="dxa"/>
            <w:left w:w="0" w:type="dxa"/>
            <w:bottom w:w="0" w:type="dxa"/>
            <w:right w:w="0" w:type="dxa"/>
          </w:tblCellMar>
        </w:tblPrEx>
        <w:trPr>
          <w:trHeight w:val="496" w:hRule="atLeast"/>
        </w:trPr>
        <w:tc>
          <w:tcPr>
            <w:tcW w:w="5998" w:type="dxa"/>
          </w:tcPr>
          <w:p w14:paraId="6A7CC14E">
            <w:pPr>
              <w:pStyle w:val="13"/>
              <w:spacing w:line="244" w:lineRule="exact"/>
              <w:ind w:left="50"/>
            </w:pPr>
            <w:r>
              <w:t>Dave's</w:t>
            </w:r>
            <w:r>
              <w:rPr>
                <w:spacing w:val="-12"/>
              </w:rPr>
              <w:t xml:space="preserve"> </w:t>
            </w:r>
            <w:r>
              <w:t>Taxonomy:</w:t>
            </w:r>
            <w:r>
              <w:rPr>
                <w:spacing w:val="-11"/>
              </w:rPr>
              <w:t xml:space="preserve"> </w:t>
            </w:r>
            <w:r>
              <w:t>Precision</w:t>
            </w:r>
            <w:r>
              <w:rPr>
                <w:spacing w:val="-11"/>
              </w:rPr>
              <w:t xml:space="preserve"> </w:t>
            </w:r>
            <w:r>
              <w:t>(Level</w:t>
            </w:r>
            <w:r>
              <w:rPr>
                <w:spacing w:val="-11"/>
              </w:rPr>
              <w:t xml:space="preserve"> </w:t>
            </w:r>
            <w:r>
              <w:rPr>
                <w:spacing w:val="-5"/>
              </w:rPr>
              <w:t>3)</w:t>
            </w:r>
          </w:p>
          <w:p w14:paraId="4F10C36C">
            <w:pPr>
              <w:pStyle w:val="13"/>
              <w:spacing w:line="233" w:lineRule="exact"/>
              <w:ind w:left="50"/>
            </w:pPr>
            <w:r>
              <w:t>Question</w:t>
            </w:r>
            <w:r>
              <w:rPr>
                <w:spacing w:val="-9"/>
              </w:rPr>
              <w:t xml:space="preserve"> </w:t>
            </w:r>
            <w:r>
              <w:t>Count:</w:t>
            </w:r>
            <w:r>
              <w:rPr>
                <w:spacing w:val="-7"/>
              </w:rPr>
              <w:t xml:space="preserve"> </w:t>
            </w:r>
            <w:r>
              <w:rPr>
                <w:spacing w:val="-10"/>
              </w:rPr>
              <w:t>4</w:t>
            </w:r>
          </w:p>
        </w:tc>
        <w:tc>
          <w:tcPr>
            <w:tcW w:w="4122" w:type="dxa"/>
          </w:tcPr>
          <w:p w14:paraId="5125EA43">
            <w:pPr>
              <w:pStyle w:val="13"/>
              <w:spacing w:line="244" w:lineRule="exact"/>
              <w:ind w:left="2565"/>
              <w:rPr>
                <w:b/>
              </w:rPr>
            </w:pPr>
            <w:r>
              <w:rPr>
                <w:b/>
                <w:spacing w:val="-2"/>
              </w:rPr>
              <w:t>Total</w:t>
            </w:r>
            <w:r>
              <w:rPr>
                <w:b/>
                <w:spacing w:val="-5"/>
              </w:rPr>
              <w:t xml:space="preserve"> </w:t>
            </w:r>
            <w:r>
              <w:rPr>
                <w:b/>
                <w:spacing w:val="-2"/>
              </w:rPr>
              <w:t>Marks:</w:t>
            </w:r>
            <w:r>
              <w:rPr>
                <w:b/>
                <w:spacing w:val="-4"/>
              </w:rPr>
              <w:t xml:space="preserve"> </w:t>
            </w:r>
            <w:r>
              <w:rPr>
                <w:b/>
                <w:spacing w:val="-5"/>
              </w:rPr>
              <w:t>40</w:t>
            </w:r>
          </w:p>
        </w:tc>
      </w:tr>
    </w:tbl>
    <w:p w14:paraId="2594C3ED">
      <w:pPr>
        <w:pStyle w:val="5"/>
        <w:rPr>
          <w:sz w:val="22"/>
        </w:rPr>
      </w:pPr>
    </w:p>
    <w:p w14:paraId="572D0F8C">
      <w:pPr>
        <w:ind w:left="280"/>
      </w:pPr>
      <w:r>
        <mc:AlternateContent>
          <mc:Choice Requires="wps">
            <w:drawing>
              <wp:anchor distT="0" distB="0" distL="0" distR="0" simplePos="0" relativeHeight="251660288" behindDoc="1" locked="0" layoutInCell="1" allowOverlap="1">
                <wp:simplePos x="0" y="0"/>
                <wp:positionH relativeFrom="page">
                  <wp:posOffset>635000</wp:posOffset>
                </wp:positionH>
                <wp:positionV relativeFrom="paragraph">
                  <wp:posOffset>194945</wp:posOffset>
                </wp:positionV>
                <wp:extent cx="6502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w:pict>
              <v:shape id="Graphic 2" o:spid="_x0000_s1026" o:spt="100" style="position:absolute;left:0pt;margin-left:50pt;margin-top:15.35pt;height:0.1pt;width:512pt;mso-position-horizontal-relative:page;mso-wrap-distance-bottom:0pt;mso-wrap-distance-top:0pt;z-index:-251656192;mso-width-relative:page;mso-height-relative:page;" filled="f" stroked="t" coordsize="6502400,1" o:gfxdata="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rLJQfZAAAACgEAAA8AAAAAAAAA&#10;AQAgAAAAIgAAAGRycy9kb3ducmV2LnhtbFBLAQIUABQAAAAIAIdO4kC9d8HREAIAAHsEAAAOAAAA&#10;AAAAAAEAIAAAACgBAABkcnMvZTJvRG9jLnhtbFBLBQYAAAAABgAGAFkBAACqBQAAAAA=&#10;" path="m0,0l6502400,0e">
                <v:fill on="f" focussize="0,0"/>
                <v:stroke weight="1pt" color="#A6A6A6" joinstyle="round"/>
                <v:imagedata o:title=""/>
                <o:lock v:ext="edit" aspectratio="f"/>
                <v:textbox inset="0mm,0mm,0mm,0mm"/>
                <w10:wrap type="topAndBottom"/>
              </v:shape>
            </w:pict>
          </mc:Fallback>
        </mc:AlternateContent>
      </w:r>
      <w:r>
        <w:t>Duration</w:t>
      </w:r>
      <w:r>
        <w:rPr>
          <w:spacing w:val="49"/>
        </w:rPr>
        <w:t xml:space="preserve"> </w:t>
      </w:r>
      <w:r>
        <w:t>:</w:t>
      </w:r>
      <w:r>
        <w:rPr>
          <w:spacing w:val="-2"/>
        </w:rPr>
        <w:t xml:space="preserve"> </w:t>
      </w:r>
      <w:r>
        <w:t>60</w:t>
      </w:r>
      <w:r>
        <w:rPr>
          <w:spacing w:val="-3"/>
        </w:rPr>
        <w:t xml:space="preserve"> </w:t>
      </w:r>
      <w:r>
        <w:rPr>
          <w:spacing w:val="-2"/>
        </w:rPr>
        <w:t>Minutes</w:t>
      </w:r>
    </w:p>
    <w:p w14:paraId="76BA4D64">
      <w:pPr>
        <w:spacing w:before="204"/>
        <w:ind w:left="280"/>
        <w:rPr>
          <w:b/>
        </w:rPr>
      </w:pPr>
      <w:r>
        <w:rPr>
          <w:b/>
        </w:rPr>
        <w:t>Code</w:t>
      </w:r>
      <w:r>
        <w:rPr>
          <w:b/>
          <w:spacing w:val="-3"/>
        </w:rPr>
        <w:t xml:space="preserve"> </w:t>
      </w:r>
      <w:r>
        <w:rPr>
          <w:b/>
        </w:rPr>
        <w:t>of</w:t>
      </w:r>
      <w:r>
        <w:rPr>
          <w:b/>
          <w:spacing w:val="-3"/>
        </w:rPr>
        <w:t xml:space="preserve"> </w:t>
      </w:r>
      <w:r>
        <w:rPr>
          <w:b/>
          <w:spacing w:val="-2"/>
        </w:rPr>
        <w:t>Conduct</w:t>
      </w:r>
    </w:p>
    <w:p w14:paraId="6437E5DE">
      <w:pPr>
        <w:tabs>
          <w:tab w:val="left" w:pos="2657"/>
        </w:tabs>
        <w:spacing w:before="40"/>
        <w:ind w:left="279" w:right="297"/>
      </w:pPr>
      <w:r>
        <w:t xml:space="preserve">I </w:t>
      </w:r>
      <w:r>
        <w:rPr>
          <w:rFonts w:hint="default"/>
          <w:lang w:val="en-US"/>
        </w:rPr>
        <w:t>B</w:t>
      </w:r>
      <w:r>
        <w:rPr>
          <w:lang w:val="en-IN"/>
        </w:rPr>
        <w:t>.</w:t>
      </w:r>
      <w:r>
        <w:rPr>
          <w:rFonts w:hint="default"/>
          <w:lang w:val="en-US"/>
        </w:rPr>
        <w:t>JAHNAVI</w:t>
      </w:r>
      <w:r>
        <w:rPr>
          <w:lang w:val="en-IN"/>
        </w:rPr>
        <w:t>(192</w:t>
      </w:r>
      <w:r>
        <w:rPr>
          <w:rFonts w:hint="default"/>
          <w:lang w:val="en-US"/>
        </w:rPr>
        <w:t>525300</w:t>
      </w:r>
      <w:r>
        <w:rPr>
          <w:lang w:val="en-IN"/>
        </w:rPr>
        <w:t>)</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4F7A6F42">
      <w:pPr>
        <w:tabs>
          <w:tab w:val="left" w:pos="4739"/>
        </w:tabs>
        <w:spacing w:before="40" w:line="278" w:lineRule="auto"/>
        <w:ind w:left="280" w:right="2520"/>
        <w:rPr>
          <w:rFonts w:hint="default"/>
          <w:lang w:val="en-US"/>
        </w:rPr>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Pr>
          <w:rFonts w:hint="default"/>
          <w:lang w:val="en-US"/>
        </w:rPr>
        <w:t>B.JAHNAVI</w:t>
      </w:r>
      <w:bookmarkStart w:id="0" w:name="_GoBack"/>
      <w:bookmarkEnd w:id="0"/>
    </w:p>
    <w:p w14:paraId="270B0940">
      <w:pPr>
        <w:pStyle w:val="5"/>
        <w:spacing w:before="39"/>
        <w:rPr>
          <w:sz w:val="22"/>
        </w:rPr>
      </w:pPr>
    </w:p>
    <w:p w14:paraId="6D6EA0A8">
      <w:pPr>
        <w:spacing w:after="25"/>
        <w:ind w:left="280"/>
        <w:rPr>
          <w:b/>
        </w:rPr>
      </w:pPr>
      <w:r>
        <w:rPr>
          <w:b/>
        </w:rPr>
        <w:t>Experiments</w:t>
      </w:r>
      <w:r>
        <w:rPr>
          <w:b/>
          <w:spacing w:val="-11"/>
        </w:rPr>
        <w:t xml:space="preserve"> </w:t>
      </w:r>
      <w:r>
        <w:rPr>
          <w:b/>
          <w:spacing w:val="-2"/>
        </w:rPr>
        <w:t>Rubric</w:t>
      </w:r>
    </w:p>
    <w:tbl>
      <w:tblPr>
        <w:tblStyle w:val="4"/>
        <w:tblW w:w="0" w:type="auto"/>
        <w:tblInd w:w="1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700"/>
        <w:gridCol w:w="1720"/>
        <w:gridCol w:w="1700"/>
        <w:gridCol w:w="1720"/>
        <w:gridCol w:w="1700"/>
      </w:tblGrid>
      <w:tr w14:paraId="4B7970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1720" w:type="dxa"/>
            <w:shd w:val="clear" w:color="auto" w:fill="D9E2F2"/>
          </w:tcPr>
          <w:p w14:paraId="48164704">
            <w:pPr>
              <w:pStyle w:val="13"/>
              <w:spacing w:before="10"/>
              <w:rPr>
                <w:b/>
                <w:sz w:val="20"/>
              </w:rPr>
            </w:pPr>
            <w:r>
              <w:rPr>
                <w:b/>
                <w:spacing w:val="-2"/>
                <w:sz w:val="20"/>
              </w:rPr>
              <w:t>Criteria</w:t>
            </w:r>
          </w:p>
        </w:tc>
        <w:tc>
          <w:tcPr>
            <w:tcW w:w="1700" w:type="dxa"/>
            <w:shd w:val="clear" w:color="auto" w:fill="D9E2F2"/>
          </w:tcPr>
          <w:p w14:paraId="19AF3335">
            <w:pPr>
              <w:pStyle w:val="13"/>
              <w:spacing w:before="10"/>
              <w:ind w:left="100"/>
              <w:rPr>
                <w:b/>
                <w:sz w:val="20"/>
              </w:rPr>
            </w:pPr>
            <w:r>
              <w:rPr>
                <w:b/>
                <w:spacing w:val="-2"/>
                <w:sz w:val="20"/>
              </w:rPr>
              <w:t>Weightage</w:t>
            </w:r>
          </w:p>
        </w:tc>
        <w:tc>
          <w:tcPr>
            <w:tcW w:w="1720" w:type="dxa"/>
            <w:shd w:val="clear" w:color="auto" w:fill="D9E2F2"/>
          </w:tcPr>
          <w:p w14:paraId="714C280E">
            <w:pPr>
              <w:pStyle w:val="13"/>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11A99CF2">
            <w:pPr>
              <w:pStyle w:val="13"/>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32F6AD22">
            <w:pPr>
              <w:pStyle w:val="13"/>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3C5CB430">
            <w:pPr>
              <w:pStyle w:val="13"/>
              <w:spacing w:line="230" w:lineRule="atLeast"/>
              <w:ind w:left="100" w:right="711"/>
              <w:rPr>
                <w:b/>
                <w:sz w:val="20"/>
              </w:rPr>
            </w:pPr>
            <w:r>
              <w:rPr>
                <w:b/>
                <w:sz w:val="20"/>
              </w:rPr>
              <w:t xml:space="preserve">Level 1 - </w:t>
            </w:r>
            <w:r>
              <w:rPr>
                <w:b/>
                <w:spacing w:val="-2"/>
                <w:sz w:val="20"/>
              </w:rPr>
              <w:t>Beginning</w:t>
            </w:r>
          </w:p>
        </w:tc>
      </w:tr>
      <w:tr w14:paraId="0B7952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1720" w:type="dxa"/>
          </w:tcPr>
          <w:p w14:paraId="0CD146EB">
            <w:pPr>
              <w:pStyle w:val="13"/>
              <w:spacing w:before="5"/>
              <w:ind w:right="155"/>
              <w:rPr>
                <w:sz w:val="20"/>
              </w:rPr>
            </w:pPr>
            <w:r>
              <w:rPr>
                <w:spacing w:val="-2"/>
                <w:sz w:val="20"/>
              </w:rPr>
              <w:t>Experimental Design</w:t>
            </w:r>
          </w:p>
        </w:tc>
        <w:tc>
          <w:tcPr>
            <w:tcW w:w="1700" w:type="dxa"/>
          </w:tcPr>
          <w:p w14:paraId="539A4D4F">
            <w:pPr>
              <w:pStyle w:val="13"/>
              <w:spacing w:before="5"/>
              <w:ind w:left="100"/>
              <w:rPr>
                <w:sz w:val="20"/>
              </w:rPr>
            </w:pPr>
            <w:r>
              <w:rPr>
                <w:spacing w:val="-5"/>
                <w:sz w:val="20"/>
              </w:rPr>
              <w:t>25%</w:t>
            </w:r>
          </w:p>
        </w:tc>
        <w:tc>
          <w:tcPr>
            <w:tcW w:w="1720" w:type="dxa"/>
          </w:tcPr>
          <w:p w14:paraId="6194A26B">
            <w:pPr>
              <w:pStyle w:val="13"/>
              <w:spacing w:line="230" w:lineRule="atLeast"/>
              <w:ind w:right="155"/>
              <w:rPr>
                <w:sz w:val="20"/>
              </w:rPr>
            </w:pPr>
            <w:r>
              <w:rPr>
                <w:sz w:val="20"/>
              </w:rPr>
              <w:t>Design is systematic and technically</w:t>
            </w:r>
            <w:r>
              <w:rPr>
                <w:spacing w:val="-13"/>
                <w:sz w:val="20"/>
              </w:rPr>
              <w:t xml:space="preserve"> </w:t>
            </w:r>
            <w:r>
              <w:rPr>
                <w:sz w:val="20"/>
              </w:rPr>
              <w:t>strong</w:t>
            </w:r>
          </w:p>
        </w:tc>
        <w:tc>
          <w:tcPr>
            <w:tcW w:w="1700" w:type="dxa"/>
          </w:tcPr>
          <w:p w14:paraId="1E27D118">
            <w:pPr>
              <w:pStyle w:val="13"/>
              <w:spacing w:before="5"/>
              <w:ind w:left="100" w:right="401"/>
              <w:rPr>
                <w:sz w:val="20"/>
              </w:rPr>
            </w:pPr>
            <w:r>
              <w:rPr>
                <w:sz w:val="20"/>
              </w:rPr>
              <w:t>Mostly</w:t>
            </w:r>
            <w:r>
              <w:rPr>
                <w:spacing w:val="-13"/>
                <w:sz w:val="20"/>
              </w:rPr>
              <w:t xml:space="preserve"> </w:t>
            </w:r>
            <w:r>
              <w:rPr>
                <w:sz w:val="20"/>
              </w:rPr>
              <w:t xml:space="preserve">correct </w:t>
            </w:r>
            <w:r>
              <w:rPr>
                <w:spacing w:val="-2"/>
                <w:sz w:val="20"/>
              </w:rPr>
              <w:t>design</w:t>
            </w:r>
          </w:p>
        </w:tc>
        <w:tc>
          <w:tcPr>
            <w:tcW w:w="1720" w:type="dxa"/>
          </w:tcPr>
          <w:p w14:paraId="788D409C">
            <w:pPr>
              <w:pStyle w:val="13"/>
              <w:spacing w:before="5"/>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0" w:type="dxa"/>
          </w:tcPr>
          <w:p w14:paraId="5DF49808">
            <w:pPr>
              <w:pStyle w:val="13"/>
              <w:spacing w:before="5"/>
              <w:ind w:left="100" w:right="278"/>
              <w:rPr>
                <w:sz w:val="20"/>
              </w:rPr>
            </w:pPr>
            <w:r>
              <w:rPr>
                <w:sz w:val="20"/>
              </w:rPr>
              <w:t>Poorly</w:t>
            </w:r>
            <w:r>
              <w:rPr>
                <w:spacing w:val="-13"/>
                <w:sz w:val="20"/>
              </w:rPr>
              <w:t xml:space="preserve"> </w:t>
            </w:r>
            <w:r>
              <w:rPr>
                <w:sz w:val="20"/>
              </w:rPr>
              <w:t xml:space="preserve">designed </w:t>
            </w:r>
            <w:r>
              <w:rPr>
                <w:spacing w:val="-2"/>
                <w:sz w:val="20"/>
              </w:rPr>
              <w:t>activity</w:t>
            </w:r>
          </w:p>
        </w:tc>
      </w:tr>
      <w:tr w14:paraId="0ABEB2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0" w:hRule="atLeast"/>
        </w:trPr>
        <w:tc>
          <w:tcPr>
            <w:tcW w:w="1720" w:type="dxa"/>
          </w:tcPr>
          <w:p w14:paraId="485A4D85">
            <w:pPr>
              <w:pStyle w:val="13"/>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 </w:t>
            </w:r>
            <w:r>
              <w:rPr>
                <w:spacing w:val="-2"/>
                <w:sz w:val="20"/>
              </w:rPr>
              <w:t>Platforms</w:t>
            </w:r>
          </w:p>
        </w:tc>
        <w:tc>
          <w:tcPr>
            <w:tcW w:w="1700" w:type="dxa"/>
          </w:tcPr>
          <w:p w14:paraId="4B5CD1F0">
            <w:pPr>
              <w:pStyle w:val="13"/>
              <w:ind w:left="100"/>
              <w:rPr>
                <w:sz w:val="20"/>
              </w:rPr>
            </w:pPr>
            <w:r>
              <w:rPr>
                <w:spacing w:val="-5"/>
                <w:sz w:val="20"/>
              </w:rPr>
              <w:t>20%</w:t>
            </w:r>
          </w:p>
        </w:tc>
        <w:tc>
          <w:tcPr>
            <w:tcW w:w="1720" w:type="dxa"/>
          </w:tcPr>
          <w:p w14:paraId="42EED03C">
            <w:pPr>
              <w:pStyle w:val="13"/>
              <w:spacing w:line="230" w:lineRule="atLeast"/>
              <w:ind w:right="277"/>
              <w:rPr>
                <w:sz w:val="20"/>
              </w:rPr>
            </w:pPr>
            <w:r>
              <w:rPr>
                <w:sz w:val="20"/>
              </w:rPr>
              <w:t>Appropriate</w:t>
            </w:r>
            <w:r>
              <w:rPr>
                <w:spacing w:val="-13"/>
                <w:sz w:val="20"/>
              </w:rPr>
              <w:t xml:space="preserve"> </w:t>
            </w:r>
            <w:r>
              <w:rPr>
                <w:sz w:val="20"/>
              </w:rPr>
              <w:t>and effective use of cloud tools</w:t>
            </w:r>
          </w:p>
        </w:tc>
        <w:tc>
          <w:tcPr>
            <w:tcW w:w="1700" w:type="dxa"/>
          </w:tcPr>
          <w:p w14:paraId="5EB764C9">
            <w:pPr>
              <w:pStyle w:val="13"/>
              <w:ind w:left="100"/>
              <w:rPr>
                <w:sz w:val="20"/>
              </w:rPr>
            </w:pPr>
            <w:r>
              <w:rPr>
                <w:sz w:val="20"/>
              </w:rPr>
              <w:t>Good tool usage with</w:t>
            </w:r>
            <w:r>
              <w:rPr>
                <w:spacing w:val="-13"/>
                <w:sz w:val="20"/>
              </w:rPr>
              <w:t xml:space="preserve"> </w:t>
            </w:r>
            <w:r>
              <w:rPr>
                <w:sz w:val="20"/>
              </w:rPr>
              <w:t>minor</w:t>
            </w:r>
            <w:r>
              <w:rPr>
                <w:spacing w:val="-12"/>
                <w:sz w:val="20"/>
              </w:rPr>
              <w:t xml:space="preserve"> </w:t>
            </w:r>
            <w:r>
              <w:rPr>
                <w:sz w:val="20"/>
              </w:rPr>
              <w:t>issues</w:t>
            </w:r>
          </w:p>
        </w:tc>
        <w:tc>
          <w:tcPr>
            <w:tcW w:w="1720" w:type="dxa"/>
          </w:tcPr>
          <w:p w14:paraId="3CA26ECD">
            <w:pPr>
              <w:pStyle w:val="13"/>
              <w:rPr>
                <w:sz w:val="20"/>
              </w:rPr>
            </w:pPr>
            <w:r>
              <w:rPr>
                <w:sz w:val="20"/>
              </w:rPr>
              <w:t>Limited</w:t>
            </w:r>
            <w:r>
              <w:rPr>
                <w:spacing w:val="-6"/>
                <w:sz w:val="20"/>
              </w:rPr>
              <w:t xml:space="preserve"> </w:t>
            </w:r>
            <w:r>
              <w:rPr>
                <w:sz w:val="20"/>
              </w:rPr>
              <w:t>tool</w:t>
            </w:r>
            <w:r>
              <w:rPr>
                <w:spacing w:val="-5"/>
                <w:sz w:val="20"/>
              </w:rPr>
              <w:t xml:space="preserve"> </w:t>
            </w:r>
            <w:r>
              <w:rPr>
                <w:spacing w:val="-2"/>
                <w:sz w:val="20"/>
              </w:rPr>
              <w:t>usage</w:t>
            </w:r>
          </w:p>
        </w:tc>
        <w:tc>
          <w:tcPr>
            <w:tcW w:w="1700" w:type="dxa"/>
          </w:tcPr>
          <w:p w14:paraId="3E818B02">
            <w:pPr>
              <w:pStyle w:val="13"/>
              <w:ind w:left="100" w:right="39"/>
              <w:rPr>
                <w:sz w:val="20"/>
              </w:rPr>
            </w:pPr>
            <w:r>
              <w:rPr>
                <w:sz w:val="20"/>
              </w:rPr>
              <w:t>Incorrect or missing</w:t>
            </w:r>
            <w:r>
              <w:rPr>
                <w:spacing w:val="-13"/>
                <w:sz w:val="20"/>
              </w:rPr>
              <w:t xml:space="preserve"> </w:t>
            </w:r>
            <w:r>
              <w:rPr>
                <w:sz w:val="20"/>
              </w:rPr>
              <w:t>tool</w:t>
            </w:r>
            <w:r>
              <w:rPr>
                <w:spacing w:val="-12"/>
                <w:sz w:val="20"/>
              </w:rPr>
              <w:t xml:space="preserve"> </w:t>
            </w:r>
            <w:r>
              <w:rPr>
                <w:sz w:val="20"/>
              </w:rPr>
              <w:t>usage</w:t>
            </w:r>
          </w:p>
        </w:tc>
      </w:tr>
      <w:tr w14:paraId="10CE0C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1720" w:type="dxa"/>
          </w:tcPr>
          <w:p w14:paraId="50C287C0">
            <w:pPr>
              <w:pStyle w:val="13"/>
              <w:ind w:right="422"/>
              <w:rPr>
                <w:sz w:val="20"/>
              </w:rPr>
            </w:pPr>
            <w:r>
              <w:rPr>
                <w:sz w:val="20"/>
              </w:rPr>
              <w:t>Application</w:t>
            </w:r>
            <w:r>
              <w:rPr>
                <w:spacing w:val="-13"/>
                <w:sz w:val="20"/>
              </w:rPr>
              <w:t xml:space="preserve"> </w:t>
            </w:r>
            <w:r>
              <w:rPr>
                <w:sz w:val="20"/>
              </w:rPr>
              <w:t xml:space="preserve">of </w:t>
            </w:r>
            <w:r>
              <w:rPr>
                <w:spacing w:val="-2"/>
                <w:sz w:val="20"/>
              </w:rPr>
              <w:t>Concepts</w:t>
            </w:r>
          </w:p>
        </w:tc>
        <w:tc>
          <w:tcPr>
            <w:tcW w:w="1700" w:type="dxa"/>
          </w:tcPr>
          <w:p w14:paraId="51DEAC76">
            <w:pPr>
              <w:pStyle w:val="13"/>
              <w:spacing w:line="225" w:lineRule="exact"/>
              <w:ind w:left="100"/>
              <w:rPr>
                <w:sz w:val="20"/>
              </w:rPr>
            </w:pPr>
            <w:r>
              <w:rPr>
                <w:spacing w:val="-5"/>
                <w:sz w:val="20"/>
              </w:rPr>
              <w:t>20%</w:t>
            </w:r>
          </w:p>
        </w:tc>
        <w:tc>
          <w:tcPr>
            <w:tcW w:w="1720" w:type="dxa"/>
          </w:tcPr>
          <w:p w14:paraId="668B114B">
            <w:pPr>
              <w:pStyle w:val="13"/>
              <w:ind w:right="122"/>
              <w:rPr>
                <w:sz w:val="20"/>
              </w:rPr>
            </w:pPr>
            <w:r>
              <w:rPr>
                <w:sz w:val="20"/>
              </w:rPr>
              <w:t>Concepts are applied</w:t>
            </w:r>
            <w:r>
              <w:rPr>
                <w:spacing w:val="-13"/>
                <w:sz w:val="20"/>
              </w:rPr>
              <w:t xml:space="preserve"> </w:t>
            </w:r>
            <w:r>
              <w:rPr>
                <w:sz w:val="20"/>
              </w:rPr>
              <w:t>accurately</w:t>
            </w:r>
          </w:p>
          <w:p w14:paraId="00234FB4">
            <w:pPr>
              <w:pStyle w:val="13"/>
              <w:spacing w:line="205" w:lineRule="exact"/>
              <w:rPr>
                <w:sz w:val="20"/>
              </w:rPr>
            </w:pPr>
            <w:r>
              <w:rPr>
                <w:sz w:val="20"/>
              </w:rPr>
              <w:t>to</w:t>
            </w:r>
            <w:r>
              <w:rPr>
                <w:spacing w:val="-6"/>
                <w:sz w:val="20"/>
              </w:rPr>
              <w:t xml:space="preserve"> </w:t>
            </w:r>
            <w:r>
              <w:rPr>
                <w:sz w:val="20"/>
              </w:rPr>
              <w:t>practical</w:t>
            </w:r>
            <w:r>
              <w:rPr>
                <w:spacing w:val="-5"/>
                <w:sz w:val="20"/>
              </w:rPr>
              <w:t xml:space="preserve"> </w:t>
            </w:r>
            <w:r>
              <w:rPr>
                <w:spacing w:val="-2"/>
                <w:sz w:val="20"/>
              </w:rPr>
              <w:t>tasks</w:t>
            </w:r>
          </w:p>
        </w:tc>
        <w:tc>
          <w:tcPr>
            <w:tcW w:w="1700" w:type="dxa"/>
          </w:tcPr>
          <w:p w14:paraId="65B55D9E">
            <w:pPr>
              <w:pStyle w:val="13"/>
              <w:ind w:left="100" w:right="290"/>
              <w:rPr>
                <w:sz w:val="20"/>
              </w:rPr>
            </w:pPr>
            <w:r>
              <w:rPr>
                <w:sz w:val="20"/>
              </w:rPr>
              <w:t>Mostly</w:t>
            </w:r>
            <w:r>
              <w:rPr>
                <w:spacing w:val="-13"/>
                <w:sz w:val="20"/>
              </w:rPr>
              <w:t xml:space="preserve"> </w:t>
            </w:r>
            <w:r>
              <w:rPr>
                <w:sz w:val="20"/>
              </w:rPr>
              <w:t xml:space="preserve">accurate </w:t>
            </w:r>
            <w:r>
              <w:rPr>
                <w:spacing w:val="-2"/>
                <w:sz w:val="20"/>
              </w:rPr>
              <w:t>application</w:t>
            </w:r>
          </w:p>
        </w:tc>
        <w:tc>
          <w:tcPr>
            <w:tcW w:w="1720" w:type="dxa"/>
          </w:tcPr>
          <w:p w14:paraId="79D55D33">
            <w:pPr>
              <w:pStyle w:val="13"/>
              <w:spacing w:line="225" w:lineRule="exact"/>
              <w:rPr>
                <w:sz w:val="20"/>
              </w:rPr>
            </w:pPr>
            <w:r>
              <w:rPr>
                <w:sz w:val="20"/>
              </w:rPr>
              <w:t>Partial</w:t>
            </w:r>
            <w:r>
              <w:rPr>
                <w:spacing w:val="-7"/>
                <w:sz w:val="20"/>
              </w:rPr>
              <w:t xml:space="preserve"> </w:t>
            </w:r>
            <w:r>
              <w:rPr>
                <w:spacing w:val="-2"/>
                <w:sz w:val="20"/>
              </w:rPr>
              <w:t>application</w:t>
            </w:r>
          </w:p>
        </w:tc>
        <w:tc>
          <w:tcPr>
            <w:tcW w:w="1700" w:type="dxa"/>
          </w:tcPr>
          <w:p w14:paraId="09655DD9">
            <w:pPr>
              <w:pStyle w:val="13"/>
              <w:spacing w:line="225" w:lineRule="exact"/>
              <w:ind w:left="100"/>
              <w:rPr>
                <w:sz w:val="20"/>
              </w:rPr>
            </w:pPr>
            <w:r>
              <w:rPr>
                <w:spacing w:val="-4"/>
                <w:sz w:val="20"/>
              </w:rPr>
              <w:t xml:space="preserve">Weak </w:t>
            </w:r>
            <w:r>
              <w:rPr>
                <w:spacing w:val="-2"/>
                <w:sz w:val="20"/>
              </w:rPr>
              <w:t>application</w:t>
            </w:r>
          </w:p>
        </w:tc>
      </w:tr>
      <w:tr w14:paraId="548EEE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20" w:hRule="atLeast"/>
        </w:trPr>
        <w:tc>
          <w:tcPr>
            <w:tcW w:w="1720" w:type="dxa"/>
          </w:tcPr>
          <w:p w14:paraId="4BB2F2BF">
            <w:pPr>
              <w:pStyle w:val="13"/>
              <w:ind w:right="544"/>
              <w:rPr>
                <w:sz w:val="20"/>
              </w:rPr>
            </w:pPr>
            <w:r>
              <w:rPr>
                <w:sz w:val="20"/>
              </w:rPr>
              <w:t>Analysis</w:t>
            </w:r>
            <w:r>
              <w:rPr>
                <w:spacing w:val="-13"/>
                <w:sz w:val="20"/>
              </w:rPr>
              <w:t xml:space="preserve"> </w:t>
            </w:r>
            <w:r>
              <w:rPr>
                <w:sz w:val="20"/>
              </w:rPr>
              <w:t xml:space="preserve">and </w:t>
            </w:r>
            <w:r>
              <w:rPr>
                <w:spacing w:val="-2"/>
                <w:sz w:val="20"/>
              </w:rPr>
              <w:t>Output</w:t>
            </w:r>
          </w:p>
        </w:tc>
        <w:tc>
          <w:tcPr>
            <w:tcW w:w="1700" w:type="dxa"/>
          </w:tcPr>
          <w:p w14:paraId="2B177729">
            <w:pPr>
              <w:pStyle w:val="13"/>
              <w:ind w:left="100"/>
              <w:rPr>
                <w:sz w:val="20"/>
              </w:rPr>
            </w:pPr>
            <w:r>
              <w:rPr>
                <w:spacing w:val="-5"/>
                <w:sz w:val="20"/>
              </w:rPr>
              <w:t>20%</w:t>
            </w:r>
          </w:p>
        </w:tc>
        <w:tc>
          <w:tcPr>
            <w:tcW w:w="1720" w:type="dxa"/>
          </w:tcPr>
          <w:p w14:paraId="3E431758">
            <w:pPr>
              <w:pStyle w:val="13"/>
              <w:spacing w:line="230" w:lineRule="atLeast"/>
              <w:ind w:right="333"/>
              <w:rPr>
                <w:sz w:val="20"/>
              </w:rPr>
            </w:pPr>
            <w:r>
              <w:rPr>
                <w:sz w:val="20"/>
              </w:rPr>
              <w:t>Strong</w:t>
            </w:r>
            <w:r>
              <w:rPr>
                <w:spacing w:val="-13"/>
                <w:sz w:val="20"/>
              </w:rPr>
              <w:t xml:space="preserve"> </w:t>
            </w:r>
            <w:r>
              <w:rPr>
                <w:sz w:val="20"/>
              </w:rPr>
              <w:t>analysis and</w:t>
            </w:r>
            <w:r>
              <w:rPr>
                <w:spacing w:val="-13"/>
                <w:sz w:val="20"/>
              </w:rPr>
              <w:t xml:space="preserve"> </w:t>
            </w:r>
            <w:r>
              <w:rPr>
                <w:sz w:val="20"/>
              </w:rPr>
              <w:t xml:space="preserve">meaningful </w:t>
            </w:r>
            <w:r>
              <w:rPr>
                <w:spacing w:val="-2"/>
                <w:sz w:val="20"/>
              </w:rPr>
              <w:t>outcome interpretation</w:t>
            </w:r>
          </w:p>
        </w:tc>
        <w:tc>
          <w:tcPr>
            <w:tcW w:w="1700" w:type="dxa"/>
          </w:tcPr>
          <w:p w14:paraId="2EE34E55">
            <w:pPr>
              <w:pStyle w:val="13"/>
              <w:ind w:left="100" w:right="223"/>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20" w:type="dxa"/>
          </w:tcPr>
          <w:p w14:paraId="6140D1AB">
            <w:pPr>
              <w:pStyle w:val="13"/>
              <w:rPr>
                <w:sz w:val="20"/>
              </w:rPr>
            </w:pPr>
            <w:r>
              <w:rPr>
                <w:sz w:val="20"/>
              </w:rPr>
              <w:t>Basic</w:t>
            </w:r>
            <w:r>
              <w:rPr>
                <w:spacing w:val="-5"/>
                <w:sz w:val="20"/>
              </w:rPr>
              <w:t xml:space="preserve"> </w:t>
            </w:r>
            <w:r>
              <w:rPr>
                <w:spacing w:val="-2"/>
                <w:sz w:val="20"/>
              </w:rPr>
              <w:t>analysis</w:t>
            </w:r>
          </w:p>
        </w:tc>
        <w:tc>
          <w:tcPr>
            <w:tcW w:w="1700" w:type="dxa"/>
          </w:tcPr>
          <w:p w14:paraId="0EB86F35">
            <w:pPr>
              <w:pStyle w:val="13"/>
              <w:ind w:left="100" w:right="401"/>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14:paraId="356F5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1720" w:type="dxa"/>
          </w:tcPr>
          <w:p w14:paraId="0A6C8200">
            <w:pPr>
              <w:pStyle w:val="13"/>
              <w:spacing w:line="225" w:lineRule="exact"/>
              <w:rPr>
                <w:sz w:val="20"/>
              </w:rPr>
            </w:pPr>
            <w:r>
              <w:rPr>
                <w:spacing w:val="-2"/>
                <w:sz w:val="20"/>
              </w:rPr>
              <w:t>Documentation</w:t>
            </w:r>
          </w:p>
        </w:tc>
        <w:tc>
          <w:tcPr>
            <w:tcW w:w="1700" w:type="dxa"/>
          </w:tcPr>
          <w:p w14:paraId="7FC3E4B5">
            <w:pPr>
              <w:pStyle w:val="13"/>
              <w:spacing w:line="225" w:lineRule="exact"/>
              <w:ind w:left="100"/>
              <w:rPr>
                <w:sz w:val="20"/>
              </w:rPr>
            </w:pPr>
            <w:r>
              <w:rPr>
                <w:spacing w:val="-5"/>
                <w:sz w:val="20"/>
              </w:rPr>
              <w:t>15%</w:t>
            </w:r>
          </w:p>
        </w:tc>
        <w:tc>
          <w:tcPr>
            <w:tcW w:w="1720" w:type="dxa"/>
          </w:tcPr>
          <w:p w14:paraId="1929E220">
            <w:pPr>
              <w:pStyle w:val="13"/>
              <w:rPr>
                <w:sz w:val="20"/>
              </w:rPr>
            </w:pPr>
            <w:r>
              <w:rPr>
                <w:spacing w:val="-2"/>
                <w:sz w:val="20"/>
              </w:rPr>
              <w:t>Clear,</w:t>
            </w:r>
            <w:r>
              <w:rPr>
                <w:spacing w:val="-11"/>
                <w:sz w:val="20"/>
              </w:rPr>
              <w:t xml:space="preserve"> </w:t>
            </w:r>
            <w:r>
              <w:rPr>
                <w:spacing w:val="-2"/>
                <w:sz w:val="20"/>
              </w:rPr>
              <w:t xml:space="preserve">structured, </w:t>
            </w:r>
            <w:r>
              <w:rPr>
                <w:sz w:val="20"/>
              </w:rPr>
              <w:t>and complete</w:t>
            </w:r>
          </w:p>
          <w:p w14:paraId="76D4AE87">
            <w:pPr>
              <w:pStyle w:val="13"/>
              <w:spacing w:line="205" w:lineRule="exact"/>
              <w:rPr>
                <w:sz w:val="20"/>
              </w:rPr>
            </w:pPr>
            <w:r>
              <w:rPr>
                <w:spacing w:val="-2"/>
                <w:sz w:val="20"/>
              </w:rPr>
              <w:t>documentation</w:t>
            </w:r>
          </w:p>
        </w:tc>
        <w:tc>
          <w:tcPr>
            <w:tcW w:w="1700" w:type="dxa"/>
          </w:tcPr>
          <w:p w14:paraId="58386721">
            <w:pPr>
              <w:pStyle w:val="13"/>
              <w:ind w:left="100" w:right="223"/>
              <w:rPr>
                <w:sz w:val="20"/>
              </w:rPr>
            </w:pPr>
            <w:r>
              <w:rPr>
                <w:sz w:val="20"/>
              </w:rPr>
              <w:t>Mostly</w:t>
            </w:r>
            <w:r>
              <w:rPr>
                <w:spacing w:val="-13"/>
                <w:sz w:val="20"/>
              </w:rPr>
              <w:t xml:space="preserve"> </w:t>
            </w:r>
            <w:r>
              <w:rPr>
                <w:sz w:val="20"/>
              </w:rPr>
              <w:t xml:space="preserve">complete </w:t>
            </w:r>
            <w:r>
              <w:rPr>
                <w:spacing w:val="-2"/>
                <w:sz w:val="20"/>
              </w:rPr>
              <w:t>documentation</w:t>
            </w:r>
          </w:p>
        </w:tc>
        <w:tc>
          <w:tcPr>
            <w:tcW w:w="1720" w:type="dxa"/>
          </w:tcPr>
          <w:p w14:paraId="06D94105">
            <w:pPr>
              <w:pStyle w:val="13"/>
              <w:spacing w:line="225" w:lineRule="exact"/>
              <w:rPr>
                <w:sz w:val="20"/>
              </w:rPr>
            </w:pPr>
            <w:r>
              <w:rPr>
                <w:sz w:val="20"/>
              </w:rPr>
              <w:t>Partially</w:t>
            </w:r>
            <w:r>
              <w:rPr>
                <w:spacing w:val="-9"/>
                <w:sz w:val="20"/>
              </w:rPr>
              <w:t xml:space="preserve"> </w:t>
            </w:r>
            <w:r>
              <w:rPr>
                <w:spacing w:val="-2"/>
                <w:sz w:val="20"/>
              </w:rPr>
              <w:t>complete</w:t>
            </w:r>
          </w:p>
        </w:tc>
        <w:tc>
          <w:tcPr>
            <w:tcW w:w="1700" w:type="dxa"/>
          </w:tcPr>
          <w:p w14:paraId="57A02319">
            <w:pPr>
              <w:pStyle w:val="13"/>
              <w:ind w:left="100" w:right="278"/>
              <w:rPr>
                <w:sz w:val="20"/>
              </w:rPr>
            </w:pPr>
            <w:r>
              <w:rPr>
                <w:spacing w:val="-4"/>
                <w:sz w:val="20"/>
              </w:rPr>
              <w:t xml:space="preserve">Poor </w:t>
            </w:r>
            <w:r>
              <w:rPr>
                <w:spacing w:val="-2"/>
                <w:sz w:val="20"/>
              </w:rPr>
              <w:t>documentation</w:t>
            </w:r>
          </w:p>
        </w:tc>
      </w:tr>
    </w:tbl>
    <w:p w14:paraId="0C878952">
      <w:pPr>
        <w:pStyle w:val="5"/>
        <w:spacing w:before="241"/>
        <w:rPr>
          <w:b/>
          <w:sz w:val="22"/>
        </w:rPr>
      </w:pPr>
    </w:p>
    <w:p w14:paraId="46ABC7F6">
      <w:pPr>
        <w:spacing w:before="1"/>
        <w:ind w:left="6760"/>
      </w:pPr>
      <w:r>
        <w:t>Total</w:t>
      </w:r>
      <w:r>
        <w:rPr>
          <w:spacing w:val="-13"/>
        </w:rPr>
        <w:t xml:space="preserve"> </w:t>
      </w:r>
      <w:r>
        <w:t>Marks</w:t>
      </w:r>
      <w:r>
        <w:rPr>
          <w:spacing w:val="-12"/>
        </w:rPr>
        <w:t xml:space="preserve"> </w:t>
      </w:r>
      <w:r>
        <w:rPr>
          <w:spacing w:val="-2"/>
        </w:rPr>
        <w:t>Awarded:</w:t>
      </w:r>
    </w:p>
    <w:p w14:paraId="4722F28C">
      <w:pPr>
        <w:sectPr>
          <w:type w:val="continuous"/>
          <w:pgSz w:w="12240" w:h="15840"/>
          <w:pgMar w:top="780" w:right="720" w:bottom="280" w:left="720" w:header="720" w:footer="720" w:gutter="0"/>
          <w:cols w:space="720" w:num="1"/>
        </w:sectPr>
      </w:pPr>
    </w:p>
    <w:p w14:paraId="22BFB7F5">
      <w:pPr>
        <w:spacing w:before="40"/>
        <w:ind w:left="280"/>
        <w:rPr>
          <w:b/>
          <w:sz w:val="32"/>
        </w:rPr>
      </w:pPr>
      <w:r>
        <w:rPr>
          <w:b/>
          <w:spacing w:val="-2"/>
          <w:sz w:val="32"/>
        </w:rPr>
        <w:t>Experiments</w:t>
      </w:r>
    </w:p>
    <w:p w14:paraId="3000F657">
      <w:pPr>
        <w:pStyle w:val="5"/>
        <w:spacing w:before="80"/>
        <w:rPr>
          <w:b/>
        </w:rPr>
      </w:pPr>
    </w:p>
    <w:p w14:paraId="2FF73442">
      <w:pPr>
        <w:pStyle w:val="5"/>
        <w:spacing w:line="360" w:lineRule="auto"/>
        <w:ind w:left="640" w:right="287" w:hanging="360"/>
        <w:jc w:val="both"/>
        <w:rPr>
          <w:sz w:val="28"/>
          <w:szCs w:val="28"/>
        </w:rPr>
      </w:pPr>
      <w:r>
        <w:rPr>
          <w:b/>
          <w:sz w:val="28"/>
          <w:szCs w:val="28"/>
        </w:rPr>
        <w:t xml:space="preserve">Experiment 1: </w:t>
      </w:r>
      <w:r>
        <w:rPr>
          <w:sz w:val="28"/>
          <w:szCs w:val="28"/>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399C9AD9">
      <w:pPr>
        <w:pStyle w:val="2"/>
        <w:spacing w:line="360" w:lineRule="auto"/>
        <w:ind w:left="280" w:right="334"/>
        <w:jc w:val="both"/>
        <w:rPr>
          <w:rFonts w:hint="default" w:ascii="Times New Roman" w:hAnsi="Times New Roman"/>
          <w:sz w:val="28"/>
          <w:szCs w:val="28"/>
        </w:rPr>
      </w:pPr>
      <w:r>
        <w:rPr>
          <w:rFonts w:hint="default" w:ascii="Times New Roman" w:hAnsi="Times New Roman"/>
          <w:sz w:val="28"/>
          <w:szCs w:val="28"/>
        </w:rPr>
        <w:t>Aim</w:t>
      </w:r>
    </w:p>
    <w:p w14:paraId="47ED4CA0">
      <w:pPr>
        <w:pStyle w:val="8"/>
        <w:spacing w:line="360" w:lineRule="auto"/>
        <w:ind w:left="280" w:right="334"/>
        <w:jc w:val="both"/>
        <w:rPr>
          <w:sz w:val="28"/>
          <w:szCs w:val="28"/>
        </w:rPr>
      </w:pPr>
      <w:r>
        <w:rPr>
          <w:sz w:val="28"/>
          <w:szCs w:val="28"/>
        </w:rPr>
        <w:t xml:space="preserve">To create a simple cloud-based </w:t>
      </w:r>
      <w:r>
        <w:rPr>
          <w:rStyle w:val="9"/>
          <w:sz w:val="28"/>
          <w:szCs w:val="28"/>
        </w:rPr>
        <w:t>Library Book Reservation System</w:t>
      </w:r>
      <w:r>
        <w:rPr>
          <w:sz w:val="28"/>
          <w:szCs w:val="28"/>
        </w:rPr>
        <w:t xml:space="preserve"> using a Cloud Service Provider to demonstrate the </w:t>
      </w:r>
      <w:r>
        <w:rPr>
          <w:rStyle w:val="9"/>
          <w:sz w:val="28"/>
          <w:szCs w:val="28"/>
        </w:rPr>
        <w:t>Software as a Service (SaaS)</w:t>
      </w:r>
      <w:r>
        <w:rPr>
          <w:sz w:val="28"/>
          <w:szCs w:val="28"/>
        </w:rPr>
        <w:t xml:space="preserve"> model.</w:t>
      </w:r>
    </w:p>
    <w:p w14:paraId="75A16F23">
      <w:pPr>
        <w:pStyle w:val="2"/>
        <w:spacing w:line="360" w:lineRule="auto"/>
        <w:ind w:left="280" w:right="386"/>
        <w:jc w:val="both"/>
        <w:rPr>
          <w:rFonts w:hint="default" w:ascii="Times New Roman" w:hAnsi="Times New Roman"/>
          <w:sz w:val="24"/>
          <w:szCs w:val="24"/>
        </w:rPr>
      </w:pPr>
      <w:r>
        <w:rPr>
          <w:rFonts w:hint="default" w:ascii="Times New Roman" w:hAnsi="Times New Roman"/>
          <w:sz w:val="28"/>
          <w:szCs w:val="28"/>
        </w:rPr>
        <w:t>Procedure</w:t>
      </w:r>
    </w:p>
    <w:p w14:paraId="4D3189D3">
      <w:pPr>
        <w:widowControl/>
        <w:numPr>
          <w:ilvl w:val="0"/>
          <w:numId w:val="1"/>
        </w:numPr>
        <w:spacing w:beforeAutospacing="1" w:afterAutospacing="1" w:line="360" w:lineRule="auto"/>
        <w:ind w:left="280" w:right="386" w:firstLine="0"/>
        <w:jc w:val="both"/>
        <w:rPr>
          <w:sz w:val="28"/>
          <w:szCs w:val="28"/>
        </w:rPr>
      </w:pPr>
      <w:r>
        <w:rPr>
          <w:sz w:val="28"/>
          <w:szCs w:val="28"/>
        </w:rPr>
        <w:t xml:space="preserve">Select a Cloud Service Provider such as Google Cloud, Microsoft Azure, or AWS. </w:t>
      </w:r>
    </w:p>
    <w:p w14:paraId="00814417">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an account and access the cloud application development/service platform. </w:t>
      </w:r>
    </w:p>
    <w:p w14:paraId="7A1DD110">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 new application named </w:t>
      </w:r>
      <w:r>
        <w:rPr>
          <w:rStyle w:val="9"/>
          <w:sz w:val="28"/>
          <w:szCs w:val="28"/>
        </w:rPr>
        <w:t>Library Book Reservation System</w:t>
      </w:r>
      <w:r>
        <w:rPr>
          <w:sz w:val="28"/>
          <w:szCs w:val="28"/>
        </w:rPr>
        <w:t xml:space="preserve">. </w:t>
      </w:r>
    </w:p>
    <w:p w14:paraId="64EA412E">
      <w:pPr>
        <w:widowControl/>
        <w:numPr>
          <w:ilvl w:val="0"/>
          <w:numId w:val="1"/>
        </w:numPr>
        <w:spacing w:beforeAutospacing="1" w:afterAutospacing="1" w:line="360" w:lineRule="auto"/>
        <w:ind w:left="280" w:right="386" w:firstLine="0"/>
        <w:jc w:val="both"/>
        <w:rPr>
          <w:sz w:val="28"/>
          <w:szCs w:val="28"/>
        </w:rPr>
      </w:pPr>
      <w:r>
        <w:rPr>
          <w:sz w:val="28"/>
          <w:szCs w:val="28"/>
        </w:rPr>
        <w:t xml:space="preserve">Design a database/table for storing book details. </w:t>
      </w:r>
    </w:p>
    <w:p w14:paraId="09D37C86">
      <w:pPr>
        <w:widowControl/>
        <w:numPr>
          <w:ilvl w:val="0"/>
          <w:numId w:val="1"/>
        </w:numPr>
        <w:spacing w:beforeAutospacing="1" w:afterAutospacing="1" w:line="360" w:lineRule="auto"/>
        <w:ind w:left="280" w:right="386" w:firstLine="0"/>
        <w:jc w:val="both"/>
        <w:rPr>
          <w:sz w:val="28"/>
          <w:szCs w:val="28"/>
        </w:rPr>
      </w:pPr>
      <w:r>
        <w:rPr>
          <w:sz w:val="28"/>
          <w:szCs w:val="28"/>
        </w:rPr>
        <w:t xml:space="preserve">Add the following fields: </w:t>
      </w:r>
    </w:p>
    <w:p w14:paraId="115CC8FF">
      <w:pPr>
        <w:widowControl/>
        <w:numPr>
          <w:ilvl w:val="0"/>
          <w:numId w:val="2"/>
        </w:numPr>
        <w:spacing w:beforeAutospacing="1" w:afterAutospacing="1" w:line="360" w:lineRule="auto"/>
        <w:ind w:left="1140" w:right="386"/>
        <w:jc w:val="both"/>
        <w:rPr>
          <w:sz w:val="28"/>
          <w:szCs w:val="28"/>
        </w:rPr>
      </w:pPr>
      <w:r>
        <w:rPr>
          <w:sz w:val="28"/>
          <w:szCs w:val="28"/>
        </w:rPr>
        <w:t xml:space="preserve">Title of the Book </w:t>
      </w:r>
    </w:p>
    <w:p w14:paraId="2F978779">
      <w:pPr>
        <w:widowControl/>
        <w:numPr>
          <w:ilvl w:val="0"/>
          <w:numId w:val="2"/>
        </w:numPr>
        <w:spacing w:beforeAutospacing="1" w:afterAutospacing="1" w:line="360" w:lineRule="auto"/>
        <w:ind w:left="1140" w:right="386"/>
        <w:jc w:val="both"/>
        <w:rPr>
          <w:sz w:val="28"/>
          <w:szCs w:val="28"/>
        </w:rPr>
      </w:pPr>
      <w:r>
        <w:rPr>
          <w:sz w:val="28"/>
          <w:szCs w:val="28"/>
        </w:rPr>
        <w:t xml:space="preserve">Author </w:t>
      </w:r>
    </w:p>
    <w:p w14:paraId="63350692">
      <w:pPr>
        <w:widowControl/>
        <w:numPr>
          <w:ilvl w:val="0"/>
          <w:numId w:val="2"/>
        </w:numPr>
        <w:spacing w:beforeAutospacing="1" w:afterAutospacing="1" w:line="360" w:lineRule="auto"/>
        <w:ind w:left="1140" w:right="386"/>
        <w:jc w:val="both"/>
        <w:rPr>
          <w:sz w:val="28"/>
          <w:szCs w:val="28"/>
        </w:rPr>
      </w:pPr>
      <w:r>
        <w:rPr>
          <w:sz w:val="28"/>
          <w:szCs w:val="28"/>
        </w:rPr>
        <w:t xml:space="preserve">Publication </w:t>
      </w:r>
    </w:p>
    <w:p w14:paraId="0449F22C">
      <w:pPr>
        <w:widowControl/>
        <w:numPr>
          <w:ilvl w:val="0"/>
          <w:numId w:val="2"/>
        </w:numPr>
        <w:spacing w:beforeAutospacing="1" w:afterAutospacing="1" w:line="360" w:lineRule="auto"/>
        <w:ind w:left="1140" w:right="386"/>
        <w:jc w:val="both"/>
        <w:rPr>
          <w:sz w:val="28"/>
          <w:szCs w:val="28"/>
        </w:rPr>
      </w:pPr>
      <w:r>
        <w:rPr>
          <w:sz w:val="28"/>
          <w:szCs w:val="28"/>
        </w:rPr>
        <w:t xml:space="preserve">Year </w:t>
      </w:r>
    </w:p>
    <w:p w14:paraId="23DC4160">
      <w:pPr>
        <w:widowControl/>
        <w:numPr>
          <w:ilvl w:val="0"/>
          <w:numId w:val="2"/>
        </w:numPr>
        <w:spacing w:beforeAutospacing="1" w:afterAutospacing="1" w:line="360" w:lineRule="auto"/>
        <w:ind w:left="1140" w:right="386"/>
        <w:jc w:val="both"/>
        <w:rPr>
          <w:sz w:val="28"/>
          <w:szCs w:val="28"/>
        </w:rPr>
      </w:pPr>
      <w:r>
        <w:rPr>
          <w:sz w:val="28"/>
          <w:szCs w:val="28"/>
        </w:rPr>
        <w:t xml:space="preserve">Edition </w:t>
      </w:r>
    </w:p>
    <w:p w14:paraId="53C4CCFA">
      <w:pPr>
        <w:widowControl/>
        <w:numPr>
          <w:ilvl w:val="0"/>
          <w:numId w:val="2"/>
        </w:numPr>
        <w:spacing w:beforeAutospacing="1" w:afterAutospacing="1" w:line="360" w:lineRule="auto"/>
        <w:ind w:left="1140" w:right="386"/>
        <w:jc w:val="both"/>
        <w:rPr>
          <w:sz w:val="28"/>
          <w:szCs w:val="28"/>
        </w:rPr>
      </w:pPr>
      <w:r>
        <w:rPr>
          <w:sz w:val="28"/>
          <w:szCs w:val="28"/>
        </w:rPr>
        <w:t xml:space="preserve">No. of Copies </w:t>
      </w:r>
    </w:p>
    <w:p w14:paraId="3FF86923">
      <w:pPr>
        <w:widowControl/>
        <w:numPr>
          <w:ilvl w:val="0"/>
          <w:numId w:val="2"/>
        </w:numPr>
        <w:spacing w:beforeAutospacing="1" w:afterAutospacing="1" w:line="360" w:lineRule="auto"/>
        <w:ind w:left="1140" w:right="386"/>
        <w:jc w:val="both"/>
        <w:rPr>
          <w:sz w:val="28"/>
          <w:szCs w:val="28"/>
        </w:rPr>
      </w:pPr>
      <w:r>
        <w:rPr>
          <w:sz w:val="28"/>
          <w:szCs w:val="28"/>
        </w:rPr>
        <w:t xml:space="preserve">Rack No. </w:t>
      </w:r>
    </w:p>
    <w:p w14:paraId="37E64725">
      <w:pPr>
        <w:widowControl/>
        <w:numPr>
          <w:ilvl w:val="0"/>
          <w:numId w:val="2"/>
        </w:numPr>
        <w:spacing w:beforeAutospacing="1" w:afterAutospacing="1" w:line="360" w:lineRule="auto"/>
        <w:ind w:left="1140" w:right="386"/>
        <w:jc w:val="both"/>
        <w:rPr>
          <w:sz w:val="28"/>
          <w:szCs w:val="28"/>
        </w:rPr>
      </w:pPr>
      <w:r>
        <w:rPr>
          <w:sz w:val="28"/>
          <w:szCs w:val="28"/>
        </w:rPr>
        <w:t xml:space="preserve">Status – Taken/Returned </w:t>
      </w:r>
    </w:p>
    <w:p w14:paraId="184431B5">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 user interface to enter, view, update, and search book details. </w:t>
      </w:r>
    </w:p>
    <w:p w14:paraId="0B33A960">
      <w:pPr>
        <w:widowControl/>
        <w:numPr>
          <w:ilvl w:val="0"/>
          <w:numId w:val="1"/>
        </w:numPr>
        <w:spacing w:beforeAutospacing="1" w:afterAutospacing="1" w:line="360" w:lineRule="auto"/>
        <w:ind w:left="280" w:right="386" w:firstLine="0"/>
        <w:jc w:val="both"/>
        <w:rPr>
          <w:sz w:val="28"/>
          <w:szCs w:val="28"/>
        </w:rPr>
      </w:pPr>
      <w:r>
        <w:rPr>
          <w:sz w:val="28"/>
          <w:szCs w:val="28"/>
        </w:rPr>
        <w:t xml:space="preserve">Implement the book reservation functionality. </w:t>
      </w:r>
    </w:p>
    <w:p w14:paraId="57F57954">
      <w:pPr>
        <w:widowControl/>
        <w:numPr>
          <w:ilvl w:val="0"/>
          <w:numId w:val="1"/>
        </w:numPr>
        <w:spacing w:beforeAutospacing="1" w:afterAutospacing="1" w:line="360" w:lineRule="auto"/>
        <w:ind w:left="280" w:right="386" w:firstLine="0"/>
        <w:jc w:val="both"/>
        <w:rPr>
          <w:sz w:val="28"/>
          <w:szCs w:val="28"/>
        </w:rPr>
      </w:pPr>
      <w:r>
        <w:rPr>
          <w:sz w:val="28"/>
          <w:szCs w:val="28"/>
        </w:rPr>
        <w:t xml:space="preserve">Deploy the application on the cloud platform. </w:t>
      </w:r>
    </w:p>
    <w:p w14:paraId="7F3C60DB">
      <w:pPr>
        <w:widowControl/>
        <w:numPr>
          <w:ilvl w:val="0"/>
          <w:numId w:val="1"/>
        </w:numPr>
        <w:spacing w:beforeAutospacing="1" w:afterAutospacing="1" w:line="360" w:lineRule="auto"/>
        <w:ind w:left="280" w:right="386" w:firstLine="0"/>
        <w:jc w:val="both"/>
        <w:rPr>
          <w:sz w:val="28"/>
          <w:szCs w:val="28"/>
        </w:rPr>
      </w:pPr>
      <w:r>
        <w:rPr>
          <w:sz w:val="28"/>
          <w:szCs w:val="28"/>
        </w:rPr>
        <w:t xml:space="preserve">Access the application through a web browser. </w:t>
      </w:r>
    </w:p>
    <w:p w14:paraId="4A5CAD7D">
      <w:pPr>
        <w:widowControl/>
        <w:numPr>
          <w:ilvl w:val="0"/>
          <w:numId w:val="1"/>
        </w:numPr>
        <w:spacing w:beforeAutospacing="1" w:afterAutospacing="1" w:line="360" w:lineRule="auto"/>
        <w:ind w:left="280" w:right="386" w:firstLine="0"/>
        <w:jc w:val="both"/>
      </w:pPr>
      <w:r>
        <w:rPr>
          <w:sz w:val="28"/>
          <w:szCs w:val="28"/>
        </w:rPr>
        <w:t>Test the application by adding books and changing their reservation status</w:t>
      </w:r>
    </w:p>
    <w:p w14:paraId="60787F08">
      <w:pPr>
        <w:pStyle w:val="8"/>
        <w:spacing w:line="360" w:lineRule="auto"/>
        <w:ind w:left="280" w:right="334"/>
        <w:jc w:val="both"/>
        <w:rPr>
          <w:b/>
          <w:bCs/>
          <w:sz w:val="28"/>
          <w:szCs w:val="28"/>
          <w:lang w:val="en-IN"/>
        </w:rPr>
      </w:pPr>
      <w:r>
        <w:drawing>
          <wp:anchor distT="0" distB="0" distL="114300" distR="114300" simplePos="0" relativeHeight="251660288" behindDoc="0" locked="0" layoutInCell="1" allowOverlap="1">
            <wp:simplePos x="0" y="0"/>
            <wp:positionH relativeFrom="column">
              <wp:posOffset>249555</wp:posOffset>
            </wp:positionH>
            <wp:positionV relativeFrom="paragraph">
              <wp:posOffset>414020</wp:posOffset>
            </wp:positionV>
            <wp:extent cx="6282055" cy="2802255"/>
            <wp:effectExtent l="0" t="0" r="12065" b="1905"/>
            <wp:wrapNone/>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6"/>
                    <a:srcRect l="16503" t="7885" r="2028" b="899"/>
                    <a:stretch>
                      <a:fillRect/>
                    </a:stretch>
                  </pic:blipFill>
                  <pic:spPr>
                    <a:xfrm>
                      <a:off x="0" y="0"/>
                      <a:ext cx="6282055" cy="2802255"/>
                    </a:xfrm>
                    <a:prstGeom prst="rect">
                      <a:avLst/>
                    </a:prstGeom>
                  </pic:spPr>
                </pic:pic>
              </a:graphicData>
            </a:graphic>
          </wp:anchor>
        </w:drawing>
      </w:r>
      <w:r>
        <w:rPr>
          <w:b/>
          <w:bCs/>
          <w:sz w:val="28"/>
          <w:szCs w:val="28"/>
          <w:lang w:val="en-IN"/>
        </w:rPr>
        <w:t>Output:</w:t>
      </w:r>
    </w:p>
    <w:p w14:paraId="09AE41F5">
      <w:pPr>
        <w:pStyle w:val="8"/>
        <w:spacing w:line="360" w:lineRule="auto"/>
        <w:ind w:left="280" w:right="334"/>
        <w:jc w:val="both"/>
        <w:rPr>
          <w:b/>
          <w:bCs/>
          <w:sz w:val="28"/>
          <w:szCs w:val="28"/>
          <w:lang w:val="en-IN"/>
        </w:rPr>
      </w:pPr>
    </w:p>
    <w:p w14:paraId="7D2504A1">
      <w:pPr>
        <w:pStyle w:val="8"/>
        <w:spacing w:line="360" w:lineRule="auto"/>
        <w:ind w:left="280" w:right="334"/>
        <w:jc w:val="both"/>
        <w:rPr>
          <w:b/>
          <w:bCs/>
          <w:sz w:val="28"/>
          <w:szCs w:val="28"/>
          <w:lang w:val="en-IN"/>
        </w:rPr>
      </w:pPr>
    </w:p>
    <w:p w14:paraId="102F9046">
      <w:pPr>
        <w:pStyle w:val="8"/>
        <w:spacing w:line="360" w:lineRule="auto"/>
        <w:ind w:left="280" w:right="334"/>
        <w:jc w:val="both"/>
        <w:rPr>
          <w:b/>
          <w:bCs/>
          <w:sz w:val="28"/>
          <w:szCs w:val="28"/>
          <w:lang w:val="en-IN"/>
        </w:rPr>
      </w:pPr>
    </w:p>
    <w:p w14:paraId="0BBE839B">
      <w:pPr>
        <w:pStyle w:val="8"/>
        <w:spacing w:line="360" w:lineRule="auto"/>
        <w:ind w:left="280" w:right="334"/>
        <w:jc w:val="both"/>
        <w:rPr>
          <w:b/>
          <w:bCs/>
          <w:sz w:val="28"/>
          <w:szCs w:val="28"/>
          <w:lang w:val="en-IN"/>
        </w:rPr>
      </w:pPr>
    </w:p>
    <w:p w14:paraId="26CB914D">
      <w:pPr>
        <w:pStyle w:val="8"/>
        <w:spacing w:line="360" w:lineRule="auto"/>
        <w:ind w:left="280" w:right="334"/>
        <w:jc w:val="both"/>
        <w:rPr>
          <w:b/>
          <w:bCs/>
          <w:sz w:val="28"/>
          <w:szCs w:val="28"/>
          <w:lang w:val="en-IN"/>
        </w:rPr>
      </w:pPr>
    </w:p>
    <w:p w14:paraId="6A91EF17">
      <w:pPr>
        <w:pStyle w:val="8"/>
        <w:spacing w:line="360" w:lineRule="auto"/>
        <w:ind w:left="280" w:right="334"/>
        <w:jc w:val="both"/>
        <w:rPr>
          <w:b/>
          <w:bCs/>
          <w:sz w:val="28"/>
          <w:szCs w:val="28"/>
          <w:lang w:val="en-IN"/>
        </w:rPr>
      </w:pPr>
    </w:p>
    <w:p w14:paraId="7B8E476D">
      <w:pPr>
        <w:pStyle w:val="8"/>
        <w:spacing w:line="360" w:lineRule="auto"/>
        <w:ind w:left="280" w:right="334"/>
        <w:jc w:val="both"/>
        <w:rPr>
          <w:b/>
          <w:bCs/>
          <w:sz w:val="28"/>
          <w:szCs w:val="28"/>
          <w:lang w:val="en-IN"/>
        </w:rPr>
      </w:pPr>
      <w:r>
        <w:rPr>
          <w:lang w:val="en-IN"/>
        </w:rPr>
        <w:t xml:space="preserve">  </w:t>
      </w:r>
      <w:r>
        <w:drawing>
          <wp:inline distT="0" distB="0" distL="114300" distR="114300">
            <wp:extent cx="6230620" cy="2726690"/>
            <wp:effectExtent l="0" t="0" r="254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rcRect l="16874" t="7393" r="1168" b="32710"/>
                    <a:stretch>
                      <a:fillRect/>
                    </a:stretch>
                  </pic:blipFill>
                  <pic:spPr>
                    <a:xfrm>
                      <a:off x="0" y="0"/>
                      <a:ext cx="6230620" cy="2726690"/>
                    </a:xfrm>
                    <a:prstGeom prst="rect">
                      <a:avLst/>
                    </a:prstGeom>
                    <a:noFill/>
                    <a:ln>
                      <a:noFill/>
                    </a:ln>
                  </pic:spPr>
                </pic:pic>
              </a:graphicData>
            </a:graphic>
          </wp:inline>
        </w:drawing>
      </w:r>
    </w:p>
    <w:p w14:paraId="1C572D64">
      <w:pPr>
        <w:pStyle w:val="8"/>
        <w:spacing w:line="360" w:lineRule="auto"/>
        <w:ind w:left="280" w:right="334"/>
        <w:jc w:val="both"/>
        <w:rPr>
          <w:b/>
          <w:bCs/>
          <w:sz w:val="28"/>
          <w:szCs w:val="28"/>
          <w:lang w:val="en-IN"/>
        </w:rPr>
      </w:pPr>
      <w:r>
        <w:drawing>
          <wp:inline distT="0" distB="0" distL="114300" distR="114300">
            <wp:extent cx="6546215" cy="1939290"/>
            <wp:effectExtent l="0" t="0" r="6985"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rcRect l="-65" t="6347" r="1214" b="25667"/>
                    <a:stretch>
                      <a:fillRect/>
                    </a:stretch>
                  </pic:blipFill>
                  <pic:spPr>
                    <a:xfrm>
                      <a:off x="0" y="0"/>
                      <a:ext cx="6546215" cy="1939290"/>
                    </a:xfrm>
                    <a:prstGeom prst="rect">
                      <a:avLst/>
                    </a:prstGeom>
                    <a:noFill/>
                    <a:ln>
                      <a:noFill/>
                    </a:ln>
                  </pic:spPr>
                </pic:pic>
              </a:graphicData>
            </a:graphic>
          </wp:inline>
        </w:drawing>
      </w:r>
    </w:p>
    <w:p w14:paraId="5775147E">
      <w:pPr>
        <w:pStyle w:val="2"/>
        <w:spacing w:line="360" w:lineRule="auto"/>
        <w:ind w:left="279" w:leftChars="127" w:right="334" w:rightChars="152"/>
        <w:jc w:val="both"/>
        <w:rPr>
          <w:rFonts w:hint="default" w:ascii="Times New Roman" w:hAnsi="Times New Roman"/>
          <w:sz w:val="28"/>
          <w:szCs w:val="28"/>
        </w:rPr>
      </w:pPr>
      <w:r>
        <w:rPr>
          <w:rFonts w:hint="default" w:ascii="Times New Roman" w:hAnsi="Times New Roman"/>
          <w:sz w:val="28"/>
          <w:szCs w:val="28"/>
        </w:rPr>
        <w:t>Result</w:t>
      </w:r>
    </w:p>
    <w:p w14:paraId="41A00455">
      <w:pPr>
        <w:pStyle w:val="8"/>
        <w:spacing w:line="360" w:lineRule="auto"/>
        <w:ind w:left="279" w:leftChars="127" w:right="334" w:rightChars="152"/>
        <w:jc w:val="both"/>
        <w:rPr>
          <w:b/>
        </w:rPr>
      </w:pPr>
      <w:r>
        <w:rPr>
          <w:sz w:val="28"/>
          <w:szCs w:val="28"/>
        </w:rPr>
        <w:t xml:space="preserve">Thus, a </w:t>
      </w:r>
      <w:r>
        <w:rPr>
          <w:rStyle w:val="9"/>
          <w:sz w:val="28"/>
          <w:szCs w:val="28"/>
        </w:rPr>
        <w:t>cloud-based Library Book Reservation System</w:t>
      </w:r>
      <w:r>
        <w:rPr>
          <w:sz w:val="28"/>
          <w:szCs w:val="28"/>
        </w:rPr>
        <w:t xml:space="preserve"> was successfully created and deployed as a </w:t>
      </w:r>
      <w:r>
        <w:rPr>
          <w:rStyle w:val="9"/>
          <w:sz w:val="28"/>
          <w:szCs w:val="28"/>
        </w:rPr>
        <w:t>SaaS application</w:t>
      </w:r>
      <w:r>
        <w:rPr>
          <w:sz w:val="28"/>
          <w:szCs w:val="28"/>
        </w:rPr>
        <w:t>. The application allows users to manage book details and reservation status through a web interface.</w:t>
      </w:r>
    </w:p>
    <w:p w14:paraId="32D31390">
      <w:pPr>
        <w:pStyle w:val="5"/>
        <w:spacing w:line="276" w:lineRule="auto"/>
        <w:ind w:left="640" w:right="278" w:hanging="360"/>
        <w:jc w:val="both"/>
        <w:rPr>
          <w:b/>
        </w:rPr>
      </w:pPr>
    </w:p>
    <w:p w14:paraId="66A23741">
      <w:pPr>
        <w:pStyle w:val="5"/>
        <w:spacing w:line="276" w:lineRule="auto"/>
        <w:ind w:left="640" w:right="278" w:hanging="360"/>
        <w:jc w:val="both"/>
      </w:pPr>
      <w:r>
        <w:rPr>
          <w:b/>
        </w:rPr>
        <w:t xml:space="preserve">Experiment 2: </w:t>
      </w:r>
      <w:r>
        <w:t>Create a simple cloud software application for Payroll Processing System using any Cloud Service Provider to demonstrate SaaS include the necessary fields such as Name of the employee, experience in present org , over all experience, basic pay, HRA, DA, TA, net pay, gross pay etc.</w:t>
      </w:r>
    </w:p>
    <w:p w14:paraId="782E9E70">
      <w:pPr>
        <w:pStyle w:val="2"/>
        <w:spacing w:line="360" w:lineRule="auto"/>
        <w:ind w:left="279" w:leftChars="127" w:right="279" w:rightChars="127"/>
        <w:jc w:val="both"/>
        <w:rPr>
          <w:rFonts w:hint="default" w:ascii="Times New Roman" w:hAnsi="Times New Roman"/>
          <w:sz w:val="28"/>
          <w:szCs w:val="28"/>
        </w:rPr>
      </w:pPr>
      <w:r>
        <w:rPr>
          <w:rFonts w:hint="default" w:ascii="Times New Roman" w:hAnsi="Times New Roman"/>
          <w:sz w:val="28"/>
          <w:szCs w:val="28"/>
        </w:rPr>
        <w:t>Aim</w:t>
      </w:r>
    </w:p>
    <w:p w14:paraId="2F81291F">
      <w:pPr>
        <w:pStyle w:val="8"/>
        <w:spacing w:line="360" w:lineRule="auto"/>
        <w:ind w:left="279" w:leftChars="127" w:right="279" w:rightChars="127"/>
        <w:jc w:val="both"/>
        <w:rPr>
          <w:sz w:val="28"/>
          <w:szCs w:val="28"/>
        </w:rPr>
      </w:pPr>
      <w:r>
        <w:rPr>
          <w:sz w:val="28"/>
          <w:szCs w:val="28"/>
        </w:rPr>
        <w:t xml:space="preserve">To create a simple cloud-based </w:t>
      </w:r>
      <w:r>
        <w:rPr>
          <w:rStyle w:val="9"/>
          <w:sz w:val="28"/>
          <w:szCs w:val="28"/>
        </w:rPr>
        <w:t>Payroll Processing System</w:t>
      </w:r>
      <w:r>
        <w:rPr>
          <w:sz w:val="28"/>
          <w:szCs w:val="28"/>
        </w:rPr>
        <w:t xml:space="preserve"> using a Cloud Service Provider to demonstrate the </w:t>
      </w:r>
      <w:r>
        <w:rPr>
          <w:rStyle w:val="9"/>
          <w:sz w:val="28"/>
          <w:szCs w:val="28"/>
        </w:rPr>
        <w:t>Software as a Service (SaaS)</w:t>
      </w:r>
      <w:r>
        <w:rPr>
          <w:sz w:val="28"/>
          <w:szCs w:val="28"/>
        </w:rPr>
        <w:t xml:space="preserve"> model.</w:t>
      </w:r>
    </w:p>
    <w:p w14:paraId="09135C9D">
      <w:pPr>
        <w:pStyle w:val="2"/>
        <w:spacing w:line="360" w:lineRule="auto"/>
        <w:ind w:left="279" w:leftChars="127" w:right="279" w:rightChars="127"/>
        <w:jc w:val="both"/>
        <w:rPr>
          <w:rFonts w:hint="default" w:ascii="Times New Roman" w:hAnsi="Times New Roman"/>
          <w:sz w:val="28"/>
          <w:szCs w:val="28"/>
        </w:rPr>
      </w:pPr>
      <w:r>
        <w:rPr>
          <w:rFonts w:hint="default" w:ascii="Times New Roman" w:hAnsi="Times New Roman"/>
          <w:sz w:val="28"/>
          <w:szCs w:val="28"/>
        </w:rPr>
        <w:t>Procedure</w:t>
      </w:r>
    </w:p>
    <w:p w14:paraId="46D4980D">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Select a Cloud Service Provider such as Google Cloud, Microsoft Azure, or AWS. </w:t>
      </w:r>
    </w:p>
    <w:p w14:paraId="64D9FA38">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Create a new cloud application named </w:t>
      </w:r>
      <w:r>
        <w:rPr>
          <w:rStyle w:val="9"/>
          <w:sz w:val="28"/>
          <w:szCs w:val="28"/>
        </w:rPr>
        <w:t>Payroll Processing System</w:t>
      </w:r>
      <w:r>
        <w:rPr>
          <w:sz w:val="28"/>
          <w:szCs w:val="28"/>
        </w:rPr>
        <w:t xml:space="preserve">. </w:t>
      </w:r>
    </w:p>
    <w:p w14:paraId="19612BD6">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Create a database/table for storing employee payroll information. </w:t>
      </w:r>
    </w:p>
    <w:p w14:paraId="3FDB5D06">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Add the following fields: </w:t>
      </w:r>
    </w:p>
    <w:p w14:paraId="5D8C966E">
      <w:pPr>
        <w:widowControl/>
        <w:numPr>
          <w:ilvl w:val="0"/>
          <w:numId w:val="4"/>
        </w:numPr>
        <w:spacing w:beforeAutospacing="1" w:afterAutospacing="1" w:line="360" w:lineRule="auto"/>
        <w:ind w:left="699" w:right="440" w:rightChars="200"/>
        <w:jc w:val="both"/>
        <w:rPr>
          <w:sz w:val="28"/>
          <w:szCs w:val="28"/>
        </w:rPr>
      </w:pPr>
      <w:r>
        <w:rPr>
          <w:sz w:val="28"/>
          <w:szCs w:val="28"/>
        </w:rPr>
        <w:t xml:space="preserve">Employee Name </w:t>
      </w:r>
    </w:p>
    <w:p w14:paraId="7573DF56">
      <w:pPr>
        <w:widowControl/>
        <w:numPr>
          <w:ilvl w:val="0"/>
          <w:numId w:val="4"/>
        </w:numPr>
        <w:spacing w:beforeAutospacing="1" w:afterAutospacing="1" w:line="360" w:lineRule="auto"/>
        <w:ind w:left="699" w:right="440" w:rightChars="200"/>
        <w:jc w:val="both"/>
        <w:rPr>
          <w:sz w:val="28"/>
          <w:szCs w:val="28"/>
        </w:rPr>
      </w:pPr>
      <w:r>
        <w:rPr>
          <w:sz w:val="28"/>
          <w:szCs w:val="28"/>
        </w:rPr>
        <w:t xml:space="preserve">Experience in Present Organization </w:t>
      </w:r>
    </w:p>
    <w:p w14:paraId="794BDD3A">
      <w:pPr>
        <w:widowControl/>
        <w:numPr>
          <w:ilvl w:val="0"/>
          <w:numId w:val="4"/>
        </w:numPr>
        <w:spacing w:beforeAutospacing="1" w:afterAutospacing="1" w:line="360" w:lineRule="auto"/>
        <w:ind w:left="699" w:right="440" w:rightChars="200"/>
        <w:jc w:val="both"/>
        <w:rPr>
          <w:sz w:val="28"/>
          <w:szCs w:val="28"/>
        </w:rPr>
      </w:pPr>
      <w:r>
        <w:rPr>
          <w:sz w:val="28"/>
          <w:szCs w:val="28"/>
        </w:rPr>
        <w:t xml:space="preserve">Overall Experience </w:t>
      </w:r>
    </w:p>
    <w:p w14:paraId="6E72E4FE">
      <w:pPr>
        <w:widowControl/>
        <w:numPr>
          <w:ilvl w:val="0"/>
          <w:numId w:val="4"/>
        </w:numPr>
        <w:spacing w:beforeAutospacing="1" w:afterAutospacing="1" w:line="360" w:lineRule="auto"/>
        <w:ind w:left="699" w:right="440" w:rightChars="200"/>
        <w:jc w:val="both"/>
        <w:rPr>
          <w:sz w:val="28"/>
          <w:szCs w:val="28"/>
        </w:rPr>
      </w:pPr>
      <w:r>
        <w:rPr>
          <w:sz w:val="28"/>
          <w:szCs w:val="28"/>
        </w:rPr>
        <w:t xml:space="preserve">Basic Pay </w:t>
      </w:r>
    </w:p>
    <w:p w14:paraId="48C7C5E8">
      <w:pPr>
        <w:widowControl/>
        <w:numPr>
          <w:ilvl w:val="0"/>
          <w:numId w:val="4"/>
        </w:numPr>
        <w:spacing w:beforeAutospacing="1" w:afterAutospacing="1" w:line="360" w:lineRule="auto"/>
        <w:ind w:left="699" w:right="440" w:rightChars="200"/>
        <w:jc w:val="both"/>
        <w:rPr>
          <w:sz w:val="28"/>
          <w:szCs w:val="28"/>
        </w:rPr>
      </w:pPr>
      <w:r>
        <w:rPr>
          <w:sz w:val="28"/>
          <w:szCs w:val="28"/>
        </w:rPr>
        <w:t xml:space="preserve">HRA </w:t>
      </w:r>
    </w:p>
    <w:p w14:paraId="330022D5">
      <w:pPr>
        <w:widowControl/>
        <w:numPr>
          <w:ilvl w:val="0"/>
          <w:numId w:val="4"/>
        </w:numPr>
        <w:spacing w:beforeAutospacing="1" w:afterAutospacing="1" w:line="360" w:lineRule="auto"/>
        <w:ind w:left="699" w:right="440" w:rightChars="200"/>
        <w:jc w:val="both"/>
        <w:rPr>
          <w:sz w:val="28"/>
          <w:szCs w:val="28"/>
        </w:rPr>
      </w:pPr>
      <w:r>
        <w:rPr>
          <w:sz w:val="28"/>
          <w:szCs w:val="28"/>
        </w:rPr>
        <w:t xml:space="preserve">DA </w:t>
      </w:r>
    </w:p>
    <w:p w14:paraId="27451F25">
      <w:pPr>
        <w:widowControl/>
        <w:numPr>
          <w:ilvl w:val="0"/>
          <w:numId w:val="4"/>
        </w:numPr>
        <w:spacing w:beforeAutospacing="1" w:afterAutospacing="1" w:line="360" w:lineRule="auto"/>
        <w:ind w:left="699" w:right="440" w:rightChars="200"/>
        <w:jc w:val="both"/>
        <w:rPr>
          <w:sz w:val="28"/>
          <w:szCs w:val="28"/>
        </w:rPr>
      </w:pPr>
      <w:r>
        <w:rPr>
          <w:sz w:val="28"/>
          <w:szCs w:val="28"/>
        </w:rPr>
        <w:t xml:space="preserve">TA </w:t>
      </w:r>
    </w:p>
    <w:p w14:paraId="21C89926">
      <w:pPr>
        <w:widowControl/>
        <w:numPr>
          <w:ilvl w:val="0"/>
          <w:numId w:val="4"/>
        </w:numPr>
        <w:spacing w:beforeAutospacing="1" w:afterAutospacing="1" w:line="360" w:lineRule="auto"/>
        <w:ind w:left="699" w:right="440" w:rightChars="200"/>
        <w:jc w:val="both"/>
        <w:rPr>
          <w:sz w:val="28"/>
          <w:szCs w:val="28"/>
        </w:rPr>
      </w:pPr>
      <w:r>
        <w:rPr>
          <w:sz w:val="28"/>
          <w:szCs w:val="28"/>
        </w:rPr>
        <w:t xml:space="preserve">Gross Pay </w:t>
      </w:r>
    </w:p>
    <w:p w14:paraId="27A7FDF4">
      <w:pPr>
        <w:widowControl/>
        <w:numPr>
          <w:ilvl w:val="0"/>
          <w:numId w:val="4"/>
        </w:numPr>
        <w:spacing w:beforeAutospacing="1" w:afterAutospacing="1" w:line="360" w:lineRule="auto"/>
        <w:ind w:left="699" w:right="440" w:rightChars="200"/>
        <w:jc w:val="both"/>
        <w:rPr>
          <w:sz w:val="28"/>
          <w:szCs w:val="28"/>
        </w:rPr>
      </w:pPr>
      <w:r>
        <w:rPr>
          <w:sz w:val="28"/>
          <w:szCs w:val="28"/>
        </w:rPr>
        <w:t xml:space="preserve">Net Pay </w:t>
      </w:r>
    </w:p>
    <w:p w14:paraId="72C6477D">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Design a user interface to enter employee details. </w:t>
      </w:r>
    </w:p>
    <w:p w14:paraId="3BB17C0C">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Define the payroll calculation: </w:t>
      </w:r>
    </w:p>
    <w:p w14:paraId="22F0B918">
      <w:pPr>
        <w:widowControl/>
        <w:numPr>
          <w:ilvl w:val="0"/>
          <w:numId w:val="5"/>
        </w:numPr>
        <w:spacing w:beforeAutospacing="1" w:afterAutospacing="1" w:line="360" w:lineRule="auto"/>
        <w:ind w:left="793" w:right="374" w:rightChars="170"/>
        <w:jc w:val="both"/>
        <w:rPr>
          <w:sz w:val="28"/>
          <w:szCs w:val="28"/>
        </w:rPr>
      </w:pPr>
      <w:r>
        <w:rPr>
          <w:rStyle w:val="9"/>
          <w:sz w:val="28"/>
          <w:szCs w:val="28"/>
        </w:rPr>
        <w:t>Gross Pay = Basic Pay + HRA + DA + TA</w:t>
      </w:r>
      <w:r>
        <w:rPr>
          <w:sz w:val="28"/>
          <w:szCs w:val="28"/>
        </w:rPr>
        <w:t xml:space="preserve"> </w:t>
      </w:r>
    </w:p>
    <w:p w14:paraId="07F9944E">
      <w:pPr>
        <w:widowControl/>
        <w:numPr>
          <w:ilvl w:val="0"/>
          <w:numId w:val="5"/>
        </w:numPr>
        <w:spacing w:beforeAutospacing="1" w:afterAutospacing="1" w:line="360" w:lineRule="auto"/>
        <w:ind w:left="793" w:right="374" w:rightChars="170"/>
        <w:jc w:val="both"/>
        <w:rPr>
          <w:sz w:val="28"/>
          <w:szCs w:val="28"/>
        </w:rPr>
      </w:pPr>
      <w:r>
        <w:rPr>
          <w:rStyle w:val="9"/>
          <w:sz w:val="28"/>
          <w:szCs w:val="28"/>
        </w:rPr>
        <w:t>Net Pay = Gross Pay − Deductions</w:t>
      </w:r>
      <w:r>
        <w:rPr>
          <w:sz w:val="28"/>
          <w:szCs w:val="28"/>
        </w:rPr>
        <w:t xml:space="preserve"> </w:t>
      </w:r>
    </w:p>
    <w:p w14:paraId="0CBB2BDC">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Enter employee information and salary components. </w:t>
      </w:r>
    </w:p>
    <w:p w14:paraId="038E6141">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Calculate the gross pay and net pay. </w:t>
      </w:r>
    </w:p>
    <w:p w14:paraId="0835B549">
      <w:pPr>
        <w:widowControl/>
        <w:numPr>
          <w:ilvl w:val="0"/>
          <w:numId w:val="3"/>
        </w:numPr>
        <w:spacing w:beforeAutospacing="1" w:afterAutospacing="1" w:line="360" w:lineRule="auto"/>
        <w:ind w:left="279" w:leftChars="127" w:right="279" w:rightChars="127" w:firstLine="0"/>
        <w:jc w:val="both"/>
        <w:rPr>
          <w:sz w:val="28"/>
          <w:szCs w:val="28"/>
        </w:rPr>
      </w:pPr>
      <w:r>
        <w:rPr>
          <w:sz w:val="28"/>
          <w:szCs w:val="28"/>
        </w:rPr>
        <w:t xml:space="preserve">Deploy the application on the cloud platform. </w:t>
      </w:r>
    </w:p>
    <w:p w14:paraId="0F786D9E">
      <w:pPr>
        <w:widowControl/>
        <w:numPr>
          <w:ilvl w:val="0"/>
          <w:numId w:val="3"/>
        </w:numPr>
        <w:spacing w:beforeAutospacing="1" w:afterAutospacing="1" w:line="360" w:lineRule="auto"/>
        <w:ind w:left="279" w:leftChars="127" w:right="279" w:rightChars="127" w:firstLine="0"/>
        <w:jc w:val="both"/>
        <w:rPr>
          <w:lang w:val="en-IN"/>
        </w:rPr>
      </w:pPr>
      <w:r>
        <w:rPr>
          <w:sz w:val="28"/>
          <w:szCs w:val="28"/>
        </w:rPr>
        <w:t>Test the application using sample employee records</w:t>
      </w:r>
    </w:p>
    <w:p w14:paraId="1A11ED70">
      <w:pPr>
        <w:widowControl/>
        <w:tabs>
          <w:tab w:val="left" w:pos="720"/>
        </w:tabs>
        <w:spacing w:beforeAutospacing="1" w:afterAutospacing="1" w:line="360" w:lineRule="auto"/>
        <w:ind w:right="279" w:rightChars="127" w:firstLine="280"/>
        <w:jc w:val="both"/>
        <w:rPr>
          <w:b/>
          <w:bCs/>
          <w:sz w:val="28"/>
          <w:szCs w:val="28"/>
          <w:lang w:val="en-IN"/>
        </w:rPr>
      </w:pPr>
      <w:r>
        <w:rPr>
          <w:b/>
          <w:bCs/>
          <w:sz w:val="28"/>
          <w:szCs w:val="28"/>
          <w:lang w:val="en-IN"/>
        </w:rPr>
        <w:t>Output:</w:t>
      </w:r>
    </w:p>
    <w:p w14:paraId="3CCEAD84">
      <w:pPr>
        <w:widowControl/>
        <w:tabs>
          <w:tab w:val="left" w:pos="720"/>
        </w:tabs>
        <w:spacing w:beforeAutospacing="1" w:afterAutospacing="1" w:line="360" w:lineRule="auto"/>
        <w:ind w:right="279" w:rightChars="127" w:firstLine="280"/>
        <w:jc w:val="both"/>
      </w:pPr>
      <w:r>
        <w:drawing>
          <wp:inline distT="0" distB="0" distL="0" distR="0">
            <wp:extent cx="6256655" cy="2247900"/>
            <wp:effectExtent l="0" t="0" r="6985" b="762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9"/>
                    <a:srcRect l="16838" t="5762" r="2839" b="8173"/>
                    <a:stretch>
                      <a:fillRect/>
                    </a:stretch>
                  </pic:blipFill>
                  <pic:spPr>
                    <a:xfrm>
                      <a:off x="0" y="0"/>
                      <a:ext cx="6256655" cy="2247900"/>
                    </a:xfrm>
                    <a:prstGeom prst="rect">
                      <a:avLst/>
                    </a:prstGeom>
                    <a:ln>
                      <a:noFill/>
                    </a:ln>
                  </pic:spPr>
                </pic:pic>
              </a:graphicData>
            </a:graphic>
          </wp:inline>
        </w:drawing>
      </w:r>
    </w:p>
    <w:p w14:paraId="5FE373E6">
      <w:pPr>
        <w:widowControl/>
        <w:tabs>
          <w:tab w:val="left" w:pos="720"/>
        </w:tabs>
        <w:spacing w:beforeAutospacing="1" w:afterAutospacing="1" w:line="360" w:lineRule="auto"/>
        <w:ind w:right="279" w:rightChars="127" w:firstLine="280"/>
        <w:jc w:val="both"/>
        <w:rPr>
          <w:lang w:val="en-IN"/>
        </w:rPr>
      </w:pPr>
      <w:r>
        <w:drawing>
          <wp:inline distT="0" distB="0" distL="114300" distR="114300">
            <wp:extent cx="6481445" cy="22606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rcRect t="6379" r="5412" b="22436"/>
                    <a:stretch>
                      <a:fillRect/>
                    </a:stretch>
                  </pic:blipFill>
                  <pic:spPr>
                    <a:xfrm>
                      <a:off x="0" y="0"/>
                      <a:ext cx="6481445" cy="2260600"/>
                    </a:xfrm>
                    <a:prstGeom prst="rect">
                      <a:avLst/>
                    </a:prstGeom>
                    <a:noFill/>
                    <a:ln>
                      <a:noFill/>
                    </a:ln>
                  </pic:spPr>
                </pic:pic>
              </a:graphicData>
            </a:graphic>
          </wp:inline>
        </w:drawing>
      </w:r>
    </w:p>
    <w:p w14:paraId="33E21B51">
      <w:pPr>
        <w:pStyle w:val="2"/>
        <w:spacing w:line="360" w:lineRule="auto"/>
        <w:ind w:left="279" w:right="279"/>
        <w:jc w:val="both"/>
        <w:rPr>
          <w:rFonts w:hint="default" w:ascii="Times New Roman" w:hAnsi="Times New Roman"/>
          <w:sz w:val="28"/>
          <w:szCs w:val="28"/>
        </w:rPr>
      </w:pPr>
      <w:r>
        <w:rPr>
          <w:rFonts w:hint="default" w:ascii="Times New Roman" w:hAnsi="Times New Roman"/>
          <w:sz w:val="28"/>
          <w:szCs w:val="28"/>
        </w:rPr>
        <w:t>Result</w:t>
      </w:r>
    </w:p>
    <w:p w14:paraId="043EC753">
      <w:pPr>
        <w:pStyle w:val="8"/>
        <w:spacing w:line="360" w:lineRule="auto"/>
        <w:ind w:left="279" w:right="279"/>
        <w:jc w:val="both"/>
        <w:rPr>
          <w:b/>
        </w:rPr>
      </w:pPr>
      <w:r>
        <w:rPr>
          <w:sz w:val="28"/>
          <w:szCs w:val="28"/>
        </w:rPr>
        <w:t xml:space="preserve">Thus, a </w:t>
      </w:r>
      <w:r>
        <w:rPr>
          <w:rStyle w:val="9"/>
          <w:sz w:val="28"/>
          <w:szCs w:val="28"/>
        </w:rPr>
        <w:t>cloud-based Payroll Processing System</w:t>
      </w:r>
      <w:r>
        <w:rPr>
          <w:sz w:val="28"/>
          <w:szCs w:val="28"/>
        </w:rPr>
        <w:t xml:space="preserve"> was successfully created and deployed as a </w:t>
      </w:r>
      <w:r>
        <w:rPr>
          <w:rStyle w:val="9"/>
          <w:sz w:val="28"/>
          <w:szCs w:val="28"/>
        </w:rPr>
        <w:t>SaaS application</w:t>
      </w:r>
      <w:r>
        <w:rPr>
          <w:sz w:val="28"/>
          <w:szCs w:val="28"/>
        </w:rPr>
        <w:t xml:space="preserve">. The system successfully stores employee details and calculates </w:t>
      </w:r>
      <w:r>
        <w:rPr>
          <w:rStyle w:val="9"/>
          <w:sz w:val="28"/>
          <w:szCs w:val="28"/>
        </w:rPr>
        <w:t>gross pay and net pay</w:t>
      </w:r>
      <w:r>
        <w:rPr>
          <w:sz w:val="28"/>
          <w:szCs w:val="28"/>
        </w:rPr>
        <w:t>.</w:t>
      </w:r>
    </w:p>
    <w:p w14:paraId="777166E8">
      <w:pPr>
        <w:pStyle w:val="5"/>
        <w:spacing w:before="200" w:line="360" w:lineRule="auto"/>
        <w:ind w:left="279" w:right="287"/>
        <w:jc w:val="both"/>
      </w:pPr>
      <w:r>
        <w:rPr>
          <w:b/>
        </w:rPr>
        <w:t>Experiment 3:</w:t>
      </w:r>
      <w:r>
        <w:rPr>
          <w:b/>
          <w:spacing w:val="40"/>
        </w:rPr>
        <w:t xml:space="preserve"> </w:t>
      </w:r>
      <w:r>
        <w:t>Demonstrate virtualization by Installing Type-2 Hypervisor in your device, create and configure VM image with a Host Operating system (Either</w:t>
      </w:r>
      <w:r>
        <w:rPr>
          <w:spacing w:val="-7"/>
        </w:rPr>
        <w:t xml:space="preserve"> </w:t>
      </w:r>
      <w:r>
        <w:t>Windows/Linux).</w:t>
      </w:r>
      <w:r>
        <w:rPr>
          <w:spacing w:val="-7"/>
        </w:rPr>
        <w:t xml:space="preserve"> </w:t>
      </w:r>
      <w:r>
        <w:t>Create</w:t>
      </w:r>
      <w:r>
        <w:rPr>
          <w:spacing w:val="-7"/>
        </w:rPr>
        <w:t xml:space="preserve"> </w:t>
      </w:r>
      <w:r>
        <w:t>a</w:t>
      </w:r>
      <w:r>
        <w:rPr>
          <w:spacing w:val="-7"/>
        </w:rPr>
        <w:t xml:space="preserve"> </w:t>
      </w:r>
      <w:r>
        <w:t>Virtual</w:t>
      </w:r>
      <w:r>
        <w:rPr>
          <w:spacing w:val="-7"/>
        </w:rPr>
        <w:t xml:space="preserve"> </w:t>
      </w:r>
      <w:r>
        <w:t>Machine</w:t>
      </w:r>
      <w:r>
        <w:rPr>
          <w:spacing w:val="-7"/>
        </w:rPr>
        <w:t xml:space="preserve"> </w:t>
      </w:r>
      <w:r>
        <w:t>with</w:t>
      </w:r>
      <w:r>
        <w:rPr>
          <w:spacing w:val="-7"/>
        </w:rPr>
        <w:t xml:space="preserve"> </w:t>
      </w:r>
      <w:r>
        <w:t>1</w:t>
      </w:r>
      <w:r>
        <w:rPr>
          <w:spacing w:val="-7"/>
        </w:rPr>
        <w:t xml:space="preserve"> </w:t>
      </w:r>
      <w:r>
        <w:t>CPU,</w:t>
      </w:r>
      <w:r>
        <w:rPr>
          <w:spacing w:val="-7"/>
        </w:rPr>
        <w:t xml:space="preserve"> </w:t>
      </w:r>
      <w:r>
        <w:t>2GB</w:t>
      </w:r>
      <w:r>
        <w:rPr>
          <w:spacing w:val="-7"/>
        </w:rPr>
        <w:t xml:space="preserve"> </w:t>
      </w:r>
      <w:r>
        <w:t>RAM</w:t>
      </w:r>
      <w:r>
        <w:rPr>
          <w:spacing w:val="-7"/>
        </w:rPr>
        <w:t xml:space="preserve"> </w:t>
      </w:r>
      <w:r>
        <w:t>and 15GB storage disk using a Type 2 Virtualization Software.</w:t>
      </w:r>
    </w:p>
    <w:p w14:paraId="5485D57B">
      <w:pPr>
        <w:pStyle w:val="2"/>
        <w:spacing w:line="360" w:lineRule="auto"/>
        <w:ind w:left="279" w:right="334"/>
        <w:jc w:val="both"/>
        <w:rPr>
          <w:rFonts w:hint="default" w:ascii="Times New Roman" w:hAnsi="Times New Roman"/>
          <w:sz w:val="28"/>
          <w:szCs w:val="28"/>
        </w:rPr>
      </w:pPr>
      <w:r>
        <w:rPr>
          <w:rFonts w:hint="default" w:ascii="Times New Roman" w:hAnsi="Times New Roman"/>
          <w:sz w:val="28"/>
          <w:szCs w:val="28"/>
        </w:rPr>
        <w:t>Aim</w:t>
      </w:r>
    </w:p>
    <w:p w14:paraId="2D5BAB9F">
      <w:pPr>
        <w:pStyle w:val="8"/>
        <w:spacing w:line="360" w:lineRule="auto"/>
        <w:ind w:left="279" w:right="334"/>
        <w:jc w:val="both"/>
      </w:pPr>
      <w:r>
        <w:rPr>
          <w:sz w:val="28"/>
          <w:szCs w:val="28"/>
        </w:rPr>
        <w:t xml:space="preserve">To demonstrate virtualization by installing a </w:t>
      </w:r>
      <w:r>
        <w:rPr>
          <w:rStyle w:val="9"/>
          <w:sz w:val="28"/>
          <w:szCs w:val="28"/>
        </w:rPr>
        <w:t>Type-2 Hypervisor</w:t>
      </w:r>
      <w:r>
        <w:rPr>
          <w:sz w:val="28"/>
          <w:szCs w:val="28"/>
        </w:rPr>
        <w:t xml:space="preserve"> and creating a Virtual Machine with </w:t>
      </w:r>
      <w:r>
        <w:rPr>
          <w:rStyle w:val="9"/>
          <w:sz w:val="28"/>
          <w:szCs w:val="28"/>
        </w:rPr>
        <w:t>1 CPU, 2 GB RAM, and 15 GB storage</w:t>
      </w:r>
      <w:r>
        <w:rPr>
          <w:sz w:val="28"/>
          <w:szCs w:val="28"/>
        </w:rPr>
        <w:t>.</w:t>
      </w:r>
    </w:p>
    <w:p w14:paraId="30D3C7BB">
      <w:pPr>
        <w:pStyle w:val="2"/>
        <w:spacing w:line="360" w:lineRule="auto"/>
        <w:ind w:left="639" w:right="279" w:rightChars="127" w:hanging="360"/>
        <w:jc w:val="both"/>
        <w:rPr>
          <w:rFonts w:hint="default" w:ascii="Times New Roman" w:hAnsi="Times New Roman"/>
          <w:sz w:val="28"/>
          <w:szCs w:val="28"/>
        </w:rPr>
      </w:pPr>
      <w:r>
        <w:rPr>
          <w:rFonts w:hint="default" w:ascii="Times New Roman" w:hAnsi="Times New Roman"/>
          <w:sz w:val="28"/>
          <w:szCs w:val="28"/>
        </w:rPr>
        <w:t>Procedure</w:t>
      </w:r>
    </w:p>
    <w:p w14:paraId="47A22A06">
      <w:pPr>
        <w:widowControl/>
        <w:numPr>
          <w:ilvl w:val="0"/>
          <w:numId w:val="6"/>
        </w:numPr>
        <w:spacing w:beforeAutospacing="1" w:afterAutospacing="1" w:line="360" w:lineRule="auto"/>
        <w:ind w:left="639" w:right="279" w:rightChars="127"/>
        <w:jc w:val="both"/>
        <w:rPr>
          <w:sz w:val="28"/>
          <w:szCs w:val="28"/>
        </w:rPr>
      </w:pPr>
      <w:r>
        <w:rPr>
          <w:sz w:val="28"/>
          <w:szCs w:val="28"/>
        </w:rPr>
        <w:t xml:space="preserve">Start the computer with the existing </w:t>
      </w:r>
      <w:r>
        <w:rPr>
          <w:rStyle w:val="9"/>
          <w:sz w:val="28"/>
          <w:szCs w:val="28"/>
        </w:rPr>
        <w:t>Host Operating System</w:t>
      </w:r>
      <w:r>
        <w:rPr>
          <w:sz w:val="28"/>
          <w:szCs w:val="28"/>
        </w:rPr>
        <w:t xml:space="preserve"> such as Windows or Linux. </w:t>
      </w:r>
    </w:p>
    <w:p w14:paraId="333300E5">
      <w:pPr>
        <w:widowControl/>
        <w:numPr>
          <w:ilvl w:val="0"/>
          <w:numId w:val="6"/>
        </w:numPr>
        <w:spacing w:beforeAutospacing="1" w:afterAutospacing="1" w:line="360" w:lineRule="auto"/>
        <w:ind w:left="639" w:right="279" w:rightChars="127"/>
        <w:jc w:val="both"/>
        <w:rPr>
          <w:sz w:val="28"/>
          <w:szCs w:val="28"/>
        </w:rPr>
      </w:pPr>
      <w:r>
        <w:rPr>
          <w:sz w:val="28"/>
          <w:szCs w:val="28"/>
        </w:rPr>
        <w:t xml:space="preserve">Download and install a Type-2 Hypervisor such as </w:t>
      </w:r>
      <w:r>
        <w:rPr>
          <w:rStyle w:val="9"/>
          <w:sz w:val="28"/>
          <w:szCs w:val="28"/>
        </w:rPr>
        <w:t>Oracle VirtualBox</w:t>
      </w:r>
      <w:r>
        <w:rPr>
          <w:sz w:val="28"/>
          <w:szCs w:val="28"/>
        </w:rPr>
        <w:t xml:space="preserve"> or VMware Workstation. </w:t>
      </w:r>
    </w:p>
    <w:p w14:paraId="46B62D6E">
      <w:pPr>
        <w:widowControl/>
        <w:numPr>
          <w:ilvl w:val="0"/>
          <w:numId w:val="6"/>
        </w:numPr>
        <w:spacing w:beforeAutospacing="1" w:afterAutospacing="1" w:line="360" w:lineRule="auto"/>
        <w:ind w:left="639" w:right="279" w:rightChars="127"/>
        <w:jc w:val="both"/>
        <w:rPr>
          <w:sz w:val="28"/>
          <w:szCs w:val="28"/>
        </w:rPr>
      </w:pPr>
      <w:r>
        <w:rPr>
          <w:sz w:val="28"/>
          <w:szCs w:val="28"/>
        </w:rPr>
        <w:t xml:space="preserve">Open the installed virtualization software. </w:t>
      </w:r>
    </w:p>
    <w:p w14:paraId="55F99F70">
      <w:pPr>
        <w:widowControl/>
        <w:numPr>
          <w:ilvl w:val="0"/>
          <w:numId w:val="6"/>
        </w:numPr>
        <w:spacing w:beforeAutospacing="1" w:afterAutospacing="1" w:line="360" w:lineRule="auto"/>
        <w:ind w:left="639" w:right="279" w:rightChars="127"/>
        <w:jc w:val="both"/>
        <w:rPr>
          <w:sz w:val="28"/>
          <w:szCs w:val="28"/>
        </w:rPr>
      </w:pPr>
      <w:r>
        <w:rPr>
          <w:sz w:val="28"/>
          <w:szCs w:val="28"/>
        </w:rPr>
        <w:t xml:space="preserve">Click </w:t>
      </w:r>
      <w:r>
        <w:rPr>
          <w:rStyle w:val="9"/>
          <w:sz w:val="28"/>
          <w:szCs w:val="28"/>
        </w:rPr>
        <w:t>Create/New Virtual Machine</w:t>
      </w:r>
      <w:r>
        <w:rPr>
          <w:sz w:val="28"/>
          <w:szCs w:val="28"/>
        </w:rPr>
        <w:t xml:space="preserve">. </w:t>
      </w:r>
    </w:p>
    <w:p w14:paraId="64667AA8">
      <w:pPr>
        <w:widowControl/>
        <w:numPr>
          <w:ilvl w:val="0"/>
          <w:numId w:val="6"/>
        </w:numPr>
        <w:spacing w:beforeAutospacing="1" w:afterAutospacing="1" w:line="360" w:lineRule="auto"/>
        <w:ind w:left="639" w:right="279" w:rightChars="127"/>
        <w:jc w:val="both"/>
        <w:rPr>
          <w:sz w:val="28"/>
          <w:szCs w:val="28"/>
        </w:rPr>
      </w:pPr>
      <w:r>
        <w:rPr>
          <w:sz w:val="28"/>
          <w:szCs w:val="28"/>
        </w:rPr>
        <w:t xml:space="preserve">Enter a suitable name for the VM. </w:t>
      </w:r>
    </w:p>
    <w:p w14:paraId="4A7C593F">
      <w:pPr>
        <w:widowControl/>
        <w:numPr>
          <w:ilvl w:val="0"/>
          <w:numId w:val="6"/>
        </w:numPr>
        <w:spacing w:beforeAutospacing="1" w:afterAutospacing="1" w:line="360" w:lineRule="auto"/>
        <w:ind w:left="639" w:right="279" w:rightChars="127"/>
        <w:jc w:val="both"/>
        <w:rPr>
          <w:sz w:val="28"/>
          <w:szCs w:val="28"/>
        </w:rPr>
      </w:pPr>
      <w:r>
        <w:rPr>
          <w:sz w:val="28"/>
          <w:szCs w:val="28"/>
        </w:rPr>
        <w:t xml:space="preserve">Select the required </w:t>
      </w:r>
      <w:r>
        <w:rPr>
          <w:rStyle w:val="9"/>
          <w:sz w:val="28"/>
          <w:szCs w:val="28"/>
        </w:rPr>
        <w:t>Guest Operating System</w:t>
      </w:r>
      <w:r>
        <w:rPr>
          <w:sz w:val="28"/>
          <w:szCs w:val="28"/>
        </w:rPr>
        <w:t xml:space="preserve"> and its version. </w:t>
      </w:r>
    </w:p>
    <w:p w14:paraId="1F78940A">
      <w:pPr>
        <w:widowControl/>
        <w:numPr>
          <w:ilvl w:val="0"/>
          <w:numId w:val="6"/>
        </w:numPr>
        <w:spacing w:beforeAutospacing="1" w:afterAutospacing="1" w:line="360" w:lineRule="auto"/>
        <w:ind w:left="639" w:right="279" w:rightChars="127"/>
        <w:jc w:val="both"/>
        <w:rPr>
          <w:sz w:val="28"/>
          <w:szCs w:val="28"/>
        </w:rPr>
      </w:pPr>
      <w:r>
        <w:rPr>
          <w:sz w:val="28"/>
          <w:szCs w:val="28"/>
        </w:rPr>
        <w:t xml:space="preserve">Allocate </w:t>
      </w:r>
      <w:r>
        <w:rPr>
          <w:rStyle w:val="9"/>
          <w:sz w:val="28"/>
          <w:szCs w:val="28"/>
        </w:rPr>
        <w:t>1 CPU</w:t>
      </w:r>
      <w:r>
        <w:rPr>
          <w:sz w:val="28"/>
          <w:szCs w:val="28"/>
        </w:rPr>
        <w:t xml:space="preserve"> to the Virtual Machine. </w:t>
      </w:r>
    </w:p>
    <w:p w14:paraId="6FD4086A">
      <w:pPr>
        <w:widowControl/>
        <w:numPr>
          <w:ilvl w:val="0"/>
          <w:numId w:val="6"/>
        </w:numPr>
        <w:spacing w:beforeAutospacing="1" w:afterAutospacing="1" w:line="360" w:lineRule="auto"/>
        <w:ind w:left="639" w:right="279" w:rightChars="127"/>
        <w:jc w:val="both"/>
        <w:rPr>
          <w:sz w:val="28"/>
          <w:szCs w:val="28"/>
        </w:rPr>
      </w:pPr>
      <w:r>
        <w:rPr>
          <w:sz w:val="28"/>
          <w:szCs w:val="28"/>
        </w:rPr>
        <w:t xml:space="preserve">Allocate </w:t>
      </w:r>
      <w:r>
        <w:rPr>
          <w:rStyle w:val="9"/>
          <w:sz w:val="28"/>
          <w:szCs w:val="28"/>
        </w:rPr>
        <w:t>2 GB RAM</w:t>
      </w:r>
      <w:r>
        <w:rPr>
          <w:sz w:val="28"/>
          <w:szCs w:val="28"/>
        </w:rPr>
        <w:t xml:space="preserve"> to the Virtual Machine. </w:t>
      </w:r>
    </w:p>
    <w:p w14:paraId="3453C0F8">
      <w:pPr>
        <w:widowControl/>
        <w:numPr>
          <w:ilvl w:val="0"/>
          <w:numId w:val="6"/>
        </w:numPr>
        <w:spacing w:beforeAutospacing="1" w:afterAutospacing="1" w:line="360" w:lineRule="auto"/>
        <w:ind w:left="639" w:right="279" w:rightChars="127"/>
        <w:jc w:val="both"/>
        <w:rPr>
          <w:sz w:val="28"/>
          <w:szCs w:val="28"/>
        </w:rPr>
      </w:pPr>
      <w:r>
        <w:rPr>
          <w:sz w:val="28"/>
          <w:szCs w:val="28"/>
        </w:rPr>
        <w:t xml:space="preserve">Create a virtual hard disk with </w:t>
      </w:r>
      <w:r>
        <w:rPr>
          <w:rStyle w:val="9"/>
          <w:sz w:val="28"/>
          <w:szCs w:val="28"/>
        </w:rPr>
        <w:t>15 GB storage</w:t>
      </w:r>
      <w:r>
        <w:rPr>
          <w:sz w:val="28"/>
          <w:szCs w:val="28"/>
        </w:rPr>
        <w:t xml:space="preserve">. </w:t>
      </w:r>
    </w:p>
    <w:p w14:paraId="0C1ECAAE">
      <w:pPr>
        <w:widowControl/>
        <w:numPr>
          <w:ilvl w:val="0"/>
          <w:numId w:val="6"/>
        </w:numPr>
        <w:spacing w:beforeAutospacing="1" w:afterAutospacing="1" w:line="360" w:lineRule="auto"/>
        <w:ind w:left="639" w:right="279" w:rightChars="127"/>
        <w:jc w:val="both"/>
        <w:rPr>
          <w:sz w:val="28"/>
          <w:szCs w:val="28"/>
        </w:rPr>
      </w:pPr>
      <w:r>
        <w:rPr>
          <w:sz w:val="28"/>
          <w:szCs w:val="28"/>
        </w:rPr>
        <w:t xml:space="preserve">Select the required disk type and create the virtual disk. </w:t>
      </w:r>
    </w:p>
    <w:p w14:paraId="14522DDC">
      <w:pPr>
        <w:widowControl/>
        <w:numPr>
          <w:ilvl w:val="0"/>
          <w:numId w:val="6"/>
        </w:numPr>
        <w:spacing w:beforeAutospacing="1" w:afterAutospacing="1" w:line="360" w:lineRule="auto"/>
        <w:ind w:left="639" w:right="279" w:rightChars="127"/>
        <w:jc w:val="both"/>
        <w:rPr>
          <w:sz w:val="28"/>
          <w:szCs w:val="28"/>
        </w:rPr>
      </w:pPr>
      <w:r>
        <w:rPr>
          <w:sz w:val="28"/>
          <w:szCs w:val="28"/>
        </w:rPr>
        <w:t xml:space="preserve">Attach the Guest OS ISO image to the virtual optical drive. </w:t>
      </w:r>
    </w:p>
    <w:p w14:paraId="2FB610B0">
      <w:pPr>
        <w:widowControl/>
        <w:numPr>
          <w:ilvl w:val="0"/>
          <w:numId w:val="6"/>
        </w:numPr>
        <w:spacing w:beforeAutospacing="1" w:afterAutospacing="1" w:line="360" w:lineRule="auto"/>
        <w:ind w:left="639" w:right="279" w:rightChars="127"/>
        <w:jc w:val="both"/>
        <w:rPr>
          <w:sz w:val="28"/>
          <w:szCs w:val="28"/>
        </w:rPr>
      </w:pPr>
      <w:r>
        <w:rPr>
          <w:sz w:val="28"/>
          <w:szCs w:val="28"/>
        </w:rPr>
        <w:t xml:space="preserve">Start the Virtual Machine. </w:t>
      </w:r>
    </w:p>
    <w:p w14:paraId="76AAF984">
      <w:pPr>
        <w:widowControl/>
        <w:numPr>
          <w:ilvl w:val="0"/>
          <w:numId w:val="6"/>
        </w:numPr>
        <w:spacing w:beforeAutospacing="1" w:afterAutospacing="1" w:line="360" w:lineRule="auto"/>
        <w:ind w:left="639" w:right="279" w:rightChars="127"/>
        <w:jc w:val="both"/>
        <w:rPr>
          <w:sz w:val="28"/>
          <w:szCs w:val="28"/>
        </w:rPr>
      </w:pPr>
      <w:r>
        <w:rPr>
          <w:sz w:val="28"/>
          <w:szCs w:val="28"/>
        </w:rPr>
        <w:t xml:space="preserve">Install the Guest Operating System. </w:t>
      </w:r>
    </w:p>
    <w:p w14:paraId="18332508">
      <w:pPr>
        <w:widowControl/>
        <w:numPr>
          <w:ilvl w:val="0"/>
          <w:numId w:val="6"/>
        </w:numPr>
        <w:spacing w:beforeAutospacing="1" w:afterAutospacing="1" w:line="360" w:lineRule="auto"/>
        <w:ind w:left="639" w:right="279" w:rightChars="127"/>
        <w:jc w:val="both"/>
        <w:rPr>
          <w:sz w:val="28"/>
          <w:szCs w:val="28"/>
        </w:rPr>
      </w:pPr>
      <w:r>
        <w:rPr>
          <w:sz w:val="28"/>
          <w:szCs w:val="28"/>
        </w:rPr>
        <w:t xml:space="preserve">After installation, restart the VM and verify the configuration. </w:t>
      </w:r>
    </w:p>
    <w:p w14:paraId="7D2062EB">
      <w:pPr>
        <w:widowControl/>
        <w:numPr>
          <w:ilvl w:val="0"/>
          <w:numId w:val="6"/>
        </w:numPr>
        <w:spacing w:beforeAutospacing="1" w:afterAutospacing="1" w:line="360" w:lineRule="auto"/>
        <w:ind w:left="639" w:right="279" w:rightChars="127"/>
        <w:jc w:val="both"/>
        <w:rPr>
          <w:sz w:val="28"/>
          <w:szCs w:val="28"/>
        </w:rPr>
      </w:pPr>
      <w:r>
        <w:rPr>
          <w:sz w:val="28"/>
          <w:szCs w:val="28"/>
        </w:rPr>
        <w:t>Test the VM by opening applications and performing basic operations.</w:t>
      </w:r>
    </w:p>
    <w:p w14:paraId="5E7FC85B">
      <w:pPr>
        <w:pStyle w:val="5"/>
        <w:spacing w:before="200" w:line="360" w:lineRule="auto"/>
        <w:ind w:left="279" w:right="287"/>
        <w:jc w:val="both"/>
        <w:rPr>
          <w:b/>
          <w:bCs/>
          <w:lang w:val="en-IN"/>
        </w:rPr>
      </w:pPr>
      <w:r>
        <w:rPr>
          <w:b/>
          <w:bCs/>
          <w:lang w:val="en-IN"/>
        </w:rPr>
        <w:t>Output:</w:t>
      </w:r>
    </w:p>
    <w:p w14:paraId="673635FB">
      <w:pPr>
        <w:pStyle w:val="5"/>
        <w:spacing w:before="200" w:line="360" w:lineRule="auto"/>
        <w:ind w:left="279" w:right="287"/>
        <w:jc w:val="both"/>
      </w:pPr>
      <w:r>
        <w:drawing>
          <wp:inline distT="0" distB="0" distL="0" distR="0">
            <wp:extent cx="6421120" cy="3475355"/>
            <wp:effectExtent l="0" t="0" r="10160" b="14605"/>
            <wp:docPr id="1274483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3222" name="Picture 8"/>
                    <pic:cNvPicPr>
                      <a:picLocks noChangeAspect="1"/>
                    </pic:cNvPicPr>
                  </pic:nvPicPr>
                  <pic:blipFill>
                    <a:blip r:embed="rId11">
                      <a:extLst>
                        <a:ext uri="{28A0092B-C50C-407E-A947-70E740481C1C}">
                          <a14:useLocalDpi xmlns:a14="http://schemas.microsoft.com/office/drawing/2010/main" val="0"/>
                        </a:ext>
                      </a:extLst>
                    </a:blip>
                    <a:srcRect l="5983"/>
                    <a:stretch>
                      <a:fillRect/>
                    </a:stretch>
                  </pic:blipFill>
                  <pic:spPr>
                    <a:xfrm>
                      <a:off x="0" y="0"/>
                      <a:ext cx="6421120" cy="3475355"/>
                    </a:xfrm>
                    <a:prstGeom prst="rect">
                      <a:avLst/>
                    </a:prstGeom>
                    <a:noFill/>
                    <a:ln>
                      <a:noFill/>
                    </a:ln>
                  </pic:spPr>
                </pic:pic>
              </a:graphicData>
            </a:graphic>
          </wp:inline>
        </w:drawing>
      </w:r>
    </w:p>
    <w:p w14:paraId="25C1BFBE">
      <w:pPr>
        <w:pStyle w:val="5"/>
        <w:spacing w:before="200" w:line="360" w:lineRule="auto"/>
        <w:ind w:left="279" w:right="287"/>
        <w:jc w:val="both"/>
      </w:pPr>
    </w:p>
    <w:p w14:paraId="14E5A289">
      <w:pPr>
        <w:pStyle w:val="5"/>
        <w:spacing w:before="200" w:line="360" w:lineRule="auto"/>
        <w:ind w:left="279" w:right="287"/>
        <w:jc w:val="both"/>
        <w:rPr>
          <w:lang w:val="en-IN"/>
        </w:rPr>
      </w:pPr>
      <w:r>
        <w:drawing>
          <wp:inline distT="0" distB="0" distL="0" distR="0">
            <wp:extent cx="6541135" cy="2771140"/>
            <wp:effectExtent l="0" t="0" r="12065" b="2540"/>
            <wp:docPr id="1470369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9295" name="Picture 15"/>
                    <pic:cNvPicPr>
                      <a:picLocks noChangeAspect="1"/>
                    </pic:cNvPicPr>
                  </pic:nvPicPr>
                  <pic:blipFill>
                    <a:blip r:embed="rId12" cstate="print">
                      <a:extLst>
                        <a:ext uri="{28A0092B-C50C-407E-A947-70E740481C1C}">
                          <a14:useLocalDpi xmlns:a14="http://schemas.microsoft.com/office/drawing/2010/main" val="0"/>
                        </a:ext>
                      </a:extLst>
                    </a:blip>
                    <a:srcRect l="5895" t="21485" r="1828" b="16482"/>
                    <a:stretch>
                      <a:fillRect/>
                    </a:stretch>
                  </pic:blipFill>
                  <pic:spPr>
                    <a:xfrm>
                      <a:off x="0" y="0"/>
                      <a:ext cx="6541135" cy="2771140"/>
                    </a:xfrm>
                    <a:prstGeom prst="rect">
                      <a:avLst/>
                    </a:prstGeom>
                    <a:noFill/>
                    <a:ln>
                      <a:noFill/>
                    </a:ln>
                  </pic:spPr>
                </pic:pic>
              </a:graphicData>
            </a:graphic>
          </wp:inline>
        </w:drawing>
      </w:r>
    </w:p>
    <w:p w14:paraId="48991253">
      <w:pPr>
        <w:pStyle w:val="2"/>
        <w:ind w:left="220" w:right="280"/>
        <w:jc w:val="both"/>
        <w:rPr>
          <w:rFonts w:hint="default" w:ascii="Times New Roman" w:hAnsi="Times New Roman"/>
          <w:sz w:val="28"/>
          <w:szCs w:val="28"/>
        </w:rPr>
      </w:pPr>
      <w:r>
        <w:rPr>
          <w:rFonts w:hint="default" w:ascii="Times New Roman" w:hAnsi="Times New Roman"/>
          <w:sz w:val="28"/>
          <w:szCs w:val="28"/>
        </w:rPr>
        <w:t>Result</w:t>
      </w:r>
    </w:p>
    <w:p w14:paraId="3360C89A">
      <w:pPr>
        <w:pStyle w:val="8"/>
        <w:ind w:left="220" w:right="280"/>
        <w:jc w:val="both"/>
      </w:pPr>
      <w:r>
        <w:rPr>
          <w:sz w:val="28"/>
          <w:szCs w:val="28"/>
        </w:rPr>
        <w:t xml:space="preserve">Thus, a </w:t>
      </w:r>
      <w:r>
        <w:rPr>
          <w:rStyle w:val="9"/>
          <w:sz w:val="28"/>
          <w:szCs w:val="28"/>
        </w:rPr>
        <w:t>Virtual Machine</w:t>
      </w:r>
      <w:r>
        <w:rPr>
          <w:sz w:val="28"/>
          <w:szCs w:val="28"/>
        </w:rPr>
        <w:t xml:space="preserve"> was successfully created using a </w:t>
      </w:r>
      <w:r>
        <w:rPr>
          <w:rStyle w:val="9"/>
          <w:sz w:val="28"/>
          <w:szCs w:val="28"/>
        </w:rPr>
        <w:t>Type-2 Hypervisor</w:t>
      </w:r>
      <w:r>
        <w:rPr>
          <w:sz w:val="28"/>
          <w:szCs w:val="28"/>
        </w:rPr>
        <w:t xml:space="preserve"> with </w:t>
      </w:r>
      <w:r>
        <w:rPr>
          <w:rStyle w:val="9"/>
          <w:sz w:val="28"/>
          <w:szCs w:val="28"/>
        </w:rPr>
        <w:t>1 CPU, 2 GB RAM, and 15 GB storage</w:t>
      </w:r>
      <w:r>
        <w:rPr>
          <w:sz w:val="28"/>
          <w:szCs w:val="28"/>
        </w:rPr>
        <w:t>, and the Guest Operating System was successfully installed and executed.</w:t>
      </w:r>
    </w:p>
    <w:p w14:paraId="22FC9C9B">
      <w:pPr>
        <w:pStyle w:val="5"/>
        <w:spacing w:before="184"/>
      </w:pPr>
    </w:p>
    <w:p w14:paraId="5010A5EC">
      <w:pPr>
        <w:pStyle w:val="5"/>
        <w:spacing w:line="360" w:lineRule="auto"/>
        <w:ind w:left="279" w:right="281"/>
        <w:jc w:val="both"/>
      </w:pPr>
      <w:r>
        <w:rPr>
          <w:b/>
        </w:rPr>
        <w:t>Experiment 4:</w:t>
      </w:r>
      <w:r>
        <w:rPr>
          <w:b/>
          <w:spacing w:val="40"/>
        </w:rPr>
        <w:t xml:space="preserve"> </w:t>
      </w:r>
      <w:r>
        <w:t>Demonstrate virtualization by Installing Type-2 Hypervisor in your device, create and configure VM image with a Host Operating system (Either Windows/Linux). Create a Cloning of a VM and Test it by loading the Previous Version/Cloned VM</w:t>
      </w:r>
    </w:p>
    <w:p w14:paraId="29BA30BE">
      <w:pPr>
        <w:pStyle w:val="2"/>
        <w:spacing w:line="360" w:lineRule="auto"/>
        <w:ind w:left="279" w:leftChars="127" w:right="279" w:rightChars="127"/>
        <w:jc w:val="both"/>
        <w:rPr>
          <w:rFonts w:hint="default" w:ascii="Times New Roman" w:hAnsi="Times New Roman"/>
          <w:sz w:val="28"/>
          <w:szCs w:val="28"/>
        </w:rPr>
      </w:pPr>
      <w:r>
        <w:rPr>
          <w:rFonts w:hint="default" w:ascii="Times New Roman" w:hAnsi="Times New Roman"/>
          <w:sz w:val="28"/>
          <w:szCs w:val="28"/>
        </w:rPr>
        <w:t>Aim</w:t>
      </w:r>
    </w:p>
    <w:p w14:paraId="66ECB2FA">
      <w:pPr>
        <w:pStyle w:val="8"/>
        <w:spacing w:line="360" w:lineRule="auto"/>
        <w:ind w:left="279" w:leftChars="127" w:right="279" w:rightChars="127"/>
        <w:jc w:val="both"/>
      </w:pPr>
      <w:r>
        <w:rPr>
          <w:sz w:val="28"/>
          <w:szCs w:val="28"/>
        </w:rPr>
        <w:t xml:space="preserve">To demonstrate virtualization by </w:t>
      </w:r>
      <w:r>
        <w:rPr>
          <w:rStyle w:val="9"/>
          <w:sz w:val="28"/>
          <w:szCs w:val="28"/>
        </w:rPr>
        <w:t>cloning an existing Virtual Machine</w:t>
      </w:r>
      <w:r>
        <w:rPr>
          <w:sz w:val="28"/>
          <w:szCs w:val="28"/>
        </w:rPr>
        <w:t xml:space="preserve"> using a Type-2 Hypervisor and testing the cloned VM by loading the previous version.</w:t>
      </w:r>
    </w:p>
    <w:p w14:paraId="219B0560">
      <w:pPr>
        <w:pStyle w:val="2"/>
        <w:spacing w:line="360" w:lineRule="auto"/>
        <w:ind w:left="279" w:right="279"/>
        <w:jc w:val="both"/>
        <w:rPr>
          <w:rFonts w:hint="default" w:ascii="Times New Roman" w:hAnsi="Times New Roman"/>
          <w:sz w:val="28"/>
          <w:szCs w:val="28"/>
        </w:rPr>
      </w:pPr>
      <w:r>
        <w:rPr>
          <w:rFonts w:hint="default" w:ascii="Times New Roman" w:hAnsi="Times New Roman"/>
          <w:sz w:val="28"/>
          <w:szCs w:val="28"/>
        </w:rPr>
        <w:t>Procedure</w:t>
      </w:r>
    </w:p>
    <w:p w14:paraId="532A0492">
      <w:pPr>
        <w:widowControl/>
        <w:numPr>
          <w:ilvl w:val="0"/>
          <w:numId w:val="7"/>
        </w:numPr>
        <w:spacing w:beforeAutospacing="1" w:afterAutospacing="1" w:line="360" w:lineRule="auto"/>
        <w:ind w:left="279" w:right="279" w:firstLine="0"/>
        <w:jc w:val="both"/>
        <w:rPr>
          <w:sz w:val="28"/>
          <w:szCs w:val="28"/>
        </w:rPr>
      </w:pPr>
      <w:r>
        <w:rPr>
          <w:sz w:val="28"/>
          <w:szCs w:val="28"/>
        </w:rPr>
        <w:t xml:space="preserve">Open the installed Type-2 Hypervisor such as </w:t>
      </w:r>
      <w:r>
        <w:rPr>
          <w:rStyle w:val="9"/>
          <w:sz w:val="28"/>
          <w:szCs w:val="28"/>
        </w:rPr>
        <w:t>Oracle VirtualBox</w:t>
      </w:r>
      <w:r>
        <w:rPr>
          <w:sz w:val="28"/>
          <w:szCs w:val="28"/>
        </w:rPr>
        <w:t xml:space="preserve"> or VMware Workstation. </w:t>
      </w:r>
    </w:p>
    <w:p w14:paraId="0DFE46EF">
      <w:pPr>
        <w:widowControl/>
        <w:numPr>
          <w:ilvl w:val="0"/>
          <w:numId w:val="7"/>
        </w:numPr>
        <w:spacing w:beforeAutospacing="1" w:afterAutospacing="1" w:line="360" w:lineRule="auto"/>
        <w:ind w:left="279" w:right="279" w:firstLine="0"/>
        <w:jc w:val="both"/>
        <w:rPr>
          <w:sz w:val="28"/>
          <w:szCs w:val="28"/>
        </w:rPr>
      </w:pPr>
      <w:r>
        <w:rPr>
          <w:sz w:val="28"/>
          <w:szCs w:val="28"/>
        </w:rPr>
        <w:t xml:space="preserve">Identify the previously created Virtual Machine. </w:t>
      </w:r>
    </w:p>
    <w:p w14:paraId="6EF3F5E5">
      <w:pPr>
        <w:widowControl/>
        <w:numPr>
          <w:ilvl w:val="0"/>
          <w:numId w:val="7"/>
        </w:numPr>
        <w:spacing w:beforeAutospacing="1" w:afterAutospacing="1" w:line="360" w:lineRule="auto"/>
        <w:ind w:left="279" w:right="279" w:firstLine="0"/>
        <w:jc w:val="both"/>
        <w:rPr>
          <w:sz w:val="28"/>
          <w:szCs w:val="28"/>
        </w:rPr>
      </w:pPr>
      <w:r>
        <w:rPr>
          <w:sz w:val="28"/>
          <w:szCs w:val="28"/>
        </w:rPr>
        <w:t xml:space="preserve">Shut down the original VM properly. </w:t>
      </w:r>
    </w:p>
    <w:p w14:paraId="202D3F70">
      <w:pPr>
        <w:widowControl/>
        <w:numPr>
          <w:ilvl w:val="0"/>
          <w:numId w:val="7"/>
        </w:numPr>
        <w:spacing w:beforeAutospacing="1" w:afterAutospacing="1" w:line="360" w:lineRule="auto"/>
        <w:ind w:left="279" w:right="279" w:firstLine="0"/>
        <w:jc w:val="both"/>
        <w:rPr>
          <w:sz w:val="28"/>
          <w:szCs w:val="28"/>
        </w:rPr>
      </w:pPr>
      <w:r>
        <w:rPr>
          <w:sz w:val="28"/>
          <w:szCs w:val="28"/>
        </w:rPr>
        <w:t xml:space="preserve">Select the VM and choose the </w:t>
      </w:r>
      <w:r>
        <w:rPr>
          <w:rStyle w:val="9"/>
          <w:sz w:val="28"/>
          <w:szCs w:val="28"/>
        </w:rPr>
        <w:t>Clone</w:t>
      </w:r>
      <w:r>
        <w:rPr>
          <w:sz w:val="28"/>
          <w:szCs w:val="28"/>
        </w:rPr>
        <w:t xml:space="preserve"> option. </w:t>
      </w:r>
    </w:p>
    <w:p w14:paraId="02E77F3D">
      <w:pPr>
        <w:widowControl/>
        <w:numPr>
          <w:ilvl w:val="0"/>
          <w:numId w:val="7"/>
        </w:numPr>
        <w:spacing w:beforeAutospacing="1" w:afterAutospacing="1" w:line="360" w:lineRule="auto"/>
        <w:ind w:left="279" w:right="279" w:firstLine="0"/>
        <w:jc w:val="both"/>
        <w:rPr>
          <w:sz w:val="28"/>
          <w:szCs w:val="28"/>
        </w:rPr>
      </w:pPr>
      <w:r>
        <w:rPr>
          <w:sz w:val="28"/>
          <w:szCs w:val="28"/>
        </w:rPr>
        <w:t xml:space="preserve">Provide a suitable name for the cloned VM. </w:t>
      </w:r>
    </w:p>
    <w:p w14:paraId="0608E895">
      <w:pPr>
        <w:widowControl/>
        <w:numPr>
          <w:ilvl w:val="0"/>
          <w:numId w:val="7"/>
        </w:numPr>
        <w:spacing w:beforeAutospacing="1" w:afterAutospacing="1" w:line="360" w:lineRule="auto"/>
        <w:ind w:left="279" w:right="279" w:firstLine="0"/>
        <w:jc w:val="both"/>
        <w:rPr>
          <w:sz w:val="28"/>
          <w:szCs w:val="28"/>
        </w:rPr>
      </w:pPr>
      <w:r>
        <w:rPr>
          <w:sz w:val="28"/>
          <w:szCs w:val="28"/>
        </w:rPr>
        <w:t xml:space="preserve">Select the appropriate cloning option, such as </w:t>
      </w:r>
      <w:r>
        <w:rPr>
          <w:rStyle w:val="9"/>
          <w:sz w:val="28"/>
          <w:szCs w:val="28"/>
        </w:rPr>
        <w:t>Full Clone</w:t>
      </w:r>
      <w:r>
        <w:rPr>
          <w:sz w:val="28"/>
          <w:szCs w:val="28"/>
        </w:rPr>
        <w:t xml:space="preserve">. </w:t>
      </w:r>
    </w:p>
    <w:p w14:paraId="1ECF500F">
      <w:pPr>
        <w:widowControl/>
        <w:numPr>
          <w:ilvl w:val="0"/>
          <w:numId w:val="7"/>
        </w:numPr>
        <w:spacing w:beforeAutospacing="1" w:afterAutospacing="1" w:line="360" w:lineRule="auto"/>
        <w:ind w:left="279" w:right="279" w:firstLine="0"/>
        <w:jc w:val="both"/>
        <w:rPr>
          <w:sz w:val="28"/>
          <w:szCs w:val="28"/>
        </w:rPr>
      </w:pPr>
      <w:r>
        <w:rPr>
          <w:sz w:val="28"/>
          <w:szCs w:val="28"/>
        </w:rPr>
        <w:t xml:space="preserve">Create the cloned VM. </w:t>
      </w:r>
    </w:p>
    <w:p w14:paraId="123F1534">
      <w:pPr>
        <w:widowControl/>
        <w:numPr>
          <w:ilvl w:val="0"/>
          <w:numId w:val="7"/>
        </w:numPr>
        <w:spacing w:beforeAutospacing="1" w:afterAutospacing="1" w:line="360" w:lineRule="auto"/>
        <w:ind w:left="279" w:right="279" w:firstLine="0"/>
        <w:jc w:val="both"/>
        <w:rPr>
          <w:sz w:val="28"/>
          <w:szCs w:val="28"/>
        </w:rPr>
      </w:pPr>
      <w:r>
        <w:rPr>
          <w:sz w:val="28"/>
          <w:szCs w:val="28"/>
        </w:rPr>
        <w:t xml:space="preserve">Verify that the cloned VM has its own virtual disk and configuration. </w:t>
      </w:r>
    </w:p>
    <w:p w14:paraId="191D143E">
      <w:pPr>
        <w:widowControl/>
        <w:numPr>
          <w:ilvl w:val="0"/>
          <w:numId w:val="7"/>
        </w:numPr>
        <w:spacing w:beforeAutospacing="1" w:afterAutospacing="1" w:line="360" w:lineRule="auto"/>
        <w:ind w:left="279" w:right="279" w:firstLine="0"/>
        <w:jc w:val="both"/>
        <w:rPr>
          <w:sz w:val="28"/>
          <w:szCs w:val="28"/>
        </w:rPr>
      </w:pPr>
      <w:r>
        <w:rPr>
          <w:sz w:val="28"/>
          <w:szCs w:val="28"/>
        </w:rPr>
        <w:t xml:space="preserve">Start the cloned VM. </w:t>
      </w:r>
    </w:p>
    <w:p w14:paraId="0B9E4E07">
      <w:pPr>
        <w:widowControl/>
        <w:numPr>
          <w:ilvl w:val="0"/>
          <w:numId w:val="7"/>
        </w:numPr>
        <w:spacing w:beforeAutospacing="1" w:afterAutospacing="1" w:line="360" w:lineRule="auto"/>
        <w:ind w:left="279" w:right="279" w:firstLine="0"/>
        <w:jc w:val="both"/>
        <w:rPr>
          <w:sz w:val="28"/>
          <w:szCs w:val="28"/>
        </w:rPr>
      </w:pPr>
      <w:r>
        <w:rPr>
          <w:sz w:val="28"/>
          <w:szCs w:val="28"/>
        </w:rPr>
        <w:t xml:space="preserve">Verify that the Guest Operating System loads successfully. </w:t>
      </w:r>
    </w:p>
    <w:p w14:paraId="532426EA">
      <w:pPr>
        <w:widowControl/>
        <w:numPr>
          <w:ilvl w:val="0"/>
          <w:numId w:val="7"/>
        </w:numPr>
        <w:spacing w:beforeAutospacing="1" w:afterAutospacing="1" w:line="360" w:lineRule="auto"/>
        <w:ind w:left="279" w:right="279" w:firstLine="0"/>
        <w:jc w:val="both"/>
        <w:rPr>
          <w:sz w:val="28"/>
          <w:szCs w:val="28"/>
        </w:rPr>
      </w:pPr>
      <w:r>
        <w:rPr>
          <w:sz w:val="28"/>
          <w:szCs w:val="28"/>
        </w:rPr>
        <w:t xml:space="preserve">Check the files, applications, and settings available in the cloned VM. </w:t>
      </w:r>
    </w:p>
    <w:p w14:paraId="2CF5C254">
      <w:pPr>
        <w:widowControl/>
        <w:numPr>
          <w:ilvl w:val="0"/>
          <w:numId w:val="7"/>
        </w:numPr>
        <w:spacing w:beforeAutospacing="1" w:afterAutospacing="1" w:line="360" w:lineRule="auto"/>
        <w:ind w:left="279" w:right="279" w:firstLine="0"/>
        <w:jc w:val="both"/>
        <w:rPr>
          <w:sz w:val="28"/>
          <w:szCs w:val="28"/>
        </w:rPr>
      </w:pPr>
      <w:r>
        <w:rPr>
          <w:sz w:val="28"/>
          <w:szCs w:val="28"/>
        </w:rPr>
        <w:t xml:space="preserve">Perform basic operations to verify that the cloned VM works independently. </w:t>
      </w:r>
    </w:p>
    <w:p w14:paraId="6B2CCE1B">
      <w:pPr>
        <w:widowControl/>
        <w:numPr>
          <w:ilvl w:val="0"/>
          <w:numId w:val="7"/>
        </w:numPr>
        <w:spacing w:beforeAutospacing="1" w:afterAutospacing="1" w:line="360" w:lineRule="auto"/>
        <w:ind w:left="279" w:right="279" w:firstLine="0"/>
        <w:jc w:val="both"/>
      </w:pPr>
      <w:r>
        <w:rPr>
          <w:sz w:val="28"/>
          <w:szCs w:val="28"/>
        </w:rPr>
        <w:t>Compare the original VM and cloned VM to verify that the previous environment has been replicated.</w:t>
      </w:r>
    </w:p>
    <w:p w14:paraId="30EBC77D">
      <w:pPr>
        <w:widowControl/>
        <w:spacing w:beforeAutospacing="1" w:afterAutospacing="1" w:line="360" w:lineRule="auto"/>
        <w:ind w:left="279" w:right="279"/>
        <w:jc w:val="both"/>
        <w:rPr>
          <w:b/>
          <w:bCs/>
          <w:sz w:val="28"/>
          <w:szCs w:val="28"/>
          <w:lang w:val="en-IN"/>
        </w:rPr>
      </w:pPr>
      <w:r>
        <w:rPr>
          <w:b/>
          <w:bCs/>
          <w:sz w:val="28"/>
          <w:szCs w:val="28"/>
          <w:lang w:val="en-IN"/>
        </w:rPr>
        <w:t>Output:</w:t>
      </w:r>
    </w:p>
    <w:p w14:paraId="6050CC9E">
      <w:pPr>
        <w:pStyle w:val="5"/>
        <w:spacing w:line="360" w:lineRule="auto"/>
        <w:ind w:left="279" w:right="281"/>
        <w:jc w:val="both"/>
        <w:sectPr>
          <w:headerReference r:id="rId3" w:type="default"/>
          <w:pgSz w:w="12240" w:h="15840"/>
          <w:pgMar w:top="1240" w:right="720" w:bottom="280" w:left="720" w:header="855" w:footer="0" w:gutter="0"/>
          <w:pgNumType w:start="1"/>
          <w:cols w:space="720" w:num="1"/>
        </w:sectPr>
      </w:pPr>
      <w:r>
        <w:drawing>
          <wp:inline distT="0" distB="0" distL="0" distR="0">
            <wp:extent cx="6431280" cy="3756660"/>
            <wp:effectExtent l="0" t="0" r="0" b="7620"/>
            <wp:docPr id="815829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9051" name="Picture 21"/>
                    <pic:cNvPicPr>
                      <a:picLocks noChangeAspect="1"/>
                    </pic:cNvPicPr>
                  </pic:nvPicPr>
                  <pic:blipFill>
                    <a:blip r:embed="rId13">
                      <a:extLst>
                        <a:ext uri="{28A0092B-C50C-407E-A947-70E740481C1C}">
                          <a14:useLocalDpi xmlns:a14="http://schemas.microsoft.com/office/drawing/2010/main" val="0"/>
                        </a:ext>
                      </a:extLst>
                    </a:blip>
                    <a:srcRect t="3538" r="1451"/>
                    <a:stretch>
                      <a:fillRect/>
                    </a:stretch>
                  </pic:blipFill>
                  <pic:spPr>
                    <a:xfrm>
                      <a:off x="0" y="0"/>
                      <a:ext cx="6431280" cy="3756660"/>
                    </a:xfrm>
                    <a:prstGeom prst="rect">
                      <a:avLst/>
                    </a:prstGeom>
                    <a:noFill/>
                    <a:ln>
                      <a:noFill/>
                    </a:ln>
                  </pic:spPr>
                </pic:pic>
              </a:graphicData>
            </a:graphic>
          </wp:inline>
        </w:drawing>
      </w:r>
    </w:p>
    <w:p w14:paraId="16C6AACF">
      <w:pPr>
        <w:spacing w:line="360" w:lineRule="auto"/>
        <w:ind w:right="280"/>
        <w:jc w:val="both"/>
      </w:pPr>
      <w:r>
        <w:drawing>
          <wp:inline distT="0" distB="0" distL="0" distR="0">
            <wp:extent cx="6603365" cy="3124200"/>
            <wp:effectExtent l="0" t="0" r="10795" b="0"/>
            <wp:docPr id="1235058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898" name="Picture 33"/>
                    <pic:cNvPicPr>
                      <a:picLocks noChangeAspect="1"/>
                    </pic:cNvPicPr>
                  </pic:nvPicPr>
                  <pic:blipFill>
                    <a:blip r:embed="rId14" cstate="print">
                      <a:extLst>
                        <a:ext uri="{28A0092B-C50C-407E-A947-70E740481C1C}">
                          <a14:useLocalDpi xmlns:a14="http://schemas.microsoft.com/office/drawing/2010/main" val="0"/>
                        </a:ext>
                      </a:extLst>
                    </a:blip>
                    <a:srcRect l="7210" t="17144" r="298" b="19079"/>
                    <a:stretch>
                      <a:fillRect/>
                    </a:stretch>
                  </pic:blipFill>
                  <pic:spPr>
                    <a:xfrm>
                      <a:off x="0" y="0"/>
                      <a:ext cx="6603365" cy="3124200"/>
                    </a:xfrm>
                    <a:prstGeom prst="rect">
                      <a:avLst/>
                    </a:prstGeom>
                    <a:noFill/>
                    <a:ln>
                      <a:noFill/>
                    </a:ln>
                  </pic:spPr>
                </pic:pic>
              </a:graphicData>
            </a:graphic>
          </wp:inline>
        </w:drawing>
      </w:r>
    </w:p>
    <w:p w14:paraId="5E937FC5">
      <w:pPr>
        <w:spacing w:line="360" w:lineRule="auto"/>
        <w:ind w:right="280"/>
        <w:jc w:val="both"/>
      </w:pPr>
    </w:p>
    <w:p w14:paraId="5B9987B9">
      <w:pPr>
        <w:pStyle w:val="2"/>
        <w:spacing w:line="360" w:lineRule="auto"/>
        <w:ind w:left="279" w:leftChars="127" w:right="660" w:rightChars="300"/>
        <w:jc w:val="both"/>
        <w:rPr>
          <w:rFonts w:hint="default" w:ascii="Times New Roman" w:hAnsi="Times New Roman"/>
          <w:sz w:val="28"/>
          <w:szCs w:val="28"/>
        </w:rPr>
      </w:pPr>
      <w:r>
        <w:rPr>
          <w:rFonts w:hint="default" w:ascii="Times New Roman" w:hAnsi="Times New Roman"/>
          <w:sz w:val="28"/>
          <w:szCs w:val="28"/>
        </w:rPr>
        <w:t>Result</w:t>
      </w:r>
    </w:p>
    <w:p w14:paraId="2BF8B846">
      <w:pPr>
        <w:pStyle w:val="8"/>
        <w:spacing w:line="360" w:lineRule="auto"/>
        <w:ind w:left="279" w:leftChars="127" w:right="660" w:rightChars="300"/>
        <w:jc w:val="both"/>
        <w:rPr>
          <w:sz w:val="28"/>
          <w:szCs w:val="28"/>
        </w:rPr>
      </w:pPr>
      <w:r>
        <w:rPr>
          <w:sz w:val="28"/>
          <w:szCs w:val="28"/>
        </w:rPr>
        <w:t xml:space="preserve">Thus, the existing Virtual Machine was successfully </w:t>
      </w:r>
      <w:r>
        <w:rPr>
          <w:rStyle w:val="9"/>
          <w:sz w:val="28"/>
          <w:szCs w:val="28"/>
        </w:rPr>
        <w:t>cloned using a Type-2 Hypervisor</w:t>
      </w:r>
      <w:r>
        <w:rPr>
          <w:sz w:val="28"/>
          <w:szCs w:val="28"/>
        </w:rPr>
        <w:t>. The cloned VM was started and tested successfully, and the previous operating system environment, files, and configurations were available in the cloned VM.</w:t>
      </w:r>
    </w:p>
    <w:p w14:paraId="7FC216C3">
      <w:pPr>
        <w:spacing w:line="360" w:lineRule="auto"/>
        <w:ind w:right="280"/>
        <w:jc w:val="both"/>
      </w:pPr>
    </w:p>
    <w:sectPr>
      <w:headerReference r:id="rId4" w:type="default"/>
      <w:pgSz w:w="12240" w:h="15840"/>
      <w:pgMar w:top="1240" w:right="720" w:bottom="280" w:left="720" w:header="855"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9257D">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2915285</wp:posOffset>
              </wp:positionH>
              <wp:positionV relativeFrom="page">
                <wp:posOffset>530225</wp:posOffset>
              </wp:positionV>
              <wp:extent cx="1979930" cy="278765"/>
              <wp:effectExtent l="0" t="0" r="0" b="0"/>
              <wp:wrapNone/>
              <wp:docPr id="3" name="Textbox 3"/>
              <wp:cNvGraphicFramePr/>
              <a:graphic xmlns:a="http://schemas.openxmlformats.org/drawingml/2006/main">
                <a:graphicData uri="http://schemas.microsoft.com/office/word/2010/wordprocessingShape">
                  <wps:wsp>
                    <wps:cNvSpPr txBox="1"/>
                    <wps:spPr>
                      <a:xfrm>
                        <a:off x="0" y="0"/>
                        <a:ext cx="1979930" cy="278765"/>
                      </a:xfrm>
                      <a:prstGeom prst="rect">
                        <a:avLst/>
                      </a:prstGeom>
                    </wps:spPr>
                    <wps:txbx>
                      <w:txbxContent>
                        <w:p w14:paraId="18455DA6">
                          <w:pPr>
                            <w:spacing w:before="4"/>
                            <w:rPr>
                              <w:b/>
                              <w:sz w:val="36"/>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229.55pt;margin-top:41.75pt;height:21.95pt;width:155.9pt;mso-position-horizontal-relative:page;mso-position-vertical-relative:page;z-index:-251655168;mso-width-relative:page;mso-height-relative:page;" filled="f" stroked="f" coordsize="21600,21600" o:gfxdata="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iN3XDaAAAACgEAAA8AAAAAAAAAAQAgAAAAIgAAAGRycy9kb3ducmV2LnhtbFBLAQIUABQAAAAI&#10;AIdO4kBJyCN+sgEAAHQDAAAOAAAAAAAAAAEAIAAAACkBAABkcnMvZTJvRG9jLnhtbFBLBQYAAAAA&#10;BgAGAFkBAABNBQAAAAA=&#10;">
              <v:fill on="f" focussize="0,0"/>
              <v:stroke on="f"/>
              <v:imagedata o:title=""/>
              <o:lock v:ext="edit" aspectratio="f"/>
              <v:textbox inset="0mm,0mm,0mm,0mm">
                <w:txbxContent>
                  <w:p w14:paraId="18455DA6">
                    <w:pPr>
                      <w:spacing w:before="4"/>
                      <w:rPr>
                        <w:b/>
                        <w:sz w:val="36"/>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42713">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58A12"/>
    <w:multiLevelType w:val="multilevel"/>
    <w:tmpl w:val="C5258A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A403CF7"/>
    <w:multiLevelType w:val="multilevel"/>
    <w:tmpl w:val="DA403C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0BFC58D"/>
    <w:multiLevelType w:val="multilevel"/>
    <w:tmpl w:val="F0BFC5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5DD9CFC"/>
    <w:multiLevelType w:val="singleLevel"/>
    <w:tmpl w:val="25DD9CFC"/>
    <w:lvl w:ilvl="0" w:tentative="0">
      <w:start w:val="1"/>
      <w:numFmt w:val="bullet"/>
      <w:lvlText w:val=""/>
      <w:lvlJc w:val="left"/>
      <w:pPr>
        <w:tabs>
          <w:tab w:val="left" w:pos="420"/>
        </w:tabs>
        <w:ind w:left="420" w:hanging="420"/>
      </w:pPr>
      <w:rPr>
        <w:rFonts w:hint="default" w:ascii="Wingdings" w:hAnsi="Wingdings"/>
      </w:rPr>
    </w:lvl>
  </w:abstractNum>
  <w:abstractNum w:abstractNumId="4">
    <w:nsid w:val="42B8D6AE"/>
    <w:multiLevelType w:val="singleLevel"/>
    <w:tmpl w:val="42B8D6AE"/>
    <w:lvl w:ilvl="0" w:tentative="0">
      <w:start w:val="1"/>
      <w:numFmt w:val="bullet"/>
      <w:lvlText w:val=""/>
      <w:lvlJc w:val="left"/>
      <w:pPr>
        <w:tabs>
          <w:tab w:val="left" w:pos="420"/>
        </w:tabs>
        <w:ind w:left="420" w:hanging="420"/>
      </w:pPr>
      <w:rPr>
        <w:rFonts w:hint="default" w:ascii="Wingdings" w:hAnsi="Wingdings"/>
      </w:rPr>
    </w:lvl>
  </w:abstractNum>
  <w:abstractNum w:abstractNumId="5">
    <w:nsid w:val="625FCE49"/>
    <w:multiLevelType w:val="multilevel"/>
    <w:tmpl w:val="625FCE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0C4FA77"/>
    <w:multiLevelType w:val="singleLevel"/>
    <w:tmpl w:val="70C4FA77"/>
    <w:lvl w:ilvl="0" w:tentative="0">
      <w:start w:val="1"/>
      <w:numFmt w:val="bullet"/>
      <w:lvlText w:val=""/>
      <w:lvlJc w:val="left"/>
      <w:pPr>
        <w:tabs>
          <w:tab w:val="left" w:pos="420"/>
        </w:tabs>
        <w:ind w:left="420" w:hanging="420"/>
      </w:pPr>
      <w:rPr>
        <w:rFonts w:hint="default" w:ascii="Wingdings" w:hAnsi="Wingdings"/>
      </w:rPr>
    </w:lvl>
  </w:abstractNum>
  <w:num w:numId="1">
    <w:abstractNumId w:val="5"/>
  </w:num>
  <w:num w:numId="2">
    <w:abstractNumId w:val="3"/>
  </w:num>
  <w:num w:numId="3">
    <w:abstractNumId w:val="0"/>
  </w:num>
  <w:num w:numId="4">
    <w:abstractNumId w:val="4"/>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894"/>
    <w:rsid w:val="0019160E"/>
    <w:rsid w:val="009752CD"/>
    <w:rsid w:val="00AF7894"/>
    <w:rsid w:val="00D062B8"/>
    <w:rsid w:val="00F83C9E"/>
    <w:rsid w:val="079A3720"/>
    <w:rsid w:val="1892367B"/>
    <w:rsid w:val="64B05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32"/>
      <w:szCs w:val="32"/>
    </w:rPr>
  </w:style>
  <w:style w:type="paragraph" w:styleId="6">
    <w:name w:val="footer"/>
    <w:basedOn w:val="1"/>
    <w:qFormat/>
    <w:uiPriority w:val="0"/>
    <w:pPr>
      <w:tabs>
        <w:tab w:val="center" w:pos="4153"/>
        <w:tab w:val="right" w:pos="8306"/>
      </w:tabs>
      <w:snapToGrid w:val="0"/>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3"/>
    <w:qFormat/>
    <w:uiPriority w:val="0"/>
    <w:rPr>
      <w:b/>
      <w:bCs/>
    </w:rPr>
  </w:style>
  <w:style w:type="paragraph" w:styleId="10">
    <w:name w:val="Title"/>
    <w:basedOn w:val="1"/>
    <w:qFormat/>
    <w:uiPriority w:val="1"/>
    <w:pPr>
      <w:spacing w:before="4"/>
      <w:ind w:left="20"/>
    </w:pPr>
    <w:rPr>
      <w:b/>
      <w:bCs/>
      <w:sz w:val="36"/>
      <w:szCs w:val="36"/>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style>
  <w:style w:type="paragraph" w:customStyle="1" w:styleId="13">
    <w:name w:val="Table Paragraph"/>
    <w:basedOn w:val="1"/>
    <w:qFormat/>
    <w:uiPriority w:val="1"/>
    <w:pPr>
      <w:ind w:left="11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225</Words>
  <Characters>1345</Characters>
  <Lines>51</Lines>
  <Paragraphs>14</Paragraphs>
  <TotalTime>2</TotalTime>
  <ScaleCrop>false</ScaleCrop>
  <LinksUpToDate>false</LinksUpToDate>
  <CharactersWithSpaces>1512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2026-08-12T06:18:00Z</dcterms:created>
  <dc:creator>VINAY</dc:creator>
  <cp:lastModifiedBy>sahan</cp:lastModifiedBy>
  <dcterms:modified xsi:type="dcterms:W3CDTF">2026-08-20T08:30:14Z</dcterms:modified>
  <dc:title>CSA15_CO3_HIGH-Experiments.docx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Docs Renderer</vt:lpwstr>
  </property>
  <property fmtid="{D5CDD505-2E9C-101B-9397-08002B2CF9AE}" pid="5" name="LastSaved">
    <vt:filetime>2026-08-09T00:00:00Z</vt:filetime>
  </property>
  <property fmtid="{D5CDD505-2E9C-101B-9397-08002B2CF9AE}" pid="6" name="KSOTemplateDocerSaveRecord">
    <vt:lpwstr>eyJoZGlkIjoiOWQ1MjA0MTBmYjlhNGI0NTdhNGYxN2RmZTQ0YzQ5NzQifQ==</vt:lpwstr>
  </property>
  <property fmtid="{D5CDD505-2E9C-101B-9397-08002B2CF9AE}" pid="7" name="KSOProductBuildVer">
    <vt:lpwstr>1033-12.1.0.28032</vt:lpwstr>
  </property>
  <property fmtid="{D5CDD505-2E9C-101B-9397-08002B2CF9AE}" pid="8" name="ICV">
    <vt:lpwstr>CC0A56725B8C414C8F6F55286C8674A5_13</vt:lpwstr>
  </property>
</Properties>
</file>