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6CC" w:rsidRPr="00BF3457" w:rsidRDefault="006E041F">
      <w:pPr>
        <w:rPr>
          <w:rFonts w:ascii="Times New Roman" w:hAnsi="Times New Roman" w:cs="Times New Roman"/>
          <w:b/>
          <w:sz w:val="28"/>
          <w:szCs w:val="28"/>
        </w:rPr>
      </w:pPr>
      <w:r w:rsidRPr="00BF3457">
        <w:rPr>
          <w:rFonts w:ascii="Times New Roman" w:hAnsi="Times New Roman" w:cs="Times New Roman"/>
          <w:b/>
          <w:sz w:val="28"/>
          <w:szCs w:val="28"/>
        </w:rPr>
        <w:t>Объем социальных услуг</w:t>
      </w:r>
    </w:p>
    <w:p w:rsidR="006E041F" w:rsidRPr="00BF3457" w:rsidRDefault="006E041F">
      <w:pPr>
        <w:rPr>
          <w:rFonts w:ascii="Times New Roman" w:hAnsi="Times New Roman" w:cs="Times New Roman"/>
          <w:b/>
          <w:sz w:val="28"/>
          <w:szCs w:val="28"/>
        </w:rPr>
      </w:pPr>
      <w:r w:rsidRPr="00BF3457">
        <w:rPr>
          <w:rFonts w:ascii="Times New Roman" w:hAnsi="Times New Roman" w:cs="Times New Roman"/>
          <w:b/>
          <w:sz w:val="28"/>
          <w:szCs w:val="28"/>
        </w:rPr>
        <w:t>За счет бюджетных ассигнований за 10 месяцев 2019 года оказано 92485 услуг:</w:t>
      </w:r>
    </w:p>
    <w:p w:rsidR="006E041F" w:rsidRPr="00BF3457" w:rsidRDefault="006E041F">
      <w:pPr>
        <w:rPr>
          <w:rFonts w:ascii="Times New Roman" w:hAnsi="Times New Roman" w:cs="Times New Roman"/>
          <w:sz w:val="28"/>
          <w:szCs w:val="28"/>
        </w:rPr>
      </w:pPr>
      <w:r w:rsidRPr="00BF3457">
        <w:rPr>
          <w:rFonts w:ascii="Times New Roman" w:hAnsi="Times New Roman" w:cs="Times New Roman"/>
          <w:sz w:val="28"/>
          <w:szCs w:val="28"/>
        </w:rPr>
        <w:t>- в форме стационарного обслуживания: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205"/>
        <w:gridCol w:w="2226"/>
      </w:tblGrid>
      <w:tr w:rsidR="006E041F" w:rsidRPr="00BF3457" w:rsidTr="006E041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6E041F" w:rsidRPr="00BF3457" w:rsidRDefault="006E041F" w:rsidP="00783B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6E041F" w:rsidRPr="00BF3457" w:rsidRDefault="006E041F" w:rsidP="00783B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Значение показателя</w:t>
            </w:r>
          </w:p>
        </w:tc>
      </w:tr>
      <w:tr w:rsidR="006E041F" w:rsidRPr="00BF3457" w:rsidTr="006E041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6E041F" w:rsidRPr="00BF3457" w:rsidRDefault="006E041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Общее количество оказанных социальных услуг (за указанный период), един.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6E041F" w:rsidRPr="00BF3457" w:rsidRDefault="006E041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64341</w:t>
            </w:r>
          </w:p>
        </w:tc>
      </w:tr>
      <w:tr w:rsidR="006E041F" w:rsidRPr="00BF3457" w:rsidTr="006E041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6E041F" w:rsidRPr="00BF3457" w:rsidRDefault="006E041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т.ч. по видам социальных услуг: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6E041F" w:rsidRPr="00BF3457" w:rsidRDefault="006E041F" w:rsidP="00783BE9">
            <w:pPr>
              <w:rPr>
                <w:rFonts w:ascii="Times New Roman" w:hAnsi="Times New Roman" w:cs="Times New Roman"/>
              </w:rPr>
            </w:pPr>
          </w:p>
        </w:tc>
      </w:tr>
      <w:tr w:rsidR="006E041F" w:rsidRPr="00BF3457" w:rsidTr="006E041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6E041F" w:rsidRPr="00BF3457" w:rsidRDefault="006E041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социально-бытовые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6E041F" w:rsidRPr="00BF3457" w:rsidRDefault="006E041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24500</w:t>
            </w:r>
          </w:p>
        </w:tc>
      </w:tr>
      <w:tr w:rsidR="006E041F" w:rsidRPr="00BF3457" w:rsidTr="006E041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6E041F" w:rsidRPr="00BF3457" w:rsidRDefault="006E041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социально-медицинские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6E041F" w:rsidRPr="00BF3457" w:rsidRDefault="006E041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20201</w:t>
            </w:r>
          </w:p>
        </w:tc>
      </w:tr>
      <w:tr w:rsidR="006E041F" w:rsidRPr="00BF3457" w:rsidTr="006E041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6E041F" w:rsidRPr="00BF3457" w:rsidRDefault="006E041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социально-психологические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6E041F" w:rsidRPr="00BF3457" w:rsidRDefault="006E041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1615</w:t>
            </w:r>
          </w:p>
        </w:tc>
      </w:tr>
      <w:tr w:rsidR="006E041F" w:rsidRPr="00BF3457" w:rsidTr="006E041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6E041F" w:rsidRPr="00BF3457" w:rsidRDefault="006E041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социально-педагогические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6E041F" w:rsidRPr="00BF3457" w:rsidRDefault="006E041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7141</w:t>
            </w:r>
          </w:p>
        </w:tc>
      </w:tr>
      <w:tr w:rsidR="006E041F" w:rsidRPr="00BF3457" w:rsidTr="006E041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6E041F" w:rsidRPr="00BF3457" w:rsidRDefault="006E041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социально-трудовые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6E041F" w:rsidRPr="00BF3457" w:rsidRDefault="006E041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318</w:t>
            </w:r>
          </w:p>
        </w:tc>
      </w:tr>
      <w:tr w:rsidR="006E041F" w:rsidRPr="00BF3457" w:rsidTr="006E041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6E041F" w:rsidRPr="00BF3457" w:rsidRDefault="006E041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социально-правовые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6E041F" w:rsidRPr="00BF3457" w:rsidRDefault="006E041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658</w:t>
            </w:r>
          </w:p>
        </w:tc>
      </w:tr>
      <w:tr w:rsidR="006E041F" w:rsidRPr="00BF3457" w:rsidTr="006E041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6E041F" w:rsidRPr="00BF3457" w:rsidRDefault="006E041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услуги в целях повышения коммуникативного потенциала получателей социальных услуг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6E041F" w:rsidRPr="00BF3457" w:rsidRDefault="006E041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9908</w:t>
            </w:r>
          </w:p>
        </w:tc>
      </w:tr>
    </w:tbl>
    <w:p w:rsidR="006E041F" w:rsidRPr="00BF3457" w:rsidRDefault="006E041F">
      <w:pPr>
        <w:rPr>
          <w:rFonts w:ascii="Times New Roman" w:hAnsi="Times New Roman" w:cs="Times New Roman"/>
          <w:sz w:val="28"/>
          <w:szCs w:val="28"/>
        </w:rPr>
      </w:pPr>
    </w:p>
    <w:p w:rsidR="006E041F" w:rsidRPr="00BF3457" w:rsidRDefault="006E041F" w:rsidP="006E041F">
      <w:pPr>
        <w:rPr>
          <w:rFonts w:ascii="Times New Roman" w:hAnsi="Times New Roman" w:cs="Times New Roman"/>
          <w:sz w:val="28"/>
          <w:szCs w:val="28"/>
        </w:rPr>
      </w:pPr>
      <w:r w:rsidRPr="00BF3457">
        <w:rPr>
          <w:rFonts w:ascii="Times New Roman" w:hAnsi="Times New Roman" w:cs="Times New Roman"/>
          <w:sz w:val="28"/>
          <w:szCs w:val="28"/>
        </w:rPr>
        <w:t xml:space="preserve">- в форме </w:t>
      </w:r>
      <w:proofErr w:type="spellStart"/>
      <w:r w:rsidR="0014687F" w:rsidRPr="00BF3457">
        <w:rPr>
          <w:rFonts w:ascii="Times New Roman" w:hAnsi="Times New Roman" w:cs="Times New Roman"/>
          <w:sz w:val="28"/>
          <w:szCs w:val="28"/>
        </w:rPr>
        <w:t>полустационарного</w:t>
      </w:r>
      <w:proofErr w:type="spellEnd"/>
      <w:r w:rsidR="0014687F" w:rsidRPr="00BF3457">
        <w:rPr>
          <w:rFonts w:ascii="Times New Roman" w:hAnsi="Times New Roman" w:cs="Times New Roman"/>
          <w:sz w:val="28"/>
          <w:szCs w:val="28"/>
        </w:rPr>
        <w:t xml:space="preserve"> </w:t>
      </w:r>
      <w:r w:rsidRPr="00BF3457">
        <w:rPr>
          <w:rFonts w:ascii="Times New Roman" w:hAnsi="Times New Roman" w:cs="Times New Roman"/>
          <w:sz w:val="28"/>
          <w:szCs w:val="28"/>
        </w:rPr>
        <w:t xml:space="preserve"> обслуживания: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205"/>
        <w:gridCol w:w="2226"/>
      </w:tblGrid>
      <w:tr w:rsidR="0014687F" w:rsidRPr="00BF3457" w:rsidTr="0014687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14687F" w:rsidRPr="00BF3457" w:rsidRDefault="0014687F" w:rsidP="00783B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0" w:type="dxa"/>
              <w:left w:w="38" w:type="dxa"/>
              <w:bottom w:w="0" w:type="dxa"/>
              <w:right w:w="38" w:type="dxa"/>
            </w:tcMar>
          </w:tcPr>
          <w:p w:rsidR="0014687F" w:rsidRPr="00BF3457" w:rsidRDefault="0014687F" w:rsidP="00783B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Значение показателя</w:t>
            </w:r>
          </w:p>
        </w:tc>
      </w:tr>
      <w:tr w:rsidR="0014687F" w:rsidRPr="00BF3457" w:rsidTr="0014687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14687F" w:rsidRPr="00BF3457" w:rsidRDefault="0014687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Общее количество оказанных социальных услуг (за указанный период), един.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14687F" w:rsidRPr="00BF3457" w:rsidRDefault="0014687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28144</w:t>
            </w:r>
          </w:p>
        </w:tc>
      </w:tr>
      <w:tr w:rsidR="0014687F" w:rsidRPr="00BF3457" w:rsidTr="0014687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14687F" w:rsidRPr="00BF3457" w:rsidRDefault="0014687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т.ч. по видам социальных услуг: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14687F" w:rsidRPr="00BF3457" w:rsidRDefault="0014687F" w:rsidP="00783BE9">
            <w:pPr>
              <w:rPr>
                <w:rFonts w:ascii="Times New Roman" w:hAnsi="Times New Roman" w:cs="Times New Roman"/>
              </w:rPr>
            </w:pPr>
          </w:p>
        </w:tc>
      </w:tr>
      <w:tr w:rsidR="0014687F" w:rsidRPr="00BF3457" w:rsidTr="0014687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14687F" w:rsidRPr="00BF3457" w:rsidRDefault="0014687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социально-бытовые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14687F" w:rsidRPr="00BF3457" w:rsidRDefault="0014687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8292</w:t>
            </w:r>
          </w:p>
        </w:tc>
      </w:tr>
      <w:tr w:rsidR="0014687F" w:rsidRPr="00BF3457" w:rsidTr="0014687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14687F" w:rsidRPr="00BF3457" w:rsidRDefault="0014687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социально-медицинские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14687F" w:rsidRPr="00BF3457" w:rsidRDefault="0014687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8602</w:t>
            </w:r>
          </w:p>
        </w:tc>
      </w:tr>
      <w:tr w:rsidR="0014687F" w:rsidRPr="00BF3457" w:rsidTr="0014687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14687F" w:rsidRPr="00BF3457" w:rsidRDefault="0014687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социально-психологические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14687F" w:rsidRPr="00BF3457" w:rsidRDefault="0014687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922</w:t>
            </w:r>
          </w:p>
        </w:tc>
      </w:tr>
      <w:tr w:rsidR="0014687F" w:rsidRPr="00BF3457" w:rsidTr="0014687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14687F" w:rsidRPr="00BF3457" w:rsidRDefault="0014687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социально-педагогические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14687F" w:rsidRPr="00BF3457" w:rsidRDefault="0014687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4196</w:t>
            </w:r>
          </w:p>
        </w:tc>
      </w:tr>
      <w:tr w:rsidR="0014687F" w:rsidRPr="00BF3457" w:rsidTr="0014687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14687F" w:rsidRPr="00BF3457" w:rsidRDefault="0014687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социально-трудовые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14687F" w:rsidRPr="00BF3457" w:rsidRDefault="0014687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</w:t>
            </w:r>
          </w:p>
        </w:tc>
      </w:tr>
      <w:tr w:rsidR="0014687F" w:rsidRPr="00BF3457" w:rsidTr="0014687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14687F" w:rsidRPr="00BF3457" w:rsidRDefault="0014687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социально-правовые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14687F" w:rsidRPr="00BF3457" w:rsidRDefault="0014687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361</w:t>
            </w:r>
          </w:p>
        </w:tc>
      </w:tr>
      <w:tr w:rsidR="0014687F" w:rsidRPr="00BF3457" w:rsidTr="0014687F">
        <w:trPr>
          <w:trHeight w:val="277"/>
        </w:trPr>
        <w:tc>
          <w:tcPr>
            <w:tcW w:w="7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14687F" w:rsidRPr="00BF3457" w:rsidRDefault="0014687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услуги в целях повышения коммуникативного потенциала получателей социальных услуг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top w:w="17" w:type="dxa"/>
              <w:left w:w="38" w:type="dxa"/>
              <w:bottom w:w="17" w:type="dxa"/>
              <w:right w:w="38" w:type="dxa"/>
            </w:tcMar>
          </w:tcPr>
          <w:p w:rsidR="0014687F" w:rsidRPr="00BF3457" w:rsidRDefault="0014687F" w:rsidP="00783B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34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5594</w:t>
            </w:r>
          </w:p>
        </w:tc>
      </w:tr>
    </w:tbl>
    <w:p w:rsidR="006E041F" w:rsidRPr="00BF3457" w:rsidRDefault="006E041F">
      <w:pPr>
        <w:rPr>
          <w:rFonts w:ascii="Times New Roman" w:hAnsi="Times New Roman" w:cs="Times New Roman"/>
          <w:b/>
          <w:sz w:val="28"/>
          <w:szCs w:val="28"/>
        </w:rPr>
      </w:pPr>
    </w:p>
    <w:p w:rsidR="007C5391" w:rsidRPr="00BF3457" w:rsidRDefault="007C5391">
      <w:pPr>
        <w:rPr>
          <w:rFonts w:ascii="Times New Roman" w:hAnsi="Times New Roman" w:cs="Times New Roman"/>
          <w:b/>
          <w:sz w:val="28"/>
          <w:szCs w:val="28"/>
        </w:rPr>
      </w:pPr>
      <w:r w:rsidRPr="00BF3457">
        <w:rPr>
          <w:rFonts w:ascii="Times New Roman" w:hAnsi="Times New Roman" w:cs="Times New Roman"/>
          <w:b/>
          <w:sz w:val="28"/>
          <w:szCs w:val="28"/>
        </w:rPr>
        <w:t xml:space="preserve">За счет средств физических и </w:t>
      </w:r>
      <w:r w:rsidR="00BA730D" w:rsidRPr="00BF3457">
        <w:rPr>
          <w:rFonts w:ascii="Times New Roman" w:hAnsi="Times New Roman" w:cs="Times New Roman"/>
          <w:b/>
          <w:sz w:val="28"/>
          <w:szCs w:val="28"/>
        </w:rPr>
        <w:t xml:space="preserve">(или </w:t>
      </w:r>
      <w:r w:rsidRPr="00BF3457">
        <w:rPr>
          <w:rFonts w:ascii="Times New Roman" w:hAnsi="Times New Roman" w:cs="Times New Roman"/>
          <w:b/>
          <w:sz w:val="28"/>
          <w:szCs w:val="28"/>
        </w:rPr>
        <w:t>юридических</w:t>
      </w:r>
      <w:r w:rsidR="00BA730D" w:rsidRPr="00BF3457">
        <w:rPr>
          <w:rFonts w:ascii="Times New Roman" w:hAnsi="Times New Roman" w:cs="Times New Roman"/>
          <w:b/>
          <w:sz w:val="28"/>
          <w:szCs w:val="28"/>
        </w:rPr>
        <w:t>)</w:t>
      </w:r>
      <w:r w:rsidRPr="00BF3457">
        <w:rPr>
          <w:rFonts w:ascii="Times New Roman" w:hAnsi="Times New Roman" w:cs="Times New Roman"/>
          <w:b/>
          <w:sz w:val="28"/>
          <w:szCs w:val="28"/>
        </w:rPr>
        <w:t xml:space="preserve"> лиц з</w:t>
      </w:r>
      <w:r w:rsidR="00E71521" w:rsidRPr="00BF3457">
        <w:rPr>
          <w:rFonts w:ascii="Times New Roman" w:hAnsi="Times New Roman" w:cs="Times New Roman"/>
          <w:b/>
          <w:sz w:val="28"/>
          <w:szCs w:val="28"/>
        </w:rPr>
        <w:t>а 10 месяцев 2019 года оказано</w:t>
      </w:r>
      <w:r w:rsidR="00BA730D" w:rsidRPr="00BF3457">
        <w:rPr>
          <w:rFonts w:ascii="Times New Roman" w:hAnsi="Times New Roman" w:cs="Times New Roman"/>
          <w:b/>
          <w:sz w:val="28"/>
          <w:szCs w:val="28"/>
        </w:rPr>
        <w:t xml:space="preserve"> медицинских 924</w:t>
      </w:r>
      <w:r w:rsidRPr="00BF3457">
        <w:rPr>
          <w:rFonts w:ascii="Times New Roman" w:hAnsi="Times New Roman" w:cs="Times New Roman"/>
          <w:b/>
          <w:sz w:val="28"/>
          <w:szCs w:val="28"/>
        </w:rPr>
        <w:t xml:space="preserve"> услуг</w:t>
      </w:r>
      <w:r w:rsidR="00BA730D" w:rsidRPr="00BF3457">
        <w:rPr>
          <w:rFonts w:ascii="Times New Roman" w:hAnsi="Times New Roman" w:cs="Times New Roman"/>
          <w:b/>
          <w:sz w:val="28"/>
          <w:szCs w:val="28"/>
        </w:rPr>
        <w:t>и</w:t>
      </w:r>
      <w:r w:rsidRPr="00BF3457">
        <w:rPr>
          <w:rFonts w:ascii="Times New Roman" w:hAnsi="Times New Roman" w:cs="Times New Roman"/>
          <w:b/>
          <w:sz w:val="28"/>
          <w:szCs w:val="28"/>
        </w:rPr>
        <w:t>:</w:t>
      </w:r>
    </w:p>
    <w:p w:rsidR="00BA730D" w:rsidRPr="00BA730D" w:rsidRDefault="00BA730D" w:rsidP="00BA730D">
      <w:pPr>
        <w:shd w:val="clear" w:color="auto" w:fill="FFFFFF"/>
        <w:spacing w:before="274" w:after="137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30D">
        <w:rPr>
          <w:rFonts w:ascii="Times New Roman" w:eastAsia="Times New Roman" w:hAnsi="Times New Roman" w:cs="Times New Roman"/>
          <w:b/>
          <w:sz w:val="28"/>
          <w:szCs w:val="28"/>
        </w:rPr>
        <w:t>Объем социальных услуг в рамках предпринимательской деятельности</w:t>
      </w:r>
      <w:r w:rsidRPr="00BF345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71521" w:rsidRDefault="00BA730D" w:rsidP="00F95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A730D">
        <w:rPr>
          <w:rFonts w:ascii="Times New Roman" w:eastAsia="Times New Roman" w:hAnsi="Times New Roman" w:cs="Times New Roman"/>
          <w:sz w:val="28"/>
          <w:szCs w:val="28"/>
        </w:rPr>
        <w:t>В рамках предпринимательской деяте</w:t>
      </w:r>
      <w:r w:rsidR="0061433F" w:rsidRPr="00BF3457">
        <w:rPr>
          <w:rFonts w:ascii="Times New Roman" w:eastAsia="Times New Roman" w:hAnsi="Times New Roman" w:cs="Times New Roman"/>
          <w:sz w:val="28"/>
          <w:szCs w:val="28"/>
        </w:rPr>
        <w:t xml:space="preserve">льности в центре функционируют </w:t>
      </w:r>
      <w:r w:rsidRPr="00BA73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598F">
        <w:rPr>
          <w:rFonts w:ascii="Times New Roman" w:eastAsia="Times New Roman" w:hAnsi="Times New Roman" w:cs="Times New Roman"/>
          <w:sz w:val="28"/>
          <w:szCs w:val="28"/>
        </w:rPr>
        <w:t>палаты повышенной комфортности, оказано 3472 услуги.</w:t>
      </w:r>
    </w:p>
    <w:p w:rsidR="003726FD" w:rsidRPr="00F9598F" w:rsidRDefault="003726FD" w:rsidP="00F959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3726FD" w:rsidRPr="00F9598F" w:rsidSect="00415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>
    <w:useFELayout/>
  </w:compat>
  <w:rsids>
    <w:rsidRoot w:val="006E041F"/>
    <w:rsid w:val="0014687F"/>
    <w:rsid w:val="003726FD"/>
    <w:rsid w:val="004156CC"/>
    <w:rsid w:val="004802BF"/>
    <w:rsid w:val="0061433F"/>
    <w:rsid w:val="00620B7C"/>
    <w:rsid w:val="006E041F"/>
    <w:rsid w:val="007C5391"/>
    <w:rsid w:val="00BA730D"/>
    <w:rsid w:val="00BF3457"/>
    <w:rsid w:val="00E71521"/>
    <w:rsid w:val="00F95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6CC"/>
  </w:style>
  <w:style w:type="paragraph" w:styleId="2">
    <w:name w:val="heading 2"/>
    <w:basedOn w:val="a"/>
    <w:link w:val="20"/>
    <w:uiPriority w:val="9"/>
    <w:qFormat/>
    <w:rsid w:val="00BA73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73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A7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10</cp:revision>
  <dcterms:created xsi:type="dcterms:W3CDTF">2019-11-25T11:56:00Z</dcterms:created>
  <dcterms:modified xsi:type="dcterms:W3CDTF">2019-11-26T07:39:00Z</dcterms:modified>
</cp:coreProperties>
</file>