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75" w:rsidRPr="00152021" w:rsidRDefault="00730975" w:rsidP="00601BD5">
      <w:pPr>
        <w:shd w:val="clear" w:color="auto" w:fill="FFFFFF"/>
        <w:spacing w:after="270" w:line="540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152021">
        <w:rPr>
          <w:rFonts w:ascii="Arial" w:eastAsia="Times New Roman" w:hAnsi="Arial" w:cs="Arial"/>
          <w:kern w:val="36"/>
          <w:sz w:val="45"/>
          <w:szCs w:val="45"/>
        </w:rPr>
        <w:t>Услуги, утвержденные постановлением Кабинета Министров РТ</w:t>
      </w:r>
    </w:p>
    <w:p w:rsidR="00730975" w:rsidRPr="00152021" w:rsidRDefault="00730975" w:rsidP="00730975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>Приложение №2</w:t>
      </w:r>
    </w:p>
    <w:p w:rsidR="00730975" w:rsidRPr="00152021" w:rsidRDefault="00730975" w:rsidP="00730975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> к Постановлению Кабинета Министров Республики Татарстан от 31 декабря 2014 г. №1101</w:t>
      </w:r>
    </w:p>
    <w:p w:rsidR="00730975" w:rsidRPr="00152021" w:rsidRDefault="00730975" w:rsidP="00730975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>«Об утверждении Порядка предоставления социальных услуг поставщиками социальных услуг</w:t>
      </w:r>
    </w:p>
    <w:p w:rsidR="00730975" w:rsidRPr="00152021" w:rsidRDefault="00730975" w:rsidP="00730975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 xml:space="preserve">в </w:t>
      </w:r>
      <w:proofErr w:type="spellStart"/>
      <w:r w:rsidRPr="00152021">
        <w:rPr>
          <w:rFonts w:ascii="Arial" w:eastAsia="Times New Roman" w:hAnsi="Arial" w:cs="Arial"/>
          <w:sz w:val="17"/>
          <w:szCs w:val="17"/>
        </w:rPr>
        <w:t>полустационарной</w:t>
      </w:r>
      <w:proofErr w:type="spellEnd"/>
      <w:r w:rsidRPr="00152021">
        <w:rPr>
          <w:rFonts w:ascii="Arial" w:eastAsia="Times New Roman" w:hAnsi="Arial" w:cs="Arial"/>
          <w:sz w:val="17"/>
          <w:szCs w:val="17"/>
        </w:rPr>
        <w:t xml:space="preserve"> форме социального обслуживания в Республики Татарстан»</w:t>
      </w:r>
    </w:p>
    <w:p w:rsidR="00730975" w:rsidRPr="00152021" w:rsidRDefault="00730975" w:rsidP="00730975">
      <w:pPr>
        <w:shd w:val="clear" w:color="auto" w:fill="FFFFFF"/>
        <w:spacing w:before="360" w:after="360" w:line="240" w:lineRule="auto"/>
        <w:ind w:left="1176"/>
        <w:jc w:val="center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b/>
          <w:bCs/>
          <w:sz w:val="26"/>
        </w:rPr>
        <w:t xml:space="preserve">Виды социальных услуг, предоставляемых  в </w:t>
      </w:r>
      <w:proofErr w:type="spellStart"/>
      <w:r w:rsidRPr="00152021">
        <w:rPr>
          <w:rFonts w:ascii="Arial" w:eastAsia="Times New Roman" w:hAnsi="Arial" w:cs="Arial"/>
          <w:b/>
          <w:bCs/>
          <w:sz w:val="26"/>
        </w:rPr>
        <w:t>полустационарной</w:t>
      </w:r>
      <w:proofErr w:type="spellEnd"/>
      <w:r w:rsidRPr="00152021">
        <w:rPr>
          <w:rFonts w:ascii="Arial" w:eastAsia="Times New Roman" w:hAnsi="Arial" w:cs="Arial"/>
          <w:b/>
          <w:bCs/>
          <w:sz w:val="26"/>
        </w:rPr>
        <w:t xml:space="preserve"> форме социального обслуживания  в </w:t>
      </w:r>
      <w:r w:rsidR="00601BD5" w:rsidRPr="00152021">
        <w:rPr>
          <w:rFonts w:ascii="Arial" w:eastAsia="Times New Roman" w:hAnsi="Arial" w:cs="Arial"/>
          <w:b/>
          <w:bCs/>
          <w:sz w:val="26"/>
        </w:rPr>
        <w:t>автономной некоммерческой организации «Центр социальной помощи «</w:t>
      </w:r>
      <w:proofErr w:type="spellStart"/>
      <w:r w:rsidR="00601BD5" w:rsidRPr="00152021">
        <w:rPr>
          <w:rFonts w:ascii="Arial" w:eastAsia="Times New Roman" w:hAnsi="Arial" w:cs="Arial"/>
          <w:b/>
          <w:bCs/>
          <w:sz w:val="26"/>
        </w:rPr>
        <w:t>Шатлык</w:t>
      </w:r>
      <w:proofErr w:type="spellEnd"/>
      <w:r w:rsidR="00601BD5" w:rsidRPr="00152021">
        <w:rPr>
          <w:rFonts w:ascii="Arial" w:eastAsia="Times New Roman" w:hAnsi="Arial" w:cs="Arial"/>
          <w:b/>
          <w:bCs/>
          <w:sz w:val="26"/>
        </w:rPr>
        <w:t>» («Радость»)</w:t>
      </w:r>
    </w:p>
    <w:p w:rsidR="00730975" w:rsidRPr="00152021" w:rsidRDefault="00730975" w:rsidP="0073097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26"/>
          <w:szCs w:val="26"/>
        </w:rPr>
        <w:t> </w:t>
      </w:r>
    </w:p>
    <w:tbl>
      <w:tblPr>
        <w:tblW w:w="11625" w:type="dxa"/>
        <w:tblCellSpacing w:w="0" w:type="dxa"/>
        <w:tblInd w:w="-15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1"/>
        <w:gridCol w:w="4259"/>
        <w:gridCol w:w="6485"/>
      </w:tblGrid>
      <w:tr w:rsidR="00730975" w:rsidRPr="00152021" w:rsidTr="00152021">
        <w:trPr>
          <w:trHeight w:val="659"/>
          <w:tblCellSpacing w:w="0" w:type="dxa"/>
        </w:trPr>
        <w:tc>
          <w:tcPr>
            <w:tcW w:w="881" w:type="dxa"/>
            <w:vMerge w:val="restart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№</w:t>
            </w:r>
          </w:p>
        </w:tc>
        <w:tc>
          <w:tcPr>
            <w:tcW w:w="4259" w:type="dxa"/>
            <w:vMerge w:val="restart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Наименование социальной услуги</w:t>
            </w:r>
          </w:p>
        </w:tc>
        <w:tc>
          <w:tcPr>
            <w:tcW w:w="6485" w:type="dxa"/>
            <w:vMerge w:val="restart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Описание социальной услуги</w:t>
            </w:r>
          </w:p>
        </w:tc>
      </w:tr>
      <w:tr w:rsidR="00730975" w:rsidRPr="00152021" w:rsidTr="00152021">
        <w:trPr>
          <w:trHeight w:val="299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6485" w:type="dxa"/>
            <w:vMerge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730975" w:rsidRPr="00152021" w:rsidTr="00152021">
        <w:trPr>
          <w:trHeight w:val="27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3</w:t>
            </w:r>
          </w:p>
        </w:tc>
      </w:tr>
      <w:tr w:rsidR="00730975" w:rsidRPr="00152021" w:rsidTr="00152021">
        <w:trPr>
          <w:trHeight w:val="27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Социально-бытовые услуги</w:t>
            </w:r>
          </w:p>
        </w:tc>
      </w:tr>
      <w:tr w:rsidR="00730975" w:rsidRPr="00152021" w:rsidTr="00152021">
        <w:trPr>
          <w:trHeight w:val="76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2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Обеспечение питанием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питания по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лучателя социальных услуг:</w:t>
            </w:r>
          </w:p>
          <w:p w:rsidR="00730975" w:rsidRPr="00152021" w:rsidRDefault="00730975" w:rsidP="00601BD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в </w:t>
            </w:r>
            <w:r w:rsidR="00601BD5" w:rsidRPr="00152021">
              <w:rPr>
                <w:rFonts w:ascii="Arial" w:eastAsia="Times New Roman" w:hAnsi="Arial" w:cs="Arial"/>
                <w:sz w:val="26"/>
                <w:szCs w:val="26"/>
              </w:rPr>
              <w:t>АНО «ЦСП «</w:t>
            </w:r>
            <w:proofErr w:type="spellStart"/>
            <w:r w:rsidR="00601BD5" w:rsidRPr="00152021">
              <w:rPr>
                <w:rFonts w:ascii="Arial" w:eastAsia="Times New Roman" w:hAnsi="Arial" w:cs="Arial"/>
                <w:sz w:val="26"/>
                <w:szCs w:val="26"/>
              </w:rPr>
              <w:t>Шатлык</w:t>
            </w:r>
            <w:proofErr w:type="spellEnd"/>
            <w:r w:rsidR="00601BD5" w:rsidRPr="00152021">
              <w:rPr>
                <w:rFonts w:ascii="Arial" w:eastAsia="Times New Roman" w:hAnsi="Arial" w:cs="Arial"/>
                <w:sz w:val="26"/>
                <w:szCs w:val="26"/>
              </w:rPr>
              <w:t>» («Радость»)</w:t>
            </w:r>
          </w:p>
        </w:tc>
      </w:tr>
      <w:tr w:rsidR="00730975" w:rsidRPr="00152021" w:rsidTr="00152021">
        <w:trPr>
          <w:trHeight w:val="57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2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1.2.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Предоставление пло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щадей для оказания социальных услуг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Предоставление площадей для оказания социальных услуг (на 1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услуг)</w:t>
            </w:r>
          </w:p>
        </w:tc>
      </w:tr>
      <w:tr w:rsidR="00730975" w:rsidRPr="00152021" w:rsidTr="00152021">
        <w:trPr>
          <w:trHeight w:val="139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2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1.3,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Обеспечение мягким инвентарем и това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рами санитарно-ги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гиенического назна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чения согласно нор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мативам, утвержден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ным Кабинетом Ми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нистров Республики Татарстан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Обеспечение получателя социальных услуг* мяг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ким инвентарем (коврик, полотенце и др.) и това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рами санитарно-гигиенического назначения (туа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летная бумага, мыло)</w:t>
            </w:r>
          </w:p>
        </w:tc>
      </w:tr>
      <w:tr w:rsidR="00730975" w:rsidRPr="00152021" w:rsidTr="00152021">
        <w:trPr>
          <w:trHeight w:val="18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180" w:lineRule="atLeast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2.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18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Социально-медицинские услуги</w:t>
            </w:r>
          </w:p>
        </w:tc>
      </w:tr>
      <w:tr w:rsidR="00730975" w:rsidRPr="00152021" w:rsidTr="00152021">
        <w:trPr>
          <w:trHeight w:val="154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медицинского осмотра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врачом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первичного медицинского осмотра получателя социальных услуг на предмет опреде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ления объективного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стояния здоровья получа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теля социальных услуг, наличия (отсутствия) медицинских противопоказаний к приему на обслу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живание: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оценки состо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яния получателя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услуг в динамике, разработка индивидуаль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ного плана реабилитационных мероприятий</w:t>
            </w:r>
          </w:p>
        </w:tc>
      </w:tr>
      <w:tr w:rsidR="00730975" w:rsidRPr="00152021" w:rsidTr="00152021">
        <w:trPr>
          <w:trHeight w:val="154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2.2.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медицинских реабилита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ционных мероприя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тий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но показани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ям получателям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услуг реабилитаци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онных мероприятий с применением: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кинезотерапии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;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технических средств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билитации;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массажа: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физиотерапии;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лечебной физкультуры</w:t>
            </w:r>
          </w:p>
        </w:tc>
      </w:tr>
      <w:tr w:rsidR="00730975" w:rsidRPr="00152021" w:rsidTr="00152021">
        <w:trPr>
          <w:trHeight w:val="96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2.3.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Выполнение проце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дур, связанных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</w:t>
            </w:r>
            <w:proofErr w:type="gramEnd"/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наблюдением за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стоянием здоровья получателей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 услуг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Выполнение процедур, связанных с наблюдением за состоянием здоровья получателей социальных услуг: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измерение температуры тела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измерение артериального давления</w:t>
            </w:r>
          </w:p>
        </w:tc>
      </w:tr>
      <w:tr w:rsidR="00730975" w:rsidRPr="00152021" w:rsidTr="00152021">
        <w:trPr>
          <w:trHeight w:val="138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2.4.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Систематическое наблюдение за полу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чателями социальных услуг в целях выявления отклонений в состоянии их здоровья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Динамическое наблюде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 за состоянием здоро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вья получателя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услуг: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осмотры медицинской сестры (наблюдения за состоянием здоровья); осмотры врача (наблюде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ния за состоянием здоро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вья и результативностью проводимых реабилита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ционных мероприятий)</w:t>
            </w:r>
          </w:p>
        </w:tc>
      </w:tr>
      <w:tr w:rsidR="00730975" w:rsidRPr="00152021" w:rsidTr="00152021">
        <w:trPr>
          <w:trHeight w:val="190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2.5.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мероприятий, направленных на формирова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 здорового образа жизни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601BD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Санитарно-просветительс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кая работа с получателем социальных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услуг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но формированию здорового образа жизни и вопросам профилактики различных заболеваний: мотивации повысить умственную и физическую работоспособность;</w:t>
            </w:r>
          </w:p>
        </w:tc>
      </w:tr>
      <w:tr w:rsidR="00730975" w:rsidRPr="00152021" w:rsidTr="00152021">
        <w:trPr>
          <w:trHeight w:val="118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2.6.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занятий по адаптивной физи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ческой культуре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мероприятий спортивно- оздоровительного харак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тера, направленных на формирование компенса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торных навыков; преодо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ление физических и психологических проблем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.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репятствующих  полноценной жизни</w:t>
            </w:r>
          </w:p>
        </w:tc>
      </w:tr>
      <w:tr w:rsidR="00730975" w:rsidRPr="00152021" w:rsidTr="00152021">
        <w:trPr>
          <w:trHeight w:val="190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2.7.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Консультирование по социально-меди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цинским вопросам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601BD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Консультирование полу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чателя социальных ус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луг* по во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просам поддержания и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хранения здоровья, прове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дения оздоровительных мероприятий, наблюдения за получателями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услуг для выявления отклонений в состоянии их здоровья; оказание квалифицированной помощи в решении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но-медицинских проблем (девиации в поведении, избавления от вредных привычек и др.)</w:t>
            </w:r>
          </w:p>
        </w:tc>
      </w:tr>
      <w:tr w:rsidR="00730975" w:rsidRPr="00152021" w:rsidTr="00152021">
        <w:trPr>
          <w:trHeight w:val="28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3.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Социально-психологические услуги</w:t>
            </w:r>
          </w:p>
        </w:tc>
      </w:tr>
      <w:tr w:rsidR="00730975" w:rsidRPr="00152021" w:rsidTr="00152021">
        <w:trPr>
          <w:trHeight w:val="139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3.1.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Социально-психоло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гическое консульти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рование, в том числе по вопросам внутрисемейных отношений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Оказание получателю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квалифи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цированной помощи в ре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шении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внутриличностных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проблем, проблем межличностного взаимодействия, предупре</w:t>
            </w:r>
            <w:r w:rsidR="00601BD5" w:rsidRPr="00152021">
              <w:rPr>
                <w:rFonts w:ascii="Arial" w:eastAsia="Times New Roman" w:hAnsi="Arial" w:cs="Arial"/>
                <w:sz w:val="26"/>
                <w:szCs w:val="26"/>
              </w:rPr>
              <w:t>ждение и преодоление социально-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психологических проблем, в том числе путем моби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лизации внутренних ре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сурсов для 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решения этих проблем</w:t>
            </w:r>
          </w:p>
        </w:tc>
      </w:tr>
      <w:tr w:rsidR="00730975" w:rsidRPr="00152021" w:rsidTr="00152021">
        <w:trPr>
          <w:trHeight w:val="472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3.2.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Психологическая помощь и поддержка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Исследование совокупности особенностей лично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сти получателя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услуг, определение условий компенсации или восстановления нару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шенных сфер жизнедея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тельности, разработка пе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речня мероприятий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ально-психологической помощи;</w:t>
            </w:r>
          </w:p>
          <w:p w:rsidR="00730975" w:rsidRPr="00152021" w:rsidRDefault="00730975" w:rsidP="00601BD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получателю социальных услуг реабилитационных мероприя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тий, направленных на восстановление и развитие основных когнитивных и психических функций (внимание, память,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коммуникативность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и т.д.), преодоление или ослабле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 отклонений в эмоцио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нальном состоянии и по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ведении, решение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ально-психологических проблем, развитие уни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версальных адаптацион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психологических на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выков (коммуникативных, самоконтроля,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саморегу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ляции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стрессоустойчивости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и т.п.), формирование личностных предпосылок для адаптации к новым условиям в группах (до 7 человек) или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индивиду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ально (по результатам ди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агностики);</w:t>
            </w:r>
          </w:p>
        </w:tc>
      </w:tr>
      <w:tr w:rsidR="00730975" w:rsidRPr="00152021" w:rsidTr="00152021">
        <w:trPr>
          <w:trHeight w:val="28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4.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Социально-педагогические услуги</w:t>
            </w:r>
          </w:p>
        </w:tc>
      </w:tr>
      <w:tr w:rsidR="00730975" w:rsidRPr="00152021" w:rsidTr="00152021">
        <w:trPr>
          <w:trHeight w:val="255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6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4.1.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Социально-педагогическая коррекция, включая диагности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ку и консультирова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Диагностика социальной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дезадаптации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получателя социальных </w:t>
            </w:r>
            <w:r w:rsidR="00601BD5" w:rsidRPr="00152021">
              <w:rPr>
                <w:rFonts w:ascii="Arial" w:eastAsia="Times New Roman" w:hAnsi="Arial" w:cs="Arial"/>
                <w:sz w:val="26"/>
                <w:szCs w:val="26"/>
              </w:rPr>
              <w:t>услуг, опре</w:t>
            </w:r>
            <w:r w:rsidR="00601BD5"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деление условий ком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пенсации или восстанов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ления нарушенных сфер жизнедеятельности; целенаправленное изме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нение свойств и качеств личности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педагоги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ческими методами: оказа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 специфической по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мощи с целью обеспече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ния полноценного разви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тия и функционирования личности, развитие речи, познавательных навыков, способности к обучению и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труду, формирование личности, устранение и профилактика поведенче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ских нарушений в группах или индивидуально (по показаниям)</w:t>
            </w:r>
          </w:p>
        </w:tc>
      </w:tr>
      <w:tr w:rsidR="00730975" w:rsidRPr="00152021" w:rsidTr="00152021">
        <w:trPr>
          <w:trHeight w:val="139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4.2.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Формирование позитивных интересов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с получателями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ных услуг рекреационных мероприятий методами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социокультурной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деятель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ности, творчества; информирование и кон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сультирование инвалидов по вопросам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социокуль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турной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реабилитации, реабилитации средствам и физической культуры и спорта</w:t>
            </w:r>
          </w:p>
        </w:tc>
      </w:tr>
      <w:tr w:rsidR="00730975" w:rsidRPr="00152021" w:rsidTr="00152021">
        <w:trPr>
          <w:trHeight w:val="85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4.3.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досуга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с получателями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услуг праздников, экскурсии, посещение концертов (приглашение творческих коллективов), спортивных соревнований и праздников</w:t>
            </w:r>
          </w:p>
        </w:tc>
      </w:tr>
      <w:tr w:rsidR="00730975" w:rsidRPr="00152021" w:rsidTr="00152021">
        <w:trPr>
          <w:trHeight w:val="27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5.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Социально-трудовые услуги</w:t>
            </w:r>
          </w:p>
        </w:tc>
      </w:tr>
      <w:tr w:rsidR="00730975" w:rsidRPr="00152021" w:rsidTr="00152021">
        <w:trPr>
          <w:trHeight w:val="99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5.1.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мероприятий по использованию трудовых возможностей и обу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чению доступным профессиональным навыкам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доступ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ным профессиональным и трудовым навыкам (уме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нию владеть инструмен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тами и выполнять про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стейшие операции, формированию вычислительных и измерительных навыков, умению пользо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ваться компьютером и электронным и информационными ресурсами) (по показаниям)</w:t>
            </w:r>
          </w:p>
        </w:tc>
      </w:tr>
      <w:tr w:rsidR="00730975" w:rsidRPr="00152021" w:rsidTr="00152021">
        <w:trPr>
          <w:trHeight w:val="24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tLeast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6.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Социально-правовые услуги</w:t>
            </w:r>
          </w:p>
        </w:tc>
      </w:tr>
      <w:tr w:rsidR="00730975" w:rsidRPr="00152021" w:rsidTr="00152021">
        <w:trPr>
          <w:trHeight w:val="258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6.1.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Оказание помощи в получении юридиче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ских услуг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Разъяснение получателю социальных услуг (его за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конному представителю) прав и механизмов полу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чения бесплатной юриди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ческой помощи;</w:t>
            </w:r>
          </w:p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консультиро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вания (консультирование) получателя социальных услуг (его законного представителя) по вопро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сам, связанным с правом получателя социальных услуг на защиту своих ин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тересов, социальное об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служивание, а также с предоставлением мер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циальной поддержки,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билитации и социальной интеграции, прохождени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ем медико-социальной экспертизы и установле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нием инвалидности</w:t>
            </w:r>
          </w:p>
        </w:tc>
      </w:tr>
      <w:tr w:rsidR="00730975" w:rsidRPr="00152021" w:rsidTr="00152021">
        <w:trPr>
          <w:trHeight w:val="22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25" w:lineRule="atLeast"/>
              <w:ind w:left="3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7.</w:t>
            </w:r>
          </w:p>
        </w:tc>
        <w:tc>
          <w:tcPr>
            <w:tcW w:w="10744" w:type="dxa"/>
            <w:gridSpan w:val="2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25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Услуги в целях повышения коммуникативного потенциала получателей социальных услуг, имеющих ограничения жизнедеятельности</w:t>
            </w:r>
          </w:p>
        </w:tc>
      </w:tr>
      <w:tr w:rsidR="00730975" w:rsidRPr="00152021" w:rsidTr="00152021">
        <w:trPr>
          <w:trHeight w:val="99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7.1.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инвалидов (детей-инвалидов) пользованию сред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ствам и ухода и тех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ническими сред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ствами реабилита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ции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занятий по развитию у инвалидов (детей-инвалидов) прак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тических навыков самостоятельного пользования средствами ухода и техническими средствам и реабилитации</w:t>
            </w:r>
          </w:p>
        </w:tc>
      </w:tr>
      <w:tr w:rsidR="00730975" w:rsidRPr="00152021" w:rsidTr="00152021">
        <w:trPr>
          <w:trHeight w:val="990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7.2.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но-реабилитацион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мероприятий в сфере социального обслуживания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услуг* доступ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ным социально-средовым навыкам; самоконтролю: персональной сохранно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сти; навыкам общения и другим формам жизнедея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тельности с учетом типа и структуры дефекта, индивидуальных психофизических и личностных осо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бенностей развития, в группах (до 7 человек) или индивидуально (по показаниям).</w:t>
            </w:r>
          </w:p>
        </w:tc>
      </w:tr>
      <w:tr w:rsidR="00730975" w:rsidRPr="00152021" w:rsidTr="00152021">
        <w:trPr>
          <w:trHeight w:val="1785"/>
          <w:tblCellSpacing w:w="0" w:type="dxa"/>
        </w:trPr>
        <w:tc>
          <w:tcPr>
            <w:tcW w:w="881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7.3.</w:t>
            </w:r>
          </w:p>
        </w:tc>
        <w:tc>
          <w:tcPr>
            <w:tcW w:w="4259" w:type="dxa"/>
            <w:shd w:val="clear" w:color="auto" w:fill="FFFFFF"/>
            <w:vAlign w:val="center"/>
            <w:hideMark/>
          </w:tcPr>
          <w:p w:rsidR="00730975" w:rsidRPr="00152021" w:rsidRDefault="00730975" w:rsidP="00730975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навыкам самообслуживания, поведения в быту и общественных местах</w:t>
            </w:r>
          </w:p>
        </w:tc>
        <w:tc>
          <w:tcPr>
            <w:tcW w:w="6485" w:type="dxa"/>
            <w:shd w:val="clear" w:color="auto" w:fill="FFFFFF"/>
            <w:vAlign w:val="center"/>
            <w:hideMark/>
          </w:tcPr>
          <w:p w:rsidR="00730975" w:rsidRPr="00152021" w:rsidRDefault="00730975" w:rsidP="00F45FD0">
            <w:pPr>
              <w:spacing w:before="360" w:after="360" w:line="240" w:lineRule="auto"/>
              <w:ind w:left="13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услуг* доступ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ным навыкам самообслу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живания, в т.ч. с исполь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зованием технических средств реабилитации; по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ведения в быту и обще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ственных местах с учетом, типа и структуры дефекта, индивидуальных психо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физических и личностных</w:t>
            </w:r>
            <w:r w:rsidR="00F45FD0"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особенностей развития, в группах (до 7 человек) или индивидуально (по показаниям)</w:t>
            </w:r>
          </w:p>
        </w:tc>
      </w:tr>
    </w:tbl>
    <w:p w:rsidR="00AA7A56" w:rsidRDefault="00AA7A56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17"/>
          <w:szCs w:val="17"/>
        </w:rPr>
      </w:pPr>
    </w:p>
    <w:p w:rsidR="00AA7A56" w:rsidRDefault="00AA7A56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17"/>
          <w:szCs w:val="17"/>
        </w:rPr>
      </w:pPr>
    </w:p>
    <w:p w:rsidR="00AA7A56" w:rsidRDefault="00AA7A56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17"/>
          <w:szCs w:val="17"/>
        </w:rPr>
      </w:pPr>
    </w:p>
    <w:p w:rsidR="00AA7A56" w:rsidRDefault="00AA7A56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17"/>
          <w:szCs w:val="17"/>
        </w:rPr>
      </w:pPr>
    </w:p>
    <w:p w:rsidR="00833DF1" w:rsidRPr="00152021" w:rsidRDefault="00833DF1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lastRenderedPageBreak/>
        <w:t>Приложение №4</w:t>
      </w:r>
    </w:p>
    <w:p w:rsidR="00833DF1" w:rsidRPr="00152021" w:rsidRDefault="00833DF1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> к Постановлению Кабинета Министров Республики Татарстан от 31 декабря 2014 г. №1100</w:t>
      </w:r>
    </w:p>
    <w:p w:rsidR="00833DF1" w:rsidRPr="00152021" w:rsidRDefault="00833DF1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>«Об утверждении Порядка предоставления социальных услуг поставщиками социальных услуг</w:t>
      </w:r>
    </w:p>
    <w:p w:rsidR="00833DF1" w:rsidRPr="00152021" w:rsidRDefault="00833DF1" w:rsidP="00833DF1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17"/>
          <w:szCs w:val="17"/>
        </w:rPr>
        <w:t>в стационарной форме социального обслуживания в Республики Татарстан»</w:t>
      </w:r>
    </w:p>
    <w:p w:rsidR="00833DF1" w:rsidRPr="00152021" w:rsidRDefault="00833DF1" w:rsidP="00833DF1">
      <w:pPr>
        <w:shd w:val="clear" w:color="auto" w:fill="FFFFFF"/>
        <w:spacing w:before="360" w:after="360" w:line="240" w:lineRule="auto"/>
        <w:ind w:left="1308"/>
        <w:jc w:val="center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b/>
          <w:bCs/>
          <w:sz w:val="26"/>
        </w:rPr>
        <w:t xml:space="preserve">Виды социальных услуг, предоставляемых  в стационарной форме социального обслуживания  в </w:t>
      </w:r>
      <w:r w:rsidR="00AA7A56" w:rsidRPr="00152021">
        <w:rPr>
          <w:rFonts w:ascii="Arial" w:eastAsia="Times New Roman" w:hAnsi="Arial" w:cs="Arial"/>
          <w:b/>
          <w:bCs/>
          <w:sz w:val="26"/>
        </w:rPr>
        <w:t>автономной некоммерческой организации «Центр социальной помощи «</w:t>
      </w:r>
      <w:proofErr w:type="spellStart"/>
      <w:r w:rsidR="00AA7A56" w:rsidRPr="00152021">
        <w:rPr>
          <w:rFonts w:ascii="Arial" w:eastAsia="Times New Roman" w:hAnsi="Arial" w:cs="Arial"/>
          <w:b/>
          <w:bCs/>
          <w:sz w:val="26"/>
        </w:rPr>
        <w:t>Шатлык</w:t>
      </w:r>
      <w:proofErr w:type="spellEnd"/>
      <w:r w:rsidR="00AA7A56" w:rsidRPr="00152021">
        <w:rPr>
          <w:rFonts w:ascii="Arial" w:eastAsia="Times New Roman" w:hAnsi="Arial" w:cs="Arial"/>
          <w:b/>
          <w:bCs/>
          <w:sz w:val="26"/>
        </w:rPr>
        <w:t>» («Радость»)</w:t>
      </w:r>
    </w:p>
    <w:p w:rsidR="00833DF1" w:rsidRPr="00152021" w:rsidRDefault="00833DF1" w:rsidP="00833DF1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sz w:val="26"/>
          <w:szCs w:val="26"/>
        </w:rPr>
      </w:pPr>
      <w:r w:rsidRPr="00152021">
        <w:rPr>
          <w:rFonts w:ascii="Arial" w:eastAsia="Times New Roman" w:hAnsi="Arial" w:cs="Arial"/>
          <w:sz w:val="26"/>
          <w:szCs w:val="26"/>
        </w:rPr>
        <w:t> </w:t>
      </w:r>
    </w:p>
    <w:tbl>
      <w:tblPr>
        <w:tblW w:w="98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0"/>
        <w:gridCol w:w="3364"/>
        <w:gridCol w:w="5317"/>
      </w:tblGrid>
      <w:tr w:rsidR="00833DF1" w:rsidRPr="00152021" w:rsidTr="00152021">
        <w:trPr>
          <w:trHeight w:val="40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№</w:t>
            </w:r>
          </w:p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</w:t>
            </w:r>
            <w:proofErr w:type="spellEnd"/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/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Наименование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социальной</w:t>
            </w:r>
            <w:proofErr w:type="gramEnd"/>
          </w:p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услуги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Описание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социальной</w:t>
            </w:r>
            <w:proofErr w:type="gramEnd"/>
          </w:p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услуги</w:t>
            </w:r>
          </w:p>
        </w:tc>
      </w:tr>
      <w:tr w:rsidR="00833DF1" w:rsidRPr="00152021" w:rsidTr="00152021">
        <w:trPr>
          <w:trHeight w:val="28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3</w:t>
            </w:r>
          </w:p>
        </w:tc>
      </w:tr>
      <w:tr w:rsidR="00833DF1" w:rsidRPr="00152021" w:rsidTr="00152021">
        <w:trPr>
          <w:trHeight w:val="28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Социально-бытовые услуги:</w:t>
            </w:r>
          </w:p>
        </w:tc>
      </w:tr>
      <w:tr w:rsidR="00833DF1" w:rsidRPr="00152021" w:rsidTr="00152021">
        <w:trPr>
          <w:trHeight w:val="67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1.1.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Предоставление площадей для оказания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альных, услуг, в том числе: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Предоставление площадей для оказания социальных услуг (на 1 получателя социальных услуг), соответствующих са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нитарно-гигиеническим тре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бованиям</w:t>
            </w:r>
          </w:p>
        </w:tc>
      </w:tr>
      <w:tr w:rsidR="00833DF1" w:rsidRPr="00152021" w:rsidTr="00152021">
        <w:trPr>
          <w:trHeight w:val="297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1.1.1.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Предоставление жилой площа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ди: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на 1 получателя социальных услуг в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ально-реабили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тационном отделении, центре реабилитации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инвалидов;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на 1 ребенка-инвалида в 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реабилитационном центре для 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тей и подрост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ков с ограни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ченными возможностями;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на 1 ребенка-инвалида, не способного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</w:t>
            </w:r>
            <w:proofErr w:type="gramEnd"/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самостоятельному передви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жению, в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билитационном центре для 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тей и подрост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ков с ограни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ченными воз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можностями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Жилая площадь по размерам и другим жизненным показате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лям (состояние помещения и комфортность) должна соот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ветствовать санитарно-гигие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ническим нормам и обеспечи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вать удобство проживания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клиентов:</w:t>
            </w:r>
          </w:p>
        </w:tc>
      </w:tr>
      <w:tr w:rsidR="00833DF1" w:rsidRPr="00152021" w:rsidTr="00152021">
        <w:trPr>
          <w:trHeight w:val="827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 </w:t>
            </w:r>
          </w:p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1.2.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Уборка жилых помещений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Санитарно-гигиеническая об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работка помещений, в том числе: проветривание; влаж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ная уборка пола; чистка, 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зинфекция раковин, унитазов, ванн и др.</w:t>
            </w:r>
          </w:p>
        </w:tc>
      </w:tr>
      <w:tr w:rsidR="00833DF1" w:rsidRPr="00152021" w:rsidTr="00152021">
        <w:trPr>
          <w:trHeight w:val="1834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1.3.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Обеспечение мягким инвен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тарем и товара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ми санитарно- гигиенического назначения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гласно норма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тивам, утверж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денным Каби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нетом Мини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стров Респуб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лики Татарстан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Обеспечение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мягким ин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вентарем (коврик прикроват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ный, полотенце, постельные принадлежности), товарами санитарно-гигиенического на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значения (туалетная бумага, мылящие средства), одеждой и обувью.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При обеспечении мягким ин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вентарем также обеспечива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ются стирка, сушка, глажение, дезинфекция постельных при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надлежностей (матрац, одеяло, подушка, покрывало)</w:t>
            </w:r>
          </w:p>
        </w:tc>
      </w:tr>
      <w:tr w:rsidR="00833DF1" w:rsidRPr="00152021" w:rsidTr="00152021">
        <w:trPr>
          <w:trHeight w:val="1533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1.4.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Обеспечение питанием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питания получа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теля социальных услуг, в том числе диетического: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 социально-реабилитацион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отделениях, центрах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билитации инвалидов;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в реабилитационных центрах для детей и 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подростков с ограниченными возможностями</w:t>
            </w:r>
          </w:p>
        </w:tc>
      </w:tr>
      <w:tr w:rsidR="00833DF1" w:rsidRPr="00152021" w:rsidTr="00152021">
        <w:trPr>
          <w:trHeight w:val="782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1.5.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транспортной доставки в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дицинские ор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ганизации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Содействие в госпитализации в случае необходимости ока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зания экстренной медицин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ской помощи либо в случае возникновения заболевания, требующего госпитализации в лечебное учреждение</w:t>
            </w:r>
          </w:p>
        </w:tc>
      </w:tr>
      <w:tr w:rsidR="00833DF1" w:rsidRPr="00152021" w:rsidTr="00152021">
        <w:trPr>
          <w:trHeight w:val="271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Социально-медицинские услуги:</w:t>
            </w:r>
          </w:p>
        </w:tc>
      </w:tr>
      <w:tr w:rsidR="00833DF1" w:rsidRPr="00152021" w:rsidTr="00152021">
        <w:trPr>
          <w:trHeight w:val="782"/>
          <w:tblCellSpacing w:w="0" w:type="dxa"/>
        </w:trPr>
        <w:tc>
          <w:tcPr>
            <w:tcW w:w="1049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2.1.</w:t>
            </w:r>
          </w:p>
        </w:tc>
        <w:tc>
          <w:tcPr>
            <w:tcW w:w="3402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дицинского осмотра врачом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первичного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дицинского осмотра получате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ля социальных услуг на пред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мет определения объективного состояния его здоровья, нали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чия (отсутствия) медицинских противопоказаний к приему на обслуживание:</w:t>
            </w:r>
          </w:p>
        </w:tc>
      </w:tr>
      <w:tr w:rsidR="00833DF1" w:rsidRPr="00152021" w:rsidTr="00152021">
        <w:trPr>
          <w:trHeight w:val="782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оценки состояния получателя социальных услуг в динамике, разработка инди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видуального плана реабилита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ционных мероприятий</w:t>
            </w:r>
          </w:p>
        </w:tc>
      </w:tr>
      <w:tr w:rsidR="00833DF1" w:rsidRPr="00152021" w:rsidTr="00152021">
        <w:trPr>
          <w:trHeight w:val="556"/>
          <w:tblCellSpacing w:w="0" w:type="dxa"/>
        </w:trPr>
        <w:tc>
          <w:tcPr>
            <w:tcW w:w="1049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2.2.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3402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дицинских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билитационных мероприятий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по показаниям получателям социальных услуг реабилитационных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роприятий с применением:</w:t>
            </w:r>
          </w:p>
        </w:tc>
      </w:tr>
      <w:tr w:rsidR="00833DF1" w:rsidRPr="00152021" w:rsidTr="00152021">
        <w:trPr>
          <w:trHeight w:val="135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135" w:lineRule="atLeast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кинезотерапии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:</w:t>
            </w:r>
          </w:p>
        </w:tc>
      </w:tr>
      <w:tr w:rsidR="00833DF1" w:rsidRPr="00152021" w:rsidTr="00152021">
        <w:trPr>
          <w:trHeight w:val="195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195" w:lineRule="atLeast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технических средств реабили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тации:</w:t>
            </w:r>
          </w:p>
        </w:tc>
      </w:tr>
      <w:tr w:rsidR="00833DF1" w:rsidRPr="00152021" w:rsidTr="00152021">
        <w:trPr>
          <w:trHeight w:val="27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массажа;</w:t>
            </w:r>
          </w:p>
        </w:tc>
      </w:tr>
      <w:tr w:rsidR="00833DF1" w:rsidRPr="00152021" w:rsidTr="00152021">
        <w:trPr>
          <w:trHeight w:val="27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физиотерапия;</w:t>
            </w:r>
          </w:p>
        </w:tc>
      </w:tr>
      <w:tr w:rsidR="00833DF1" w:rsidRPr="00152021" w:rsidTr="00152021">
        <w:trPr>
          <w:trHeight w:val="195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195" w:lineRule="atLeast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лечебной физкультуры</w:t>
            </w:r>
          </w:p>
        </w:tc>
      </w:tr>
      <w:tr w:rsidR="00833DF1" w:rsidRPr="00152021" w:rsidTr="00152021">
        <w:trPr>
          <w:trHeight w:val="782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2.3.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оздоровитель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мероприя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тий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с получателями социальных услуг утренней гимнастики, прогулок на свежем воздухе, проветривание жилых поме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щений</w:t>
            </w:r>
          </w:p>
        </w:tc>
      </w:tr>
      <w:tr w:rsidR="00833DF1" w:rsidRPr="00152021" w:rsidTr="00152021">
        <w:trPr>
          <w:trHeight w:val="1308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2.4.       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Выполнение процедур, свя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занных с на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блюдением за состоянием здоровья полу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чателей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 услуг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Выполнение процедур, свя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занных с наблюдением за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стоянием здоровья получате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лей социальных услуг: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измерение температуры тела.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измерение артериального давления.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контроль за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приемом лекарств</w:t>
            </w:r>
          </w:p>
        </w:tc>
      </w:tr>
      <w:tr w:rsidR="00833DF1" w:rsidRPr="00152021" w:rsidTr="00152021">
        <w:trPr>
          <w:trHeight w:val="1368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2.5.       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Систематиче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ское наблюде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 за получа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телями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 услуг в целях выявления отклонении в состоянии их здоровья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Динамическое наблюдение за состоянием здоровья получа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теля социальных услуг: осмотры медицинской сестры (наблюдения за состоянием здоровья):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осмотры врача (наблюдения за состоянием здоровья и резуль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тативностью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проводимых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билитационных мероприятии)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</w:tr>
      <w:tr w:rsidR="00833DF1" w:rsidRPr="00152021" w:rsidTr="00152021">
        <w:trPr>
          <w:trHeight w:val="2420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2.6.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роприятий, направленных на формирование здорового обра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за жизни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 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Санитарно-просветительская работа с получателем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по формиро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ванию здорового образа жизни и вопросам профилактики раз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личных заболеваний: мотива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ции повысить умственную и физическую работоспособ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ность: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(законных представителей детей-инвалидов, детей с ограниченными возможностями) навыкам ухо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да и основам медико-психоло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гических и социально-меди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цинских знаний для проведе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ния реабилитационных мероприятий в домашних условиях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</w:tr>
      <w:tr w:rsidR="00833DF1" w:rsidRPr="00152021" w:rsidTr="00152021">
        <w:trPr>
          <w:trHeight w:val="1413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2.7.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за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нятий по адаптивной физической культуре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с инвалидами (детьми - инвалидами) мероприятий спор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тивно-оздоровительного ха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рактера, направленных на формирование компенсаторных навыков: преодоление физических и психологических проблем, препятствующих полноценной жизни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</w:tr>
      <w:tr w:rsidR="00833DF1" w:rsidRPr="00152021" w:rsidTr="00152021">
        <w:trPr>
          <w:trHeight w:val="2135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2.8.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Консультирование по социально-медицинским вопросам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Консультирование получателя социальных услуг (законных представителей детей-инвалидов, детей с ограниченными возможностями) по вопросам поддержания и сохранения здоровья, проведения оздоро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вительных мероприятий, на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блюдения за получателями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для выявления отклонений в состоянии их здоровья: оказание квалифи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цированной помощи в реше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нии социально – медицинских проблем (девиации в поведе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нии, избавления от вредных привычек, и др.)</w:t>
            </w:r>
          </w:p>
        </w:tc>
      </w:tr>
      <w:tr w:rsidR="00833DF1" w:rsidRPr="00152021" w:rsidTr="00152021">
        <w:trPr>
          <w:trHeight w:val="28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3.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Социально-психологические услуги:</w:t>
            </w:r>
          </w:p>
        </w:tc>
      </w:tr>
      <w:tr w:rsidR="00833DF1" w:rsidRPr="00152021" w:rsidTr="00152021">
        <w:trPr>
          <w:trHeight w:val="1428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3.1.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Социально-пси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хологическое консультирова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ние, в том чис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ле по вопросам внутрисемей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отношений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Оказание получателю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 услуг квалифициро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ванной помощи в решении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внутриличностных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проблем, проблем межличностного взаимодействия, предупреждение и преодоление социально-пси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хологических проблем, в том числе путем мобилизации внутренних ресурсов для ре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шения этих проблем</w:t>
            </w:r>
          </w:p>
        </w:tc>
      </w:tr>
      <w:tr w:rsidR="00833DF1" w:rsidRPr="00152021" w:rsidTr="00152021">
        <w:trPr>
          <w:trHeight w:val="1127"/>
          <w:tblCellSpacing w:w="0" w:type="dxa"/>
        </w:trPr>
        <w:tc>
          <w:tcPr>
            <w:tcW w:w="1049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3.2.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|</w:t>
            </w:r>
          </w:p>
        </w:tc>
        <w:tc>
          <w:tcPr>
            <w:tcW w:w="3402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Психологичес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кая помощь и поддержка 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Исследование совокупности особенностей личности полу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чателя социальных услуг, определение условий компен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сации или восстановления нарушенных сфер жизнедея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тельности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.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р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азработка перечня мероприятий социально-психологической помощи:</w:t>
            </w:r>
          </w:p>
        </w:tc>
      </w:tr>
      <w:tr w:rsidR="00833DF1" w:rsidRPr="00152021" w:rsidTr="00152021">
        <w:trPr>
          <w:trHeight w:val="2976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получателю соци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 услуг реабилитацион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мероприятий, направлен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на восстановление и раз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витие основных когнитивных и психических функций (вни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мание, память,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коммуника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тивность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и т.д.)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.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реодоление или ослабление отклонений в эмоциональном состоянии и поведении, решение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но-психологических проблем, развитие универсальных адаптационных психологических навыков (коммуникативных, самоконтроля,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саморегуляции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стрессоустойчивости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и т.п.), формирование личностных предпосылок для адаптации к новым условиям в группах (до 7 человек) или индивидуально (по результатам диагностики)</w:t>
            </w:r>
          </w:p>
        </w:tc>
      </w:tr>
      <w:tr w:rsidR="00833DF1" w:rsidRPr="00152021" w:rsidTr="00152021">
        <w:trPr>
          <w:trHeight w:val="28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4.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Социально-педагогические услуги:</w:t>
            </w:r>
          </w:p>
        </w:tc>
      </w:tr>
      <w:tr w:rsidR="00833DF1" w:rsidRPr="00152021" w:rsidTr="00152021">
        <w:trPr>
          <w:trHeight w:val="2961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24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4.1.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0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 педагогическая коррекция, включая диа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гностику и кон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сультирование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Диагностика социальной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дез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адаптации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услуг, определение условий компенсации или вос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становления нарушенных сфер жизнедеятельности;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целенаправленное изменение свойств и качеств личности получателя социальных услуг педагогическими методами; оказание специфической по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мощи с целью обеспечения полноценного развития и функционирования личности, развитие речи, познаватель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ных навыков, способности к обучению и груду, формиро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вание личности, устранение и профилактика поведенческих нарушений в группах или ин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дивидуально (по показаниям)</w:t>
            </w:r>
          </w:p>
        </w:tc>
      </w:tr>
      <w:tr w:rsidR="00833DF1" w:rsidRPr="00152021" w:rsidTr="00152021">
        <w:trPr>
          <w:trHeight w:val="872"/>
          <w:tblCellSpacing w:w="0" w:type="dxa"/>
        </w:trPr>
        <w:tc>
          <w:tcPr>
            <w:tcW w:w="1049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4.2.</w:t>
            </w:r>
          </w:p>
        </w:tc>
        <w:tc>
          <w:tcPr>
            <w:tcW w:w="3402" w:type="dxa"/>
            <w:vMerge w:val="restart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0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Формирование позитивных ин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тересов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10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с получателями социальных услуг рекреационных меро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приятий методами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социокуль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турной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деятельности, творче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ства;</w:t>
            </w:r>
          </w:p>
        </w:tc>
      </w:tr>
      <w:tr w:rsidR="00833DF1" w:rsidRPr="00152021" w:rsidTr="00152021">
        <w:trPr>
          <w:trHeight w:val="842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информирование и консуль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тирование инвалидов по воп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росам </w:t>
            </w:r>
            <w:proofErr w:type="spell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социокультурной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билитации, реабилитации средствами физической куль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туры и спорта</w:t>
            </w:r>
          </w:p>
        </w:tc>
      </w:tr>
      <w:tr w:rsidR="00833DF1" w:rsidRPr="00152021" w:rsidTr="00152021">
        <w:trPr>
          <w:trHeight w:val="857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4.3.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0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досуга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Организация и проведение с получателями социальных услуг праздников, экскурсий, посещение концертов (при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глашение творческих коллек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тивов), спортивных соревно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ваний и праздников</w:t>
            </w:r>
          </w:p>
        </w:tc>
      </w:tr>
      <w:tr w:rsidR="00833DF1" w:rsidRPr="00152021" w:rsidTr="00152021">
        <w:trPr>
          <w:trHeight w:val="28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5.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Социально-трудовые услуги:</w:t>
            </w:r>
          </w:p>
        </w:tc>
      </w:tr>
      <w:tr w:rsidR="00833DF1" w:rsidRPr="00152021" w:rsidTr="00152021">
        <w:trPr>
          <w:trHeight w:val="1684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5.1.</w:t>
            </w:r>
          </w:p>
          <w:p w:rsidR="00833DF1" w:rsidRPr="00152021" w:rsidRDefault="00833DF1" w:rsidP="00833DF1">
            <w:pPr>
              <w:spacing w:before="360" w:after="360" w:line="240" w:lineRule="auto"/>
              <w:ind w:left="20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 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ме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роприятий по использованию трудовых воз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можностей и обучению до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ступным про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фессиональным навыкам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доступным профессиональным навыкам и трудовым навыкам (умению владеть инструментами и вы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полнять простейшие операции, формированию вычисли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тельных и измерительных навыков, умению пользовать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ся компьютером и электрон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ными информационными ре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сурсами) (по показаниям)</w:t>
            </w:r>
          </w:p>
        </w:tc>
      </w:tr>
      <w:tr w:rsidR="00833DF1" w:rsidRPr="00152021" w:rsidTr="00152021">
        <w:trPr>
          <w:trHeight w:val="28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6.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Социально-правовые услуги:</w:t>
            </w:r>
          </w:p>
        </w:tc>
      </w:tr>
      <w:tr w:rsidR="00833DF1" w:rsidRPr="00152021" w:rsidTr="00152021">
        <w:trPr>
          <w:trHeight w:val="2405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6.1.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Оказание по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мощи в получе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нии юридиче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ских услуг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Разъяснение получателю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(его законно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му представителю) права и механизма получения бес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платной юридической помо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щи: организация консультирова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ния (консультирование) полу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чателя социальных услуг (его законного представителя) но вопросам, связанным с правом получателя социальных услуг на защиту своих интересов, социальное обслуживание, а также с предоставлением мер социальной поддержки,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билитации и социальной инте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 xml:space="preserve">грации, прохождения </w:t>
            </w:r>
            <w:proofErr w:type="spellStart"/>
            <w:proofErr w:type="gramStart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медико</w:t>
            </w:r>
            <w:proofErr w:type="spell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>- социальной</w:t>
            </w:r>
            <w:proofErr w:type="gramEnd"/>
            <w:r w:rsidRPr="00152021">
              <w:rPr>
                <w:rFonts w:ascii="Arial" w:eastAsia="Times New Roman" w:hAnsi="Arial" w:cs="Arial"/>
                <w:sz w:val="26"/>
                <w:szCs w:val="26"/>
              </w:rPr>
              <w:t xml:space="preserve"> экспертизы и установления инвалидности</w:t>
            </w:r>
          </w:p>
        </w:tc>
      </w:tr>
      <w:tr w:rsidR="00833DF1" w:rsidRPr="00152021" w:rsidTr="00152021">
        <w:trPr>
          <w:trHeight w:val="436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7.</w:t>
            </w:r>
          </w:p>
        </w:tc>
        <w:tc>
          <w:tcPr>
            <w:tcW w:w="8832" w:type="dxa"/>
            <w:gridSpan w:val="2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Услуги в целях повышения коммуникативного потенциала получателей социальных услуг, имеющих ограничения жизнедеятельности:</w:t>
            </w:r>
          </w:p>
        </w:tc>
      </w:tr>
      <w:tr w:rsidR="00833DF1" w:rsidRPr="00152021" w:rsidTr="00152021">
        <w:trPr>
          <w:trHeight w:val="857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7.1.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инва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лидов (детей- инвалидов) пользованию средствами ухода и техни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ческими сред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ствами  реаби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литации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занятий по разви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тию у инвалидов (детей- инвалидов) практических на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выков самостоятельного поль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зования средствами ухода и техническими средствами реа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билитации</w:t>
            </w:r>
          </w:p>
        </w:tc>
      </w:tr>
      <w:tr w:rsidR="00833DF1" w:rsidRPr="00152021" w:rsidTr="00152021">
        <w:trPr>
          <w:trHeight w:val="1563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7.2.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Проведение социально-реабилитационных мероприятий в сфере социаль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ного обслужи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вания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доступным социально-средовым навыкам: самоконтролю; персональной сохранности: навыкам обще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ния и другим формам жизне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деятельности с учетом типа и структуры дефекта, индивиду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альных психофизических и личностных особенностей раз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вития, в группах (до 7 чело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век) или индивидуально (по показаниям)</w:t>
            </w:r>
          </w:p>
        </w:tc>
      </w:tr>
      <w:tr w:rsidR="00833DF1" w:rsidRPr="00152021" w:rsidTr="00152021">
        <w:trPr>
          <w:trHeight w:val="1533"/>
          <w:tblCellSpacing w:w="0" w:type="dxa"/>
        </w:trPr>
        <w:tc>
          <w:tcPr>
            <w:tcW w:w="1049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7.3.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1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навы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ками самооб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служивания, поведения в быту и обще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ственных мес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тах</w:t>
            </w:r>
          </w:p>
        </w:tc>
        <w:tc>
          <w:tcPr>
            <w:tcW w:w="5430" w:type="dxa"/>
            <w:shd w:val="clear" w:color="auto" w:fill="FFFFFF"/>
            <w:vAlign w:val="center"/>
            <w:hideMark/>
          </w:tcPr>
          <w:p w:rsidR="00833DF1" w:rsidRPr="00152021" w:rsidRDefault="00833DF1" w:rsidP="00833DF1">
            <w:pPr>
              <w:spacing w:before="360" w:after="360" w:line="240" w:lineRule="auto"/>
              <w:ind w:left="122"/>
              <w:rPr>
                <w:rFonts w:ascii="Arial" w:eastAsia="Times New Roman" w:hAnsi="Arial" w:cs="Arial"/>
                <w:sz w:val="26"/>
                <w:szCs w:val="26"/>
              </w:rPr>
            </w:pPr>
            <w:r w:rsidRPr="00152021">
              <w:rPr>
                <w:rFonts w:ascii="Arial" w:eastAsia="Times New Roman" w:hAnsi="Arial" w:cs="Arial"/>
                <w:sz w:val="26"/>
                <w:szCs w:val="26"/>
              </w:rPr>
              <w:t>Обучение получателя со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циальных услуг доступным навыкам самообслуживания, в том числе с использованием технических средств реабили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тации: поведения в быту и общественных местах с уче</w:t>
            </w:r>
            <w:r w:rsidRPr="00152021">
              <w:rPr>
                <w:rFonts w:ascii="Arial" w:eastAsia="Times New Roman" w:hAnsi="Arial" w:cs="Arial"/>
                <w:sz w:val="26"/>
                <w:szCs w:val="26"/>
              </w:rPr>
              <w:softHyphen/>
              <w:t>том типа и структуры дефекта, индивидуальных психофизических и личностных особенностей развития, в группах (до 7 человек) или индивидуально (по показаниям)</w:t>
            </w:r>
          </w:p>
        </w:tc>
      </w:tr>
    </w:tbl>
    <w:p w:rsidR="0032587D" w:rsidRPr="00152021" w:rsidRDefault="0032587D" w:rsidP="00F45FD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6"/>
          <w:szCs w:val="26"/>
        </w:rPr>
      </w:pPr>
    </w:p>
    <w:sectPr w:rsidR="0032587D" w:rsidRPr="00152021" w:rsidSect="00DC5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0975"/>
    <w:rsid w:val="00152021"/>
    <w:rsid w:val="0032587D"/>
    <w:rsid w:val="005A0442"/>
    <w:rsid w:val="00601BD5"/>
    <w:rsid w:val="00730975"/>
    <w:rsid w:val="00833DF1"/>
    <w:rsid w:val="00AA7A56"/>
    <w:rsid w:val="00B05EAE"/>
    <w:rsid w:val="00CE53DE"/>
    <w:rsid w:val="00DC5FB2"/>
    <w:rsid w:val="00F4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FB2"/>
  </w:style>
  <w:style w:type="paragraph" w:styleId="1">
    <w:name w:val="heading 1"/>
    <w:basedOn w:val="a"/>
    <w:link w:val="10"/>
    <w:uiPriority w:val="9"/>
    <w:qFormat/>
    <w:rsid w:val="00730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3097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097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8</cp:revision>
  <dcterms:created xsi:type="dcterms:W3CDTF">2018-01-22T06:51:00Z</dcterms:created>
  <dcterms:modified xsi:type="dcterms:W3CDTF">2018-01-23T11:01:00Z</dcterms:modified>
</cp:coreProperties>
</file>