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E83B" w14:textId="1128F659" w:rsidR="00537FAD" w:rsidRDefault="00B06A8B">
      <w:r>
        <w:t>Database _ KEY</w:t>
      </w:r>
    </w:p>
    <w:p w14:paraId="1589D629" w14:textId="77777777" w:rsidR="00B06A8B" w:rsidRDefault="00B06A8B"/>
    <w:p w14:paraId="1722DF2E" w14:textId="6DC22A4A" w:rsidR="00B06A8B" w:rsidRDefault="00B06A8B"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란 </w:t>
      </w:r>
      <w:r>
        <w:t>?</w:t>
      </w:r>
    </w:p>
    <w:p w14:paraId="603FAEE0" w14:textId="25331F08" w:rsidR="00B06A8B" w:rsidRDefault="00B06A8B">
      <w:r>
        <w:sym w:font="Wingdings" w:char="F0E0"/>
      </w:r>
      <w:r>
        <w:t xml:space="preserve"> </w:t>
      </w:r>
      <w:r>
        <w:rPr>
          <w:rFonts w:hint="eastAsia"/>
        </w:rPr>
        <w:t>검색</w:t>
      </w:r>
      <w:r>
        <w:t xml:space="preserve">, </w:t>
      </w:r>
      <w:r>
        <w:rPr>
          <w:rFonts w:hint="eastAsia"/>
        </w:rPr>
        <w:t xml:space="preserve">정렬 시 </w:t>
      </w:r>
      <w:r>
        <w:t>tuple</w:t>
      </w:r>
      <w:r>
        <w:rPr>
          <w:rFonts w:hint="eastAsia"/>
        </w:rPr>
        <w:t>을 구분 할 수 있는 기준이 되는 속성</w:t>
      </w:r>
    </w:p>
    <w:p w14:paraId="1BADBF51" w14:textId="2BC7F603" w:rsidR="00B06A8B" w:rsidRDefault="00B06A8B">
      <w:r>
        <w:sym w:font="Wingdings" w:char="F0E0"/>
      </w:r>
      <w:r>
        <w:t xml:space="preserve"> </w:t>
      </w:r>
      <w:r>
        <w:rPr>
          <w:rFonts w:hint="eastAsia"/>
        </w:rPr>
        <w:t>한 객체가 다른 객체를 조인</w:t>
      </w:r>
      <w:r>
        <w:t xml:space="preserve"> </w:t>
      </w:r>
      <w:r>
        <w:rPr>
          <w:rFonts w:hint="eastAsia"/>
        </w:rPr>
        <w:t xml:space="preserve">및 인덱스 하기 위해 존재 </w:t>
      </w:r>
      <w:r>
        <w:t>! (</w:t>
      </w:r>
      <w:r>
        <w:rPr>
          <w:rFonts w:hint="eastAsia"/>
        </w:rPr>
        <w:t xml:space="preserve">참조하는 객체는 </w:t>
      </w:r>
      <w:r>
        <w:t xml:space="preserve">PK(Primary Key)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참조하려는 객체를 </w:t>
      </w:r>
      <w:r>
        <w:t xml:space="preserve">Fk(Foreign Key) </w:t>
      </w:r>
      <w:r>
        <w:rPr>
          <w:rFonts w:hint="eastAsia"/>
        </w:rPr>
        <w:t>로 접근 가능</w:t>
      </w:r>
      <w:r>
        <w:t>)</w:t>
      </w:r>
    </w:p>
    <w:p w14:paraId="5E769F11" w14:textId="5CDE185E" w:rsidR="00A01139" w:rsidRDefault="00A01139"/>
    <w:p w14:paraId="1BE16700" w14:textId="7D42F3F0" w:rsidR="00A01139" w:rsidRDefault="00A011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52778" wp14:editId="5F84E91D">
                <wp:simplePos x="0" y="0"/>
                <wp:positionH relativeFrom="column">
                  <wp:posOffset>3876675</wp:posOffset>
                </wp:positionH>
                <wp:positionV relativeFrom="paragraph">
                  <wp:posOffset>108585</wp:posOffset>
                </wp:positionV>
                <wp:extent cx="1552575" cy="495300"/>
                <wp:effectExtent l="0" t="0" r="9525" b="0"/>
                <wp:wrapNone/>
                <wp:docPr id="16288014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3F24B" w14:textId="76511695" w:rsidR="00A01139" w:rsidRPr="00A01139" w:rsidRDefault="00A01139">
                            <w:pP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A01139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객체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27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5.25pt;margin-top:8.55pt;width:122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" fillcolor="white [3201]" stroked="f" strokeweight=".5pt">
                <v:textbox>
                  <w:txbxContent>
                    <w:p w14:paraId="3633F24B" w14:textId="76511695" w:rsidR="00A01139" w:rsidRPr="00A01139" w:rsidRDefault="00A01139">
                      <w:pP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</w:pPr>
                      <w:r w:rsidRPr="00A01139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 xml:space="preserve">객체 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6D10" wp14:editId="7A064E48">
                <wp:simplePos x="0" y="0"/>
                <wp:positionH relativeFrom="column">
                  <wp:posOffset>28575</wp:posOffset>
                </wp:positionH>
                <wp:positionV relativeFrom="paragraph">
                  <wp:posOffset>108585</wp:posOffset>
                </wp:positionV>
                <wp:extent cx="1552575" cy="495300"/>
                <wp:effectExtent l="0" t="0" r="9525" b="0"/>
                <wp:wrapNone/>
                <wp:docPr id="4530455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251F4" w14:textId="60D4DEE6" w:rsidR="00A01139" w:rsidRPr="00A01139" w:rsidRDefault="00A01139">
                            <w:pP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A01139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객체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6D10" id="_x0000_s1027" type="#_x0000_t202" style="position:absolute;left:0;text-align:left;margin-left:2.25pt;margin-top:8.55pt;width:122.25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" fillcolor="white [3201]" stroked="f" strokeweight=".5pt">
                <v:textbox>
                  <w:txbxContent>
                    <w:p w14:paraId="68A251F4" w14:textId="60D4DEE6" w:rsidR="00A01139" w:rsidRPr="00A01139" w:rsidRDefault="00A01139">
                      <w:pP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</w:pPr>
                      <w:r w:rsidRPr="00A01139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객체 A</w:t>
                      </w:r>
                    </w:p>
                  </w:txbxContent>
                </v:textbox>
              </v:shape>
            </w:pict>
          </mc:Fallback>
        </mc:AlternateContent>
      </w:r>
    </w:p>
    <w:p w14:paraId="13F8FB56" w14:textId="0E075481" w:rsidR="00B06A8B" w:rsidRDefault="00A011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8CDAFE" wp14:editId="063E2344">
                <wp:simplePos x="0" y="0"/>
                <wp:positionH relativeFrom="column">
                  <wp:posOffset>66675</wp:posOffset>
                </wp:positionH>
                <wp:positionV relativeFrom="paragraph">
                  <wp:posOffset>323215</wp:posOffset>
                </wp:positionV>
                <wp:extent cx="1524000" cy="2162175"/>
                <wp:effectExtent l="0" t="0" r="0" b="9525"/>
                <wp:wrapNone/>
                <wp:docPr id="317390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94181" w14:textId="205A8ED7" w:rsidR="00A01139" w:rsidRPr="00A01139" w:rsidRDefault="00A011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1139">
                              <w:rPr>
                                <w:b/>
                                <w:bCs/>
                              </w:rPr>
                              <w:t xml:space="preserve">a.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P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>rimary Key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4204AF9" w14:textId="244273DF" w:rsidR="00A01139" w:rsidRPr="00A01139" w:rsidRDefault="00A011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1139">
                              <w:rPr>
                                <w:b/>
                                <w:bCs/>
                              </w:rPr>
                              <w:t xml:space="preserve">a. 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속성1</w:t>
                            </w:r>
                          </w:p>
                          <w:p w14:paraId="2A0523FA" w14:textId="520D44E5" w:rsidR="00A01139" w:rsidRPr="00A01139" w:rsidRDefault="00A011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1139">
                              <w:rPr>
                                <w:b/>
                                <w:bCs/>
                              </w:rPr>
                              <w:t xml:space="preserve">a. 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속성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6FC3A0FB" w14:textId="4F159A07" w:rsidR="00A01139" w:rsidRPr="00A01139" w:rsidRDefault="00A0113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속성3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CDAFE" id="Text Box 4" o:spid="_x0000_s1028" type="#_x0000_t202" style="position:absolute;left:0;text-align:left;margin-left:5.25pt;margin-top:25.45pt;width:120pt;height:170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" fillcolor="white [3201]" stroked="f" strokeweight=".5pt">
                <v:textbox>
                  <w:txbxContent>
                    <w:p w14:paraId="79894181" w14:textId="205A8ED7" w:rsidR="00A01139" w:rsidRPr="00A01139" w:rsidRDefault="00A01139">
                      <w:pPr>
                        <w:rPr>
                          <w:b/>
                          <w:bCs/>
                        </w:rPr>
                      </w:pPr>
                      <w:r w:rsidRPr="00A01139">
                        <w:rPr>
                          <w:b/>
                          <w:bCs/>
                        </w:rPr>
                        <w:t xml:space="preserve">a.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 w:rsidRPr="00A01139">
                        <w:rPr>
                          <w:b/>
                          <w:bCs/>
                        </w:rPr>
                        <w:t>(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P</w:t>
                      </w:r>
                      <w:r w:rsidRPr="00A01139">
                        <w:rPr>
                          <w:b/>
                          <w:bCs/>
                        </w:rPr>
                        <w:t>rimary Key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14204AF9" w14:textId="244273DF" w:rsidR="00A01139" w:rsidRPr="00A01139" w:rsidRDefault="00A01139">
                      <w:pPr>
                        <w:rPr>
                          <w:b/>
                          <w:bCs/>
                        </w:rPr>
                      </w:pPr>
                      <w:r w:rsidRPr="00A01139">
                        <w:rPr>
                          <w:b/>
                          <w:bCs/>
                        </w:rPr>
                        <w:t xml:space="preserve">a. 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속성1</w:t>
                      </w:r>
                    </w:p>
                    <w:p w14:paraId="2A0523FA" w14:textId="520D44E5" w:rsidR="00A01139" w:rsidRPr="00A01139" w:rsidRDefault="00A01139">
                      <w:pPr>
                        <w:rPr>
                          <w:b/>
                          <w:bCs/>
                        </w:rPr>
                      </w:pPr>
                      <w:r w:rsidRPr="00A01139">
                        <w:rPr>
                          <w:b/>
                          <w:bCs/>
                        </w:rPr>
                        <w:t xml:space="preserve">a. 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속성</w:t>
                      </w:r>
                      <w:r w:rsidRPr="00A01139">
                        <w:rPr>
                          <w:b/>
                          <w:bCs/>
                        </w:rPr>
                        <w:t>2</w:t>
                      </w:r>
                    </w:p>
                    <w:p w14:paraId="6FC3A0FB" w14:textId="4F159A07" w:rsidR="00A01139" w:rsidRPr="00A01139" w:rsidRDefault="00A01139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A01139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 w:rsidRPr="00A01139">
                        <w:rPr>
                          <w:b/>
                          <w:bCs/>
                        </w:rPr>
                        <w:t xml:space="preserve">. 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속성3</w:t>
                      </w:r>
                    </w:p>
                  </w:txbxContent>
                </v:textbox>
              </v:shape>
            </w:pict>
          </mc:Fallback>
        </mc:AlternateContent>
      </w:r>
      <w:r w:rsidR="008B57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AFCD2" wp14:editId="237735E6">
                <wp:simplePos x="0" y="0"/>
                <wp:positionH relativeFrom="column">
                  <wp:posOffset>3943350</wp:posOffset>
                </wp:positionH>
                <wp:positionV relativeFrom="paragraph">
                  <wp:posOffset>294640</wp:posOffset>
                </wp:positionV>
                <wp:extent cx="1562100" cy="2238375"/>
                <wp:effectExtent l="0" t="0" r="19050" b="28575"/>
                <wp:wrapNone/>
                <wp:docPr id="196631607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38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42C2" id="직사각형 2" o:spid="_x0000_s1026" style="position:absolute;left:0;text-align:left;margin-left:310.5pt;margin-top:23.2pt;width:123pt;height:1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" filled="f" strokecolor="#538135 [2409]" strokeweight="1.5pt"/>
            </w:pict>
          </mc:Fallback>
        </mc:AlternateContent>
      </w:r>
      <w:r w:rsidR="008B57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F166A" wp14:editId="6D4F9295">
                <wp:simplePos x="0" y="0"/>
                <wp:positionH relativeFrom="column">
                  <wp:posOffset>57150</wp:posOffset>
                </wp:positionH>
                <wp:positionV relativeFrom="paragraph">
                  <wp:posOffset>294640</wp:posOffset>
                </wp:positionV>
                <wp:extent cx="1562100" cy="2238375"/>
                <wp:effectExtent l="0" t="0" r="19050" b="28575"/>
                <wp:wrapNone/>
                <wp:docPr id="5475326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38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9E364" id="직사각형 2" o:spid="_x0000_s1026" style="position:absolute;left:0;text-align:left;margin-left:4.5pt;margin-top:23.2pt;width:123pt;height:17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" filled="f" strokecolor="#ffc000" strokeweight="1.5pt"/>
            </w:pict>
          </mc:Fallback>
        </mc:AlternateContent>
      </w:r>
    </w:p>
    <w:p w14:paraId="04C8F26A" w14:textId="4359112D" w:rsidR="00B06A8B" w:rsidRDefault="00A0113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66F33" wp14:editId="2B4353DA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2324100" cy="390525"/>
                <wp:effectExtent l="0" t="0" r="76200" b="85725"/>
                <wp:wrapNone/>
                <wp:docPr id="284923892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390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5D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29pt;margin-top:12.3pt;width:183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91AD71" wp14:editId="284C3852">
                <wp:simplePos x="0" y="0"/>
                <wp:positionH relativeFrom="column">
                  <wp:posOffset>3962400</wp:posOffset>
                </wp:positionH>
                <wp:positionV relativeFrom="paragraph">
                  <wp:posOffset>13335</wp:posOffset>
                </wp:positionV>
                <wp:extent cx="1524000" cy="2162175"/>
                <wp:effectExtent l="0" t="0" r="0" b="9525"/>
                <wp:wrapNone/>
                <wp:docPr id="138076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922A9" w14:textId="1B1A269E" w:rsidR="00A01139" w:rsidRPr="00A01139" w:rsidRDefault="00A011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P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>rimary Key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1B35C14" w14:textId="2D314268" w:rsidR="00A01139" w:rsidRPr="00A01139" w:rsidRDefault="00A011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속성1</w:t>
                            </w:r>
                            <w:r>
                              <w:rPr>
                                <w:b/>
                                <w:bCs/>
                              </w:rPr>
                              <w:t>(Foreign Key)</w:t>
                            </w:r>
                          </w:p>
                          <w:p w14:paraId="39F6C5F6" w14:textId="45A8C9CC" w:rsidR="00A01139" w:rsidRPr="00A01139" w:rsidRDefault="00A0113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A01139">
                              <w:rPr>
                                <w:rFonts w:hint="eastAsia"/>
                                <w:b/>
                                <w:bCs/>
                              </w:rPr>
                              <w:t>속성</w:t>
                            </w:r>
                            <w:r w:rsidRPr="00A01139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1AD71" id="_x0000_s1029" type="#_x0000_t202" style="position:absolute;left:0;text-align:left;margin-left:312pt;margin-top:1.05pt;width:120pt;height:17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" fillcolor="white [3201]" stroked="f" strokeweight=".5pt">
                <v:textbox>
                  <w:txbxContent>
                    <w:p w14:paraId="15F922A9" w14:textId="1B1A269E" w:rsidR="00A01139" w:rsidRPr="00A01139" w:rsidRDefault="00A011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b</w:t>
                      </w:r>
                      <w:r w:rsidRPr="00A01139"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</w:t>
                      </w:r>
                      <w:r w:rsidRPr="00A01139">
                        <w:rPr>
                          <w:b/>
                          <w:bCs/>
                        </w:rPr>
                        <w:t>(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P</w:t>
                      </w:r>
                      <w:r w:rsidRPr="00A01139">
                        <w:rPr>
                          <w:b/>
                          <w:bCs/>
                        </w:rPr>
                        <w:t>rimary Key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11B35C14" w14:textId="2D314268" w:rsidR="00A01139" w:rsidRPr="00A01139" w:rsidRDefault="00A011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  <w:r w:rsidRPr="00A01139">
                        <w:rPr>
                          <w:b/>
                          <w:bCs/>
                        </w:rPr>
                        <w:t xml:space="preserve">. 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속성1</w:t>
                      </w:r>
                      <w:r>
                        <w:rPr>
                          <w:b/>
                          <w:bCs/>
                        </w:rPr>
                        <w:t>(Foreign Key)</w:t>
                      </w:r>
                    </w:p>
                    <w:p w14:paraId="39F6C5F6" w14:textId="45A8C9CC" w:rsidR="00A01139" w:rsidRPr="00A01139" w:rsidRDefault="00A01139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  <w:r w:rsidRPr="00A01139">
                        <w:rPr>
                          <w:b/>
                          <w:bCs/>
                        </w:rPr>
                        <w:t xml:space="preserve">. </w:t>
                      </w:r>
                      <w:r w:rsidRPr="00A01139">
                        <w:rPr>
                          <w:rFonts w:hint="eastAsia"/>
                          <w:b/>
                          <w:bCs/>
                        </w:rPr>
                        <w:t>속성</w:t>
                      </w:r>
                      <w:r w:rsidRPr="00A01139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57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F69D9" wp14:editId="0033951B">
                <wp:simplePos x="0" y="0"/>
                <wp:positionH relativeFrom="column">
                  <wp:posOffset>66675</wp:posOffset>
                </wp:positionH>
                <wp:positionV relativeFrom="paragraph">
                  <wp:posOffset>327660</wp:posOffset>
                </wp:positionV>
                <wp:extent cx="1562100" cy="9525"/>
                <wp:effectExtent l="0" t="0" r="19050" b="28575"/>
                <wp:wrapNone/>
                <wp:docPr id="54912981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687FD" id="직선 연결선 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5.8pt" to="128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</w:p>
    <w:p w14:paraId="6DF4B74B" w14:textId="077BED9E" w:rsidR="00B06A8B" w:rsidRDefault="008B57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A670" wp14:editId="79429A45">
                <wp:simplePos x="0" y="0"/>
                <wp:positionH relativeFrom="column">
                  <wp:posOffset>3933824</wp:posOffset>
                </wp:positionH>
                <wp:positionV relativeFrom="paragraph">
                  <wp:posOffset>55879</wp:posOffset>
                </wp:positionV>
                <wp:extent cx="1571625" cy="9525"/>
                <wp:effectExtent l="0" t="0" r="28575" b="28575"/>
                <wp:wrapNone/>
                <wp:docPr id="167660356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0C98" id="직선 연결선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4.4pt" to="433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71231393" w14:textId="38576A84" w:rsidR="008B5702" w:rsidRDefault="00A011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55A06" wp14:editId="273AD22A">
                <wp:simplePos x="0" y="0"/>
                <wp:positionH relativeFrom="column">
                  <wp:posOffset>1943100</wp:posOffset>
                </wp:positionH>
                <wp:positionV relativeFrom="paragraph">
                  <wp:posOffset>97155</wp:posOffset>
                </wp:positionV>
                <wp:extent cx="1552575" cy="600075"/>
                <wp:effectExtent l="0" t="0" r="9525" b="9525"/>
                <wp:wrapNone/>
                <wp:docPr id="889758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37A88" w14:textId="26B2881F" w:rsidR="00A01139" w:rsidRDefault="00A011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a.A </w:t>
                            </w:r>
                            <w:r>
                              <w:rPr>
                                <w:rFonts w:hint="eastAsia"/>
                              </w:rPr>
                              <w:t xml:space="preserve">속성이 </w:t>
                            </w:r>
                            <w: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>속성1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을 통해 개체 참조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5A06" id="_x0000_s1030" type="#_x0000_t202" style="position:absolute;left:0;text-align:left;margin-left:153pt;margin-top:7.65pt;width:122.25pt;height:4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" fillcolor="white [3201]" stroked="f" strokeweight=".5pt">
                <v:textbox>
                  <w:txbxContent>
                    <w:p w14:paraId="6AA37A88" w14:textId="26B2881F" w:rsidR="00A01139" w:rsidRDefault="00A01139">
                      <w:pPr>
                        <w:rPr>
                          <w:rFonts w:hint="eastAsia"/>
                        </w:rPr>
                      </w:pPr>
                      <w:r>
                        <w:t xml:space="preserve">a.A </w:t>
                      </w:r>
                      <w:r>
                        <w:rPr>
                          <w:rFonts w:hint="eastAsia"/>
                        </w:rPr>
                        <w:t xml:space="preserve">속성이 </w:t>
                      </w:r>
                      <w:r>
                        <w:t>b.</w:t>
                      </w:r>
                      <w:r>
                        <w:rPr>
                          <w:rFonts w:hint="eastAsia"/>
                        </w:rPr>
                        <w:t>속성1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을 통해 개체 참조 가능</w:t>
                      </w:r>
                    </w:p>
                  </w:txbxContent>
                </v:textbox>
              </v:shape>
            </w:pict>
          </mc:Fallback>
        </mc:AlternateContent>
      </w:r>
    </w:p>
    <w:p w14:paraId="0FA0EBAF" w14:textId="77777777" w:rsidR="008B5702" w:rsidRDefault="008B5702"/>
    <w:p w14:paraId="277A7D6C" w14:textId="7C3ED571" w:rsidR="008B5702" w:rsidRDefault="008B5702"/>
    <w:p w14:paraId="71A11484" w14:textId="27AC4C26" w:rsidR="008B5702" w:rsidRDefault="008B5702"/>
    <w:p w14:paraId="6027EC09" w14:textId="71C90907" w:rsidR="008B5702" w:rsidRDefault="008B5702"/>
    <w:p w14:paraId="1B39CA7D" w14:textId="7F036920" w:rsidR="008B5702" w:rsidRDefault="008B5702"/>
    <w:p w14:paraId="61441C91" w14:textId="3A1380E0" w:rsidR="008B5702" w:rsidRDefault="002B285F">
      <w:r>
        <w:rPr>
          <w:rFonts w:hint="eastAsia"/>
        </w:rPr>
        <w:t>K</w:t>
      </w:r>
      <w:r>
        <w:t>ey Type?</w:t>
      </w:r>
    </w:p>
    <w:p w14:paraId="5D9DAEE9" w14:textId="77777777" w:rsidR="002B285F" w:rsidRDefault="002B285F"/>
    <w:p w14:paraId="50002B45" w14:textId="7F5B3DE3" w:rsidR="002B285F" w:rsidRDefault="002B285F">
      <w:r>
        <w:rPr>
          <w:rFonts w:hint="eastAsia"/>
        </w:rPr>
        <w:t>1</w:t>
      </w:r>
      <w:r>
        <w:t>. Candidate Key(</w:t>
      </w:r>
      <w:r>
        <w:rPr>
          <w:rFonts w:hint="eastAsia"/>
        </w:rPr>
        <w:t>후보 키</w:t>
      </w:r>
      <w:r>
        <w:t>)</w:t>
      </w:r>
    </w:p>
    <w:p w14:paraId="54424213" w14:textId="129E8147" w:rsidR="002B285F" w:rsidRDefault="002B285F"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튜플 식별하기 위해 존재하는</w:t>
      </w:r>
      <w:r>
        <w:t xml:space="preserve"> </w:t>
      </w:r>
      <w:r>
        <w:rPr>
          <w:rFonts w:hint="eastAsia"/>
        </w:rPr>
        <w:t xml:space="preserve">속성들의 집합 </w:t>
      </w:r>
      <w:r>
        <w:t>(</w:t>
      </w:r>
      <w:r>
        <w:rPr>
          <w:rFonts w:hint="eastAsia"/>
        </w:rPr>
        <w:t>이 중에서 기본키로 사용 가능</w:t>
      </w:r>
      <w:r>
        <w:t>)</w:t>
      </w:r>
    </w:p>
    <w:p w14:paraId="4B181927" w14:textId="58861271" w:rsidR="002B285F" w:rsidRDefault="002B285F"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키를 통해 튜플을 식별할 수 있어야 하는 유일성과 최소 하나 이상 존재해야 하는 최소성의 특징을 지님</w:t>
      </w:r>
    </w:p>
    <w:p w14:paraId="4A617075" w14:textId="77777777" w:rsidR="002B285F" w:rsidRDefault="002B285F"/>
    <w:p w14:paraId="5F5EDA70" w14:textId="0383D777" w:rsidR="002B285F" w:rsidRDefault="002B285F">
      <w:r>
        <w:rPr>
          <w:rFonts w:hint="eastAsia"/>
        </w:rPr>
        <w:t>2</w:t>
      </w:r>
      <w:r>
        <w:t>. Primary Key (</w:t>
      </w:r>
      <w:r>
        <w:rPr>
          <w:rFonts w:hint="eastAsia"/>
        </w:rPr>
        <w:t>메인 키</w:t>
      </w:r>
      <w:r>
        <w:t>)</w:t>
      </w:r>
    </w:p>
    <w:p w14:paraId="7EFBC4EE" w14:textId="3508E9C9" w:rsidR="002B285F" w:rsidRDefault="002B285F"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후보 키 중 특별히 선정 된 주요 키</w:t>
      </w:r>
    </w:p>
    <w:p w14:paraId="6A334BDE" w14:textId="5E8F3591" w:rsidR="002B285F" w:rsidRDefault="002B285F" w:rsidP="002B285F">
      <w:pPr>
        <w:ind w:firstLineChars="100" w:firstLine="200"/>
      </w:pPr>
      <w:r>
        <w:lastRenderedPageBreak/>
        <w:sym w:font="Wingdings" w:char="F0E0"/>
      </w:r>
      <w:r>
        <w:t xml:space="preserve"> </w:t>
      </w:r>
      <w:r w:rsidR="00D378E1">
        <w:t xml:space="preserve">Null </w:t>
      </w:r>
      <w:r w:rsidR="00D378E1">
        <w:rPr>
          <w:rFonts w:hint="eastAsia"/>
        </w:rPr>
        <w:t>값은 허용되지 못하며 중복 값 또한 그렇다.</w:t>
      </w:r>
    </w:p>
    <w:p w14:paraId="1D0EB10F" w14:textId="77777777" w:rsidR="00D378E1" w:rsidRDefault="00D378E1" w:rsidP="002B285F">
      <w:pPr>
        <w:ind w:firstLineChars="100" w:firstLine="200"/>
      </w:pPr>
    </w:p>
    <w:p w14:paraId="5FF9B62E" w14:textId="2A2C4220" w:rsidR="00D378E1" w:rsidRDefault="00D378E1" w:rsidP="002B285F">
      <w:pPr>
        <w:ind w:firstLineChars="100" w:firstLine="200"/>
      </w:pPr>
      <w:r>
        <w:rPr>
          <w:rFonts w:hint="eastAsia"/>
        </w:rPr>
        <w:t>3</w:t>
      </w:r>
      <w:r>
        <w:t>. Alternative Key (</w:t>
      </w:r>
      <w:r>
        <w:rPr>
          <w:rFonts w:hint="eastAsia"/>
        </w:rPr>
        <w:t>대체 키</w:t>
      </w:r>
      <w:r>
        <w:t>)</w:t>
      </w:r>
    </w:p>
    <w:p w14:paraId="119182AE" w14:textId="579EAF35" w:rsidR="00D378E1" w:rsidRDefault="00D378E1" w:rsidP="002B285F">
      <w:pPr>
        <w:ind w:firstLineChars="100" w:firstLine="200"/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메인 키를 제외한 나머지 후보 키를 의미.</w:t>
      </w:r>
    </w:p>
    <w:p w14:paraId="0EF46914" w14:textId="13D1AE7C" w:rsidR="00D378E1" w:rsidRDefault="00D378E1" w:rsidP="002B285F">
      <w:pPr>
        <w:ind w:firstLineChars="100" w:firstLine="200"/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서브 키라고도 한다.</w:t>
      </w:r>
    </w:p>
    <w:p w14:paraId="48CFD1A7" w14:textId="77777777" w:rsidR="00D378E1" w:rsidRDefault="00D378E1" w:rsidP="002B285F">
      <w:pPr>
        <w:ind w:firstLineChars="100" w:firstLine="200"/>
      </w:pPr>
    </w:p>
    <w:p w14:paraId="20DF6BC7" w14:textId="00A3F120" w:rsidR="00D378E1" w:rsidRDefault="00D378E1" w:rsidP="002B285F">
      <w:pPr>
        <w:ind w:firstLineChars="100" w:firstLine="200"/>
      </w:pPr>
      <w:r>
        <w:rPr>
          <w:rFonts w:hint="eastAsia"/>
        </w:rPr>
        <w:t>4</w:t>
      </w:r>
      <w:r>
        <w:t>. Super Key (</w:t>
      </w:r>
      <w:r>
        <w:rPr>
          <w:rFonts w:hint="eastAsia"/>
        </w:rPr>
        <w:t>슈퍼 키</w:t>
      </w:r>
      <w:r>
        <w:t>)</w:t>
      </w:r>
    </w:p>
    <w:p w14:paraId="63D97CDF" w14:textId="6BCC2861" w:rsidR="00D378E1" w:rsidRDefault="00D378E1" w:rsidP="002B285F">
      <w:pPr>
        <w:ind w:firstLineChars="100" w:firstLine="200"/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개체의 행을 고유하게 식별하기 위해 사용되는 하나의 속성을 의미</w:t>
      </w:r>
    </w:p>
    <w:p w14:paraId="3E9B758F" w14:textId="6C178BD8" w:rsidR="00D378E1" w:rsidRDefault="00D378E1" w:rsidP="002B285F">
      <w:pPr>
        <w:ind w:firstLineChars="100" w:firstLine="200"/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유일성은 만족하지만,</w:t>
      </w:r>
      <w:r>
        <w:t xml:space="preserve"> </w:t>
      </w:r>
      <w:r>
        <w:rPr>
          <w:rFonts w:hint="eastAsia"/>
        </w:rPr>
        <w:t>최소성은 만족하지 않음</w:t>
      </w:r>
    </w:p>
    <w:p w14:paraId="272D5539" w14:textId="62A5A87A" w:rsidR="00D378E1" w:rsidRDefault="00D378E1" w:rsidP="002B285F">
      <w:pPr>
        <w:ind w:firstLineChars="100" w:firstLine="200"/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U</w:t>
      </w:r>
      <w:r>
        <w:t>nique Key</w:t>
      </w:r>
      <w:r>
        <w:rPr>
          <w:rFonts w:hint="eastAsia"/>
        </w:rPr>
        <w:t xml:space="preserve">와 </w:t>
      </w:r>
      <w:r>
        <w:t>Super Key?</w:t>
      </w:r>
    </w:p>
    <w:p w14:paraId="31E56643" w14:textId="389A17E8" w:rsidR="00D378E1" w:rsidRDefault="00D378E1" w:rsidP="002B285F">
      <w:pPr>
        <w:ind w:firstLineChars="100" w:firstLine="200"/>
      </w:pPr>
      <w:r>
        <w:tab/>
        <w:t xml:space="preserve">- </w:t>
      </w:r>
      <w:r>
        <w:rPr>
          <w:rFonts w:hint="eastAsia"/>
        </w:rPr>
        <w:t>슈퍼 키는 레코드를 식별하는데 사용되는 속성의 조합</w:t>
      </w:r>
    </w:p>
    <w:p w14:paraId="228DDCF0" w14:textId="76DCC766" w:rsidR="00D378E1" w:rsidRDefault="00D378E1" w:rsidP="002B285F">
      <w:pPr>
        <w:ind w:firstLineChars="100" w:firstLine="200"/>
        <w:rPr>
          <w:rFonts w:hint="eastAsia"/>
        </w:rPr>
      </w:pPr>
      <w:r>
        <w:tab/>
        <w:t xml:space="preserve">- </w:t>
      </w:r>
      <w:r>
        <w:rPr>
          <w:rFonts w:hint="eastAsia"/>
        </w:rPr>
        <w:t>유니크 키는 중복을 허용하지 않는 특별한 슈퍼</w:t>
      </w:r>
      <w:r>
        <w:t xml:space="preserve"> </w:t>
      </w:r>
      <w:r>
        <w:rPr>
          <w:rFonts w:hint="eastAsia"/>
        </w:rPr>
        <w:t>키</w:t>
      </w:r>
    </w:p>
    <w:p w14:paraId="2407D70A" w14:textId="77777777" w:rsidR="008B5702" w:rsidRDefault="008B5702"/>
    <w:p w14:paraId="665393C4" w14:textId="65CA6372" w:rsidR="00D378E1" w:rsidRDefault="00D378E1">
      <w:r>
        <w:rPr>
          <w:rFonts w:hint="eastAsia"/>
        </w:rPr>
        <w:t>5</w:t>
      </w:r>
      <w:r>
        <w:t>. Foreign Key (</w:t>
      </w:r>
      <w:r>
        <w:rPr>
          <w:rFonts w:hint="eastAsia"/>
        </w:rPr>
        <w:t>외래 키</w:t>
      </w:r>
      <w:r>
        <w:t>)</w:t>
      </w:r>
    </w:p>
    <w:p w14:paraId="1D043F8B" w14:textId="14741845" w:rsidR="00D378E1" w:rsidRDefault="00D378E1"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개체의 메인 키가 다른 개체를 참조하기 위해 필요한 키다.</w:t>
      </w:r>
    </w:p>
    <w:p w14:paraId="0C427001" w14:textId="7DC34593" w:rsidR="00D378E1" w:rsidRDefault="00D378E1">
      <w:pPr>
        <w:rPr>
          <w:rFonts w:hint="eastAsia"/>
        </w:rPr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한 개체의 메인 키와 외래 키 둘 다 지닐 수 있음</w:t>
      </w:r>
    </w:p>
    <w:sectPr w:rsidR="00D37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D1"/>
    <w:rsid w:val="00220040"/>
    <w:rsid w:val="002B285F"/>
    <w:rsid w:val="00537FAD"/>
    <w:rsid w:val="007D14D1"/>
    <w:rsid w:val="008B5702"/>
    <w:rsid w:val="00A01139"/>
    <w:rsid w:val="00B06A8B"/>
    <w:rsid w:val="00D378E1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2B25"/>
  <w15:chartTrackingRefBased/>
  <w15:docId w15:val="{67501374-816E-4EE9-BD45-0762D6DB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2023-11-04T07:28:00Z</dcterms:created>
  <dcterms:modified xsi:type="dcterms:W3CDTF">2023-11-04T08:05:00Z</dcterms:modified>
</cp:coreProperties>
</file>