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60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rtl w:val="0"/>
        </w:rPr>
      </w:pPr>
      <w:r>
        <w:rPr>
          <w:rFonts w:ascii="Helvetica" w:hAnsi="Helvetica"/>
          <w:sz w:val="44"/>
          <w:szCs w:val="44"/>
          <w:rtl w:val="0"/>
        </w:rPr>
        <w:t>rainbow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  <w:r>
        <w:rPr>
          <w:rFonts w:ascii="Times New Roman" w:hAnsi="Times New Roman"/>
          <w:sz w:val="34"/>
          <w:szCs w:val="34"/>
          <w:rtl w:val="0"/>
        </w:rPr>
        <w:t>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  <w:r>
        <w:rPr>
          <w:rFonts w:ascii="Times New Roman" w:hAnsi="Times New Roman"/>
          <w:sz w:val="34"/>
          <w:szCs w:val="34"/>
          <w:rtl w:val="0"/>
          <w:lang w:val="es-ES_tradnl"/>
        </w:rPr>
        <w:t>Blue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  <w:r>
        <w:rPr>
          <w:rFonts w:ascii="Times New Roman" w:hAnsi="Times New Roman"/>
          <w:sz w:val="34"/>
          <w:szCs w:val="34"/>
          <w:rtl w:val="0"/>
        </w:rPr>
        <w:t>Purple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  <w:r>
        <w:rPr>
          <w:rFonts w:ascii="Times New Roman" w:hAnsi="Times New Roman"/>
          <w:sz w:val="34"/>
          <w:szCs w:val="34"/>
          <w:rtl w:val="0"/>
          <w:lang w:val="nl-NL"/>
        </w:rPr>
        <w:t>Orange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34"/>
          <w:szCs w:val="34"/>
          <w:rtl w:val="0"/>
          <w:lang w:val="en-US"/>
        </w:rPr>
        <w:t>These are the colours of a rainbow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