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before="145" w:line="420" w:lineRule="exact"/>
        <w:rPr/>
      </w:pPr>
      <w:r>
        <w:rPr>
          <w:position w:val="-8"/>
        </w:rPr>
        <w:pict>
          <v:shape id="_x0000_s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450"/>
        <w:spacing w:before="86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Read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8"/>
        </w:rPr>
        <w:t xml:space="preserve"> </w:t>
      </w:r>
      <w:r>
        <w:rPr>
          <w:spacing w:val="-6"/>
        </w:rPr>
        <w:t>target location.</w:t>
      </w:r>
    </w:p>
    <w:p>
      <w:pPr>
        <w:pStyle w:val="BodyText"/>
        <w:ind w:left="1450" w:right="6248"/>
        <w:spacing w:before="47" w:line="233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2"/>
        </w:rPr>
        <w:t xml:space="preserve"> </w:t>
      </w:r>
      <w:r>
        <w:rPr>
          <w:spacing w:val="-5"/>
        </w:rPr>
        <w:t>Write</w:t>
      </w:r>
      <w:r>
        <w:rPr>
          <w:spacing w:val="-18"/>
        </w:rPr>
        <w:t xml:space="preserve"> </w:t>
      </w:r>
      <w:r>
        <w:rPr>
          <w:spacing w:val="-5"/>
        </w:rPr>
        <w:t>the “swap”</w:t>
      </w:r>
      <w:r>
        <w:rPr>
          <w:spacing w:val="-20"/>
        </w:rPr>
        <w:t xml:space="preserve"> </w:t>
      </w:r>
      <w:r>
        <w:rPr>
          <w:spacing w:val="-5"/>
        </w:rPr>
        <w:t>value back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 l</w:t>
      </w:r>
      <w:r>
        <w:rPr>
          <w:spacing w:val="-6"/>
        </w:rPr>
        <w:t>ocation.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4"/>
        </w:rPr>
        <w:t>。 </w:t>
      </w:r>
      <w:r>
        <w:rPr>
          <w:spacing w:val="-4"/>
        </w:rPr>
        <w:t>Return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original</w:t>
      </w:r>
      <w:r>
        <w:rPr>
          <w:spacing w:val="-20"/>
        </w:rPr>
        <w:t xml:space="preserve"> </w:t>
      </w:r>
      <w:r>
        <w:rPr>
          <w:spacing w:val="-4"/>
        </w:rPr>
        <w:t>valu</w:t>
      </w:r>
      <w:r>
        <w:rPr>
          <w:spacing w:val="-5"/>
        </w:rPr>
        <w:t>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 location.</w:t>
      </w:r>
    </w:p>
    <w:p>
      <w:pPr>
        <w:pStyle w:val="BodyText"/>
        <w:ind w:left="1449" w:right="2734" w:hanging="392"/>
        <w:spacing w:before="32" w:line="248" w:lineRule="auto"/>
        <w:rPr/>
      </w:pPr>
      <w:r>
        <w:rPr>
          <w:spacing w:val="-6"/>
        </w:rPr>
        <w:t>•</w:t>
      </w:r>
      <w:r>
        <w:rPr>
          <w:spacing w:val="22"/>
          <w:w w:val="101"/>
        </w:rPr>
        <w:t xml:space="preserve">  </w:t>
      </w:r>
      <w:r>
        <w:rPr>
          <w:spacing w:val="-6"/>
        </w:rPr>
        <w:t>CAS (Compare and</w:t>
      </w:r>
      <w:r>
        <w:rPr>
          <w:spacing w:val="-14"/>
        </w:rPr>
        <w:t xml:space="preserve"> </w:t>
      </w:r>
      <w:r>
        <w:rPr>
          <w:spacing w:val="-6"/>
        </w:rPr>
        <w:t>Swap): Request contai</w:t>
      </w:r>
      <w:r>
        <w:rPr>
          <w:spacing w:val="-7"/>
        </w:rPr>
        <w:t>ns</w:t>
      </w:r>
      <w:r>
        <w:rPr>
          <w:spacing w:val="-18"/>
        </w:rPr>
        <w:t xml:space="preserve"> </w:t>
      </w:r>
      <w:r>
        <w:rPr>
          <w:spacing w:val="-7"/>
        </w:rPr>
        <w:t>two operands, a</w:t>
      </w:r>
      <w:r>
        <w:rPr>
          <w:spacing w:val="-11"/>
        </w:rPr>
        <w:t xml:space="preserve"> </w:t>
      </w:r>
      <w:r>
        <w:rPr>
          <w:spacing w:val="-7"/>
        </w:rPr>
        <w:t>“compare”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1"/>
        </w:rPr>
        <w:t xml:space="preserve"> </w:t>
      </w:r>
      <w:r>
        <w:rPr>
          <w:spacing w:val="-7"/>
        </w:rPr>
        <w:t>“swap”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Read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8"/>
        </w:rPr>
        <w:t xml:space="preserve"> </w:t>
      </w:r>
      <w:r>
        <w:rPr>
          <w:spacing w:val="-6"/>
        </w:rPr>
        <w:t>target location.</w:t>
      </w:r>
    </w:p>
    <w:p>
      <w:pPr>
        <w:pStyle w:val="BodyText"/>
        <w:ind w:left="1450"/>
        <w:spacing w:before="46" w:line="213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4"/>
        </w:rPr>
        <w:t>Compare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 “compare”</w:t>
      </w:r>
      <w:r>
        <w:rPr>
          <w:spacing w:val="-20"/>
        </w:rPr>
        <w:t xml:space="preserve"> </w:t>
      </w:r>
      <w:r>
        <w:rPr>
          <w:spacing w:val="-5"/>
        </w:rPr>
        <w:t>value.</w:t>
      </w:r>
    </w:p>
    <w:p>
      <w:pPr>
        <w:pStyle w:val="BodyText"/>
        <w:ind w:left="1450" w:right="5550"/>
        <w:spacing w:before="46" w:line="233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19"/>
        </w:rPr>
        <w:t xml:space="preserve"> </w:t>
      </w:r>
      <w:r>
        <w:rPr>
          <w:spacing w:val="-5"/>
        </w:rPr>
        <w:t>equal,</w:t>
      </w:r>
      <w:r>
        <w:rPr>
          <w:spacing w:val="-18"/>
        </w:rPr>
        <w:t xml:space="preserve"> </w:t>
      </w:r>
      <w:r>
        <w:rPr>
          <w:spacing w:val="-5"/>
        </w:rPr>
        <w:t>write</w:t>
      </w:r>
      <w:r>
        <w:rPr>
          <w:spacing w:val="-17"/>
        </w:rPr>
        <w:t xml:space="preserve"> </w:t>
      </w:r>
      <w:r>
        <w:rPr>
          <w:spacing w:val="-5"/>
        </w:rPr>
        <w:t>the “swap”</w:t>
      </w:r>
      <w:r>
        <w:rPr>
          <w:spacing w:val="-21"/>
        </w:rPr>
        <w:t xml:space="preserve"> </w:t>
      </w:r>
      <w:r>
        <w:rPr>
          <w:spacing w:val="-5"/>
        </w:rPr>
        <w:t>value back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location.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4"/>
        </w:rPr>
        <w:t>。 </w:t>
      </w:r>
      <w:r>
        <w:rPr>
          <w:spacing w:val="-4"/>
        </w:rPr>
        <w:t>Return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original</w:t>
      </w:r>
      <w:r>
        <w:rPr>
          <w:spacing w:val="-20"/>
        </w:rPr>
        <w:t xml:space="preserve"> </w:t>
      </w:r>
      <w:r>
        <w:rPr>
          <w:spacing w:val="-4"/>
        </w:rPr>
        <w:t>valu</w:t>
      </w:r>
      <w:r>
        <w:rPr>
          <w:spacing w:val="-5"/>
        </w:rPr>
        <w:t>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 location.</w:t>
      </w:r>
    </w:p>
    <w:p>
      <w:pPr>
        <w:pStyle w:val="BodyText"/>
        <w:ind w:left="879" w:right="1335" w:hanging="9"/>
        <w:spacing w:before="157" w:line="251" w:lineRule="auto"/>
        <w:jc w:val="both"/>
        <w:rPr/>
      </w:pP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given</w:t>
      </w:r>
      <w:r>
        <w:rPr>
          <w:spacing w:val="-22"/>
        </w:rPr>
        <w:t xml:space="preserve"> </w:t>
      </w:r>
      <w:r>
        <w:rPr>
          <w:spacing w:val="-5"/>
        </w:rPr>
        <w:t>AtomicOp</w:t>
      </w:r>
      <w:r>
        <w:rPr>
          <w:spacing w:val="-17"/>
        </w:rPr>
        <w:t xml:space="preserve"> </w:t>
      </w:r>
      <w:r>
        <w:rPr>
          <w:spacing w:val="-5"/>
        </w:rPr>
        <w:t>transaction has an associated</w:t>
      </w:r>
      <w:r>
        <w:rPr>
          <w:spacing w:val="-14"/>
        </w:rPr>
        <w:t xml:space="preserve"> </w:t>
      </w:r>
      <w:r>
        <w:rPr>
          <w:spacing w:val="-5"/>
        </w:rPr>
        <w:t>operand</w:t>
      </w:r>
      <w:r>
        <w:rPr>
          <w:spacing w:val="-17"/>
        </w:rPr>
        <w:t xml:space="preserve"> </w:t>
      </w:r>
      <w:r>
        <w:rPr>
          <w:spacing w:val="-5"/>
        </w:rPr>
        <w:t>size, and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7"/>
        </w:rPr>
        <w:t xml:space="preserve"> </w:t>
      </w:r>
      <w:r>
        <w:rPr>
          <w:spacing w:val="-5"/>
        </w:rPr>
        <w:t>size is use</w:t>
      </w:r>
      <w:r>
        <w:rPr>
          <w:spacing w:val="-6"/>
        </w:rPr>
        <w:t>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location accesses</w:t>
      </w:r>
      <w:r>
        <w:rPr/>
        <w:t xml:space="preserve"> </w:t>
      </w: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 returned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6"/>
        </w:rPr>
        <w:t>. FetchAdd and</w:t>
      </w:r>
      <w:r>
        <w:rPr>
          <w:spacing w:val="-14"/>
        </w:rPr>
        <w:t xml:space="preserve"> </w:t>
      </w:r>
      <w:r>
        <w:rPr>
          <w:spacing w:val="-6"/>
        </w:rPr>
        <w:t>Swap</w:t>
      </w:r>
      <w:r>
        <w:rPr>
          <w:spacing w:val="-17"/>
        </w:rPr>
        <w:t xml:space="preserve"> </w:t>
      </w:r>
      <w:r>
        <w:rPr>
          <w:spacing w:val="-6"/>
        </w:rPr>
        <w:t>support operand</w:t>
      </w:r>
      <w:r>
        <w:rPr>
          <w:spacing w:val="-17"/>
        </w:rPr>
        <w:t xml:space="preserve"> </w:t>
      </w:r>
      <w:r>
        <w:rPr>
          <w:spacing w:val="-6"/>
        </w:rPr>
        <w:t>sizes of</w:t>
      </w:r>
      <w:r>
        <w:rPr>
          <w:spacing w:val="-22"/>
        </w:rPr>
        <w:t xml:space="preserve"> </w:t>
      </w:r>
      <w:r>
        <w:rPr>
          <w:spacing w:val="-6"/>
        </w:rPr>
        <w:t>32 and 64 bits.</w:t>
      </w:r>
      <w:r>
        <w:rPr>
          <w:spacing w:val="-12"/>
        </w:rPr>
        <w:t xml:space="preserve"> </w:t>
      </w:r>
      <w:r>
        <w:rPr>
          <w:spacing w:val="-6"/>
        </w:rPr>
        <w:t>CAS</w:t>
      </w:r>
      <w:r>
        <w:rPr>
          <w:spacing w:val="-17"/>
        </w:rPr>
        <w:t xml:space="preserve"> </w:t>
      </w:r>
      <w:r>
        <w:rPr>
          <w:spacing w:val="-6"/>
        </w:rPr>
        <w:t>supports</w:t>
      </w:r>
      <w:r>
        <w:rPr>
          <w:spacing w:val="-14"/>
        </w:rPr>
        <w:t xml:space="preserve"> </w:t>
      </w:r>
      <w:r>
        <w:rPr>
          <w:spacing w:val="-6"/>
        </w:rPr>
        <w:t>operand</w:t>
      </w:r>
      <w:r>
        <w:rPr>
          <w:spacing w:val="-17"/>
        </w:rPr>
        <w:t xml:space="preserve"> </w:t>
      </w:r>
      <w:r>
        <w:rPr>
          <w:spacing w:val="-6"/>
        </w:rPr>
        <w:t>sizes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32,</w:t>
      </w:r>
      <w:r>
        <w:rPr/>
        <w:t xml:space="preserve">  </w:t>
      </w:r>
      <w:r>
        <w:rPr>
          <w:spacing w:val="-9"/>
        </w:rPr>
        <w:t>64,</w:t>
      </w:r>
      <w:r>
        <w:rPr>
          <w:spacing w:val="-3"/>
        </w:rPr>
        <w:t xml:space="preserve"> </w:t>
      </w:r>
      <w:r>
        <w:rPr>
          <w:spacing w:val="-9"/>
        </w:rPr>
        <w:t>and 128 bits.</w:t>
      </w:r>
    </w:p>
    <w:p>
      <w:pPr>
        <w:pStyle w:val="BodyText"/>
        <w:ind w:left="870"/>
        <w:spacing w:before="143" w:line="251" w:lineRule="exact"/>
        <w:rPr/>
      </w:pPr>
      <w:r>
        <w:rPr>
          <w:spacing w:val="-4"/>
          <w:position w:val="2"/>
        </w:rPr>
        <w:t>AtomicOp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capabilities are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optional normative. Endpoints and Root Ports are permitted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to impl</w:t>
      </w:r>
      <w:r>
        <w:rPr>
          <w:spacing w:val="-5"/>
          <w:position w:val="2"/>
        </w:rPr>
        <w:t>ement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AtomicOp</w:t>
      </w:r>
    </w:p>
    <w:p>
      <w:pPr>
        <w:pStyle w:val="BodyText"/>
        <w:ind w:left="888"/>
        <w:spacing w:line="250" w:lineRule="exact"/>
        <w:rPr/>
      </w:pPr>
      <w:r>
        <w:rPr>
          <w:spacing w:val="-6"/>
          <w:position w:val="2"/>
        </w:rPr>
        <w:t>Requester</w:t>
      </w:r>
      <w:r>
        <w:rPr>
          <w:spacing w:val="-2"/>
          <w:position w:val="2"/>
        </w:rPr>
        <w:t xml:space="preserve"> </w:t>
      </w:r>
      <w:r>
        <w:rPr>
          <w:spacing w:val="-6"/>
          <w:position w:val="2"/>
        </w:rPr>
        <w:t>capabilities. PCI Express Functions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 Memory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Space BARs as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well as all Root Ports are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</w:p>
    <w:p>
      <w:pPr>
        <w:pStyle w:val="BodyText"/>
        <w:ind w:left="870" w:right="1706" w:firstLine="12"/>
        <w:spacing w:before="3" w:line="248" w:lineRule="auto"/>
        <w:rPr/>
      </w:pPr>
      <w:r>
        <w:rPr>
          <w:spacing w:val="-4"/>
        </w:rPr>
        <w:t>implement</w:t>
      </w:r>
      <w:r>
        <w:rPr>
          <w:spacing w:val="-22"/>
        </w:rPr>
        <w:t xml:space="preserve"> </w:t>
      </w:r>
      <w:r>
        <w:rPr>
          <w:spacing w:val="-4"/>
        </w:rPr>
        <w:t>AtomicOp Completer</w:t>
      </w:r>
      <w:r>
        <w:rPr>
          <w:spacing w:val="-14"/>
        </w:rPr>
        <w:t xml:space="preserve"> </w:t>
      </w:r>
      <w:r>
        <w:rPr>
          <w:spacing w:val="-4"/>
        </w:rPr>
        <w:t>capabilities. Routing</w:t>
      </w:r>
      <w:r>
        <w:rPr>
          <w:spacing w:val="-13"/>
        </w:rPr>
        <w:t xml:space="preserve"> </w:t>
      </w:r>
      <w:r>
        <w:rPr>
          <w:spacing w:val="-4"/>
        </w:rPr>
        <w:t>el</w:t>
      </w:r>
      <w:r>
        <w:rPr>
          <w:spacing w:val="-5"/>
        </w:rPr>
        <w:t>ements (Switches, as</w:t>
      </w:r>
      <w:r>
        <w:rPr>
          <w:spacing w:val="-18"/>
        </w:rPr>
        <w:t xml:space="preserve"> </w:t>
      </w:r>
      <w:r>
        <w:rPr>
          <w:spacing w:val="-5"/>
        </w:rPr>
        <w:t>well as Root Complexes</w:t>
      </w:r>
      <w:r>
        <w:rPr>
          <w:spacing w:val="-17"/>
        </w:rPr>
        <w:t xml:space="preserve"> </w:t>
      </w:r>
      <w:r>
        <w:rPr>
          <w:spacing w:val="-5"/>
        </w:rPr>
        <w:t>supporting</w:t>
      </w:r>
      <w:r>
        <w:rPr/>
        <w:t xml:space="preserve">   </w:t>
      </w:r>
      <w:r>
        <w:rPr>
          <w:spacing w:val="-5"/>
        </w:rPr>
        <w:t>peer-to-peer access between Root Ports) require</w:t>
      </w:r>
      <w:r>
        <w:rPr>
          <w:spacing w:val="-22"/>
        </w:rPr>
        <w:t xml:space="preserve"> </w:t>
      </w:r>
      <w:r>
        <w:rPr>
          <w:spacing w:val="-5"/>
        </w:rPr>
        <w:t>AtomicOp routin</w:t>
      </w:r>
      <w:r>
        <w:rPr>
          <w:spacing w:val="-6"/>
        </w:rPr>
        <w:t>g capability in order</w:t>
      </w:r>
      <w:r>
        <w:rPr>
          <w:spacing w:val="-18"/>
        </w:rPr>
        <w:t xml:space="preserve"> </w:t>
      </w:r>
      <w:r>
        <w:rPr>
          <w:spacing w:val="-6"/>
        </w:rPr>
        <w:t>to route</w:t>
      </w:r>
      <w:r>
        <w:rPr>
          <w:spacing w:val="-22"/>
        </w:rPr>
        <w:t xml:space="preserve"> </w:t>
      </w:r>
      <w:r>
        <w:rPr>
          <w:spacing w:val="-6"/>
        </w:rPr>
        <w:t>AtomicOp Requests.</w:t>
      </w:r>
      <w:r>
        <w:rPr/>
        <w:t xml:space="preserve"> </w:t>
      </w:r>
      <w:r>
        <w:rPr>
          <w:spacing w:val="-5"/>
        </w:rPr>
        <w:t>AtomicOps are architected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device-to-host, device-t</w:t>
      </w:r>
      <w:r>
        <w:rPr>
          <w:spacing w:val="-6"/>
        </w:rPr>
        <w:t>o-device, and host-to-device</w:t>
      </w:r>
      <w:r>
        <w:rPr>
          <w:spacing w:val="-18"/>
        </w:rPr>
        <w:t xml:space="preserve"> </w:t>
      </w:r>
      <w:r>
        <w:rPr>
          <w:spacing w:val="-6"/>
        </w:rPr>
        <w:t>transactions. In each</w:t>
      </w:r>
      <w:r>
        <w:rPr>
          <w:spacing w:val="-13"/>
        </w:rPr>
        <w:t xml:space="preserve"> </w:t>
      </w:r>
      <w:r>
        <w:rPr>
          <w:spacing w:val="-6"/>
        </w:rPr>
        <w:t>case,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4"/>
        </w:rPr>
        <w:t>Requester, Completer, and all intermediate routing</w:t>
      </w:r>
      <w:r>
        <w:rPr>
          <w:spacing w:val="-13"/>
        </w:rPr>
        <w:t xml:space="preserve"> </w:t>
      </w:r>
      <w:r>
        <w:rPr>
          <w:spacing w:val="-4"/>
        </w:rPr>
        <w:t>elements must</w:t>
      </w:r>
      <w:r>
        <w:rPr>
          <w:spacing w:val="-17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>upport</w:t>
      </w:r>
      <w:r>
        <w:rPr>
          <w:spacing w:val="-18"/>
        </w:rPr>
        <w:t xml:space="preserve"> </w:t>
      </w:r>
      <w:r>
        <w:rPr>
          <w:spacing w:val="-5"/>
        </w:rPr>
        <w:t>the associated</w:t>
      </w:r>
      <w:r>
        <w:rPr>
          <w:spacing w:val="-22"/>
        </w:rPr>
        <w:t xml:space="preserve"> </w:t>
      </w:r>
      <w:r>
        <w:rPr>
          <w:spacing w:val="-5"/>
        </w:rPr>
        <w:t>AtomicOp</w:t>
      </w:r>
      <w:r>
        <w:rPr>
          <w:spacing w:val="-13"/>
        </w:rPr>
        <w:t xml:space="preserve"> </w:t>
      </w:r>
      <w:r>
        <w:rPr>
          <w:spacing w:val="-5"/>
        </w:rPr>
        <w:t>capabilities.</w:t>
      </w:r>
    </w:p>
    <w:p>
      <w:pPr>
        <w:pStyle w:val="BodyText"/>
        <w:ind w:left="884" w:right="1586" w:hanging="14"/>
        <w:spacing w:before="148" w:line="249" w:lineRule="auto"/>
        <w:rPr/>
      </w:pPr>
      <w:r>
        <w:rPr>
          <w:spacing w:val="-6"/>
        </w:rPr>
        <w:t>AtomicOp capabilities are not</w:t>
      </w:r>
      <w:r>
        <w:rPr>
          <w:spacing w:val="-17"/>
        </w:rPr>
        <w:t xml:space="preserve"> </w:t>
      </w:r>
      <w:r>
        <w:rPr>
          <w:spacing w:val="-6"/>
        </w:rPr>
        <w:t>supported on PCI Exp</w:t>
      </w:r>
      <w:r>
        <w:rPr>
          <w:spacing w:val="-7"/>
        </w:rPr>
        <w:t>ress</w:t>
      </w:r>
      <w:r>
        <w:rPr>
          <w:spacing w:val="-18"/>
        </w:rPr>
        <w:t xml:space="preserve"> </w:t>
      </w:r>
      <w:r>
        <w:rPr>
          <w:spacing w:val="-7"/>
        </w:rPr>
        <w:t>to PCI/PCI-X Bridges. If need be, Locked</w:t>
      </w:r>
      <w:r>
        <w:rPr>
          <w:spacing w:val="-17"/>
        </w:rPr>
        <w:t xml:space="preserve"> </w:t>
      </w:r>
      <w:r>
        <w:rPr>
          <w:spacing w:val="-7"/>
        </w:rPr>
        <w:t>Transactions can be</w:t>
      </w:r>
      <w:r>
        <w:rPr/>
        <w:t xml:space="preserve"> </w:t>
      </w:r>
      <w:r>
        <w:rPr>
          <w:spacing w:val="-5"/>
        </w:rPr>
        <w:t>used for</w:t>
      </w:r>
      <w:r>
        <w:rPr>
          <w:spacing w:val="-14"/>
        </w:rPr>
        <w:t xml:space="preserve"> </w:t>
      </w:r>
      <w:r>
        <w:rPr>
          <w:spacing w:val="-5"/>
        </w:rPr>
        <w:t>devices below</w:t>
      </w:r>
      <w:r>
        <w:rPr>
          <w:spacing w:val="-17"/>
        </w:rPr>
        <w:t xml:space="preserve"> </w:t>
      </w:r>
      <w:r>
        <w:rPr>
          <w:spacing w:val="-5"/>
        </w:rPr>
        <w:t>such Bridges.</w:t>
      </w:r>
      <w:r>
        <w:rPr>
          <w:spacing w:val="-22"/>
        </w:rPr>
        <w:t xml:space="preserve"> </w:t>
      </w:r>
      <w:r>
        <w:rPr>
          <w:spacing w:val="-5"/>
        </w:rPr>
        <w:t>AtomicOps and Locked</w:t>
      </w:r>
      <w:r>
        <w:rPr>
          <w:spacing w:val="-17"/>
        </w:rPr>
        <w:t xml:space="preserve"> </w:t>
      </w:r>
      <w:r>
        <w:rPr>
          <w:spacing w:val="-5"/>
        </w:rPr>
        <w:t>Transactions</w:t>
      </w:r>
      <w:r>
        <w:rPr>
          <w:spacing w:val="-13"/>
        </w:rPr>
        <w:t xml:space="preserve"> </w:t>
      </w:r>
      <w:r>
        <w:rPr>
          <w:spacing w:val="-5"/>
        </w:rPr>
        <w:t>can</w:t>
      </w:r>
      <w:r>
        <w:rPr>
          <w:spacing w:val="-13"/>
        </w:rPr>
        <w:t xml:space="preserve"> </w:t>
      </w:r>
      <w:r>
        <w:rPr>
          <w:spacing w:val="-5"/>
        </w:rPr>
        <w:t>operate</w:t>
      </w:r>
      <w:r>
        <w:rPr>
          <w:spacing w:val="-14"/>
        </w:rPr>
        <w:t xml:space="preserve"> </w:t>
      </w:r>
      <w:r>
        <w:rPr>
          <w:spacing w:val="-5"/>
        </w:rPr>
        <w:t>concurrently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</w:p>
    <w:p>
      <w:pPr>
        <w:pStyle w:val="BodyText"/>
        <w:ind w:left="886"/>
        <w:spacing w:line="251" w:lineRule="exact"/>
        <w:rPr/>
      </w:pPr>
      <w:r>
        <w:rPr>
          <w:spacing w:val="-5"/>
          <w:position w:val="2"/>
        </w:rPr>
        <w:t>hierarchy.</w:t>
      </w:r>
    </w:p>
    <w:p>
      <w:pPr>
        <w:pStyle w:val="BodyText"/>
        <w:ind w:left="878" w:right="1350"/>
        <w:spacing w:before="148" w:line="249" w:lineRule="auto"/>
        <w:rPr/>
      </w:pP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discovers</w:t>
      </w:r>
      <w:r>
        <w:rPr>
          <w:spacing w:val="-17"/>
        </w:rPr>
        <w:t xml:space="preserve"> </w:t>
      </w:r>
      <w:r>
        <w:rPr>
          <w:spacing w:val="-4"/>
        </w:rPr>
        <w:t>specifi</w:t>
      </w:r>
      <w:r>
        <w:rPr>
          <w:spacing w:val="-5"/>
        </w:rPr>
        <w:t>c</w:t>
      </w:r>
      <w:r>
        <w:rPr>
          <w:spacing w:val="-22"/>
        </w:rPr>
        <w:t xml:space="preserve"> </w:t>
      </w:r>
      <w:r>
        <w:rPr>
          <w:spacing w:val="-5"/>
        </w:rPr>
        <w:t>AtomicOp Completer</w:t>
      </w:r>
      <w:r>
        <w:rPr>
          <w:spacing w:val="-14"/>
        </w:rPr>
        <w:t xml:space="preserve"> </w:t>
      </w:r>
      <w:r>
        <w:rPr>
          <w:spacing w:val="-5"/>
        </w:rPr>
        <w:t>capabilities</w:t>
      </w:r>
      <w:r>
        <w:rPr>
          <w:spacing w:val="-20"/>
        </w:rPr>
        <w:t xml:space="preserve"> </w:t>
      </w:r>
      <w:r>
        <w:rPr>
          <w:spacing w:val="-5"/>
        </w:rPr>
        <w:t>via</w:t>
      </w:r>
      <w:r>
        <w:rPr>
          <w:spacing w:val="-18"/>
        </w:rPr>
        <w:t xml:space="preserve"> </w:t>
      </w:r>
      <w:r>
        <w:rPr>
          <w:spacing w:val="-5"/>
        </w:rPr>
        <w:t>three new bits in</w:t>
      </w:r>
      <w:r>
        <w:rPr>
          <w:spacing w:val="-17"/>
        </w:rPr>
        <w:t xml:space="preserve"> </w:t>
      </w:r>
      <w:r>
        <w:rPr>
          <w:spacing w:val="-5"/>
        </w:rPr>
        <w:t>the Device Capabilities</w:t>
      </w:r>
      <w:r>
        <w:rPr>
          <w:spacing w:val="-16"/>
        </w:rPr>
        <w:t xml:space="preserve"> </w:t>
      </w:r>
      <w:r>
        <w:rPr>
          <w:spacing w:val="-5"/>
        </w:rPr>
        <w:t>2 register (see</w:t>
      </w:r>
      <w:r>
        <w:rPr/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7.5.3.15</w:t>
      </w:r>
      <w:r>
        <w:rPr>
          <w:spacing w:val="-4"/>
        </w:rPr>
        <w:t>). For</w:t>
      </w:r>
      <w:r>
        <w:rPr>
          <w:spacing w:val="-5"/>
        </w:rPr>
        <w:t xml:space="preserve"> increased interoperability, Root Ports are required</w:t>
      </w:r>
      <w:r>
        <w:rPr>
          <w:spacing w:val="-18"/>
        </w:rPr>
        <w:t xml:space="preserve"> </w:t>
      </w:r>
      <w:r>
        <w:rPr>
          <w:spacing w:val="-5"/>
        </w:rPr>
        <w:t>to implement</w:t>
      </w:r>
      <w:r>
        <w:rPr>
          <w:spacing w:val="-13"/>
        </w:rPr>
        <w:t xml:space="preserve"> </w:t>
      </w:r>
      <w:r>
        <w:rPr>
          <w:spacing w:val="-5"/>
        </w:rPr>
        <w:t>certain</w:t>
      </w:r>
      <w:r>
        <w:rPr>
          <w:spacing w:val="-22"/>
        </w:rPr>
        <w:t xml:space="preserve"> </w:t>
      </w:r>
      <w:r>
        <w:rPr>
          <w:spacing w:val="-5"/>
        </w:rPr>
        <w:t>AtomicOp Completer</w:t>
      </w:r>
    </w:p>
    <w:p>
      <w:pPr>
        <w:pStyle w:val="BodyText"/>
        <w:ind w:left="879"/>
        <w:spacing w:before="1" w:line="248" w:lineRule="auto"/>
        <w:rPr/>
      </w:pPr>
      <w:r>
        <w:rPr>
          <w:spacing w:val="-4"/>
        </w:rPr>
        <w:t>capabilities in</w:t>
      </w:r>
      <w:r>
        <w:rPr>
          <w:spacing w:val="-16"/>
        </w:rPr>
        <w:t xml:space="preserve"> </w:t>
      </w:r>
      <w:r>
        <w:rPr>
          <w:spacing w:val="-4"/>
        </w:rPr>
        <w:t>sets if</w:t>
      </w:r>
      <w:r>
        <w:rPr>
          <w:spacing w:val="-18"/>
        </w:rPr>
        <w:t xml:space="preserve"> </w:t>
      </w:r>
      <w:r>
        <w:rPr>
          <w:spacing w:val="-4"/>
        </w:rPr>
        <w:t>at all (see</w:t>
      </w:r>
      <w:hyperlink w:history="true" w:anchor="bookmark1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3"/>
          </w:rPr>
          <w:t xml:space="preserve"> </w:t>
        </w:r>
        <w:r>
          <w:rPr>
            <w:u w:val="single" w:color="C0C0C0"/>
            <w:spacing w:val="-4"/>
          </w:rPr>
          <w:t>6.15.3.1</w:t>
        </w:r>
      </w:hyperlink>
      <w:r>
        <w:rPr>
          <w:spacing w:val="-4"/>
        </w:rPr>
        <w:t>).</w:t>
      </w:r>
      <w:r>
        <w:rPr>
          <w:spacing w:val="-14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discovers</w:t>
      </w:r>
      <w:r>
        <w:rPr>
          <w:spacing w:val="-22"/>
        </w:rPr>
        <w:t xml:space="preserve"> </w:t>
      </w:r>
      <w:r>
        <w:rPr>
          <w:spacing w:val="-4"/>
        </w:rPr>
        <w:t>AtomicOp routing</w:t>
      </w:r>
      <w:r>
        <w:rPr>
          <w:spacing w:val="-13"/>
        </w:rPr>
        <w:t xml:space="preserve"> </w:t>
      </w:r>
      <w:r>
        <w:rPr>
          <w:spacing w:val="-4"/>
        </w:rPr>
        <w:t>capability</w:t>
      </w:r>
      <w:r>
        <w:rPr>
          <w:spacing w:val="-20"/>
        </w:rPr>
        <w:t xml:space="preserve"> </w:t>
      </w:r>
      <w:r>
        <w:rPr>
          <w:spacing w:val="-4"/>
        </w:rPr>
        <w:t>via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Atom</w:t>
      </w:r>
      <w:r>
        <w:rPr>
          <w:spacing w:val="-5"/>
        </w:rPr>
        <w:t>icOp</w:t>
      </w:r>
    </w:p>
    <w:p>
      <w:pPr>
        <w:pStyle w:val="BodyText"/>
        <w:ind w:left="879" w:right="1407" w:firstLine="8"/>
        <w:spacing w:before="1" w:line="254" w:lineRule="auto"/>
        <w:rPr/>
      </w:pPr>
      <w:r>
        <w:rPr>
          <w:spacing w:val="-5"/>
        </w:rPr>
        <w:t>Routing</w:t>
      </w:r>
      <w:r>
        <w:rPr>
          <w:spacing w:val="-14"/>
        </w:rPr>
        <w:t xml:space="preserve"> </w:t>
      </w:r>
      <w:r>
        <w:rPr>
          <w:spacing w:val="-5"/>
        </w:rPr>
        <w:t>Supported bit in</w:t>
      </w:r>
      <w:r>
        <w:rPr>
          <w:spacing w:val="-18"/>
        </w:rPr>
        <w:t xml:space="preserve"> </w:t>
      </w:r>
      <w:r>
        <w:rPr>
          <w:spacing w:val="-5"/>
        </w:rPr>
        <w:t>the Device Capabilities</w:t>
      </w:r>
      <w:r>
        <w:rPr>
          <w:spacing w:val="-15"/>
        </w:rPr>
        <w:t xml:space="preserve"> </w:t>
      </w:r>
      <w:r>
        <w:rPr>
          <w:spacing w:val="-5"/>
        </w:rPr>
        <w:t>2 register.</w:t>
      </w:r>
      <w:r>
        <w:rPr>
          <w:spacing w:val="-14"/>
        </w:rPr>
        <w:t xml:space="preserve"> </w:t>
      </w:r>
      <w:r>
        <w:rPr>
          <w:spacing w:val="-5"/>
        </w:rPr>
        <w:t>Software discovery of</w:t>
      </w:r>
      <w:r>
        <w:rPr>
          <w:spacing w:val="-28"/>
        </w:rPr>
        <w:t xml:space="preserve"> </w:t>
      </w:r>
      <w:r>
        <w:rPr>
          <w:spacing w:val="-5"/>
        </w:rPr>
        <w:t>AtomicOp Requester</w:t>
      </w:r>
      <w:r>
        <w:rPr>
          <w:spacing w:val="-14"/>
        </w:rPr>
        <w:t xml:space="preserve"> </w:t>
      </w:r>
      <w:r>
        <w:rPr>
          <w:spacing w:val="-5"/>
        </w:rPr>
        <w:t>capabili</w:t>
      </w:r>
      <w:r>
        <w:rPr>
          <w:spacing w:val="-6"/>
        </w:rPr>
        <w:t>ties is</w:t>
      </w:r>
      <w:r>
        <w:rPr/>
        <w:t xml:space="preserve">    </w:t>
      </w:r>
      <w:r>
        <w:rPr>
          <w:spacing w:val="-5"/>
        </w:rPr>
        <w:t>outside</w:t>
      </w:r>
      <w:r>
        <w:rPr>
          <w:spacing w:val="-15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scope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specification, but</w:t>
      </w:r>
      <w:r>
        <w:rPr>
          <w:spacing w:val="-17"/>
        </w:rPr>
        <w:t xml:space="preserve"> </w:t>
      </w:r>
      <w:r>
        <w:rPr>
          <w:spacing w:val="-5"/>
        </w:rPr>
        <w:t>software must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1"/>
        </w:rPr>
        <w:t xml:space="preserve"> </w:t>
      </w:r>
      <w:r>
        <w:rPr>
          <w:spacing w:val="-5"/>
        </w:rPr>
        <w:t>AtomicOp Requester Enable bit in a Function’s Device</w:t>
      </w:r>
      <w:r>
        <w:rPr/>
        <w:t xml:space="preserve"> </w:t>
      </w:r>
      <w:r>
        <w:rPr>
          <w:spacing w:val="-4"/>
        </w:rPr>
        <w:t>Control</w:t>
      </w:r>
      <w:r>
        <w:rPr>
          <w:spacing w:val="-15"/>
        </w:rPr>
        <w:t xml:space="preserve"> </w:t>
      </w:r>
      <w:r>
        <w:rPr>
          <w:spacing w:val="-4"/>
        </w:rPr>
        <w:t>2 register befor</w:t>
      </w:r>
      <w:r>
        <w:rPr>
          <w:spacing w:val="-5"/>
        </w:rPr>
        <w:t>e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3"/>
        </w:rPr>
        <w:t xml:space="preserve"> </w:t>
      </w:r>
      <w:r>
        <w:rPr>
          <w:spacing w:val="-5"/>
        </w:rPr>
        <w:t>can initiate</w:t>
      </w:r>
      <w:r>
        <w:rPr>
          <w:spacing w:val="-22"/>
        </w:rPr>
        <w:t xml:space="preserve"> </w:t>
      </w:r>
      <w:r>
        <w:rPr>
          <w:spacing w:val="-5"/>
        </w:rPr>
        <w:t>AtomicOp Requests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7.5.3.16</w:t>
      </w:r>
      <w:r>
        <w:rPr>
          <w:spacing w:val="-5"/>
        </w:rPr>
        <w:t>).</w:t>
      </w:r>
    </w:p>
    <w:p>
      <w:pPr>
        <w:pStyle w:val="BodyText"/>
        <w:ind w:left="874" w:right="1334"/>
        <w:spacing w:before="129" w:line="250" w:lineRule="auto"/>
        <w:jc w:val="both"/>
        <w:rPr/>
      </w:pPr>
      <w:r>
        <w:rPr>
          <w:spacing w:val="-5"/>
        </w:rPr>
        <w:t>With routing elements,</w:t>
      </w:r>
      <w:r>
        <w:rPr>
          <w:spacing w:val="-17"/>
        </w:rPr>
        <w:t xml:space="preserve"> </w:t>
      </w:r>
      <w:r>
        <w:rPr>
          <w:spacing w:val="-5"/>
        </w:rPr>
        <w:t>software can</w:t>
      </w:r>
      <w:r>
        <w:rPr>
          <w:spacing w:val="-17"/>
        </w:rPr>
        <w:t xml:space="preserve"> </w:t>
      </w:r>
      <w:r>
        <w:rPr>
          <w:spacing w:val="-6"/>
        </w:rPr>
        <w:t>set an</w:t>
      </w:r>
      <w:r>
        <w:rPr>
          <w:spacing w:val="-22"/>
        </w:rPr>
        <w:t xml:space="preserve"> </w:t>
      </w:r>
      <w:r>
        <w:rPr>
          <w:spacing w:val="-6"/>
        </w:rPr>
        <w:t>AtomicOp Egress Blocking bit (see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7.5.3.16</w:t>
      </w:r>
      <w:r>
        <w:rPr>
          <w:spacing w:val="-6"/>
        </w:rPr>
        <w:t>) on a Port-by-Port basis</w:t>
      </w:r>
      <w:r>
        <w:rPr/>
        <w:t xml:space="preserve">  </w:t>
      </w:r>
      <w:r>
        <w:rPr>
          <w:spacing w:val="-5"/>
        </w:rPr>
        <w:t>to avoid</w:t>
      </w:r>
      <w:r>
        <w:rPr>
          <w:spacing w:val="-21"/>
        </w:rPr>
        <w:t xml:space="preserve"> </w:t>
      </w:r>
      <w:r>
        <w:rPr>
          <w:spacing w:val="-5"/>
        </w:rPr>
        <w:t>AtomicOp Requests being</w:t>
      </w:r>
      <w:r>
        <w:rPr>
          <w:spacing w:val="-17"/>
        </w:rPr>
        <w:t xml:space="preserve"> </w:t>
      </w:r>
      <w:r>
        <w:rPr>
          <w:spacing w:val="-5"/>
        </w:rPr>
        <w:t>forwarded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6"/>
        </w:rPr>
        <w:t xml:space="preserve"> </w:t>
      </w:r>
      <w:r>
        <w:rPr>
          <w:spacing w:val="-5"/>
        </w:rPr>
        <w:t>shouldn’t receive</w:t>
      </w:r>
      <w:r>
        <w:rPr>
          <w:spacing w:val="-18"/>
        </w:rPr>
        <w:t xml:space="preserve"> </w:t>
      </w:r>
      <w:r>
        <w:rPr>
          <w:spacing w:val="-5"/>
        </w:rPr>
        <w:t>them, and might handle</w:t>
      </w:r>
      <w:r>
        <w:rPr>
          <w:spacing w:val="-13"/>
        </w:rPr>
        <w:t xml:space="preserve"> </w:t>
      </w:r>
      <w:r>
        <w:rPr>
          <w:spacing w:val="-5"/>
        </w:rPr>
        <w:t>each as a</w:t>
      </w:r>
      <w:r>
        <w:rPr/>
        <w:t xml:space="preserve">   </w:t>
      </w:r>
      <w:r>
        <w:rPr>
          <w:spacing w:val="-6"/>
        </w:rPr>
        <w:t>Malformed</w:t>
      </w:r>
      <w:r>
        <w:rPr>
          <w:spacing w:val="-17"/>
        </w:rPr>
        <w:t xml:space="preserve"> </w:t>
      </w:r>
      <w:r>
        <w:rPr>
          <w:spacing w:val="-6"/>
        </w:rPr>
        <w:t>TLP,</w:t>
      </w:r>
      <w:r>
        <w:rPr>
          <w:spacing w:val="-18"/>
        </w:rPr>
        <w:t xml:space="preserve"> </w:t>
      </w:r>
      <w:r>
        <w:rPr>
          <w:spacing w:val="-6"/>
        </w:rPr>
        <w:t>which by default is a Fatal Error. Each blocked Request is handled</w:t>
      </w:r>
      <w:r>
        <w:rPr>
          <w:spacing w:val="-7"/>
        </w:rPr>
        <w:t xml:space="preserve"> as an</w:t>
      </w:r>
      <w:r>
        <w:rPr>
          <w:spacing w:val="-21"/>
        </w:rPr>
        <w:t xml:space="preserve"> </w:t>
      </w:r>
      <w:r>
        <w:rPr>
          <w:spacing w:val="-7"/>
        </w:rPr>
        <w:t>AtomicOp Egress Blocked</w:t>
      </w:r>
      <w:r>
        <w:rPr>
          <w:spacing w:val="-14"/>
        </w:rPr>
        <w:t xml:space="preserve"> </w:t>
      </w:r>
      <w:r>
        <w:rPr>
          <w:spacing w:val="-7"/>
        </w:rPr>
        <w:t>error,</w:t>
      </w:r>
      <w:r>
        <w:rPr/>
        <w:t xml:space="preserve"> </w:t>
      </w:r>
      <w:r>
        <w:rPr>
          <w:spacing w:val="-5"/>
        </w:rPr>
        <w:t>which by default is</w:t>
      </w:r>
      <w:r>
        <w:rPr>
          <w:spacing w:val="-12"/>
        </w:rPr>
        <w:t xml:space="preserve"> </w:t>
      </w:r>
      <w:r>
        <w:rPr>
          <w:spacing w:val="-5"/>
        </w:rPr>
        <w:t>an</w:t>
      </w:r>
      <w:r>
        <w:rPr>
          <w:spacing w:val="-22"/>
        </w:rPr>
        <w:t xml:space="preserve"> </w:t>
      </w:r>
      <w:r>
        <w:rPr>
          <w:spacing w:val="-5"/>
        </w:rPr>
        <w:t>Advisory</w:t>
      </w:r>
      <w:r>
        <w:rPr>
          <w:spacing w:val="-6"/>
        </w:rPr>
        <w:t xml:space="preserve"> Non-Fatal Error.</w:t>
      </w:r>
    </w:p>
    <w:p>
      <w:pPr>
        <w:pStyle w:val="BodyText"/>
        <w:ind w:left="887" w:right="1506" w:hanging="17"/>
        <w:spacing w:before="146" w:line="250" w:lineRule="auto"/>
        <w:rPr/>
      </w:pPr>
      <w:r>
        <w:rPr>
          <w:spacing w:val="-6"/>
        </w:rPr>
        <w:t>AtomicOps are Memory</w:t>
      </w:r>
      <w:r>
        <w:rPr>
          <w:spacing w:val="-17"/>
        </w:rPr>
        <w:t xml:space="preserve"> </w:t>
      </w:r>
      <w:r>
        <w:rPr>
          <w:spacing w:val="-6"/>
        </w:rPr>
        <w:t>Transactions,</w:t>
      </w:r>
      <w:r>
        <w:rPr>
          <w:spacing w:val="-17"/>
        </w:rPr>
        <w:t xml:space="preserve"> </w:t>
      </w:r>
      <w:r>
        <w:rPr>
          <w:spacing w:val="-6"/>
        </w:rPr>
        <w:t>so existing</w:t>
      </w:r>
      <w:r>
        <w:rPr>
          <w:spacing w:val="-17"/>
        </w:rPr>
        <w:t xml:space="preserve"> </w:t>
      </w:r>
      <w:r>
        <w:rPr>
          <w:spacing w:val="-6"/>
        </w:rPr>
        <w:t>standard mechanisms</w:t>
      </w:r>
      <w:r>
        <w:rPr>
          <w:spacing w:val="-17"/>
        </w:rPr>
        <w:t xml:space="preserve"> </w:t>
      </w:r>
      <w:r>
        <w:rPr>
          <w:spacing w:val="-6"/>
        </w:rPr>
        <w:t>for managing Memory</w:t>
      </w:r>
      <w:r>
        <w:rPr>
          <w:spacing w:val="-14"/>
        </w:rPr>
        <w:t xml:space="preserve"> </w:t>
      </w:r>
      <w:r>
        <w:rPr>
          <w:spacing w:val="-6"/>
        </w:rPr>
        <w:t>Space access</w:t>
      </w:r>
      <w:r>
        <w:rPr>
          <w:spacing w:val="-7"/>
        </w:rPr>
        <w:t xml:space="preserve"> (e.g., Bus</w:t>
      </w:r>
      <w:r>
        <w:rPr/>
        <w:t xml:space="preserve"> </w:t>
      </w:r>
      <w:r>
        <w:rPr>
          <w:spacing w:val="-6"/>
        </w:rPr>
        <w:t>Master Enable, Memory</w:t>
      </w:r>
      <w:r>
        <w:rPr>
          <w:spacing w:val="-14"/>
        </w:rPr>
        <w:t xml:space="preserve"> </w:t>
      </w:r>
      <w:r>
        <w:rPr>
          <w:spacing w:val="-6"/>
        </w:rPr>
        <w:t>Space Enable, and Base</w:t>
      </w:r>
      <w:r>
        <w:rPr>
          <w:spacing w:val="-22"/>
        </w:rPr>
        <w:t xml:space="preserve"> </w:t>
      </w:r>
      <w:r>
        <w:rPr>
          <w:spacing w:val="-6"/>
        </w:rPr>
        <w:t>Ad</w:t>
      </w:r>
      <w:r>
        <w:rPr>
          <w:spacing w:val="-7"/>
        </w:rPr>
        <w:t>dress registers) apply.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3"/>
        </w:rPr>
        <w:t>6.15.1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AtomicOp Use Models and Benefits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0"/>
        <w:spacing w:before="61" w:line="251" w:lineRule="exact"/>
        <w:rPr/>
      </w:pPr>
      <w:r>
        <w:rPr>
          <w:spacing w:val="-4"/>
          <w:position w:val="2"/>
        </w:rPr>
        <w:t>AtomicOps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enable advanced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synchronization mechanisms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 are particularly useful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wh</w:t>
      </w:r>
      <w:r>
        <w:rPr>
          <w:spacing w:val="-5"/>
          <w:position w:val="2"/>
        </w:rPr>
        <w:t>en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there are multiple</w:t>
      </w:r>
    </w:p>
    <w:p>
      <w:pPr>
        <w:pStyle w:val="BodyText"/>
        <w:ind w:left="886" w:right="1542"/>
        <w:spacing w:line="249" w:lineRule="auto"/>
        <w:rPr/>
      </w:pPr>
      <w:r>
        <w:rPr>
          <w:spacing w:val="-4"/>
        </w:rPr>
        <w:t>producers and/or multiple</w:t>
      </w:r>
      <w:r>
        <w:rPr>
          <w:spacing w:val="-13"/>
        </w:rPr>
        <w:t xml:space="preserve"> </w:t>
      </w:r>
      <w:r>
        <w:rPr>
          <w:spacing w:val="-4"/>
        </w:rPr>
        <w:t>consumers</w:t>
      </w:r>
      <w:r>
        <w:rPr>
          <w:spacing w:val="-18"/>
        </w:rPr>
        <w:t xml:space="preserve"> </w:t>
      </w:r>
      <w:r>
        <w:rPr>
          <w:spacing w:val="-4"/>
        </w:rPr>
        <w:t>that need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o be</w:t>
      </w:r>
      <w:r>
        <w:rPr>
          <w:spacing w:val="-17"/>
        </w:rPr>
        <w:t xml:space="preserve"> </w:t>
      </w:r>
      <w:r>
        <w:rPr>
          <w:spacing w:val="-5"/>
        </w:rPr>
        <w:t>synchronized in a non-blocking</w:t>
      </w:r>
      <w:r>
        <w:rPr>
          <w:spacing w:val="-17"/>
        </w:rPr>
        <w:t xml:space="preserve"> </w:t>
      </w:r>
      <w:r>
        <w:rPr>
          <w:spacing w:val="-5"/>
        </w:rPr>
        <w:t>fashion. For</w:t>
      </w:r>
      <w:r>
        <w:rPr>
          <w:spacing w:val="-14"/>
        </w:rPr>
        <w:t xml:space="preserve"> </w:t>
      </w:r>
      <w:r>
        <w:rPr>
          <w:spacing w:val="-5"/>
        </w:rPr>
        <w:t>example, multiple</w:t>
      </w:r>
      <w:r>
        <w:rPr/>
        <w:t xml:space="preserve"> </w:t>
      </w:r>
      <w:r>
        <w:rPr>
          <w:spacing w:val="-4"/>
        </w:rPr>
        <w:t>producers</w:t>
      </w:r>
      <w:r>
        <w:rPr>
          <w:spacing w:val="-13"/>
        </w:rPr>
        <w:t xml:space="preserve"> </w:t>
      </w:r>
      <w:r>
        <w:rPr>
          <w:spacing w:val="-4"/>
        </w:rPr>
        <w:t>can</w:t>
      </w:r>
      <w:r>
        <w:rPr>
          <w:spacing w:val="-17"/>
        </w:rPr>
        <w:t xml:space="preserve"> </w:t>
      </w:r>
      <w:r>
        <w:rPr>
          <w:spacing w:val="-4"/>
        </w:rPr>
        <w:t>safely</w:t>
      </w:r>
      <w:r>
        <w:rPr>
          <w:spacing w:val="-14"/>
        </w:rPr>
        <w:t xml:space="preserve"> </w:t>
      </w:r>
      <w:r>
        <w:rPr>
          <w:spacing w:val="-4"/>
        </w:rPr>
        <w:t>enqueue</w:t>
      </w:r>
      <w:r>
        <w:rPr>
          <w:spacing w:val="-17"/>
        </w:rPr>
        <w:t xml:space="preserve"> </w:t>
      </w:r>
      <w:r>
        <w:rPr>
          <w:spacing w:val="-4"/>
        </w:rPr>
        <w:t>to a</w:t>
      </w:r>
      <w:r>
        <w:rPr>
          <w:spacing w:val="-14"/>
        </w:rPr>
        <w:t xml:space="preserve"> </w:t>
      </w:r>
      <w:r>
        <w:rPr>
          <w:spacing w:val="-4"/>
        </w:rPr>
        <w:t>common</w:t>
      </w:r>
      <w:r>
        <w:rPr>
          <w:spacing w:val="-13"/>
        </w:rPr>
        <w:t xml:space="preserve"> </w:t>
      </w:r>
      <w:r>
        <w:rPr>
          <w:spacing w:val="-4"/>
        </w:rPr>
        <w:t>queue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>out any</w:t>
      </w:r>
      <w:r>
        <w:rPr>
          <w:spacing w:val="-14"/>
        </w:rPr>
        <w:t xml:space="preserve"> </w:t>
      </w:r>
      <w:r>
        <w:rPr>
          <w:spacing w:val="-5"/>
        </w:rPr>
        <w:t>explicit locking.</w:t>
      </w:r>
    </w:p>
    <w:p>
      <w:pPr>
        <w:pStyle w:val="BodyText"/>
        <w:ind w:left="885" w:right="1259" w:hanging="15"/>
        <w:spacing w:before="149" w:line="250" w:lineRule="auto"/>
        <w:rPr/>
      </w:pPr>
      <w:r>
        <w:rPr>
          <w:spacing w:val="-5"/>
        </w:rPr>
        <w:t>AtomicOps also</w:t>
      </w:r>
      <w:r>
        <w:rPr>
          <w:spacing w:val="-13"/>
        </w:rPr>
        <w:t xml:space="preserve"> </w:t>
      </w:r>
      <w:r>
        <w:rPr>
          <w:spacing w:val="-5"/>
        </w:rPr>
        <w:t>enable lock-free</w:t>
      </w:r>
      <w:r>
        <w:rPr>
          <w:spacing w:val="-17"/>
        </w:rPr>
        <w:t xml:space="preserve"> </w:t>
      </w:r>
      <w:r>
        <w:rPr>
          <w:spacing w:val="-5"/>
        </w:rPr>
        <w:t>statistics</w:t>
      </w:r>
      <w:r>
        <w:rPr>
          <w:spacing w:val="-13"/>
        </w:rPr>
        <w:t xml:space="preserve"> </w:t>
      </w:r>
      <w:r>
        <w:rPr>
          <w:spacing w:val="-5"/>
        </w:rPr>
        <w:t>counters,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example</w:t>
      </w:r>
      <w:r>
        <w:rPr>
          <w:spacing w:val="-17"/>
        </w:rPr>
        <w:t xml:space="preserve"> </w:t>
      </w:r>
      <w:r>
        <w:rPr>
          <w:spacing w:val="-5"/>
        </w:rPr>
        <w:t>where a device</w:t>
      </w:r>
      <w:r>
        <w:rPr>
          <w:spacing w:val="-14"/>
        </w:rPr>
        <w:t xml:space="preserve"> </w:t>
      </w:r>
      <w:r>
        <w:rPr>
          <w:spacing w:val="-5"/>
        </w:rPr>
        <w:t>can atomically increment a</w:t>
      </w:r>
      <w:r>
        <w:rPr>
          <w:spacing w:val="-13"/>
        </w:rPr>
        <w:t xml:space="preserve"> </w:t>
      </w:r>
      <w:r>
        <w:rPr>
          <w:spacing w:val="-5"/>
        </w:rPr>
        <w:t>c</w:t>
      </w:r>
      <w:r>
        <w:rPr>
          <w:spacing w:val="-6"/>
        </w:rPr>
        <w:t>ounter,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5"/>
        </w:rPr>
        <w:t>host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3"/>
        </w:rPr>
        <w:t xml:space="preserve"> </w:t>
      </w:r>
      <w:r>
        <w:rPr>
          <w:spacing w:val="-5"/>
        </w:rPr>
        <w:t>can atomically read and</w:t>
      </w:r>
      <w:r>
        <w:rPr>
          <w:spacing w:val="-14"/>
        </w:rPr>
        <w:t xml:space="preserve"> </w:t>
      </w:r>
      <w:r>
        <w:rPr>
          <w:spacing w:val="-5"/>
        </w:rPr>
        <w:t>clear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counte</w:t>
      </w:r>
      <w:r>
        <w:rPr>
          <w:spacing w:val="-6"/>
        </w:rPr>
        <w:t>r.</w:t>
      </w:r>
    </w:p>
    <w:p>
      <w:pPr>
        <w:pStyle w:val="BodyText"/>
        <w:ind w:left="875" w:right="1400" w:firstLine="12"/>
        <w:spacing w:before="147" w:line="249" w:lineRule="auto"/>
        <w:jc w:val="both"/>
        <w:rPr/>
      </w:pPr>
      <w:r>
        <w:rPr>
          <w:spacing w:val="-5"/>
        </w:rPr>
        <w:t>Direct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three</w:t>
      </w:r>
      <w:r>
        <w:rPr>
          <w:spacing w:val="-13"/>
        </w:rPr>
        <w:t xml:space="preserve"> </w:t>
      </w:r>
      <w:r>
        <w:rPr>
          <w:spacing w:val="-5"/>
        </w:rPr>
        <w:t>chosen</w:t>
      </w:r>
      <w:r>
        <w:rPr>
          <w:spacing w:val="-22"/>
        </w:rPr>
        <w:t xml:space="preserve"> </w:t>
      </w:r>
      <w:r>
        <w:rPr>
          <w:spacing w:val="-5"/>
        </w:rPr>
        <w:t>AtomicOps</w:t>
      </w:r>
      <w:r>
        <w:rPr>
          <w:spacing w:val="-13"/>
        </w:rPr>
        <w:t xml:space="preserve"> </w:t>
      </w:r>
      <w:r>
        <w:rPr>
          <w:spacing w:val="-5"/>
        </w:rPr>
        <w:t>over PCI Express enables ea</w:t>
      </w:r>
      <w:r>
        <w:rPr>
          <w:spacing w:val="-6"/>
        </w:rPr>
        <w:t>sier migration of</w:t>
      </w:r>
      <w:r>
        <w:rPr>
          <w:spacing w:val="-19"/>
        </w:rPr>
        <w:t xml:space="preserve"> </w:t>
      </w:r>
      <w:r>
        <w:rPr>
          <w:spacing w:val="-6"/>
        </w:rPr>
        <w:t>existing high-performance</w:t>
      </w:r>
      <w:r>
        <w:rPr/>
        <w:t xml:space="preserve"> </w:t>
      </w:r>
      <w:r>
        <w:rPr>
          <w:spacing w:val="-5"/>
        </w:rPr>
        <w:t>SMP applications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systems</w:t>
      </w:r>
      <w:r>
        <w:rPr>
          <w:spacing w:val="-18"/>
        </w:rPr>
        <w:t xml:space="preserve"> </w:t>
      </w:r>
      <w:r>
        <w:rPr>
          <w:spacing w:val="-5"/>
        </w:rPr>
        <w:t>that use PCI Express as</w:t>
      </w:r>
      <w:r>
        <w:rPr>
          <w:spacing w:val="-18"/>
        </w:rPr>
        <w:t xml:space="preserve"> </w:t>
      </w:r>
      <w:r>
        <w:rPr>
          <w:spacing w:val="-5"/>
        </w:rPr>
        <w:t>the interconnect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tightly-coupled accelerat</w:t>
      </w:r>
      <w:r>
        <w:rPr>
          <w:spacing w:val="-6"/>
        </w:rPr>
        <w:t>ors, co-processors, or</w:t>
      </w:r>
      <w:r>
        <w:rPr/>
        <w:t xml:space="preserve"> </w:t>
      </w:r>
      <w:r>
        <w:rPr>
          <w:spacing w:val="-6"/>
        </w:rPr>
        <w:t>GP-GPUs. For</w:t>
      </w:r>
      <w:r>
        <w:rPr>
          <w:spacing w:val="-14"/>
        </w:rPr>
        <w:t xml:space="preserve"> </w:t>
      </w:r>
      <w:r>
        <w:rPr>
          <w:spacing w:val="-6"/>
        </w:rPr>
        <w:t>example, a ported application</w:t>
      </w:r>
      <w:r>
        <w:rPr>
          <w:spacing w:val="-18"/>
        </w:rPr>
        <w:t xml:space="preserve"> </w:t>
      </w:r>
      <w:r>
        <w:rPr>
          <w:spacing w:val="-6"/>
        </w:rPr>
        <w:t>that uses PCI Express-attached accelerators may be able</w:t>
      </w:r>
      <w:r>
        <w:rPr>
          <w:spacing w:val="-17"/>
        </w:rPr>
        <w:t xml:space="preserve"> </w:t>
      </w:r>
      <w:r>
        <w:rPr>
          <w:spacing w:val="-7"/>
        </w:rPr>
        <w:t>to use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</w:t>
      </w:r>
      <w:r>
        <w:rPr/>
        <w:t xml:space="preserve">   </w:t>
      </w:r>
      <w:r>
        <w:rPr>
          <w:spacing w:val="-4"/>
        </w:rPr>
        <w:t>synchronization algorithms and</w:t>
      </w:r>
      <w:r>
        <w:rPr>
          <w:spacing w:val="-12"/>
        </w:rPr>
        <w:t xml:space="preserve"> </w:t>
      </w:r>
      <w:r>
        <w:rPr>
          <w:spacing w:val="-4"/>
        </w:rPr>
        <w:t>data</w:t>
      </w:r>
      <w:r>
        <w:rPr>
          <w:spacing w:val="-17"/>
        </w:rPr>
        <w:t xml:space="preserve"> </w:t>
      </w:r>
      <w:r>
        <w:rPr>
          <w:spacing w:val="-4"/>
        </w:rPr>
        <w:t>structures as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earlier</w:t>
      </w:r>
      <w:r>
        <w:rPr>
          <w:spacing w:val="-15"/>
        </w:rPr>
        <w:t xml:space="preserve"> </w:t>
      </w:r>
      <w:r>
        <w:rPr>
          <w:spacing w:val="-4"/>
        </w:rPr>
        <w:t>SMP application.</w:t>
      </w:r>
    </w:p>
    <w:p>
      <w:pPr>
        <w:spacing w:line="249" w:lineRule="auto"/>
        <w:sectPr>
          <w:headerReference w:type="default" r:id="rId1"/>
          <w:footerReference w:type="default" r:id="rId2"/>
          <w:pgSz w:w="12240" w:h="15840"/>
          <w:pgMar w:top="1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5" w:right="1297" w:hanging="15"/>
        <w:spacing w:before="60" w:line="250" w:lineRule="auto"/>
        <w:jc w:val="both"/>
        <w:rPr/>
      </w:pPr>
      <w:r>
        <w:rPr>
          <w:spacing w:val="-5"/>
        </w:rPr>
        <w:t>AnAtomicOp</w:t>
      </w:r>
      <w:r>
        <w:rPr>
          <w:spacing w:val="-18"/>
        </w:rPr>
        <w:t xml:space="preserve"> </w:t>
      </w:r>
      <w:r>
        <w:rPr>
          <w:spacing w:val="-5"/>
        </w:rPr>
        <w:t>to a</w:t>
      </w:r>
      <w:r>
        <w:rPr>
          <w:spacing w:val="-14"/>
        </w:rPr>
        <w:t xml:space="preserve"> </w:t>
      </w:r>
      <w:r>
        <w:rPr>
          <w:spacing w:val="-5"/>
        </w:rPr>
        <w:t>given</w:t>
      </w:r>
      <w:r>
        <w:rPr>
          <w:spacing w:val="-17"/>
        </w:rPr>
        <w:t xml:space="preserve"> </w:t>
      </w:r>
      <w:r>
        <w:rPr>
          <w:spacing w:val="-5"/>
        </w:rPr>
        <w:t>target</w:t>
      </w:r>
      <w:r>
        <w:rPr>
          <w:spacing w:val="-14"/>
        </w:rPr>
        <w:t xml:space="preserve"> </w:t>
      </w:r>
      <w:r>
        <w:rPr>
          <w:spacing w:val="-5"/>
        </w:rPr>
        <w:t>generally incurs latency</w:t>
      </w:r>
      <w:r>
        <w:rPr>
          <w:spacing w:val="-13"/>
        </w:rPr>
        <w:t xml:space="preserve"> </w:t>
      </w:r>
      <w:r>
        <w:rPr>
          <w:spacing w:val="-5"/>
        </w:rPr>
        <w:t>comparable</w:t>
      </w:r>
      <w:r>
        <w:rPr>
          <w:spacing w:val="-18"/>
        </w:rPr>
        <w:t xml:space="preserve"> </w:t>
      </w:r>
      <w:r>
        <w:rPr>
          <w:spacing w:val="-5"/>
        </w:rPr>
        <w:t>to a Memory Read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8"/>
        </w:rPr>
        <w:t xml:space="preserve"> </w:t>
      </w:r>
      <w:r>
        <w:rPr>
          <w:spacing w:val="-5"/>
        </w:rPr>
        <w:t>target</w:t>
      </w:r>
      <w:r>
        <w:rPr>
          <w:spacing w:val="-6"/>
        </w:rPr>
        <w:t>.</w:t>
      </w:r>
      <w:r>
        <w:rPr>
          <w:spacing w:val="-18"/>
        </w:rPr>
        <w:t xml:space="preserve"> </w:t>
      </w:r>
      <w:r>
        <w:rPr>
          <w:spacing w:val="-6"/>
        </w:rPr>
        <w:t>Within a</w:t>
      </w:r>
      <w:r>
        <w:rPr>
          <w:spacing w:val="-17"/>
        </w:rPr>
        <w:t xml:space="preserve"> </w:t>
      </w:r>
      <w:r>
        <w:rPr>
          <w:spacing w:val="-6"/>
        </w:rPr>
        <w:t>single</w:t>
      </w:r>
      <w:r>
        <w:rPr/>
        <w:t xml:space="preserve"> </w:t>
      </w:r>
      <w:r>
        <w:rPr>
          <w:spacing w:val="-4"/>
        </w:rPr>
        <w:t>hierarchy, multiple</w:t>
      </w:r>
      <w:r>
        <w:rPr>
          <w:spacing w:val="-22"/>
        </w:rPr>
        <w:t xml:space="preserve"> </w:t>
      </w:r>
      <w:r>
        <w:rPr>
          <w:spacing w:val="-4"/>
        </w:rPr>
        <w:t>AtomicOps</w:t>
      </w:r>
      <w:r>
        <w:rPr>
          <w:spacing w:val="-13"/>
        </w:rPr>
        <w:t xml:space="preserve"> </w:t>
      </w:r>
      <w:r>
        <w:rPr>
          <w:spacing w:val="-4"/>
        </w:rPr>
        <w:t>can be “in</w:t>
      </w:r>
      <w:r>
        <w:rPr>
          <w:spacing w:val="-17"/>
        </w:rPr>
        <w:t xml:space="preserve"> </w:t>
      </w:r>
      <w:r>
        <w:rPr>
          <w:spacing w:val="-4"/>
        </w:rPr>
        <w:t>flight”</w:t>
      </w:r>
      <w:r>
        <w:rPr>
          <w:spacing w:val="-13"/>
        </w:rPr>
        <w:t xml:space="preserve"> </w:t>
      </w:r>
      <w:r>
        <w:rPr>
          <w:spacing w:val="-4"/>
        </w:rPr>
        <w:t>concurrently.</w:t>
      </w:r>
      <w:r>
        <w:rPr>
          <w:spacing w:val="-22"/>
        </w:rPr>
        <w:t xml:space="preserve"> </w:t>
      </w:r>
      <w:r>
        <w:rPr>
          <w:spacing w:val="-4"/>
        </w:rPr>
        <w:t>AtomicOps</w:t>
      </w:r>
      <w:r>
        <w:rPr>
          <w:spacing w:val="-13"/>
        </w:rPr>
        <w:t xml:space="preserve"> </w:t>
      </w:r>
      <w:r>
        <w:rPr>
          <w:spacing w:val="-4"/>
        </w:rPr>
        <w:t>generally</w:t>
      </w:r>
      <w:r>
        <w:rPr>
          <w:spacing w:val="-14"/>
        </w:rPr>
        <w:t xml:space="preserve"> </w:t>
      </w:r>
      <w:r>
        <w:rPr>
          <w:spacing w:val="-4"/>
        </w:rPr>
        <w:t>create negligible</w:t>
      </w:r>
      <w:r>
        <w:rPr>
          <w:spacing w:val="-13"/>
        </w:rPr>
        <w:t xml:space="preserve"> </w:t>
      </w:r>
      <w:r>
        <w:rPr>
          <w:spacing w:val="-4"/>
        </w:rPr>
        <w:t>disruption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ot</w:t>
      </w:r>
      <w:r>
        <w:rPr>
          <w:spacing w:val="-5"/>
        </w:rPr>
        <w:t>her</w:t>
      </w:r>
      <w:r>
        <w:rPr/>
        <w:t xml:space="preserve"> </w:t>
      </w:r>
      <w:r>
        <w:rPr>
          <w:spacing w:val="-8"/>
        </w:rPr>
        <w:t>PCI Express</w:t>
      </w:r>
      <w:r>
        <w:rPr/>
        <w:t xml:space="preserve"> </w:t>
      </w:r>
      <w:r>
        <w:rPr>
          <w:spacing w:val="-8"/>
        </w:rPr>
        <w:t>traffic.</w:t>
      </w:r>
    </w:p>
    <w:p>
      <w:pPr>
        <w:pStyle w:val="BodyText"/>
        <w:ind w:left="880" w:right="1762"/>
        <w:spacing w:before="145" w:line="250" w:lineRule="auto"/>
        <w:rPr/>
      </w:pPr>
      <w:r>
        <w:rPr>
          <w:spacing w:val="-4"/>
        </w:rPr>
        <w:t>Compared</w:t>
      </w:r>
      <w:r>
        <w:rPr>
          <w:spacing w:val="-18"/>
        </w:rPr>
        <w:t xml:space="preserve"> </w:t>
      </w:r>
      <w:r>
        <w:rPr>
          <w:spacing w:val="-4"/>
        </w:rPr>
        <w:t>to Locked</w:t>
      </w:r>
      <w:r>
        <w:rPr>
          <w:spacing w:val="-17"/>
        </w:rPr>
        <w:t xml:space="preserve"> </w:t>
      </w:r>
      <w:r>
        <w:rPr>
          <w:spacing w:val="-4"/>
        </w:rPr>
        <w:t>Transactions,</w:t>
      </w:r>
      <w:r>
        <w:rPr>
          <w:spacing w:val="-22"/>
        </w:rPr>
        <w:t xml:space="preserve"> </w:t>
      </w:r>
      <w:r>
        <w:rPr>
          <w:spacing w:val="-4"/>
        </w:rPr>
        <w:t>AtomicOps provide lower la</w:t>
      </w:r>
      <w:r>
        <w:rPr>
          <w:spacing w:val="-5"/>
        </w:rPr>
        <w:t>tency, higher</w:t>
      </w:r>
      <w:r>
        <w:rPr>
          <w:spacing w:val="-17"/>
        </w:rPr>
        <w:t xml:space="preserve"> </w:t>
      </w:r>
      <w:r>
        <w:rPr>
          <w:spacing w:val="-5"/>
        </w:rPr>
        <w:t>scalability, advanced</w:t>
      </w:r>
      <w:r>
        <w:rPr>
          <w:spacing w:val="-17"/>
        </w:rPr>
        <w:t xml:space="preserve"> </w:t>
      </w:r>
      <w:r>
        <w:rPr>
          <w:spacing w:val="-5"/>
        </w:rPr>
        <w:t>synchronization</w:t>
      </w:r>
      <w:r>
        <w:rPr/>
        <w:t xml:space="preserve"> </w:t>
      </w:r>
      <w:r>
        <w:rPr>
          <w:spacing w:val="-5"/>
        </w:rPr>
        <w:t>algorithms, and dramatically less impact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other PCI Exp</w:t>
      </w:r>
      <w:r>
        <w:rPr>
          <w:spacing w:val="-6"/>
        </w:rPr>
        <w:t>ress</w:t>
      </w:r>
      <w:r>
        <w:rPr>
          <w:spacing w:val="-18"/>
        </w:rPr>
        <w:t xml:space="preserve"> </w:t>
      </w:r>
      <w:r>
        <w:rPr>
          <w:spacing w:val="-6"/>
        </w:rPr>
        <w:t>traffic.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6.15.2</w:t>
      </w:r>
      <w:r>
        <w:rPr>
          <w:sz w:val="28"/>
          <w:szCs w:val="28"/>
          <w:b/>
          <w:bCs/>
          <w:color w:val="005A9C"/>
          <w:spacing w:val="-27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AtomicOp Transaction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Protocol Summary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6" w:right="1592" w:firstLine="1"/>
        <w:spacing w:before="61" w:line="250" w:lineRule="auto"/>
        <w:rPr/>
      </w:pPr>
      <w:r>
        <w:rPr>
          <w:spacing w:val="-4"/>
        </w:rPr>
        <w:t>Detailed protocol rules and requirements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22"/>
        </w:rPr>
        <w:t xml:space="preserve"> </w:t>
      </w:r>
      <w:r>
        <w:rPr>
          <w:spacing w:val="-4"/>
        </w:rPr>
        <w:t>AtomicOps are</w:t>
      </w:r>
      <w:r>
        <w:rPr>
          <w:spacing w:val="-13"/>
        </w:rPr>
        <w:t xml:space="preserve"> </w:t>
      </w:r>
      <w:r>
        <w:rPr>
          <w:spacing w:val="-4"/>
        </w:rPr>
        <w:t>distributed</w:t>
      </w:r>
      <w:r>
        <w:rPr>
          <w:spacing w:val="-18"/>
        </w:rPr>
        <w:t xml:space="preserve"> </w:t>
      </w:r>
      <w:r>
        <w:rPr>
          <w:spacing w:val="-4"/>
        </w:rPr>
        <w:t>throughout</w:t>
      </w:r>
      <w:r>
        <w:rPr>
          <w:spacing w:val="-18"/>
        </w:rPr>
        <w:t xml:space="preserve"> </w:t>
      </w:r>
      <w:r>
        <w:rPr>
          <w:spacing w:val="-5"/>
        </w:rPr>
        <w:t>the rest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specification, but</w:t>
      </w:r>
      <w:r>
        <w:rPr/>
        <w:t xml:space="preserve"> </w:t>
      </w:r>
      <w:r>
        <w:rPr>
          <w:spacing w:val="-5"/>
        </w:rPr>
        <w:t>here is a brief</w:t>
      </w:r>
      <w:r>
        <w:rPr>
          <w:spacing w:val="-22"/>
        </w:rPr>
        <w:t xml:space="preserve"> </w:t>
      </w:r>
      <w:r>
        <w:rPr>
          <w:spacing w:val="-5"/>
        </w:rPr>
        <w:t>summary plus</w:t>
      </w:r>
      <w:r>
        <w:rPr>
          <w:spacing w:val="-17"/>
        </w:rPr>
        <w:t xml:space="preserve"> </w:t>
      </w:r>
      <w:r>
        <w:rPr>
          <w:spacing w:val="-5"/>
        </w:rPr>
        <w:t>some u</w:t>
      </w:r>
      <w:r>
        <w:rPr>
          <w:spacing w:val="-6"/>
        </w:rPr>
        <w:t>nique requirements.</w:t>
      </w:r>
    </w:p>
    <w:p>
      <w:pPr>
        <w:pStyle w:val="BodyText"/>
        <w:ind w:left="1057"/>
        <w:spacing w:before="221" w:line="252" w:lineRule="exact"/>
        <w:rPr/>
      </w:pPr>
      <w:r>
        <w:rPr>
          <w:spacing w:val="-5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5"/>
          <w:position w:val="2"/>
        </w:rPr>
        <w:t>AtomicOps are Non-Po</w:t>
      </w:r>
      <w:r>
        <w:rPr>
          <w:spacing w:val="-6"/>
          <w:position w:val="2"/>
        </w:rPr>
        <w:t>sted Memory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Transactions,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32- and 64-bit address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formats.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FetchAdd,</w:t>
      </w:r>
      <w:r>
        <w:rPr>
          <w:spacing w:val="-4"/>
          <w:position w:val="2"/>
        </w:rPr>
        <w:t xml:space="preserve"> </w:t>
      </w:r>
      <w:r>
        <w:rPr>
          <w:spacing w:val="-7"/>
          <w:position w:val="2"/>
        </w:rPr>
        <w:t>Swap, and CAS each use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distinct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code.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 Completer infers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operand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size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Length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field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type code 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AtomicOp Request.</w:t>
      </w:r>
    </w:p>
    <w:p>
      <w:pPr>
        <w:pStyle w:val="BodyText"/>
        <w:ind w:left="1057"/>
        <w:spacing w:before="98" w:line="251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endian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format used by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AtomicOp Co</w:t>
      </w:r>
      <w:r>
        <w:rPr>
          <w:spacing w:val="-6"/>
          <w:position w:val="2"/>
        </w:rPr>
        <w:t>mpleters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read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write data 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target location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</w:p>
    <w:p>
      <w:pPr>
        <w:pStyle w:val="BodyText"/>
        <w:ind w:left="1274" w:right="1914" w:firstLine="8"/>
        <w:spacing w:line="257" w:lineRule="auto"/>
        <w:rPr/>
      </w:pPr>
      <w:r>
        <w:rPr>
          <w:spacing w:val="-4"/>
        </w:rPr>
        <w:t>implementation</w:t>
      </w:r>
      <w:r>
        <w:rPr>
          <w:spacing w:val="-17"/>
        </w:rPr>
        <w:t xml:space="preserve"> </w:t>
      </w:r>
      <w:r>
        <w:rPr>
          <w:spacing w:val="-4"/>
        </w:rPr>
        <w:t>specific, and permitted</w:t>
      </w:r>
      <w:r>
        <w:rPr>
          <w:spacing w:val="-17"/>
        </w:rPr>
        <w:t xml:space="preserve"> </w:t>
      </w:r>
      <w:r>
        <w:rPr>
          <w:spacing w:val="-4"/>
        </w:rPr>
        <w:t>to be</w:t>
      </w:r>
      <w:r>
        <w:rPr>
          <w:spacing w:val="-18"/>
        </w:rPr>
        <w:t xml:space="preserve"> </w:t>
      </w:r>
      <w:r>
        <w:rPr>
          <w:spacing w:val="-4"/>
        </w:rPr>
        <w:t>whatever</w:t>
      </w:r>
      <w:r>
        <w:rPr>
          <w:spacing w:val="-18"/>
        </w:rPr>
        <w:t xml:space="preserve"> </w:t>
      </w:r>
      <w:r>
        <w:rPr>
          <w:spacing w:val="-4"/>
        </w:rPr>
        <w:t>the Completer</w:t>
      </w:r>
      <w:r>
        <w:rPr>
          <w:spacing w:val="-14"/>
        </w:rPr>
        <w:t xml:space="preserve"> </w:t>
      </w:r>
      <w:r>
        <w:rPr>
          <w:spacing w:val="-4"/>
        </w:rPr>
        <w:t>deter</w:t>
      </w:r>
      <w:r>
        <w:rPr>
          <w:spacing w:val="-5"/>
        </w:rPr>
        <w:t>mines</w:t>
      </w:r>
      <w:r>
        <w:rPr>
          <w:spacing w:val="-18"/>
        </w:rPr>
        <w:t xml:space="preserve"> </w:t>
      </w:r>
      <w:r>
        <w:rPr>
          <w:spacing w:val="-5"/>
        </w:rPr>
        <w:t>to be appropriate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6"/>
        </w:rPr>
        <w:t>target memory (e.g., little-endian, big-endian, etc.).</w:t>
      </w:r>
      <w:r>
        <w:rPr>
          <w:spacing w:val="-13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2.2.2 </w:t>
      </w:r>
      <w:r>
        <w:rPr>
          <w:spacing w:val="-6"/>
        </w:rPr>
        <w:t>.</w:t>
      </w:r>
    </w:p>
    <w:p>
      <w:pPr>
        <w:pStyle w:val="BodyText"/>
        <w:ind w:left="1057"/>
        <w:spacing w:before="82" w:line="251" w:lineRule="exact"/>
        <w:rPr/>
      </w:pPr>
      <w:r>
        <w:rPr>
          <w:spacing w:val="-6"/>
          <w:position w:val="2"/>
        </w:rPr>
        <w:t>•   If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an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AtomicOp Requester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supports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Address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Translation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Services</w:t>
      </w:r>
      <w:r>
        <w:rPr>
          <w:spacing w:val="-7"/>
          <w:position w:val="2"/>
        </w:rPr>
        <w:t xml:space="preserve"> (ATS),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Requester is permitted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 use a</w:t>
      </w:r>
    </w:p>
    <w:p>
      <w:pPr>
        <w:pStyle w:val="BodyText"/>
        <w:ind w:left="1277" w:right="1653" w:hanging="2"/>
        <w:spacing w:before="2" w:line="266" w:lineRule="auto"/>
        <w:rPr/>
      </w:pPr>
      <w:r>
        <w:rPr>
          <w:spacing w:val="-5"/>
        </w:rPr>
        <w:t>Translated address in an</w:t>
      </w:r>
      <w:r>
        <w:rPr>
          <w:spacing w:val="-22"/>
        </w:rPr>
        <w:t xml:space="preserve"> </w:t>
      </w:r>
      <w:r>
        <w:rPr>
          <w:spacing w:val="-5"/>
        </w:rPr>
        <w:t>AtomicOp Request only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Translated</w:t>
      </w:r>
      <w:r>
        <w:rPr>
          <w:spacing w:val="-6"/>
        </w:rPr>
        <w:t xml:space="preserve"> address has</w:t>
      </w:r>
      <w:r>
        <w:rPr>
          <w:spacing w:val="-12"/>
        </w:rPr>
        <w:t xml:space="preserve"> </w:t>
      </w:r>
      <w:r>
        <w:rPr>
          <w:spacing w:val="-6"/>
        </w:rPr>
        <w:t>appropriate</w:t>
      </w:r>
      <w:r>
        <w:rPr>
          <w:spacing w:val="-13"/>
        </w:rPr>
        <w:t xml:space="preserve"> </w:t>
      </w:r>
      <w:r>
        <w:rPr>
          <w:spacing w:val="-6"/>
        </w:rPr>
        <w:t>access permissions.</w:t>
      </w:r>
      <w:r>
        <w:rPr/>
        <w:t xml:space="preserve"> </w:t>
      </w:r>
      <w:r>
        <w:rPr>
          <w:spacing w:val="-6"/>
        </w:rPr>
        <w:t>Specifically,</w:t>
      </w:r>
      <w:r>
        <w:rPr>
          <w:spacing w:val="-18"/>
        </w:rPr>
        <w:t xml:space="preserve"> </w:t>
      </w:r>
      <w:r>
        <w:rPr>
          <w:spacing w:val="-6"/>
        </w:rPr>
        <w:t>the Read (R) and</w:t>
      </w:r>
      <w:r>
        <w:rPr>
          <w:spacing w:val="-17"/>
        </w:rPr>
        <w:t xml:space="preserve"> </w:t>
      </w:r>
      <w:r>
        <w:rPr>
          <w:spacing w:val="-7"/>
        </w:rPr>
        <w:t>Write (W)</w:t>
      </w:r>
      <w:r>
        <w:rPr>
          <w:spacing w:val="-17"/>
        </w:rPr>
        <w:t xml:space="preserve"> </w:t>
      </w:r>
      <w:r>
        <w:rPr>
          <w:spacing w:val="-7"/>
        </w:rPr>
        <w:t>fields must both be Set, and</w:t>
      </w:r>
      <w:r>
        <w:rPr>
          <w:spacing w:val="-18"/>
        </w:rPr>
        <w:t xml:space="preserve"> </w:t>
      </w:r>
      <w:r>
        <w:rPr>
          <w:spacing w:val="-7"/>
        </w:rPr>
        <w:t>the Untranslated access</w:t>
      </w:r>
      <w:r>
        <w:rPr>
          <w:spacing w:val="-13"/>
        </w:rPr>
        <w:t xml:space="preserve"> </w:t>
      </w:r>
      <w:r>
        <w:rPr>
          <w:spacing w:val="-7"/>
        </w:rPr>
        <w:t>only (U)</w:t>
      </w:r>
      <w:r>
        <w:rPr>
          <w:spacing w:val="-16"/>
        </w:rPr>
        <w:t xml:space="preserve"> </w:t>
      </w:r>
      <w:r>
        <w:rPr>
          <w:spacing w:val="-7"/>
        </w:rPr>
        <w:t>field must</w:t>
      </w:r>
      <w:r>
        <w:rPr/>
        <w:t xml:space="preserve"> </w:t>
      </w:r>
      <w:r>
        <w:rPr>
          <w:spacing w:val="-7"/>
        </w:rPr>
        <w:t>be Clear.</w:t>
      </w:r>
      <w:r>
        <w:rPr>
          <w:spacing w:val="2"/>
        </w:rPr>
        <w:t xml:space="preserve"> </w:t>
      </w:r>
      <w:r>
        <w:rPr>
          <w:spacing w:val="-7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7"/>
        </w:rPr>
        <w:t>2.2.4.1</w:t>
      </w:r>
      <w:r>
        <w:rPr>
          <w:u w:val="single" w:color="C0C0C0"/>
          <w:spacing w:val="-10"/>
        </w:rPr>
        <w:t xml:space="preserve"> </w:t>
      </w:r>
      <w:r>
        <w:rPr>
          <w:spacing w:val="-7"/>
        </w:rPr>
        <w:t>.</w:t>
      </w:r>
    </w:p>
    <w:p>
      <w:pPr>
        <w:pStyle w:val="BodyText"/>
        <w:ind w:left="1278" w:right="1842" w:hanging="221"/>
        <w:spacing w:before="44" w:line="249" w:lineRule="auto"/>
        <w:rPr/>
      </w:pPr>
      <w:r>
        <w:rPr>
          <w:spacing w:val="-5"/>
        </w:rPr>
        <w:t>•   If</w:t>
      </w:r>
      <w:r>
        <w:rPr>
          <w:spacing w:val="-18"/>
        </w:rPr>
        <w:t xml:space="preserve"> </w:t>
      </w:r>
      <w:r>
        <w:rPr>
          <w:spacing w:val="-5"/>
        </w:rPr>
        <w:t>a component</w:t>
      </w:r>
      <w:r>
        <w:rPr>
          <w:spacing w:val="-17"/>
        </w:rPr>
        <w:t xml:space="preserve"> </w:t>
      </w:r>
      <w:r>
        <w:rPr>
          <w:spacing w:val="-5"/>
        </w:rPr>
        <w:t>supporting</w:t>
      </w:r>
      <w:r>
        <w:rPr>
          <w:spacing w:val="-21"/>
        </w:rPr>
        <w:t xml:space="preserve"> </w:t>
      </w:r>
      <w:r>
        <w:rPr>
          <w:spacing w:val="-5"/>
        </w:rPr>
        <w:t>Access Control</w:t>
      </w:r>
      <w:r>
        <w:rPr>
          <w:spacing w:val="-15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ervices (ACS)</w:t>
      </w:r>
      <w:r>
        <w:rPr>
          <w:spacing w:val="-16"/>
        </w:rPr>
        <w:t xml:space="preserve"> </w:t>
      </w:r>
      <w:r>
        <w:rPr>
          <w:spacing w:val="-6"/>
        </w:rPr>
        <w:t>supports</w:t>
      </w:r>
      <w:r>
        <w:rPr>
          <w:spacing w:val="-22"/>
        </w:rPr>
        <w:t xml:space="preserve"> </w:t>
      </w:r>
      <w:r>
        <w:rPr>
          <w:spacing w:val="-6"/>
        </w:rPr>
        <w:t>AtomicOp routing or</w:t>
      </w:r>
      <w:r>
        <w:rPr>
          <w:spacing w:val="-23"/>
        </w:rPr>
        <w:t xml:space="preserve"> </w:t>
      </w:r>
      <w:r>
        <w:rPr>
          <w:spacing w:val="-6"/>
        </w:rPr>
        <w:t>AtomicOp Requester</w:t>
      </w:r>
      <w:r>
        <w:rPr/>
        <w:t xml:space="preserve"> </w:t>
      </w:r>
      <w:r>
        <w:rPr>
          <w:spacing w:val="-5"/>
        </w:rPr>
        <w:t>capability, it handles</w:t>
      </w:r>
      <w:r>
        <w:rPr>
          <w:spacing w:val="-22"/>
        </w:rPr>
        <w:t xml:space="preserve"> </w:t>
      </w:r>
      <w:r>
        <w:rPr>
          <w:spacing w:val="-5"/>
        </w:rPr>
        <w:t>AtomicOp Requests and Completions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as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3"/>
        </w:rPr>
        <w:t xml:space="preserve"> </w:t>
      </w:r>
      <w:r>
        <w:rPr>
          <w:spacing w:val="-5"/>
        </w:rPr>
        <w:t>other Memory Requ</w:t>
      </w:r>
      <w:r>
        <w:rPr>
          <w:spacing w:val="-6"/>
        </w:rPr>
        <w:t>ests and</w:t>
      </w:r>
    </w:p>
    <w:p>
      <w:pPr>
        <w:pStyle w:val="BodyText"/>
        <w:ind w:left="1280"/>
        <w:spacing w:line="251" w:lineRule="exact"/>
        <w:rPr/>
      </w:pPr>
      <w:r>
        <w:rPr>
          <w:spacing w:val="-3"/>
          <w:position w:val="2"/>
        </w:rPr>
        <w:t>Completions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with respect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to</w:t>
      </w:r>
      <w:r>
        <w:rPr>
          <w:spacing w:val="-22"/>
          <w:position w:val="2"/>
        </w:rPr>
        <w:t xml:space="preserve"> </w:t>
      </w:r>
      <w:r>
        <w:rPr>
          <w:spacing w:val="-3"/>
          <w:position w:val="2"/>
        </w:rPr>
        <w:t>ACS</w:t>
      </w:r>
      <w:r>
        <w:rPr>
          <w:spacing w:val="-16"/>
          <w:position w:val="2"/>
        </w:rPr>
        <w:t xml:space="preserve"> </w:t>
      </w:r>
      <w:r>
        <w:rPr>
          <w:spacing w:val="-3"/>
          <w:position w:val="2"/>
        </w:rPr>
        <w:t>funct</w:t>
      </w:r>
      <w:r>
        <w:rPr>
          <w:spacing w:val="-4"/>
          <w:position w:val="2"/>
        </w:rPr>
        <w:t>ionality.</w:t>
      </w:r>
    </w:p>
    <w:p>
      <w:pPr>
        <w:pStyle w:val="BodyText"/>
        <w:ind w:left="1278" w:right="1768" w:hanging="221"/>
        <w:spacing w:before="95" w:line="259" w:lineRule="auto"/>
        <w:rPr/>
      </w:pPr>
      <w:r>
        <w:rPr>
          <w:spacing w:val="-4"/>
        </w:rPr>
        <w:t>•</w:t>
      </w:r>
      <w:r>
        <w:rPr>
          <w:spacing w:val="20"/>
          <w:w w:val="101"/>
        </w:rPr>
        <w:t xml:space="preserve"> 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No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Snoop</w:t>
      </w:r>
      <w:r>
        <w:rPr>
          <w:spacing w:val="-4"/>
        </w:rPr>
        <w:t>attribute is applicable and permitted</w:t>
      </w:r>
      <w:r>
        <w:rPr>
          <w:spacing w:val="-18"/>
        </w:rPr>
        <w:t xml:space="preserve"> </w:t>
      </w:r>
      <w:r>
        <w:rPr>
          <w:spacing w:val="-4"/>
        </w:rPr>
        <w:t>to </w:t>
      </w:r>
      <w:r>
        <w:rPr>
          <w:spacing w:val="-5"/>
        </w:rPr>
        <w:t>be</w:t>
      </w:r>
      <w:r>
        <w:rPr>
          <w:spacing w:val="-14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22"/>
        </w:rPr>
        <w:t xml:space="preserve"> </w:t>
      </w:r>
      <w:r>
        <w:rPr>
          <w:spacing w:val="-5"/>
        </w:rPr>
        <w:t>AtomicOp Requests, but atomicity must be</w:t>
      </w:r>
      <w:r>
        <w:rPr/>
        <w:t xml:space="preserve"> </w:t>
      </w:r>
      <w:r>
        <w:rPr>
          <w:spacing w:val="-3"/>
        </w:rPr>
        <w:t>guaranteed regardless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No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3"/>
        </w:rPr>
        <w:t>Snoop</w:t>
      </w:r>
      <w:r>
        <w:rPr>
          <w:spacing w:val="-3"/>
        </w:rPr>
        <w:t>attribute</w:t>
      </w:r>
      <w:r>
        <w:rPr>
          <w:spacing w:val="-20"/>
        </w:rPr>
        <w:t xml:space="preserve"> </w:t>
      </w:r>
      <w:r>
        <w:rPr>
          <w:spacing w:val="-3"/>
        </w:rPr>
        <w:t>value.</w:t>
      </w:r>
    </w:p>
    <w:p>
      <w:pPr>
        <w:pStyle w:val="BodyText"/>
        <w:ind w:left="1274" w:right="1711" w:hanging="217"/>
        <w:spacing w:before="79" w:line="251" w:lineRule="auto"/>
        <w:rPr/>
      </w:pPr>
      <w:r>
        <w:rPr>
          <w:spacing w:val="-5"/>
        </w:rPr>
        <w:t>•</w:t>
      </w:r>
      <w:r>
        <w:rPr>
          <w:spacing w:val="28"/>
        </w:rPr>
        <w:t xml:space="preserve"> 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Relaxed Ordering</w:t>
      </w:r>
      <w:r>
        <w:rPr>
          <w:spacing w:val="-5"/>
        </w:rPr>
        <w:t>attribute is applicable and permitted</w:t>
      </w:r>
      <w:r>
        <w:rPr>
          <w:spacing w:val="-18"/>
        </w:rPr>
        <w:t xml:space="preserve"> </w:t>
      </w:r>
      <w:r>
        <w:rPr>
          <w:spacing w:val="-5"/>
        </w:rPr>
        <w:t>to be</w:t>
      </w:r>
      <w:r>
        <w:rPr>
          <w:spacing w:val="-14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22"/>
        </w:rPr>
        <w:t xml:space="preserve"> </w:t>
      </w:r>
      <w:r>
        <w:rPr>
          <w:spacing w:val="-5"/>
        </w:rPr>
        <w:t>AtomicOp Requests,</w:t>
      </w:r>
      <w:r>
        <w:rPr>
          <w:spacing w:val="-17"/>
        </w:rPr>
        <w:t xml:space="preserve"> </w:t>
      </w:r>
      <w:r>
        <w:rPr>
          <w:spacing w:val="-5"/>
        </w:rPr>
        <w:t>where it affects</w:t>
      </w:r>
      <w:r>
        <w:rPr/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ordering</w:t>
      </w:r>
      <w:r>
        <w:rPr>
          <w:spacing w:val="-13"/>
        </w:rPr>
        <w:t xml:space="preserve"> </w:t>
      </w:r>
      <w:r>
        <w:rPr>
          <w:spacing w:val="-4"/>
        </w:rPr>
        <w:t>of both</w:t>
      </w:r>
      <w:r>
        <w:rPr>
          <w:spacing w:val="-18"/>
        </w:rPr>
        <w:t xml:space="preserve"> </w:t>
      </w:r>
      <w:r>
        <w:rPr>
          <w:spacing w:val="-4"/>
        </w:rPr>
        <w:t>the Request</w:t>
      </w:r>
      <w:r>
        <w:rPr>
          <w:spacing w:val="-5"/>
        </w:rPr>
        <w:t>s and</w:t>
      </w:r>
      <w:r>
        <w:rPr>
          <w:spacing w:val="-17"/>
        </w:rPr>
        <w:t xml:space="preserve"> </w:t>
      </w:r>
      <w:r>
        <w:rPr>
          <w:spacing w:val="-5"/>
        </w:rPr>
        <w:t>their associated</w:t>
      </w:r>
      <w:r>
        <w:rPr>
          <w:spacing w:val="-12"/>
        </w:rPr>
        <w:t xml:space="preserve"> </w:t>
      </w:r>
      <w:r>
        <w:rPr>
          <w:spacing w:val="-5"/>
        </w:rPr>
        <w:t>Completions.</w:t>
      </w:r>
    </w:p>
    <w:p>
      <w:pPr>
        <w:pStyle w:val="BodyText"/>
        <w:ind w:left="1287" w:right="1910" w:hanging="230"/>
        <w:spacing w:before="98" w:line="249" w:lineRule="auto"/>
        <w:rPr/>
      </w:pPr>
      <w:r>
        <w:rPr>
          <w:spacing w:val="-6"/>
        </w:rPr>
        <w:t>•</w:t>
      </w:r>
      <w:r>
        <w:rPr>
          <w:spacing w:val="30"/>
          <w:w w:val="101"/>
        </w:rPr>
        <w:t xml:space="preserve">  </w:t>
      </w:r>
      <w:r>
        <w:rPr>
          <w:spacing w:val="-6"/>
        </w:rPr>
        <w:t>Ordering requirements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22"/>
        </w:rPr>
        <w:t xml:space="preserve"> </w:t>
      </w:r>
      <w:r>
        <w:rPr>
          <w:spacing w:val="-6"/>
        </w:rPr>
        <w:t>AtomicOp Requests are</w:t>
      </w:r>
      <w:r>
        <w:rPr>
          <w:spacing w:val="-17"/>
        </w:rPr>
        <w:t xml:space="preserve"> </w:t>
      </w:r>
      <w:r>
        <w:rPr>
          <w:spacing w:val="-6"/>
        </w:rPr>
        <w:t>similar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those</w:t>
      </w:r>
      <w:r>
        <w:rPr>
          <w:spacing w:val="-17"/>
        </w:rPr>
        <w:t xml:space="preserve"> </w:t>
      </w:r>
      <w:r>
        <w:rPr>
          <w:spacing w:val="-6"/>
        </w:rPr>
        <w:t>for Non-Posted</w:t>
      </w:r>
      <w:r>
        <w:rPr>
          <w:spacing w:val="-17"/>
        </w:rPr>
        <w:t xml:space="preserve"> </w:t>
      </w:r>
      <w:r>
        <w:rPr>
          <w:spacing w:val="-6"/>
        </w:rPr>
        <w:t>Write Requests.</w:t>
      </w:r>
      <w:r>
        <w:rPr>
          <w:spacing w:val="-17"/>
        </w:rPr>
        <w:t xml:space="preserve"> </w:t>
      </w:r>
      <w:r>
        <w:rPr>
          <w:spacing w:val="-6"/>
        </w:rPr>
        <w:t>Thus, if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5"/>
        </w:rPr>
        <w:t>Requester</w:t>
      </w:r>
      <w:r>
        <w:rPr>
          <w:spacing w:val="-18"/>
        </w:rPr>
        <w:t xml:space="preserve"> </w:t>
      </w:r>
      <w:r>
        <w:rPr>
          <w:spacing w:val="-5"/>
        </w:rPr>
        <w:t>wants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>
          <w:spacing w:val="-18"/>
        </w:rPr>
        <w:t xml:space="preserve"> </w:t>
      </w:r>
      <w:r>
        <w:rPr>
          <w:spacing w:val="-5"/>
        </w:rPr>
        <w:t>that an</w:t>
      </w:r>
      <w:r>
        <w:rPr>
          <w:spacing w:val="-22"/>
        </w:rPr>
        <w:t xml:space="preserve"> </w:t>
      </w:r>
      <w:r>
        <w:rPr>
          <w:spacing w:val="-5"/>
        </w:rPr>
        <w:t>Ato</w:t>
      </w:r>
      <w:r>
        <w:rPr>
          <w:spacing w:val="-6"/>
        </w:rPr>
        <w:t>micOp Request is observed by</w:t>
      </w:r>
      <w:r>
        <w:rPr>
          <w:spacing w:val="-18"/>
        </w:rPr>
        <w:t xml:space="preserve"> </w:t>
      </w:r>
      <w:r>
        <w:rPr>
          <w:spacing w:val="-6"/>
        </w:rPr>
        <w:t>the Completer before a</w:t>
      </w:r>
      <w:r>
        <w:rPr>
          <w:spacing w:val="-17"/>
        </w:rPr>
        <w:t xml:space="preserve"> </w:t>
      </w:r>
      <w:r>
        <w:rPr>
          <w:spacing w:val="-6"/>
        </w:rPr>
        <w:t>subsequent</w:t>
      </w:r>
    </w:p>
    <w:p>
      <w:pPr>
        <w:pStyle w:val="BodyText"/>
        <w:ind w:left="1275" w:right="2164" w:firstLine="12"/>
        <w:spacing w:before="2" w:line="249" w:lineRule="auto"/>
        <w:rPr/>
      </w:pPr>
      <w:r>
        <w:rPr>
          <w:spacing w:val="-5"/>
        </w:rPr>
        <w:t>Posted</w:t>
      </w:r>
      <w:r>
        <w:rPr>
          <w:spacing w:val="-13"/>
        </w:rPr>
        <w:t xml:space="preserve"> </w:t>
      </w:r>
      <w:r>
        <w:rPr>
          <w:spacing w:val="-5"/>
        </w:rPr>
        <w:t>or Non-Posted Request,</w:t>
      </w:r>
      <w:r>
        <w:rPr>
          <w:spacing w:val="-18"/>
        </w:rPr>
        <w:t xml:space="preserve"> </w:t>
      </w:r>
      <w:r>
        <w:rPr>
          <w:spacing w:val="-5"/>
        </w:rPr>
        <w:t>the Requester must</w:t>
      </w:r>
      <w:r>
        <w:rPr>
          <w:spacing w:val="-18"/>
        </w:rPr>
        <w:t xml:space="preserve"> </w:t>
      </w:r>
      <w:r>
        <w:rPr>
          <w:spacing w:val="-5"/>
        </w:rPr>
        <w:t>wait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AtomicOp C</w:t>
      </w:r>
      <w:r>
        <w:rPr>
          <w:spacing w:val="-6"/>
        </w:rPr>
        <w:t>ompletion before issuing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subsequent Request.</w:t>
      </w:r>
    </w:p>
    <w:p>
      <w:pPr>
        <w:pStyle w:val="BodyText"/>
        <w:ind w:left="1057"/>
        <w:spacing w:before="96" w:line="252" w:lineRule="exact"/>
        <w:rPr/>
      </w:pPr>
      <w:r>
        <w:rPr>
          <w:spacing w:val="-4"/>
          <w:position w:val="2"/>
        </w:rPr>
        <w:t>•</w:t>
      </w:r>
      <w:r>
        <w:rPr>
          <w:spacing w:val="22"/>
          <w:w w:val="101"/>
          <w:position w:val="2"/>
        </w:rPr>
        <w:t xml:space="preserve">  </w:t>
      </w:r>
      <w:r>
        <w:rPr>
          <w:spacing w:val="-4"/>
          <w:position w:val="2"/>
        </w:rPr>
        <w:t>Ordering requirements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22"/>
          <w:position w:val="2"/>
        </w:rPr>
        <w:t xml:space="preserve"> </w:t>
      </w:r>
      <w:r>
        <w:rPr>
          <w:spacing w:val="-4"/>
          <w:position w:val="2"/>
        </w:rPr>
        <w:t>AtomicOp</w:t>
      </w:r>
      <w:r>
        <w:rPr>
          <w:spacing w:val="-5"/>
          <w:position w:val="2"/>
        </w:rPr>
        <w:t xml:space="preserve"> Completions are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similar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those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Read Completions.</w:t>
      </w:r>
    </w:p>
    <w:p>
      <w:pPr>
        <w:pStyle w:val="BodyText"/>
        <w:ind w:left="1287" w:right="1903" w:hanging="230"/>
        <w:spacing w:before="99" w:line="249" w:lineRule="auto"/>
        <w:rPr/>
      </w:pPr>
      <w:r>
        <w:rPr>
          <w:spacing w:val="-5"/>
        </w:rPr>
        <w:t>•   Unless</w:t>
      </w:r>
      <w:r>
        <w:rPr>
          <w:spacing w:val="-17"/>
        </w:rPr>
        <w:t xml:space="preserve"> </w:t>
      </w:r>
      <w:r>
        <w:rPr>
          <w:spacing w:val="-5"/>
        </w:rPr>
        <w:t>there’s a h</w:t>
      </w:r>
      <w:r>
        <w:rPr>
          <w:spacing w:val="-6"/>
        </w:rPr>
        <w:t>igher precedence error, an</w:t>
      </w:r>
      <w:r>
        <w:rPr>
          <w:spacing w:val="-22"/>
        </w:rPr>
        <w:t xml:space="preserve"> </w:t>
      </w:r>
      <w:r>
        <w:rPr>
          <w:spacing w:val="-6"/>
        </w:rPr>
        <w:t>AtomicOp-aware Completer must handle</w:t>
      </w:r>
      <w:r>
        <w:rPr>
          <w:spacing w:val="-12"/>
        </w:rPr>
        <w:t xml:space="preserve"> </w:t>
      </w:r>
      <w:r>
        <w:rPr>
          <w:spacing w:val="-6"/>
        </w:rPr>
        <w:t>a Poisoned</w:t>
      </w:r>
      <w:r>
        <w:rPr>
          <w:spacing w:val="-22"/>
        </w:rPr>
        <w:t xml:space="preserve"> </w:t>
      </w:r>
      <w:r>
        <w:rPr>
          <w:spacing w:val="-6"/>
        </w:rPr>
        <w:t>AtomicOp</w:t>
      </w:r>
      <w:r>
        <w:rPr/>
        <w:t xml:space="preserve"> </w:t>
      </w:r>
      <w:r>
        <w:rPr>
          <w:spacing w:val="-5"/>
        </w:rPr>
        <w:t>Request as a Poisoned</w:t>
      </w:r>
      <w:r>
        <w:rPr>
          <w:spacing w:val="-17"/>
        </w:rPr>
        <w:t xml:space="preserve"> </w:t>
      </w:r>
      <w:r>
        <w:rPr>
          <w:spacing w:val="-5"/>
        </w:rPr>
        <w:t>TLP Receiv</w:t>
      </w:r>
      <w:r>
        <w:rPr>
          <w:spacing w:val="-6"/>
        </w:rPr>
        <w:t>ed error, and must also return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4"/>
        </w:rPr>
        <w:t xml:space="preserve"> </w:t>
      </w:r>
      <w:r>
        <w:rPr>
          <w:spacing w:val="-6"/>
        </w:rPr>
        <w:t>Status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  </w:t>
      </w:r>
      <w:r>
        <w:rPr>
          <w:spacing w:val="-5"/>
        </w:rPr>
        <w:t>Unsupported Request (UR).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6"/>
        </w:rPr>
        <w:t xml:space="preserve"> </w:t>
      </w:r>
      <w:r>
        <w:rPr>
          <w:u w:val="single" w:color="C0C0C0"/>
          <w:spacing w:val="-5"/>
        </w:rPr>
        <w:t>2.7.2.2</w:t>
      </w:r>
      <w:r>
        <w:rPr>
          <w:spacing w:val="-5"/>
        </w:rPr>
        <w:t>.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21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 location must remai</w:t>
      </w:r>
      <w:r>
        <w:rPr>
          <w:spacing w:val="-6"/>
        </w:rPr>
        <w:t>n unchanged.</w:t>
      </w:r>
    </w:p>
    <w:p>
      <w:pPr>
        <w:pStyle w:val="BodyText"/>
        <w:ind w:left="1275" w:right="1870" w:hanging="218"/>
        <w:spacing w:before="99" w:line="249" w:lineRule="auto"/>
        <w:rPr/>
      </w:pPr>
      <w:r>
        <w:rPr>
          <w:spacing w:val="-5"/>
        </w:rPr>
        <w:t>•   If</w:t>
      </w:r>
      <w:r>
        <w:rPr>
          <w:spacing w:val="-23"/>
        </w:rPr>
        <w:t xml:space="preserve"> </w:t>
      </w:r>
      <w:r>
        <w:rPr>
          <w:spacing w:val="-5"/>
        </w:rPr>
        <w:t>the Completer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an</w:t>
      </w:r>
      <w:r>
        <w:rPr>
          <w:spacing w:val="-21"/>
        </w:rPr>
        <w:t xml:space="preserve"> </w:t>
      </w:r>
      <w:r>
        <w:rPr>
          <w:spacing w:val="-5"/>
        </w:rPr>
        <w:t>AtomicOp</w:t>
      </w:r>
      <w:r>
        <w:rPr>
          <w:spacing w:val="-6"/>
        </w:rPr>
        <w:t xml:space="preserve"> Request encounters an uncorrectable error accessing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location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/>
        <w:t xml:space="preserve"> </w:t>
      </w:r>
      <w:r>
        <w:rPr>
          <w:spacing w:val="-5"/>
        </w:rPr>
        <w:t>carrying</w:t>
      </w:r>
      <w:r>
        <w:rPr>
          <w:spacing w:val="-13"/>
        </w:rPr>
        <w:t xml:space="preserve"> </w:t>
      </w:r>
      <w:r>
        <w:rPr>
          <w:spacing w:val="-5"/>
        </w:rPr>
        <w:t>out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Atomic</w:t>
      </w:r>
      <w:r>
        <w:rPr>
          <w:spacing w:val="-13"/>
        </w:rPr>
        <w:t xml:space="preserve"> </w:t>
      </w:r>
      <w:r>
        <w:rPr>
          <w:spacing w:val="-5"/>
        </w:rPr>
        <w:t>operation,</w:t>
      </w:r>
      <w:r>
        <w:rPr>
          <w:spacing w:val="-18"/>
        </w:rPr>
        <w:t xml:space="preserve"> </w:t>
      </w:r>
      <w:r>
        <w:rPr>
          <w:spacing w:val="-5"/>
        </w:rPr>
        <w:t>the Completer must handle it as a Completer</w:t>
      </w:r>
      <w:r>
        <w:rPr>
          <w:spacing w:val="-22"/>
        </w:rPr>
        <w:t xml:space="preserve"> </w:t>
      </w:r>
      <w:r>
        <w:rPr>
          <w:spacing w:val="-6"/>
        </w:rPr>
        <w:t>Abort (CA).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subsequent</w:t>
      </w:r>
      <w:r>
        <w:rPr/>
        <w:t xml:space="preserve"> </w:t>
      </w:r>
      <w:r>
        <w:rPr>
          <w:spacing w:val="-4"/>
        </w:rPr>
        <w:t>state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target location is 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</w:p>
    <w:p>
      <w:pPr>
        <w:pStyle w:val="BodyText"/>
        <w:ind w:left="1278" w:right="1747" w:hanging="221"/>
        <w:spacing w:before="99" w:line="248" w:lineRule="auto"/>
        <w:rPr/>
      </w:pPr>
      <w:r>
        <w:rPr>
          <w:spacing w:val="-5"/>
        </w:rPr>
        <w:t>•</w:t>
      </w:r>
      <w:r>
        <w:rPr>
          <w:spacing w:val="18"/>
        </w:rPr>
        <w:t xml:space="preserve">  </w:t>
      </w:r>
      <w:r>
        <w:rPr>
          <w:spacing w:val="-5"/>
        </w:rPr>
        <w:t>AtomicOp-aware Completers are required</w:t>
      </w:r>
      <w:r>
        <w:rPr>
          <w:spacing w:val="-18"/>
        </w:rPr>
        <w:t xml:space="preserve"> </w:t>
      </w:r>
      <w:r>
        <w:rPr>
          <w:spacing w:val="-5"/>
        </w:rPr>
        <w:t>to handle any properly</w:t>
      </w:r>
      <w:r>
        <w:rPr>
          <w:spacing w:val="-16"/>
        </w:rPr>
        <w:t xml:space="preserve"> </w:t>
      </w:r>
      <w:r>
        <w:rPr>
          <w:spacing w:val="-5"/>
        </w:rPr>
        <w:t>formed</w:t>
      </w:r>
      <w:r>
        <w:rPr>
          <w:spacing w:val="-22"/>
        </w:rPr>
        <w:t xml:space="preserve"> </w:t>
      </w:r>
      <w:r>
        <w:rPr>
          <w:spacing w:val="-5"/>
        </w:rPr>
        <w:t>AtomicOp</w:t>
      </w:r>
      <w:r>
        <w:rPr>
          <w:spacing w:val="-6"/>
        </w:rPr>
        <w:t xml:space="preserve"> Requests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types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/>
        <w:t xml:space="preserve">    </w:t>
      </w:r>
      <w:r>
        <w:rPr>
          <w:spacing w:val="-6"/>
        </w:rPr>
        <w:t>operand</w:t>
      </w:r>
      <w:r>
        <w:rPr>
          <w:spacing w:val="-5"/>
        </w:rPr>
        <w:t xml:space="preserve"> </w:t>
      </w:r>
      <w:r>
        <w:rPr>
          <w:spacing w:val="-6"/>
        </w:rPr>
        <w:t>sizes</w:t>
      </w:r>
      <w:r>
        <w:rPr>
          <w:spacing w:val="-18"/>
        </w:rPr>
        <w:t xml:space="preserve"> </w:t>
      </w:r>
      <w:r>
        <w:rPr>
          <w:spacing w:val="-6"/>
        </w:rPr>
        <w:t>they don’t</w:t>
      </w:r>
      <w:r>
        <w:rPr>
          <w:spacing w:val="-17"/>
        </w:rPr>
        <w:t xml:space="preserve"> </w:t>
      </w:r>
      <w:r>
        <w:rPr>
          <w:spacing w:val="-6"/>
        </w:rPr>
        <w:t>support as an Unsupported Request (UR). If</w:t>
      </w:r>
      <w:r>
        <w:rPr>
          <w:spacing w:val="-23"/>
        </w:rPr>
        <w:t xml:space="preserve"> </w:t>
      </w:r>
      <w:r>
        <w:rPr>
          <w:spacing w:val="-6"/>
        </w:rPr>
        <w:t>the Length</w:t>
      </w:r>
      <w:r>
        <w:rPr>
          <w:spacing w:val="-17"/>
        </w:rPr>
        <w:t xml:space="preserve"> </w:t>
      </w:r>
      <w:r>
        <w:rPr>
          <w:spacing w:val="-6"/>
        </w:rPr>
        <w:t>field in an</w:t>
      </w:r>
      <w:r>
        <w:rPr>
          <w:spacing w:val="-21"/>
        </w:rPr>
        <w:t xml:space="preserve"> </w:t>
      </w:r>
      <w:r>
        <w:rPr>
          <w:spacing w:val="-6"/>
        </w:rPr>
        <w:t>AtomicOp Request</w:t>
      </w:r>
      <w:r>
        <w:rPr/>
        <w:t xml:space="preserve"> </w:t>
      </w:r>
      <w:r>
        <w:rPr>
          <w:spacing w:val="-5"/>
        </w:rPr>
        <w:t>contains an unarchitected</w:t>
      </w:r>
      <w:r>
        <w:rPr>
          <w:spacing w:val="-20"/>
        </w:rPr>
        <w:t xml:space="preserve"> </w:t>
      </w:r>
      <w:r>
        <w:rPr>
          <w:spacing w:val="-5"/>
        </w:rPr>
        <w:t>value,</w:t>
      </w:r>
      <w:r>
        <w:rPr>
          <w:spacing w:val="-18"/>
        </w:rPr>
        <w:t xml:space="preserve"> </w:t>
      </w:r>
      <w:r>
        <w:rPr>
          <w:spacing w:val="-5"/>
        </w:rPr>
        <w:t>the Request must be h</w:t>
      </w:r>
      <w:r>
        <w:rPr>
          <w:spacing w:val="-6"/>
        </w:rPr>
        <w:t>andled by an</w:t>
      </w:r>
      <w:r>
        <w:rPr>
          <w:spacing w:val="-22"/>
        </w:rPr>
        <w:t xml:space="preserve"> </w:t>
      </w:r>
      <w:r>
        <w:rPr>
          <w:spacing w:val="-6"/>
        </w:rPr>
        <w:t>AtomicOp-aware Completer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2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1288"/>
        <w:spacing w:line="305" w:lineRule="auto"/>
        <w:rPr/>
      </w:pPr>
      <w:r>
        <w:rPr>
          <w:spacing w:val="-6"/>
        </w:rPr>
        <w:t>Malformed</w:t>
      </w:r>
      <w:r>
        <w:rPr>
          <w:spacing w:val="-14"/>
        </w:rPr>
        <w:t xml:space="preserve"> </w:t>
      </w:r>
      <w:r>
        <w:rPr>
          <w:spacing w:val="-6"/>
        </w:rPr>
        <w:t>TLP.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2.2.7 </w:t>
      </w:r>
      <w:r>
        <w:rPr>
          <w:spacing w:val="-6"/>
        </w:rPr>
        <w:t>.</w:t>
      </w:r>
    </w:p>
    <w:p>
      <w:pPr>
        <w:pStyle w:val="BodyText"/>
        <w:ind w:left="1287" w:right="1924" w:hanging="230"/>
        <w:spacing w:before="40" w:line="251" w:lineRule="auto"/>
        <w:rPr/>
      </w:pPr>
      <w:r>
        <w:rPr>
          <w:spacing w:val="-4"/>
        </w:rPr>
        <w:t>•</w:t>
      </w:r>
      <w:r>
        <w:rPr>
          <w:spacing w:val="26"/>
          <w:w w:val="101"/>
        </w:rPr>
        <w:t xml:space="preserve">  </w:t>
      </w: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any Function in a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Multi-Function Device</w:t>
      </w:r>
      <w:r>
        <w:rPr>
          <w:spacing w:val="-4"/>
        </w:rPr>
        <w:t>supports</w:t>
      </w:r>
      <w:r>
        <w:rPr>
          <w:spacing w:val="-22"/>
        </w:rPr>
        <w:t xml:space="preserve"> </w:t>
      </w:r>
      <w:r>
        <w:rPr>
          <w:spacing w:val="-4"/>
        </w:rPr>
        <w:t>AtomicOp Completer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23"/>
        </w:rPr>
        <w:t xml:space="preserve"> </w:t>
      </w:r>
      <w:r>
        <w:rPr>
          <w:spacing w:val="-4"/>
        </w:rPr>
        <w:t>AtomicOp rout</w:t>
      </w:r>
      <w:r>
        <w:rPr>
          <w:spacing w:val="-5"/>
        </w:rPr>
        <w:t>ing</w:t>
      </w:r>
      <w:r>
        <w:rPr>
          <w:spacing w:val="-13"/>
        </w:rPr>
        <w:t xml:space="preserve"> </w:t>
      </w:r>
      <w:r>
        <w:rPr>
          <w:spacing w:val="-5"/>
        </w:rPr>
        <w:t>capability, all</w:t>
      </w:r>
      <w:r>
        <w:rPr/>
        <w:t xml:space="preserve"> </w:t>
      </w:r>
      <w:r>
        <w:rPr>
          <w:spacing w:val="-5"/>
        </w:rPr>
        <w:t>Functions</w:t>
      </w:r>
      <w:r>
        <w:rPr>
          <w:spacing w:val="-18"/>
        </w:rPr>
        <w:t xml:space="preserve"> </w:t>
      </w:r>
      <w:r>
        <w:rPr>
          <w:spacing w:val="-5"/>
        </w:rPr>
        <w:t>with Memory</w:t>
      </w:r>
      <w:r>
        <w:rPr>
          <w:spacing w:val="-14"/>
        </w:rPr>
        <w:t xml:space="preserve"> </w:t>
      </w:r>
      <w:r>
        <w:rPr>
          <w:spacing w:val="-5"/>
        </w:rPr>
        <w:t>Space BARs in</w:t>
      </w:r>
      <w:r>
        <w:rPr>
          <w:spacing w:val="-17"/>
        </w:rPr>
        <w:t xml:space="preserve"> </w:t>
      </w:r>
      <w:r>
        <w:rPr>
          <w:spacing w:val="-5"/>
        </w:rPr>
        <w:t>that device must decode</w:t>
      </w:r>
      <w:r>
        <w:rPr>
          <w:spacing w:val="-6"/>
        </w:rPr>
        <w:t xml:space="preserve"> properly</w:t>
      </w:r>
      <w:r>
        <w:rPr>
          <w:spacing w:val="-17"/>
        </w:rPr>
        <w:t xml:space="preserve"> </w:t>
      </w:r>
      <w:r>
        <w:rPr>
          <w:spacing w:val="-6"/>
        </w:rPr>
        <w:t>formed</w:t>
      </w:r>
      <w:r>
        <w:rPr>
          <w:spacing w:val="-22"/>
        </w:rPr>
        <w:t xml:space="preserve"> </w:t>
      </w:r>
      <w:r>
        <w:rPr>
          <w:spacing w:val="-6"/>
        </w:rPr>
        <w:t>AtomicOp Requests and</w:t>
      </w:r>
    </w:p>
    <w:p>
      <w:pPr>
        <w:pStyle w:val="BodyText"/>
        <w:ind w:left="1286"/>
        <w:spacing w:line="251" w:lineRule="exact"/>
        <w:rPr/>
      </w:pPr>
      <w:r>
        <w:rPr>
          <w:spacing w:val="-5"/>
          <w:position w:val="2"/>
        </w:rPr>
        <w:t>handle any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they don’t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 as an Unsupported</w:t>
      </w:r>
      <w:r>
        <w:rPr>
          <w:spacing w:val="-6"/>
          <w:position w:val="2"/>
        </w:rPr>
        <w:t xml:space="preserve"> Request (UR). Note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such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devices, Functions lacking</w:t>
      </w:r>
    </w:p>
    <w:p>
      <w:pPr>
        <w:spacing w:line="251" w:lineRule="exact"/>
        <w:sectPr>
          <w:footerReference w:type="default" r:id="rId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5" w:right="1949" w:hanging="5"/>
        <w:spacing w:before="61" w:line="241" w:lineRule="auto"/>
        <w:rPr/>
      </w:pPr>
      <w:r>
        <w:rPr>
          <w:spacing w:val="-4"/>
        </w:rPr>
        <w:t>AtomicOp Completer</w:t>
      </w:r>
      <w:r>
        <w:rPr>
          <w:spacing w:val="-13"/>
        </w:rPr>
        <w:t xml:space="preserve"> </w:t>
      </w:r>
      <w:r>
        <w:rPr>
          <w:spacing w:val="-4"/>
        </w:rPr>
        <w:t>capability are</w:t>
      </w:r>
      <w:r>
        <w:rPr>
          <w:spacing w:val="-17"/>
        </w:rPr>
        <w:t xml:space="preserve"> </w:t>
      </w:r>
      <w:r>
        <w:rPr>
          <w:spacing w:val="-4"/>
        </w:rPr>
        <w:t>forbidden</w:t>
      </w:r>
      <w:r>
        <w:rPr>
          <w:spacing w:val="-18"/>
        </w:rPr>
        <w:t xml:space="preserve"> </w:t>
      </w:r>
      <w:r>
        <w:rPr>
          <w:spacing w:val="-4"/>
        </w:rPr>
        <w:t>to handle properly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>med</w:t>
      </w:r>
      <w:r>
        <w:rPr>
          <w:spacing w:val="-22"/>
        </w:rPr>
        <w:t xml:space="preserve"> </w:t>
      </w:r>
      <w:r>
        <w:rPr>
          <w:spacing w:val="-5"/>
        </w:rPr>
        <w:t>AtomicOp Requests as Malformed</w:t>
      </w:r>
      <w:r>
        <w:rPr/>
        <w:t xml:space="preserve"> </w:t>
      </w:r>
      <w:r>
        <w:rPr>
          <w:spacing w:val="-5"/>
        </w:rPr>
        <w:t>TLPs.</w:t>
      </w:r>
    </w:p>
    <w:p>
      <w:pPr>
        <w:pStyle w:val="BodyText"/>
        <w:ind w:left="1057"/>
        <w:spacing w:before="115" w:line="251" w:lineRule="exact"/>
        <w:rPr/>
      </w:pPr>
      <w:r>
        <w:rPr>
          <w:spacing w:val="-6"/>
          <w:position w:val="2"/>
        </w:rPr>
        <w:t>•   If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an RC has any Root Ports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AtomicOp routing capability, all RCiEPs in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RC reachable by</w:t>
      </w:r>
    </w:p>
    <w:p>
      <w:pPr>
        <w:pStyle w:val="BodyText"/>
        <w:ind w:left="1275" w:right="1864"/>
        <w:spacing w:before="1" w:line="249" w:lineRule="auto"/>
        <w:rPr/>
      </w:pPr>
      <w:r>
        <w:rPr>
          <w:spacing w:val="-5"/>
        </w:rPr>
        <w:t>forwarded</w:t>
      </w:r>
      <w:r>
        <w:rPr>
          <w:spacing w:val="-15"/>
        </w:rPr>
        <w:t xml:space="preserve"> </w:t>
      </w:r>
      <w:r>
        <w:rPr>
          <w:spacing w:val="-5"/>
        </w:rPr>
        <w:t>AtomicOp Requests must</w:t>
      </w:r>
      <w:r>
        <w:rPr>
          <w:spacing w:val="-13"/>
        </w:rPr>
        <w:t xml:space="preserve"> </w:t>
      </w:r>
      <w:r>
        <w:rPr>
          <w:spacing w:val="-5"/>
        </w:rPr>
        <w:t>decode properly</w:t>
      </w:r>
      <w:r>
        <w:rPr>
          <w:spacing w:val="-16"/>
        </w:rPr>
        <w:t xml:space="preserve"> </w:t>
      </w:r>
      <w:r>
        <w:rPr>
          <w:spacing w:val="-5"/>
        </w:rPr>
        <w:t>formed</w:t>
      </w:r>
      <w:r>
        <w:rPr>
          <w:spacing w:val="-22"/>
        </w:rPr>
        <w:t xml:space="preserve"> </w:t>
      </w:r>
      <w:r>
        <w:rPr>
          <w:spacing w:val="-5"/>
        </w:rPr>
        <w:t>AtomicOp Requests and handle any</w:t>
      </w:r>
      <w:r>
        <w:rPr>
          <w:spacing w:val="-18"/>
        </w:rPr>
        <w:t xml:space="preserve"> </w:t>
      </w:r>
      <w:r>
        <w:rPr>
          <w:spacing w:val="-5"/>
        </w:rPr>
        <w:t>they</w:t>
      </w:r>
      <w:r>
        <w:rPr>
          <w:spacing w:val="-13"/>
        </w:rPr>
        <w:t xml:space="preserve"> </w:t>
      </w:r>
      <w:r>
        <w:rPr>
          <w:spacing w:val="-5"/>
        </w:rPr>
        <w:t>don’t</w:t>
      </w:r>
      <w:r>
        <w:rPr/>
        <w:t xml:space="preserve"> </w:t>
      </w:r>
      <w:r>
        <w:rPr>
          <w:spacing w:val="-6"/>
        </w:rPr>
        <w:t>support as an Unsupported Request (UR).</w:t>
      </w:r>
    </w:p>
    <w:p>
      <w:pPr>
        <w:pStyle w:val="BodyText"/>
        <w:ind w:left="1057"/>
        <w:spacing w:before="96" w:line="251" w:lineRule="exact"/>
        <w:rPr/>
      </w:pPr>
      <w:r>
        <w:rPr>
          <w:spacing w:val="-5"/>
          <w:position w:val="2"/>
        </w:rPr>
        <w:t>•</w:t>
      </w:r>
      <w:r>
        <w:rPr>
          <w:spacing w:val="19"/>
          <w:w w:val="101"/>
          <w:position w:val="2"/>
        </w:rPr>
        <w:t xml:space="preserve">  </w:t>
      </w:r>
      <w:r>
        <w:rPr>
          <w:spacing w:val="-5"/>
          <w:position w:val="2"/>
        </w:rPr>
        <w:t>With an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AtomicOp Request having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ype and operand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size,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AtomicOp-aware Completer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is</w:t>
      </w:r>
    </w:p>
    <w:p>
      <w:pPr>
        <w:pStyle w:val="BodyText"/>
        <w:ind w:left="1286"/>
        <w:spacing w:line="250" w:lineRule="exact"/>
        <w:rPr/>
      </w:pPr>
      <w:r>
        <w:rPr>
          <w:spacing w:val="-5"/>
          <w:position w:val="2"/>
        </w:rPr>
        <w:t>required either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to carry out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Reque</w:t>
      </w:r>
      <w:r>
        <w:rPr>
          <w:spacing w:val="-6"/>
          <w:position w:val="2"/>
        </w:rPr>
        <w:t>st or handle it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Completer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Abort (CA)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any location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target</w:t>
      </w:r>
    </w:p>
    <w:p>
      <w:pPr>
        <w:pStyle w:val="BodyText"/>
        <w:ind w:left="1278" w:right="1869" w:firstLine="9"/>
        <w:spacing w:before="1" w:line="252" w:lineRule="auto"/>
        <w:rPr/>
      </w:pPr>
      <w:r>
        <w:rPr>
          <w:spacing w:val="-5"/>
        </w:rPr>
        <w:t>Memory</w:t>
      </w:r>
      <w:r>
        <w:rPr>
          <w:spacing w:val="-14"/>
        </w:rPr>
        <w:t xml:space="preserve"> </w:t>
      </w:r>
      <w:r>
        <w:rPr>
          <w:spacing w:val="-5"/>
        </w:rPr>
        <w:t>Space. Completers are permitted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6"/>
        </w:rPr>
        <w:t xml:space="preserve"> </w:t>
      </w:r>
      <w:r>
        <w:rPr>
          <w:spacing w:val="-5"/>
        </w:rPr>
        <w:t>support</w:t>
      </w:r>
      <w:r>
        <w:rPr>
          <w:spacing w:val="-22"/>
        </w:rPr>
        <w:t xml:space="preserve"> </w:t>
      </w:r>
      <w:r>
        <w:rPr>
          <w:spacing w:val="-5"/>
        </w:rPr>
        <w:t>AtomicOp Requests</w:t>
      </w:r>
      <w:r>
        <w:rPr>
          <w:spacing w:val="-14"/>
        </w:rPr>
        <w:t xml:space="preserve"> </w:t>
      </w:r>
      <w:r>
        <w:rPr>
          <w:spacing w:val="-5"/>
        </w:rPr>
        <w:t>on a</w:t>
      </w:r>
      <w:r>
        <w:rPr>
          <w:spacing w:val="-17"/>
        </w:rPr>
        <w:t xml:space="preserve"> </w:t>
      </w:r>
      <w:r>
        <w:rPr>
          <w:spacing w:val="-5"/>
        </w:rPr>
        <w:t>su</w:t>
      </w:r>
      <w:r>
        <w:rPr>
          <w:spacing w:val="-6"/>
        </w:rPr>
        <w:t>bset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their</w:t>
      </w:r>
      <w:r>
        <w:rPr>
          <w:spacing w:val="-18"/>
        </w:rPr>
        <w:t xml:space="preserve"> </w:t>
      </w:r>
      <w:r>
        <w:rPr>
          <w:spacing w:val="-6"/>
        </w:rPr>
        <w:t>target Memory</w:t>
      </w:r>
      <w:r>
        <w:rPr/>
        <w:t xml:space="preserve"> </w:t>
      </w:r>
      <w:r>
        <w:rPr>
          <w:spacing w:val="-5"/>
        </w:rPr>
        <w:t>Space as needed by</w:t>
      </w:r>
      <w:r>
        <w:rPr>
          <w:spacing w:val="-18"/>
        </w:rPr>
        <w:t xml:space="preserve"> </w:t>
      </w:r>
      <w:r>
        <w:rPr>
          <w:spacing w:val="-5"/>
        </w:rPr>
        <w:t>their programming model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6"/>
        </w:rPr>
        <w:t xml:space="preserve"> </w:t>
      </w:r>
      <w:r>
        <w:rPr>
          <w:u w:val="single" w:color="C0C0C0"/>
          <w:spacing w:val="-5"/>
        </w:rPr>
        <w:t>2.3.1</w:t>
      </w:r>
      <w:r>
        <w:rPr>
          <w:spacing w:val="-6"/>
        </w:rPr>
        <w:t>). Memory</w:t>
      </w:r>
      <w:r>
        <w:rPr>
          <w:spacing w:val="-14"/>
        </w:rPr>
        <w:t xml:space="preserve"> </w:t>
      </w:r>
      <w:r>
        <w:rPr>
          <w:spacing w:val="-6"/>
        </w:rPr>
        <w:t>Space</w:t>
      </w:r>
      <w:r>
        <w:rPr>
          <w:spacing w:val="-17"/>
        </w:rPr>
        <w:t xml:space="preserve"> </w:t>
      </w:r>
      <w:r>
        <w:rPr>
          <w:spacing w:val="-6"/>
        </w:rPr>
        <w:t>structures defined or</w:t>
      </w:r>
    </w:p>
    <w:p>
      <w:pPr>
        <w:pStyle w:val="BodyText"/>
        <w:ind w:left="1284" w:right="1724" w:hanging="1"/>
        <w:spacing w:before="1" w:line="245" w:lineRule="auto"/>
        <w:rPr/>
      </w:pPr>
      <w:r>
        <w:rPr>
          <w:spacing w:val="-7"/>
        </w:rPr>
        <w:t>inherited by PCI Express (e.g.,</w:t>
      </w:r>
      <w:r>
        <w:rPr>
          <w:spacing w:val="-3"/>
        </w:rPr>
        <w:t xml:space="preserve"> </w:t>
      </w:r>
      <w:r>
        <w:rPr>
          <w:spacing w:val="-7"/>
        </w:rPr>
        <w:t>the MSI-X</w:t>
      </w:r>
      <w:r>
        <w:rPr>
          <w:spacing w:val="-17"/>
        </w:rPr>
        <w:t xml:space="preserve"> </w:t>
      </w:r>
      <w:r>
        <w:rPr>
          <w:spacing w:val="-7"/>
        </w:rPr>
        <w:t>Table</w:t>
      </w:r>
      <w:r>
        <w:rPr>
          <w:spacing w:val="-17"/>
        </w:rPr>
        <w:t xml:space="preserve"> </w:t>
      </w:r>
      <w:r>
        <w:rPr>
          <w:spacing w:val="-7"/>
        </w:rPr>
        <w:t>structure) are not required</w:t>
      </w:r>
      <w:r>
        <w:rPr>
          <w:spacing w:val="-18"/>
        </w:rPr>
        <w:t xml:space="preserve"> </w:t>
      </w:r>
      <w:r>
        <w:rPr>
          <w:spacing w:val="-7"/>
        </w:rPr>
        <w:t>to be</w:t>
      </w:r>
      <w:r>
        <w:rPr>
          <w:spacing w:val="-16"/>
        </w:rPr>
        <w:t xml:space="preserve"> </w:t>
      </w:r>
      <w:r>
        <w:rPr>
          <w:spacing w:val="-7"/>
        </w:rPr>
        <w:t>supported as</w:t>
      </w:r>
      <w:r>
        <w:rPr>
          <w:spacing w:val="-22"/>
        </w:rPr>
        <w:t xml:space="preserve"> </w:t>
      </w:r>
      <w:r>
        <w:rPr>
          <w:spacing w:val="-7"/>
        </w:rPr>
        <w:t>AtomicOp</w:t>
      </w:r>
      <w:r>
        <w:rPr>
          <w:spacing w:val="-18"/>
        </w:rPr>
        <w:t xml:space="preserve"> </w:t>
      </w:r>
      <w:r>
        <w:rPr>
          <w:spacing w:val="-7"/>
        </w:rPr>
        <w:t>targets</w:t>
      </w:r>
      <w:r>
        <w:rPr/>
        <w:t xml:space="preserve"> </w:t>
      </w:r>
      <w:r>
        <w:rPr>
          <w:spacing w:val="-3"/>
        </w:rPr>
        <w:t>unless</w:t>
      </w:r>
      <w:r>
        <w:rPr>
          <w:spacing w:val="-13"/>
        </w:rPr>
        <w:t xml:space="preserve"> </w:t>
      </w:r>
      <w:r>
        <w:rPr>
          <w:spacing w:val="-3"/>
        </w:rPr>
        <w:t>explicitly</w:t>
      </w:r>
      <w:r>
        <w:rPr>
          <w:spacing w:val="-17"/>
        </w:rPr>
        <w:t xml:space="preserve"> </w:t>
      </w:r>
      <w:r>
        <w:rPr>
          <w:spacing w:val="-3"/>
        </w:rPr>
        <w:t>state</w:t>
      </w:r>
      <w:r>
        <w:rPr>
          <w:spacing w:val="-4"/>
        </w:rPr>
        <w:t>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description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structure.</w:t>
      </w:r>
    </w:p>
    <w:p>
      <w:pPr>
        <w:pStyle w:val="BodyText"/>
        <w:ind w:left="1274" w:right="1718" w:hanging="217"/>
        <w:spacing w:before="97" w:line="248" w:lineRule="auto"/>
        <w:rPr/>
      </w:pPr>
      <w:r>
        <w:rPr>
          <w:spacing w:val="-6"/>
        </w:rPr>
        <w:t>•   For a</w:t>
      </w:r>
      <w:r>
        <w:rPr>
          <w:spacing w:val="-15"/>
        </w:rPr>
        <w:t xml:space="preserve"> </w:t>
      </w:r>
      <w:r>
        <w:rPr>
          <w:spacing w:val="-6"/>
        </w:rPr>
        <w:t>Switch or an RC,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22"/>
        </w:rPr>
        <w:t xml:space="preserve"> </w:t>
      </w:r>
      <w:r>
        <w:rPr>
          <w:spacing w:val="-6"/>
        </w:rPr>
        <w:t>AtomicOp Egress Bloc</w:t>
      </w:r>
      <w:r>
        <w:rPr>
          <w:spacing w:val="-7"/>
        </w:rPr>
        <w:t>king is enabled in</w:t>
      </w:r>
      <w:r>
        <w:rPr>
          <w:spacing w:val="-12"/>
        </w:rPr>
        <w:t xml:space="preserve"> </w:t>
      </w:r>
      <w:r>
        <w:rPr>
          <w:spacing w:val="-7"/>
        </w:rPr>
        <w:t>an Egress Port,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22"/>
        </w:rPr>
        <w:t xml:space="preserve"> </w:t>
      </w:r>
      <w:r>
        <w:rPr>
          <w:spacing w:val="-7"/>
        </w:rPr>
        <w:t>AtomicOp Request</w:t>
      </w:r>
      <w:r>
        <w:rPr/>
        <w:t xml:space="preserve"> </w:t>
      </w:r>
      <w:r>
        <w:rPr>
          <w:spacing w:val="-6"/>
        </w:rPr>
        <w:t>targets going out</w:t>
      </w:r>
      <w:r>
        <w:rPr>
          <w:spacing w:val="-18"/>
        </w:rPr>
        <w:t xml:space="preserve"> </w:t>
      </w:r>
      <w:r>
        <w:rPr>
          <w:spacing w:val="-6"/>
        </w:rPr>
        <w:t>that Egress Port,</w:t>
      </w:r>
      <w:r>
        <w:rPr>
          <w:spacing w:val="-18"/>
        </w:rPr>
        <w:t xml:space="preserve"> </w:t>
      </w:r>
      <w:r>
        <w:rPr>
          <w:spacing w:val="-6"/>
        </w:rPr>
        <w:t>the Egress Port must handle</w:t>
      </w:r>
      <w:r>
        <w:rPr>
          <w:spacing w:val="-17"/>
        </w:rPr>
        <w:t xml:space="preserve"> </w:t>
      </w:r>
      <w:r>
        <w:rPr>
          <w:spacing w:val="-6"/>
        </w:rPr>
        <w:t>the Request a</w:t>
      </w:r>
      <w:r>
        <w:rPr>
          <w:spacing w:val="-7"/>
        </w:rPr>
        <w:t>s an</w:t>
      </w:r>
      <w:r>
        <w:rPr>
          <w:spacing w:val="-22"/>
        </w:rPr>
        <w:t xml:space="preserve"> </w:t>
      </w:r>
      <w:r>
        <w:rPr>
          <w:spacing w:val="-7"/>
        </w:rPr>
        <w:t>AtomicOp Egress Blocked</w:t>
      </w:r>
    </w:p>
    <w:p>
      <w:pPr>
        <w:pStyle w:val="BodyText"/>
        <w:ind w:left="1274" w:right="1839" w:firstLine="4"/>
        <w:spacing w:line="264" w:lineRule="auto"/>
        <w:rPr/>
      </w:pPr>
      <w:r>
        <w:rPr>
          <w:spacing w:val="-5"/>
        </w:rPr>
        <w:t>error</w:t>
      </w:r>
      <w:r>
        <w:rPr>
          <w:sz w:val="12"/>
          <w:szCs w:val="12"/>
          <w:spacing w:val="-5"/>
          <w:position w:val="9"/>
        </w:rPr>
        <w:t>127</w:t>
      </w:r>
      <w:r>
        <w:rPr>
          <w:sz w:val="12"/>
          <w:szCs w:val="12"/>
          <w:spacing w:val="20"/>
          <w:w w:val="102"/>
          <w:position w:val="9"/>
        </w:rPr>
        <w:t xml:space="preserve"> </w:t>
      </w:r>
      <w:r>
        <w:rPr>
          <w:spacing w:val="-5"/>
        </w:rPr>
        <w:t>(see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Figure</w:t>
      </w:r>
      <w:r>
        <w:rPr>
          <w:u w:val="single" w:color="C0C0C0"/>
          <w:spacing w:val="27"/>
          <w:w w:val="101"/>
        </w:rPr>
        <w:t xml:space="preserve"> </w:t>
      </w:r>
      <w:r>
        <w:rPr>
          <w:u w:val="single" w:color="C0C0C0"/>
          <w:spacing w:val="-5"/>
        </w:rPr>
        <w:t>6-2</w:t>
      </w:r>
      <w:r>
        <w:rPr>
          <w:spacing w:val="-5"/>
        </w:rPr>
        <w:t>) and must also return a Completi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4"/>
        </w:rPr>
        <w:t xml:space="preserve"> </w:t>
      </w:r>
      <w:r>
        <w:rPr>
          <w:spacing w:val="-6"/>
        </w:rPr>
        <w:t>Status</w:t>
      </w:r>
      <w:r>
        <w:rPr>
          <w:spacing w:val="-14"/>
        </w:rPr>
        <w:t xml:space="preserve"> </w:t>
      </w:r>
      <w:r>
        <w:rPr>
          <w:spacing w:val="-6"/>
        </w:rPr>
        <w:t>of UR.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severity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AtomicOp Egress Blocked error is non-fatal,</w:t>
      </w:r>
      <w:r>
        <w:rPr>
          <w:spacing w:val="-18"/>
        </w:rPr>
        <w:t xml:space="preserve"> </w:t>
      </w:r>
      <w:r>
        <w:rPr>
          <w:spacing w:val="-6"/>
        </w:rPr>
        <w:t>this case must be handled as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22"/>
        </w:rPr>
        <w:t xml:space="preserve"> </w:t>
      </w:r>
      <w:r>
        <w:rPr>
          <w:spacing w:val="-6"/>
        </w:rPr>
        <w:t>Advisory Non-Fatal Error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/>
        <w:t xml:space="preserve">  </w:t>
      </w:r>
      <w:r>
        <w:rPr>
          <w:spacing w:val="-5"/>
        </w:rPr>
        <w:t>described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 6</w:t>
      </w:r>
      <w:r>
        <w:rPr>
          <w:u w:val="single" w:color="C0C0C0"/>
          <w:spacing w:val="-6"/>
        </w:rPr>
        <w:t>.2.3.2.4.1</w:t>
      </w:r>
      <w:r>
        <w:rPr>
          <w:u w:val="single" w:color="C0C0C0"/>
          <w:spacing w:val="-9"/>
        </w:rPr>
        <w:t xml:space="preserve"> </w:t>
      </w:r>
      <w:r>
        <w:rPr>
          <w:spacing w:val="-6"/>
        </w:rPr>
        <w:t>.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6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6.15.3 Root Complex</w:t>
      </w:r>
      <w:r>
        <w:rPr>
          <w:sz w:val="28"/>
          <w:szCs w:val="28"/>
          <w:b/>
          <w:bCs/>
          <w:color w:val="005A9C"/>
          <w:spacing w:val="-20"/>
          <w:position w:val="3"/>
        </w:rPr>
        <w:t xml:space="preserve"> Support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for</w:t>
      </w:r>
      <w:r>
        <w:rPr>
          <w:sz w:val="28"/>
          <w:szCs w:val="28"/>
          <w:b/>
          <w:bCs/>
          <w:color w:val="005A9C"/>
          <w:spacing w:val="-2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AtomicOps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4"/>
          <w:position w:val="2"/>
        </w:rPr>
        <w:t>RCs have unique requirements and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considerations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with res</w:t>
      </w:r>
      <w:r>
        <w:rPr>
          <w:spacing w:val="-5"/>
          <w:position w:val="2"/>
        </w:rPr>
        <w:t>pect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AtomicOp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capabilities.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bookmarkStart w:name="bookmark1" w:id="1"/>
      <w:bookmarkEnd w:id="1"/>
      <w:hyperlink w:history="true" r:id="rId5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6.15.3.1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Root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Ports wi</w:t>
      </w:r>
      <w:r>
        <w:rPr>
          <w:sz w:val="26"/>
          <w:szCs w:val="26"/>
          <w:b/>
          <w:bCs/>
          <w:color w:val="005A9C"/>
          <w:spacing w:val="-21"/>
          <w:position w:val="3"/>
        </w:rPr>
        <w:t>th</w:t>
      </w:r>
      <w:r>
        <w:rPr>
          <w:sz w:val="26"/>
          <w:szCs w:val="26"/>
          <w:b/>
          <w:bCs/>
          <w:color w:val="005A9C"/>
          <w:spacing w:val="-4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AtomicOp Completer Capabilities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1" w:line="251" w:lineRule="exact"/>
        <w:rPr/>
      </w:pPr>
      <w:r>
        <w:rPr>
          <w:spacing w:val="-5"/>
          <w:position w:val="2"/>
        </w:rPr>
        <w:t>AtomicOp Completer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capability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 a Root Port indicates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Root Port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supports receiving</w:t>
      </w:r>
      <w:r>
        <w:rPr>
          <w:spacing w:val="-6"/>
          <w:position w:val="2"/>
        </w:rPr>
        <w:t xml:space="preserve"> at its Ingress Port</w:t>
      </w:r>
    </w:p>
    <w:p>
      <w:pPr>
        <w:pStyle w:val="BodyText"/>
        <w:ind w:left="887" w:right="1341" w:hanging="17"/>
        <w:spacing w:before="2" w:line="249" w:lineRule="auto"/>
        <w:rPr/>
      </w:pPr>
      <w:r>
        <w:rPr>
          <w:spacing w:val="-6"/>
        </w:rPr>
        <w:t>AtomicOp Requests</w:t>
      </w:r>
      <w:r>
        <w:rPr>
          <w:spacing w:val="-10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target host memory or Memory</w:t>
      </w:r>
      <w:r>
        <w:rPr>
          <w:spacing w:val="-14"/>
        </w:rPr>
        <w:t xml:space="preserve"> </w:t>
      </w:r>
      <w:r>
        <w:rPr>
          <w:spacing w:val="-6"/>
        </w:rPr>
        <w:t>Space allocated by a Root Port BAR.</w:t>
      </w:r>
      <w:r>
        <w:rPr>
          <w:spacing w:val="-17"/>
        </w:rPr>
        <w:t xml:space="preserve"> </w:t>
      </w:r>
      <w:r>
        <w:rPr>
          <w:spacing w:val="-6"/>
        </w:rPr>
        <w:t>This is independent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any</w:t>
      </w:r>
      <w:r>
        <w:rPr/>
        <w:t xml:space="preserve"> </w:t>
      </w:r>
      <w:r>
        <w:rPr>
          <w:spacing w:val="-4"/>
        </w:rPr>
        <w:t>RCiEPs</w:t>
      </w:r>
      <w:r>
        <w:rPr>
          <w:spacing w:val="-18"/>
        </w:rPr>
        <w:t xml:space="preserve"> </w:t>
      </w:r>
      <w:r>
        <w:rPr>
          <w:spacing w:val="-4"/>
        </w:rPr>
        <w:t>that have</w:t>
      </w:r>
      <w:r>
        <w:rPr>
          <w:spacing w:val="-22"/>
        </w:rPr>
        <w:t xml:space="preserve"> </w:t>
      </w:r>
      <w:r>
        <w:rPr>
          <w:spacing w:val="-4"/>
        </w:rPr>
        <w:t>AtomicOp Completer</w:t>
      </w:r>
      <w:r>
        <w:rPr>
          <w:spacing w:val="-14"/>
        </w:rPr>
        <w:t xml:space="preserve"> </w:t>
      </w:r>
      <w:r>
        <w:rPr>
          <w:spacing w:val="-4"/>
        </w:rPr>
        <w:t>capabilities.</w:t>
      </w:r>
    </w:p>
    <w:p>
      <w:pPr>
        <w:pStyle w:val="BodyText"/>
        <w:ind w:left="879" w:right="1327" w:firstLine="8"/>
        <w:spacing w:before="146" w:line="250" w:lineRule="auto"/>
        <w:rPr/>
      </w:pP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a Root Port implements any</w:t>
      </w:r>
      <w:r>
        <w:rPr>
          <w:spacing w:val="-22"/>
        </w:rPr>
        <w:t xml:space="preserve"> </w:t>
      </w:r>
      <w:r>
        <w:rPr>
          <w:spacing w:val="-5"/>
        </w:rPr>
        <w:t>AtomicOp Completer</w:t>
      </w:r>
      <w:r>
        <w:rPr>
          <w:spacing w:val="-14"/>
        </w:rPr>
        <w:t xml:space="preserve"> </w:t>
      </w:r>
      <w:r>
        <w:rPr>
          <w:spacing w:val="-5"/>
        </w:rPr>
        <w:t>capability</w:t>
      </w:r>
      <w:r>
        <w:rPr>
          <w:spacing w:val="-16"/>
        </w:rPr>
        <w:t xml:space="preserve"> </w:t>
      </w:r>
      <w:r>
        <w:rPr>
          <w:spacing w:val="-5"/>
        </w:rPr>
        <w:t>for host memory access, it must</w:t>
      </w:r>
      <w:r>
        <w:rPr>
          <w:spacing w:val="-6"/>
        </w:rPr>
        <w:t xml:space="preserve"> implement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8"/>
        </w:rPr>
        <w:t xml:space="preserve"> </w:t>
      </w:r>
      <w:r>
        <w:rPr>
          <w:spacing w:val="-6"/>
        </w:rPr>
        <w:t>32-bit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4"/>
        </w:rPr>
        <w:t>64-bit</w:t>
      </w:r>
      <w:r>
        <w:rPr>
          <w:spacing w:val="-22"/>
        </w:rPr>
        <w:t xml:space="preserve"> </w:t>
      </w:r>
      <w:r>
        <w:rPr>
          <w:spacing w:val="-4"/>
        </w:rPr>
        <w:t>AtomicOp Completer</w:t>
      </w:r>
      <w:r>
        <w:rPr>
          <w:spacing w:val="-14"/>
        </w:rPr>
        <w:t xml:space="preserve"> </w:t>
      </w:r>
      <w:r>
        <w:rPr>
          <w:spacing w:val="-4"/>
        </w:rPr>
        <w:t>capabilities. Implementing 128-bit CAS Completer</w:t>
      </w:r>
      <w:r>
        <w:rPr>
          <w:spacing w:val="-14"/>
        </w:rPr>
        <w:t xml:space="preserve"> </w:t>
      </w:r>
      <w:r>
        <w:rPr>
          <w:spacing w:val="-4"/>
        </w:rPr>
        <w:t>capa</w:t>
      </w:r>
      <w:r>
        <w:rPr>
          <w:spacing w:val="-5"/>
        </w:rPr>
        <w:t>bility is</w:t>
      </w:r>
      <w:r>
        <w:rPr>
          <w:spacing w:val="-13"/>
        </w:rPr>
        <w:t xml:space="preserve"> </w:t>
      </w:r>
      <w:r>
        <w:rPr>
          <w:spacing w:val="-5"/>
        </w:rPr>
        <w:t>optional.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6"/>
          <w:position w:val="2"/>
        </w:rPr>
        <w:t>If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an RC has one or more Root Ports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implement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AtomicOp Completer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capability,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RC must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ensure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host</w:t>
      </w:r>
    </w:p>
    <w:p>
      <w:pPr>
        <w:pStyle w:val="BodyText"/>
        <w:ind w:left="879" w:right="1444" w:firstLine="7"/>
        <w:spacing w:line="249" w:lineRule="auto"/>
        <w:rPr/>
      </w:pPr>
      <w:r>
        <w:rPr>
          <w:spacing w:val="-5"/>
        </w:rPr>
        <w:t>memory accesses</w:t>
      </w:r>
      <w:r>
        <w:rPr>
          <w:spacing w:val="-17"/>
        </w:rPr>
        <w:t xml:space="preserve"> </w:t>
      </w:r>
      <w:r>
        <w:rPr>
          <w:spacing w:val="-5"/>
        </w:rPr>
        <w:t>to a</w:t>
      </w:r>
      <w:r>
        <w:rPr>
          <w:spacing w:val="-18"/>
        </w:rPr>
        <w:t xml:space="preserve"> </w:t>
      </w:r>
      <w:r>
        <w:rPr>
          <w:spacing w:val="-5"/>
        </w:rPr>
        <w:t>target location</w:t>
      </w:r>
      <w:r>
        <w:rPr>
          <w:spacing w:val="-13"/>
        </w:rPr>
        <w:t xml:space="preserve"> </w:t>
      </w:r>
      <w:r>
        <w:rPr>
          <w:spacing w:val="-5"/>
        </w:rPr>
        <w:t>on behalf</w:t>
      </w:r>
      <w:r>
        <w:rPr>
          <w:spacing w:val="-19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given</w:t>
      </w:r>
      <w:r>
        <w:rPr>
          <w:spacing w:val="-22"/>
        </w:rPr>
        <w:t xml:space="preserve"> </w:t>
      </w:r>
      <w:r>
        <w:rPr>
          <w:spacing w:val="-5"/>
        </w:rPr>
        <w:t>AtomicOp Request are performed</w:t>
      </w:r>
      <w:r>
        <w:rPr>
          <w:spacing w:val="-6"/>
        </w:rPr>
        <w:t xml:space="preserve"> atomically</w:t>
      </w:r>
      <w:r>
        <w:rPr>
          <w:spacing w:val="-18"/>
        </w:rPr>
        <w:t xml:space="preserve"> </w:t>
      </w:r>
      <w:r>
        <w:rPr>
          <w:spacing w:val="-6"/>
        </w:rPr>
        <w:t>with respect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each host processor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3"/>
        </w:rPr>
        <w:t xml:space="preserve"> </w:t>
      </w:r>
      <w:r>
        <w:rPr>
          <w:spacing w:val="-5"/>
        </w:rPr>
        <w:t>device</w:t>
      </w:r>
      <w:r>
        <w:rPr>
          <w:spacing w:val="-6"/>
        </w:rPr>
        <w:t xml:space="preserve"> access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target location range.</w:t>
      </w:r>
    </w:p>
    <w:p>
      <w:pPr>
        <w:pStyle w:val="BodyText"/>
        <w:ind w:left="886" w:right="1666" w:firstLine="1"/>
        <w:spacing w:before="148" w:line="249" w:lineRule="auto"/>
        <w:rPr/>
      </w:pPr>
      <w:r>
        <w:rPr>
          <w:spacing w:val="-5"/>
        </w:rPr>
        <w:t>If</w:t>
      </w:r>
      <w:r>
        <w:rPr>
          <w:spacing w:val="-17"/>
        </w:rPr>
        <w:t xml:space="preserve"> </w:t>
      </w:r>
      <w:r>
        <w:rPr>
          <w:spacing w:val="-5"/>
        </w:rPr>
        <w:t>a host processor</w:t>
      </w:r>
      <w:r>
        <w:rPr>
          <w:spacing w:val="-18"/>
        </w:rPr>
        <w:t xml:space="preserve"> </w:t>
      </w:r>
      <w:r>
        <w:rPr>
          <w:spacing w:val="-5"/>
        </w:rPr>
        <w:t>supports atomic operations</w:t>
      </w:r>
      <w:r>
        <w:rPr>
          <w:spacing w:val="-20"/>
        </w:rPr>
        <w:t xml:space="preserve"> </w:t>
      </w:r>
      <w:r>
        <w:rPr>
          <w:spacing w:val="-5"/>
        </w:rPr>
        <w:t>via its instruction</w:t>
      </w:r>
      <w:r>
        <w:rPr>
          <w:spacing w:val="-17"/>
        </w:rPr>
        <w:t xml:space="preserve"> </w:t>
      </w:r>
      <w:r>
        <w:rPr>
          <w:spacing w:val="-5"/>
        </w:rPr>
        <w:t>set ar</w:t>
      </w:r>
      <w:r>
        <w:rPr>
          <w:spacing w:val="-6"/>
        </w:rPr>
        <w:t>chitecture,</w:t>
      </w:r>
      <w:r>
        <w:rPr>
          <w:spacing w:val="-17"/>
        </w:rPr>
        <w:t xml:space="preserve"> </w:t>
      </w:r>
      <w:r>
        <w:rPr>
          <w:spacing w:val="-6"/>
        </w:rPr>
        <w:t>the RC must also</w:t>
      </w:r>
      <w:r>
        <w:rPr>
          <w:spacing w:val="-14"/>
        </w:rPr>
        <w:t xml:space="preserve"> </w:t>
      </w:r>
      <w:r>
        <w:rPr>
          <w:spacing w:val="-6"/>
        </w:rPr>
        <w:t>ensure</w:t>
      </w:r>
      <w:r>
        <w:rPr>
          <w:spacing w:val="-17"/>
        </w:rPr>
        <w:t xml:space="preserve"> </w:t>
      </w:r>
      <w:r>
        <w:rPr>
          <w:spacing w:val="-6"/>
        </w:rPr>
        <w:t>that host</w:t>
      </w:r>
      <w:r>
        <w:rPr/>
        <w:t xml:space="preserve"> </w:t>
      </w:r>
      <w:r>
        <w:rPr>
          <w:spacing w:val="-5"/>
        </w:rPr>
        <w:t>memory accesses</w:t>
      </w:r>
      <w:r>
        <w:rPr>
          <w:spacing w:val="-13"/>
        </w:rPr>
        <w:t xml:space="preserve"> </w:t>
      </w:r>
      <w:r>
        <w:rPr>
          <w:spacing w:val="-5"/>
        </w:rPr>
        <w:t>on behalf</w:t>
      </w:r>
      <w:r>
        <w:rPr>
          <w:spacing w:val="-19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given</w:t>
      </w:r>
      <w:r>
        <w:rPr>
          <w:spacing w:val="-22"/>
        </w:rPr>
        <w:t xml:space="preserve"> </w:t>
      </w:r>
      <w:r>
        <w:rPr>
          <w:spacing w:val="-5"/>
        </w:rPr>
        <w:t>AtomicOp Reques</w:t>
      </w:r>
      <w:r>
        <w:rPr>
          <w:spacing w:val="-6"/>
        </w:rPr>
        <w:t>t preserve</w:t>
      </w:r>
      <w:r>
        <w:rPr>
          <w:spacing w:val="-17"/>
        </w:rPr>
        <w:t xml:space="preserve"> </w:t>
      </w:r>
      <w:r>
        <w:rPr>
          <w:spacing w:val="-6"/>
        </w:rPr>
        <w:t>the atomicity of</w:t>
      </w:r>
      <w:r>
        <w:rPr>
          <w:spacing w:val="-18"/>
        </w:rPr>
        <w:t xml:space="preserve"> </w:t>
      </w:r>
      <w:r>
        <w:rPr>
          <w:spacing w:val="-6"/>
        </w:rPr>
        <w:t>any host processor atomic</w:t>
      </w:r>
    </w:p>
    <w:p>
      <w:pPr>
        <w:pStyle w:val="BodyText"/>
        <w:ind w:left="879"/>
        <w:spacing w:line="251" w:lineRule="exact"/>
        <w:rPr/>
      </w:pPr>
      <w:r>
        <w:rPr>
          <w:spacing w:val="-4"/>
          <w:position w:val="2"/>
        </w:rPr>
        <w:t>operations.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hyperlink w:history="true" r:id="rId6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6.15.3.2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Root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Ports with</w:t>
      </w:r>
      <w:r>
        <w:rPr>
          <w:sz w:val="26"/>
          <w:szCs w:val="26"/>
          <w:b/>
          <w:bCs/>
          <w:color w:val="005A9C"/>
          <w:spacing w:val="-4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Atomic</w:t>
      </w:r>
      <w:r>
        <w:rPr>
          <w:sz w:val="26"/>
          <w:szCs w:val="26"/>
          <w:b/>
          <w:bCs/>
          <w:color w:val="005A9C"/>
          <w:spacing w:val="-21"/>
          <w:position w:val="3"/>
        </w:rPr>
        <w:t>Op Routing Capability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1" w:line="251" w:lineRule="exact"/>
        <w:rPr/>
      </w:pPr>
      <w:r>
        <w:rPr>
          <w:spacing w:val="-5"/>
          <w:position w:val="2"/>
        </w:rPr>
        <w:t>As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other PCI Express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Transactions,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peer-to-peer routin</w:t>
      </w:r>
      <w:r>
        <w:rPr>
          <w:spacing w:val="-6"/>
          <w:position w:val="2"/>
        </w:rPr>
        <w:t>g of</w:t>
      </w:r>
      <w:r>
        <w:rPr>
          <w:spacing w:val="-27"/>
          <w:position w:val="2"/>
        </w:rPr>
        <w:t xml:space="preserve"> </w:t>
      </w:r>
      <w:r>
        <w:rPr>
          <w:spacing w:val="-6"/>
          <w:position w:val="2"/>
        </w:rPr>
        <w:t>AtomicOp Requests and Completions</w:t>
      </w:r>
    </w:p>
    <w:p>
      <w:pPr>
        <w:pStyle w:val="BodyText"/>
        <w:ind w:left="886"/>
        <w:spacing w:line="250" w:lineRule="exact"/>
        <w:rPr/>
      </w:pPr>
      <w:r>
        <w:rPr>
          <w:spacing w:val="-4"/>
          <w:position w:val="2"/>
        </w:rPr>
        <w:t>between Root Ports is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optional and im</w:t>
      </w:r>
      <w:r>
        <w:rPr>
          <w:spacing w:val="-5"/>
          <w:position w:val="2"/>
        </w:rPr>
        <w:t>plementation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dependent. If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an RC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supports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AtomicOp routing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capability between</w:t>
      </w:r>
    </w:p>
    <w:p>
      <w:pPr>
        <w:pStyle w:val="BodyText"/>
        <w:ind w:left="877" w:right="2103" w:hanging="3"/>
        <w:spacing w:before="1" w:line="249" w:lineRule="auto"/>
        <w:rPr/>
      </w:pP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or more Root Ports, it must indicate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capability in</w:t>
      </w:r>
      <w:r>
        <w:rPr>
          <w:spacing w:val="-14"/>
        </w:rPr>
        <w:t xml:space="preserve"> </w:t>
      </w:r>
      <w:r>
        <w:rPr>
          <w:spacing w:val="-5"/>
        </w:rPr>
        <w:t>each associated Root Port</w:t>
      </w:r>
      <w:r>
        <w:rPr>
          <w:spacing w:val="-20"/>
        </w:rPr>
        <w:t xml:space="preserve"> </w:t>
      </w:r>
      <w:r>
        <w:rPr>
          <w:spacing w:val="-5"/>
        </w:rPr>
        <w:t>via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AtomicOp Routing</w:t>
      </w:r>
      <w:r>
        <w:rPr/>
        <w:t xml:space="preserve"> </w:t>
      </w:r>
      <w:r>
        <w:rPr>
          <w:spacing w:val="-5"/>
        </w:rPr>
        <w:t>Supported bit in</w:t>
      </w:r>
      <w:r>
        <w:rPr>
          <w:spacing w:val="-13"/>
        </w:rPr>
        <w:t xml:space="preserve"> </w:t>
      </w:r>
      <w:r>
        <w:rPr>
          <w:spacing w:val="-5"/>
        </w:rPr>
        <w:t>the Device Capabilities</w:t>
      </w:r>
      <w:r>
        <w:rPr>
          <w:spacing w:val="-16"/>
        </w:rPr>
        <w:t xml:space="preserve"> </w:t>
      </w:r>
      <w:r>
        <w:rPr>
          <w:spacing w:val="-5"/>
        </w:rPr>
        <w:t>2 register.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94871</wp:posOffset>
            </wp:positionV>
            <wp:extent cx="7592400" cy="9525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63" w:right="1902" w:hanging="292"/>
        <w:spacing w:before="45" w:line="245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127.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Though an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4"/>
        </w:rPr>
        <w:t>AtomicOp Egress Blocked error is handled by returning a Completion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with UR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Status,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error is</w:t>
      </w:r>
      <w:r>
        <w:rPr>
          <w:sz w:val="15"/>
          <w:szCs w:val="15"/>
          <w:spacing w:val="-5"/>
        </w:rPr>
        <w:t xml:space="preserve"> not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otherwise handled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as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an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-5"/>
        </w:rPr>
        <w:t>Unsupported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Request. For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example, it does not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s</w:t>
      </w:r>
      <w:r>
        <w:rPr>
          <w:sz w:val="15"/>
          <w:szCs w:val="15"/>
          <w:spacing w:val="-5"/>
        </w:rPr>
        <w:t>et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the Unsupported Request Detected bit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 Device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Status register.</w:t>
      </w:r>
    </w:p>
    <w:p>
      <w:pPr>
        <w:spacing w:line="245" w:lineRule="auto"/>
        <w:sectPr>
          <w:footerReference w:type="default" r:id="rId4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0" w:line="251" w:lineRule="exact"/>
        <w:rPr/>
      </w:pPr>
      <w:r>
        <w:rPr>
          <w:spacing w:val="-5"/>
          <w:position w:val="2"/>
        </w:rPr>
        <w:t>An RC is not required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AtomicOp routing between all pairs of</w:t>
      </w:r>
      <w:r>
        <w:rPr>
          <w:spacing w:val="-6"/>
          <w:position w:val="2"/>
        </w:rPr>
        <w:t xml:space="preserve"> Root Ports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have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AtomicOp Routing</w:t>
      </w:r>
    </w:p>
    <w:p>
      <w:pPr>
        <w:pStyle w:val="BodyText"/>
        <w:ind w:left="886" w:right="1434" w:hanging="8"/>
        <w:spacing w:line="249" w:lineRule="auto"/>
        <w:rPr/>
      </w:pPr>
      <w:r>
        <w:rPr>
          <w:spacing w:val="-4"/>
        </w:rPr>
        <w:t>Supported bit</w:t>
      </w:r>
      <w:r>
        <w:rPr>
          <w:spacing w:val="-14"/>
        </w:rPr>
        <w:t xml:space="preserve"> </w:t>
      </w:r>
      <w:r>
        <w:rPr>
          <w:spacing w:val="-4"/>
        </w:rPr>
        <w:t>Set.</w:t>
      </w:r>
      <w:r>
        <w:rPr>
          <w:spacing w:val="-22"/>
        </w:rPr>
        <w:t xml:space="preserve"> </w:t>
      </w:r>
      <w:r>
        <w:rPr>
          <w:spacing w:val="-4"/>
        </w:rPr>
        <w:t>AnAto</w:t>
      </w:r>
      <w:r>
        <w:rPr>
          <w:spacing w:val="-5"/>
        </w:rPr>
        <w:t>micOp Request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would require routing between unsupported pairs</w:t>
      </w:r>
      <w:r>
        <w:rPr>
          <w:spacing w:val="-13"/>
        </w:rPr>
        <w:t xml:space="preserve"> </w:t>
      </w:r>
      <w:r>
        <w:rPr>
          <w:spacing w:val="-5"/>
        </w:rPr>
        <w:t>of Root Ports must be</w:t>
      </w:r>
      <w:r>
        <w:rPr/>
        <w:t xml:space="preserve"> </w:t>
      </w:r>
      <w:r>
        <w:rPr>
          <w:spacing w:val="-6"/>
        </w:rPr>
        <w:t>handled as an Unsupported Request (UR), and reported by</w:t>
      </w:r>
      <w:r>
        <w:rPr>
          <w:spacing w:val="-13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“sending” Port.</w:t>
      </w:r>
    </w:p>
    <w:p>
      <w:pPr>
        <w:pStyle w:val="BodyText"/>
        <w:ind w:left="875" w:right="1466"/>
        <w:spacing w:before="148" w:line="249" w:lineRule="auto"/>
        <w:rPr/>
      </w:pP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AtomicOp Routing</w:t>
      </w:r>
      <w:r>
        <w:rPr>
          <w:spacing w:val="-14"/>
        </w:rPr>
        <w:t xml:space="preserve"> </w:t>
      </w:r>
      <w:r>
        <w:rPr>
          <w:spacing w:val="-5"/>
        </w:rPr>
        <w:t>Supported bit must be</w:t>
      </w:r>
      <w:r>
        <w:rPr>
          <w:spacing w:val="-14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for any Root Port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17"/>
        </w:rPr>
        <w:t xml:space="preserve"> </w:t>
      </w:r>
      <w:r>
        <w:rPr>
          <w:spacing w:val="-5"/>
        </w:rPr>
        <w:t>forwarding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7"/>
        </w:rPr>
        <w:t xml:space="preserve"> </w:t>
      </w:r>
      <w:r>
        <w:rPr>
          <w:spacing w:val="-5"/>
        </w:rPr>
        <w:t>AtomicOp Re</w:t>
      </w:r>
      <w:r>
        <w:rPr>
          <w:spacing w:val="-6"/>
        </w:rPr>
        <w:t>quests</w:t>
      </w:r>
      <w:r>
        <w:rPr/>
        <w:t xml:space="preserve">    </w:t>
      </w:r>
      <w:r>
        <w:rPr>
          <w:spacing w:val="-5"/>
        </w:rPr>
        <w:t>initiated by host</w:t>
      </w:r>
      <w:r>
        <w:rPr>
          <w:spacing w:val="-17"/>
        </w:rPr>
        <w:t xml:space="preserve"> </w:t>
      </w:r>
      <w:r>
        <w:rPr>
          <w:spacing w:val="-5"/>
        </w:rPr>
        <w:t>software or RCiEPs.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AtomicOp Routing</w:t>
      </w:r>
      <w:r>
        <w:rPr>
          <w:spacing w:val="-14"/>
        </w:rPr>
        <w:t xml:space="preserve"> </w:t>
      </w:r>
      <w:r>
        <w:rPr>
          <w:spacing w:val="-5"/>
        </w:rPr>
        <w:t>Supported bit m</w:t>
      </w:r>
      <w:r>
        <w:rPr>
          <w:spacing w:val="-6"/>
        </w:rPr>
        <w:t>ust be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for any Root Ports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/>
        <w:t xml:space="preserve"> </w:t>
      </w:r>
      <w:r>
        <w:rPr>
          <w:spacing w:val="-5"/>
        </w:rPr>
        <w:t>forwarding of</w:t>
      </w:r>
      <w:r>
        <w:rPr>
          <w:spacing w:val="-27"/>
        </w:rPr>
        <w:t xml:space="preserve"> </w:t>
      </w:r>
      <w:r>
        <w:rPr>
          <w:spacing w:val="-5"/>
        </w:rPr>
        <w:t>AtomicOp</w:t>
      </w:r>
      <w:r>
        <w:rPr>
          <w:spacing w:val="-6"/>
        </w:rPr>
        <w:t xml:space="preserve"> Requests received on</w:t>
      </w:r>
      <w:r>
        <w:rPr>
          <w:spacing w:val="-18"/>
        </w:rPr>
        <w:t xml:space="preserve"> </w:t>
      </w:r>
      <w:r>
        <w:rPr>
          <w:spacing w:val="-6"/>
        </w:rPr>
        <w:t>their Ingress Port</w:t>
      </w:r>
      <w:r>
        <w:rPr>
          <w:spacing w:val="-18"/>
        </w:rPr>
        <w:t xml:space="preserve"> </w:t>
      </w:r>
      <w:r>
        <w:rPr>
          <w:spacing w:val="-6"/>
        </w:rPr>
        <w:t>to RCiEPs.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hyperlink w:history="true" r:id="rId9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6.15.3.3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RCs with</w:t>
      </w:r>
      <w:r>
        <w:rPr>
          <w:sz w:val="26"/>
          <w:szCs w:val="26"/>
          <w:b/>
          <w:bCs/>
          <w:color w:val="005A9C"/>
          <w:spacing w:val="-4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AtomicOp Reque</w:t>
      </w:r>
      <w:r>
        <w:rPr>
          <w:sz w:val="26"/>
          <w:szCs w:val="26"/>
          <w:b/>
          <w:bCs/>
          <w:color w:val="005A9C"/>
          <w:spacing w:val="-22"/>
          <w:position w:val="3"/>
        </w:rPr>
        <w:t>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Capabilities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7" w:right="1961" w:hanging="7"/>
        <w:spacing w:before="61" w:line="356" w:lineRule="auto"/>
        <w:rPr/>
      </w:pPr>
      <w:r>
        <w:rPr>
          <w:spacing w:val="-5"/>
        </w:rPr>
        <w:t>An RC is permitted</w:t>
      </w:r>
      <w:r>
        <w:rPr>
          <w:spacing w:val="-1"/>
        </w:rPr>
        <w:t xml:space="preserve"> </w:t>
      </w:r>
      <w:r>
        <w:rPr>
          <w:spacing w:val="-5"/>
        </w:rPr>
        <w:t>to implement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capability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either host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3"/>
        </w:rPr>
        <w:t xml:space="preserve"> </w:t>
      </w:r>
      <w:r>
        <w:rPr>
          <w:spacing w:val="-5"/>
        </w:rPr>
        <w:t>or RCiEPs</w:t>
      </w:r>
      <w:r>
        <w:rPr>
          <w:spacing w:val="-18"/>
        </w:rPr>
        <w:t xml:space="preserve"> </w:t>
      </w:r>
      <w:r>
        <w:rPr>
          <w:spacing w:val="-5"/>
        </w:rPr>
        <w:t>to initiate</w:t>
      </w:r>
      <w:r>
        <w:rPr>
          <w:spacing w:val="-22"/>
        </w:rPr>
        <w:t xml:space="preserve"> </w:t>
      </w:r>
      <w:r>
        <w:rPr>
          <w:spacing w:val="-5"/>
        </w:rPr>
        <w:t>AtomicOp Requests.</w:t>
      </w:r>
      <w:r>
        <w:rPr/>
        <w:t xml:space="preserve"> </w:t>
      </w:r>
      <w:r>
        <w:rPr>
          <w:spacing w:val="-3"/>
        </w:rPr>
        <w:t>Software</w:t>
      </w:r>
      <w:r>
        <w:rPr>
          <w:spacing w:val="-13"/>
        </w:rPr>
        <w:t xml:space="preserve"> </w:t>
      </w:r>
      <w:r>
        <w:rPr>
          <w:spacing w:val="-3"/>
        </w:rPr>
        <w:t>discovery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7"/>
        </w:rPr>
        <w:t xml:space="preserve"> </w:t>
      </w:r>
      <w:r>
        <w:rPr>
          <w:spacing w:val="-3"/>
        </w:rPr>
        <w:t>Ato</w:t>
      </w:r>
      <w:r>
        <w:rPr>
          <w:spacing w:val="-4"/>
        </w:rPr>
        <w:t>micOp Requester</w:t>
      </w:r>
      <w:r>
        <w:rPr>
          <w:spacing w:val="-14"/>
        </w:rPr>
        <w:t xml:space="preserve"> </w:t>
      </w:r>
      <w:r>
        <w:rPr>
          <w:spacing w:val="-4"/>
        </w:rPr>
        <w:t>capabilities is</w:t>
      </w:r>
      <w:r>
        <w:rPr>
          <w:spacing w:val="-13"/>
        </w:rPr>
        <w:t xml:space="preserve"> </w:t>
      </w:r>
      <w:r>
        <w:rPr>
          <w:spacing w:val="-4"/>
        </w:rPr>
        <w:t>outside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specification.</w:t>
      </w:r>
    </w:p>
    <w:p>
      <w:pPr>
        <w:pStyle w:val="BodyText"/>
        <w:ind w:left="879" w:right="1255" w:firstLine="8"/>
        <w:spacing w:before="82" w:line="250" w:lineRule="auto"/>
        <w:rPr/>
      </w:pPr>
      <w:r>
        <w:rPr>
          <w:spacing w:val="-4"/>
        </w:rPr>
        <w:t>If</w:t>
      </w:r>
      <w:r>
        <w:rPr>
          <w:spacing w:val="-17"/>
        </w:rPr>
        <w:t xml:space="preserve"> </w:t>
      </w:r>
      <w:r>
        <w:rPr>
          <w:spacing w:val="-4"/>
        </w:rPr>
        <w:t>an RC</w:t>
      </w:r>
      <w:r>
        <w:rPr>
          <w:spacing w:val="-17"/>
        </w:rPr>
        <w:t xml:space="preserve"> </w:t>
      </w:r>
      <w:r>
        <w:rPr>
          <w:spacing w:val="-4"/>
        </w:rPr>
        <w:t>supports</w:t>
      </w:r>
      <w:r>
        <w:rPr>
          <w:spacing w:val="-17"/>
        </w:rPr>
        <w:t xml:space="preserve"> </w:t>
      </w:r>
      <w:r>
        <w:rPr>
          <w:spacing w:val="-4"/>
        </w:rPr>
        <w:t>software-initiat</w:t>
      </w:r>
      <w:r>
        <w:rPr>
          <w:spacing w:val="-5"/>
        </w:rPr>
        <w:t>ed</w:t>
      </w:r>
      <w:r>
        <w:rPr>
          <w:spacing w:val="-22"/>
        </w:rPr>
        <w:t xml:space="preserve"> </w:t>
      </w:r>
      <w:r>
        <w:rPr>
          <w:spacing w:val="-5"/>
        </w:rPr>
        <w:t>AtomicOp Requester</w:t>
      </w:r>
      <w:r>
        <w:rPr>
          <w:spacing w:val="-14"/>
        </w:rPr>
        <w:t xml:space="preserve"> </w:t>
      </w:r>
      <w:r>
        <w:rPr>
          <w:spacing w:val="-5"/>
        </w:rPr>
        <w:t>capabilities,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specific mechanisms</w:t>
      </w:r>
      <w:r>
        <w:rPr>
          <w:spacing w:val="-17"/>
        </w:rPr>
        <w:t xml:space="preserve"> </w:t>
      </w:r>
      <w:r>
        <w:rPr>
          <w:spacing w:val="-5"/>
        </w:rPr>
        <w:t>for how</w:t>
      </w:r>
      <w:r>
        <w:rPr>
          <w:spacing w:val="-17"/>
        </w:rPr>
        <w:t xml:space="preserve"> </w:t>
      </w:r>
      <w:r>
        <w:rPr>
          <w:spacing w:val="-5"/>
        </w:rPr>
        <w:t>software running</w:t>
      </w:r>
      <w:r>
        <w:rPr/>
        <w:t xml:space="preserve"> </w:t>
      </w:r>
      <w:r>
        <w:rPr>
          <w:spacing w:val="-5"/>
        </w:rPr>
        <w:t>on a host processor</w:t>
      </w:r>
      <w:r>
        <w:rPr>
          <w:spacing w:val="-14"/>
        </w:rPr>
        <w:t xml:space="preserve"> </w:t>
      </w:r>
      <w:r>
        <w:rPr>
          <w:spacing w:val="-5"/>
        </w:rPr>
        <w:t>causes</w:t>
      </w:r>
      <w:r>
        <w:rPr>
          <w:spacing w:val="-18"/>
        </w:rPr>
        <w:t xml:space="preserve"> </w:t>
      </w:r>
      <w:r>
        <w:rPr>
          <w:spacing w:val="-5"/>
        </w:rPr>
        <w:t>the RC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generate</w:t>
      </w:r>
      <w:r>
        <w:rPr>
          <w:spacing w:val="-22"/>
        </w:rPr>
        <w:t xml:space="preserve"> </w:t>
      </w:r>
      <w:r>
        <w:rPr>
          <w:spacing w:val="-5"/>
        </w:rPr>
        <w:t>AtomicOp Requests is outside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17"/>
        </w:rPr>
        <w:t xml:space="preserve"> </w:t>
      </w:r>
      <w:r>
        <w:rPr>
          <w:spacing w:val="-6"/>
        </w:rPr>
        <w:t>scope of</w:t>
      </w:r>
      <w:r>
        <w:rPr>
          <w:spacing w:val="-23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specification.</w:t>
      </w:r>
    </w:p>
    <w:p>
      <w:pPr>
        <w:pStyle w:val="BodyText"/>
        <w:ind w:firstLine="870"/>
        <w:spacing w:before="195" w:line="5950" w:lineRule="exact"/>
        <w:rPr/>
      </w:pPr>
      <w:r>
        <w:rPr>
          <w:position w:val="-119"/>
        </w:rPr>
        <w:pict>
          <v:group id="_x0000_s10" style="mso-position-vertical-relative:line;mso-position-horizontal-relative:char;width:500pt;height:297.55pt;" filled="false" stroked="false" coordsize="10000,5950" coordorigin="0,0">
            <v:rect id="_x0000_s12" style="position:absolute;left:0;top:0;width:10000;height:5950;" fillcolor="#E5F4FF" filled="true" stroked="false"/>
            <v:shape id="_x0000_s14" style="position:absolute;left:324;top:293;width:9395;height:54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3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Generating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9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AtomicOp Reques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ts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6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via Host Processor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7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Software</w:t>
                    </w:r>
                  </w:p>
                  <w:p>
                    <w:pPr>
                      <w:ind w:left="33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 host processor instruction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set architecture (ISA)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supports atomic operation instructions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direc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tly</w:t>
                    </w:r>
                  </w:p>
                  <w:p>
                    <w:pPr>
                      <w:ind w:left="24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correspond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one or more PCI Express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AtomicOps, an RC might process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associated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internal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atomic</w:t>
                    </w:r>
                  </w:p>
                  <w:p>
                    <w:pPr>
                      <w:ind w:left="20" w:right="106"/>
                      <w:spacing w:before="4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transaction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targets PCI Express 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 much like it processes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internal read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transaction resulting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 a processor load ins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truction. However, instead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“exporting” the internal read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transaction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PCI Express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Memory Read Request,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would export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internal atomic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transaction as a PCI Express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AtomicOp Reques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Even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 RC uses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“export” approa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AtomicOp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types and operand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sizes,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would not need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 approach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all.</w:t>
                    </w:r>
                  </w:p>
                  <w:p>
                    <w:pPr>
                      <w:ind w:left="31" w:right="44" w:firstLine="1"/>
                      <w:spacing w:before="145" w:line="255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AtomicOp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types and operand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RC does not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“export”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approach,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RC might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an 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register-based mechanism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similar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me PCI host bridges use CONFIG_ADDRESS and CONFIG_DATA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registers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generate Configu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ration Requests. Refer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[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7"/>
                      </w:rPr>
                      <w:t>PCI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]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for details.</w:t>
                    </w:r>
                  </w:p>
                  <w:p>
                    <w:pPr>
                      <w:ind w:left="20"/>
                      <w:spacing w:before="132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“export” approach may permit a large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concurrent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AtomicOp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out becoming RC</w:t>
                    </w:r>
                  </w:p>
                  <w:p>
                    <w:pPr>
                      <w:ind w:left="20" w:right="284" w:firstLine="11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register limited. It may also be easier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AtomicOp Request generation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 user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 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approach.</w:t>
                    </w:r>
                  </w:p>
                  <w:p>
                    <w:pPr>
                      <w:ind w:left="27" w:right="20" w:hanging="7"/>
                      <w:spacing w:before="148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RC register-based mechanism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advantage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working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AtomicOp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types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operand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even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host processor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ISA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doesn’t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corresponding atomic instructions. It might also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 a polling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mode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waiting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Atomic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Op Completions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opposed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stalling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processor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while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waiting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 Completion.</w:t>
                    </w:r>
                  </w:p>
                </w:txbxContent>
              </v:textbox>
            </v:shape>
            <v:shape id="_x0000_s16" style="position:absolute;left:0;top:0;width:100;height:5950;" filled="false" stroked="false" type="#_x0000_t75">
              <v:imagedata o:title="" r:id="rId10"/>
            </v:shape>
          </v:group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6.15.4 Switch</w:t>
      </w:r>
      <w:r>
        <w:rPr>
          <w:sz w:val="28"/>
          <w:szCs w:val="28"/>
          <w:b/>
          <w:bCs/>
          <w:color w:val="005A9C"/>
          <w:spacing w:val="-1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Support</w:t>
      </w:r>
      <w:r>
        <w:rPr>
          <w:sz w:val="28"/>
          <w:szCs w:val="28"/>
          <w:b/>
          <w:bCs/>
          <w:color w:val="005A9C"/>
          <w:spacing w:val="-20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for</w:t>
      </w:r>
      <w:r>
        <w:rPr>
          <w:sz w:val="28"/>
          <w:szCs w:val="28"/>
          <w:b/>
          <w:bCs/>
          <w:color w:val="005A9C"/>
          <w:spacing w:val="-27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AtomicOps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5"/>
          <w:position w:val="2"/>
        </w:rPr>
        <w:t>If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supports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AtomicOp routing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any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its Ports, it must do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 all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4"/>
          <w:position w:val="2"/>
        </w:rPr>
        <w:t xml:space="preserve"> </w:t>
      </w:r>
      <w:r>
        <w:rPr>
          <w:spacing w:val="-5"/>
          <w:position w:val="2"/>
        </w:rPr>
        <w:t>them.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3"/>
          <w:position w:val="4"/>
        </w:rPr>
        <w:t>6.16 Dynamic Power</w:t>
      </w:r>
      <w:r>
        <w:rPr>
          <w:sz w:val="32"/>
          <w:szCs w:val="32"/>
          <w:b/>
          <w:bCs/>
          <w:color w:val="005A9C"/>
          <w:spacing w:val="-24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3"/>
          <w:position w:val="4"/>
        </w:rPr>
        <w:t>Allocation (DPA) Capability</w:t>
      </w:r>
    </w:p>
    <w:p>
      <w:pPr>
        <w:pStyle w:val="BodyText"/>
        <w:ind w:left="875" w:right="1451" w:hanging="5"/>
        <w:spacing w:before="261" w:line="249" w:lineRule="auto"/>
        <w:jc w:val="both"/>
        <w:rPr/>
      </w:pP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common approach</w:t>
      </w:r>
      <w:r>
        <w:rPr>
          <w:spacing w:val="-18"/>
        </w:rPr>
        <w:t xml:space="preserve"> </w:t>
      </w:r>
      <w:r>
        <w:rPr>
          <w:spacing w:val="-5"/>
        </w:rPr>
        <w:t>to managing power</w:t>
      </w:r>
      <w:r>
        <w:rPr>
          <w:spacing w:val="-14"/>
        </w:rPr>
        <w:t xml:space="preserve"> </w:t>
      </w:r>
      <w:r>
        <w:rPr>
          <w:spacing w:val="-5"/>
        </w:rPr>
        <w:t>consumption is</w:t>
      </w:r>
      <w:r>
        <w:rPr>
          <w:spacing w:val="-18"/>
        </w:rPr>
        <w:t xml:space="preserve"> </w:t>
      </w:r>
      <w:r>
        <w:rPr>
          <w:spacing w:val="-5"/>
        </w:rPr>
        <w:t>through a negotiation between</w:t>
      </w:r>
      <w:r>
        <w:rPr>
          <w:spacing w:val="-17"/>
        </w:rPr>
        <w:t xml:space="preserve"> </w:t>
      </w:r>
      <w:r>
        <w:rPr>
          <w:spacing w:val="-5"/>
        </w:rPr>
        <w:t>the device dr</w:t>
      </w:r>
      <w:r>
        <w:rPr>
          <w:spacing w:val="-6"/>
        </w:rPr>
        <w:t>iver,</w:t>
      </w:r>
      <w:r>
        <w:rPr>
          <w:spacing w:val="-14"/>
        </w:rPr>
        <w:t xml:space="preserve"> </w:t>
      </w:r>
      <w:r>
        <w:rPr>
          <w:spacing w:val="-6"/>
        </w:rPr>
        <w:t>operating</w:t>
      </w:r>
      <w:r>
        <w:rPr/>
        <w:t xml:space="preserve">   </w:t>
      </w:r>
      <w:r>
        <w:rPr>
          <w:spacing w:val="-5"/>
        </w:rPr>
        <w:t>system, and</w:t>
      </w:r>
      <w:r>
        <w:rPr/>
        <w:t xml:space="preserve"> </w:t>
      </w:r>
      <w:r>
        <w:rPr>
          <w:spacing w:val="-5"/>
        </w:rPr>
        <w:t>executing applications.</w:t>
      </w:r>
      <w:r>
        <w:rPr>
          <w:spacing w:val="-22"/>
        </w:rPr>
        <w:t xml:space="preserve"> </w:t>
      </w:r>
      <w:r>
        <w:rPr>
          <w:spacing w:val="-5"/>
        </w:rPr>
        <w:t>Adding Dynamic Power</w:t>
      </w:r>
      <w:r>
        <w:rPr>
          <w:spacing w:val="-23"/>
        </w:rPr>
        <w:t xml:space="preserve"> </w:t>
      </w:r>
      <w:r>
        <w:rPr>
          <w:spacing w:val="-5"/>
        </w:rPr>
        <w:t>Allocation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such</w:t>
      </w:r>
      <w:r>
        <w:rPr>
          <w:spacing w:val="-13"/>
        </w:rPr>
        <w:t xml:space="preserve"> </w:t>
      </w:r>
      <w:r>
        <w:rPr>
          <w:spacing w:val="-5"/>
        </w:rPr>
        <w:t>devices is anticipated</w:t>
      </w:r>
      <w:r>
        <w:rPr>
          <w:spacing w:val="-17"/>
        </w:rPr>
        <w:t xml:space="preserve"> </w:t>
      </w:r>
      <w:r>
        <w:rPr>
          <w:spacing w:val="-5"/>
        </w:rPr>
        <w:t>to be done as</w:t>
      </w:r>
      <w:r>
        <w:rPr>
          <w:spacing w:val="-13"/>
        </w:rPr>
        <w:t xml:space="preserve"> </w:t>
      </w:r>
      <w:r>
        <w:rPr>
          <w:spacing w:val="-5"/>
        </w:rPr>
        <w:t>an</w:t>
      </w:r>
      <w:r>
        <w:rPr/>
        <w:t xml:space="preserve"> </w:t>
      </w:r>
      <w:r>
        <w:rPr>
          <w:spacing w:val="-4"/>
        </w:rPr>
        <w:t>extension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that negotiation,</w:t>
      </w:r>
      <w:r>
        <w:rPr>
          <w:spacing w:val="-18"/>
        </w:rPr>
        <w:t xml:space="preserve"> </w:t>
      </w:r>
      <w:r>
        <w:rPr>
          <w:spacing w:val="-4"/>
        </w:rPr>
        <w:t>through</w:t>
      </w:r>
      <w:r>
        <w:rPr>
          <w:spacing w:val="-16"/>
        </w:rPr>
        <w:t xml:space="preserve"> </w:t>
      </w:r>
      <w:r>
        <w:rPr>
          <w:spacing w:val="-4"/>
        </w:rPr>
        <w:t>software mechanisms</w:t>
      </w:r>
      <w:r>
        <w:rPr>
          <w:spacing w:val="-18"/>
        </w:rPr>
        <w:t xml:space="preserve"> </w:t>
      </w:r>
      <w:r>
        <w:rPr>
          <w:spacing w:val="-4"/>
        </w:rPr>
        <w:t>that are</w:t>
      </w:r>
      <w:r>
        <w:rPr>
          <w:spacing w:val="-13"/>
        </w:rPr>
        <w:t xml:space="preserve"> </w:t>
      </w:r>
      <w:r>
        <w:rPr>
          <w:spacing w:val="-4"/>
        </w:rPr>
        <w:t>outside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  <w:r>
        <w:rPr>
          <w:spacing w:val="-14"/>
        </w:rPr>
        <w:t xml:space="preserve"> </w:t>
      </w:r>
      <w:r>
        <w:rPr>
          <w:spacing w:val="-5"/>
        </w:rPr>
        <w:t>Some</w:t>
      </w:r>
    </w:p>
    <w:p>
      <w:pPr>
        <w:spacing w:line="249" w:lineRule="auto"/>
        <w:sectPr>
          <w:footerReference w:type="default" r:id="rId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79" w:right="1484"/>
        <w:spacing w:before="60" w:line="248" w:lineRule="auto"/>
        <w:rPr/>
      </w:pPr>
      <w:r>
        <w:rPr>
          <w:spacing w:val="-5"/>
        </w:rPr>
        <w:t>devices do not have a device</w:t>
      </w:r>
      <w:r>
        <w:rPr>
          <w:spacing w:val="-17"/>
        </w:rPr>
        <w:t xml:space="preserve"> </w:t>
      </w:r>
      <w:r>
        <w:rPr>
          <w:spacing w:val="-5"/>
        </w:rPr>
        <w:t>specific driver</w:t>
      </w:r>
      <w:r>
        <w:rPr>
          <w:spacing w:val="-19"/>
        </w:rPr>
        <w:t xml:space="preserve"> </w:t>
      </w:r>
      <w:r>
        <w:rPr>
          <w:spacing w:val="-5"/>
        </w:rPr>
        <w:t>to manage po</w:t>
      </w:r>
      <w:r>
        <w:rPr>
          <w:spacing w:val="-6"/>
        </w:rPr>
        <w:t>wer</w:t>
      </w:r>
      <w:r>
        <w:rPr>
          <w:spacing w:val="-14"/>
        </w:rPr>
        <w:t xml:space="preserve"> </w:t>
      </w:r>
      <w:r>
        <w:rPr>
          <w:spacing w:val="-6"/>
        </w:rPr>
        <w:t>efficiently.</w:t>
      </w:r>
      <w:r>
        <w:rPr>
          <w:spacing w:val="-16"/>
        </w:rPr>
        <w:t xml:space="preserve"> </w:t>
      </w:r>
      <w:r>
        <w:rPr>
          <w:spacing w:val="-6"/>
        </w:rPr>
        <w:t>The DPA</w:t>
      </w:r>
      <w:r>
        <w:rPr>
          <w:spacing w:val="-13"/>
        </w:rPr>
        <w:t xml:space="preserve"> </w:t>
      </w:r>
      <w:r>
        <w:rPr>
          <w:spacing w:val="-6"/>
        </w:rPr>
        <w:t>Capability provides</w:t>
      </w:r>
      <w:r>
        <w:rPr>
          <w:spacing w:val="-12"/>
        </w:rPr>
        <w:t xml:space="preserve"> </w:t>
      </w:r>
      <w:r>
        <w:rPr>
          <w:spacing w:val="-6"/>
        </w:rPr>
        <w:t>a mechanism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3"/>
        </w:rPr>
        <w:t>allocate power</w:t>
      </w:r>
      <w:r>
        <w:rPr>
          <w:spacing w:val="-14"/>
        </w:rPr>
        <w:t xml:space="preserve"> </w:t>
      </w:r>
      <w:r>
        <w:rPr>
          <w:spacing w:val="-3"/>
        </w:rPr>
        <w:t>dynamica</w:t>
      </w:r>
      <w:r>
        <w:rPr>
          <w:spacing w:val="-4"/>
        </w:rPr>
        <w:t>lly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these</w:t>
      </w:r>
      <w:r>
        <w:rPr>
          <w:spacing w:val="-17"/>
        </w:rPr>
        <w:t xml:space="preserve"> </w:t>
      </w:r>
      <w:r>
        <w:rPr>
          <w:spacing w:val="-4"/>
        </w:rPr>
        <w:t>types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devices. DPA is</w:t>
      </w:r>
      <w:r>
        <w:rPr>
          <w:spacing w:val="-13"/>
        </w:rPr>
        <w:t xml:space="preserve"> </w:t>
      </w:r>
      <w:r>
        <w:rPr>
          <w:spacing w:val="-4"/>
        </w:rPr>
        <w:t>optional normative</w:t>
      </w:r>
      <w:r>
        <w:rPr>
          <w:spacing w:val="-17"/>
        </w:rPr>
        <w:t xml:space="preserve"> </w:t>
      </w:r>
      <w:r>
        <w:rPr>
          <w:spacing w:val="-4"/>
        </w:rPr>
        <w:t>functionality applicable</w:t>
      </w:r>
      <w:r>
        <w:rPr>
          <w:spacing w:val="-18"/>
        </w:rPr>
        <w:t xml:space="preserve"> </w:t>
      </w:r>
      <w:r>
        <w:rPr>
          <w:spacing w:val="-4"/>
        </w:rPr>
        <w:t>to Endpoint</w:t>
      </w:r>
      <w:r>
        <w:rPr/>
        <w:t xml:space="preserve"> </w:t>
      </w:r>
      <w:r>
        <w:rPr>
          <w:spacing w:val="-4"/>
        </w:rPr>
        <w:t>Functions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can benefit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dynamicallocation</w:t>
      </w:r>
      <w:r>
        <w:rPr>
          <w:spacing w:val="-13"/>
        </w:rPr>
        <w:t xml:space="preserve"> </w:t>
      </w:r>
      <w:r>
        <w:rPr>
          <w:spacing w:val="-4"/>
        </w:rPr>
        <w:t>of power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do not have </w:t>
      </w:r>
      <w:r>
        <w:rPr>
          <w:spacing w:val="-5"/>
        </w:rPr>
        <w:t>an alternative mechanism. If</w:t>
      </w:r>
    </w:p>
    <w:p>
      <w:pPr>
        <w:pStyle w:val="BodyText"/>
        <w:ind w:left="875"/>
        <w:spacing w:line="267" w:lineRule="auto"/>
        <w:rPr/>
      </w:pPr>
      <w:r>
        <w:rPr>
          <w:spacing w:val="-5"/>
        </w:rPr>
        <w:t>supported,</w:t>
      </w:r>
      <w:r>
        <w:rPr>
          <w:spacing w:val="-18"/>
        </w:rPr>
        <w:t xml:space="preserve"> </w:t>
      </w:r>
      <w:r>
        <w:rPr>
          <w:spacing w:val="-5"/>
        </w:rPr>
        <w:t>the Emergency Power Reduction</w:t>
      </w:r>
      <w:r>
        <w:rPr>
          <w:spacing w:val="-14"/>
        </w:rPr>
        <w:t xml:space="preserve"> </w:t>
      </w:r>
      <w:r>
        <w:rPr>
          <w:spacing w:val="-5"/>
        </w:rPr>
        <w:t>State,</w:t>
      </w:r>
      <w:r>
        <w:rPr>
          <w:spacing w:val="-13"/>
        </w:rPr>
        <w:t xml:space="preserve"> </w:t>
      </w:r>
      <w:r>
        <w:rPr>
          <w:spacing w:val="-5"/>
        </w:rPr>
        <w:t>over-rides</w:t>
      </w:r>
      <w:r>
        <w:rPr>
          <w:spacing w:val="-18"/>
        </w:rPr>
        <w:t xml:space="preserve"> </w:t>
      </w:r>
      <w:r>
        <w:rPr>
          <w:spacing w:val="-5"/>
        </w:rPr>
        <w:t>the mechanisms listed here (see</w:t>
      </w:r>
      <w:r>
        <w:rPr>
          <w:spacing w:val="-42"/>
        </w:rPr>
        <w:t xml:space="preserve"> </w:t>
      </w:r>
      <w:hyperlink w:history="true" w:anchor="bookmark2">
        <w:r>
          <w:rPr>
            <w:u w:val="single" w:color="C0C0C0"/>
            <w:spacing w:val="-5"/>
          </w:rPr>
          <w:t>Sect</w:t>
        </w:r>
        <w:r>
          <w:rPr>
            <w:u w:val="single" w:color="C0C0C0"/>
            <w:spacing w:val="-6"/>
          </w:rPr>
          <w:t>ion 6.25</w:t>
        </w:r>
        <w:r>
          <w:rPr>
            <w:spacing w:val="-6"/>
          </w:rPr>
          <w:t>)</w:t>
        </w:r>
      </w:hyperlink>
      <w:r>
        <w:rPr>
          <w:spacing w:val="-6"/>
        </w:rPr>
        <w:t>.</w:t>
      </w:r>
    </w:p>
    <w:p>
      <w:pPr>
        <w:pStyle w:val="BodyText"/>
        <w:ind w:left="875"/>
        <w:spacing w:before="128" w:line="261" w:lineRule="auto"/>
        <w:rPr/>
      </w:pPr>
      <w:r>
        <w:rPr>
          <w:spacing w:val="-5"/>
        </w:rPr>
        <w:t>The DPA Capability</w:t>
      </w:r>
      <w:r>
        <w:rPr>
          <w:spacing w:val="-13"/>
        </w:rPr>
        <w:t xml:space="preserve"> </w:t>
      </w:r>
      <w:r>
        <w:rPr>
          <w:spacing w:val="-5"/>
        </w:rPr>
        <w:t>enables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 actively manage and optimize Fu</w:t>
      </w:r>
      <w:r>
        <w:rPr>
          <w:spacing w:val="-6"/>
        </w:rPr>
        <w:t>nction power usage</w:t>
      </w:r>
      <w:r>
        <w:rPr>
          <w:spacing w:val="-18"/>
        </w:rPr>
        <w:t xml:space="preserve"> </w:t>
      </w:r>
      <w:r>
        <w:rPr>
          <w:spacing w:val="-6"/>
        </w:rPr>
        <w:t>when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D0</w:t>
      </w:r>
      <w:r>
        <w:rPr>
          <w:spacing w:val="-6"/>
        </w:rPr>
        <w:t>state. DPA</w:t>
      </w:r>
      <w:r>
        <w:rPr>
          <w:spacing w:val="-9"/>
        </w:rPr>
        <w:t xml:space="preserve"> </w:t>
      </w:r>
      <w:r>
        <w:rPr>
          <w:spacing w:val="-6"/>
        </w:rPr>
        <w:t>is</w:t>
      </w:r>
    </w:p>
    <w:p>
      <w:pPr>
        <w:pStyle w:val="BodyText"/>
        <w:ind w:left="880" w:right="2107" w:firstLine="5"/>
        <w:spacing w:before="1" w:line="245" w:lineRule="auto"/>
        <w:rPr/>
      </w:pPr>
      <w:r>
        <w:rPr>
          <w:spacing w:val="-4"/>
        </w:rPr>
        <w:t>not applicable</w:t>
      </w:r>
      <w:r>
        <w:rPr>
          <w:spacing w:val="-18"/>
        </w:rPr>
        <w:t xml:space="preserve"> </w:t>
      </w:r>
      <w:r>
        <w:rPr>
          <w:spacing w:val="-4"/>
        </w:rPr>
        <w:t>to power</w:t>
      </w:r>
      <w:r>
        <w:rPr>
          <w:spacing w:val="-17"/>
        </w:rPr>
        <w:t xml:space="preserve"> </w:t>
      </w:r>
      <w:r>
        <w:rPr>
          <w:spacing w:val="-4"/>
        </w:rPr>
        <w:t>states</w:t>
      </w:r>
      <w:r>
        <w:rPr>
          <w:u w:val="single" w:color="C0C0C0"/>
          <w:spacing w:val="-4"/>
        </w:rPr>
        <w:t>D1-D3</w:t>
      </w:r>
      <w:r>
        <w:rPr>
          <w:spacing w:val="-4"/>
        </w:rPr>
        <w:t>there</w:t>
      </w:r>
      <w:r>
        <w:rPr>
          <w:spacing w:val="-5"/>
        </w:rPr>
        <w:t>fore</w:t>
      </w:r>
      <w:r>
        <w:rPr>
          <w:spacing w:val="-18"/>
        </w:rPr>
        <w:t xml:space="preserve"> </w:t>
      </w:r>
      <w:r>
        <w:rPr>
          <w:spacing w:val="-5"/>
        </w:rPr>
        <w:t>the DPA Capability is independently managed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PCI-PM</w:t>
      </w:r>
      <w:r>
        <w:rPr/>
        <w:t xml:space="preserve"> </w:t>
      </w:r>
      <w:r>
        <w:rPr>
          <w:spacing w:val="-2"/>
        </w:rPr>
        <w:t>Capability.</w:t>
      </w:r>
    </w:p>
    <w:p>
      <w:pPr>
        <w:pStyle w:val="BodyText"/>
        <w:ind w:left="879" w:right="1320" w:firstLine="8"/>
        <w:spacing w:before="147" w:line="249" w:lineRule="auto"/>
        <w:jc w:val="both"/>
        <w:rPr/>
      </w:pPr>
      <w:r>
        <w:rPr>
          <w:spacing w:val="-6"/>
        </w:rPr>
        <w:t>DPA defines a</w:t>
      </w:r>
      <w:r>
        <w:rPr>
          <w:spacing w:val="-17"/>
        </w:rPr>
        <w:t xml:space="preserve"> </w:t>
      </w:r>
      <w:r>
        <w:rPr>
          <w:spacing w:val="-6"/>
        </w:rPr>
        <w:t>set of power</w:t>
      </w:r>
      <w:r>
        <w:rPr>
          <w:spacing w:val="-17"/>
        </w:rPr>
        <w:t xml:space="preserve"> </w:t>
      </w:r>
      <w:r>
        <w:rPr>
          <w:spacing w:val="-6"/>
        </w:rPr>
        <w:t>substates, each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which</w:t>
      </w:r>
      <w:r>
        <w:rPr>
          <w:spacing w:val="-17"/>
        </w:rPr>
        <w:t xml:space="preserve"> </w:t>
      </w:r>
      <w:r>
        <w:rPr>
          <w:spacing w:val="-6"/>
        </w:rPr>
        <w:t>with an</w:t>
      </w:r>
      <w:r>
        <w:rPr>
          <w:spacing w:val="-13"/>
        </w:rPr>
        <w:t xml:space="preserve"> </w:t>
      </w:r>
      <w:r>
        <w:rPr>
          <w:spacing w:val="-6"/>
        </w:rPr>
        <w:t>associated powe</w:t>
      </w:r>
      <w:r>
        <w:rPr>
          <w:spacing w:val="-7"/>
        </w:rPr>
        <w:t>r</w:t>
      </w:r>
      <w:r>
        <w:rPr>
          <w:spacing w:val="-12"/>
        </w:rPr>
        <w:t xml:space="preserve"> </w:t>
      </w:r>
      <w:r>
        <w:rPr>
          <w:spacing w:val="-7"/>
        </w:rPr>
        <w:t>allocation.</w:t>
      </w:r>
      <w:r>
        <w:rPr>
          <w:spacing w:val="-5"/>
        </w:rPr>
        <w:t xml:space="preserve"> </w:t>
      </w:r>
      <w:r>
        <w:rPr>
          <w:spacing w:val="-7"/>
        </w:rPr>
        <w:t>Up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32</w:t>
      </w:r>
      <w:r>
        <w:rPr>
          <w:spacing w:val="-17"/>
        </w:rPr>
        <w:t xml:space="preserve"> </w:t>
      </w:r>
      <w:r>
        <w:rPr>
          <w:spacing w:val="-7"/>
        </w:rPr>
        <w:t>substates [0..31]</w:t>
      </w:r>
      <w:r>
        <w:rPr>
          <w:spacing w:val="-14"/>
        </w:rPr>
        <w:t xml:space="preserve"> </w:t>
      </w:r>
      <w:r>
        <w:rPr>
          <w:spacing w:val="-7"/>
        </w:rPr>
        <w:t>can</w:t>
      </w:r>
      <w:r>
        <w:rPr/>
        <w:t xml:space="preserve">  </w:t>
      </w:r>
      <w:r>
        <w:rPr>
          <w:spacing w:val="-5"/>
        </w:rPr>
        <w:t>be defined per Function.</w:t>
      </w:r>
      <w:r>
        <w:rPr>
          <w:spacing w:val="-14"/>
        </w:rPr>
        <w:t xml:space="preserve"> </w:t>
      </w:r>
      <w:r>
        <w:rPr>
          <w:spacing w:val="-5"/>
        </w:rPr>
        <w:t>Substate</w:t>
      </w:r>
      <w:r>
        <w:rPr>
          <w:spacing w:val="-14"/>
        </w:rPr>
        <w:t xml:space="preserve"> </w:t>
      </w:r>
      <w:r>
        <w:rPr>
          <w:spacing w:val="-5"/>
        </w:rPr>
        <w:t>0,</w:t>
      </w:r>
      <w:r>
        <w:rPr>
          <w:spacing w:val="-18"/>
        </w:rPr>
        <w:t xml:space="preserve"> </w:t>
      </w:r>
      <w:r>
        <w:rPr>
          <w:spacing w:val="-5"/>
        </w:rPr>
        <w:t>the default</w:t>
      </w:r>
      <w:r>
        <w:rPr>
          <w:spacing w:val="-17"/>
        </w:rPr>
        <w:t xml:space="preserve"> </w:t>
      </w:r>
      <w:r>
        <w:rPr>
          <w:spacing w:val="-5"/>
        </w:rPr>
        <w:t>substate, indicates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maximum power</w:t>
      </w:r>
      <w:r>
        <w:rPr>
          <w:spacing w:val="-19"/>
        </w:rPr>
        <w:t xml:space="preserve"> </w:t>
      </w:r>
      <w:r>
        <w:rPr>
          <w:spacing w:val="-6"/>
        </w:rPr>
        <w:t>the Function is ever</w:t>
      </w:r>
      <w:r>
        <w:rPr>
          <w:spacing w:val="-13"/>
        </w:rPr>
        <w:t xml:space="preserve"> </w:t>
      </w:r>
      <w:r>
        <w:rPr>
          <w:spacing w:val="-6"/>
        </w:rPr>
        <w:t>capable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consuming.</w:t>
      </w:r>
    </w:p>
    <w:p>
      <w:pPr>
        <w:pStyle w:val="BodyText"/>
        <w:ind w:left="875" w:right="1693" w:firstLine="2"/>
        <w:spacing w:before="144" w:line="263" w:lineRule="auto"/>
        <w:jc w:val="both"/>
        <w:rPr/>
      </w:pPr>
      <w:r>
        <w:rPr>
          <w:spacing w:val="-6"/>
        </w:rPr>
        <w:t>Substates must be contiguously numbered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4"/>
        </w:rPr>
        <w:t xml:space="preserve"> </w:t>
      </w:r>
      <w:r>
        <w:rPr>
          <w:spacing w:val="-6"/>
        </w:rPr>
        <w:t>0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Substate_Max, as defined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 7.9.12.2</w:t>
      </w:r>
      <w:r>
        <w:rPr>
          <w:u w:val="single" w:color="C0C0C0"/>
          <w:spacing w:val="-9"/>
        </w:rPr>
        <w:t xml:space="preserve"> </w:t>
      </w:r>
      <w:r>
        <w:rPr>
          <w:spacing w:val="-6"/>
        </w:rPr>
        <w:t>. Each</w:t>
      </w:r>
      <w:r>
        <w:rPr>
          <w:spacing w:val="-17"/>
        </w:rPr>
        <w:t xml:space="preserve"> </w:t>
      </w:r>
      <w:r>
        <w:rPr>
          <w:spacing w:val="-6"/>
        </w:rPr>
        <w:t>succ</w:t>
      </w:r>
      <w:r>
        <w:rPr>
          <w:spacing w:val="-7"/>
        </w:rPr>
        <w:t>essive</w:t>
      </w:r>
      <w:r>
        <w:rPr/>
        <w:t xml:space="preserve"> </w:t>
      </w:r>
      <w:r>
        <w:rPr>
          <w:spacing w:val="-5"/>
        </w:rPr>
        <w:t>substate has a power allocation lower</w:t>
      </w:r>
      <w:r>
        <w:rPr>
          <w:spacing w:val="-19"/>
        </w:rPr>
        <w:t xml:space="preserve"> </w:t>
      </w:r>
      <w:r>
        <w:rPr>
          <w:spacing w:val="-5"/>
        </w:rPr>
        <w:t>than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equal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prior</w:t>
      </w:r>
      <w:r>
        <w:rPr>
          <w:spacing w:val="-17"/>
        </w:rPr>
        <w:t xml:space="preserve"> </w:t>
      </w:r>
      <w:r>
        <w:rPr>
          <w:spacing w:val="-5"/>
        </w:rPr>
        <w:t>substate. For</w:t>
      </w:r>
      <w:r>
        <w:rPr>
          <w:spacing w:val="-14"/>
        </w:rPr>
        <w:t xml:space="preserve"> </w:t>
      </w:r>
      <w:r>
        <w:rPr>
          <w:spacing w:val="-5"/>
        </w:rPr>
        <w:t>example, a Function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6"/>
        </w:rPr>
        <w:t xml:space="preserve"> </w:t>
      </w:r>
      <w:r>
        <w:rPr>
          <w:spacing w:val="-5"/>
        </w:rPr>
        <w:t>fo</w:t>
      </w:r>
      <w:r>
        <w:rPr>
          <w:spacing w:val="-6"/>
        </w:rPr>
        <w:t>ur</w:t>
      </w:r>
      <w:r>
        <w:rPr/>
        <w:t xml:space="preserve"> </w:t>
      </w:r>
      <w:r>
        <w:rPr>
          <w:spacing w:val="-5"/>
        </w:rPr>
        <w:t>substates</w:t>
      </w:r>
      <w:r>
        <w:rPr>
          <w:spacing w:val="-13"/>
        </w:rPr>
        <w:t xml:space="preserve"> </w:t>
      </w:r>
      <w:r>
        <w:rPr>
          <w:spacing w:val="-5"/>
        </w:rPr>
        <w:t>could be defined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16"/>
        </w:rPr>
        <w:t xml:space="preserve"> </w:t>
      </w:r>
      <w:r>
        <w:rPr>
          <w:spacing w:val="-5"/>
        </w:rPr>
        <w:t>follows:</w:t>
      </w:r>
    </w:p>
    <w:p>
      <w:pPr>
        <w:pStyle w:val="BodyText"/>
        <w:ind w:left="976"/>
        <w:spacing w:before="184" w:line="252" w:lineRule="exact"/>
        <w:rPr/>
      </w:pPr>
      <w:r>
        <w:rPr>
          <w:spacing w:val="-6"/>
          <w:position w:val="2"/>
        </w:rPr>
        <w:t>1.</w:t>
      </w:r>
      <w:r>
        <w:rPr>
          <w:spacing w:val="21"/>
          <w:w w:val="101"/>
          <w:position w:val="2"/>
        </w:rPr>
        <w:t xml:space="preserve">  </w:t>
      </w:r>
      <w:r>
        <w:rPr>
          <w:spacing w:val="-6"/>
          <w:position w:val="2"/>
        </w:rPr>
        <w:t>Substate 0 (the default)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</w:t>
      </w:r>
      <w:r>
        <w:rPr>
          <w:spacing w:val="-7"/>
          <w:position w:val="2"/>
        </w:rPr>
        <w:t>efines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 power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allocation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1"/>
          <w:position w:val="2"/>
        </w:rPr>
        <w:t xml:space="preserve"> </w:t>
      </w:r>
      <w:r>
        <w:rPr>
          <w:spacing w:val="-7"/>
          <w:position w:val="2"/>
        </w:rPr>
        <w:t>25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Watts.</w:t>
      </w:r>
    </w:p>
    <w:p>
      <w:pPr>
        <w:pStyle w:val="BodyText"/>
        <w:ind w:left="967"/>
        <w:spacing w:before="98" w:line="252" w:lineRule="exact"/>
        <w:rPr/>
      </w:pPr>
      <w:r>
        <w:rPr>
          <w:spacing w:val="-6"/>
          <w:position w:val="2"/>
        </w:rPr>
        <w:t>2.</w:t>
      </w:r>
      <w:r>
        <w:rPr>
          <w:spacing w:val="22"/>
          <w:position w:val="2"/>
        </w:rPr>
        <w:t xml:space="preserve">  </w:t>
      </w:r>
      <w:r>
        <w:rPr>
          <w:spacing w:val="-6"/>
          <w:position w:val="2"/>
        </w:rPr>
        <w:t>Substate 1 defines a powe</w:t>
      </w:r>
      <w:r>
        <w:rPr>
          <w:spacing w:val="-7"/>
          <w:position w:val="2"/>
        </w:rPr>
        <w:t>r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allocation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1"/>
          <w:position w:val="2"/>
        </w:rPr>
        <w:t xml:space="preserve"> </w:t>
      </w:r>
      <w:r>
        <w:rPr>
          <w:spacing w:val="-7"/>
          <w:position w:val="2"/>
        </w:rPr>
        <w:t>20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Watts.</w:t>
      </w:r>
    </w:p>
    <w:p>
      <w:pPr>
        <w:pStyle w:val="BodyText"/>
        <w:ind w:left="965"/>
        <w:spacing w:before="98" w:line="252" w:lineRule="exact"/>
        <w:rPr/>
      </w:pPr>
      <w:r>
        <w:rPr>
          <w:spacing w:val="-6"/>
          <w:position w:val="2"/>
        </w:rPr>
        <w:t>3.</w:t>
      </w:r>
      <w:r>
        <w:rPr>
          <w:spacing w:val="21"/>
          <w:w w:val="101"/>
          <w:position w:val="2"/>
        </w:rPr>
        <w:t xml:space="preserve">  </w:t>
      </w:r>
      <w:r>
        <w:rPr>
          <w:spacing w:val="-6"/>
          <w:position w:val="2"/>
        </w:rPr>
        <w:t>Substate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2 defines a power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allocation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</w:t>
      </w:r>
      <w:r>
        <w:rPr>
          <w:spacing w:val="-7"/>
          <w:position w:val="2"/>
        </w:rPr>
        <w:t>f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20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Watts.</w:t>
      </w:r>
    </w:p>
    <w:p>
      <w:pPr>
        <w:pStyle w:val="BodyText"/>
        <w:ind w:left="964"/>
        <w:spacing w:before="98" w:line="252" w:lineRule="exact"/>
        <w:rPr/>
      </w:pPr>
      <w:r>
        <w:rPr>
          <w:spacing w:val="-6"/>
          <w:position w:val="2"/>
        </w:rPr>
        <w:t>4.</w:t>
      </w:r>
      <w:r>
        <w:rPr>
          <w:spacing w:val="21"/>
          <w:w w:val="101"/>
          <w:position w:val="2"/>
        </w:rPr>
        <w:t xml:space="preserve">  </w:t>
      </w:r>
      <w:r>
        <w:rPr>
          <w:spacing w:val="-6"/>
          <w:position w:val="2"/>
        </w:rPr>
        <w:t>Substate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 defines a power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alloca</w:t>
      </w:r>
      <w:r>
        <w:rPr>
          <w:spacing w:val="-7"/>
          <w:position w:val="2"/>
        </w:rPr>
        <w:t>tion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10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Watts.</w:t>
      </w:r>
    </w:p>
    <w:p>
      <w:pPr>
        <w:pStyle w:val="BodyText"/>
        <w:ind w:left="885" w:right="1498" w:hanging="11"/>
        <w:spacing w:before="222" w:line="249" w:lineRule="auto"/>
        <w:rPr/>
      </w:pPr>
      <w:r>
        <w:rPr>
          <w:spacing w:val="-4"/>
        </w:rPr>
        <w:t>When</w:t>
      </w:r>
      <w:r>
        <w:rPr>
          <w:spacing w:val="-18"/>
        </w:rPr>
        <w:t xml:space="preserve"> </w:t>
      </w:r>
      <w:r>
        <w:rPr>
          <w:spacing w:val="-4"/>
        </w:rPr>
        <w:t>the Function is initialized, it</w:t>
      </w:r>
      <w:r>
        <w:rPr>
          <w:spacing w:val="-17"/>
        </w:rPr>
        <w:t xml:space="preserve"> </w:t>
      </w:r>
      <w:r>
        <w:rPr>
          <w:spacing w:val="-4"/>
        </w:rPr>
        <w:t>will</w:t>
      </w:r>
      <w:r>
        <w:rPr>
          <w:spacing w:val="-14"/>
        </w:rPr>
        <w:t xml:space="preserve"> </w:t>
      </w:r>
      <w:r>
        <w:rPr>
          <w:spacing w:val="-4"/>
        </w:rPr>
        <w:t>operate</w:t>
      </w:r>
      <w:r>
        <w:rPr>
          <w:spacing w:val="-17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 power allocation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substate</w:t>
      </w:r>
      <w:r>
        <w:rPr>
          <w:spacing w:val="-13"/>
        </w:rPr>
        <w:t xml:space="preserve"> </w:t>
      </w:r>
      <w:r>
        <w:rPr>
          <w:spacing w:val="-5"/>
        </w:rPr>
        <w:t>0.</w:t>
      </w:r>
      <w:r>
        <w:rPr>
          <w:spacing w:val="-14"/>
        </w:rPr>
        <w:t xml:space="preserve"> </w:t>
      </w:r>
      <w:r>
        <w:rPr>
          <w:spacing w:val="-5"/>
        </w:rPr>
        <w:t>Software is not</w:t>
      </w:r>
      <w:r>
        <w:rPr/>
        <w:t xml:space="preserve"> </w:t>
      </w:r>
      <w:r>
        <w:rPr>
          <w:spacing w:val="-5"/>
        </w:rPr>
        <w:t>required to progress</w:t>
      </w:r>
      <w:r>
        <w:rPr>
          <w:spacing w:val="-18"/>
        </w:rPr>
        <w:t xml:space="preserve"> </w:t>
      </w:r>
      <w:r>
        <w:rPr>
          <w:spacing w:val="-5"/>
        </w:rPr>
        <w:t>through intermediate</w:t>
      </w:r>
      <w:r>
        <w:rPr>
          <w:spacing w:val="-17"/>
        </w:rPr>
        <w:t xml:space="preserve"> </w:t>
      </w:r>
      <w:r>
        <w:rPr>
          <w:spacing w:val="-5"/>
        </w:rPr>
        <w:t>substates. Over</w:t>
      </w:r>
      <w:r>
        <w:rPr>
          <w:spacing w:val="-18"/>
        </w:rPr>
        <w:t xml:space="preserve"> </w:t>
      </w:r>
      <w:r>
        <w:rPr>
          <w:spacing w:val="-5"/>
        </w:rPr>
        <w:t>time,</w:t>
      </w:r>
      <w:r>
        <w:rPr>
          <w:spacing w:val="-17"/>
        </w:rPr>
        <w:t xml:space="preserve"> </w:t>
      </w:r>
      <w:r>
        <w:rPr>
          <w:spacing w:val="-5"/>
        </w:rPr>
        <w:t>software may dynamically</w:t>
      </w:r>
      <w:r>
        <w:rPr>
          <w:spacing w:val="-13"/>
        </w:rPr>
        <w:t xml:space="preserve"> </w:t>
      </w:r>
      <w:r>
        <w:rPr>
          <w:spacing w:val="-5"/>
        </w:rPr>
        <w:t>configure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8"/>
        </w:rPr>
        <w:t xml:space="preserve"> </w:t>
      </w:r>
      <w:r>
        <w:rPr>
          <w:spacing w:val="-5"/>
        </w:rPr>
        <w:t>to</w:t>
      </w:r>
    </w:p>
    <w:p>
      <w:pPr>
        <w:pStyle w:val="BodyText"/>
        <w:ind w:left="880" w:right="1279" w:hanging="1"/>
        <w:spacing w:before="1" w:line="249" w:lineRule="auto"/>
        <w:rPr/>
      </w:pPr>
      <w:r>
        <w:rPr>
          <w:spacing w:val="-5"/>
        </w:rPr>
        <w:t>operate at any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substates in any</w:t>
      </w:r>
      <w:r>
        <w:rPr>
          <w:spacing w:val="-17"/>
        </w:rPr>
        <w:t xml:space="preserve"> </w:t>
      </w:r>
      <w:r>
        <w:rPr>
          <w:spacing w:val="-5"/>
        </w:rPr>
        <w:t>sequen</w:t>
      </w:r>
      <w:r>
        <w:rPr>
          <w:spacing w:val="-6"/>
        </w:rPr>
        <w:t>ce it chooses.</w:t>
      </w:r>
      <w:r>
        <w:rPr>
          <w:spacing w:val="-14"/>
        </w:rPr>
        <w:t xml:space="preserve"> </w:t>
      </w:r>
      <w:r>
        <w:rPr>
          <w:spacing w:val="-6"/>
        </w:rPr>
        <w:t>Software</w:t>
      </w:r>
      <w:r>
        <w:rPr>
          <w:spacing w:val="-9"/>
        </w:rPr>
        <w:t xml:space="preserve"> </w:t>
      </w:r>
      <w:r>
        <w:rPr>
          <w:spacing w:val="-6"/>
        </w:rPr>
        <w:t>is permitted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configure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Function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operate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/>
        <w:t xml:space="preserve"> </w:t>
      </w:r>
      <w:r>
        <w:rPr>
          <w:spacing w:val="-4"/>
        </w:rPr>
        <w:t>any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substates before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>
          <w:spacing w:val="-13"/>
        </w:rPr>
        <w:t xml:space="preserve"> </w:t>
      </w:r>
      <w:r>
        <w:rPr>
          <w:spacing w:val="-4"/>
        </w:rPr>
        <w:t>completes a previ</w:t>
      </w:r>
      <w:r>
        <w:rPr>
          <w:spacing w:val="-5"/>
        </w:rPr>
        <w:t>ously initiated</w:t>
      </w:r>
      <w:r>
        <w:rPr>
          <w:spacing w:val="-17"/>
        </w:rPr>
        <w:t xml:space="preserve"> </w:t>
      </w:r>
      <w:r>
        <w:rPr>
          <w:spacing w:val="-5"/>
        </w:rPr>
        <w:t>substate</w:t>
      </w:r>
      <w:r>
        <w:rPr>
          <w:spacing w:val="-18"/>
        </w:rPr>
        <w:t xml:space="preserve"> </w:t>
      </w:r>
      <w:r>
        <w:rPr>
          <w:spacing w:val="-5"/>
        </w:rPr>
        <w:t>transition.</w:t>
      </w:r>
    </w:p>
    <w:p>
      <w:pPr>
        <w:pStyle w:val="BodyText"/>
        <w:ind w:left="874" w:right="1212" w:firstLine="5"/>
        <w:spacing w:before="149" w:line="249" w:lineRule="auto"/>
        <w:rPr/>
      </w:pPr>
      <w:r>
        <w:rPr>
          <w:spacing w:val="-5"/>
        </w:rPr>
        <w:t>On</w:t>
      </w:r>
      <w:r>
        <w:rPr>
          <w:spacing w:val="-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completion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substate</w:t>
      </w:r>
      <w:r>
        <w:rPr>
          <w:spacing w:val="-18"/>
        </w:rPr>
        <w:t xml:space="preserve"> </w:t>
      </w:r>
      <w:r>
        <w:rPr>
          <w:spacing w:val="-5"/>
        </w:rPr>
        <w:t>transition(s)</w:t>
      </w:r>
      <w:r>
        <w:rPr>
          <w:spacing w:val="-17"/>
        </w:rPr>
        <w:t xml:space="preserve"> </w:t>
      </w:r>
      <w:r>
        <w:rPr>
          <w:spacing w:val="-5"/>
        </w:rPr>
        <w:t>the Function must</w:t>
      </w:r>
      <w:r>
        <w:rPr>
          <w:spacing w:val="-14"/>
        </w:rPr>
        <w:t xml:space="preserve"> </w:t>
      </w:r>
      <w:r>
        <w:rPr>
          <w:spacing w:val="-5"/>
        </w:rPr>
        <w:t>compare its</w:t>
      </w:r>
      <w:r>
        <w:rPr>
          <w:spacing w:val="-16"/>
        </w:rPr>
        <w:t xml:space="preserve"> </w:t>
      </w:r>
      <w:r>
        <w:rPr>
          <w:spacing w:val="-5"/>
        </w:rPr>
        <w:t>substate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configured</w:t>
      </w:r>
      <w:r>
        <w:rPr>
          <w:spacing w:val="-17"/>
        </w:rPr>
        <w:t xml:space="preserve"> </w:t>
      </w:r>
      <w:r>
        <w:rPr>
          <w:spacing w:val="-5"/>
        </w:rPr>
        <w:t>substate. If</w:t>
      </w:r>
      <w:r>
        <w:rPr/>
        <w:t xml:space="preserve">    </w:t>
      </w:r>
      <w:r>
        <w:rPr>
          <w:spacing w:val="-4"/>
        </w:rPr>
        <w:t>the Function</w:t>
      </w:r>
      <w:r>
        <w:rPr>
          <w:spacing w:val="-17"/>
        </w:rPr>
        <w:t xml:space="preserve"> </w:t>
      </w:r>
      <w:r>
        <w:rPr>
          <w:spacing w:val="-4"/>
        </w:rPr>
        <w:t>substate</w:t>
      </w:r>
      <w:r>
        <w:rPr>
          <w:spacing w:val="-13"/>
        </w:rPr>
        <w:t xml:space="preserve"> </w:t>
      </w:r>
      <w:r>
        <w:rPr>
          <w:spacing w:val="-4"/>
        </w:rPr>
        <w:t>does not match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3"/>
        </w:rPr>
        <w:t xml:space="preserve"> </w:t>
      </w:r>
      <w:r>
        <w:rPr>
          <w:spacing w:val="-5"/>
        </w:rPr>
        <w:t>configured</w:t>
      </w:r>
      <w:r>
        <w:rPr>
          <w:spacing w:val="-17"/>
        </w:rPr>
        <w:t xml:space="preserve"> </w:t>
      </w:r>
      <w:r>
        <w:rPr>
          <w:spacing w:val="-5"/>
        </w:rPr>
        <w:t>substate,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 Function must begin</w:t>
      </w:r>
      <w:r>
        <w:rPr>
          <w:spacing w:val="-17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configured</w:t>
      </w:r>
      <w:r>
        <w:rPr/>
        <w:t xml:space="preserve"> </w:t>
      </w:r>
      <w:r>
        <w:rPr>
          <w:spacing w:val="-4"/>
        </w:rPr>
        <w:t>substate. It is permitted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dynamically alter</w:t>
      </w:r>
      <w:r>
        <w:rPr>
          <w:spacing w:val="-17"/>
        </w:rPr>
        <w:t xml:space="preserve"> </w:t>
      </w:r>
      <w:r>
        <w:rPr>
          <w:spacing w:val="-5"/>
        </w:rPr>
        <w:t>substate</w:t>
      </w:r>
      <w:r>
        <w:rPr>
          <w:spacing w:val="-18"/>
        </w:rPr>
        <w:t xml:space="preserve"> </w:t>
      </w:r>
      <w:r>
        <w:rPr>
          <w:spacing w:val="-5"/>
        </w:rPr>
        <w:t>transitions</w:t>
      </w:r>
      <w:r>
        <w:rPr>
          <w:spacing w:val="-13"/>
        </w:rPr>
        <w:t xml:space="preserve"> </w:t>
      </w:r>
      <w:r>
        <w:rPr>
          <w:spacing w:val="-5"/>
        </w:rPr>
        <w:t>on Configuration Requests instructing</w:t>
      </w:r>
      <w:r>
        <w:rPr/>
        <w:t xml:space="preserve">  </w:t>
      </w:r>
      <w:r>
        <w:rPr>
          <w:spacing w:val="-6"/>
        </w:rPr>
        <w:t>the Function</w:t>
      </w:r>
      <w:r>
        <w:rPr>
          <w:spacing w:val="-5"/>
        </w:rPr>
        <w:t xml:space="preserve"> </w:t>
      </w:r>
      <w:r>
        <w:rPr>
          <w:spacing w:val="-6"/>
        </w:rPr>
        <w:t>to operate in</w:t>
      </w:r>
      <w:r>
        <w:rPr>
          <w:spacing w:val="-13"/>
        </w:rPr>
        <w:t xml:space="preserve"> </w:t>
      </w:r>
      <w:r>
        <w:rPr>
          <w:spacing w:val="-6"/>
        </w:rPr>
        <w:t>a new</w:t>
      </w:r>
      <w:r>
        <w:rPr>
          <w:spacing w:val="-16"/>
        </w:rPr>
        <w:t xml:space="preserve"> </w:t>
      </w:r>
      <w:r>
        <w:rPr>
          <w:spacing w:val="-6"/>
        </w:rPr>
        <w:t>substate.</w:t>
      </w:r>
    </w:p>
    <w:p>
      <w:pPr>
        <w:pStyle w:val="BodyText"/>
        <w:ind w:left="875" w:right="1284" w:firstLine="12"/>
        <w:spacing w:before="147" w:line="249" w:lineRule="auto"/>
        <w:rPr/>
      </w:pPr>
      <w:r>
        <w:rPr>
          <w:spacing w:val="-4"/>
        </w:rPr>
        <w:t>In</w:t>
      </w:r>
      <w:r>
        <w:rPr>
          <w:spacing w:val="-18"/>
        </w:rPr>
        <w:t xml:space="preserve"> </w:t>
      </w:r>
      <w:r>
        <w:rPr>
          <w:spacing w:val="-4"/>
        </w:rPr>
        <w:t>the prior</w:t>
      </w:r>
      <w:r>
        <w:rPr>
          <w:spacing w:val="-14"/>
        </w:rPr>
        <w:t xml:space="preserve"> </w:t>
      </w:r>
      <w:r>
        <w:rPr>
          <w:spacing w:val="-4"/>
        </w:rPr>
        <w:t>example,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can</w:t>
      </w:r>
      <w:r>
        <w:rPr>
          <w:spacing w:val="-13"/>
        </w:rPr>
        <w:t xml:space="preserve"> </w:t>
      </w:r>
      <w:r>
        <w:rPr>
          <w:spacing w:val="-4"/>
        </w:rPr>
        <w:t>con</w:t>
      </w:r>
      <w:r>
        <w:rPr>
          <w:spacing w:val="-5"/>
        </w:rPr>
        <w:t>figure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substate</w:t>
      </w:r>
      <w:r>
        <w:rPr>
          <w:spacing w:val="-19"/>
        </w:rPr>
        <w:t xml:space="preserve"> </w:t>
      </w:r>
      <w:r>
        <w:rPr>
          <w:spacing w:val="-5"/>
        </w:rPr>
        <w:t>4,</w:t>
      </w:r>
      <w:r>
        <w:rPr>
          <w:spacing w:val="-17"/>
        </w:rPr>
        <w:t xml:space="preserve"> </w:t>
      </w:r>
      <w:r>
        <w:rPr>
          <w:spacing w:val="-5"/>
        </w:rPr>
        <w:t>followed by</w:t>
      </w:r>
      <w:r>
        <w:rPr>
          <w:spacing w:val="-16"/>
        </w:rPr>
        <w:t xml:space="preserve"> </w:t>
      </w:r>
      <w:r>
        <w:rPr>
          <w:spacing w:val="-5"/>
        </w:rPr>
        <w:t>substate 1,followed by</w:t>
      </w:r>
      <w:r>
        <w:rPr/>
        <w:t xml:space="preserve"> </w:t>
      </w:r>
      <w:r>
        <w:rPr>
          <w:spacing w:val="-5"/>
        </w:rPr>
        <w:t>substate</w:t>
      </w:r>
      <w:r>
        <w:rPr>
          <w:spacing w:val="-17"/>
        </w:rPr>
        <w:t xml:space="preserve"> </w:t>
      </w:r>
      <w:r>
        <w:rPr>
          <w:spacing w:val="-5"/>
        </w:rPr>
        <w:t>3, and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6"/>
        </w:rPr>
        <w:t xml:space="preserve"> </w:t>
      </w:r>
      <w:r>
        <w:rPr>
          <w:spacing w:val="-5"/>
        </w:rPr>
        <w:t>forth.</w:t>
      </w:r>
      <w:r>
        <w:rPr>
          <w:spacing w:val="-22"/>
        </w:rPr>
        <w:t xml:space="preserve"> </w:t>
      </w:r>
      <w:r>
        <w:rPr>
          <w:spacing w:val="-5"/>
        </w:rPr>
        <w:t>As a result,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6"/>
        </w:rPr>
        <w:t xml:space="preserve"> must be able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transition between any</w:t>
      </w:r>
      <w:r>
        <w:rPr>
          <w:spacing w:val="-17"/>
        </w:rPr>
        <w:t xml:space="preserve"> </w:t>
      </w:r>
      <w:r>
        <w:rPr>
          <w:spacing w:val="-6"/>
        </w:rPr>
        <w:t>substates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software</w:t>
      </w:r>
    </w:p>
    <w:p>
      <w:pPr>
        <w:pStyle w:val="BodyText"/>
        <w:ind w:left="879"/>
        <w:spacing w:line="251" w:lineRule="exact"/>
        <w:rPr/>
      </w:pPr>
      <w:r>
        <w:rPr>
          <w:spacing w:val="-4"/>
          <w:position w:val="2"/>
        </w:rPr>
        <w:t>configures</w:t>
      </w:r>
      <w:r>
        <w:rPr>
          <w:spacing w:val="-5"/>
          <w:position w:val="2"/>
        </w:rPr>
        <w:t xml:space="preserve"> </w:t>
      </w:r>
      <w:r>
        <w:rPr>
          <w:spacing w:val="-4"/>
          <w:position w:val="2"/>
        </w:rPr>
        <w:t>the associated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control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field.</w:t>
      </w:r>
    </w:p>
    <w:p>
      <w:pPr>
        <w:pStyle w:val="BodyText"/>
        <w:ind w:left="874" w:right="1342"/>
        <w:spacing w:before="147" w:line="249" w:lineRule="auto"/>
        <w:rPr/>
      </w:pPr>
      <w:r>
        <w:rPr>
          <w:spacing w:val="-5"/>
        </w:rPr>
        <w:t>The</w:t>
      </w:r>
      <w:r>
        <w:rPr>
          <w:spacing w:val="-1"/>
        </w:rPr>
        <w:t xml:space="preserve"> </w:t>
      </w:r>
      <w:r>
        <w:rPr>
          <w:spacing w:val="-5"/>
        </w:rPr>
        <w:t>Substate Control Enabled bit provides a mechanism</w:t>
      </w:r>
      <w:r>
        <w:rPr>
          <w:spacing w:val="-18"/>
        </w:rPr>
        <w:t xml:space="preserve"> </w:t>
      </w:r>
      <w:r>
        <w:rPr>
          <w:spacing w:val="-5"/>
        </w:rPr>
        <w:t>that allows</w:t>
      </w:r>
      <w:r>
        <w:rPr>
          <w:spacing w:val="-18"/>
        </w:rPr>
        <w:t xml:space="preserve"> </w:t>
      </w:r>
      <w:r>
        <w:rPr>
          <w:spacing w:val="-5"/>
        </w:rPr>
        <w:t>the DPA Capability</w:t>
      </w:r>
      <w:r>
        <w:rPr>
          <w:spacing w:val="-17"/>
        </w:rPr>
        <w:t xml:space="preserve"> </w:t>
      </w:r>
      <w:r>
        <w:rPr>
          <w:spacing w:val="-5"/>
        </w:rPr>
        <w:t>to be used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14"/>
        </w:rPr>
        <w:t xml:space="preserve"> </w:t>
      </w:r>
      <w:r>
        <w:rPr>
          <w:spacing w:val="-5"/>
        </w:rPr>
        <w:t>conjunction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/>
        <w:t xml:space="preserve"> 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software negotiation mechanism mentioned above.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4"/>
        </w:rPr>
        <w:t xml:space="preserve"> </w:t>
      </w:r>
      <w:r>
        <w:rPr>
          <w:spacing w:val="-5"/>
        </w:rPr>
        <w:t>Set, power allocation is</w:t>
      </w:r>
      <w:r>
        <w:rPr>
          <w:spacing w:val="-13"/>
        </w:rPr>
        <w:t xml:space="preserve"> </w:t>
      </w:r>
      <w:r>
        <w:rPr>
          <w:spacing w:val="-5"/>
        </w:rPr>
        <w:t>controlled by</w:t>
      </w:r>
      <w:r>
        <w:rPr>
          <w:spacing w:val="-18"/>
        </w:rPr>
        <w:t xml:space="preserve"> </w:t>
      </w:r>
      <w:r>
        <w:rPr>
          <w:spacing w:val="-5"/>
        </w:rPr>
        <w:t>the DPA Cap</w:t>
      </w:r>
      <w:r>
        <w:rPr>
          <w:spacing w:val="-6"/>
        </w:rPr>
        <w:t>ability.</w:t>
      </w:r>
      <w:r>
        <w:rPr/>
        <w:t xml:space="preserve"> </w:t>
      </w:r>
      <w:r>
        <w:rPr>
          <w:spacing w:val="-5"/>
        </w:rPr>
        <w:t>When Clear,</w:t>
      </w:r>
      <w:r>
        <w:rPr>
          <w:spacing w:val="-1"/>
        </w:rPr>
        <w:t xml:space="preserve"> </w:t>
      </w:r>
      <w:r>
        <w:rPr>
          <w:spacing w:val="-5"/>
        </w:rPr>
        <w:t>the DPA Capability is disabled, and</w:t>
      </w:r>
      <w:r>
        <w:rPr>
          <w:spacing w:val="-18"/>
        </w:rPr>
        <w:t xml:space="preserve"> </w:t>
      </w:r>
      <w:r>
        <w:rPr>
          <w:spacing w:val="-5"/>
        </w:rPr>
        <w:t>the Function is not permitted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directly</w:t>
      </w:r>
      <w:r>
        <w:rPr>
          <w:spacing w:val="-9"/>
        </w:rPr>
        <w:t xml:space="preserve"> </w:t>
      </w:r>
      <w:r>
        <w:rPr>
          <w:spacing w:val="-5"/>
        </w:rPr>
        <w:t>initiate</w:t>
      </w:r>
      <w:r>
        <w:rPr>
          <w:spacing w:val="-17"/>
        </w:rPr>
        <w:t xml:space="preserve"> </w:t>
      </w:r>
      <w:r>
        <w:rPr>
          <w:spacing w:val="-5"/>
        </w:rPr>
        <w:t>substate</w:t>
      </w:r>
      <w:r>
        <w:rPr>
          <w:spacing w:val="-17"/>
        </w:rPr>
        <w:t xml:space="preserve"> </w:t>
      </w:r>
      <w:r>
        <w:rPr>
          <w:spacing w:val="-5"/>
        </w:rPr>
        <w:t>transitions</w:t>
      </w:r>
    </w:p>
    <w:p>
      <w:pPr>
        <w:pStyle w:val="BodyText"/>
        <w:ind w:left="874" w:right="1327" w:firstLine="11"/>
        <w:spacing w:before="2" w:line="261" w:lineRule="auto"/>
        <w:rPr/>
      </w:pPr>
      <w:r>
        <w:rPr>
          <w:spacing w:val="-4"/>
        </w:rPr>
        <w:t>based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configuration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Substate Con</w:t>
      </w:r>
      <w:r>
        <w:rPr>
          <w:spacing w:val="-5"/>
        </w:rPr>
        <w:t>trol register</w:t>
      </w:r>
      <w:r>
        <w:rPr>
          <w:spacing w:val="-17"/>
        </w:rPr>
        <w:t xml:space="preserve"> </w:t>
      </w:r>
      <w:r>
        <w:rPr>
          <w:spacing w:val="-5"/>
        </w:rPr>
        <w:t>field.</w:t>
      </w:r>
      <w:r>
        <w:rPr>
          <w:spacing w:val="-22"/>
        </w:rPr>
        <w:t xml:space="preserve"> </w:t>
      </w:r>
      <w:r>
        <w:rPr>
          <w:spacing w:val="-5"/>
        </w:rPr>
        <w:t>At an appropriate point in</w:t>
      </w:r>
      <w:r>
        <w:rPr>
          <w:spacing w:val="-17"/>
        </w:rPr>
        <w:t xml:space="preserve"> </w:t>
      </w:r>
      <w:r>
        <w:rPr>
          <w:spacing w:val="-5"/>
        </w:rPr>
        <w:t>time,</w:t>
      </w:r>
      <w:r>
        <w:rPr>
          <w:spacing w:val="-17"/>
        </w:rPr>
        <w:t xml:space="preserve"> </w:t>
      </w:r>
      <w:r>
        <w:rPr>
          <w:spacing w:val="-5"/>
        </w:rPr>
        <w:t>software participating in</w:t>
      </w:r>
      <w:r>
        <w:rPr/>
        <w:t xml:space="preserve">  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software negotiation mechanism mentioned above</w:t>
      </w:r>
      <w:r>
        <w:rPr>
          <w:spacing w:val="-13"/>
        </w:rPr>
        <w:t xml:space="preserve"> </w:t>
      </w:r>
      <w:r>
        <w:rPr>
          <w:spacing w:val="-4"/>
        </w:rPr>
        <w:t>clears</w:t>
      </w:r>
      <w:r>
        <w:rPr>
          <w:spacing w:val="-18"/>
        </w:rPr>
        <w:t xml:space="preserve"> </w:t>
      </w:r>
      <w:r>
        <w:rPr>
          <w:spacing w:val="-4"/>
        </w:rPr>
        <w:t>the bit,</w:t>
      </w:r>
      <w:r>
        <w:rPr>
          <w:spacing w:val="-13"/>
        </w:rPr>
        <w:t xml:space="preserve"> </w:t>
      </w:r>
      <w:r>
        <w:rPr>
          <w:spacing w:val="-4"/>
        </w:rPr>
        <w:t>e</w:t>
      </w:r>
      <w:r>
        <w:rPr>
          <w:spacing w:val="-5"/>
        </w:rPr>
        <w:t>ffectively</w:t>
      </w:r>
      <w:r>
        <w:rPr>
          <w:spacing w:val="-18"/>
        </w:rPr>
        <w:t xml:space="preserve"> </w:t>
      </w:r>
      <w:r>
        <w:rPr>
          <w:spacing w:val="-5"/>
        </w:rPr>
        <w:t>taking</w:t>
      </w:r>
      <w:r>
        <w:rPr>
          <w:spacing w:val="-13"/>
        </w:rPr>
        <w:t xml:space="preserve"> </w:t>
      </w:r>
      <w:r>
        <w:rPr>
          <w:spacing w:val="-5"/>
        </w:rPr>
        <w:t>over</w:t>
      </w:r>
      <w:r>
        <w:rPr>
          <w:spacing w:val="-14"/>
        </w:rPr>
        <w:t xml:space="preserve"> </w:t>
      </w:r>
      <w:r>
        <w:rPr>
          <w:spacing w:val="-5"/>
        </w:rPr>
        <w:t>control</w:t>
      </w:r>
      <w:r>
        <w:rPr>
          <w:spacing w:val="-13"/>
        </w:rPr>
        <w:t xml:space="preserve"> </w:t>
      </w:r>
      <w:r>
        <w:rPr>
          <w:spacing w:val="-5"/>
        </w:rPr>
        <w:t>of power allocation</w:t>
      </w:r>
      <w:r>
        <w:rPr/>
        <w:t xml:space="preserve"> </w:t>
      </w:r>
      <w:r>
        <w:rPr>
          <w:spacing w:val="-5"/>
        </w:rPr>
        <w:t>for</w:t>
      </w:r>
      <w:r>
        <w:rPr>
          <w:spacing w:val="-4"/>
        </w:rPr>
        <w:t xml:space="preserve"> </w:t>
      </w:r>
      <w:r>
        <w:rPr>
          <w:spacing w:val="-5"/>
        </w:rPr>
        <w:t>the Function.</w:t>
      </w:r>
    </w:p>
    <w:p>
      <w:pPr>
        <w:pStyle w:val="BodyText"/>
        <w:ind w:left="888"/>
        <w:spacing w:before="109" w:line="253" w:lineRule="exact"/>
        <w:rPr/>
      </w:pPr>
      <w:r>
        <w:rPr>
          <w:spacing w:val="-5"/>
          <w:position w:val="2"/>
        </w:rPr>
        <w:t>It is required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Function respond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Configuration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Space accesses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while in any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substate.</w:t>
      </w:r>
    </w:p>
    <w:p>
      <w:pPr>
        <w:pStyle w:val="BodyText"/>
        <w:ind w:left="870"/>
        <w:spacing w:before="147" w:line="252" w:lineRule="exact"/>
        <w:rPr/>
      </w:pPr>
      <w:r>
        <w:rPr>
          <w:spacing w:val="-5"/>
          <w:position w:val="2"/>
        </w:rPr>
        <w:t>At any instant,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Function </w:t>
      </w:r>
      <w:r>
        <w:rPr>
          <w:spacing w:val="-6"/>
          <w:position w:val="2"/>
        </w:rPr>
        <w:t>must never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draw more power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than it indicates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through its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Substate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Status.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88"/>
        <w:spacing w:line="250" w:lineRule="exact"/>
        <w:rPr/>
      </w:pPr>
      <w:r>
        <w:rPr>
          <w:spacing w:val="-5"/>
          <w:position w:val="2"/>
        </w:rPr>
        <w:t>Function is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configured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transition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from a higher power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substate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 lower power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substate,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Function’</w:t>
      </w:r>
      <w:r>
        <w:rPr>
          <w:spacing w:val="-6"/>
          <w:position w:val="2"/>
        </w:rPr>
        <w:t>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Substate</w:t>
      </w:r>
    </w:p>
    <w:p>
      <w:pPr>
        <w:pStyle w:val="BodyText"/>
        <w:ind w:left="875" w:right="1350" w:firstLine="2"/>
        <w:spacing w:before="3" w:line="248" w:lineRule="auto"/>
        <w:rPr/>
      </w:pPr>
      <w:r>
        <w:rPr>
          <w:spacing w:val="-5"/>
        </w:rPr>
        <w:t>Status must indicate</w:t>
      </w:r>
      <w:r>
        <w:rPr>
          <w:spacing w:val="-18"/>
        </w:rPr>
        <w:t xml:space="preserve"> </w:t>
      </w:r>
      <w:r>
        <w:rPr>
          <w:spacing w:val="-5"/>
        </w:rPr>
        <w:t>the higher power</w:t>
      </w:r>
      <w:r>
        <w:rPr>
          <w:spacing w:val="-17"/>
        </w:rPr>
        <w:t xml:space="preserve"> </w:t>
      </w:r>
      <w:r>
        <w:rPr>
          <w:spacing w:val="-5"/>
        </w:rPr>
        <w:t>substate during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transition, and must ind</w:t>
      </w:r>
      <w:r>
        <w:rPr>
          <w:spacing w:val="-6"/>
        </w:rPr>
        <w:t>icate</w:t>
      </w:r>
      <w:r>
        <w:rPr>
          <w:spacing w:val="-17"/>
        </w:rPr>
        <w:t xml:space="preserve"> </w:t>
      </w:r>
      <w:r>
        <w:rPr>
          <w:spacing w:val="-6"/>
        </w:rPr>
        <w:t>the lower power</w:t>
      </w:r>
      <w:r>
        <w:rPr>
          <w:spacing w:val="-18"/>
        </w:rPr>
        <w:t xml:space="preserve"> </w:t>
      </w:r>
      <w:r>
        <w:rPr>
          <w:spacing w:val="-6"/>
        </w:rPr>
        <w:t>substate after</w:t>
      </w:r>
      <w:r>
        <w:rPr/>
        <w:t xml:space="preserve">  </w:t>
      </w:r>
      <w:r>
        <w:rPr>
          <w:spacing w:val="-4"/>
        </w:rPr>
        <w:t>completing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transition.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Function is</w:t>
      </w:r>
      <w:r>
        <w:rPr>
          <w:spacing w:val="-13"/>
        </w:rPr>
        <w:t xml:space="preserve"> </w:t>
      </w:r>
      <w:r>
        <w:rPr>
          <w:spacing w:val="-5"/>
        </w:rPr>
        <w:t>configured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transition</w:t>
      </w:r>
      <w:r>
        <w:rPr>
          <w:spacing w:val="-17"/>
        </w:rPr>
        <w:t xml:space="preserve"> </w:t>
      </w:r>
      <w:r>
        <w:rPr>
          <w:spacing w:val="-5"/>
        </w:rPr>
        <w:t>from a lower power</w:t>
      </w:r>
      <w:r>
        <w:rPr>
          <w:spacing w:val="-17"/>
        </w:rPr>
        <w:t xml:space="preserve"> </w:t>
      </w:r>
      <w:r>
        <w:rPr>
          <w:spacing w:val="-5"/>
        </w:rPr>
        <w:t>substate</w:t>
      </w:r>
      <w:r>
        <w:rPr>
          <w:spacing w:val="-18"/>
        </w:rPr>
        <w:t xml:space="preserve"> </w:t>
      </w:r>
      <w:r>
        <w:rPr>
          <w:spacing w:val="-5"/>
        </w:rPr>
        <w:t>to a higher power</w:t>
      </w:r>
      <w:r>
        <w:rPr/>
        <w:t xml:space="preserve"> </w:t>
      </w:r>
      <w:r>
        <w:rPr>
          <w:spacing w:val="-5"/>
        </w:rPr>
        <w:t>substate,</w:t>
      </w:r>
      <w:r>
        <w:rPr>
          <w:spacing w:val="-18"/>
        </w:rPr>
        <w:t xml:space="preserve"> </w:t>
      </w:r>
      <w:r>
        <w:rPr>
          <w:spacing w:val="-5"/>
        </w:rPr>
        <w:t>the Function’s</w:t>
      </w:r>
      <w:r>
        <w:rPr>
          <w:spacing w:val="-14"/>
        </w:rPr>
        <w:t xml:space="preserve"> </w:t>
      </w:r>
      <w:r>
        <w:rPr>
          <w:spacing w:val="-5"/>
        </w:rPr>
        <w:t>Substate</w:t>
      </w:r>
      <w:r>
        <w:rPr>
          <w:spacing w:val="-14"/>
        </w:rPr>
        <w:t xml:space="preserve"> </w:t>
      </w:r>
      <w:r>
        <w:rPr>
          <w:spacing w:val="-5"/>
        </w:rPr>
        <w:t>Status must indicate</w:t>
      </w:r>
      <w:r>
        <w:rPr>
          <w:spacing w:val="-18"/>
        </w:rPr>
        <w:t xml:space="preserve"> </w:t>
      </w:r>
      <w:r>
        <w:rPr>
          <w:spacing w:val="-5"/>
        </w:rPr>
        <w:t>the higher power</w:t>
      </w:r>
      <w:r>
        <w:rPr>
          <w:spacing w:val="-18"/>
        </w:rPr>
        <w:t xml:space="preserve"> </w:t>
      </w:r>
      <w:r>
        <w:rPr>
          <w:spacing w:val="-5"/>
        </w:rPr>
        <w:t>substat</w:t>
      </w:r>
      <w:r>
        <w:rPr>
          <w:spacing w:val="-6"/>
        </w:rPr>
        <w:t>e during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transition, as</w:t>
      </w:r>
      <w:r>
        <w:rPr>
          <w:spacing w:val="-18"/>
        </w:rPr>
        <w:t xml:space="preserve"> </w:t>
      </w:r>
      <w:r>
        <w:rPr>
          <w:spacing w:val="-6"/>
        </w:rPr>
        <w:t>well as after</w:t>
      </w:r>
      <w:r>
        <w:rPr/>
        <w:t xml:space="preserve">  </w:t>
      </w:r>
      <w:r>
        <w:rPr>
          <w:spacing w:val="-3"/>
        </w:rPr>
        <w:t>completing</w:t>
      </w:r>
      <w:r>
        <w:rPr>
          <w:spacing w:val="-1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3"/>
        </w:rPr>
        <w:t>transition.</w:t>
      </w:r>
    </w:p>
    <w:p>
      <w:pPr>
        <w:pStyle w:val="BodyText"/>
        <w:ind w:left="874" w:right="1468" w:firstLine="13"/>
        <w:spacing w:before="147" w:line="249" w:lineRule="auto"/>
        <w:rPr/>
      </w:pPr>
      <w:r>
        <w:rPr>
          <w:spacing w:val="-5"/>
        </w:rPr>
        <w:t>Due</w:t>
      </w:r>
      <w:r>
        <w:rPr>
          <w:spacing w:val="-13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variety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applications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wide range</w:t>
      </w:r>
      <w:r>
        <w:rPr>
          <w:spacing w:val="-13"/>
        </w:rPr>
        <w:t xml:space="preserve"> </w:t>
      </w:r>
      <w:r>
        <w:rPr>
          <w:spacing w:val="-5"/>
        </w:rPr>
        <w:t>of maximum power required</w:t>
      </w:r>
      <w:r>
        <w:rPr>
          <w:spacing w:val="-16"/>
        </w:rPr>
        <w:t xml:space="preserve"> </w:t>
      </w:r>
      <w:r>
        <w:rPr>
          <w:spacing w:val="-5"/>
        </w:rPr>
        <w:t>for a</w:t>
      </w:r>
      <w:r>
        <w:rPr>
          <w:spacing w:val="-14"/>
        </w:rPr>
        <w:t xml:space="preserve"> </w:t>
      </w:r>
      <w:r>
        <w:rPr>
          <w:spacing w:val="-5"/>
        </w:rPr>
        <w:t>given Function,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transition</w:t>
      </w:r>
      <w:r>
        <w:rPr/>
        <w:t xml:space="preserve">  </w:t>
      </w:r>
      <w:r>
        <w:rPr>
          <w:spacing w:val="-5"/>
        </w:rPr>
        <w:t>time required between any</w:t>
      </w:r>
      <w:r>
        <w:rPr>
          <w:spacing w:val="-6"/>
        </w:rPr>
        <w:t xml:space="preserve"> </w:t>
      </w:r>
      <w:r>
        <w:rPr>
          <w:spacing w:val="-5"/>
        </w:rPr>
        <w:t>substates is implementation</w:t>
      </w:r>
      <w:r>
        <w:rPr>
          <w:spacing w:val="-17"/>
        </w:rPr>
        <w:t xml:space="preserve"> </w:t>
      </w:r>
      <w:r>
        <w:rPr>
          <w:spacing w:val="-5"/>
        </w:rPr>
        <w:t>specific.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enable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construct power management</w:t>
      </w:r>
      <w:r>
        <w:rPr/>
        <w:t xml:space="preserve"> </w:t>
      </w:r>
      <w:r>
        <w:rPr>
          <w:spacing w:val="-4"/>
        </w:rPr>
        <w:t>policies (outside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scope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specification),</w:t>
      </w:r>
      <w:r>
        <w:rPr>
          <w:spacing w:val="-17"/>
        </w:rPr>
        <w:t xml:space="preserve"> </w:t>
      </w:r>
      <w:r>
        <w:rPr>
          <w:spacing w:val="-4"/>
        </w:rPr>
        <w:t>the Function</w:t>
      </w:r>
      <w:r>
        <w:rPr>
          <w:spacing w:val="-14"/>
        </w:rPr>
        <w:t xml:space="preserve"> </w:t>
      </w:r>
      <w:r>
        <w:rPr>
          <w:spacing w:val="-4"/>
        </w:rPr>
        <w:t>defines</w:t>
      </w:r>
      <w:r>
        <w:rPr>
          <w:spacing w:val="-17"/>
        </w:rPr>
        <w:t xml:space="preserve"> </w:t>
      </w:r>
      <w:r>
        <w:rPr>
          <w:spacing w:val="-4"/>
        </w:rPr>
        <w:t>two</w:t>
      </w:r>
      <w:r>
        <w:rPr>
          <w:spacing w:val="-17"/>
        </w:rPr>
        <w:t xml:space="preserve"> </w:t>
      </w:r>
      <w:r>
        <w:rPr>
          <w:spacing w:val="-4"/>
        </w:rPr>
        <w:t>Transition</w:t>
      </w:r>
      <w:r>
        <w:rPr>
          <w:spacing w:val="-5"/>
        </w:rPr>
        <w:t xml:space="preserve"> Latency</w:t>
      </w:r>
      <w:r>
        <w:rPr>
          <w:spacing w:val="-23"/>
        </w:rPr>
        <w:t xml:space="preserve"> </w:t>
      </w:r>
      <w:r>
        <w:rPr>
          <w:spacing w:val="-5"/>
        </w:rPr>
        <w:t>Values. Each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88"/>
        <w:spacing w:line="251" w:lineRule="exact"/>
        <w:rPr/>
      </w:pPr>
      <w:r>
        <w:rPr>
          <w:spacing w:val="-5"/>
          <w:position w:val="2"/>
        </w:rPr>
        <w:t>Function</w:t>
      </w:r>
      <w:r>
        <w:rPr>
          <w:spacing w:val="-10"/>
          <w:position w:val="2"/>
        </w:rPr>
        <w:t xml:space="preserve"> </w:t>
      </w:r>
      <w:r>
        <w:rPr>
          <w:spacing w:val="-5"/>
          <w:position w:val="2"/>
        </w:rPr>
        <w:t>substates associates its maximum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Transition Latency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Transition Latency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Values,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where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spacing w:line="251" w:lineRule="exact"/>
        <w:sectPr>
          <w:footerReference w:type="default" r:id="rId1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6"/>
        <w:spacing w:before="60" w:line="251" w:lineRule="exact"/>
        <w:rPr/>
      </w:pPr>
      <w:r>
        <w:rPr>
          <w:spacing w:val="-5"/>
          <w:position w:val="2"/>
        </w:rPr>
        <w:t>maximum</w:t>
      </w:r>
      <w:r>
        <w:rPr>
          <w:spacing w:val="-9"/>
          <w:position w:val="2"/>
        </w:rPr>
        <w:t xml:space="preserve"> </w:t>
      </w:r>
      <w:r>
        <w:rPr>
          <w:spacing w:val="-5"/>
          <w:position w:val="2"/>
        </w:rPr>
        <w:t>Transition Latency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time it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takes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the Function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enter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configured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substate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 any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other</w:t>
      </w:r>
    </w:p>
    <w:p>
      <w:pPr>
        <w:pStyle w:val="BodyText"/>
        <w:ind w:left="875" w:right="1223"/>
        <w:spacing w:line="268" w:lineRule="auto"/>
        <w:rPr/>
      </w:pPr>
      <w:r>
        <w:rPr>
          <w:spacing w:val="-4"/>
        </w:rPr>
        <w:t>substate.</w:t>
      </w:r>
      <w:r>
        <w:rPr>
          <w:spacing w:val="-22"/>
        </w:rPr>
        <w:t xml:space="preserve"> </w:t>
      </w:r>
      <w:r>
        <w:rPr>
          <w:spacing w:val="-4"/>
        </w:rPr>
        <w:t>A Function is permitted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complete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7"/>
        </w:rPr>
        <w:t xml:space="preserve"> </w:t>
      </w:r>
      <w:r>
        <w:rPr>
          <w:spacing w:val="-5"/>
        </w:rPr>
        <w:t>substate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6"/>
        </w:rPr>
        <w:t xml:space="preserve"> </w:t>
      </w:r>
      <w:r>
        <w:rPr>
          <w:spacing w:val="-5"/>
        </w:rPr>
        <w:t>faster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maximum</w:t>
      </w:r>
      <w:r>
        <w:rPr>
          <w:spacing w:val="-17"/>
        </w:rPr>
        <w:t xml:space="preserve"> </w:t>
      </w:r>
      <w:r>
        <w:rPr>
          <w:spacing w:val="-5"/>
        </w:rPr>
        <w:t>Transition Latency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substate.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265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</w:rPr>
        <w:t>6.16.1 DPA Capability with</w:t>
      </w:r>
      <w:r>
        <w:rPr>
          <w:sz w:val="28"/>
          <w:szCs w:val="28"/>
          <w:b/>
          <w:bCs/>
          <w:u w:val="single" w:color="C0C0C0"/>
          <w:color w:val="005A9C"/>
          <w:spacing w:val="-18"/>
        </w:rPr>
        <w:t>Multi-Function Devices</w:t>
      </w:r>
    </w:p>
    <w:p>
      <w:pPr>
        <w:pStyle w:val="BodyText"/>
        <w:ind w:left="875" w:right="1329" w:firstLine="12"/>
        <w:spacing w:before="296" w:line="250" w:lineRule="auto"/>
        <w:jc w:val="both"/>
        <w:rPr/>
      </w:pPr>
      <w:r>
        <w:rPr>
          <w:spacing w:val="-4"/>
        </w:rPr>
        <w:t>It is permitted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7"/>
        </w:rPr>
        <w:t xml:space="preserve"> </w:t>
      </w:r>
      <w:r>
        <w:rPr>
          <w:spacing w:val="-4"/>
        </w:rPr>
        <w:t>some</w:t>
      </w:r>
      <w:r>
        <w:rPr>
          <w:spacing w:val="-14"/>
        </w:rPr>
        <w:t xml:space="preserve"> </w:t>
      </w:r>
      <w:r>
        <w:rPr>
          <w:spacing w:val="-4"/>
        </w:rPr>
        <w:t>or all Functions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Multi-Functio</w:t>
      </w:r>
      <w:r>
        <w:rPr>
          <w:u w:val="single" w:color="C0C0C0"/>
          <w:spacing w:val="-5"/>
        </w:rPr>
        <w:t>n Device</w:t>
      </w:r>
      <w:r>
        <w:rPr>
          <w:spacing w:val="-5"/>
        </w:rPr>
        <w:t>to implement a DPA Capability.</w:t>
      </w:r>
      <w:r>
        <w:rPr>
          <w:spacing w:val="-17"/>
        </w:rPr>
        <w:t xml:space="preserve"> </w:t>
      </w:r>
      <w:r>
        <w:rPr>
          <w:spacing w:val="-5"/>
        </w:rPr>
        <w:t>The power allocation</w:t>
      </w:r>
      <w:r>
        <w:rPr/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Multi-Function Device</w:t>
      </w:r>
      <w:r>
        <w:rPr>
          <w:spacing w:val="-4"/>
        </w:rPr>
        <w:t>is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sum</w:t>
      </w:r>
      <w:r>
        <w:rPr>
          <w:spacing w:val="-14"/>
        </w:rPr>
        <w:t xml:space="preserve"> </w:t>
      </w:r>
      <w:r>
        <w:rPr>
          <w:spacing w:val="-4"/>
        </w:rPr>
        <w:t>of power allocat</w:t>
      </w:r>
      <w:r>
        <w:rPr>
          <w:spacing w:val="-5"/>
        </w:rPr>
        <w:t>ions</w:t>
      </w:r>
      <w:r>
        <w:rPr>
          <w:spacing w:val="-16"/>
        </w:rPr>
        <w:t xml:space="preserve"> </w:t>
      </w:r>
      <w:r>
        <w:rPr>
          <w:spacing w:val="-5"/>
        </w:rPr>
        <w:t>set by</w:t>
      </w:r>
      <w:r>
        <w:rPr>
          <w:spacing w:val="-18"/>
        </w:rPr>
        <w:t xml:space="preserve"> </w:t>
      </w:r>
      <w:r>
        <w:rPr>
          <w:spacing w:val="-5"/>
        </w:rPr>
        <w:t>the DPA Capability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Function. It is permitted</w:t>
      </w:r>
      <w:r>
        <w:rPr/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the DPA Capability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 Fu</w:t>
      </w:r>
      <w:r>
        <w:rPr>
          <w:spacing w:val="-5"/>
        </w:rPr>
        <w:t>nction</w:t>
      </w:r>
      <w:r>
        <w:rPr>
          <w:spacing w:val="-17"/>
        </w:rPr>
        <w:t xml:space="preserve"> </w:t>
      </w:r>
      <w:r>
        <w:rPr>
          <w:spacing w:val="-5"/>
        </w:rPr>
        <w:t>to include</w:t>
      </w:r>
      <w:r>
        <w:rPr>
          <w:spacing w:val="-18"/>
        </w:rPr>
        <w:t xml:space="preserve"> </w:t>
      </w:r>
      <w:r>
        <w:rPr>
          <w:spacing w:val="-5"/>
        </w:rPr>
        <w:t>the power allocation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Function itself</w:t>
      </w:r>
      <w:r>
        <w:rPr>
          <w:spacing w:val="-17"/>
        </w:rPr>
        <w:t xml:space="preserve"> </w:t>
      </w:r>
      <w:r>
        <w:rPr>
          <w:spacing w:val="-5"/>
        </w:rPr>
        <w:t>as</w:t>
      </w:r>
      <w:r>
        <w:rPr>
          <w:spacing w:val="-18"/>
        </w:rPr>
        <w:t xml:space="preserve"> </w:t>
      </w:r>
      <w:r>
        <w:rPr>
          <w:spacing w:val="-5"/>
        </w:rPr>
        <w:t>well as account</w:t>
      </w:r>
      <w:r>
        <w:rPr>
          <w:spacing w:val="-16"/>
        </w:rPr>
        <w:t xml:space="preserve"> </w:t>
      </w:r>
      <w:r>
        <w:rPr>
          <w:spacing w:val="-5"/>
        </w:rPr>
        <w:t>for power</w:t>
      </w:r>
      <w:r>
        <w:rPr/>
        <w:t xml:space="preserve">   </w:t>
      </w:r>
      <w:r>
        <w:rPr>
          <w:spacing w:val="-4"/>
        </w:rPr>
        <w:t>allocation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other Functions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do not implement a DPA Capabil</w:t>
      </w:r>
      <w:r>
        <w:rPr>
          <w:spacing w:val="-5"/>
        </w:rPr>
        <w:t>ity.</w:t>
      </w:r>
      <w:r>
        <w:rPr>
          <w:spacing w:val="-17"/>
        </w:rPr>
        <w:t xml:space="preserve"> </w:t>
      </w:r>
      <w:r>
        <w:rPr>
          <w:spacing w:val="-5"/>
        </w:rPr>
        <w:t>The association between multiple Functions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/>
        <w:t xml:space="preserve">  </w:t>
      </w:r>
      <w:r>
        <w:rPr>
          <w:spacing w:val="-4"/>
        </w:rPr>
        <w:t>DPA is implementation</w:t>
      </w:r>
      <w:r>
        <w:rPr>
          <w:spacing w:val="-7"/>
        </w:rPr>
        <w:t xml:space="preserve"> </w:t>
      </w:r>
      <w:r>
        <w:rPr>
          <w:spacing w:val="-4"/>
        </w:rPr>
        <w:t>specific and beyond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specification.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3"/>
          <w:position w:val="4"/>
        </w:rPr>
        <w:t>6.17</w:t>
      </w:r>
      <w:r>
        <w:rPr>
          <w:sz w:val="32"/>
          <w:szCs w:val="32"/>
          <w:b/>
          <w:bCs/>
          <w:color w:val="005A9C"/>
          <w:spacing w:val="-22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3"/>
          <w:position w:val="4"/>
        </w:rPr>
        <w:t>TLP Processing Hints</w:t>
      </w:r>
      <w:r>
        <w:rPr>
          <w:sz w:val="32"/>
          <w:szCs w:val="32"/>
          <w:b/>
          <w:bCs/>
          <w:color w:val="005A9C"/>
          <w:spacing w:val="-24"/>
          <w:position w:val="4"/>
        </w:rPr>
        <w:t xml:space="preserve"> (TPH)</w:t>
      </w:r>
    </w:p>
    <w:p>
      <w:pPr>
        <w:pStyle w:val="BodyText"/>
        <w:ind w:left="878" w:right="1250" w:hanging="3"/>
        <w:spacing w:before="260" w:line="249" w:lineRule="auto"/>
        <w:rPr/>
      </w:pPr>
      <w:r>
        <w:rPr>
          <w:spacing w:val="-4"/>
        </w:rPr>
        <w:t>TLP Processing Hints</w:t>
      </w:r>
      <w:r>
        <w:rPr>
          <w:spacing w:val="-5"/>
        </w:rPr>
        <w:t xml:space="preserve"> is an</w:t>
      </w:r>
      <w:r>
        <w:rPr>
          <w:spacing w:val="-13"/>
        </w:rPr>
        <w:t xml:space="preserve"> </w:t>
      </w:r>
      <w:r>
        <w:rPr>
          <w:spacing w:val="-5"/>
        </w:rPr>
        <w:t>optional</w:t>
      </w:r>
      <w:r>
        <w:rPr>
          <w:spacing w:val="-16"/>
        </w:rPr>
        <w:t xml:space="preserve"> </w:t>
      </w:r>
      <w:r>
        <w:rPr>
          <w:spacing w:val="-5"/>
        </w:rPr>
        <w:t>feature</w:t>
      </w:r>
      <w:r>
        <w:rPr>
          <w:spacing w:val="-18"/>
        </w:rPr>
        <w:t xml:space="preserve"> </w:t>
      </w:r>
      <w:r>
        <w:rPr>
          <w:spacing w:val="-5"/>
        </w:rPr>
        <w:t>that provides hints in Request</w:t>
      </w:r>
      <w:r>
        <w:rPr>
          <w:spacing w:val="-17"/>
        </w:rPr>
        <w:t xml:space="preserve"> </w:t>
      </w:r>
      <w:r>
        <w:rPr>
          <w:spacing w:val="-5"/>
        </w:rPr>
        <w:t>TLP headers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6"/>
        </w:rPr>
        <w:t xml:space="preserve"> </w:t>
      </w:r>
      <w:r>
        <w:rPr>
          <w:spacing w:val="-5"/>
        </w:rPr>
        <w:t>facilitate</w:t>
      </w:r>
      <w:r>
        <w:rPr>
          <w:spacing w:val="-14"/>
        </w:rPr>
        <w:t xml:space="preserve"> </w:t>
      </w:r>
      <w:r>
        <w:rPr>
          <w:spacing w:val="-5"/>
        </w:rPr>
        <w:t>optimized processing</w:t>
      </w:r>
      <w:r>
        <w:rPr/>
        <w:t xml:space="preserve"> </w:t>
      </w:r>
      <w:r>
        <w:rPr>
          <w:spacing w:val="-6"/>
        </w:rPr>
        <w:t>of Requests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target Memory</w:t>
      </w:r>
      <w:r>
        <w:rPr>
          <w:spacing w:val="-14"/>
        </w:rPr>
        <w:t xml:space="preserve"> </w:t>
      </w:r>
      <w:r>
        <w:rPr>
          <w:spacing w:val="-6"/>
        </w:rPr>
        <w:t>Space.</w:t>
      </w:r>
      <w:r>
        <w:rPr>
          <w:spacing w:val="-17"/>
        </w:rPr>
        <w:t xml:space="preserve"> </w:t>
      </w:r>
      <w:r>
        <w:rPr>
          <w:spacing w:val="-6"/>
        </w:rPr>
        <w:t>These Processing Hints enable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sy</w:t>
      </w:r>
      <w:r>
        <w:rPr>
          <w:spacing w:val="-7"/>
        </w:rPr>
        <w:t>stem hardware (e.g.,</w:t>
      </w:r>
      <w:r>
        <w:rPr>
          <w:spacing w:val="-18"/>
        </w:rPr>
        <w:t xml:space="preserve"> </w:t>
      </w:r>
      <w:r>
        <w:rPr>
          <w:spacing w:val="-7"/>
        </w:rPr>
        <w:t>the Root Complex and/</w:t>
      </w:r>
      <w:r>
        <w:rPr/>
        <w:t xml:space="preserve"> </w:t>
      </w:r>
      <w:r>
        <w:rPr>
          <w:spacing w:val="-5"/>
        </w:rPr>
        <w:t>or Endpoints)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optimize platform resources</w:t>
      </w:r>
      <w:r>
        <w:rPr>
          <w:spacing w:val="-17"/>
        </w:rPr>
        <w:t xml:space="preserve"> </w:t>
      </w:r>
      <w:r>
        <w:rPr>
          <w:spacing w:val="-5"/>
        </w:rPr>
        <w:t>such as</w:t>
      </w:r>
      <w:r>
        <w:rPr>
          <w:spacing w:val="-17"/>
        </w:rPr>
        <w:t xml:space="preserve"> </w:t>
      </w:r>
      <w:r>
        <w:rPr>
          <w:spacing w:val="-5"/>
        </w:rPr>
        <w:t>system and memory interconnect</w:t>
      </w:r>
      <w:r>
        <w:rPr>
          <w:spacing w:val="-13"/>
        </w:rPr>
        <w:t xml:space="preserve"> </w:t>
      </w:r>
      <w:r>
        <w:rPr>
          <w:spacing w:val="-5"/>
        </w:rPr>
        <w:t>on a perTLP basis.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TPH</w:t>
      </w:r>
    </w:p>
    <w:p>
      <w:pPr>
        <w:pStyle w:val="BodyText"/>
        <w:ind w:left="879" w:right="1340" w:firstLine="7"/>
        <w:spacing w:line="249" w:lineRule="auto"/>
        <w:rPr/>
      </w:pPr>
      <w:r>
        <w:rPr>
          <w:spacing w:val="-4"/>
        </w:rPr>
        <w:t>mechanism</w:t>
      </w:r>
      <w:r>
        <w:rPr>
          <w:spacing w:val="-13"/>
        </w:rPr>
        <w:t xml:space="preserve"> </w:t>
      </w:r>
      <w:r>
        <w:rPr>
          <w:spacing w:val="-4"/>
        </w:rPr>
        <w:t>defines Processing Hints</w:t>
      </w:r>
      <w:r>
        <w:rPr>
          <w:spacing w:val="-18"/>
        </w:rPr>
        <w:t xml:space="preserve"> </w:t>
      </w:r>
      <w:r>
        <w:rPr>
          <w:spacing w:val="-4"/>
        </w:rPr>
        <w:t>that provide information about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communication models </w:t>
      </w:r>
      <w:r>
        <w:rPr>
          <w:spacing w:val="-5"/>
        </w:rPr>
        <w:t>between Endpoints</w:t>
      </w:r>
      <w:r>
        <w:rPr/>
        <w:t xml:space="preserve">   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the Root-complex.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Tags are</w:t>
      </w:r>
      <w:r>
        <w:rPr>
          <w:spacing w:val="-16"/>
        </w:rPr>
        <w:t xml:space="preserve"> </w:t>
      </w:r>
      <w:r>
        <w:rPr>
          <w:spacing w:val="-6"/>
        </w:rPr>
        <w:t>system-specific</w:t>
      </w:r>
      <w:r>
        <w:rPr>
          <w:spacing w:val="-21"/>
        </w:rPr>
        <w:t xml:space="preserve"> </w:t>
      </w:r>
      <w:r>
        <w:rPr>
          <w:spacing w:val="-6"/>
        </w:rPr>
        <w:t>values used</w:t>
      </w:r>
      <w:r>
        <w:rPr>
          <w:spacing w:val="-17"/>
        </w:rPr>
        <w:t xml:space="preserve"> </w:t>
      </w:r>
      <w:r>
        <w:rPr>
          <w:spacing w:val="-6"/>
        </w:rPr>
        <w:t>to identify a processing resource</w:t>
      </w:r>
      <w:r>
        <w:rPr>
          <w:spacing w:val="-18"/>
        </w:rPr>
        <w:t xml:space="preserve"> </w:t>
      </w:r>
      <w:r>
        <w:rPr>
          <w:spacing w:val="-6"/>
        </w:rPr>
        <w:t>that a Requester</w:t>
      </w:r>
      <w:r>
        <w:rPr/>
        <w:t xml:space="preserve">  </w:t>
      </w:r>
      <w:r>
        <w:rPr>
          <w:spacing w:val="-4"/>
        </w:rPr>
        <w:t>explicitly</w:t>
      </w:r>
      <w:r>
        <w:rPr>
          <w:spacing w:val="-18"/>
        </w:rPr>
        <w:t xml:space="preserve"> </w:t>
      </w:r>
      <w:r>
        <w:rPr>
          <w:spacing w:val="-4"/>
        </w:rPr>
        <w:t>targets.</w:t>
      </w:r>
      <w:r>
        <w:rPr>
          <w:spacing w:val="-14"/>
        </w:rPr>
        <w:t xml:space="preserve">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discovers and identifies</w:t>
      </w:r>
      <w:r>
        <w:rPr>
          <w:spacing w:val="-17"/>
        </w:rPr>
        <w:t xml:space="preserve"> </w:t>
      </w:r>
      <w:r>
        <w:rPr>
          <w:spacing w:val="-4"/>
        </w:rPr>
        <w:t>TPH</w:t>
      </w:r>
      <w:r>
        <w:rPr>
          <w:spacing w:val="-13"/>
        </w:rPr>
        <w:t xml:space="preserve"> </w:t>
      </w:r>
      <w:r>
        <w:rPr>
          <w:spacing w:val="-4"/>
        </w:rPr>
        <w:t>capabilities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>termine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Steering</w:t>
      </w:r>
      <w:r>
        <w:rPr>
          <w:spacing w:val="-17"/>
        </w:rPr>
        <w:t xml:space="preserve"> </w:t>
      </w:r>
      <w:r>
        <w:rPr>
          <w:spacing w:val="-5"/>
        </w:rPr>
        <w:t>Tag allocation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4"/>
        </w:rPr>
        <w:t>each Function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supports</w:t>
      </w:r>
      <w:r>
        <w:rPr>
          <w:spacing w:val="-17"/>
        </w:rPr>
        <w:t xml:space="preserve"> </w:t>
      </w:r>
      <w:r>
        <w:rPr>
          <w:spacing w:val="-4"/>
        </w:rPr>
        <w:t>TPH.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6.17.1 Processing H</w:t>
      </w:r>
      <w:r>
        <w:rPr>
          <w:sz w:val="28"/>
          <w:szCs w:val="28"/>
          <w:b/>
          <w:bCs/>
          <w:color w:val="005A9C"/>
          <w:spacing w:val="-20"/>
          <w:position w:val="3"/>
        </w:rPr>
        <w:t>ints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5"/>
          <w:position w:val="2"/>
        </w:rPr>
        <w:t>The Requester provides hints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Ro</w:t>
      </w:r>
      <w:r>
        <w:rPr>
          <w:spacing w:val="-6"/>
          <w:position w:val="2"/>
        </w:rPr>
        <w:t>ot Complex or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other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targets about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intended use of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data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data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structures by</w:t>
      </w:r>
    </w:p>
    <w:p>
      <w:pPr>
        <w:pStyle w:val="BodyText"/>
        <w:ind w:left="879" w:right="1474" w:hanging="5"/>
        <w:spacing w:before="1" w:line="248" w:lineRule="auto"/>
        <w:rPr/>
      </w:pPr>
      <w:r>
        <w:rPr>
          <w:spacing w:val="-6"/>
        </w:rPr>
        <w:t>the host and/or</w:t>
      </w:r>
      <w:r>
        <w:rPr>
          <w:spacing w:val="-13"/>
        </w:rPr>
        <w:t xml:space="preserve"> </w:t>
      </w:r>
      <w:r>
        <w:rPr>
          <w:spacing w:val="-6"/>
        </w:rPr>
        <w:t>device.</w:t>
      </w:r>
      <w:r>
        <w:rPr>
          <w:spacing w:val="-17"/>
        </w:rPr>
        <w:t xml:space="preserve"> </w:t>
      </w:r>
      <w:r>
        <w:rPr>
          <w:spacing w:val="-6"/>
        </w:rPr>
        <w:t>The hints are provided by</w:t>
      </w:r>
      <w:r>
        <w:rPr>
          <w:spacing w:val="-18"/>
        </w:rPr>
        <w:t xml:space="preserve"> </w:t>
      </w:r>
      <w:r>
        <w:rPr>
          <w:spacing w:val="-6"/>
        </w:rPr>
        <w:t>the Requester,</w:t>
      </w:r>
      <w:r>
        <w:rPr>
          <w:spacing w:val="-18"/>
        </w:rPr>
        <w:t xml:space="preserve"> </w:t>
      </w:r>
      <w:r>
        <w:rPr>
          <w:spacing w:val="-6"/>
        </w:rPr>
        <w:t>which has knowledge of upcoming Re</w:t>
      </w:r>
      <w:r>
        <w:rPr>
          <w:spacing w:val="-7"/>
        </w:rPr>
        <w:t>quest patterns,</w:t>
      </w:r>
      <w:r>
        <w:rPr/>
        <w:t xml:space="preserve"> </w:t>
      </w: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>
          <w:spacing w:val="-17"/>
        </w:rPr>
        <w:t xml:space="preserve"> </w:t>
      </w:r>
      <w:r>
        <w:rPr>
          <w:spacing w:val="-5"/>
        </w:rPr>
        <w:t>the Completer</w:t>
      </w:r>
      <w:r>
        <w:rPr>
          <w:spacing w:val="-19"/>
        </w:rPr>
        <w:t xml:space="preserve"> </w:t>
      </w:r>
      <w:r>
        <w:rPr>
          <w:spacing w:val="-5"/>
        </w:rPr>
        <w:t>would not be able</w:t>
      </w:r>
      <w:r>
        <w:rPr>
          <w:spacing w:val="-17"/>
        </w:rPr>
        <w:t xml:space="preserve"> </w:t>
      </w:r>
      <w:r>
        <w:rPr>
          <w:spacing w:val="-5"/>
        </w:rPr>
        <w:t>to deduce autonomously (with</w:t>
      </w:r>
      <w:r>
        <w:rPr>
          <w:spacing w:val="-14"/>
        </w:rPr>
        <w:t xml:space="preserve"> </w:t>
      </w:r>
      <w:r>
        <w:rPr>
          <w:spacing w:val="-5"/>
        </w:rPr>
        <w:t>good accuracy).</w:t>
      </w:r>
      <w:r>
        <w:rPr>
          <w:spacing w:val="-12"/>
        </w:rPr>
        <w:t xml:space="preserve"> </w:t>
      </w:r>
      <w:r>
        <w:rPr>
          <w:spacing w:val="-5"/>
        </w:rPr>
        <w:t>C</w:t>
      </w:r>
      <w:r>
        <w:rPr>
          <w:spacing w:val="-6"/>
        </w:rPr>
        <w:t>ases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interest</w:t>
      </w:r>
      <w:r>
        <w:rPr>
          <w:spacing w:val="-18"/>
        </w:rPr>
        <w:t xml:space="preserve"> </w:t>
      </w:r>
      <w:r>
        <w:rPr>
          <w:spacing w:val="-6"/>
        </w:rPr>
        <w:t>to</w:t>
      </w:r>
    </w:p>
    <w:p>
      <w:pPr>
        <w:pStyle w:val="BodyText"/>
        <w:ind w:left="879"/>
        <w:spacing w:line="251" w:lineRule="exact"/>
        <w:rPr/>
      </w:pPr>
      <w:r>
        <w:rPr>
          <w:spacing w:val="-4"/>
          <w:position w:val="2"/>
        </w:rPr>
        <w:t>distinguish</w:t>
      </w:r>
      <w:r>
        <w:rPr>
          <w:spacing w:val="-12"/>
          <w:position w:val="2"/>
        </w:rPr>
        <w:t xml:space="preserve"> </w:t>
      </w:r>
      <w:r>
        <w:rPr>
          <w:spacing w:val="-4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such hints include:</w:t>
      </w:r>
    </w:p>
    <w:p>
      <w:pPr>
        <w:pStyle w:val="BodyText"/>
        <w:ind w:left="888"/>
        <w:spacing w:before="148" w:line="252" w:lineRule="exact"/>
        <w:rPr/>
      </w:pPr>
      <w:r>
        <w:rPr>
          <w:spacing w:val="-7"/>
        </w:rPr>
        <w:t>DWHR: Device</w:t>
      </w:r>
      <w:r>
        <w:rPr>
          <w:spacing w:val="-18"/>
        </w:rPr>
        <w:t xml:space="preserve"> </w:t>
      </w:r>
      <w:r>
        <w:rPr>
          <w:spacing w:val="-7"/>
        </w:rPr>
        <w:t>writes</w:t>
      </w:r>
      <w:r>
        <w:rPr>
          <w:spacing w:val="-18"/>
        </w:rPr>
        <w:t xml:space="preserve"> </w:t>
      </w:r>
      <w:r>
        <w:rPr>
          <w:spacing w:val="-7"/>
        </w:rPr>
        <w:t>then </w:t>
      </w:r>
      <w:r>
        <w:rPr>
          <w:spacing w:val="-8"/>
        </w:rPr>
        <w:t>host reads</w:t>
      </w:r>
      <w:r>
        <w:rPr>
          <w:spacing w:val="-17"/>
        </w:rPr>
        <w:t xml:space="preserve"> </w:t>
      </w:r>
      <w:r>
        <w:rPr>
          <w:spacing w:val="-8"/>
        </w:rPr>
        <w:t>soon</w:t>
      </w:r>
    </w:p>
    <w:p>
      <w:pPr>
        <w:pStyle w:val="BodyText"/>
        <w:ind w:left="888" w:right="5069"/>
        <w:spacing w:before="149" w:line="358" w:lineRule="auto"/>
        <w:rPr/>
      </w:pPr>
      <w:r>
        <w:rPr>
          <w:spacing w:val="-6"/>
        </w:rPr>
        <w:t>HWDR: Device reads d</w:t>
      </w:r>
      <w:r>
        <w:rPr>
          <w:spacing w:val="-7"/>
        </w:rPr>
        <w:t>ata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the Host is believed</w:t>
      </w:r>
      <w:r>
        <w:rPr>
          <w:spacing w:val="-17"/>
        </w:rPr>
        <w:t xml:space="preserve"> </w:t>
      </w:r>
      <w:r>
        <w:rPr>
          <w:spacing w:val="-7"/>
        </w:rPr>
        <w:t>to have recently</w:t>
      </w:r>
      <w:r>
        <w:rPr>
          <w:spacing w:val="-18"/>
        </w:rPr>
        <w:t xml:space="preserve"> </w:t>
      </w:r>
      <w:r>
        <w:rPr>
          <w:spacing w:val="-7"/>
        </w:rPr>
        <w:t>written</w:t>
      </w:r>
      <w:r>
        <w:rPr/>
        <w:t xml:space="preserve"> </w:t>
      </w:r>
      <w:r>
        <w:rPr>
          <w:spacing w:val="-7"/>
        </w:rPr>
        <w:t>D*D*: Device</w:t>
      </w:r>
      <w:r>
        <w:rPr>
          <w:spacing w:val="-17"/>
        </w:rPr>
        <w:t xml:space="preserve"> </w:t>
      </w:r>
      <w:r>
        <w:rPr>
          <w:spacing w:val="-7"/>
        </w:rPr>
        <w:t>writes/reads,</w:t>
      </w:r>
      <w:r>
        <w:rPr>
          <w:spacing w:val="-18"/>
        </w:rPr>
        <w:t xml:space="preserve"> </w:t>
      </w:r>
      <w:r>
        <w:rPr>
          <w:spacing w:val="-7"/>
        </w:rPr>
        <w:t>then device read</w:t>
      </w:r>
      <w:r>
        <w:rPr>
          <w:spacing w:val="-8"/>
        </w:rPr>
        <w:t>s/writes</w:t>
      </w:r>
      <w:r>
        <w:rPr>
          <w:spacing w:val="-17"/>
        </w:rPr>
        <w:t xml:space="preserve"> </w:t>
      </w:r>
      <w:r>
        <w:rPr>
          <w:spacing w:val="-8"/>
        </w:rPr>
        <w:t>soon</w:t>
      </w:r>
    </w:p>
    <w:p>
      <w:pPr>
        <w:pStyle w:val="BodyText"/>
        <w:ind w:left="888"/>
        <w:spacing w:before="79" w:line="252" w:lineRule="exact"/>
        <w:rPr/>
      </w:pPr>
      <w:r>
        <w:rPr>
          <w:spacing w:val="-14"/>
          <w:position w:val="2"/>
        </w:rPr>
        <w:t>Includes DWDW, DWDR, DRDW, DRDR</w:t>
      </w:r>
    </w:p>
    <w:p>
      <w:pPr>
        <w:pStyle w:val="BodyText"/>
        <w:ind w:left="875" w:right="3286" w:firstLine="12"/>
        <w:spacing w:before="148" w:line="363" w:lineRule="auto"/>
        <w:rPr/>
      </w:pPr>
      <w:r>
        <w:rPr>
          <w:spacing w:val="-6"/>
        </w:rPr>
        <w:t>Bi-Directional: Data</w:t>
      </w:r>
      <w:r>
        <w:rPr>
          <w:spacing w:val="-8"/>
        </w:rPr>
        <w:t xml:space="preserve"> </w:t>
      </w:r>
      <w:r>
        <w:rPr>
          <w:spacing w:val="-6"/>
        </w:rPr>
        <w:t>structure</w:t>
      </w:r>
      <w:r>
        <w:rPr>
          <w:spacing w:val="-18"/>
        </w:rPr>
        <w:t xml:space="preserve"> </w:t>
      </w:r>
      <w:r>
        <w:rPr>
          <w:spacing w:val="-6"/>
        </w:rPr>
        <w:t>that is</w:t>
      </w:r>
      <w:r>
        <w:rPr>
          <w:spacing w:val="-17"/>
        </w:rPr>
        <w:t xml:space="preserve"> </w:t>
      </w:r>
      <w:r>
        <w:rPr>
          <w:spacing w:val="-6"/>
        </w:rPr>
        <w:t>shared and has equal read/write access by host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device.</w:t>
      </w:r>
      <w:r>
        <w:rPr/>
        <w:t xml:space="preserve"> </w:t>
      </w:r>
      <w:bookmarkStart w:name="bookmark3" w:id="2"/>
      <w:bookmarkEnd w:id="2"/>
      <w:r>
        <w:rPr>
          <w:spacing w:val="-5"/>
        </w:rPr>
        <w:t>The usage models are mapped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Processing Hint encodings as</w:t>
      </w:r>
      <w:r>
        <w:rPr>
          <w:spacing w:val="-13"/>
        </w:rPr>
        <w:t xml:space="preserve"> </w:t>
      </w:r>
      <w:r>
        <w:rPr>
          <w:spacing w:val="-6"/>
        </w:rPr>
        <w:t>described in</w:t>
      </w:r>
      <w:r>
        <w:rPr>
          <w:spacing w:val="-42"/>
        </w:rPr>
        <w:t xml:space="preserve"> </w:t>
      </w:r>
      <w:hyperlink w:history="true" w:anchor="bookmark3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6-12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4405"/>
        <w:spacing w:before="70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8"/>
          <w:position w:val="2"/>
        </w:rPr>
        <w:t>6-12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Processing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Hint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Mapping</w:t>
      </w:r>
    </w:p>
    <w:tbl>
      <w:tblPr>
        <w:tblStyle w:val="TableNormal"/>
        <w:tblW w:w="7069" w:type="dxa"/>
        <w:tblInd w:w="2335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984"/>
        <w:gridCol w:w="2303"/>
        <w:gridCol w:w="3782"/>
      </w:tblGrid>
      <w:tr>
        <w:trPr>
          <w:trHeight w:val="415" w:hRule="atLeast"/>
        </w:trPr>
        <w:tc>
          <w:tcPr>
            <w:tcW w:w="98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11"/>
                <w:position w:val="2"/>
              </w:rPr>
              <w:t>PH[1:0] (b)</w:t>
            </w:r>
          </w:p>
        </w:tc>
        <w:tc>
          <w:tcPr>
            <w:tcW w:w="2303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ind w:left="578"/>
              <w:spacing w:before="93" w:line="227" w:lineRule="exact"/>
              <w:rPr/>
            </w:pPr>
            <w:r>
              <w:rPr>
                <w:spacing w:val="-5"/>
                <w:position w:val="2"/>
              </w:rPr>
              <w:t>Processing Hint</w:t>
            </w:r>
          </w:p>
        </w:tc>
        <w:tc>
          <w:tcPr>
            <w:tcW w:w="378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423"/>
              <w:spacing w:before="139" w:line="186" w:lineRule="auto"/>
              <w:rPr/>
            </w:pPr>
            <w:r>
              <w:rPr>
                <w:spacing w:val="-7"/>
              </w:rPr>
              <w:t>Usage Model</w:t>
            </w:r>
          </w:p>
        </w:tc>
      </w:tr>
      <w:tr>
        <w:trPr>
          <w:trHeight w:val="401" w:hRule="atLeast"/>
        </w:trPr>
        <w:tc>
          <w:tcPr>
            <w:tcW w:w="984" w:type="dxa"/>
            <w:vAlign w:val="top"/>
            <w:tcBorders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pStyle w:val="TableText"/>
              <w:ind w:left="406"/>
              <w:spacing w:before="143" w:line="169" w:lineRule="auto"/>
              <w:rPr/>
            </w:pPr>
            <w:r>
              <w:rPr>
                <w:spacing w:val="-7"/>
              </w:rPr>
              <w:t>00</w:t>
            </w:r>
          </w:p>
        </w:tc>
        <w:tc>
          <w:tcPr>
            <w:tcW w:w="2303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ind w:left="108"/>
              <w:spacing w:before="85" w:line="227" w:lineRule="exact"/>
              <w:rPr/>
            </w:pPr>
            <w:r>
              <w:rPr>
                <w:spacing w:val="-3"/>
              </w:rPr>
              <w:t>Bi-directional</w:t>
            </w:r>
            <w:r>
              <w:rPr>
                <w:spacing w:val="-7"/>
              </w:rPr>
              <w:t xml:space="preserve"> </w:t>
            </w:r>
            <w:r>
              <w:rPr>
                <w:spacing w:val="-3"/>
              </w:rPr>
              <w:t>data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</w:p>
        </w:tc>
        <w:tc>
          <w:tcPr>
            <w:tcW w:w="378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85" w:line="227" w:lineRule="exact"/>
              <w:rPr/>
            </w:pPr>
            <w:r>
              <w:rPr>
                <w:spacing w:val="-3"/>
              </w:rPr>
              <w:t>Bi-Directional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share</w:t>
            </w:r>
            <w:r>
              <w:rPr>
                <w:spacing w:val="-4"/>
              </w:rPr>
              <w:t>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data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structure</w:t>
            </w:r>
          </w:p>
        </w:tc>
      </w:tr>
      <w:tr>
        <w:trPr>
          <w:trHeight w:val="402" w:hRule="atLeast"/>
        </w:trPr>
        <w:tc>
          <w:tcPr>
            <w:tcW w:w="984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406"/>
              <w:spacing w:before="147" w:line="169" w:lineRule="auto"/>
              <w:rPr/>
            </w:pPr>
            <w:r>
              <w:rPr>
                <w:spacing w:val="-7"/>
              </w:rPr>
              <w:t>01</w:t>
            </w:r>
          </w:p>
        </w:tc>
        <w:tc>
          <w:tcPr>
            <w:tcW w:w="2303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783"/>
              <w:spacing w:before="146" w:line="172" w:lineRule="auto"/>
              <w:rPr/>
            </w:pPr>
            <w:r>
              <w:rPr>
                <w:spacing w:val="-6"/>
              </w:rPr>
              <w:t>Requester</w:t>
            </w:r>
          </w:p>
        </w:tc>
        <w:tc>
          <w:tcPr>
            <w:tcW w:w="3782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135" w:line="183" w:lineRule="auto"/>
              <w:rPr/>
            </w:pPr>
            <w:r>
              <w:rPr>
                <w:spacing w:val="-14"/>
                <w:w w:val="97"/>
              </w:rPr>
              <w:t>D*D*</w:t>
            </w:r>
          </w:p>
        </w:tc>
      </w:tr>
      <w:tr>
        <w:trPr>
          <w:trHeight w:val="1035" w:hRule="atLeast"/>
        </w:trPr>
        <w:tc>
          <w:tcPr>
            <w:tcW w:w="984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spacing w:line="40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13"/>
              <w:spacing w:before="54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2303" w:type="dxa"/>
            <w:vAlign w:val="top"/>
            <w:tcBorders>
              <w:left w:val="single" w:color="C0C0C0" w:sz="4" w:space="0"/>
            </w:tcBorders>
          </w:tcPr>
          <w:p>
            <w:pPr>
              <w:spacing w:line="40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16"/>
              <w:spacing w:before="55" w:line="175" w:lineRule="auto"/>
              <w:rPr/>
            </w:pPr>
            <w:r>
              <w:rPr>
                <w:spacing w:val="-9"/>
              </w:rPr>
              <w:t>Target</w:t>
            </w:r>
          </w:p>
        </w:tc>
        <w:tc>
          <w:tcPr>
            <w:tcW w:w="3782" w:type="dxa"/>
            <w:vAlign w:val="top"/>
            <w:tcBorders>
              <w:right w:val="nil"/>
            </w:tcBorders>
          </w:tcPr>
          <w:p>
            <w:pPr>
              <w:pStyle w:val="TableText"/>
              <w:ind w:left="106" w:right="3212"/>
              <w:spacing w:before="284" w:line="396" w:lineRule="auto"/>
              <w:rPr/>
            </w:pPr>
            <w:r>
              <w:rPr>
                <w:spacing w:val="-15"/>
                <w:w w:val="99"/>
              </w:rPr>
              <w:t>DWHR</w:t>
            </w:r>
            <w:r>
              <w:rPr>
                <w:spacing w:val="1"/>
              </w:rPr>
              <w:t xml:space="preserve"> </w:t>
            </w:r>
            <w:r>
              <w:rPr>
                <w:spacing w:val="-15"/>
                <w:w w:val="99"/>
              </w:rPr>
              <w:t>HWDR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2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7069" w:type="dxa"/>
        <w:tblInd w:w="2335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984"/>
        <w:gridCol w:w="2303"/>
        <w:gridCol w:w="3782"/>
      </w:tblGrid>
      <w:tr>
        <w:trPr>
          <w:trHeight w:val="408" w:hRule="atLeast"/>
        </w:trPr>
        <w:tc>
          <w:tcPr>
            <w:tcW w:w="984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11"/>
                <w:position w:val="2"/>
              </w:rPr>
              <w:t>PH[1:0] (b)</w:t>
            </w:r>
          </w:p>
        </w:tc>
        <w:tc>
          <w:tcPr>
            <w:tcW w:w="2303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pStyle w:val="TableText"/>
              <w:ind w:left="578"/>
              <w:spacing w:before="94" w:line="227" w:lineRule="exact"/>
              <w:rPr/>
            </w:pPr>
            <w:r>
              <w:rPr>
                <w:spacing w:val="-5"/>
                <w:position w:val="2"/>
              </w:rPr>
              <w:t>Processing Hint</w:t>
            </w:r>
          </w:p>
        </w:tc>
        <w:tc>
          <w:tcPr>
            <w:tcW w:w="3782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pStyle w:val="TableText"/>
              <w:ind w:left="1423"/>
              <w:spacing w:before="140" w:line="186" w:lineRule="auto"/>
              <w:rPr/>
            </w:pPr>
            <w:r>
              <w:rPr>
                <w:spacing w:val="-7"/>
              </w:rPr>
              <w:t>Usage Model</w:t>
            </w:r>
          </w:p>
        </w:tc>
      </w:tr>
      <w:tr>
        <w:trPr>
          <w:trHeight w:val="405" w:hRule="atLeast"/>
        </w:trPr>
        <w:tc>
          <w:tcPr>
            <w:tcW w:w="984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413"/>
              <w:spacing w:before="149" w:line="168" w:lineRule="auto"/>
              <w:rPr/>
            </w:pPr>
            <w:r>
              <w:rPr>
                <w:spacing w:val="-8"/>
              </w:rPr>
              <w:t>11</w:t>
            </w:r>
          </w:p>
        </w:tc>
        <w:tc>
          <w:tcPr>
            <w:tcW w:w="2303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pStyle w:val="TableText"/>
              <w:ind w:left="435"/>
              <w:spacing w:before="90" w:line="227" w:lineRule="exact"/>
              <w:rPr/>
            </w:pPr>
            <w:r>
              <w:rPr>
                <w:spacing w:val="-5"/>
                <w:position w:val="2"/>
              </w:rPr>
              <w:t>Target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with Priority</w:t>
            </w:r>
          </w:p>
        </w:tc>
        <w:tc>
          <w:tcPr>
            <w:tcW w:w="3782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pStyle w:val="TableText"/>
              <w:ind w:left="97"/>
              <w:spacing w:before="90" w:line="227" w:lineRule="exact"/>
              <w:rPr/>
            </w:pPr>
            <w:r>
              <w:rPr>
                <w:spacing w:val="-4"/>
                <w:position w:val="2"/>
              </w:rPr>
              <w:t>Same as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target but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wi</w:t>
            </w:r>
            <w:r>
              <w:rPr>
                <w:spacing w:val="-5"/>
                <w:position w:val="2"/>
              </w:rPr>
              <w:t>th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temporal re-use priority</w:t>
            </w:r>
          </w:p>
        </w:tc>
      </w:tr>
    </w:tbl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2"/>
          <w:position w:val="3"/>
        </w:rPr>
        <w:t>6.17.2</w:t>
      </w:r>
      <w:r>
        <w:rPr>
          <w:sz w:val="28"/>
          <w:szCs w:val="28"/>
          <w:b/>
          <w:bCs/>
          <w:color w:val="005A9C"/>
          <w:spacing w:val="-3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3"/>
        </w:rPr>
        <w:t>Steering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3"/>
        </w:rPr>
        <w:t>Tags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72" w:right="1363" w:firstLine="15"/>
        <w:spacing w:before="60" w:line="249" w:lineRule="auto"/>
        <w:rPr/>
      </w:pPr>
      <w:r>
        <w:rPr>
          <w:spacing w:val="-5"/>
        </w:rPr>
        <w:t>Functions</w:t>
      </w:r>
      <w:r>
        <w:rPr>
          <w:spacing w:val="-17"/>
        </w:rPr>
        <w:t xml:space="preserve"> </w:t>
      </w:r>
      <w:r>
        <w:rPr>
          <w:spacing w:val="-5"/>
        </w:rPr>
        <w:t>that intend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target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7"/>
        </w:rPr>
        <w:t xml:space="preserve"> </w:t>
      </w:r>
      <w:r>
        <w:rPr>
          <w:spacing w:val="-5"/>
        </w:rPr>
        <w:t>towards a</w:t>
      </w:r>
      <w:r>
        <w:rPr>
          <w:spacing w:val="-17"/>
        </w:rPr>
        <w:t xml:space="preserve"> </w:t>
      </w:r>
      <w:r>
        <w:rPr>
          <w:spacing w:val="-5"/>
        </w:rPr>
        <w:t>specif</w:t>
      </w:r>
      <w:r>
        <w:rPr>
          <w:spacing w:val="-6"/>
        </w:rPr>
        <w:t>ic processing resource</w:t>
      </w:r>
      <w:r>
        <w:rPr>
          <w:spacing w:val="-17"/>
        </w:rPr>
        <w:t xml:space="preserve"> </w:t>
      </w:r>
      <w:r>
        <w:rPr>
          <w:spacing w:val="-6"/>
        </w:rPr>
        <w:t>such as a host processor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system</w:t>
      </w:r>
      <w:r>
        <w:rPr>
          <w:spacing w:val="-13"/>
        </w:rPr>
        <w:t xml:space="preserve"> </w:t>
      </w:r>
      <w:r>
        <w:rPr>
          <w:spacing w:val="-6"/>
        </w:rPr>
        <w:t>cache</w:t>
      </w:r>
      <w:r>
        <w:rPr/>
        <w:t xml:space="preserve">   </w:t>
      </w:r>
      <w:r>
        <w:rPr>
          <w:spacing w:val="-5"/>
        </w:rPr>
        <w:t>hierarchy require</w:t>
      </w:r>
      <w:r>
        <w:rPr>
          <w:spacing w:val="-18"/>
        </w:rPr>
        <w:t xml:space="preserve"> </w:t>
      </w:r>
      <w:r>
        <w:rPr>
          <w:spacing w:val="-5"/>
        </w:rPr>
        <w:t>topological information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 cach</w:t>
      </w:r>
      <w:r>
        <w:rPr>
          <w:spacing w:val="-6"/>
        </w:rPr>
        <w:t>e (e.g.,</w:t>
      </w:r>
      <w:r>
        <w:rPr>
          <w:spacing w:val="-18"/>
        </w:rPr>
        <w:t xml:space="preserve"> </w:t>
      </w:r>
      <w:r>
        <w:rPr>
          <w:spacing w:val="-6"/>
        </w:rPr>
        <w:t>which host cache).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Tags are</w:t>
      </w:r>
      <w:r>
        <w:rPr>
          <w:spacing w:val="-17"/>
        </w:rPr>
        <w:t xml:space="preserve"> </w:t>
      </w:r>
      <w:r>
        <w:rPr>
          <w:spacing w:val="-6"/>
        </w:rPr>
        <w:t>system-specific</w:t>
      </w:r>
      <w:r>
        <w:rPr/>
        <w:t xml:space="preserve"> </w:t>
      </w:r>
      <w:r>
        <w:rPr>
          <w:spacing w:val="-5"/>
        </w:rPr>
        <w:t>values</w:t>
      </w:r>
      <w:r>
        <w:rPr>
          <w:spacing w:val="-17"/>
        </w:rPr>
        <w:t xml:space="preserve"> </w:t>
      </w:r>
      <w:r>
        <w:rPr>
          <w:spacing w:val="-5"/>
        </w:rPr>
        <w:t>that provide information about</w:t>
      </w:r>
      <w:r>
        <w:rPr>
          <w:spacing w:val="-18"/>
        </w:rPr>
        <w:t xml:space="preserve"> </w:t>
      </w:r>
      <w:r>
        <w:rPr>
          <w:spacing w:val="-5"/>
        </w:rPr>
        <w:t>the host or</w:t>
      </w:r>
      <w:r>
        <w:rPr>
          <w:spacing w:val="-14"/>
        </w:rPr>
        <w:t xml:space="preserve"> </w:t>
      </w:r>
      <w:r>
        <w:rPr>
          <w:spacing w:val="-5"/>
        </w:rPr>
        <w:t>cache</w:t>
      </w:r>
      <w:r>
        <w:rPr>
          <w:spacing w:val="-17"/>
        </w:rPr>
        <w:t xml:space="preserve"> </w:t>
      </w:r>
      <w:r>
        <w:rPr>
          <w:spacing w:val="-5"/>
        </w:rPr>
        <w:t>structure in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6"/>
        </w:rPr>
        <w:t xml:space="preserve"> </w:t>
      </w:r>
      <w:r>
        <w:rPr>
          <w:spacing w:val="-6"/>
        </w:rPr>
        <w:t>system cache hierarchy.</w:t>
      </w:r>
      <w:r>
        <w:rPr>
          <w:spacing w:val="-17"/>
        </w:rPr>
        <w:t xml:space="preserve"> </w:t>
      </w:r>
      <w:r>
        <w:rPr>
          <w:spacing w:val="-6"/>
        </w:rPr>
        <w:t>These</w:t>
      </w:r>
      <w:r>
        <w:rPr>
          <w:spacing w:val="-20"/>
        </w:rPr>
        <w:t xml:space="preserve"> </w:t>
      </w:r>
      <w:r>
        <w:rPr>
          <w:spacing w:val="-6"/>
        </w:rPr>
        <w:t>values are</w:t>
      </w:r>
      <w:r>
        <w:rPr>
          <w:spacing w:val="-8"/>
        </w:rPr>
        <w:t xml:space="preserve"> </w:t>
      </w:r>
      <w:r>
        <w:rPr>
          <w:spacing w:val="-6"/>
        </w:rPr>
        <w:t>used</w:t>
      </w:r>
      <w:r>
        <w:rPr/>
        <w:t xml:space="preserve"> </w:t>
      </w:r>
      <w:r>
        <w:rPr>
          <w:spacing w:val="-4"/>
        </w:rPr>
        <w:t>to associate processing</w:t>
      </w:r>
      <w:r>
        <w:rPr>
          <w:spacing w:val="-13"/>
        </w:rPr>
        <w:t xml:space="preserve"> </w:t>
      </w:r>
      <w:r>
        <w:rPr>
          <w:spacing w:val="-4"/>
        </w:rPr>
        <w:t>elements</w:t>
      </w:r>
      <w:r>
        <w:rPr>
          <w:spacing w:val="-18"/>
        </w:rPr>
        <w:t xml:space="preserve"> </w:t>
      </w:r>
      <w:r>
        <w:rPr>
          <w:spacing w:val="-4"/>
        </w:rPr>
        <w:t>wit</w:t>
      </w:r>
      <w:r>
        <w:rPr>
          <w:spacing w:val="-5"/>
        </w:rPr>
        <w:t>hin</w:t>
      </w:r>
      <w:r>
        <w:rPr>
          <w:spacing w:val="-18"/>
        </w:rPr>
        <w:t xml:space="preserve"> </w:t>
      </w:r>
      <w:r>
        <w:rPr>
          <w:spacing w:val="-5"/>
        </w:rPr>
        <w:t>the platform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processing</w:t>
      </w:r>
      <w:r>
        <w:rPr>
          <w:spacing w:val="-14"/>
        </w:rPr>
        <w:t xml:space="preserve"> </w:t>
      </w:r>
      <w:r>
        <w:rPr>
          <w:spacing w:val="-5"/>
        </w:rPr>
        <w:t>of Requests.</w:t>
      </w:r>
    </w:p>
    <w:p>
      <w:pPr>
        <w:pStyle w:val="BodyText"/>
        <w:ind w:left="874" w:right="1274" w:firstLine="3"/>
        <w:spacing w:before="147" w:line="249" w:lineRule="auto"/>
        <w:rPr/>
      </w:pPr>
      <w:r>
        <w:rPr>
          <w:spacing w:val="-6"/>
        </w:rPr>
        <w:t>Software programmable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7"/>
        </w:rPr>
        <w:t xml:space="preserve"> </w:t>
      </w:r>
      <w:r>
        <w:rPr>
          <w:spacing w:val="-6"/>
        </w:rPr>
        <w:t>to be used are</w:t>
      </w:r>
      <w:r>
        <w:rPr>
          <w:spacing w:val="-17"/>
        </w:rPr>
        <w:t xml:space="preserve"> </w:t>
      </w:r>
      <w:r>
        <w:rPr>
          <w:spacing w:val="-6"/>
        </w:rPr>
        <w:t>stored in an</w:t>
      </w:r>
      <w:r>
        <w:rPr>
          <w:spacing w:val="-14"/>
        </w:rPr>
        <w:t xml:space="preserve"> </w:t>
      </w:r>
      <w:r>
        <w:rPr>
          <w:spacing w:val="-6"/>
        </w:rPr>
        <w:t>ST</w:t>
      </w:r>
      <w:r>
        <w:rPr>
          <w:spacing w:val="-17"/>
        </w:rPr>
        <w:t xml:space="preserve"> </w:t>
      </w:r>
      <w:r>
        <w:rPr>
          <w:spacing w:val="-6"/>
        </w:rPr>
        <w:t>Table</w:t>
      </w:r>
      <w:r>
        <w:rPr>
          <w:spacing w:val="-18"/>
        </w:rPr>
        <w:t xml:space="preserve"> </w:t>
      </w:r>
      <w:r>
        <w:rPr>
          <w:spacing w:val="-6"/>
        </w:rPr>
        <w:t>that is permitted</w:t>
      </w:r>
      <w:r>
        <w:rPr>
          <w:spacing w:val="-18"/>
        </w:rPr>
        <w:t xml:space="preserve"> </w:t>
      </w:r>
      <w:r>
        <w:rPr>
          <w:spacing w:val="-6"/>
        </w:rPr>
        <w:t>to be located eithe</w:t>
      </w:r>
      <w:r>
        <w:rPr>
          <w:spacing w:val="-7"/>
        </w:rPr>
        <w:t>r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/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TPH Requester Extended Capability</w:t>
      </w:r>
      <w:r>
        <w:rPr>
          <w:spacing w:val="-5"/>
        </w:rPr>
        <w:t>structure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7.9.13</w:t>
      </w:r>
      <w:r>
        <w:rPr>
          <w:spacing w:val="-5"/>
        </w:rPr>
        <w:t>)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combined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MSI-X</w:t>
      </w:r>
      <w:r>
        <w:rPr>
          <w:spacing w:val="-17"/>
        </w:rPr>
        <w:t xml:space="preserve"> </w:t>
      </w:r>
      <w:r>
        <w:rPr>
          <w:spacing w:val="-5"/>
        </w:rPr>
        <w:t>Table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7.7</w:t>
      </w:r>
      <w:r>
        <w:rPr/>
        <w:t xml:space="preserve"> </w:t>
      </w:r>
      <w:r>
        <w:rPr>
          <w:spacing w:val="-6"/>
        </w:rPr>
        <w:t>), but not in both locations</w:t>
      </w:r>
      <w:r>
        <w:rPr>
          <w:spacing w:val="-17"/>
        </w:rPr>
        <w:t xml:space="preserve"> </w:t>
      </w:r>
      <w:r>
        <w:rPr>
          <w:spacing w:val="-6"/>
        </w:rPr>
        <w:t>for a g</w:t>
      </w:r>
      <w:r>
        <w:rPr>
          <w:spacing w:val="-7"/>
        </w:rPr>
        <w:t>iven Function.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the ST</w:t>
      </w:r>
      <w:r>
        <w:rPr>
          <w:spacing w:val="-17"/>
        </w:rPr>
        <w:t xml:space="preserve"> </w:t>
      </w:r>
      <w:r>
        <w:rPr>
          <w:spacing w:val="-7"/>
        </w:rPr>
        <w:t>Table is</w:t>
      </w:r>
      <w:r>
        <w:rPr>
          <w:spacing w:val="-14"/>
        </w:rPr>
        <w:t xml:space="preserve"> </w:t>
      </w:r>
      <w:r>
        <w:rPr>
          <w:spacing w:val="-7"/>
        </w:rPr>
        <w:t>combined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 MSI-X</w:t>
      </w:r>
      <w:r>
        <w:rPr>
          <w:spacing w:val="-17"/>
        </w:rPr>
        <w:t xml:space="preserve"> </w:t>
      </w:r>
      <w:r>
        <w:rPr>
          <w:spacing w:val="-7"/>
        </w:rPr>
        <w:t>Table,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2 most</w:t>
      </w:r>
    </w:p>
    <w:p>
      <w:pPr>
        <w:pStyle w:val="BodyText"/>
        <w:ind w:left="875"/>
        <w:spacing w:line="251" w:lineRule="exact"/>
        <w:rPr/>
      </w:pPr>
      <w:r>
        <w:rPr>
          <w:spacing w:val="-6"/>
          <w:position w:val="2"/>
        </w:rPr>
        <w:t>significant bytes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Vector Control register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each MSI-X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Table entry are used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contain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Steering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Tag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</w:t>
      </w:r>
      <w:r>
        <w:rPr>
          <w:spacing w:val="-7"/>
          <w:position w:val="2"/>
        </w:rPr>
        <w:t>lue.</w:t>
      </w:r>
    </w:p>
    <w:p>
      <w:pPr>
        <w:pStyle w:val="BodyText"/>
        <w:ind w:left="879" w:right="1370" w:hanging="4"/>
        <w:spacing w:before="147" w:line="251" w:lineRule="auto"/>
        <w:rPr/>
      </w:pP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choice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0"/>
        </w:rPr>
        <w:t xml:space="preserve"> </w:t>
      </w:r>
      <w:r>
        <w:rPr>
          <w:spacing w:val="-4"/>
        </w:rPr>
        <w:t>ST</w:t>
      </w:r>
      <w:r>
        <w:rPr>
          <w:spacing w:val="-17"/>
        </w:rPr>
        <w:t xml:space="preserve"> </w:t>
      </w:r>
      <w:r>
        <w:rPr>
          <w:spacing w:val="-4"/>
        </w:rPr>
        <w:t>Table location is implemen</w:t>
      </w:r>
      <w:r>
        <w:rPr>
          <w:spacing w:val="-5"/>
        </w:rPr>
        <w:t>tation</w:t>
      </w:r>
      <w:r>
        <w:rPr>
          <w:spacing w:val="-17"/>
        </w:rPr>
        <w:t xml:space="preserve"> </w:t>
      </w:r>
      <w:r>
        <w:rPr>
          <w:spacing w:val="-5"/>
        </w:rPr>
        <w:t>specific and is</w:t>
      </w:r>
      <w:r>
        <w:rPr>
          <w:spacing w:val="-13"/>
        </w:rPr>
        <w:t xml:space="preserve"> </w:t>
      </w:r>
      <w:r>
        <w:rPr>
          <w:spacing w:val="-5"/>
        </w:rPr>
        <w:t>discoverable by</w:t>
      </w:r>
      <w:r>
        <w:rPr>
          <w:spacing w:val="-17"/>
        </w:rPr>
        <w:t xml:space="preserve"> </w:t>
      </w:r>
      <w:r>
        <w:rPr>
          <w:spacing w:val="-5"/>
        </w:rPr>
        <w:t>software.</w:t>
      </w:r>
      <w:r>
        <w:rPr>
          <w:spacing w:val="-22"/>
        </w:rPr>
        <w:t xml:space="preserve"> </w:t>
      </w:r>
      <w:r>
        <w:rPr>
          <w:spacing w:val="-5"/>
        </w:rPr>
        <w:t>A Function</w:t>
      </w:r>
      <w:r>
        <w:rPr>
          <w:spacing w:val="-17"/>
        </w:rPr>
        <w:t xml:space="preserve"> </w:t>
      </w:r>
      <w:r>
        <w:rPr>
          <w:spacing w:val="-5"/>
        </w:rPr>
        <w:t>that implements</w:t>
      </w:r>
      <w:r>
        <w:rPr/>
        <w:t xml:space="preserve"> </w:t>
      </w:r>
      <w:r>
        <w:rPr>
          <w:spacing w:val="-6"/>
        </w:rPr>
        <w:t>MSI-X is permitted to locate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</w:t>
      </w:r>
      <w:r>
        <w:rPr>
          <w:spacing w:val="-17"/>
        </w:rPr>
        <w:t xml:space="preserve"> </w:t>
      </w:r>
      <w:r>
        <w:rPr>
          <w:spacing w:val="-6"/>
        </w:rPr>
        <w:t>Table in either location (see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 7.9.13.2</w:t>
      </w:r>
      <w:r>
        <w:rPr>
          <w:spacing w:val="-6"/>
        </w:rPr>
        <w:t>).</w:t>
      </w:r>
      <w:r>
        <w:rPr>
          <w:spacing w:val="-22"/>
        </w:rPr>
        <w:t xml:space="preserve"> </w:t>
      </w:r>
      <w:r>
        <w:rPr>
          <w:spacing w:val="-6"/>
        </w:rPr>
        <w:t>A Function</w:t>
      </w:r>
      <w:r>
        <w:rPr>
          <w:spacing w:val="-17"/>
        </w:rPr>
        <w:t xml:space="preserve"> </w:t>
      </w:r>
      <w:r>
        <w:rPr>
          <w:spacing w:val="-6"/>
        </w:rPr>
        <w:t>that implements both MSI</w:t>
      </w:r>
      <w:r>
        <w:rPr/>
        <w:t xml:space="preserve"> </w:t>
      </w:r>
      <w:r>
        <w:rPr>
          <w:spacing w:val="-7"/>
        </w:rPr>
        <w:t>and MSI-X is permitted</w:t>
      </w:r>
      <w:r>
        <w:rPr>
          <w:spacing w:val="-18"/>
        </w:rPr>
        <w:t xml:space="preserve"> </w:t>
      </w:r>
      <w:r>
        <w:rPr>
          <w:spacing w:val="-7"/>
        </w:rPr>
        <w:t>to combine</w:t>
      </w:r>
      <w:r>
        <w:rPr>
          <w:spacing w:val="-18"/>
        </w:rPr>
        <w:t xml:space="preserve"> </w:t>
      </w:r>
      <w:r>
        <w:rPr>
          <w:spacing w:val="-7"/>
        </w:rPr>
        <w:t>the ST</w:t>
      </w:r>
      <w:r>
        <w:rPr>
          <w:spacing w:val="-16"/>
        </w:rPr>
        <w:t xml:space="preserve"> </w:t>
      </w:r>
      <w:r>
        <w:rPr>
          <w:spacing w:val="-7"/>
        </w:rPr>
        <w:t>Table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 MSI-X</w:t>
      </w:r>
      <w:r>
        <w:rPr>
          <w:spacing w:val="-17"/>
        </w:rPr>
        <w:t xml:space="preserve"> </w:t>
      </w:r>
      <w:r>
        <w:rPr>
          <w:spacing w:val="-7"/>
        </w:rPr>
        <w:t>Table and </w:t>
      </w:r>
      <w:r>
        <w:rPr>
          <w:spacing w:val="-8"/>
        </w:rPr>
        <w:t>use it,</w:t>
      </w:r>
      <w:r>
        <w:rPr>
          <w:spacing w:val="-13"/>
        </w:rPr>
        <w:t xml:space="preserve"> </w:t>
      </w:r>
      <w:r>
        <w:rPr>
          <w:spacing w:val="-8"/>
        </w:rPr>
        <w:t>even</w:t>
      </w:r>
      <w:r>
        <w:rPr>
          <w:spacing w:val="-18"/>
        </w:rPr>
        <w:t xml:space="preserve"> </w:t>
      </w:r>
      <w:r>
        <w:rPr>
          <w:spacing w:val="-8"/>
        </w:rPr>
        <w:t>when MSI-X is</w:t>
      </w:r>
      <w:r>
        <w:rPr>
          <w:spacing w:val="-13"/>
        </w:rPr>
        <w:t xml:space="preserve"> </w:t>
      </w:r>
      <w:r>
        <w:rPr>
          <w:spacing w:val="-8"/>
        </w:rPr>
        <w:t>disabled (i.e.</w:t>
      </w:r>
      <w:r>
        <w:rPr>
          <w:spacing w:val="-18"/>
        </w:rPr>
        <w:t xml:space="preserve"> </w:t>
      </w:r>
      <w:r>
        <w:rPr>
          <w:spacing w:val="-8"/>
        </w:rPr>
        <w:t>when</w:t>
      </w:r>
      <w:r>
        <w:rPr/>
        <w:t xml:space="preserve">  </w:t>
      </w:r>
      <w:r>
        <w:rPr>
          <w:spacing w:val="-6"/>
        </w:rPr>
        <w:t>MSI is enabled). Each ST</w:t>
      </w:r>
      <w:r>
        <w:rPr>
          <w:spacing w:val="-17"/>
        </w:rPr>
        <w:t xml:space="preserve"> </w:t>
      </w:r>
      <w:r>
        <w:rPr>
          <w:spacing w:val="-6"/>
        </w:rPr>
        <w:t>Tab</w:t>
      </w:r>
      <w:r>
        <w:rPr>
          <w:spacing w:val="-7"/>
        </w:rPr>
        <w:t>le entry is</w:t>
      </w:r>
      <w:r>
        <w:rPr>
          <w:spacing w:val="-15"/>
        </w:rPr>
        <w:t xml:space="preserve"> </w:t>
      </w:r>
      <w:r>
        <w:rPr>
          <w:spacing w:val="-7"/>
        </w:rPr>
        <w:t>2 bytes.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size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ST</w:t>
      </w:r>
      <w:r>
        <w:rPr>
          <w:spacing w:val="-17"/>
        </w:rPr>
        <w:t xml:space="preserve"> </w:t>
      </w:r>
      <w:r>
        <w:rPr>
          <w:spacing w:val="-7"/>
        </w:rPr>
        <w:t>Table is</w:t>
      </w:r>
      <w:r>
        <w:rPr>
          <w:spacing w:val="-9"/>
        </w:rPr>
        <w:t xml:space="preserve"> </w:t>
      </w:r>
      <w:r>
        <w:rPr>
          <w:spacing w:val="-7"/>
        </w:rPr>
        <w:t>indicated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TPH Requester Extended</w:t>
      </w:r>
    </w:p>
    <w:p>
      <w:pPr>
        <w:pStyle w:val="BodyText"/>
        <w:ind w:left="880"/>
        <w:spacing w:line="242" w:lineRule="auto"/>
        <w:rPr/>
      </w:pPr>
      <w:r>
        <w:rPr>
          <w:u w:val="single" w:color="C0C0C0"/>
          <w:spacing w:val="-1"/>
        </w:rPr>
        <w:t>Capability</w:t>
      </w:r>
      <w:r>
        <w:rPr>
          <w:spacing w:val="-1"/>
        </w:rPr>
        <w:t>structure.</w:t>
      </w:r>
    </w:p>
    <w:p>
      <w:pPr>
        <w:pStyle w:val="BodyText"/>
        <w:ind w:left="879" w:right="1349" w:firstLine="8"/>
        <w:spacing w:before="146" w:line="250" w:lineRule="auto"/>
        <w:rPr/>
      </w:pP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some usage models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Tags are not required or not provided, and in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>
          <w:spacing w:val="-13"/>
        </w:rPr>
        <w:t xml:space="preserve"> </w:t>
      </w:r>
      <w:r>
        <w:rPr>
          <w:spacing w:val="-6"/>
        </w:rPr>
        <w:t>cases</w:t>
      </w:r>
      <w:r>
        <w:rPr>
          <w:spacing w:val="-12"/>
        </w:rPr>
        <w:t xml:space="preserve"> </w:t>
      </w:r>
      <w:r>
        <w:rPr>
          <w:spacing w:val="-6"/>
        </w:rPr>
        <w:t>a Function is p</w:t>
      </w:r>
      <w:r>
        <w:rPr>
          <w:spacing w:val="-7"/>
        </w:rPr>
        <w:t>ermitted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6"/>
        </w:rPr>
        <w:t>use a</w:t>
      </w:r>
      <w:r>
        <w:rPr>
          <w:spacing w:val="-18"/>
        </w:rPr>
        <w:t xml:space="preserve"> </w:t>
      </w:r>
      <w:r>
        <w:rPr>
          <w:spacing w:val="-6"/>
        </w:rPr>
        <w:t>value of</w:t>
      </w:r>
      <w:r>
        <w:rPr>
          <w:spacing w:val="-18"/>
        </w:rPr>
        <w:t xml:space="preserve"> </w:t>
      </w:r>
      <w:r>
        <w:rPr>
          <w:spacing w:val="-6"/>
        </w:rPr>
        <w:t>all</w:t>
      </w:r>
      <w:r>
        <w:rPr>
          <w:spacing w:val="-16"/>
        </w:rPr>
        <w:t xml:space="preserve"> </w:t>
      </w:r>
      <w:r>
        <w:rPr>
          <w:spacing w:val="-6"/>
        </w:rPr>
        <w:t>zeroes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8"/>
        </w:rPr>
        <w:t xml:space="preserve"> </w:t>
      </w:r>
      <w:r>
        <w:rPr>
          <w:spacing w:val="-6"/>
        </w:rPr>
        <w:t>to indicate no</w:t>
      </w:r>
      <w:r>
        <w:rPr>
          <w:spacing w:val="-14"/>
        </w:rPr>
        <w:t xml:space="preserve"> </w:t>
      </w:r>
      <w:r>
        <w:rPr>
          <w:spacing w:val="-6"/>
        </w:rPr>
        <w:t>ST preference.</w:t>
      </w:r>
      <w:r>
        <w:rPr>
          <w:spacing w:val="-17"/>
        </w:rPr>
        <w:t xml:space="preserve"> </w:t>
      </w:r>
      <w:r>
        <w:rPr>
          <w:spacing w:val="-6"/>
        </w:rPr>
        <w:t>The association of</w:t>
      </w:r>
      <w:r>
        <w:rPr>
          <w:spacing w:val="-19"/>
        </w:rPr>
        <w:t xml:space="preserve"> </w:t>
      </w:r>
      <w:r>
        <w:rPr>
          <w:spacing w:val="-6"/>
        </w:rPr>
        <w:t>each Request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5"/>
        </w:rPr>
        <w:t xml:space="preserve"> </w:t>
      </w:r>
      <w:r>
        <w:rPr>
          <w:spacing w:val="-6"/>
        </w:rPr>
        <w:t>ST</w:t>
      </w:r>
      <w:r>
        <w:rPr>
          <w:spacing w:val="-16"/>
        </w:rPr>
        <w:t xml:space="preserve"> </w:t>
      </w:r>
      <w:r>
        <w:rPr>
          <w:spacing w:val="-6"/>
        </w:rPr>
        <w:t>Table</w:t>
      </w:r>
      <w:r>
        <w:rPr/>
        <w:t xml:space="preserve">    </w:t>
      </w:r>
      <w:r>
        <w:rPr>
          <w:spacing w:val="-3"/>
        </w:rPr>
        <w:t>entry is</w:t>
      </w:r>
      <w:r>
        <w:rPr>
          <w:spacing w:val="-14"/>
        </w:rPr>
        <w:t xml:space="preserve"> </w:t>
      </w:r>
      <w:r>
        <w:rPr>
          <w:spacing w:val="-3"/>
        </w:rPr>
        <w:t>device</w:t>
      </w:r>
      <w:r>
        <w:rPr>
          <w:spacing w:val="-16"/>
        </w:rPr>
        <w:t xml:space="preserve"> </w:t>
      </w:r>
      <w:r>
        <w:rPr>
          <w:spacing w:val="-3"/>
        </w:rPr>
        <w:t>specific and</w:t>
      </w:r>
      <w:r>
        <w:rPr>
          <w:spacing w:val="-14"/>
        </w:rPr>
        <w:t xml:space="preserve"> </w:t>
      </w:r>
      <w:r>
        <w:rPr>
          <w:spacing w:val="-4"/>
        </w:rPr>
        <w:t>outside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  <w:position w:val="3"/>
        </w:rPr>
        <w:t>6.17.3</w:t>
      </w:r>
      <w:r>
        <w:rPr>
          <w:sz w:val="28"/>
          <w:szCs w:val="28"/>
          <w:b/>
          <w:bCs/>
          <w:color w:val="005A9C"/>
          <w:spacing w:val="-1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ST Modes of Operation</w:t>
      </w:r>
    </w:p>
    <w:p>
      <w:pPr>
        <w:pStyle w:val="BodyText"/>
        <w:ind w:left="875" w:right="1364"/>
        <w:spacing w:before="300" w:line="250" w:lineRule="auto"/>
        <w:jc w:val="both"/>
        <w:rPr/>
      </w:pP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ST</w:t>
      </w:r>
      <w:r>
        <w:rPr>
          <w:spacing w:val="-17"/>
        </w:rPr>
        <w:t xml:space="preserve"> </w:t>
      </w:r>
      <w:r>
        <w:rPr>
          <w:spacing w:val="-5"/>
        </w:rPr>
        <w:t>Table Location</w:t>
      </w:r>
      <w:r>
        <w:rPr>
          <w:spacing w:val="-16"/>
        </w:rPr>
        <w:t xml:space="preserve"> </w:t>
      </w:r>
      <w:r>
        <w:rPr>
          <w:spacing w:val="-5"/>
        </w:rPr>
        <w:t>field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TPH Requester Extended Capability</w:t>
      </w:r>
      <w:r>
        <w:rPr>
          <w:spacing w:val="-5"/>
        </w:rPr>
        <w:t>structure indicates</w:t>
      </w:r>
      <w:r>
        <w:rPr>
          <w:spacing w:val="-18"/>
        </w:rPr>
        <w:t xml:space="preserve"> </w:t>
      </w:r>
      <w:r>
        <w:rPr>
          <w:spacing w:val="-5"/>
        </w:rPr>
        <w:t>where (if</w:t>
      </w:r>
      <w:r>
        <w:rPr>
          <w:spacing w:val="-17"/>
        </w:rPr>
        <w:t xml:space="preserve"> </w:t>
      </w:r>
      <w:r>
        <w:rPr>
          <w:spacing w:val="-5"/>
        </w:rPr>
        <w:t>at all)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4"/>
        </w:rPr>
        <w:t xml:space="preserve"> </w:t>
      </w:r>
      <w:r>
        <w:rPr>
          <w:spacing w:val="-6"/>
        </w:rPr>
        <w:t>ST</w:t>
      </w:r>
      <w:r>
        <w:rPr>
          <w:spacing w:val="-17"/>
        </w:rPr>
        <w:t xml:space="preserve"> </w:t>
      </w:r>
      <w:r>
        <w:rPr>
          <w:spacing w:val="-6"/>
        </w:rPr>
        <w:t>Table is</w:t>
      </w:r>
      <w:r>
        <w:rPr/>
        <w:t xml:space="preserve"> </w:t>
      </w:r>
      <w:r>
        <w:rPr>
          <w:spacing w:val="-5"/>
        </w:rPr>
        <w:t>implemented by</w:t>
      </w:r>
      <w:r>
        <w:rPr>
          <w:spacing w:val="-18"/>
        </w:rPr>
        <w:t xml:space="preserve"> </w:t>
      </w:r>
      <w:r>
        <w:rPr>
          <w:spacing w:val="-5"/>
        </w:rPr>
        <w:t>the Function. If</w:t>
      </w:r>
      <w:r>
        <w:rPr>
          <w:spacing w:val="-18"/>
        </w:rPr>
        <w:t xml:space="preserve"> </w:t>
      </w:r>
      <w:r>
        <w:rPr>
          <w:spacing w:val="-5"/>
        </w:rPr>
        <w:t>an</w:t>
      </w:r>
      <w:r>
        <w:rPr>
          <w:spacing w:val="-14"/>
        </w:rPr>
        <w:t xml:space="preserve"> </w:t>
      </w:r>
      <w:r>
        <w:rPr>
          <w:spacing w:val="-5"/>
        </w:rPr>
        <w:t>ST</w:t>
      </w:r>
      <w:r>
        <w:rPr>
          <w:spacing w:val="-17"/>
        </w:rPr>
        <w:t xml:space="preserve"> </w:t>
      </w:r>
      <w:r>
        <w:rPr>
          <w:spacing w:val="-5"/>
        </w:rPr>
        <w:t>Table is implemented,</w:t>
      </w:r>
      <w:r>
        <w:rPr>
          <w:spacing w:val="-16"/>
        </w:rPr>
        <w:t xml:space="preserve"> </w:t>
      </w:r>
      <w:r>
        <w:rPr>
          <w:spacing w:val="-5"/>
        </w:rPr>
        <w:t>software can </w:t>
      </w:r>
      <w:r>
        <w:rPr>
          <w:spacing w:val="-6"/>
        </w:rPr>
        <w:t>program it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system-specific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/>
        <w:t xml:space="preserve"> </w:t>
      </w:r>
      <w:r>
        <w:rPr>
          <w:spacing w:val="-7"/>
        </w:rPr>
        <w:t>Tag</w:t>
      </w:r>
      <w:r>
        <w:rPr>
          <w:spacing w:val="-21"/>
        </w:rPr>
        <w:t xml:space="preserve"> </w:t>
      </w:r>
      <w:r>
        <w:rPr>
          <w:spacing w:val="-7"/>
        </w:rPr>
        <w:t>values.</w:t>
      </w:r>
    </w:p>
    <w:p>
      <w:pPr>
        <w:pStyle w:val="BodyText"/>
        <w:ind w:left="4502"/>
        <w:spacing w:before="148" w:line="249" w:lineRule="exact"/>
        <w:rPr/>
      </w:pPr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31"/>
          <w:position w:val="2"/>
        </w:rPr>
        <w:t xml:space="preserve"> </w:t>
      </w:r>
      <w:r>
        <w:rPr>
          <w:color w:val="005A9C"/>
          <w:spacing w:val="-9"/>
          <w:position w:val="2"/>
        </w:rPr>
        <w:t>6-13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ST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9"/>
          <w:position w:val="2"/>
        </w:rPr>
        <w:t>Modes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of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9"/>
          <w:position w:val="2"/>
        </w:rPr>
        <w:t>Operation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975"/>
        <w:gridCol w:w="922"/>
        <w:gridCol w:w="8102"/>
      </w:tblGrid>
      <w:tr>
        <w:trPr>
          <w:trHeight w:val="864" w:hRule="atLeast"/>
        </w:trPr>
        <w:tc>
          <w:tcPr>
            <w:tcW w:w="975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pStyle w:val="TableText"/>
              <w:ind w:left="170"/>
              <w:spacing w:before="139" w:line="182" w:lineRule="auto"/>
              <w:rPr/>
            </w:pPr>
            <w:r>
              <w:rPr>
                <w:spacing w:val="-8"/>
              </w:rPr>
              <w:t>ST Mode</w:t>
            </w:r>
          </w:p>
          <w:p>
            <w:pPr>
              <w:pStyle w:val="TableText"/>
              <w:ind w:left="260"/>
              <w:spacing w:before="60" w:line="182" w:lineRule="auto"/>
              <w:rPr/>
            </w:pPr>
            <w:r>
              <w:rPr>
                <w:spacing w:val="-4"/>
              </w:rPr>
              <w:t>Select</w:t>
            </w:r>
          </w:p>
          <w:p>
            <w:pPr>
              <w:pStyle w:val="TableText"/>
              <w:ind w:left="212"/>
              <w:spacing w:before="13" w:line="227" w:lineRule="exact"/>
              <w:rPr/>
            </w:pPr>
            <w:r>
              <w:rPr>
                <w:spacing w:val="-14"/>
                <w:position w:val="2"/>
              </w:rPr>
              <w:t>[2:0] (b)</w:t>
            </w:r>
          </w:p>
        </w:tc>
        <w:tc>
          <w:tcPr>
            <w:tcW w:w="922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ind w:left="249" w:right="131" w:hanging="107"/>
              <w:spacing w:before="252" w:line="247" w:lineRule="auto"/>
              <w:rPr/>
            </w:pPr>
            <w:r>
              <w:rPr>
                <w:spacing w:val="-9"/>
              </w:rPr>
              <w:t>ST Mode</w:t>
            </w:r>
            <w:r>
              <w:rPr>
                <w:spacing w:val="4"/>
              </w:rPr>
              <w:t xml:space="preserve"> </w:t>
            </w:r>
            <w:r>
              <w:rPr>
                <w:spacing w:val="-7"/>
              </w:rPr>
              <w:t>Name</w:t>
            </w:r>
          </w:p>
        </w:tc>
        <w:tc>
          <w:tcPr>
            <w:tcW w:w="810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633"/>
              <w:spacing w:before="54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625" w:hRule="atLeast"/>
        </w:trPr>
        <w:tc>
          <w:tcPr>
            <w:tcW w:w="975" w:type="dxa"/>
            <w:vAlign w:val="top"/>
            <w:tcBorders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pStyle w:val="TableText"/>
              <w:ind w:left="357"/>
              <w:spacing w:before="256" w:line="169" w:lineRule="auto"/>
              <w:rPr/>
            </w:pPr>
            <w:r>
              <w:rPr>
                <w:spacing w:val="-8"/>
              </w:rPr>
              <w:t>000</w:t>
            </w:r>
          </w:p>
        </w:tc>
        <w:tc>
          <w:tcPr>
            <w:tcW w:w="922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ind w:left="263" w:right="233" w:hanging="10"/>
              <w:spacing w:before="140" w:line="242" w:lineRule="auto"/>
              <w:rPr/>
            </w:pPr>
            <w:r>
              <w:rPr>
                <w:spacing w:val="-12"/>
              </w:rPr>
              <w:t>No</w:t>
            </w:r>
            <w:r>
              <w:rPr>
                <w:spacing w:val="-10"/>
              </w:rPr>
              <w:t xml:space="preserve"> </w:t>
            </w:r>
            <w:r>
              <w:rPr>
                <w:spacing w:val="-12"/>
              </w:rPr>
              <w:t>ST</w:t>
            </w:r>
            <w:r>
              <w:rPr/>
              <w:t xml:space="preserve"> </w:t>
            </w:r>
            <w:r>
              <w:rPr>
                <w:spacing w:val="-6"/>
              </w:rPr>
              <w:t>Mode</w:t>
            </w:r>
          </w:p>
        </w:tc>
        <w:tc>
          <w:tcPr>
            <w:tcW w:w="810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95"/>
              <w:spacing w:before="86" w:line="227" w:lineRule="exact"/>
              <w:rPr/>
            </w:pPr>
            <w:r>
              <w:rPr>
                <w:spacing w:val="-5"/>
                <w:position w:val="2"/>
              </w:rPr>
              <w:t>The Function must use a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of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all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zeroes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all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Steering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Tags.</w:t>
            </w:r>
          </w:p>
        </w:tc>
      </w:tr>
      <w:tr>
        <w:trPr>
          <w:trHeight w:val="850" w:hRule="atLeast"/>
        </w:trPr>
        <w:tc>
          <w:tcPr>
            <w:tcW w:w="975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7"/>
              <w:spacing w:before="54" w:line="169" w:lineRule="auto"/>
              <w:rPr/>
            </w:pPr>
            <w:r>
              <w:rPr>
                <w:spacing w:val="-8"/>
              </w:rPr>
              <w:t>001</w:t>
            </w:r>
          </w:p>
        </w:tc>
        <w:tc>
          <w:tcPr>
            <w:tcW w:w="922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216" w:right="116" w:hanging="81"/>
              <w:spacing w:before="93" w:line="253" w:lineRule="auto"/>
              <w:rPr/>
            </w:pPr>
            <w:r>
              <w:rPr>
                <w:spacing w:val="-7"/>
              </w:rPr>
              <w:t>Interrupt</w:t>
            </w:r>
            <w:r>
              <w:rPr>
                <w:spacing w:val="7"/>
              </w:rPr>
              <w:t xml:space="preserve"> </w:t>
            </w:r>
            <w:r>
              <w:rPr>
                <w:spacing w:val="-5"/>
              </w:rPr>
              <w:t>Vector</w:t>
            </w:r>
            <w:r>
              <w:rPr/>
              <w:t xml:space="preserve">   </w:t>
            </w:r>
            <w:r>
              <w:rPr>
                <w:spacing w:val="4"/>
              </w:rPr>
              <w:t>Mode</w:t>
            </w:r>
          </w:p>
        </w:tc>
        <w:tc>
          <w:tcPr>
            <w:tcW w:w="8102" w:type="dxa"/>
            <w:vAlign w:val="top"/>
            <w:tcBorders>
              <w:right w:val="nil"/>
            </w:tcBorders>
          </w:tcPr>
          <w:p>
            <w:pPr>
              <w:pStyle w:val="TableText"/>
              <w:ind w:left="98" w:right="113" w:firstLine="8"/>
              <w:spacing w:before="91" w:line="249" w:lineRule="auto"/>
              <w:rPr/>
            </w:pPr>
            <w:r>
              <w:rPr>
                <w:spacing w:val="-6"/>
              </w:rPr>
              <w:t>Each Steering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Tag 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selected by an MSI/MSI-X interrupt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vector number.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Function is r</w:t>
            </w:r>
            <w:r>
              <w:rPr>
                <w:spacing w:val="-7"/>
              </w:rPr>
              <w:t>equired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use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6"/>
              </w:rPr>
              <w:t>Steering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from an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Table entry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can be indexed by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valid MSI/MSI-X inte</w:t>
            </w:r>
            <w:r>
              <w:rPr>
                <w:spacing w:val="-7"/>
              </w:rPr>
              <w:t>rrupt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vector</w:t>
            </w:r>
          </w:p>
          <w:p>
            <w:pPr>
              <w:pStyle w:val="TableText"/>
              <w:ind w:left="105"/>
              <w:spacing w:line="225" w:lineRule="exact"/>
              <w:rPr/>
            </w:pPr>
            <w:r>
              <w:rPr>
                <w:spacing w:val="-5"/>
              </w:rPr>
              <w:t>number.</w:t>
            </w:r>
          </w:p>
        </w:tc>
      </w:tr>
      <w:tr>
        <w:trPr>
          <w:trHeight w:val="850" w:hRule="atLeast"/>
        </w:trPr>
        <w:tc>
          <w:tcPr>
            <w:tcW w:w="975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7"/>
              <w:spacing w:before="54" w:line="169" w:lineRule="auto"/>
              <w:rPr/>
            </w:pPr>
            <w:r>
              <w:rPr>
                <w:spacing w:val="-8"/>
              </w:rPr>
              <w:t>010</w:t>
            </w:r>
          </w:p>
        </w:tc>
        <w:tc>
          <w:tcPr>
            <w:tcW w:w="922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224"/>
              <w:spacing w:before="96" w:line="227" w:lineRule="exact"/>
              <w:rPr/>
            </w:pPr>
            <w:r>
              <w:rPr>
                <w:spacing w:val="-6"/>
              </w:rPr>
              <w:t>Device</w:t>
            </w:r>
          </w:p>
          <w:p>
            <w:pPr>
              <w:pStyle w:val="TableText"/>
              <w:ind w:left="168"/>
              <w:spacing w:before="41" w:line="186" w:lineRule="auto"/>
              <w:rPr/>
            </w:pPr>
            <w:r>
              <w:rPr>
                <w:spacing w:val="-2"/>
              </w:rPr>
              <w:t>Specific</w:t>
            </w:r>
          </w:p>
          <w:p>
            <w:pPr>
              <w:pStyle w:val="TableText"/>
              <w:ind w:left="263"/>
              <w:spacing w:before="58" w:line="182" w:lineRule="auto"/>
              <w:rPr/>
            </w:pPr>
            <w:r>
              <w:rPr>
                <w:spacing w:val="-6"/>
              </w:rPr>
              <w:t>Mode</w:t>
            </w:r>
          </w:p>
        </w:tc>
        <w:tc>
          <w:tcPr>
            <w:tcW w:w="8102" w:type="dxa"/>
            <w:vAlign w:val="top"/>
            <w:tcBorders>
              <w:right w:val="nil"/>
            </w:tcBorders>
          </w:tcPr>
          <w:p>
            <w:pPr>
              <w:pStyle w:val="TableText"/>
              <w:ind w:left="105" w:right="707" w:firstLine="1"/>
              <w:spacing w:before="97" w:line="250" w:lineRule="auto"/>
              <w:rPr/>
            </w:pPr>
            <w:r>
              <w:rPr>
                <w:spacing w:val="-6"/>
              </w:rPr>
              <w:t>It is recommended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use a Steering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Tag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from an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Table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entry, but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it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 not</w:t>
            </w:r>
            <w:r>
              <w:rPr/>
              <w:t xml:space="preserve"> </w:t>
            </w:r>
            <w:r>
              <w:rPr>
                <w:spacing w:val="-4"/>
              </w:rPr>
              <w:t>required.</w:t>
            </w:r>
          </w:p>
        </w:tc>
      </w:tr>
      <w:tr>
        <w:trPr>
          <w:trHeight w:val="642" w:hRule="atLeast"/>
        </w:trPr>
        <w:tc>
          <w:tcPr>
            <w:tcW w:w="975" w:type="dxa"/>
            <w:vAlign w:val="top"/>
            <w:tcBorders>
              <w:bottom w:val="single" w:color="000000" w:sz="8" w:space="0"/>
              <w:left w:val="nil"/>
              <w:right w:val="single" w:color="C0C0C0" w:sz="4" w:space="0"/>
            </w:tcBorders>
          </w:tcPr>
          <w:p>
            <w:pPr>
              <w:pStyle w:val="TableText"/>
              <w:ind w:left="105" w:right="99" w:firstLine="63"/>
              <w:spacing w:before="101" w:line="250" w:lineRule="auto"/>
              <w:rPr/>
            </w:pPr>
            <w:r>
              <w:rPr>
                <w:spacing w:val="-3"/>
              </w:rPr>
              <w:t>All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other</w:t>
            </w:r>
            <w:r>
              <w:rPr/>
              <w:t xml:space="preserve">  </w:t>
            </w:r>
            <w:r>
              <w:rPr>
                <w:spacing w:val="-4"/>
              </w:rPr>
              <w:t>encodings</w:t>
            </w:r>
          </w:p>
        </w:tc>
        <w:tc>
          <w:tcPr>
            <w:tcW w:w="922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pStyle w:val="TableText"/>
              <w:ind w:left="125"/>
              <w:spacing w:before="214" w:line="227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8102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101" w:line="227" w:lineRule="exact"/>
              <w:rPr/>
            </w:pPr>
            <w:r>
              <w:rPr>
                <w:spacing w:val="-6"/>
              </w:rPr>
              <w:t>Reserved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future use.</w:t>
            </w:r>
          </w:p>
        </w:tc>
      </w:tr>
    </w:tbl>
    <w:p>
      <w:pPr>
        <w:pStyle w:val="BodyText"/>
        <w:ind w:left="888" w:right="1577"/>
        <w:spacing w:before="152" w:line="250" w:lineRule="auto"/>
        <w:rPr/>
      </w:pP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 No</w:t>
      </w:r>
      <w:r>
        <w:rPr>
          <w:spacing w:val="-14"/>
        </w:rPr>
        <w:t xml:space="preserve"> </w:t>
      </w:r>
      <w:r>
        <w:rPr>
          <w:spacing w:val="-6"/>
        </w:rPr>
        <w:t>ST Mode of</w:t>
      </w:r>
      <w:r>
        <w:rPr>
          <w:spacing w:val="-19"/>
        </w:rPr>
        <w:t xml:space="preserve"> </w:t>
      </w:r>
      <w:r>
        <w:rPr>
          <w:spacing w:val="-6"/>
        </w:rPr>
        <w:t>operation,</w:t>
      </w:r>
      <w:r>
        <w:rPr>
          <w:spacing w:val="-18"/>
        </w:rPr>
        <w:t xml:space="preserve"> </w:t>
      </w:r>
      <w:r>
        <w:rPr>
          <w:spacing w:val="-6"/>
        </w:rPr>
        <w:t>the Function must use a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17"/>
        </w:rPr>
        <w:t xml:space="preserve"> </w:t>
      </w:r>
      <w:r>
        <w:rPr>
          <w:spacing w:val="-7"/>
        </w:rPr>
        <w:t>all</w:t>
      </w:r>
      <w:r>
        <w:rPr>
          <w:spacing w:val="-17"/>
        </w:rPr>
        <w:t xml:space="preserve"> </w:t>
      </w:r>
      <w:r>
        <w:rPr>
          <w:spacing w:val="-7"/>
        </w:rPr>
        <w:t>zeroes</w:t>
      </w:r>
      <w:r>
        <w:rPr>
          <w:spacing w:val="-16"/>
        </w:rPr>
        <w:t xml:space="preserve"> </w:t>
      </w:r>
      <w:r>
        <w:rPr>
          <w:spacing w:val="-7"/>
        </w:rPr>
        <w:t>for each</w:t>
      </w:r>
      <w:r>
        <w:rPr>
          <w:spacing w:val="-14"/>
        </w:rPr>
        <w:t xml:space="preserve"> </w:t>
      </w:r>
      <w:r>
        <w:rPr>
          <w:spacing w:val="-7"/>
        </w:rPr>
        <w:t>Steering</w:t>
      </w:r>
      <w:r>
        <w:rPr>
          <w:spacing w:val="-17"/>
        </w:rPr>
        <w:t xml:space="preserve"> </w:t>
      </w:r>
      <w:r>
        <w:rPr>
          <w:spacing w:val="-7"/>
        </w:rPr>
        <w:t>Tag,</w:t>
      </w:r>
      <w:r>
        <w:rPr>
          <w:spacing w:val="-13"/>
        </w:rPr>
        <w:t xml:space="preserve"> </w:t>
      </w:r>
      <w:r>
        <w:rPr>
          <w:spacing w:val="-7"/>
        </w:rPr>
        <w:t>enabling</w:t>
      </w:r>
      <w:r>
        <w:rPr>
          <w:spacing w:val="-18"/>
        </w:rPr>
        <w:t xml:space="preserve"> </w:t>
      </w:r>
      <w:r>
        <w:rPr>
          <w:spacing w:val="-7"/>
        </w:rPr>
        <w:t>the use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5"/>
        </w:rPr>
        <w:t>Processing Hints</w:t>
      </w:r>
      <w:r>
        <w:rPr>
          <w:spacing w:val="-6"/>
        </w:rPr>
        <w:t xml:space="preserve"> </w:t>
      </w:r>
      <w:r>
        <w:rPr>
          <w:spacing w:val="-5"/>
        </w:rPr>
        <w:t>without</w:t>
      </w:r>
      <w:r>
        <w:rPr>
          <w:spacing w:val="-17"/>
        </w:rPr>
        <w:t xml:space="preserve"> </w:t>
      </w:r>
      <w:r>
        <w:rPr>
          <w:spacing w:val="-5"/>
        </w:rPr>
        <w:t>software-provided</w:t>
      </w:r>
      <w:r>
        <w:rPr>
          <w:spacing w:val="-14"/>
        </w:rPr>
        <w:t xml:space="preserve"> </w:t>
      </w:r>
      <w:r>
        <w:rPr>
          <w:spacing w:val="-5"/>
        </w:rPr>
        <w:t>Steering</w:t>
      </w:r>
      <w:r>
        <w:rPr>
          <w:spacing w:val="-17"/>
        </w:rPr>
        <w:t xml:space="preserve"> </w:t>
      </w:r>
      <w:r>
        <w:rPr>
          <w:spacing w:val="-5"/>
        </w:rPr>
        <w:t>Tags.</w:t>
      </w:r>
    </w:p>
    <w:p>
      <w:pPr>
        <w:spacing w:line="250" w:lineRule="auto"/>
        <w:sectPr>
          <w:footerReference w:type="default" r:id="rId1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6" w:right="1335" w:firstLine="1"/>
        <w:spacing w:before="60" w:line="249" w:lineRule="auto"/>
        <w:rPr/>
      </w:pPr>
      <w:r>
        <w:rPr>
          <w:spacing w:val="-7"/>
        </w:rPr>
        <w:t>In</w:t>
      </w:r>
      <w:r>
        <w:rPr>
          <w:spacing w:val="-3"/>
        </w:rPr>
        <w:t xml:space="preserve"> </w:t>
      </w:r>
      <w:r>
        <w:rPr>
          <w:spacing w:val="-7"/>
        </w:rPr>
        <w:t>the Interrupt</w:t>
      </w:r>
      <w:r>
        <w:rPr>
          <w:spacing w:val="-23"/>
        </w:rPr>
        <w:t xml:space="preserve"> </w:t>
      </w:r>
      <w:r>
        <w:rPr>
          <w:spacing w:val="-7"/>
        </w:rPr>
        <w:t>Vector Mode of</w:t>
      </w:r>
      <w:r>
        <w:rPr>
          <w:spacing w:val="-19"/>
        </w:rPr>
        <w:t xml:space="preserve"> </w:t>
      </w:r>
      <w:r>
        <w:rPr>
          <w:spacing w:val="-7"/>
        </w:rPr>
        <w:t>operation, Steering</w:t>
      </w:r>
      <w:r>
        <w:rPr>
          <w:spacing w:val="-17"/>
        </w:rPr>
        <w:t xml:space="preserve"> </w:t>
      </w:r>
      <w:r>
        <w:rPr>
          <w:spacing w:val="-7"/>
        </w:rPr>
        <w:t>Tags are</w:t>
      </w:r>
      <w:r>
        <w:rPr>
          <w:spacing w:val="-16"/>
        </w:rPr>
        <w:t xml:space="preserve"> </w:t>
      </w:r>
      <w:r>
        <w:rPr>
          <w:spacing w:val="-7"/>
        </w:rPr>
        <w:t>selected</w:t>
      </w:r>
      <w:r>
        <w:rPr>
          <w:spacing w:val="-17"/>
        </w:rPr>
        <w:t xml:space="preserve"> </w:t>
      </w:r>
      <w:r>
        <w:rPr>
          <w:spacing w:val="-7"/>
        </w:rPr>
        <w:t>from</w:t>
      </w:r>
      <w:r>
        <w:rPr>
          <w:spacing w:val="-18"/>
        </w:rPr>
        <w:t xml:space="preserve"> </w:t>
      </w:r>
      <w:r>
        <w:rPr>
          <w:spacing w:val="-7"/>
        </w:rPr>
        <w:t>the ST</w:t>
      </w:r>
      <w:r>
        <w:rPr>
          <w:spacing w:val="-17"/>
        </w:rPr>
        <w:t xml:space="preserve"> </w:t>
      </w:r>
      <w:r>
        <w:rPr>
          <w:spacing w:val="-7"/>
        </w:rPr>
        <w:t>Table using MSI/MSI-X interrupt</w:t>
      </w:r>
      <w:r>
        <w:rPr>
          <w:spacing w:val="-20"/>
        </w:rPr>
        <w:t xml:space="preserve"> </w:t>
      </w:r>
      <w:r>
        <w:rPr>
          <w:spacing w:val="-7"/>
        </w:rPr>
        <w:t>vector</w:t>
      </w:r>
      <w:r>
        <w:rPr/>
        <w:t xml:space="preserve"> </w:t>
      </w:r>
      <w:r>
        <w:rPr>
          <w:spacing w:val="-5"/>
        </w:rPr>
        <w:t>numbers. For Functions</w:t>
      </w:r>
      <w:r>
        <w:rPr>
          <w:spacing w:val="-18"/>
        </w:rPr>
        <w:t xml:space="preserve"> </w:t>
      </w:r>
      <w:r>
        <w:rPr>
          <w:spacing w:val="-5"/>
        </w:rPr>
        <w:t>that have MSI enabled,</w:t>
      </w:r>
      <w:r>
        <w:rPr>
          <w:spacing w:val="-17"/>
        </w:rPr>
        <w:t xml:space="preserve"> </w:t>
      </w:r>
      <w:r>
        <w:rPr>
          <w:spacing w:val="-5"/>
        </w:rPr>
        <w:t>the Function is req</w:t>
      </w:r>
      <w:r>
        <w:rPr>
          <w:spacing w:val="-6"/>
        </w:rPr>
        <w:t>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select</w:t>
      </w:r>
      <w:r>
        <w:rPr>
          <w:spacing w:val="-18"/>
        </w:rPr>
        <w:t xml:space="preserve"> </w:t>
      </w:r>
      <w:r>
        <w:rPr>
          <w:spacing w:val="-6"/>
        </w:rPr>
        <w:t>tags</w:t>
      </w:r>
      <w:r>
        <w:rPr>
          <w:spacing w:val="-17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 range</w:t>
      </w:r>
      <w:r>
        <w:rPr>
          <w:spacing w:val="-17"/>
        </w:rPr>
        <w:t xml:space="preserve"> </w:t>
      </w:r>
      <w:r>
        <w:rPr>
          <w:spacing w:val="-6"/>
        </w:rPr>
        <w:t>specified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5"/>
        </w:rPr>
        <w:t>Multiple Message Enable</w:t>
      </w:r>
      <w:r>
        <w:rPr>
          <w:spacing w:val="-16"/>
        </w:rPr>
        <w:t xml:space="preserve"> </w:t>
      </w:r>
      <w:r>
        <w:rPr>
          <w:spacing w:val="-5"/>
        </w:rPr>
        <w:t>field in</w:t>
      </w:r>
      <w:r>
        <w:rPr>
          <w:spacing w:val="-18"/>
        </w:rPr>
        <w:t xml:space="preserve"> </w:t>
      </w:r>
      <w:r>
        <w:rPr>
          <w:spacing w:val="-5"/>
        </w:rPr>
        <w:t>the M</w:t>
      </w:r>
      <w:r>
        <w:rPr>
          <w:spacing w:val="-6"/>
        </w:rPr>
        <w:t>SI Capability</w:t>
      </w:r>
      <w:r>
        <w:rPr>
          <w:spacing w:val="-17"/>
        </w:rPr>
        <w:t xml:space="preserve"> </w:t>
      </w:r>
      <w:r>
        <w:rPr>
          <w:spacing w:val="-6"/>
        </w:rPr>
        <w:t>structure. For Functions</w:t>
      </w:r>
      <w:r>
        <w:rPr>
          <w:spacing w:val="-17"/>
        </w:rPr>
        <w:t xml:space="preserve"> </w:t>
      </w:r>
      <w:r>
        <w:rPr>
          <w:spacing w:val="-6"/>
        </w:rPr>
        <w:t>that have MSI-X enabled,</w:t>
      </w:r>
      <w:r>
        <w:rPr>
          <w:spacing w:val="-18"/>
        </w:rPr>
        <w:t xml:space="preserve"> </w:t>
      </w:r>
      <w:r>
        <w:rPr>
          <w:spacing w:val="-6"/>
        </w:rPr>
        <w:t>the Function is</w:t>
      </w:r>
    </w:p>
    <w:p>
      <w:pPr>
        <w:pStyle w:val="BodyText"/>
        <w:ind w:left="883" w:right="1429" w:firstLine="3"/>
        <w:spacing w:before="1" w:line="248" w:lineRule="auto"/>
        <w:rPr/>
      </w:pPr>
      <w:r>
        <w:rPr>
          <w:spacing w:val="-6"/>
        </w:rPr>
        <w:t>required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select</w:t>
      </w:r>
      <w:r>
        <w:rPr>
          <w:spacing w:val="-17"/>
        </w:rPr>
        <w:t xml:space="preserve"> </w:t>
      </w:r>
      <w:r>
        <w:rPr>
          <w:spacing w:val="-6"/>
        </w:rPr>
        <w:t>tags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 range of</w:t>
      </w:r>
      <w:r>
        <w:rPr>
          <w:spacing w:val="-23"/>
        </w:rPr>
        <w:t xml:space="preserve"> </w:t>
      </w:r>
      <w:r>
        <w:rPr>
          <w:spacing w:val="-6"/>
        </w:rPr>
        <w:t>the MSI-X</w:t>
      </w:r>
      <w:r>
        <w:rPr>
          <w:spacing w:val="-17"/>
        </w:rPr>
        <w:t xml:space="preserve"> </w:t>
      </w:r>
      <w:r>
        <w:rPr>
          <w:spacing w:val="-6"/>
        </w:rPr>
        <w:t>Table</w:t>
      </w:r>
      <w:r>
        <w:rPr>
          <w:spacing w:val="-17"/>
        </w:rPr>
        <w:t xml:space="preserve"> </w:t>
      </w:r>
      <w:r>
        <w:rPr>
          <w:spacing w:val="-6"/>
        </w:rPr>
        <w:t>size.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</w:t>
      </w:r>
      <w:r>
        <w:rPr>
          <w:spacing w:val="-17"/>
        </w:rPr>
        <w:t xml:space="preserve"> </w:t>
      </w:r>
      <w:r>
        <w:rPr>
          <w:spacing w:val="-6"/>
        </w:rPr>
        <w:t>Table</w:t>
      </w:r>
      <w:r>
        <w:rPr>
          <w:spacing w:val="-14"/>
        </w:rPr>
        <w:t xml:space="preserve"> </w:t>
      </w:r>
      <w:r>
        <w:rPr>
          <w:spacing w:val="-6"/>
        </w:rPr>
        <w:t>Size is</w:t>
      </w:r>
      <w:r>
        <w:rPr>
          <w:spacing w:val="-17"/>
        </w:rPr>
        <w:t xml:space="preserve"> </w:t>
      </w:r>
      <w:r>
        <w:rPr>
          <w:spacing w:val="-6"/>
        </w:rPr>
        <w:t>smalle</w:t>
      </w:r>
      <w:r>
        <w:rPr>
          <w:spacing w:val="-7"/>
        </w:rPr>
        <w:t>r</w:t>
      </w:r>
      <w:r>
        <w:rPr>
          <w:spacing w:val="-18"/>
        </w:rPr>
        <w:t xml:space="preserve"> </w:t>
      </w:r>
      <w:r>
        <w:rPr>
          <w:spacing w:val="-7"/>
        </w:rPr>
        <w:t>than</w:t>
      </w:r>
      <w:r>
        <w:rPr>
          <w:spacing w:val="-18"/>
        </w:rPr>
        <w:t xml:space="preserve"> </w:t>
      </w:r>
      <w:r>
        <w:rPr>
          <w:spacing w:val="-7"/>
        </w:rPr>
        <w:t>the enabled range of</w:t>
      </w:r>
      <w:r>
        <w:rPr/>
        <w:t xml:space="preserve"> </w:t>
      </w:r>
      <w:r>
        <w:rPr>
          <w:spacing w:val="-4"/>
        </w:rPr>
        <w:t>interrupt</w:t>
      </w:r>
      <w:r>
        <w:rPr>
          <w:spacing w:val="-20"/>
        </w:rPr>
        <w:t xml:space="preserve"> </w:t>
      </w:r>
      <w:r>
        <w:rPr>
          <w:spacing w:val="-4"/>
        </w:rPr>
        <w:t>vector number</w:t>
      </w:r>
      <w:r>
        <w:rPr>
          <w:spacing w:val="-5"/>
        </w:rPr>
        <w:t>s,</w:t>
      </w:r>
      <w:r>
        <w:rPr>
          <w:spacing w:val="-17"/>
        </w:rPr>
        <w:t xml:space="preserve"> </w:t>
      </w:r>
      <w:r>
        <w:rPr>
          <w:spacing w:val="-5"/>
        </w:rPr>
        <w:t>the Function is permitted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either not use</w:t>
      </w:r>
      <w:r>
        <w:rPr>
          <w:spacing w:val="-17"/>
        </w:rPr>
        <w:t xml:space="preserve"> </w:t>
      </w:r>
      <w:r>
        <w:rPr>
          <w:spacing w:val="-5"/>
        </w:rPr>
        <w:t>TPH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certain</w:t>
      </w:r>
      <w:r>
        <w:rPr>
          <w:spacing w:val="-17"/>
        </w:rPr>
        <w:t xml:space="preserve"> </w:t>
      </w:r>
      <w:r>
        <w:rPr>
          <w:spacing w:val="-5"/>
        </w:rPr>
        <w:t>transactions,</w:t>
      </w:r>
      <w:r>
        <w:rPr>
          <w:spacing w:val="-18"/>
        </w:rPr>
        <w:t xml:space="preserve"> </w:t>
      </w:r>
      <w:r>
        <w:rPr>
          <w:spacing w:val="-5"/>
        </w:rPr>
        <w:t>to use</w:t>
      </w:r>
      <w:r>
        <w:rPr>
          <w:spacing w:val="-17"/>
        </w:rPr>
        <w:t xml:space="preserve"> </w:t>
      </w:r>
      <w:r>
        <w:rPr>
          <w:spacing w:val="-5"/>
        </w:rPr>
        <w:t>TPH</w:t>
      </w:r>
      <w:r>
        <w:rPr>
          <w:spacing w:val="-18"/>
        </w:rPr>
        <w:t xml:space="preserve"> </w:t>
      </w:r>
      <w:r>
        <w:rPr>
          <w:spacing w:val="-5"/>
        </w:rPr>
        <w:t>with a</w:t>
      </w:r>
    </w:p>
    <w:p>
      <w:pPr>
        <w:pStyle w:val="BodyText"/>
        <w:ind w:left="878"/>
        <w:spacing w:line="250" w:lineRule="exact"/>
        <w:rPr/>
      </w:pPr>
      <w:r>
        <w:rPr>
          <w:spacing w:val="-5"/>
          <w:position w:val="2"/>
        </w:rPr>
        <w:t>Steering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Tag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0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use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TPH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an implementatio</w:t>
      </w:r>
      <w:r>
        <w:rPr>
          <w:spacing w:val="-6"/>
          <w:position w:val="2"/>
        </w:rPr>
        <w:t>n defined mechanism used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select a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Steering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Tag</w:t>
      </w:r>
      <w:r>
        <w:rPr>
          <w:spacing w:val="-21"/>
          <w:position w:val="2"/>
        </w:rPr>
        <w:t xml:space="preserve"> </w:t>
      </w:r>
      <w:r>
        <w:rPr>
          <w:spacing w:val="-6"/>
          <w:position w:val="2"/>
        </w:rPr>
        <w:t>value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78" w:right="2429"/>
        <w:spacing w:line="249" w:lineRule="auto"/>
        <w:rPr/>
      </w:pPr>
      <w:r>
        <w:rPr>
          <w:spacing w:val="-6"/>
        </w:rPr>
        <w:t>ST</w:t>
      </w:r>
      <w:r>
        <w:rPr>
          <w:spacing w:val="-16"/>
        </w:rPr>
        <w:t xml:space="preserve"> </w:t>
      </w:r>
      <w:r>
        <w:rPr>
          <w:spacing w:val="-6"/>
        </w:rPr>
        <w:t>Table. If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</w:t>
      </w:r>
      <w:r>
        <w:rPr>
          <w:spacing w:val="-17"/>
        </w:rPr>
        <w:t xml:space="preserve"> </w:t>
      </w:r>
      <w:r>
        <w:rPr>
          <w:spacing w:val="-6"/>
        </w:rPr>
        <w:t>Table</w:t>
      </w:r>
      <w:r>
        <w:rPr>
          <w:spacing w:val="-14"/>
        </w:rPr>
        <w:t xml:space="preserve"> </w:t>
      </w:r>
      <w:r>
        <w:rPr>
          <w:spacing w:val="-6"/>
        </w:rPr>
        <w:t>Size is larger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8"/>
        </w:rPr>
        <w:t xml:space="preserve"> </w:t>
      </w:r>
      <w:r>
        <w:rPr>
          <w:spacing w:val="-6"/>
        </w:rPr>
        <w:t>the </w:t>
      </w:r>
      <w:r>
        <w:rPr>
          <w:spacing w:val="-7"/>
        </w:rPr>
        <w:t>enabled range of</w:t>
      </w:r>
      <w:r>
        <w:rPr>
          <w:spacing w:val="-14"/>
        </w:rPr>
        <w:t xml:space="preserve"> </w:t>
      </w:r>
      <w:r>
        <w:rPr>
          <w:spacing w:val="-7"/>
        </w:rPr>
        <w:t>interrupt</w:t>
      </w:r>
      <w:r>
        <w:rPr>
          <w:spacing w:val="-20"/>
        </w:rPr>
        <w:t xml:space="preserve"> </w:t>
      </w:r>
      <w:r>
        <w:rPr>
          <w:spacing w:val="-7"/>
        </w:rPr>
        <w:t>vector numbers, ST</w:t>
      </w:r>
      <w:r>
        <w:rPr>
          <w:spacing w:val="-17"/>
        </w:rPr>
        <w:t xml:space="preserve"> </w:t>
      </w:r>
      <w:r>
        <w:rPr>
          <w:spacing w:val="-7"/>
        </w:rPr>
        <w:t>Table Entries</w:t>
      </w:r>
      <w:r>
        <w:rPr/>
        <w:t xml:space="preserve"> </w:t>
      </w:r>
      <w:r>
        <w:rPr>
          <w:spacing w:val="-5"/>
        </w:rPr>
        <w:t>corresponding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out</w:t>
      </w:r>
      <w:r>
        <w:rPr>
          <w:spacing w:val="-13"/>
        </w:rPr>
        <w:t xml:space="preserve"> </w:t>
      </w:r>
      <w:r>
        <w:rPr>
          <w:spacing w:val="-5"/>
        </w:rPr>
        <w:t>of range interrupt</w:t>
      </w:r>
      <w:r>
        <w:rPr>
          <w:spacing w:val="-20"/>
        </w:rPr>
        <w:t xml:space="preserve"> </w:t>
      </w:r>
      <w:r>
        <w:rPr>
          <w:spacing w:val="-5"/>
        </w:rPr>
        <w:t>vector numbers are ignored by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Function.</w:t>
      </w:r>
    </w:p>
    <w:p>
      <w:pPr>
        <w:pStyle w:val="BodyText"/>
        <w:ind w:left="874" w:right="1277" w:firstLine="13"/>
        <w:spacing w:before="146" w:line="259" w:lineRule="auto"/>
        <w:jc w:val="both"/>
        <w:rPr/>
      </w:pPr>
      <w:r>
        <w:rPr>
          <w:spacing w:val="-6"/>
        </w:rPr>
        <w:t>In</w:t>
      </w:r>
      <w:r>
        <w:rPr>
          <w:spacing w:val="-9"/>
        </w:rPr>
        <w:t xml:space="preserve"> </w:t>
      </w:r>
      <w:r>
        <w:rPr>
          <w:spacing w:val="-6"/>
        </w:rPr>
        <w:t>the Device</w:t>
      </w:r>
      <w:r>
        <w:rPr>
          <w:spacing w:val="-15"/>
        </w:rPr>
        <w:t xml:space="preserve"> </w:t>
      </w:r>
      <w:r>
        <w:rPr>
          <w:spacing w:val="-6"/>
        </w:rPr>
        <w:t>Specific Mode of</w:t>
      </w:r>
      <w:r>
        <w:rPr>
          <w:spacing w:val="-18"/>
        </w:rPr>
        <w:t xml:space="preserve"> </w:t>
      </w:r>
      <w:r>
        <w:rPr>
          <w:spacing w:val="-6"/>
        </w:rPr>
        <w:t>operation,</w:t>
      </w:r>
      <w:r>
        <w:rPr>
          <w:spacing w:val="-18"/>
        </w:rPr>
        <w:t xml:space="preserve"> </w:t>
      </w:r>
      <w:r>
        <w:rPr>
          <w:spacing w:val="-6"/>
        </w:rPr>
        <w:t>the assignment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Tags</w:t>
      </w:r>
      <w:r>
        <w:rPr>
          <w:spacing w:val="-18"/>
        </w:rPr>
        <w:t xml:space="preserve"> </w:t>
      </w:r>
      <w:r>
        <w:rPr>
          <w:spacing w:val="-6"/>
        </w:rPr>
        <w:t>to Requests is device</w:t>
      </w:r>
      <w:r>
        <w:rPr>
          <w:spacing w:val="-17"/>
        </w:rPr>
        <w:t xml:space="preserve"> </w:t>
      </w:r>
      <w:r>
        <w:rPr>
          <w:spacing w:val="-6"/>
        </w:rPr>
        <w:t>specific.</w:t>
      </w:r>
      <w:r>
        <w:rPr>
          <w:spacing w:val="-17"/>
        </w:rPr>
        <w:t xml:space="preserve"> </w:t>
      </w:r>
      <w:r>
        <w:rPr>
          <w:spacing w:val="-6"/>
        </w:rPr>
        <w:t>The number</w:t>
      </w:r>
      <w:r>
        <w:rPr/>
        <w:t xml:space="preserve"> </w:t>
      </w:r>
      <w:r>
        <w:rPr>
          <w:spacing w:val="-5"/>
        </w:rPr>
        <w:t>of</w:t>
      </w:r>
      <w:r>
        <w:rPr>
          <w:spacing w:val="-20"/>
        </w:rPr>
        <w:t xml:space="preserve"> </w:t>
      </w:r>
      <w:r>
        <w:rPr>
          <w:spacing w:val="-5"/>
        </w:rPr>
        <w:t>Steering</w:t>
      </w:r>
      <w:r>
        <w:rPr>
          <w:spacing w:val="-17"/>
        </w:rPr>
        <w:t xml:space="preserve"> </w:t>
      </w:r>
      <w:r>
        <w:rPr>
          <w:spacing w:val="-5"/>
        </w:rPr>
        <w:t>Tags used by</w:t>
      </w:r>
      <w:r>
        <w:rPr>
          <w:spacing w:val="-18"/>
        </w:rPr>
        <w:t xml:space="preserve"> </w:t>
      </w:r>
      <w:r>
        <w:rPr>
          <w:spacing w:val="-5"/>
        </w:rPr>
        <w:t>the Function is permitted</w:t>
      </w:r>
      <w:r>
        <w:rPr>
          <w:spacing w:val="-17"/>
        </w:rPr>
        <w:t xml:space="preserve"> </w:t>
      </w:r>
      <w:r>
        <w:rPr>
          <w:spacing w:val="-5"/>
        </w:rPr>
        <w:t>to be different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interrupt</w:t>
      </w:r>
      <w:r>
        <w:rPr>
          <w:spacing w:val="-20"/>
        </w:rPr>
        <w:t xml:space="preserve"> </w:t>
      </w:r>
      <w:r>
        <w:rPr>
          <w:spacing w:val="-5"/>
        </w:rPr>
        <w:t>vectors allo</w:t>
      </w:r>
      <w:r>
        <w:rPr>
          <w:spacing w:val="-6"/>
        </w:rPr>
        <w:t>cated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5"/>
        </w:rPr>
        <w:t>Function, irrespecti</w:t>
      </w:r>
      <w:r>
        <w:rPr>
          <w:spacing w:val="-6"/>
        </w:rPr>
        <w:t>ve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</w:t>
      </w:r>
      <w:r>
        <w:rPr>
          <w:spacing w:val="-17"/>
        </w:rPr>
        <w:t xml:space="preserve"> </w:t>
      </w:r>
      <w:r>
        <w:rPr>
          <w:spacing w:val="-6"/>
        </w:rPr>
        <w:t>Table location, and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20"/>
        </w:rPr>
        <w:t xml:space="preserve"> </w:t>
      </w:r>
      <w:r>
        <w:rPr>
          <w:spacing w:val="-6"/>
        </w:rPr>
        <w:t>values used in Requests are not required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come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/>
        <w:t xml:space="preserve">   </w:t>
      </w:r>
      <w:r>
        <w:rPr>
          <w:spacing w:val="-6"/>
        </w:rPr>
        <w:t>the architected</w:t>
      </w:r>
      <w:r>
        <w:rPr>
          <w:spacing w:val="-2"/>
        </w:rPr>
        <w:t xml:space="preserve"> </w:t>
      </w:r>
      <w:r>
        <w:rPr>
          <w:spacing w:val="-6"/>
        </w:rPr>
        <w:t>ST</w:t>
      </w:r>
      <w:r>
        <w:rPr>
          <w:spacing w:val="-17"/>
        </w:rPr>
        <w:t xml:space="preserve"> </w:t>
      </w:r>
      <w:r>
        <w:rPr>
          <w:spacing w:val="-6"/>
        </w:rPr>
        <w:t>Table.</w:t>
      </w:r>
    </w:p>
    <w:p>
      <w:pPr>
        <w:pStyle w:val="BodyText"/>
        <w:ind w:left="878" w:right="1436" w:hanging="8"/>
        <w:spacing w:before="110" w:line="243" w:lineRule="auto"/>
        <w:jc w:val="both"/>
        <w:rPr/>
      </w:pPr>
      <w:r>
        <w:rPr>
          <w:spacing w:val="-5"/>
        </w:rPr>
        <w:t>A Function</w:t>
      </w:r>
      <w:r>
        <w:rPr>
          <w:spacing w:val="-18"/>
        </w:rPr>
        <w:t xml:space="preserve"> </w:t>
      </w:r>
      <w:r>
        <w:rPr>
          <w:spacing w:val="-5"/>
        </w:rPr>
        <w:t>that is</w:t>
      </w:r>
      <w:r>
        <w:rPr>
          <w:spacing w:val="-13"/>
        </w:rPr>
        <w:t xml:space="preserve"> </w:t>
      </w:r>
      <w:r>
        <w:rPr>
          <w:spacing w:val="-5"/>
        </w:rPr>
        <w:t>capable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generating</w:t>
      </w:r>
      <w:r>
        <w:rPr>
          <w:spacing w:val="-17"/>
        </w:rPr>
        <w:t xml:space="preserve"> </w:t>
      </w:r>
      <w:r>
        <w:rPr>
          <w:spacing w:val="-5"/>
        </w:rPr>
        <w:t>TPH Requests is 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the No</w:t>
      </w:r>
      <w:r>
        <w:rPr>
          <w:spacing w:val="-14"/>
        </w:rPr>
        <w:t xml:space="preserve"> </w:t>
      </w:r>
      <w:r>
        <w:rPr>
          <w:spacing w:val="-5"/>
        </w:rPr>
        <w:t>ST Mode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operation.</w:t>
      </w:r>
      <w:r>
        <w:rPr>
          <w:spacing w:val="-14"/>
        </w:rPr>
        <w:t xml:space="preserve">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6"/>
        </w:rPr>
        <w:t>other</w:t>
      </w:r>
      <w:r>
        <w:rPr>
          <w:spacing w:val="3"/>
        </w:rPr>
        <w:t xml:space="preserve"> </w:t>
      </w:r>
      <w:r>
        <w:rPr>
          <w:spacing w:val="-6"/>
        </w:rPr>
        <w:t>ST Modes of</w:t>
      </w:r>
      <w:r>
        <w:rPr>
          <w:spacing w:val="-19"/>
        </w:rPr>
        <w:t xml:space="preserve"> </w:t>
      </w:r>
      <w:r>
        <w:rPr>
          <w:spacing w:val="-6"/>
        </w:rPr>
        <w:t>operation is optional. Only one</w:t>
      </w:r>
      <w:r>
        <w:rPr>
          <w:spacing w:val="-14"/>
        </w:rPr>
        <w:t xml:space="preserve"> </w:t>
      </w:r>
      <w:r>
        <w:rPr>
          <w:spacing w:val="-6"/>
        </w:rPr>
        <w:t>ST Mode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operation</w:t>
      </w:r>
      <w:r>
        <w:rPr>
          <w:spacing w:val="-13"/>
        </w:rPr>
        <w:t xml:space="preserve"> </w:t>
      </w:r>
      <w:r>
        <w:rPr>
          <w:spacing w:val="-6"/>
        </w:rPr>
        <w:t>can be</w:t>
      </w:r>
      <w:r>
        <w:rPr>
          <w:spacing w:val="-17"/>
        </w:rPr>
        <w:t xml:space="preserve"> </w:t>
      </w:r>
      <w:r>
        <w:rPr>
          <w:spacing w:val="-6"/>
        </w:rPr>
        <w:t>selected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time by programming</w:t>
      </w:r>
      <w:r>
        <w:rPr>
          <w:spacing w:val="-14"/>
        </w:rPr>
        <w:t xml:space="preserve"> </w:t>
      </w:r>
      <w:r>
        <w:rPr>
          <w:spacing w:val="-6"/>
        </w:rPr>
        <w:t>ST</w:t>
      </w:r>
      <w:r>
        <w:rPr/>
        <w:t xml:space="preserve">  </w:t>
      </w:r>
      <w:r>
        <w:rPr>
          <w:spacing w:val="-5"/>
        </w:rPr>
        <w:t>Mode</w:t>
      </w:r>
      <w:r>
        <w:rPr>
          <w:spacing w:val="-7"/>
        </w:rPr>
        <w:t xml:space="preserve"> </w:t>
      </w:r>
      <w:r>
        <w:rPr>
          <w:spacing w:val="-5"/>
        </w:rPr>
        <w:t>Select.</w:t>
      </w:r>
    </w:p>
    <w:p>
      <w:pPr>
        <w:pStyle w:val="BodyText"/>
        <w:ind w:firstLine="870"/>
        <w:spacing w:before="213" w:line="2250" w:lineRule="exact"/>
        <w:rPr/>
      </w:pPr>
      <w:r>
        <w:rPr>
          <w:position w:val="-45"/>
        </w:rPr>
        <w:pict>
          <v:group id="_x0000_s26" style="mso-position-vertical-relative:line;mso-position-horizontal-relative:char;width:500pt;height:112.5pt;" filled="false" stroked="false" coordsize="10000,2250" coordorigin="0,0">
            <v:rect id="_x0000_s28" style="position:absolute;left:0;top:0;width:10000;height:2250;" fillcolor="#E5F4FF" filled="true" stroked="false"/>
            <v:shape id="_x0000_s30" style="position:absolute;left:325;top:293;width:9360;height:1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9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ST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Table Programming</w:t>
                    </w:r>
                  </w:p>
                  <w:p>
                    <w:pPr>
                      <w:ind w:left="20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 deterministic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Steering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Tag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values are used in Requests, it 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either</w:t>
                    </w:r>
                  </w:p>
                  <w:p>
                    <w:pPr>
                      <w:ind w:left="31" w:right="20" w:hanging="8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quiesce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disable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TPH Requester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capability during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process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performing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Table updates.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Failure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do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 may result in non-de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terministic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values being used during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updates.</w:t>
                    </w:r>
                  </w:p>
                </w:txbxContent>
              </v:textbox>
            </v:shape>
            <v:shape id="_x0000_s32" style="position:absolute;left:0;top:0;width:100;height:2250;" filled="false" stroked="false" type="#_x0000_t75">
              <v:imagedata o:title="" r:id="rId15"/>
            </v:shape>
          </v:group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  <w:position w:val="3"/>
        </w:rPr>
        <w:t>6.17.4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TPH Capability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49" w:lineRule="exact"/>
        <w:rPr/>
      </w:pPr>
      <w:r>
        <w:rPr>
          <w:spacing w:val="-4"/>
          <w:position w:val="2"/>
        </w:rPr>
        <w:t>TPH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capabilities are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optional normative. </w:t>
      </w:r>
      <w:r>
        <w:rPr>
          <w:spacing w:val="-5"/>
          <w:position w:val="2"/>
        </w:rPr>
        <w:t>Each Function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capable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generating Request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TPH is required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</w:p>
    <w:p>
      <w:pPr>
        <w:pStyle w:val="BodyText"/>
        <w:ind w:left="883"/>
        <w:spacing w:line="258" w:lineRule="auto"/>
        <w:rPr/>
      </w:pPr>
      <w:r>
        <w:rPr>
          <w:spacing w:val="-4"/>
        </w:rPr>
        <w:t>implement 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TPH Requester Extended Capability</w:t>
      </w:r>
      <w:r>
        <w:rPr>
          <w:spacing w:val="-4"/>
        </w:rPr>
        <w:t>structure. Functions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6"/>
        </w:rPr>
        <w:t xml:space="preserve"> </w:t>
      </w:r>
      <w:r>
        <w:rPr>
          <w:spacing w:val="-4"/>
        </w:rPr>
        <w:t>support processing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TLPs</w:t>
      </w:r>
      <w:r>
        <w:rPr>
          <w:spacing w:val="-18"/>
        </w:rPr>
        <w:t xml:space="preserve"> </w:t>
      </w:r>
      <w:r>
        <w:rPr>
          <w:spacing w:val="-4"/>
        </w:rPr>
        <w:t>w</w:t>
      </w:r>
      <w:r>
        <w:rPr>
          <w:spacing w:val="-5"/>
        </w:rPr>
        <w:t>ith</w:t>
      </w:r>
      <w:r>
        <w:rPr>
          <w:spacing w:val="-17"/>
        </w:rPr>
        <w:t xml:space="preserve"> </w:t>
      </w:r>
      <w:r>
        <w:rPr>
          <w:spacing w:val="-5"/>
        </w:rPr>
        <w:t>TPH as</w:t>
      </w:r>
    </w:p>
    <w:p>
      <w:pPr>
        <w:pStyle w:val="BodyText"/>
        <w:ind w:left="885" w:right="1263" w:hanging="5"/>
        <w:spacing w:before="1" w:line="244" w:lineRule="auto"/>
        <w:rPr/>
      </w:pPr>
      <w:r>
        <w:rPr>
          <w:spacing w:val="-4"/>
        </w:rPr>
        <w:t>Completers are requir</w:t>
      </w:r>
      <w:r>
        <w:rPr>
          <w:spacing w:val="-5"/>
        </w:rPr>
        <w:t>ed</w:t>
      </w:r>
      <w:r>
        <w:rPr>
          <w:spacing w:val="-18"/>
        </w:rPr>
        <w:t xml:space="preserve"> </w:t>
      </w:r>
      <w:r>
        <w:rPr>
          <w:spacing w:val="-5"/>
        </w:rPr>
        <w:t>to indicate</w:t>
      </w:r>
      <w:r>
        <w:rPr>
          <w:spacing w:val="-16"/>
        </w:rPr>
        <w:t xml:space="preserve"> </w:t>
      </w:r>
      <w:r>
        <w:rPr>
          <w:spacing w:val="-5"/>
        </w:rPr>
        <w:t>TPH Completer</w:t>
      </w:r>
      <w:r>
        <w:rPr>
          <w:spacing w:val="-14"/>
        </w:rPr>
        <w:t xml:space="preserve"> </w:t>
      </w:r>
      <w:r>
        <w:rPr>
          <w:spacing w:val="-5"/>
        </w:rPr>
        <w:t>capability</w:t>
      </w:r>
      <w:r>
        <w:rPr>
          <w:spacing w:val="-20"/>
        </w:rPr>
        <w:t xml:space="preserve"> </w:t>
      </w:r>
      <w:r>
        <w:rPr>
          <w:spacing w:val="-5"/>
        </w:rPr>
        <w:t>via</w:t>
      </w:r>
      <w:r>
        <w:rPr>
          <w:spacing w:val="-18"/>
        </w:rPr>
        <w:t xml:space="preserve"> </w:t>
      </w:r>
      <w:r>
        <w:rPr>
          <w:spacing w:val="-5"/>
        </w:rPr>
        <w:t>the Device Capabilities</w:t>
      </w:r>
      <w:r>
        <w:rPr>
          <w:spacing w:val="-15"/>
        </w:rPr>
        <w:t xml:space="preserve"> </w:t>
      </w:r>
      <w:r>
        <w:rPr>
          <w:spacing w:val="-5"/>
        </w:rPr>
        <w:t>2 register.</w:t>
      </w:r>
      <w:r>
        <w:rPr>
          <w:spacing w:val="-17"/>
        </w:rPr>
        <w:t xml:space="preserve"> </w:t>
      </w:r>
      <w:r>
        <w:rPr>
          <w:spacing w:val="-5"/>
        </w:rPr>
        <w:t>TPH is architected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r>
        <w:rPr>
          <w:spacing w:val="-4"/>
        </w:rPr>
        <w:t>be applied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transactions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target Memory</w:t>
      </w:r>
      <w:r>
        <w:rPr>
          <w:spacing w:val="-14"/>
        </w:rPr>
        <w:t xml:space="preserve"> </w:t>
      </w:r>
      <w:r>
        <w:rPr>
          <w:spacing w:val="-4"/>
        </w:rPr>
        <w:t>Space, and i</w:t>
      </w:r>
      <w:r>
        <w:rPr>
          <w:spacing w:val="-5"/>
        </w:rPr>
        <w:t>s applicable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transaction</w:t>
      </w:r>
      <w:r>
        <w:rPr>
          <w:spacing w:val="-16"/>
        </w:rPr>
        <w:t xml:space="preserve"> </w:t>
      </w:r>
      <w:r>
        <w:rPr>
          <w:spacing w:val="-5"/>
        </w:rPr>
        <w:t>flows between</w:t>
      </w:r>
      <w:r>
        <w:rPr>
          <w:spacing w:val="-13"/>
        </w:rPr>
        <w:t xml:space="preserve"> </w:t>
      </w:r>
      <w:r>
        <w:rPr>
          <w:spacing w:val="-5"/>
        </w:rPr>
        <w:t>device-to-host,</w:t>
      </w:r>
    </w:p>
    <w:p>
      <w:pPr>
        <w:pStyle w:val="BodyText"/>
        <w:ind w:left="882" w:right="2248" w:hanging="3"/>
        <w:spacing w:line="249" w:lineRule="auto"/>
        <w:rPr/>
      </w:pPr>
      <w:r>
        <w:rPr>
          <w:spacing w:val="-6"/>
        </w:rPr>
        <w:t>device-to-device and host-to-device. In each case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TPH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7"/>
        </w:rPr>
        <w:t xml:space="preserve"> </w:t>
      </w:r>
      <w:r>
        <w:rPr>
          <w:spacing w:val="-6"/>
        </w:rPr>
        <w:t>supported,</w:t>
      </w:r>
      <w:r>
        <w:rPr>
          <w:spacing w:val="-18"/>
        </w:rPr>
        <w:t xml:space="preserve"> </w:t>
      </w:r>
      <w:r>
        <w:rPr>
          <w:spacing w:val="-6"/>
        </w:rPr>
        <w:t>the Requester,</w:t>
      </w:r>
      <w:r>
        <w:rPr>
          <w:spacing w:val="-7"/>
        </w:rPr>
        <w:t xml:space="preserve"> Completer, and</w:t>
      </w:r>
      <w:r>
        <w:rPr>
          <w:spacing w:val="-12"/>
        </w:rPr>
        <w:t xml:space="preserve"> </w:t>
      </w:r>
      <w:r>
        <w:rPr>
          <w:spacing w:val="-7"/>
        </w:rPr>
        <w:t>all</w:t>
      </w:r>
      <w:r>
        <w:rPr/>
        <w:t xml:space="preserve"> </w:t>
      </w:r>
      <w:r>
        <w:rPr>
          <w:spacing w:val="-4"/>
        </w:rPr>
        <w:t>intermediate routing</w:t>
      </w:r>
      <w:r>
        <w:rPr>
          <w:spacing w:val="3"/>
        </w:rPr>
        <w:t xml:space="preserve"> </w:t>
      </w:r>
      <w:r>
        <w:rPr>
          <w:spacing w:val="-4"/>
        </w:rPr>
        <w:t>elements must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the associated</w:t>
      </w:r>
      <w:r>
        <w:rPr>
          <w:spacing w:val="-17"/>
        </w:rPr>
        <w:t xml:space="preserve"> </w:t>
      </w:r>
      <w:r>
        <w:rPr>
          <w:spacing w:val="-4"/>
        </w:rPr>
        <w:t>TPH</w:t>
      </w:r>
      <w:r>
        <w:rPr>
          <w:spacing w:val="-13"/>
        </w:rPr>
        <w:t xml:space="preserve"> </w:t>
      </w:r>
      <w:r>
        <w:rPr>
          <w:spacing w:val="-4"/>
        </w:rPr>
        <w:t>capabilities.</w:t>
      </w:r>
    </w:p>
    <w:p>
      <w:pPr>
        <w:pStyle w:val="BodyText"/>
        <w:ind w:left="878"/>
        <w:spacing w:before="145" w:line="259" w:lineRule="auto"/>
        <w:rPr/>
      </w:pP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discovers</w:t>
      </w:r>
      <w:r>
        <w:rPr>
          <w:spacing w:val="-18"/>
        </w:rPr>
        <w:t xml:space="preserve"> </w:t>
      </w:r>
      <w:r>
        <w:rPr>
          <w:spacing w:val="-4"/>
        </w:rPr>
        <w:t>the Requester</w:t>
      </w:r>
      <w:r>
        <w:rPr>
          <w:spacing w:val="-14"/>
        </w:rPr>
        <w:t xml:space="preserve"> </w:t>
      </w:r>
      <w:r>
        <w:rPr>
          <w:spacing w:val="-4"/>
        </w:rPr>
        <w:t>capabilities</w:t>
      </w:r>
      <w:r>
        <w:rPr>
          <w:spacing w:val="-20"/>
        </w:rPr>
        <w:t xml:space="preserve"> </w:t>
      </w:r>
      <w:r>
        <w:rPr>
          <w:spacing w:val="-4"/>
        </w:rPr>
        <w:t>via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TPH Requester Extended Capability</w:t>
      </w:r>
      <w:r>
        <w:rPr>
          <w:spacing w:val="-4"/>
        </w:rPr>
        <w:t>structure and </w:t>
      </w:r>
      <w:r>
        <w:rPr>
          <w:spacing w:val="-5"/>
        </w:rPr>
        <w:t>Completer</w:t>
      </w:r>
    </w:p>
    <w:p>
      <w:pPr>
        <w:pStyle w:val="BodyText"/>
        <w:ind w:left="887" w:right="1526" w:hanging="8"/>
        <w:spacing w:before="1" w:line="254" w:lineRule="auto"/>
        <w:rPr/>
      </w:pPr>
      <w:r>
        <w:rPr>
          <w:spacing w:val="-5"/>
        </w:rPr>
        <w:t>capabilities</w:t>
      </w:r>
      <w:r>
        <w:rPr>
          <w:spacing w:val="-21"/>
        </w:rPr>
        <w:t xml:space="preserve"> </w:t>
      </w:r>
      <w:r>
        <w:rPr>
          <w:spacing w:val="-5"/>
        </w:rPr>
        <w:t>via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Device Capabilities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2 Register</w:t>
      </w:r>
      <w:r>
        <w:rPr>
          <w:spacing w:val="-5"/>
        </w:rPr>
        <w:t xml:space="preserve"> (see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7.5.3.15</w:t>
      </w:r>
      <w:r>
        <w:rPr>
          <w:spacing w:val="-5"/>
        </w:rPr>
        <w:t>).</w:t>
      </w:r>
      <w:r>
        <w:rPr>
          <w:spacing w:val="-14"/>
        </w:rPr>
        <w:t xml:space="preserve"> </w:t>
      </w:r>
      <w:r>
        <w:rPr>
          <w:spacing w:val="-5"/>
        </w:rPr>
        <w:t>Software must program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TPH Requester</w:t>
      </w:r>
      <w:r>
        <w:rPr/>
        <w:t xml:space="preserve">    </w:t>
      </w:r>
      <w:r>
        <w:rPr>
          <w:spacing w:val="-4"/>
        </w:rPr>
        <w:t>Enable</w:t>
      </w:r>
      <w:r>
        <w:rPr>
          <w:spacing w:val="-16"/>
        </w:rPr>
        <w:t xml:space="preserve"> </w:t>
      </w:r>
      <w:r>
        <w:rPr>
          <w:spacing w:val="-4"/>
        </w:rPr>
        <w:t>field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TPH Requester Extended Capability</w:t>
      </w:r>
      <w:r>
        <w:rPr>
          <w:spacing w:val="-4"/>
        </w:rPr>
        <w:t>structure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enable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>
          <w:spacing w:val="-18"/>
        </w:rPr>
        <w:t xml:space="preserve"> </w:t>
      </w:r>
      <w:r>
        <w:rPr>
          <w:spacing w:val="-4"/>
        </w:rPr>
        <w:t>to initiate Req</w:t>
      </w:r>
      <w:r>
        <w:rPr>
          <w:spacing w:val="-5"/>
        </w:rPr>
        <w:t>uests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TPH.</w:t>
      </w:r>
    </w:p>
    <w:p>
      <w:pPr>
        <w:pStyle w:val="BodyText"/>
        <w:ind w:left="875"/>
        <w:spacing w:before="131" w:line="251" w:lineRule="exact"/>
        <w:rPr/>
      </w:pPr>
      <w:r>
        <w:rPr>
          <w:spacing w:val="-4"/>
          <w:position w:val="2"/>
        </w:rPr>
        <w:t>TPH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only provides additional information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enable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optimized pr</w:t>
      </w:r>
      <w:r>
        <w:rPr>
          <w:spacing w:val="-5"/>
          <w:position w:val="2"/>
        </w:rPr>
        <w:t>ocessing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Requests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target Memory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Space,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</w:t>
      </w:r>
    </w:p>
    <w:p>
      <w:pPr>
        <w:pStyle w:val="BodyText"/>
        <w:ind w:left="887" w:right="1289" w:hanging="8"/>
        <w:spacing w:line="249" w:lineRule="auto"/>
        <w:rPr/>
      </w:pPr>
      <w:r>
        <w:rPr>
          <w:spacing w:val="-6"/>
        </w:rPr>
        <w:t>existing mechanisms and rules</w:t>
      </w:r>
      <w:r>
        <w:rPr>
          <w:spacing w:val="-16"/>
        </w:rPr>
        <w:t xml:space="preserve"> </w:t>
      </w:r>
      <w:r>
        <w:rPr>
          <w:spacing w:val="-6"/>
        </w:rPr>
        <w:t>for managing Memor</w:t>
      </w:r>
      <w:r>
        <w:rPr>
          <w:spacing w:val="-7"/>
        </w:rPr>
        <w:t>y</w:t>
      </w:r>
      <w:r>
        <w:rPr>
          <w:spacing w:val="-14"/>
        </w:rPr>
        <w:t xml:space="preserve"> </w:t>
      </w:r>
      <w:r>
        <w:rPr>
          <w:spacing w:val="-7"/>
        </w:rPr>
        <w:t>Space access (e.g., Bus Master Enable, Memory</w:t>
      </w:r>
      <w:r>
        <w:rPr>
          <w:spacing w:val="-14"/>
        </w:rPr>
        <w:t xml:space="preserve"> </w:t>
      </w:r>
      <w:r>
        <w:rPr>
          <w:spacing w:val="-7"/>
        </w:rPr>
        <w:t>Space Enable, and</w:t>
      </w:r>
      <w:r>
        <w:rPr/>
        <w:t xml:space="preserve"> </w:t>
      </w:r>
      <w:r>
        <w:rPr>
          <w:spacing w:val="-6"/>
        </w:rPr>
        <w:t>Base</w:t>
      </w:r>
      <w:r>
        <w:rPr>
          <w:spacing w:val="-22"/>
        </w:rPr>
        <w:t xml:space="preserve"> </w:t>
      </w:r>
      <w:r>
        <w:rPr>
          <w:spacing w:val="-6"/>
        </w:rPr>
        <w:t>Address registers</w:t>
      </w:r>
      <w:r>
        <w:rPr>
          <w:spacing w:val="-7"/>
        </w:rPr>
        <w:t>) are not</w:t>
      </w:r>
      <w:r>
        <w:rPr>
          <w:spacing w:val="-12"/>
        </w:rPr>
        <w:t xml:space="preserve"> </w:t>
      </w:r>
      <w:r>
        <w:rPr>
          <w:spacing w:val="-7"/>
        </w:rPr>
        <w:t>altered.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4"/>
          <w:position w:val="4"/>
        </w:rPr>
        <w:t>6.18 Latency Tolerance Reporting (LT</w:t>
      </w:r>
      <w:r>
        <w:rPr>
          <w:sz w:val="32"/>
          <w:szCs w:val="32"/>
          <w:b/>
          <w:bCs/>
          <w:color w:val="005A9C"/>
          <w:spacing w:val="-25"/>
          <w:position w:val="4"/>
        </w:rPr>
        <w:t>R) Mechanism</w:t>
      </w:r>
    </w:p>
    <w:p>
      <w:pPr>
        <w:pStyle w:val="BodyText"/>
        <w:ind w:left="875"/>
        <w:spacing w:before="259" w:line="252" w:lineRule="exact"/>
        <w:rPr/>
      </w:pPr>
      <w:r>
        <w:rPr>
          <w:spacing w:val="-5"/>
          <w:position w:val="2"/>
        </w:rPr>
        <w:t>The Latency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Tolerance Reporting (LTR) mechanism enables End</w:t>
      </w:r>
      <w:r>
        <w:rPr>
          <w:spacing w:val="-6"/>
          <w:position w:val="2"/>
        </w:rPr>
        <w:t>points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report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their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service latency requirements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</w:p>
    <w:p>
      <w:pPr>
        <w:pStyle w:val="BodyText"/>
        <w:ind w:left="888"/>
        <w:spacing w:line="250" w:lineRule="exact"/>
        <w:rPr/>
      </w:pPr>
      <w:r>
        <w:rPr>
          <w:spacing w:val="-5"/>
          <w:position w:val="2"/>
        </w:rPr>
        <w:t>Memory Reads and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Writes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Root Complex,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</w:t>
      </w:r>
      <w:r>
        <w:rPr>
          <w:spacing w:val="-6"/>
          <w:position w:val="2"/>
        </w:rPr>
        <w:t>t power management policies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central platform resources (such</w:t>
      </w:r>
    </w:p>
    <w:p>
      <w:pPr>
        <w:pStyle w:val="BodyText"/>
        <w:ind w:left="885" w:right="1583" w:hanging="5"/>
        <w:spacing w:before="1" w:line="248" w:lineRule="auto"/>
        <w:rPr/>
      </w:pPr>
      <w:r>
        <w:rPr>
          <w:spacing w:val="-5"/>
        </w:rPr>
        <w:t>as main memory, RC internal interconnects, and</w:t>
      </w:r>
      <w:r>
        <w:rPr>
          <w:spacing w:val="-17"/>
        </w:rPr>
        <w:t xml:space="preserve"> </w:t>
      </w:r>
      <w:r>
        <w:rPr>
          <w:spacing w:val="-5"/>
        </w:rPr>
        <w:t>snoop resources)</w:t>
      </w:r>
      <w:r>
        <w:rPr>
          <w:spacing w:val="-13"/>
        </w:rPr>
        <w:t xml:space="preserve"> </w:t>
      </w:r>
      <w:r>
        <w:rPr>
          <w:spacing w:val="-5"/>
        </w:rPr>
        <w:t>can be implemented</w:t>
      </w:r>
      <w:r>
        <w:rPr>
          <w:spacing w:val="-18"/>
        </w:rPr>
        <w:t xml:space="preserve"> </w:t>
      </w:r>
      <w:r>
        <w:rPr>
          <w:spacing w:val="-5"/>
        </w:rPr>
        <w:t>to c</w:t>
      </w:r>
      <w:r>
        <w:rPr>
          <w:spacing w:val="-6"/>
        </w:rPr>
        <w:t>onsider Endpoint</w:t>
      </w:r>
      <w:r>
        <w:rPr>
          <w:spacing w:val="-17"/>
        </w:rPr>
        <w:t xml:space="preserve"> </w:t>
      </w:r>
      <w:r>
        <w:rPr>
          <w:spacing w:val="-6"/>
        </w:rPr>
        <w:t>service</w:t>
      </w:r>
      <w:r>
        <w:rPr/>
        <w:t xml:space="preserve"> </w:t>
      </w:r>
      <w:r>
        <w:rPr>
          <w:spacing w:val="-5"/>
        </w:rPr>
        <w:t>requirements.</w:t>
      </w:r>
      <w:r>
        <w:rPr>
          <w:spacing w:val="-17"/>
        </w:rPr>
        <w:t xml:space="preserve"> </w:t>
      </w:r>
      <w:r>
        <w:rPr>
          <w:spacing w:val="-5"/>
        </w:rPr>
        <w:t>The LTR</w:t>
      </w:r>
      <w:r>
        <w:rPr>
          <w:spacing w:val="-6"/>
        </w:rPr>
        <w:t xml:space="preserve"> Mechanism does not directly affect Link power management or</w:t>
      </w:r>
      <w:r>
        <w:rPr>
          <w:spacing w:val="-15"/>
        </w:rPr>
        <w:t xml:space="preserve"> </w:t>
      </w:r>
      <w:r>
        <w:rPr>
          <w:spacing w:val="-6"/>
        </w:rPr>
        <w:t>Switch</w:t>
      </w:r>
      <w:r>
        <w:rPr>
          <w:spacing w:val="-9"/>
        </w:rPr>
        <w:t xml:space="preserve"> </w:t>
      </w:r>
      <w:r>
        <w:rPr>
          <w:spacing w:val="-6"/>
        </w:rPr>
        <w:t>internal power</w:t>
      </w:r>
    </w:p>
    <w:p>
      <w:pPr>
        <w:pStyle w:val="BodyText"/>
        <w:ind w:left="886"/>
        <w:spacing w:line="251" w:lineRule="exact"/>
        <w:rPr/>
      </w:pPr>
      <w:r>
        <w:rPr>
          <w:spacing w:val="-4"/>
          <w:position w:val="2"/>
        </w:rPr>
        <w:t>management, although it is possible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that </w:t>
      </w:r>
      <w:r>
        <w:rPr>
          <w:spacing w:val="-5"/>
          <w:position w:val="2"/>
        </w:rPr>
        <w:t>indirect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effects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will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occur.</w:t>
      </w:r>
    </w:p>
    <w:p>
      <w:pPr>
        <w:spacing w:line="251" w:lineRule="exact"/>
        <w:sectPr>
          <w:footerReference w:type="default" r:id="rId1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1" w:lineRule="exact"/>
        <w:rPr/>
      </w:pPr>
      <w:r>
        <w:rPr>
          <w:spacing w:val="-3"/>
          <w:position w:val="2"/>
        </w:rPr>
        <w:t>The implications</w:t>
      </w:r>
      <w:r>
        <w:rPr>
          <w:spacing w:val="-13"/>
          <w:position w:val="2"/>
        </w:rPr>
        <w:t xml:space="preserve"> </w:t>
      </w:r>
      <w:r>
        <w:rPr>
          <w:spacing w:val="-3"/>
          <w:position w:val="2"/>
        </w:rPr>
        <w:t>of</w:t>
      </w:r>
      <w:r>
        <w:rPr>
          <w:spacing w:val="-16"/>
          <w:position w:val="2"/>
        </w:rPr>
        <w:t xml:space="preserve"> </w:t>
      </w:r>
      <w:r>
        <w:rPr>
          <w:spacing w:val="-3"/>
          <w:position w:val="2"/>
        </w:rPr>
        <w:t>“latency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tolerance”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will</w:t>
      </w:r>
      <w:r>
        <w:rPr>
          <w:spacing w:val="-20"/>
          <w:position w:val="2"/>
        </w:rPr>
        <w:t xml:space="preserve"> </w:t>
      </w:r>
      <w:r>
        <w:rPr>
          <w:spacing w:val="-3"/>
          <w:position w:val="2"/>
        </w:rPr>
        <w:t>vary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significan</w:t>
      </w:r>
      <w:r>
        <w:rPr>
          <w:spacing w:val="-4"/>
          <w:position w:val="2"/>
        </w:rPr>
        <w:t>tly between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different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device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types and implementations.</w:t>
      </w:r>
    </w:p>
    <w:p>
      <w:pPr>
        <w:pStyle w:val="BodyText"/>
        <w:ind w:left="878" w:right="1271" w:hanging="4"/>
        <w:spacing w:line="249" w:lineRule="auto"/>
        <w:rPr/>
      </w:pPr>
      <w:r>
        <w:rPr>
          <w:spacing w:val="-4"/>
        </w:rPr>
        <w:t>When implementing</w:t>
      </w:r>
      <w:r>
        <w:rPr>
          <w:spacing w:val="-14"/>
        </w:rPr>
        <w:t xml:space="preserve"> </w:t>
      </w:r>
      <w:r>
        <w:rPr>
          <w:spacing w:val="-4"/>
        </w:rPr>
        <w:t>this mechanism, it</w:t>
      </w:r>
      <w:r>
        <w:rPr>
          <w:spacing w:val="-18"/>
        </w:rPr>
        <w:t xml:space="preserve"> </w:t>
      </w:r>
      <w:r>
        <w:rPr>
          <w:spacing w:val="-4"/>
        </w:rPr>
        <w:t>will</w:t>
      </w:r>
      <w:r>
        <w:rPr>
          <w:spacing w:val="-13"/>
        </w:rPr>
        <w:t xml:space="preserve"> </w:t>
      </w:r>
      <w:r>
        <w:rPr>
          <w:spacing w:val="-4"/>
        </w:rPr>
        <w:t>generally be</w:t>
      </w:r>
      <w:r>
        <w:rPr>
          <w:spacing w:val="-13"/>
        </w:rPr>
        <w:t xml:space="preserve"> </w:t>
      </w:r>
      <w:r>
        <w:rPr>
          <w:spacing w:val="-4"/>
        </w:rPr>
        <w:t>desirable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consider if</w:t>
      </w:r>
      <w:r>
        <w:rPr>
          <w:spacing w:val="-23"/>
        </w:rPr>
        <w:t xml:space="preserve"> </w:t>
      </w:r>
      <w:r>
        <w:rPr>
          <w:spacing w:val="-4"/>
        </w:rPr>
        <w:t>service latencies impact</w:t>
      </w:r>
      <w:r>
        <w:rPr>
          <w:spacing w:val="-16"/>
        </w:rPr>
        <w:t xml:space="preserve"> </w:t>
      </w:r>
      <w:r>
        <w:rPr>
          <w:spacing w:val="-4"/>
        </w:rPr>
        <w:t>functionality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/>
        <w:t xml:space="preserve"> </w:t>
      </w:r>
      <w:r>
        <w:rPr>
          <w:spacing w:val="-5"/>
        </w:rPr>
        <w:t>only performance, if performance impacts are</w:t>
      </w:r>
      <w:r>
        <w:rPr>
          <w:spacing w:val="-6"/>
        </w:rPr>
        <w:t xml:space="preserve"> linear, and how much it</w:t>
      </w:r>
      <w:r>
        <w:rPr>
          <w:spacing w:val="-9"/>
        </w:rPr>
        <w:t xml:space="preserve"> </w:t>
      </w:r>
      <w:r>
        <w:rPr>
          <w:spacing w:val="-6"/>
        </w:rPr>
        <w:t>is possible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device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use buffering</w:t>
      </w:r>
      <w:r>
        <w:rPr>
          <w:spacing w:val="-12"/>
        </w:rPr>
        <w:t xml:space="preserve"> </w:t>
      </w:r>
      <w:r>
        <w:rPr>
          <w:spacing w:val="-6"/>
        </w:rPr>
        <w:t>and/or</w:t>
      </w:r>
      <w:r>
        <w:rPr/>
        <w:t xml:space="preserve">   </w:t>
      </w:r>
      <w:r>
        <w:rPr>
          <w:spacing w:val="-4"/>
        </w:rPr>
        <w:t>other</w:t>
      </w:r>
      <w:r>
        <w:rPr/>
        <w:t xml:space="preserve"> </w:t>
      </w:r>
      <w:r>
        <w:rPr>
          <w:spacing w:val="-4"/>
        </w:rPr>
        <w:t>techniques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compensate</w:t>
      </w:r>
      <w:r>
        <w:rPr>
          <w:spacing w:val="-17"/>
        </w:rPr>
        <w:t xml:space="preserve"> </w:t>
      </w:r>
      <w:r>
        <w:rPr>
          <w:spacing w:val="-4"/>
        </w:rPr>
        <w:t>for latency</w:t>
      </w:r>
      <w:r>
        <w:rPr>
          <w:spacing w:val="-16"/>
        </w:rPr>
        <w:t xml:space="preserve"> </w:t>
      </w:r>
      <w:r>
        <w:rPr>
          <w:spacing w:val="-4"/>
        </w:rPr>
        <w:t>sensitivities.</w:t>
      </w:r>
    </w:p>
    <w:p>
      <w:pPr>
        <w:pStyle w:val="BodyText"/>
        <w:ind w:left="878" w:right="1233" w:hanging="3"/>
        <w:spacing w:before="147" w:line="250" w:lineRule="auto"/>
        <w:rPr/>
      </w:pPr>
      <w:r>
        <w:rPr>
          <w:spacing w:val="-5"/>
        </w:rPr>
        <w:t>The Root Complex is not required</w:t>
      </w:r>
      <w:r>
        <w:rPr>
          <w:spacing w:val="-18"/>
        </w:rPr>
        <w:t xml:space="preserve"> </w:t>
      </w:r>
      <w:r>
        <w:rPr>
          <w:spacing w:val="-5"/>
        </w:rPr>
        <w:t>to honor</w:t>
      </w:r>
      <w:r>
        <w:rPr>
          <w:spacing w:val="-18"/>
        </w:rPr>
        <w:t xml:space="preserve"> </w:t>
      </w:r>
      <w:r>
        <w:rPr>
          <w:spacing w:val="-5"/>
        </w:rPr>
        <w:t>the reques</w:t>
      </w:r>
      <w:r>
        <w:rPr>
          <w:spacing w:val="-6"/>
        </w:rPr>
        <w:t>ted</w:t>
      </w:r>
      <w:r>
        <w:rPr>
          <w:spacing w:val="-17"/>
        </w:rPr>
        <w:t xml:space="preserve"> </w:t>
      </w:r>
      <w:r>
        <w:rPr>
          <w:spacing w:val="-6"/>
        </w:rPr>
        <w:t>service latencies, but is</w:t>
      </w:r>
      <w:r>
        <w:rPr>
          <w:spacing w:val="-17"/>
        </w:rPr>
        <w:t xml:space="preserve"> </w:t>
      </w:r>
      <w:r>
        <w:rPr>
          <w:spacing w:val="-6"/>
        </w:rPr>
        <w:t>strongly encouraged</w:t>
      </w:r>
      <w:r>
        <w:rPr>
          <w:spacing w:val="-18"/>
        </w:rPr>
        <w:t xml:space="preserve"> </w:t>
      </w:r>
      <w:r>
        <w:rPr>
          <w:spacing w:val="-6"/>
        </w:rPr>
        <w:t>to provide a</w:t>
      </w:r>
      <w:r>
        <w:rPr>
          <w:spacing w:val="-17"/>
        </w:rPr>
        <w:t xml:space="preserve"> </w:t>
      </w:r>
      <w:r>
        <w:rPr>
          <w:spacing w:val="-6"/>
        </w:rPr>
        <w:t>worst</w:t>
      </w:r>
      <w:r>
        <w:rPr/>
        <w:t xml:space="preserve"> </w:t>
      </w:r>
      <w:r>
        <w:rPr>
          <w:spacing w:val="-6"/>
        </w:rPr>
        <w:t>case</w:t>
      </w:r>
      <w:r>
        <w:rPr/>
        <w:t xml:space="preserve"> </w:t>
      </w:r>
      <w:r>
        <w:rPr>
          <w:spacing w:val="-6"/>
        </w:rPr>
        <w:t>service latency</w:t>
      </w:r>
      <w:r>
        <w:rPr>
          <w:spacing w:val="-18"/>
        </w:rPr>
        <w:t xml:space="preserve"> </w:t>
      </w:r>
      <w:r>
        <w:rPr>
          <w:spacing w:val="-6"/>
        </w:rPr>
        <w:t>that does not exceed</w:t>
      </w:r>
      <w:r>
        <w:rPr>
          <w:spacing w:val="-17"/>
        </w:rPr>
        <w:t xml:space="preserve"> </w:t>
      </w:r>
      <w:r>
        <w:rPr>
          <w:spacing w:val="-6"/>
        </w:rPr>
        <w:t>the latencies indicated by</w:t>
      </w:r>
      <w:r>
        <w:rPr>
          <w:spacing w:val="-18"/>
        </w:rPr>
        <w:t xml:space="preserve"> </w:t>
      </w:r>
      <w:r>
        <w:rPr>
          <w:spacing w:val="-6"/>
        </w:rPr>
        <w:t>the LTR mechanism.</w:t>
      </w:r>
    </w:p>
    <w:p>
      <w:pPr>
        <w:pStyle w:val="BodyText"/>
        <w:ind w:left="888"/>
        <w:spacing w:before="143" w:line="261" w:lineRule="auto"/>
        <w:rPr/>
      </w:pPr>
      <w:r>
        <w:rPr>
          <w:spacing w:val="-5"/>
        </w:rPr>
        <w:t>LTR</w:t>
      </w:r>
      <w:r>
        <w:rPr>
          <w:spacing w:val="-17"/>
        </w:rPr>
        <w:t xml:space="preserve"> </w:t>
      </w:r>
      <w:r>
        <w:rPr>
          <w:spacing w:val="-5"/>
        </w:rPr>
        <w:t>support is discovered and</w:t>
      </w:r>
      <w:r>
        <w:rPr>
          <w:spacing w:val="-13"/>
        </w:rPr>
        <w:t xml:space="preserve"> </w:t>
      </w:r>
      <w:r>
        <w:rPr>
          <w:spacing w:val="-5"/>
        </w:rPr>
        <w:t>enabled</w:t>
      </w:r>
      <w:r>
        <w:rPr>
          <w:spacing w:val="-18"/>
        </w:rPr>
        <w:t xml:space="preserve"> </w:t>
      </w:r>
      <w:r>
        <w:rPr>
          <w:spacing w:val="-5"/>
        </w:rPr>
        <w:t>through reporting and</w:t>
      </w:r>
      <w:r>
        <w:rPr>
          <w:spacing w:val="-13"/>
        </w:rPr>
        <w:t xml:space="preserve"> </w:t>
      </w:r>
      <w:r>
        <w:rPr>
          <w:spacing w:val="-5"/>
        </w:rPr>
        <w:t>control registers described in</w:t>
      </w:r>
      <w:hyperlink w:history="true" w:anchor="bookmark4">
        <w:r>
          <w:rPr>
            <w:u w:val="single" w:color="C0C0C0"/>
            <w:spacing w:val="-5"/>
          </w:rPr>
          <w:t>Ch</w:t>
        </w:r>
        <w:r>
          <w:rPr>
            <w:u w:val="single" w:color="C0C0C0"/>
            <w:spacing w:val="-6"/>
          </w:rPr>
          <w:t>apter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7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  <w:r>
        <w:rPr>
          <w:spacing w:val="-14"/>
        </w:rPr>
        <w:t xml:space="preserve"> </w:t>
      </w:r>
      <w:r>
        <w:rPr>
          <w:spacing w:val="-6"/>
        </w:rPr>
        <w:t>Software must</w:t>
      </w:r>
    </w:p>
    <w:p>
      <w:pPr>
        <w:pStyle w:val="BodyText"/>
        <w:ind w:left="883" w:right="1218" w:firstLine="3"/>
        <w:spacing w:before="1" w:line="244" w:lineRule="auto"/>
        <w:rPr/>
      </w:pPr>
      <w:r>
        <w:rPr>
          <w:spacing w:val="-5"/>
        </w:rPr>
        <w:t>not enable LTR in an Endpo</w:t>
      </w:r>
      <w:r>
        <w:rPr>
          <w:spacing w:val="-6"/>
        </w:rPr>
        <w:t>int unless</w:t>
      </w:r>
      <w:r>
        <w:rPr>
          <w:spacing w:val="-18"/>
        </w:rPr>
        <w:t xml:space="preserve"> </w:t>
      </w:r>
      <w:r>
        <w:rPr>
          <w:spacing w:val="-6"/>
        </w:rPr>
        <w:t>the Root Complex and all</w:t>
      </w:r>
      <w:r>
        <w:rPr>
          <w:spacing w:val="-9"/>
        </w:rPr>
        <w:t xml:space="preserve"> </w:t>
      </w:r>
      <w:r>
        <w:rPr>
          <w:spacing w:val="-6"/>
        </w:rPr>
        <w:t>intermediate</w:t>
      </w:r>
      <w:r>
        <w:rPr>
          <w:spacing w:val="-14"/>
        </w:rPr>
        <w:t xml:space="preserve"> </w:t>
      </w:r>
      <w:r>
        <w:rPr>
          <w:spacing w:val="-6"/>
        </w:rPr>
        <w:t>Switches</w:t>
      </w:r>
      <w:r>
        <w:rPr>
          <w:spacing w:val="-9"/>
        </w:rPr>
        <w:t xml:space="preserve"> </w:t>
      </w:r>
      <w:r>
        <w:rPr>
          <w:spacing w:val="-6"/>
        </w:rPr>
        <w:t>indicate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for LTR.</w:t>
      </w:r>
      <w:r>
        <w:rPr>
          <w:spacing w:val="-4"/>
        </w:rPr>
        <w:t xml:space="preserve"> </w:t>
      </w:r>
      <w:r>
        <w:rPr>
          <w:spacing w:val="-6"/>
        </w:rPr>
        <w:t>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5"/>
        </w:rPr>
        <w:t>it is not required</w:t>
      </w:r>
      <w:r>
        <w:rPr>
          <w:spacing w:val="-18"/>
        </w:rPr>
        <w:t xml:space="preserve"> </w:t>
      </w:r>
      <w:r>
        <w:rPr>
          <w:spacing w:val="-5"/>
        </w:rPr>
        <w:t>that all Endpoints</w:t>
      </w:r>
      <w:r>
        <w:rPr>
          <w:spacing w:val="-17"/>
        </w:rPr>
        <w:t xml:space="preserve"> </w:t>
      </w:r>
      <w:r>
        <w:rPr>
          <w:spacing w:val="-5"/>
        </w:rPr>
        <w:t>support LTR</w:t>
      </w:r>
      <w:r>
        <w:rPr>
          <w:spacing w:val="-18"/>
        </w:rPr>
        <w:t xml:space="preserve"> </w:t>
      </w:r>
      <w:r>
        <w:rPr>
          <w:spacing w:val="-5"/>
        </w:rPr>
        <w:t>to permit enabling LTR in</w:t>
      </w:r>
      <w:r>
        <w:rPr>
          <w:spacing w:val="-17"/>
        </w:rPr>
        <w:t xml:space="preserve"> </w:t>
      </w:r>
      <w:r>
        <w:rPr>
          <w:spacing w:val="-5"/>
        </w:rPr>
        <w:t>those</w:t>
      </w:r>
      <w:r>
        <w:rPr>
          <w:spacing w:val="-6"/>
        </w:rPr>
        <w:t xml:space="preserve"> Endpoints</w:t>
      </w:r>
      <w:r>
        <w:rPr>
          <w:spacing w:val="-18"/>
        </w:rPr>
        <w:t xml:space="preserve"> </w:t>
      </w:r>
      <w:r>
        <w:rPr>
          <w:spacing w:val="-6"/>
        </w:rPr>
        <w:t>that do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9"/>
        </w:rPr>
        <w:t xml:space="preserve"> </w:t>
      </w:r>
      <w:r>
        <w:rPr>
          <w:spacing w:val="-6"/>
        </w:rPr>
        <w:t>it.</w:t>
      </w:r>
      <w:r>
        <w:rPr>
          <w:spacing w:val="-18"/>
        </w:rPr>
        <w:t xml:space="preserve"> </w:t>
      </w:r>
      <w:r>
        <w:rPr>
          <w:spacing w:val="-6"/>
        </w:rPr>
        <w:t>When</w:t>
      </w:r>
    </w:p>
    <w:p>
      <w:pPr>
        <w:pStyle w:val="BodyText"/>
        <w:ind w:left="879"/>
        <w:spacing w:line="251" w:lineRule="exact"/>
        <w:rPr/>
      </w:pPr>
      <w:r>
        <w:rPr>
          <w:spacing w:val="-6"/>
          <w:position w:val="2"/>
        </w:rPr>
        <w:t>enabling</w:t>
      </w:r>
      <w:r>
        <w:rPr>
          <w:spacing w:val="-8"/>
          <w:position w:val="2"/>
        </w:rPr>
        <w:t xml:space="preserve"> </w:t>
      </w:r>
      <w:r>
        <w:rPr>
          <w:spacing w:val="-6"/>
          <w:position w:val="2"/>
        </w:rPr>
        <w:t>the LTR mechanism in a hierarchy, devices closest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Root Port must be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enabled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first.</w:t>
      </w:r>
    </w:p>
    <w:p>
      <w:pPr>
        <w:pStyle w:val="BodyText"/>
        <w:ind w:left="886" w:right="1327" w:firstLine="1"/>
        <w:spacing w:before="148" w:line="250" w:lineRule="auto"/>
        <w:rPr/>
      </w:pPr>
      <w:r>
        <w:rPr>
          <w:spacing w:val="-8"/>
        </w:rPr>
        <w:t>If</w:t>
      </w:r>
      <w:r>
        <w:rPr>
          <w:spacing w:val="-17"/>
        </w:rPr>
        <w:t xml:space="preserve"> </w:t>
      </w:r>
      <w:r>
        <w:rPr>
          <w:spacing w:val="-8"/>
        </w:rPr>
        <w:t>an LTR Message is received at a Downstream Port</w:t>
      </w:r>
      <w:r>
        <w:rPr>
          <w:spacing w:val="-18"/>
        </w:rPr>
        <w:t xml:space="preserve"> </w:t>
      </w:r>
      <w:r>
        <w:rPr>
          <w:spacing w:val="-8"/>
        </w:rPr>
        <w:t>that does not</w:t>
      </w:r>
      <w:r>
        <w:rPr>
          <w:spacing w:val="-17"/>
        </w:rPr>
        <w:t xml:space="preserve"> </w:t>
      </w:r>
      <w:r>
        <w:rPr>
          <w:spacing w:val="-8"/>
        </w:rPr>
        <w:t>support LTR or if LTR</w:t>
      </w:r>
      <w:r>
        <w:rPr>
          <w:spacing w:val="-9"/>
        </w:rPr>
        <w:t xml:space="preserve"> </w:t>
      </w:r>
      <w:r>
        <w:rPr>
          <w:spacing w:val="-8"/>
        </w:rPr>
        <w:t>is</w:t>
      </w:r>
      <w:r>
        <w:rPr>
          <w:spacing w:val="-6"/>
        </w:rPr>
        <w:t xml:space="preserve"> </w:t>
      </w:r>
      <w:r>
        <w:rPr>
          <w:spacing w:val="-8"/>
        </w:rPr>
        <w:t>not</w:t>
      </w:r>
      <w:r>
        <w:rPr>
          <w:spacing w:val="-13"/>
        </w:rPr>
        <w:t xml:space="preserve"> </w:t>
      </w:r>
      <w:r>
        <w:rPr>
          <w:spacing w:val="-8"/>
        </w:rPr>
        <w:t>enabled,</w:t>
      </w:r>
      <w:r>
        <w:rPr>
          <w:spacing w:val="-18"/>
        </w:rPr>
        <w:t xml:space="preserve"> </w:t>
      </w:r>
      <w:r>
        <w:rPr>
          <w:spacing w:val="-8"/>
        </w:rPr>
        <w:t>the Message must</w:t>
      </w:r>
      <w:r>
        <w:rPr/>
        <w:t xml:space="preserve"> </w:t>
      </w:r>
      <w:bookmarkStart w:name="bookmark5" w:id="3"/>
      <w:bookmarkEnd w:id="3"/>
      <w:r>
        <w:rPr>
          <w:spacing w:val="-6"/>
        </w:rPr>
        <w:t>be</w:t>
      </w:r>
      <w:r>
        <w:rPr>
          <w:spacing w:val="-18"/>
        </w:rPr>
        <w:t xml:space="preserve"> </w:t>
      </w:r>
      <w:r>
        <w:rPr>
          <w:spacing w:val="-6"/>
        </w:rPr>
        <w:t>treated as an Unsupported</w:t>
      </w:r>
      <w:r>
        <w:rPr>
          <w:spacing w:val="-5"/>
        </w:rPr>
        <w:t xml:space="preserve"> </w:t>
      </w:r>
      <w:r>
        <w:rPr>
          <w:spacing w:val="-6"/>
        </w:rPr>
        <w:t>Req</w:t>
      </w:r>
      <w:r>
        <w:rPr>
          <w:spacing w:val="-7"/>
        </w:rPr>
        <w:t>uest.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5153"/>
        <w:spacing w:before="58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</w:rPr>
        <w:t>No-Snoop/Snoop</w:t>
      </w:r>
      <w:r>
        <w:rPr>
          <w:rFonts w:ascii="Arial" w:hAnsi="Arial" w:eastAsia="Arial" w:cs="Arial"/>
          <w:sz w:val="20"/>
          <w:szCs w:val="20"/>
          <w:color w:val="231F20"/>
          <w:spacing w:val="24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Latency</w:t>
      </w:r>
      <w:r>
        <w:rPr>
          <w:rFonts w:ascii="Arial" w:hAnsi="Arial" w:eastAsia="Arial" w:cs="Arial"/>
          <w:sz w:val="20"/>
          <w:szCs w:val="20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[15:0]</w:t>
      </w:r>
    </w:p>
    <w:p>
      <w:pPr>
        <w:ind w:left="4412"/>
        <w:spacing w:before="23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8"/>
        </w:rPr>
        <w:t>15</w:t>
      </w:r>
      <w:r>
        <w:rPr>
          <w:rFonts w:ascii="Arial" w:hAnsi="Arial" w:eastAsia="Arial" w:cs="Arial"/>
          <w:sz w:val="20"/>
          <w:szCs w:val="20"/>
          <w:color w:val="231F20"/>
          <w:spacing w:val="23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>14</w:t>
      </w:r>
      <w:r>
        <w:rPr>
          <w:rFonts w:ascii="Arial" w:hAnsi="Arial" w:eastAsia="Arial" w:cs="Arial"/>
          <w:sz w:val="20"/>
          <w:szCs w:val="20"/>
          <w:color w:val="231F20"/>
          <w:spacing w:val="17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>13</w:t>
      </w:r>
      <w:r>
        <w:rPr>
          <w:rFonts w:ascii="Arial" w:hAnsi="Arial" w:eastAsia="Arial" w:cs="Arial"/>
          <w:sz w:val="20"/>
          <w:szCs w:val="20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>12</w:t>
      </w:r>
      <w:r>
        <w:rPr>
          <w:rFonts w:ascii="Arial" w:hAnsi="Arial" w:eastAsia="Arial" w:cs="Arial"/>
          <w:sz w:val="20"/>
          <w:szCs w:val="20"/>
          <w:color w:val="231F20"/>
          <w:spacing w:val="1"/>
        </w:rPr>
        <w:t xml:space="preserve">      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>10  9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                               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>0</w:t>
      </w:r>
    </w:p>
    <w:p>
      <w:pPr>
        <w:spacing w:line="42" w:lineRule="exact"/>
        <w:rPr/>
      </w:pPr>
      <w:r/>
    </w:p>
    <w:tbl>
      <w:tblPr>
        <w:tblStyle w:val="TableNormal"/>
        <w:tblW w:w="4373" w:type="dxa"/>
        <w:tblInd w:w="4365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282"/>
        <w:gridCol w:w="544"/>
        <w:gridCol w:w="816"/>
        <w:gridCol w:w="2731"/>
      </w:tblGrid>
      <w:tr>
        <w:trPr>
          <w:trHeight w:val="512" w:hRule="atLeast"/>
        </w:trPr>
        <w:tc>
          <w:tcPr>
            <w:tcW w:w="282" w:type="dxa"/>
            <w:vAlign w:val="top"/>
            <w:tcBorders>
              <w:right w:val="single" w:color="231F2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44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6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31" w:type="dxa"/>
            <w:vAlign w:val="top"/>
            <w:tcBorders>
              <w:left w:val="single" w:color="231F2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59" w:lineRule="auto"/>
        <w:rPr>
          <w:rFonts w:ascii="Arial"/>
          <w:sz w:val="2"/>
        </w:rPr>
      </w:pPr>
      <w:r/>
    </w:p>
    <w:p>
      <w:pPr>
        <w:spacing w:line="59" w:lineRule="auto"/>
        <w:sectPr>
          <w:footerReference w:type="default" r:id="rId1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379" w:lineRule="auto"/>
        <w:rPr>
          <w:rFonts w:ascii="Arial"/>
          <w:sz w:val="21"/>
        </w:rPr>
      </w:pPr>
      <w:r/>
    </w:p>
    <w:p>
      <w:pPr>
        <w:ind w:left="2813" w:firstLine="157"/>
        <w:spacing w:before="58" w:line="36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</w:rPr>
        <w:t>Requirement</w:t>
      </w:r>
      <w:r>
        <w:rPr>
          <w:rFonts w:ascii="Arial" w:hAnsi="Arial" w:eastAsia="Arial" w:cs="Arial"/>
          <w:sz w:val="20"/>
          <w:szCs w:val="20"/>
          <w:color w:val="231F20"/>
          <w:spacing w:val="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Reserved</w:t>
      </w:r>
      <w:r>
        <w:rPr>
          <w:rFonts w:ascii="Arial" w:hAnsi="Arial" w:eastAsia="Arial" w:cs="Arial"/>
          <w:sz w:val="20"/>
          <w:szCs w:val="20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[1:0]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914" w:lineRule="exact"/>
        <w:rPr/>
      </w:pPr>
      <w:r>
        <w:rPr>
          <w:position w:val="-18"/>
        </w:rPr>
        <w:pict>
          <v:group id="_x0000_s36" style="mso-position-vertical-relative:line;mso-position-horizontal-relative:char;width:39.1pt;height:45.8pt;" filled="false" stroked="false" coordsize="781,915" coordorigin="0,0">
            <v:shape id="_x0000_s38" style="position:absolute;left:0;top:102;width:330;height:432;" filled="false" strokecolor="#231F20" strokeweight="0.95pt" coordsize="330,432" coordorigin="0,0" path="m320,9l320,421l9,421e">
              <v:stroke endcap="square" joinstyle="miter" miterlimit="10"/>
            </v:shape>
            <v:shape id="_x0000_s40" style="position:absolute;left:246;top:0;width:145;height:263;" fillcolor="#231F20" filled="true" stroked="false" coordsize="145,263" coordorigin="0,0" path="m67,223l0,263l72,0l144,263l76,223l67,223xe"/>
            <v:shape id="_x0000_s42" style="position:absolute;left:0;top:102;width:720;height:813;" filled="false" strokecolor="#231F20" strokeweight="0.95pt" coordsize="720,813" coordorigin="0,0" path="m710,9l710,803l9,803e">
              <v:stroke endcap="square" joinstyle="miter" miterlimit="10"/>
            </v:shape>
            <v:shape id="_x0000_s44" style="position:absolute;left:636;top:0;width:145;height:263;" fillcolor="#231F20" filled="true" stroked="false" coordsize="145,263" coordorigin="0,0" path="m67,223l0,263l72,0l144,263l76,223l67,223xe"/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914" w:lineRule="exact"/>
        <w:rPr/>
      </w:pPr>
      <w:r>
        <w:rPr>
          <w:position w:val="-18"/>
        </w:rPr>
        <w:pict>
          <v:group id="_x0000_s46" style="mso-position-vertical-relative:line;mso-position-horizontal-relative:char;width:107.85pt;height:45.8pt;" filled="false" stroked="false" coordsize="2156,915" coordorigin="0,0">
            <v:shape id="_x0000_s48" style="position:absolute;left:1826;top:102;width:330;height:432;" filled="false" strokecolor="#231F20" strokeweight="0.95pt" coordsize="330,432" coordorigin="0,0" path="m9,9l9,421l320,421e">
              <v:stroke endcap="square" joinstyle="miter" miterlimit="10"/>
            </v:shape>
            <v:shape id="_x0000_s50" style="position:absolute;left:1764;top:0;width:145;height:263;" fillcolor="#231F20" filled="true" stroked="false" coordsize="145,263" coordorigin="0,0" path="m76,223l144,263l71,0l0,263l67,223l76,223xe"/>
            <v:shape id="_x0000_s52" style="position:absolute;left:61;top:102;width:2095;height:813;" filled="false" strokecolor="#231F20" strokeweight="0.95pt" coordsize="2095,813" coordorigin="0,0" path="m9,9l9,803l2085,803e">
              <v:stroke endcap="square" joinstyle="miter" miterlimit="10"/>
            </v:shape>
            <v:shape id="_x0000_s54" style="position:absolute;left:0;top:0;width:145;height:263;" fillcolor="#231F20" filled="true" stroked="false" coordsize="145,263" coordorigin="0,0" path="m76,223l144,263l71,0l0,263l67,223l76,223xe"/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7"/>
        <w:spacing w:before="58" w:line="26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  <w:position w:val="3"/>
        </w:rPr>
        <w:t>LatencyValue</w:t>
      </w:r>
      <w:r>
        <w:rPr>
          <w:rFonts w:ascii="Arial" w:hAnsi="Arial" w:eastAsia="Arial" w:cs="Arial"/>
          <w:sz w:val="20"/>
          <w:szCs w:val="20"/>
          <w:color w:val="231F20"/>
          <w:spacing w:val="20"/>
          <w:w w:val="10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3"/>
        </w:rPr>
        <w:t>[9:0]</w:t>
      </w:r>
    </w:p>
    <w:p>
      <w:pPr>
        <w:ind w:left="6"/>
        <w:spacing w:before="170" w:line="17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</w:rPr>
        <w:t>LatencyScale</w:t>
      </w:r>
      <w:r>
        <w:rPr>
          <w:rFonts w:ascii="Arial" w:hAnsi="Arial" w:eastAsia="Arial" w:cs="Arial"/>
          <w:sz w:val="20"/>
          <w:szCs w:val="20"/>
          <w:color w:val="231F20"/>
          <w:spacing w:val="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[2:0] -</w:t>
      </w:r>
      <w:r>
        <w:rPr>
          <w:rFonts w:ascii="Arial" w:hAnsi="Arial" w:eastAsia="Arial" w:cs="Arial"/>
          <w:sz w:val="20"/>
          <w:szCs w:val="20"/>
          <w:color w:val="231F20"/>
          <w:spacing w:val="16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Encoded:</w:t>
      </w:r>
    </w:p>
    <w:p>
      <w:pPr>
        <w:spacing w:before="1" w:line="222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000 - Value times</w:t>
      </w:r>
      <w:r>
        <w:rPr>
          <w:rFonts w:ascii="Arial" w:hAnsi="Arial" w:eastAsia="Arial" w:cs="Arial"/>
          <w:sz w:val="20"/>
          <w:szCs w:val="20"/>
          <w:color w:val="231F20"/>
          <w:spacing w:val="2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1</w:t>
      </w:r>
      <w:r>
        <w:rPr>
          <w:rFonts w:ascii="Arial" w:hAnsi="Arial" w:eastAsia="Arial" w:cs="Arial"/>
          <w:sz w:val="20"/>
          <w:szCs w:val="20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ns</w:t>
      </w:r>
    </w:p>
    <w:p>
      <w:pPr>
        <w:spacing w:line="21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</w:rPr>
        <w:t>001 - Value times</w:t>
      </w:r>
      <w:r>
        <w:rPr>
          <w:rFonts w:ascii="Arial" w:hAnsi="Arial" w:eastAsia="Arial" w:cs="Arial"/>
          <w:sz w:val="20"/>
          <w:szCs w:val="20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32</w:t>
      </w:r>
      <w:r>
        <w:rPr>
          <w:rFonts w:ascii="Arial" w:hAnsi="Arial" w:eastAsia="Arial" w:cs="Arial"/>
          <w:sz w:val="20"/>
          <w:szCs w:val="20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ns</w:t>
      </w:r>
    </w:p>
    <w:p>
      <w:pPr>
        <w:spacing w:before="1" w:line="21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010 - Value times</w:t>
      </w:r>
      <w:r>
        <w:rPr>
          <w:rFonts w:ascii="Arial" w:hAnsi="Arial" w:eastAsia="Arial" w:cs="Arial"/>
          <w:sz w:val="20"/>
          <w:szCs w:val="20"/>
          <w:color w:val="231F20"/>
          <w:spacing w:val="3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1,024</w:t>
      </w:r>
      <w:r>
        <w:rPr>
          <w:rFonts w:ascii="Arial" w:hAnsi="Arial" w:eastAsia="Arial" w:cs="Arial"/>
          <w:sz w:val="20"/>
          <w:szCs w:val="20"/>
          <w:color w:val="231F20"/>
          <w:spacing w:val="13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ns</w:t>
      </w:r>
    </w:p>
    <w:p>
      <w:pPr>
        <w:spacing w:before="1" w:line="21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011 - Value times</w:t>
      </w:r>
      <w:r>
        <w:rPr>
          <w:rFonts w:ascii="Arial" w:hAnsi="Arial" w:eastAsia="Arial" w:cs="Arial"/>
          <w:sz w:val="20"/>
          <w:szCs w:val="20"/>
          <w:color w:val="231F20"/>
          <w:spacing w:val="2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32,768</w:t>
      </w:r>
      <w:r>
        <w:rPr>
          <w:rFonts w:ascii="Arial" w:hAnsi="Arial" w:eastAsia="Arial" w:cs="Arial"/>
          <w:sz w:val="20"/>
          <w:szCs w:val="20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ns</w:t>
      </w:r>
    </w:p>
    <w:p>
      <w:pPr>
        <w:ind w:left="13" w:right="1417"/>
        <w:spacing w:before="1" w:line="21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100 - Value times</w:t>
      </w:r>
      <w:r>
        <w:rPr>
          <w:rFonts w:ascii="Arial" w:hAnsi="Arial" w:eastAsia="Arial" w:cs="Arial"/>
          <w:sz w:val="20"/>
          <w:szCs w:val="20"/>
          <w:color w:val="231F20"/>
          <w:spacing w:val="3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1,048,576</w:t>
      </w:r>
      <w:r>
        <w:rPr>
          <w:rFonts w:ascii="Arial" w:hAnsi="Arial" w:eastAsia="Arial" w:cs="Arial"/>
          <w:sz w:val="20"/>
          <w:szCs w:val="20"/>
          <w:color w:val="231F20"/>
          <w:spacing w:val="1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ns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101 - Value times 33,554,432</w:t>
      </w:r>
      <w:r>
        <w:rPr>
          <w:rFonts w:ascii="Arial" w:hAnsi="Arial" w:eastAsia="Arial" w:cs="Arial"/>
          <w:sz w:val="20"/>
          <w:szCs w:val="20"/>
          <w:color w:val="231F20"/>
          <w:spacing w:val="19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ns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110-111 -</w:t>
      </w:r>
      <w:r>
        <w:rPr>
          <w:rFonts w:ascii="Arial" w:hAnsi="Arial" w:eastAsia="Arial" w:cs="Arial"/>
          <w:sz w:val="20"/>
          <w:szCs w:val="20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Not</w:t>
      </w:r>
      <w:r>
        <w:rPr>
          <w:rFonts w:ascii="Arial" w:hAnsi="Arial" w:eastAsia="Arial" w:cs="Arial"/>
          <w:sz w:val="20"/>
          <w:szCs w:val="20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Permitted</w:t>
      </w:r>
    </w:p>
    <w:p>
      <w:pPr>
        <w:ind w:left="2403"/>
        <w:spacing w:before="139" w:line="110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position w:val="-2"/>
        </w:rPr>
        <w:t>A-0766</w:t>
      </w:r>
    </w:p>
    <w:p>
      <w:pPr>
        <w:spacing w:line="11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4">
            <w:col w:w="4112" w:space="78"/>
            <w:col w:w="1235" w:space="100"/>
            <w:col w:w="2157" w:space="94"/>
            <w:col w:w="4302" w:space="0"/>
          </w:cols>
        </w:sectPr>
        <w:rPr>
          <w:rFonts w:ascii="Arial" w:hAnsi="Arial" w:eastAsia="Arial" w:cs="Arial"/>
          <w:sz w:val="15"/>
          <w:szCs w:val="15"/>
        </w:rPr>
      </w:pPr>
    </w:p>
    <w:p>
      <w:pPr>
        <w:pStyle w:val="BodyText"/>
        <w:ind w:left="3769"/>
        <w:spacing w:before="235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4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6-15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Latency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Fields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Format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LTR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Messages</w:t>
      </w:r>
    </w:p>
    <w:p>
      <w:pPr>
        <w:spacing w:line="428" w:lineRule="auto"/>
        <w:rPr>
          <w:rFonts w:ascii="Arial"/>
          <w:sz w:val="21"/>
        </w:rPr>
      </w:pPr>
      <w:r/>
    </w:p>
    <w:p>
      <w:pPr>
        <w:pStyle w:val="BodyText"/>
        <w:ind w:left="874" w:right="1207" w:firstLine="10"/>
        <w:spacing w:before="61" w:line="250" w:lineRule="auto"/>
        <w:rPr/>
      </w:pPr>
      <w:r>
        <w:rPr>
          <w:b/>
          <w:bCs/>
          <w:spacing w:val="-8"/>
        </w:rPr>
        <w:t>No-Snoop Latency and Snoop Latency:</w:t>
      </w:r>
      <w:r>
        <w:rPr>
          <w:b/>
          <w:bCs/>
          <w:spacing w:val="-18"/>
        </w:rPr>
        <w:t xml:space="preserve"> </w:t>
      </w:r>
      <w:r>
        <w:rPr>
          <w:spacing w:val="-8"/>
        </w:rPr>
        <w:t>As</w:t>
      </w:r>
      <w:r>
        <w:rPr>
          <w:spacing w:val="-17"/>
        </w:rPr>
        <w:t xml:space="preserve"> </w:t>
      </w:r>
      <w:r>
        <w:rPr>
          <w:spacing w:val="-8"/>
        </w:rPr>
        <w:t>shown in</w:t>
      </w:r>
      <w:r>
        <w:rPr>
          <w:spacing w:val="-42"/>
        </w:rPr>
        <w:t xml:space="preserve"> </w:t>
      </w:r>
      <w:hyperlink w:history="true" w:anchor="bookmark5">
        <w:r>
          <w:rPr>
            <w:u w:val="single" w:color="C0C0C0"/>
            <w:spacing w:val="-8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8"/>
          </w:rPr>
          <w:t>6-15 </w:t>
        </w:r>
        <w:r>
          <w:rPr>
            <w:spacing w:val="-8"/>
          </w:rPr>
          <w:t>,</w:t>
        </w:r>
      </w:hyperlink>
      <w:r>
        <w:rPr>
          <w:spacing w:val="-18"/>
        </w:rPr>
        <w:t xml:space="preserve"> </w:t>
      </w:r>
      <w:r>
        <w:rPr>
          <w:spacing w:val="-8"/>
        </w:rPr>
        <w:t>these</w:t>
      </w:r>
      <w:r>
        <w:rPr>
          <w:spacing w:val="-17"/>
        </w:rPr>
        <w:t xml:space="preserve"> </w:t>
      </w:r>
      <w:r>
        <w:rPr>
          <w:spacing w:val="-8"/>
        </w:rPr>
        <w:t>fields include a Requirement bi</w:t>
      </w:r>
      <w:r>
        <w:rPr>
          <w:spacing w:val="-9"/>
        </w:rPr>
        <w:t>t</w:t>
      </w:r>
      <w:r>
        <w:rPr>
          <w:spacing w:val="-17"/>
        </w:rPr>
        <w:t xml:space="preserve"> </w:t>
      </w:r>
      <w:r>
        <w:rPr>
          <w:spacing w:val="-9"/>
        </w:rPr>
        <w:t>that indicates</w:t>
      </w:r>
      <w:r>
        <w:rPr/>
        <w:t xml:space="preserve">  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device has a latency requirement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given</w:t>
      </w:r>
      <w:r>
        <w:rPr>
          <w:spacing w:val="-18"/>
        </w:rPr>
        <w:t xml:space="preserve"> </w:t>
      </w:r>
      <w:r>
        <w:rPr>
          <w:spacing w:val="-6"/>
        </w:rPr>
        <w:t>type of Request. If</w:t>
      </w:r>
      <w:r>
        <w:rPr>
          <w:spacing w:val="-23"/>
        </w:rPr>
        <w:t xml:space="preserve"> </w:t>
      </w:r>
      <w:r>
        <w:rPr>
          <w:spacing w:val="-6"/>
        </w:rPr>
        <w:t>the Requirement bit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>
          <w:spacing w:val="-18"/>
        </w:rPr>
        <w:t xml:space="preserve"> </w:t>
      </w:r>
      <w:r>
        <w:rPr>
          <w:spacing w:val="-6"/>
        </w:rPr>
        <w:t>the LatencyValu</w:t>
      </w:r>
      <w:r>
        <w:rPr>
          <w:spacing w:val="-7"/>
        </w:rPr>
        <w:t>e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/>
        <w:t xml:space="preserve">  </w:t>
      </w:r>
      <w:r>
        <w:rPr>
          <w:spacing w:val="-5"/>
        </w:rPr>
        <w:t>LatencyScale</w:t>
      </w:r>
      <w:r>
        <w:rPr>
          <w:spacing w:val="-16"/>
        </w:rPr>
        <w:t xml:space="preserve"> </w:t>
      </w:r>
      <w:r>
        <w:rPr>
          <w:spacing w:val="-5"/>
        </w:rPr>
        <w:t>fields describe</w:t>
      </w:r>
      <w:r>
        <w:rPr>
          <w:spacing w:val="-18"/>
        </w:rPr>
        <w:t xml:space="preserve"> </w:t>
      </w:r>
      <w:r>
        <w:rPr>
          <w:spacing w:val="-5"/>
        </w:rPr>
        <w:t>the latency requirement. If</w:t>
      </w:r>
      <w:r>
        <w:rPr>
          <w:spacing w:val="-23"/>
        </w:rPr>
        <w:t xml:space="preserve"> </w:t>
      </w:r>
      <w:r>
        <w:rPr>
          <w:spacing w:val="-5"/>
        </w:rPr>
        <w:t>the Requirement bit is Cl</w:t>
      </w:r>
      <w:r>
        <w:rPr>
          <w:spacing w:val="-6"/>
        </w:rPr>
        <w:t>ear,</w:t>
      </w:r>
      <w:r>
        <w:rPr>
          <w:spacing w:val="-18"/>
        </w:rPr>
        <w:t xml:space="preserve"> </w:t>
      </w:r>
      <w:r>
        <w:rPr>
          <w:spacing w:val="-6"/>
        </w:rPr>
        <w:t>there is no latency requirement and</w:t>
      </w:r>
      <w:r>
        <w:rPr/>
        <w:t xml:space="preserve"> </w:t>
      </w:r>
      <w:r>
        <w:rPr>
          <w:spacing w:val="-6"/>
        </w:rPr>
        <w:t>the LatencyValue and LatencyScale</w:t>
      </w:r>
      <w:r>
        <w:rPr>
          <w:spacing w:val="-16"/>
        </w:rPr>
        <w:t xml:space="preserve"> </w:t>
      </w:r>
      <w:r>
        <w:rPr>
          <w:spacing w:val="-6"/>
        </w:rPr>
        <w:t>fields are ignored.</w:t>
      </w:r>
      <w:r>
        <w:rPr>
          <w:spacing w:val="-18"/>
        </w:rPr>
        <w:t xml:space="preserve"> </w:t>
      </w:r>
      <w:r>
        <w:rPr>
          <w:spacing w:val="-6"/>
        </w:rPr>
        <w:t>With any LTR Message</w:t>
      </w:r>
      <w:r>
        <w:rPr>
          <w:spacing w:val="-18"/>
        </w:rPr>
        <w:t xml:space="preserve"> </w:t>
      </w:r>
      <w:r>
        <w:rPr>
          <w:spacing w:val="-6"/>
        </w:rPr>
        <w:t>transmission, it is permitted</w:t>
      </w:r>
      <w:r>
        <w:rPr>
          <w:spacing w:val="-16"/>
        </w:rPr>
        <w:t xml:space="preserve"> </w:t>
      </w:r>
      <w:r>
        <w:rPr>
          <w:spacing w:val="-6"/>
        </w:rPr>
        <w:t>for a</w:t>
      </w:r>
      <w:r>
        <w:rPr>
          <w:spacing w:val="-14"/>
        </w:rPr>
        <w:t xml:space="preserve"> </w:t>
      </w:r>
      <w:r>
        <w:rPr>
          <w:spacing w:val="-6"/>
        </w:rPr>
        <w:t>dev</w:t>
      </w:r>
      <w:r>
        <w:rPr>
          <w:spacing w:val="-7"/>
        </w:rPr>
        <w:t>ice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/>
        <w:t xml:space="preserve">   </w:t>
      </w:r>
      <w:r>
        <w:rPr>
          <w:spacing w:val="-5"/>
        </w:rPr>
        <w:t>indicate</w:t>
      </w:r>
      <w:r>
        <w:rPr>
          <w:spacing w:val="-18"/>
        </w:rPr>
        <w:t xml:space="preserve"> </w:t>
      </w:r>
      <w:r>
        <w:rPr>
          <w:spacing w:val="-5"/>
        </w:rPr>
        <w:t>that a requirement is being reported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only no-snoop Requests,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o</w:t>
      </w:r>
      <w:r>
        <w:rPr>
          <w:spacing w:val="-6"/>
        </w:rPr>
        <w:t>nly</w:t>
      </w:r>
      <w:r>
        <w:rPr>
          <w:spacing w:val="-16"/>
        </w:rPr>
        <w:t xml:space="preserve"> </w:t>
      </w:r>
      <w:r>
        <w:rPr>
          <w:spacing w:val="-6"/>
        </w:rPr>
        <w:t>snoop Requests, or</w:t>
      </w:r>
      <w:r>
        <w:rPr>
          <w:spacing w:val="-18"/>
        </w:rPr>
        <w:t xml:space="preserve"> </w:t>
      </w:r>
      <w:r>
        <w:rPr>
          <w:spacing w:val="-6"/>
        </w:rPr>
        <w:t>for both</w:t>
      </w:r>
      <w:r>
        <w:rPr>
          <w:spacing w:val="-17"/>
        </w:rPr>
        <w:t xml:space="preserve"> </w:t>
      </w:r>
      <w:r>
        <w:rPr>
          <w:spacing w:val="-6"/>
        </w:rPr>
        <w:t>types of</w:t>
      </w:r>
      <w:r>
        <w:rPr/>
        <w:t xml:space="preserve">    </w:t>
      </w:r>
      <w:r>
        <w:rPr>
          <w:spacing w:val="-5"/>
        </w:rPr>
        <w:t>Requests. It is also permitted</w:t>
      </w:r>
      <w:r>
        <w:rPr>
          <w:spacing w:val="-17"/>
        </w:rPr>
        <w:t xml:space="preserve"> </w:t>
      </w:r>
      <w:r>
        <w:rPr>
          <w:spacing w:val="-5"/>
        </w:rPr>
        <w:t>for a device</w:t>
      </w:r>
      <w:r>
        <w:rPr>
          <w:spacing w:val="-18"/>
        </w:rPr>
        <w:t xml:space="preserve"> </w:t>
      </w:r>
      <w:r>
        <w:rPr>
          <w:spacing w:val="-5"/>
        </w:rPr>
        <w:t>to indicate</w:t>
      </w:r>
      <w:r>
        <w:rPr>
          <w:spacing w:val="-17"/>
        </w:rPr>
        <w:t xml:space="preserve"> </w:t>
      </w:r>
      <w:r>
        <w:rPr>
          <w:spacing w:val="-5"/>
        </w:rPr>
        <w:t>that it</w:t>
      </w:r>
      <w:r>
        <w:rPr>
          <w:spacing w:val="-6"/>
        </w:rPr>
        <w:t xml:space="preserve"> has no requirement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either</w:t>
      </w:r>
      <w:r>
        <w:rPr>
          <w:spacing w:val="-18"/>
        </w:rPr>
        <w:t xml:space="preserve"> </w:t>
      </w:r>
      <w:r>
        <w:rPr>
          <w:spacing w:val="-6"/>
        </w:rPr>
        <w:t>type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traffic,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9"/>
        </w:rPr>
        <w:t xml:space="preserve"> </w:t>
      </w:r>
      <w:r>
        <w:rPr>
          <w:spacing w:val="-6"/>
        </w:rPr>
        <w:t>it</w:t>
      </w:r>
      <w:r>
        <w:rPr>
          <w:spacing w:val="-13"/>
        </w:rPr>
        <w:t xml:space="preserve"> </w:t>
      </w:r>
      <w:r>
        <w:rPr>
          <w:spacing w:val="-6"/>
        </w:rPr>
        <w:t>does by</w:t>
      </w:r>
      <w:r>
        <w:rPr/>
        <w:t xml:space="preserve">  </w:t>
      </w:r>
      <w:r>
        <w:rPr>
          <w:spacing w:val="-4"/>
        </w:rPr>
        <w:t>clearing</w:t>
      </w:r>
      <w:r>
        <w:rPr>
          <w:spacing w:val="-18"/>
        </w:rPr>
        <w:t xml:space="preserve"> </w:t>
      </w:r>
      <w:r>
        <w:rPr>
          <w:spacing w:val="-4"/>
        </w:rPr>
        <w:t>the Requirement bit in</w:t>
      </w:r>
      <w:r>
        <w:rPr>
          <w:spacing w:val="-5"/>
        </w:rPr>
        <w:t xml:space="preserve"> both</w:t>
      </w:r>
      <w:r>
        <w:rPr>
          <w:spacing w:val="-16"/>
        </w:rPr>
        <w:t xml:space="preserve"> </w:t>
      </w:r>
      <w:r>
        <w:rPr>
          <w:spacing w:val="-5"/>
        </w:rPr>
        <w:t>fields.</w:t>
      </w:r>
    </w:p>
    <w:p>
      <w:pPr>
        <w:pStyle w:val="BodyText"/>
        <w:ind w:left="875" w:right="1470" w:firstLine="12"/>
        <w:spacing w:before="149" w:line="254" w:lineRule="auto"/>
        <w:rPr/>
      </w:pPr>
      <w:r>
        <w:rPr>
          <w:spacing w:val="-4"/>
        </w:rPr>
        <w:t>Each</w:t>
      </w:r>
      <w:r>
        <w:rPr>
          <w:spacing w:val="-17"/>
        </w:rPr>
        <w:t xml:space="preserve"> </w:t>
      </w:r>
      <w:r>
        <w:rPr>
          <w:spacing w:val="-4"/>
        </w:rPr>
        <w:t>field also includes</w:t>
      </w:r>
      <w:r>
        <w:rPr>
          <w:spacing w:val="-20"/>
        </w:rPr>
        <w:t xml:space="preserve"> </w:t>
      </w:r>
      <w:r>
        <w:rPr>
          <w:spacing w:val="-4"/>
        </w:rPr>
        <w:t>value and</w:t>
      </w:r>
      <w:r>
        <w:rPr>
          <w:spacing w:val="-17"/>
        </w:rPr>
        <w:t xml:space="preserve"> </w:t>
      </w:r>
      <w:r>
        <w:rPr>
          <w:spacing w:val="-4"/>
        </w:rPr>
        <w:t>scale</w:t>
      </w:r>
      <w:r>
        <w:rPr>
          <w:spacing w:val="-16"/>
        </w:rPr>
        <w:t xml:space="preserve"> </w:t>
      </w:r>
      <w:r>
        <w:rPr>
          <w:spacing w:val="-4"/>
        </w:rPr>
        <w:t>fields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encode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reported latency.</w:t>
      </w:r>
      <w:r>
        <w:rPr>
          <w:spacing w:val="-23"/>
        </w:rPr>
        <w:t xml:space="preserve"> </w:t>
      </w:r>
      <w:r>
        <w:rPr>
          <w:spacing w:val="-5"/>
        </w:rPr>
        <w:t>Values are multiplied by</w:t>
      </w:r>
      <w:r>
        <w:rPr>
          <w:spacing w:val="-17"/>
        </w:rPr>
        <w:t xml:space="preserve"> </w:t>
      </w:r>
      <w:r>
        <w:rPr>
          <w:spacing w:val="-5"/>
        </w:rPr>
        <w:t>the indicated</w:t>
      </w:r>
      <w:r>
        <w:rPr/>
        <w:t xml:space="preserve"> </w:t>
      </w:r>
      <w:r>
        <w:rPr>
          <w:spacing w:val="-7"/>
        </w:rPr>
        <w:t>scale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20"/>
        </w:rPr>
        <w:t xml:space="preserve"> </w:t>
      </w:r>
      <w:r>
        <w:rPr>
          <w:spacing w:val="-7"/>
        </w:rPr>
        <w:t>yield an absolute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20"/>
        </w:rPr>
        <w:t xml:space="preserve"> </w:t>
      </w:r>
      <w:r>
        <w:rPr>
          <w:spacing w:val="-7"/>
        </w:rPr>
        <w:t>va</w:t>
      </w:r>
      <w:r>
        <w:rPr>
          <w:spacing w:val="-8"/>
        </w:rPr>
        <w:t>lue, expressible in a range</w:t>
      </w:r>
      <w:r>
        <w:rPr>
          <w:spacing w:val="-16"/>
        </w:rPr>
        <w:t xml:space="preserve"> </w:t>
      </w:r>
      <w:r>
        <w:rPr>
          <w:spacing w:val="-8"/>
        </w:rPr>
        <w:t>from 1 ns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5"/>
        </w:rPr>
        <w:t xml:space="preserve"> </w:t>
      </w:r>
      <w:r>
        <w:rPr>
          <w:spacing w:val="-8"/>
        </w:rPr>
        <w:t>2</w:t>
      </w:r>
      <w:r>
        <w:rPr>
          <w:sz w:val="16"/>
          <w:szCs w:val="16"/>
          <w:spacing w:val="-8"/>
          <w:position w:val="9"/>
        </w:rPr>
        <w:t>25</w:t>
      </w:r>
      <w:r>
        <w:rPr>
          <w:spacing w:val="-8"/>
        </w:rPr>
        <w:t>*(2</w:t>
      </w:r>
      <w:r>
        <w:rPr>
          <w:sz w:val="16"/>
          <w:szCs w:val="16"/>
          <w:spacing w:val="-8"/>
          <w:position w:val="9"/>
        </w:rPr>
        <w:t>10</w:t>
      </w:r>
      <w:r>
        <w:rPr>
          <w:spacing w:val="-8"/>
        </w:rPr>
        <w:t>-1)</w:t>
      </w:r>
      <w:r>
        <w:rPr>
          <w:spacing w:val="-16"/>
        </w:rPr>
        <w:t xml:space="preserve"> </w:t>
      </w:r>
      <w:r>
        <w:rPr>
          <w:spacing w:val="-8"/>
        </w:rPr>
        <w:t>=</w:t>
      </w:r>
      <w:r>
        <w:rPr>
          <w:spacing w:val="-17"/>
        </w:rPr>
        <w:t xml:space="preserve"> </w:t>
      </w:r>
      <w:r>
        <w:rPr>
          <w:spacing w:val="-8"/>
        </w:rPr>
        <w:t>34,326,183,936</w:t>
      </w:r>
      <w:r>
        <w:rPr>
          <w:spacing w:val="-6"/>
        </w:rPr>
        <w:t xml:space="preserve"> </w:t>
      </w:r>
      <w:r>
        <w:rPr>
          <w:spacing w:val="-8"/>
        </w:rPr>
        <w:t>ns.</w:t>
      </w:r>
    </w:p>
    <w:p>
      <w:pPr>
        <w:pStyle w:val="BodyText"/>
        <w:ind w:left="886" w:right="1747" w:hanging="8"/>
        <w:spacing w:before="148" w:line="250" w:lineRule="auto"/>
        <w:rPr/>
      </w:pPr>
      <w:r>
        <w:rPr>
          <w:spacing w:val="-4"/>
        </w:rPr>
        <w:t>Setting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value and</w:t>
      </w:r>
      <w:r>
        <w:rPr>
          <w:spacing w:val="-16"/>
        </w:rPr>
        <w:t xml:space="preserve"> </w:t>
      </w:r>
      <w:r>
        <w:rPr>
          <w:spacing w:val="-5"/>
        </w:rPr>
        <w:t>scale</w:t>
      </w:r>
      <w:r>
        <w:rPr>
          <w:spacing w:val="-17"/>
        </w:rPr>
        <w:t xml:space="preserve"> </w:t>
      </w:r>
      <w:r>
        <w:rPr>
          <w:spacing w:val="-5"/>
        </w:rPr>
        <w:t>fields</w:t>
      </w:r>
      <w:r>
        <w:rPr>
          <w:spacing w:val="-18"/>
        </w:rPr>
        <w:t xml:space="preserve"> </w:t>
      </w:r>
      <w:r>
        <w:rPr>
          <w:spacing w:val="-5"/>
        </w:rPr>
        <w:t>to all</w:t>
      </w:r>
      <w:r>
        <w:rPr>
          <w:spacing w:val="-13"/>
        </w:rPr>
        <w:t xml:space="preserve"> </w:t>
      </w:r>
      <w:r>
        <w:rPr>
          <w:spacing w:val="-5"/>
        </w:rPr>
        <w:t>0’s indicates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device</w:t>
      </w:r>
      <w:r>
        <w:rPr>
          <w:spacing w:val="-17"/>
        </w:rPr>
        <w:t xml:space="preserve"> </w:t>
      </w:r>
      <w:r>
        <w:rPr>
          <w:spacing w:val="-5"/>
        </w:rPr>
        <w:t>will be impacted by any</w:t>
      </w:r>
      <w:r>
        <w:rPr>
          <w:spacing w:val="-14"/>
        </w:rPr>
        <w:t xml:space="preserve"> </w:t>
      </w:r>
      <w:r>
        <w:rPr>
          <w:spacing w:val="-5"/>
        </w:rPr>
        <w:t>delay</w:t>
      </w:r>
      <w:r>
        <w:rPr>
          <w:spacing w:val="-12"/>
        </w:rPr>
        <w:t xml:space="preserve"> </w:t>
      </w:r>
      <w:r>
        <w:rPr>
          <w:spacing w:val="-5"/>
        </w:rPr>
        <w:t>and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</w:t>
      </w:r>
      <w:r>
        <w:rPr>
          <w:spacing w:val="-5"/>
        </w:rPr>
        <w:t>best</w:t>
      </w:r>
      <w:r>
        <w:rPr/>
        <w:t xml:space="preserve"> </w:t>
      </w:r>
      <w:r>
        <w:rPr>
          <w:spacing w:val="-5"/>
        </w:rPr>
        <w:t>possible</w:t>
      </w:r>
      <w:r>
        <w:rPr>
          <w:spacing w:val="-10"/>
        </w:rPr>
        <w:t xml:space="preserve"> </w:t>
      </w:r>
      <w:r>
        <w:rPr>
          <w:spacing w:val="-5"/>
        </w:rPr>
        <w:t>service is requested.</w:t>
      </w:r>
    </w:p>
    <w:p>
      <w:pPr>
        <w:pStyle w:val="BodyText"/>
        <w:ind w:left="888" w:right="1881"/>
        <w:spacing w:before="146" w:line="250" w:lineRule="auto"/>
        <w:rPr/>
      </w:pP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a device doesn’t implement or has no</w:t>
      </w:r>
      <w:r>
        <w:rPr>
          <w:spacing w:val="-17"/>
        </w:rPr>
        <w:t xml:space="preserve"> </w:t>
      </w:r>
      <w:r>
        <w:rPr>
          <w:spacing w:val="-5"/>
        </w:rPr>
        <w:t>service requirement</w:t>
      </w:r>
      <w:r>
        <w:rPr>
          <w:spacing w:val="-6"/>
        </w:rPr>
        <w:t>s</w:t>
      </w:r>
      <w:r>
        <w:rPr>
          <w:spacing w:val="-16"/>
        </w:rPr>
        <w:t xml:space="preserve"> </w:t>
      </w:r>
      <w:r>
        <w:rPr>
          <w:spacing w:val="-6"/>
        </w:rPr>
        <w:t>for a particular</w:t>
      </w:r>
      <w:r>
        <w:rPr>
          <w:spacing w:val="-19"/>
        </w:rPr>
        <w:t xml:space="preserve"> </w:t>
      </w:r>
      <w:r>
        <w:rPr>
          <w:spacing w:val="-6"/>
        </w:rPr>
        <w:t>type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traffic,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9"/>
        </w:rPr>
        <w:t xml:space="preserve"> </w:t>
      </w:r>
      <w:r>
        <w:rPr>
          <w:spacing w:val="-6"/>
        </w:rPr>
        <w:t>it must have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Requirement bit</w:t>
      </w:r>
      <w:r>
        <w:rPr>
          <w:spacing w:val="-13"/>
        </w:rPr>
        <w:t xml:space="preserve"> </w:t>
      </w:r>
      <w:r>
        <w:rPr>
          <w:spacing w:val="-4"/>
        </w:rPr>
        <w:t>clear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assoc</w:t>
      </w:r>
      <w:r>
        <w:rPr>
          <w:spacing w:val="-5"/>
        </w:rPr>
        <w:t>iated latency</w:t>
      </w:r>
      <w:r>
        <w:rPr>
          <w:spacing w:val="-17"/>
        </w:rPr>
        <w:t xml:space="preserve"> </w:t>
      </w:r>
      <w:r>
        <w:rPr>
          <w:spacing w:val="-5"/>
        </w:rPr>
        <w:t>field.</w:t>
      </w:r>
    </w:p>
    <w:p>
      <w:pPr>
        <w:spacing w:line="25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85" w:right="1506" w:hanging="11"/>
        <w:spacing w:before="60" w:line="249" w:lineRule="auto"/>
        <w:jc w:val="both"/>
        <w:rPr/>
      </w:pPr>
      <w:r>
        <w:rPr>
          <w:spacing w:val="-7"/>
        </w:rPr>
        <w:t>When directed</w:t>
      </w:r>
      <w:r>
        <w:rPr>
          <w:spacing w:val="-17"/>
        </w:rPr>
        <w:t xml:space="preserve"> </w:t>
      </w:r>
      <w:r>
        <w:rPr>
          <w:spacing w:val="-7"/>
        </w:rPr>
        <w:t>to a non-D0</w:t>
      </w:r>
      <w:r>
        <w:rPr>
          <w:spacing w:val="-17"/>
        </w:rPr>
        <w:t xml:space="preserve"> </w:t>
      </w:r>
      <w:r>
        <w:rPr>
          <w:spacing w:val="-7"/>
        </w:rPr>
        <w:t>state by a</w:t>
      </w:r>
      <w:r>
        <w:rPr>
          <w:spacing w:val="-18"/>
        </w:rPr>
        <w:t xml:space="preserve"> </w:t>
      </w:r>
      <w:r>
        <w:rPr>
          <w:spacing w:val="-7"/>
        </w:rPr>
        <w:t>Write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PMCSR register, if</w:t>
      </w:r>
      <w:r>
        <w:rPr>
          <w:spacing w:val="-17"/>
        </w:rPr>
        <w:t xml:space="preserve"> </w:t>
      </w:r>
      <w:r>
        <w:rPr>
          <w:spacing w:val="-7"/>
        </w:rPr>
        <w:t>a device’s most recently</w:t>
      </w:r>
      <w:r>
        <w:rPr>
          <w:spacing w:val="-18"/>
        </w:rPr>
        <w:t xml:space="preserve"> </w:t>
      </w:r>
      <w:r>
        <w:rPr>
          <w:spacing w:val="-7"/>
        </w:rPr>
        <w:t>trans</w:t>
      </w:r>
      <w:r>
        <w:rPr>
          <w:spacing w:val="-8"/>
        </w:rPr>
        <w:t>mitted LTR message</w:t>
      </w:r>
      <w:r>
        <w:rPr/>
        <w:t xml:space="preserve"> </w:t>
      </w:r>
      <w:r>
        <w:rPr>
          <w:spacing w:val="-5"/>
        </w:rPr>
        <w:t>(since</w:t>
      </w:r>
      <w:r>
        <w:rPr>
          <w:spacing w:val="-18"/>
        </w:rPr>
        <w:t xml:space="preserve"> </w:t>
      </w:r>
      <w:r>
        <w:rPr>
          <w:spacing w:val="-5"/>
        </w:rPr>
        <w:t>the last DL_Down</w:t>
      </w:r>
      <w:r>
        <w:rPr>
          <w:spacing w:val="-18"/>
        </w:rPr>
        <w:t xml:space="preserve"> </w:t>
      </w:r>
      <w:r>
        <w:rPr>
          <w:spacing w:val="-5"/>
        </w:rPr>
        <w:t>to DL_Up</w:t>
      </w:r>
      <w:r>
        <w:rPr>
          <w:spacing w:val="-17"/>
        </w:rPr>
        <w:t xml:space="preserve"> </w:t>
      </w:r>
      <w:r>
        <w:rPr>
          <w:spacing w:val="-5"/>
        </w:rPr>
        <w:t>transition) reported on</w:t>
      </w:r>
      <w:r>
        <w:rPr>
          <w:spacing w:val="-6"/>
        </w:rPr>
        <w:t>e or both latency</w:t>
      </w:r>
      <w:r>
        <w:rPr>
          <w:spacing w:val="-17"/>
        </w:rPr>
        <w:t xml:space="preserve"> </w:t>
      </w:r>
      <w:r>
        <w:rPr>
          <w:spacing w:val="-6"/>
        </w:rPr>
        <w:t>fields</w:t>
      </w:r>
      <w:r>
        <w:rPr>
          <w:spacing w:val="-18"/>
        </w:rPr>
        <w:t xml:space="preserve"> </w:t>
      </w:r>
      <w:r>
        <w:rPr>
          <w:spacing w:val="-6"/>
        </w:rPr>
        <w:t>with any Requirement bit</w:t>
      </w:r>
      <w:r>
        <w:rPr>
          <w:spacing w:val="-16"/>
        </w:rPr>
        <w:t xml:space="preserve"> </w:t>
      </w:r>
      <w:r>
        <w:rPr>
          <w:spacing w:val="-6"/>
        </w:rPr>
        <w:t>set,</w:t>
      </w:r>
      <w:r>
        <w:rPr>
          <w:spacing w:val="-18"/>
        </w:rPr>
        <w:t xml:space="preserve"> </w:t>
      </w:r>
      <w:r>
        <w:rPr>
          <w:spacing w:val="-6"/>
        </w:rPr>
        <w:t>then it</w:t>
      </w:r>
      <w:r>
        <w:rPr/>
        <w:t xml:space="preserve"> </w:t>
      </w:r>
      <w:r>
        <w:rPr>
          <w:spacing w:val="-6"/>
        </w:rPr>
        <w:t>must</w:t>
      </w:r>
      <w:r>
        <w:rPr>
          <w:spacing w:val="-12"/>
        </w:rPr>
        <w:t xml:space="preserve"> </w:t>
      </w:r>
      <w:r>
        <w:rPr>
          <w:spacing w:val="-6"/>
        </w:rPr>
        <w:t>send a new LTR Message</w:t>
      </w:r>
      <w:r>
        <w:rPr>
          <w:spacing w:val="-18"/>
        </w:rPr>
        <w:t xml:space="preserve"> </w:t>
      </w:r>
      <w:r>
        <w:rPr>
          <w:spacing w:val="-6"/>
        </w:rPr>
        <w:t>with both of</w:t>
      </w:r>
      <w:r>
        <w:rPr>
          <w:spacing w:val="-23"/>
        </w:rPr>
        <w:t xml:space="preserve"> </w:t>
      </w:r>
      <w:r>
        <w:rPr>
          <w:spacing w:val="-6"/>
        </w:rPr>
        <w:t>the Requirement bits clear prior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transitioning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non-D0</w:t>
      </w:r>
      <w:r>
        <w:rPr>
          <w:spacing w:val="-17"/>
        </w:rPr>
        <w:t xml:space="preserve"> </w:t>
      </w:r>
      <w:r>
        <w:rPr>
          <w:spacing w:val="-6"/>
        </w:rPr>
        <w:t>state.</w:t>
      </w:r>
    </w:p>
    <w:p>
      <w:pPr>
        <w:pStyle w:val="BodyText"/>
        <w:ind w:left="887" w:right="1375" w:hanging="13"/>
        <w:spacing w:before="147" w:line="250" w:lineRule="auto"/>
        <w:rPr/>
      </w:pP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the LTR Mechanism Enable bit is cleared, if</w:t>
      </w:r>
      <w:r>
        <w:rPr>
          <w:spacing w:val="-18"/>
        </w:rPr>
        <w:t xml:space="preserve"> </w:t>
      </w:r>
      <w:r>
        <w:rPr>
          <w:spacing w:val="-7"/>
        </w:rPr>
        <w:t>a device’s most recen</w:t>
      </w:r>
      <w:r>
        <w:rPr>
          <w:spacing w:val="-8"/>
        </w:rPr>
        <w:t>tly</w:t>
      </w:r>
      <w:r>
        <w:rPr>
          <w:spacing w:val="-16"/>
        </w:rPr>
        <w:t xml:space="preserve"> </w:t>
      </w:r>
      <w:r>
        <w:rPr>
          <w:spacing w:val="-8"/>
        </w:rPr>
        <w:t>sent LTR Message (since</w:t>
      </w:r>
      <w:r>
        <w:rPr>
          <w:spacing w:val="-18"/>
        </w:rPr>
        <w:t xml:space="preserve"> </w:t>
      </w:r>
      <w:r>
        <w:rPr>
          <w:spacing w:val="-8"/>
        </w:rPr>
        <w:t>the last DL_DOWN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/>
        <w:t xml:space="preserve"> </w:t>
      </w:r>
      <w:r>
        <w:rPr>
          <w:spacing w:val="-4"/>
        </w:rPr>
        <w:t>DL_Up</w:t>
      </w:r>
      <w:r>
        <w:rPr>
          <w:spacing w:val="-17"/>
        </w:rPr>
        <w:t xml:space="preserve"> </w:t>
      </w:r>
      <w:r>
        <w:rPr>
          <w:spacing w:val="-4"/>
        </w:rPr>
        <w:t>transition) reported latency</w:t>
      </w:r>
      <w:r>
        <w:rPr>
          <w:spacing w:val="-18"/>
        </w:rPr>
        <w:t xml:space="preserve"> </w:t>
      </w:r>
      <w:r>
        <w:rPr>
          <w:spacing w:val="-4"/>
        </w:rPr>
        <w:t>toleranc</w:t>
      </w:r>
      <w:r>
        <w:rPr>
          <w:spacing w:val="-5"/>
        </w:rPr>
        <w:t>e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8"/>
        </w:rPr>
        <w:t xml:space="preserve"> </w:t>
      </w:r>
      <w:r>
        <w:rPr>
          <w:spacing w:val="-5"/>
        </w:rPr>
        <w:t>with any Requirement bit</w:t>
      </w:r>
      <w:r>
        <w:rPr>
          <w:spacing w:val="-17"/>
        </w:rPr>
        <w:t xml:space="preserve"> </w:t>
      </w:r>
      <w:r>
        <w:rPr>
          <w:spacing w:val="-5"/>
        </w:rPr>
        <w:t>set,</w:t>
      </w:r>
      <w:r>
        <w:rPr>
          <w:spacing w:val="-17"/>
        </w:rPr>
        <w:t xml:space="preserve"> </w:t>
      </w:r>
      <w:r>
        <w:rPr>
          <w:spacing w:val="-5"/>
        </w:rPr>
        <w:t>then</w:t>
      </w:r>
      <w:r>
        <w:rPr>
          <w:spacing w:val="-14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applies:</w:t>
      </w:r>
    </w:p>
    <w:p>
      <w:pPr>
        <w:pStyle w:val="BodyText"/>
        <w:ind w:left="1287" w:right="1742" w:hanging="230"/>
        <w:spacing w:before="221" w:line="250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 bit</w:t>
      </w:r>
      <w:r>
        <w:rPr>
          <w:spacing w:val="-18"/>
        </w:rPr>
        <w:t xml:space="preserve"> </w:t>
      </w:r>
      <w:r>
        <w:rPr>
          <w:spacing w:val="-6"/>
        </w:rPr>
        <w:t>was cleared due</w:t>
      </w:r>
      <w:r>
        <w:rPr>
          <w:spacing w:val="-18"/>
        </w:rPr>
        <w:t xml:space="preserve"> </w:t>
      </w:r>
      <w:r>
        <w:rPr>
          <w:spacing w:val="-6"/>
        </w:rPr>
        <w:t>to a Configuratio</w:t>
      </w:r>
      <w:r>
        <w:rPr>
          <w:spacing w:val="-7"/>
        </w:rPr>
        <w:t>n</w:t>
      </w:r>
      <w:r>
        <w:rPr>
          <w:spacing w:val="-18"/>
        </w:rPr>
        <w:t xml:space="preserve"> </w:t>
      </w:r>
      <w:r>
        <w:rPr>
          <w:spacing w:val="-7"/>
        </w:rPr>
        <w:t>Write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Device Control</w:t>
      </w:r>
      <w:r>
        <w:rPr>
          <w:spacing w:val="-15"/>
        </w:rPr>
        <w:t xml:space="preserve"> </w:t>
      </w:r>
      <w:r>
        <w:rPr>
          <w:spacing w:val="-7"/>
        </w:rPr>
        <w:t>2 register,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device must</w:t>
      </w:r>
      <w:r>
        <w:rPr>
          <w:spacing w:val="-17"/>
        </w:rPr>
        <w:t xml:space="preserve"> </w:t>
      </w:r>
      <w:r>
        <w:rPr>
          <w:spacing w:val="-7"/>
        </w:rPr>
        <w:t>send</w:t>
      </w:r>
      <w:r>
        <w:rPr>
          <w:spacing w:val="-12"/>
        </w:rPr>
        <w:t xml:space="preserve"> </w:t>
      </w:r>
      <w:r>
        <w:rPr>
          <w:spacing w:val="-7"/>
        </w:rPr>
        <w:t>a new</w:t>
      </w:r>
      <w:r>
        <w:rPr/>
        <w:t xml:space="preserve"> </w:t>
      </w:r>
      <w:r>
        <w:rPr>
          <w:spacing w:val="-6"/>
        </w:rPr>
        <w:t>LTR Message</w:t>
      </w:r>
      <w:r>
        <w:rPr>
          <w:spacing w:val="-18"/>
        </w:rPr>
        <w:t xml:space="preserve"> </w:t>
      </w:r>
      <w:r>
        <w:rPr>
          <w:spacing w:val="-6"/>
        </w:rPr>
        <w:t>with all</w:t>
      </w:r>
      <w:r>
        <w:rPr>
          <w:spacing w:val="-17"/>
        </w:rPr>
        <w:t xml:space="preserve"> </w:t>
      </w:r>
      <w:r>
        <w:rPr>
          <w:spacing w:val="-6"/>
        </w:rPr>
        <w:t>the Requir</w:t>
      </w:r>
      <w:r>
        <w:rPr>
          <w:spacing w:val="-7"/>
        </w:rPr>
        <w:t>ement bits clear.</w:t>
      </w:r>
    </w:p>
    <w:p>
      <w:pPr>
        <w:pStyle w:val="BodyText"/>
        <w:ind w:left="1280" w:right="1807" w:hanging="223"/>
        <w:spacing w:before="98" w:line="250" w:lineRule="auto"/>
        <w:rPr/>
      </w:pPr>
      <w:r>
        <w:rPr>
          <w:spacing w:val="-7"/>
        </w:rPr>
        <w:t>•   If</w:t>
      </w:r>
      <w:r>
        <w:rPr>
          <w:spacing w:val="-17"/>
        </w:rPr>
        <w:t xml:space="preserve"> </w:t>
      </w:r>
      <w:r>
        <w:rPr>
          <w:spacing w:val="-7"/>
        </w:rPr>
        <w:t>the bit</w:t>
      </w:r>
      <w:r>
        <w:rPr>
          <w:spacing w:val="-18"/>
        </w:rPr>
        <w:t xml:space="preserve"> </w:t>
      </w:r>
      <w:r>
        <w:rPr>
          <w:spacing w:val="-7"/>
        </w:rPr>
        <w:t>was cleared due</w:t>
      </w:r>
      <w:r>
        <w:rPr>
          <w:spacing w:val="-18"/>
        </w:rPr>
        <w:t xml:space="preserve"> </w:t>
      </w:r>
      <w:r>
        <w:rPr>
          <w:spacing w:val="-7"/>
        </w:rPr>
        <w:t>to an FLR, it is</w:t>
      </w:r>
      <w:r>
        <w:rPr>
          <w:spacing w:val="-17"/>
        </w:rPr>
        <w:t xml:space="preserve"> </w:t>
      </w:r>
      <w:r>
        <w:rPr>
          <w:spacing w:val="-7"/>
        </w:rPr>
        <w:t>strongly recommended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the device</w:t>
      </w:r>
      <w:r>
        <w:rPr>
          <w:spacing w:val="-17"/>
        </w:rPr>
        <w:t xml:space="preserve"> </w:t>
      </w:r>
      <w:r>
        <w:rPr>
          <w:spacing w:val="-7"/>
        </w:rPr>
        <w:t>send</w:t>
      </w:r>
      <w:r>
        <w:rPr>
          <w:spacing w:val="-12"/>
        </w:rPr>
        <w:t xml:space="preserve"> </w:t>
      </w:r>
      <w:r>
        <w:rPr>
          <w:spacing w:val="-7"/>
        </w:rPr>
        <w:t>a new LTR Message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/>
        <w:t xml:space="preserve"> </w:t>
      </w:r>
      <w:r>
        <w:rPr>
          <w:spacing w:val="-4"/>
        </w:rPr>
        <w:t>all</w:t>
      </w:r>
      <w:r>
        <w:rPr>
          <w:spacing w:val="-18"/>
        </w:rPr>
        <w:t xml:space="preserve"> </w:t>
      </w:r>
      <w:r>
        <w:rPr>
          <w:spacing w:val="-4"/>
        </w:rPr>
        <w:t>the Requirement bi</w:t>
      </w:r>
      <w:r>
        <w:rPr>
          <w:spacing w:val="-5"/>
        </w:rPr>
        <w:t>ts</w:t>
      </w:r>
      <w:r>
        <w:rPr>
          <w:spacing w:val="-13"/>
        </w:rPr>
        <w:t xml:space="preserve"> </w:t>
      </w:r>
      <w:r>
        <w:rPr>
          <w:spacing w:val="-5"/>
        </w:rPr>
        <w:t>clear.</w:t>
      </w:r>
    </w:p>
    <w:p>
      <w:pPr>
        <w:pStyle w:val="BodyText"/>
        <w:ind w:left="882" w:right="1705" w:hanging="8"/>
        <w:spacing w:before="220" w:line="269" w:lineRule="auto"/>
        <w:rPr/>
      </w:pPr>
      <w:r>
        <w:rPr>
          <w:spacing w:val="-6"/>
        </w:rPr>
        <w:t>When a Downstream Port goes</w:t>
      </w:r>
      <w:r>
        <w:rPr>
          <w:spacing w:val="-18"/>
        </w:rPr>
        <w:t xml:space="preserve"> </w:t>
      </w:r>
      <w:r>
        <w:rPr>
          <w:spacing w:val="-6"/>
        </w:rPr>
        <w:t>to DL_Down</w:t>
      </w:r>
      <w:r>
        <w:rPr>
          <w:spacing w:val="-17"/>
        </w:rPr>
        <w:t xml:space="preserve"> </w:t>
      </w:r>
      <w:r>
        <w:rPr>
          <w:spacing w:val="-6"/>
        </w:rPr>
        <w:t>status, any previous </w:t>
      </w:r>
      <w:r>
        <w:rPr>
          <w:spacing w:val="-7"/>
        </w:rPr>
        <w:t>latencies recorded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that Port must be</w:t>
      </w:r>
      <w:r>
        <w:rPr>
          <w:spacing w:val="-17"/>
        </w:rPr>
        <w:t xml:space="preserve"> </w:t>
      </w:r>
      <w:r>
        <w:rPr>
          <w:spacing w:val="-7"/>
        </w:rPr>
        <w:t>treated as</w:t>
      </w:r>
      <w:r>
        <w:rPr/>
        <w:t xml:space="preserve"> </w:t>
      </w:r>
      <w:r>
        <w:rPr>
          <w:spacing w:val="-3"/>
        </w:rPr>
        <w:t>invalid.</w:t>
      </w:r>
    </w:p>
    <w:p>
      <w:pPr>
        <w:pStyle w:val="BodyText"/>
        <w:ind w:left="879" w:right="1518" w:hanging="9"/>
        <w:spacing w:before="108" w:line="250" w:lineRule="auto"/>
        <w:rPr/>
      </w:pPr>
      <w:r>
        <w:rPr>
          <w:spacing w:val="-5"/>
        </w:rPr>
        <w:t>An LTR Message</w:t>
      </w:r>
      <w:r>
        <w:rPr>
          <w:spacing w:val="-16"/>
        </w:rPr>
        <w:t xml:space="preserve"> </w:t>
      </w:r>
      <w:r>
        <w:rPr>
          <w:spacing w:val="-5"/>
        </w:rPr>
        <w:t>from a device reflects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olerable latency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 perspective of</w:t>
      </w:r>
      <w:r>
        <w:rPr>
          <w:spacing w:val="-23"/>
        </w:rPr>
        <w:t xml:space="preserve"> </w:t>
      </w:r>
      <w:r>
        <w:rPr>
          <w:spacing w:val="-6"/>
        </w:rPr>
        <w:t>the device,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which</w:t>
      </w:r>
      <w:r>
        <w:rPr>
          <w:spacing w:val="-17"/>
        </w:rPr>
        <w:t xml:space="preserve"> </w:t>
      </w:r>
      <w:r>
        <w:rPr>
          <w:spacing w:val="-6"/>
        </w:rPr>
        <w:t>the platform</w:t>
      </w:r>
      <w:r>
        <w:rPr/>
        <w:t xml:space="preserve"> </w:t>
      </w:r>
      <w:r>
        <w:rPr>
          <w:spacing w:val="-6"/>
        </w:rPr>
        <w:t>must consider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service latency itself, plus</w:t>
      </w:r>
      <w:r>
        <w:rPr>
          <w:spacing w:val="-17"/>
        </w:rPr>
        <w:t xml:space="preserve"> </w:t>
      </w:r>
      <w:r>
        <w:rPr>
          <w:spacing w:val="-6"/>
        </w:rPr>
        <w:t>the delay added by</w:t>
      </w:r>
      <w:r>
        <w:rPr>
          <w:spacing w:val="-18"/>
        </w:rPr>
        <w:t xml:space="preserve"> </w:t>
      </w:r>
      <w:r>
        <w:rPr>
          <w:spacing w:val="-7"/>
        </w:rPr>
        <w:t>the use of</w:t>
      </w:r>
      <w:r>
        <w:rPr>
          <w:spacing w:val="-18"/>
        </w:rPr>
        <w:t xml:space="preserve"> </w:t>
      </w:r>
      <w:r>
        <w:rPr>
          <w:spacing w:val="-7"/>
        </w:rPr>
        <w:t>Clock Power</w:t>
      </w:r>
      <w:r>
        <w:rPr>
          <w:spacing w:val="-5"/>
        </w:rPr>
        <w:t xml:space="preserve"> </w:t>
      </w:r>
      <w:r>
        <w:rPr>
          <w:spacing w:val="-7"/>
        </w:rPr>
        <w:t>Management</w:t>
      </w:r>
      <w:r>
        <w:rPr>
          <w:spacing w:val="-6"/>
        </w:rPr>
        <w:t xml:space="preserve"> </w:t>
      </w:r>
      <w:r>
        <w:rPr>
          <w:spacing w:val="-7"/>
        </w:rPr>
        <w:t>(CLKREQ#),</w:t>
      </w:r>
      <w:r>
        <w:rPr>
          <w:spacing w:val="-9"/>
        </w:rPr>
        <w:t xml:space="preserve"> </w:t>
      </w:r>
      <w:r>
        <w:rPr>
          <w:spacing w:val="-7"/>
        </w:rPr>
        <w:t>if</w:t>
      </w:r>
      <w:r>
        <w:rPr/>
        <w:t xml:space="preserve">    </w:t>
      </w:r>
      <w:r>
        <w:rPr>
          <w:spacing w:val="-4"/>
        </w:rPr>
        <w:t>applicable.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service latency itsel</w:t>
      </w:r>
      <w:r>
        <w:rPr>
          <w:spacing w:val="-5"/>
        </w:rPr>
        <w:t>f</w:t>
      </w:r>
      <w:r>
        <w:rPr>
          <w:spacing w:val="-14"/>
        </w:rPr>
        <w:t xml:space="preserve"> </w:t>
      </w:r>
      <w:r>
        <w:rPr>
          <w:spacing w:val="-5"/>
        </w:rPr>
        <w:t>is</w:t>
      </w:r>
      <w:r>
        <w:rPr>
          <w:spacing w:val="-13"/>
        </w:rPr>
        <w:t xml:space="preserve"> </w:t>
      </w:r>
      <w:r>
        <w:rPr>
          <w:spacing w:val="-5"/>
        </w:rPr>
        <w:t>defined as</w:t>
      </w:r>
      <w:r>
        <w:rPr>
          <w:spacing w:val="-17"/>
        </w:rPr>
        <w:t xml:space="preserve"> </w:t>
      </w:r>
      <w:r>
        <w:rPr>
          <w:spacing w:val="-5"/>
        </w:rPr>
        <w:t>follows:</w:t>
      </w:r>
    </w:p>
    <w:p>
      <w:pPr>
        <w:pStyle w:val="BodyText"/>
        <w:ind w:left="1274" w:right="1799" w:hanging="217"/>
        <w:spacing w:before="221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When a device issues a Non-Posted Request,</w:t>
      </w:r>
      <w:r>
        <w:rPr>
          <w:spacing w:val="-17"/>
        </w:rPr>
        <w:t xml:space="preserve"> </w:t>
      </w:r>
      <w:r>
        <w:rPr>
          <w:spacing w:val="-6"/>
        </w:rPr>
        <w:t>service latency of</w:t>
      </w:r>
      <w:r>
        <w:rPr>
          <w:spacing w:val="-23"/>
        </w:rPr>
        <w:t xml:space="preserve"> </w:t>
      </w:r>
      <w:r>
        <w:rPr>
          <w:spacing w:val="-6"/>
        </w:rPr>
        <w:t>that Request is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delay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tra</w:t>
      </w:r>
      <w:r>
        <w:rPr>
          <w:spacing w:val="-7"/>
        </w:rPr>
        <w:t>nsmission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4"/>
        </w:rPr>
        <w:t>the last</w:t>
      </w:r>
      <w:r>
        <w:rPr>
          <w:spacing w:val="-17"/>
        </w:rPr>
        <w:t xml:space="preserve"> </w:t>
      </w:r>
      <w:r>
        <w:rPr>
          <w:spacing w:val="-4"/>
        </w:rPr>
        <w:t>symbol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Request</w:t>
      </w:r>
      <w:r>
        <w:rPr>
          <w:spacing w:val="-17"/>
        </w:rPr>
        <w:t xml:space="preserve"> </w:t>
      </w:r>
      <w:r>
        <w:rPr>
          <w:spacing w:val="-4"/>
        </w:rPr>
        <w:t>TLP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 receipt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first</w:t>
      </w:r>
      <w:r>
        <w:rPr>
          <w:spacing w:val="-17"/>
        </w:rPr>
        <w:t xml:space="preserve"> </w:t>
      </w:r>
      <w:r>
        <w:rPr>
          <w:spacing w:val="-4"/>
        </w:rPr>
        <w:t>symbol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6"/>
        </w:rPr>
        <w:t xml:space="preserve"> </w:t>
      </w:r>
      <w:r>
        <w:rPr>
          <w:spacing w:val="-5"/>
        </w:rPr>
        <w:t>first Completion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that</w:t>
      </w:r>
    </w:p>
    <w:p>
      <w:pPr>
        <w:pStyle w:val="BodyText"/>
        <w:ind w:left="1288"/>
        <w:spacing w:before="11" w:line="210" w:lineRule="auto"/>
        <w:rPr/>
      </w:pPr>
      <w:r>
        <w:rPr>
          <w:spacing w:val="-8"/>
          <w:position w:val="-1"/>
        </w:rPr>
        <w:t>Request</w:t>
      </w:r>
      <w:r>
        <w:rPr>
          <w:sz w:val="12"/>
          <w:szCs w:val="12"/>
          <w:spacing w:val="-3"/>
          <w:position w:val="8"/>
        </w:rPr>
        <w:t>128</w:t>
      </w:r>
      <w:r>
        <w:rPr>
          <w:sz w:val="12"/>
          <w:szCs w:val="12"/>
          <w:spacing w:val="18"/>
          <w:position w:val="8"/>
        </w:rPr>
        <w:t xml:space="preserve"> </w:t>
      </w:r>
      <w:r>
        <w:rPr>
          <w:spacing w:val="-3"/>
          <w:position w:val="-1"/>
        </w:rPr>
        <w:t>.</w:t>
      </w:r>
    </w:p>
    <w:p>
      <w:pPr>
        <w:pStyle w:val="BodyText"/>
        <w:ind w:left="1057"/>
        <w:spacing w:before="114" w:line="251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When a device issues one or more Posted Req</w:t>
      </w:r>
      <w:r>
        <w:rPr>
          <w:spacing w:val="-7"/>
          <w:position w:val="2"/>
        </w:rPr>
        <w:t>uests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such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that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cannot</w:t>
      </w:r>
      <w:r>
        <w:rPr>
          <w:spacing w:val="-10"/>
          <w:position w:val="2"/>
        </w:rPr>
        <w:t xml:space="preserve"> </w:t>
      </w:r>
      <w:r>
        <w:rPr>
          <w:spacing w:val="-7"/>
          <w:position w:val="2"/>
        </w:rPr>
        <w:t>issue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another Posted Request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due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</w:t>
      </w:r>
    </w:p>
    <w:p>
      <w:pPr>
        <w:pStyle w:val="BodyText"/>
        <w:ind w:left="1288"/>
        <w:spacing w:line="250" w:lineRule="exact"/>
        <w:rPr/>
      </w:pPr>
      <w:r>
        <w:rPr>
          <w:spacing w:val="-4"/>
          <w:position w:val="2"/>
        </w:rPr>
        <w:t>Flow Control backpressure,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service late</w:t>
      </w:r>
      <w:r>
        <w:rPr>
          <w:spacing w:val="-5"/>
          <w:position w:val="2"/>
        </w:rPr>
        <w:t>ncy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4"/>
          <w:position w:val="2"/>
        </w:rPr>
        <w:t xml:space="preserve"> </w:t>
      </w:r>
      <w:r>
        <w:rPr>
          <w:spacing w:val="-5"/>
          <w:position w:val="2"/>
        </w:rPr>
        <w:t>the blocked Request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delay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transmission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1274" w:right="1697" w:firstLine="11"/>
        <w:spacing w:line="254" w:lineRule="auto"/>
        <w:rPr/>
      </w:pPr>
      <w:r>
        <w:rPr>
          <w:spacing w:val="-5"/>
        </w:rPr>
        <w:t>last</w:t>
      </w:r>
      <w:r>
        <w:rPr>
          <w:spacing w:val="-17"/>
        </w:rPr>
        <w:t xml:space="preserve"> </w:t>
      </w:r>
      <w:r>
        <w:rPr>
          <w:spacing w:val="-5"/>
        </w:rPr>
        <w:t>symbol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previous Posted Request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receipt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</w:t>
      </w:r>
      <w:r>
        <w:rPr>
          <w:spacing w:val="-16"/>
        </w:rPr>
        <w:t xml:space="preserve"> </w:t>
      </w:r>
      <w:r>
        <w:rPr>
          <w:spacing w:val="-5"/>
        </w:rPr>
        <w:t>symbol of</w:t>
      </w:r>
      <w:r>
        <w:rPr>
          <w:spacing w:val="-24"/>
        </w:rPr>
        <w:t xml:space="preserve"> </w:t>
      </w:r>
      <w:r>
        <w:rPr>
          <w:spacing w:val="-5"/>
        </w:rPr>
        <w:t>the DL</w:t>
      </w:r>
      <w:r>
        <w:rPr>
          <w:spacing w:val="-6"/>
        </w:rPr>
        <w:t>LP returning</w:t>
      </w:r>
      <w:r>
        <w:rPr>
          <w:spacing w:val="-17"/>
        </w:rPr>
        <w:t xml:space="preserve"> </w:t>
      </w:r>
      <w:r>
        <w:rPr>
          <w:spacing w:val="-6"/>
        </w:rPr>
        <w:t>the credit(s)</w:t>
      </w:r>
      <w:r>
        <w:rPr/>
        <w:t xml:space="preserve"> </w:t>
      </w:r>
      <w:r>
        <w:rPr>
          <w:spacing w:val="-4"/>
        </w:rPr>
        <w:t>that allows</w:t>
      </w:r>
      <w:r>
        <w:rPr>
          <w:spacing w:val="-17"/>
        </w:rPr>
        <w:t xml:space="preserve"> </w:t>
      </w:r>
      <w:r>
        <w:rPr>
          <w:spacing w:val="-4"/>
        </w:rPr>
        <w:t>transmission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block</w:t>
      </w:r>
      <w:r>
        <w:rPr>
          <w:spacing w:val="-5"/>
        </w:rPr>
        <w:t>ed Request</w:t>
      </w:r>
      <w:r>
        <w:rPr>
          <w:sz w:val="16"/>
          <w:szCs w:val="16"/>
          <w:spacing w:val="-5"/>
          <w:position w:val="9"/>
        </w:rPr>
        <w:t>118</w:t>
      </w:r>
      <w:r>
        <w:rPr>
          <w:spacing w:val="-5"/>
        </w:rPr>
        <w:t>.</w:t>
      </w:r>
    </w:p>
    <w:p>
      <w:pPr>
        <w:pStyle w:val="BodyText"/>
        <w:ind w:left="875" w:right="1773" w:firstLine="12"/>
        <w:spacing w:before="222" w:line="249" w:lineRule="auto"/>
        <w:jc w:val="both"/>
        <w:rPr/>
      </w:pP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Clock Power Management is used,</w:t>
      </w:r>
      <w:r>
        <w:rPr>
          <w:spacing w:val="-17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 platform implementation-dependent pe</w:t>
      </w:r>
      <w:r>
        <w:rPr>
          <w:spacing w:val="-6"/>
        </w:rPr>
        <w:t>riod between</w:t>
      </w:r>
      <w:r>
        <w:rPr>
          <w:spacing w:val="-18"/>
        </w:rPr>
        <w:t xml:space="preserve"> </w:t>
      </w:r>
      <w:r>
        <w:rPr>
          <w:spacing w:val="-6"/>
        </w:rPr>
        <w:t>when a device</w:t>
      </w:r>
      <w:r>
        <w:rPr/>
        <w:t xml:space="preserve"> </w:t>
      </w:r>
      <w:r>
        <w:rPr>
          <w:spacing w:val="-5"/>
        </w:rPr>
        <w:t>asserts CLKREQ# and</w:t>
      </w:r>
      <w:r>
        <w:rPr>
          <w:spacing w:val="-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device receives a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spacing w:val="-13"/>
        </w:rPr>
        <w:t xml:space="preserve"> </w:t>
      </w:r>
      <w:r>
        <w:rPr>
          <w:spacing w:val="-5"/>
        </w:rPr>
        <w:t>clock</w:t>
      </w:r>
      <w:r>
        <w:rPr>
          <w:spacing w:val="-17"/>
        </w:rPr>
        <w:t xml:space="preserve"> </w:t>
      </w:r>
      <w:r>
        <w:rPr>
          <w:spacing w:val="-5"/>
        </w:rPr>
        <w:t>signal</w:t>
      </w:r>
      <w:r>
        <w:rPr>
          <w:spacing w:val="-13"/>
        </w:rPr>
        <w:t xml:space="preserve"> </w:t>
      </w:r>
      <w:r>
        <w:rPr>
          <w:spacing w:val="-5"/>
        </w:rPr>
        <w:t>constitutes an additional</w:t>
      </w:r>
      <w:r>
        <w:rPr>
          <w:spacing w:val="-14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platform</w:t>
      </w:r>
      <w:r>
        <w:rPr/>
        <w:t xml:space="preserve">  </w:t>
      </w:r>
      <w:r>
        <w:rPr>
          <w:spacing w:val="-4"/>
        </w:rPr>
        <w:t>service latency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must be</w:t>
      </w:r>
      <w:r>
        <w:rPr>
          <w:spacing w:val="-13"/>
        </w:rPr>
        <w:t xml:space="preserve"> </w:t>
      </w:r>
      <w:r>
        <w:rPr>
          <w:spacing w:val="-5"/>
        </w:rPr>
        <w:t>comprehended by</w:t>
      </w:r>
      <w:r>
        <w:rPr>
          <w:spacing w:val="-18"/>
        </w:rPr>
        <w:t xml:space="preserve"> </w:t>
      </w:r>
      <w:r>
        <w:rPr>
          <w:spacing w:val="-5"/>
        </w:rPr>
        <w:t>the platform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setting platform power management policy.</w:t>
      </w:r>
    </w:p>
    <w:p>
      <w:pPr>
        <w:pStyle w:val="BodyText"/>
        <w:ind w:left="888"/>
        <w:spacing w:before="147" w:line="253" w:lineRule="exact"/>
        <w:rPr/>
      </w:pPr>
      <w:r>
        <w:rPr>
          <w:spacing w:val="-6"/>
          <w:position w:val="2"/>
        </w:rPr>
        <w:t>It is recommended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Endpoints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</w:t>
      </w:r>
      <w:r>
        <w:rPr>
          <w:spacing w:val="-7"/>
          <w:position w:val="2"/>
        </w:rPr>
        <w:t>smit an LTR Message Upstream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shortly after LTR is enabled.</w:t>
      </w:r>
    </w:p>
    <w:p>
      <w:pPr>
        <w:pStyle w:val="BodyText"/>
        <w:ind w:left="874" w:right="1245" w:firstLine="13"/>
        <w:spacing w:before="146" w:line="259" w:lineRule="auto"/>
        <w:rPr/>
      </w:pPr>
      <w:r>
        <w:rPr>
          <w:spacing w:val="-6"/>
        </w:rPr>
        <w:t>It is</w:t>
      </w:r>
      <w:r>
        <w:rPr>
          <w:spacing w:val="-17"/>
        </w:rPr>
        <w:t xml:space="preserve"> </w:t>
      </w:r>
      <w:r>
        <w:rPr>
          <w:spacing w:val="-6"/>
        </w:rPr>
        <w:t>strongly recommended</w:t>
      </w:r>
      <w:r>
        <w:rPr>
          <w:spacing w:val="-18"/>
        </w:rPr>
        <w:t xml:space="preserve"> </w:t>
      </w:r>
      <w:r>
        <w:rPr>
          <w:spacing w:val="-6"/>
        </w:rPr>
        <w:t>that Endpoints</w:t>
      </w:r>
      <w:r>
        <w:rPr>
          <w:spacing w:val="-17"/>
        </w:rPr>
        <w:t xml:space="preserve"> </w:t>
      </w:r>
      <w:r>
        <w:rPr>
          <w:spacing w:val="-6"/>
        </w:rPr>
        <w:t>send no more</w:t>
      </w:r>
      <w:r>
        <w:rPr>
          <w:spacing w:val="-17"/>
        </w:rPr>
        <w:t xml:space="preserve"> </w:t>
      </w:r>
      <w:r>
        <w:rPr>
          <w:spacing w:val="-6"/>
        </w:rPr>
        <w:t>than</w:t>
      </w:r>
      <w:r>
        <w:rPr>
          <w:spacing w:val="-18"/>
        </w:rPr>
        <w:t xml:space="preserve"> </w:t>
      </w:r>
      <w:r>
        <w:rPr>
          <w:spacing w:val="-6"/>
        </w:rPr>
        <w:t>two LTR Messages</w:t>
      </w:r>
      <w:r>
        <w:rPr>
          <w:spacing w:val="-18"/>
        </w:rPr>
        <w:t xml:space="preserve"> </w:t>
      </w:r>
      <w:r>
        <w:rPr>
          <w:spacing w:val="-6"/>
        </w:rPr>
        <w:t>within any</w:t>
      </w:r>
      <w:r>
        <w:rPr>
          <w:spacing w:val="-17"/>
        </w:rPr>
        <w:t xml:space="preserve"> </w:t>
      </w:r>
      <w:r>
        <w:rPr>
          <w:spacing w:val="-6"/>
        </w:rPr>
        <w:t>50</w:t>
      </w:r>
      <w:r>
        <w:rPr>
          <w:spacing w:val="-7"/>
        </w:rPr>
        <w:t>0 μs</w:t>
      </w:r>
      <w:r>
        <w:rPr>
          <w:spacing w:val="-18"/>
        </w:rPr>
        <w:t xml:space="preserve"> </w:t>
      </w:r>
      <w:r>
        <w:rPr>
          <w:spacing w:val="-7"/>
        </w:rPr>
        <w:t>time period, except</w:t>
      </w:r>
      <w:r>
        <w:rPr/>
        <w:t xml:space="preserve">   </w:t>
      </w:r>
      <w:r>
        <w:rPr>
          <w:spacing w:val="-6"/>
        </w:rPr>
        <w:t>where required</w:t>
      </w:r>
      <w:r>
        <w:rPr>
          <w:spacing w:val="-17"/>
        </w:rPr>
        <w:t xml:space="preserve"> </w:t>
      </w:r>
      <w:r>
        <w:rPr>
          <w:spacing w:val="-6"/>
        </w:rPr>
        <w:t>to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specification. Downstream Ports mus</w:t>
      </w:r>
      <w:r>
        <w:rPr>
          <w:spacing w:val="-7"/>
        </w:rPr>
        <w:t>t not generate an error if more</w:t>
      </w:r>
      <w:r>
        <w:rPr>
          <w:spacing w:val="-18"/>
        </w:rPr>
        <w:t xml:space="preserve"> </w:t>
      </w:r>
      <w:r>
        <w:rPr>
          <w:spacing w:val="-7"/>
        </w:rPr>
        <w:t>than</w:t>
      </w:r>
      <w:r>
        <w:rPr>
          <w:spacing w:val="-17"/>
        </w:rPr>
        <w:t xml:space="preserve"> </w:t>
      </w:r>
      <w:r>
        <w:rPr>
          <w:spacing w:val="-7"/>
        </w:rPr>
        <w:t>two LTR Messages</w:t>
      </w:r>
      <w:r>
        <w:rPr>
          <w:spacing w:val="-13"/>
        </w:rPr>
        <w:t xml:space="preserve"> </w:t>
      </w:r>
      <w:r>
        <w:rPr>
          <w:spacing w:val="-7"/>
        </w:rPr>
        <w:t>are</w:t>
      </w:r>
      <w:r>
        <w:rPr/>
        <w:t xml:space="preserve"> </w:t>
      </w:r>
      <w:r>
        <w:rPr>
          <w:spacing w:val="-5"/>
        </w:rPr>
        <w:t>received</w:t>
      </w:r>
      <w:r>
        <w:rPr>
          <w:spacing w:val="-17"/>
        </w:rPr>
        <w:t xml:space="preserve"> </w:t>
      </w:r>
      <w:r>
        <w:rPr>
          <w:spacing w:val="-5"/>
        </w:rPr>
        <w:t>within a</w:t>
      </w:r>
      <w:r>
        <w:rPr>
          <w:spacing w:val="-18"/>
        </w:rPr>
        <w:t xml:space="preserve"> </w:t>
      </w:r>
      <w:r>
        <w:rPr>
          <w:spacing w:val="-5"/>
        </w:rPr>
        <w:t>500 </w:t>
      </w:r>
      <w:r>
        <w:rPr>
          <w:spacing w:val="-6"/>
        </w:rPr>
        <w:t>μs</w:t>
      </w:r>
      <w:r>
        <w:rPr>
          <w:spacing w:val="-17"/>
        </w:rPr>
        <w:t xml:space="preserve"> </w:t>
      </w:r>
      <w:r>
        <w:rPr>
          <w:spacing w:val="-6"/>
        </w:rPr>
        <w:t>time period, and must properly handle all LTR messages regardless of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>
          <w:spacing w:val="-9"/>
        </w:rPr>
        <w:t xml:space="preserve"> </w:t>
      </w:r>
      <w:r>
        <w:rPr>
          <w:spacing w:val="-6"/>
        </w:rPr>
        <w:t>interval between</w:t>
      </w:r>
      <w:r>
        <w:rPr/>
        <w:t xml:space="preserve"> </w:t>
      </w:r>
      <w:r>
        <w:rPr>
          <w:spacing w:val="-4"/>
        </w:rPr>
        <w:t>them.</w:t>
      </w:r>
    </w:p>
    <w:p>
      <w:pPr>
        <w:pStyle w:val="BodyText"/>
        <w:ind w:left="887" w:right="1948"/>
        <w:spacing w:before="107" w:line="251" w:lineRule="auto"/>
        <w:rPr/>
      </w:pPr>
      <w:r>
        <w:rPr>
          <w:u w:val="single" w:color="C0C0C0"/>
          <w:spacing w:val="-6"/>
        </w:rPr>
        <w:t>Multi-Function Devices</w:t>
      </w:r>
      <w:r>
        <w:rPr>
          <w:spacing w:val="-6"/>
        </w:rPr>
        <w:t xml:space="preserve"> (MFDs) associated</w:t>
      </w:r>
      <w:r>
        <w:rPr>
          <w:spacing w:val="-18"/>
        </w:rPr>
        <w:t xml:space="preserve"> </w:t>
      </w:r>
      <w:r>
        <w:rPr>
          <w:spacing w:val="-6"/>
        </w:rPr>
        <w:t>with an Upstream Port must</w:t>
      </w:r>
      <w:r>
        <w:rPr>
          <w:spacing w:val="-18"/>
        </w:rPr>
        <w:t xml:space="preserve"> </w:t>
      </w:r>
      <w:r>
        <w:rPr>
          <w:spacing w:val="-6"/>
        </w:rPr>
        <w:t>transmit a “congl</w:t>
      </w:r>
      <w:r>
        <w:rPr>
          <w:spacing w:val="-7"/>
        </w:rPr>
        <w:t>omerated” LTR Message</w:t>
      </w:r>
      <w:r>
        <w:rPr/>
        <w:t xml:space="preserve"> </w:t>
      </w:r>
      <w:r>
        <w:rPr>
          <w:spacing w:val="-5"/>
        </w:rPr>
        <w:t>Upstream according</w:t>
      </w:r>
      <w:r>
        <w:rPr>
          <w:spacing w:val="-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rules:</w:t>
      </w:r>
    </w:p>
    <w:p>
      <w:pPr>
        <w:pStyle w:val="BodyText"/>
        <w:ind w:left="1280" w:right="2249" w:hanging="223"/>
        <w:spacing w:before="222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acceptable latency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Message</w:t>
      </w:r>
      <w:r>
        <w:rPr>
          <w:spacing w:val="-16"/>
        </w:rPr>
        <w:t xml:space="preserve"> </w:t>
      </w:r>
      <w:r>
        <w:rPr>
          <w:spacing w:val="-6"/>
        </w:rPr>
        <w:t>sent Upstream by</w:t>
      </w:r>
      <w:r>
        <w:rPr>
          <w:spacing w:val="-18"/>
        </w:rPr>
        <w:t xml:space="preserve"> </w:t>
      </w:r>
      <w:r>
        <w:rPr>
          <w:spacing w:val="-6"/>
        </w:rPr>
        <w:t>the </w:t>
      </w:r>
      <w:r>
        <w:rPr>
          <w:spacing w:val="-7"/>
        </w:rPr>
        <w:t>MFD must reflect</w:t>
      </w:r>
      <w:r>
        <w:rPr>
          <w:spacing w:val="-18"/>
        </w:rPr>
        <w:t xml:space="preserve"> </w:t>
      </w:r>
      <w:r>
        <w:rPr>
          <w:spacing w:val="-7"/>
        </w:rPr>
        <w:t>the lowest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/>
        <w:t xml:space="preserve"> </w:t>
      </w:r>
      <w:r>
        <w:rPr>
          <w:spacing w:val="-4"/>
        </w:rPr>
        <w:t>associated</w:t>
      </w:r>
      <w:r>
        <w:rPr>
          <w:spacing w:val="-18"/>
        </w:rPr>
        <w:t xml:space="preserve"> </w:t>
      </w:r>
      <w:r>
        <w:rPr>
          <w:spacing w:val="-4"/>
        </w:rPr>
        <w:t>with any F</w:t>
      </w:r>
      <w:r>
        <w:rPr>
          <w:spacing w:val="-5"/>
        </w:rPr>
        <w:t>unction.</w:t>
      </w:r>
    </w:p>
    <w:p>
      <w:pPr>
        <w:pStyle w:val="BodyText"/>
        <w:ind w:left="1680" w:right="2342" w:hanging="230"/>
        <w:spacing w:before="46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It is permitted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snoop and</w:t>
      </w:r>
      <w:r>
        <w:rPr>
          <w:spacing w:val="-6"/>
        </w:rPr>
        <w:t xml:space="preserve"> no-snoop latencies reported in</w:t>
      </w:r>
      <w:r>
        <w:rPr>
          <w:spacing w:val="-18"/>
        </w:rPr>
        <w:t xml:space="preserve"> </w:t>
      </w:r>
      <w:r>
        <w:rPr>
          <w:spacing w:val="-6"/>
        </w:rPr>
        <w:t>the conglomerated Message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/>
        <w:t xml:space="preserve"> </w:t>
      </w:r>
      <w:r>
        <w:rPr>
          <w:spacing w:val="-4"/>
        </w:rPr>
        <w:t>associated</w:t>
      </w:r>
      <w:r>
        <w:rPr>
          <w:spacing w:val="-10"/>
        </w:rPr>
        <w:t xml:space="preserve"> </w:t>
      </w:r>
      <w:r>
        <w:rPr>
          <w:spacing w:val="-4"/>
        </w:rPr>
        <w:t>with</w:t>
      </w:r>
      <w:r>
        <w:rPr>
          <w:spacing w:val="-13"/>
        </w:rPr>
        <w:t xml:space="preserve"> </w:t>
      </w:r>
      <w:r>
        <w:rPr>
          <w:spacing w:val="-4"/>
        </w:rPr>
        <w:t>different Functions.</w:t>
      </w:r>
    </w:p>
    <w:p>
      <w:pPr>
        <w:pStyle w:val="BodyText"/>
        <w:ind w:left="1687" w:right="2499" w:hanging="237"/>
        <w:spacing w:before="60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 none of</w:t>
      </w:r>
      <w:r>
        <w:rPr>
          <w:spacing w:val="-23"/>
        </w:rPr>
        <w:t xml:space="preserve"> </w:t>
      </w:r>
      <w:r>
        <w:rPr>
          <w:spacing w:val="-5"/>
        </w:rPr>
        <w:t>the Functions</w:t>
      </w:r>
      <w:r>
        <w:rPr>
          <w:spacing w:val="-6"/>
        </w:rPr>
        <w:t xml:space="preserve"> report a requirement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3"/>
        </w:rPr>
        <w:t xml:space="preserve"> </w:t>
      </w:r>
      <w:r>
        <w:rPr>
          <w:spacing w:val="-6"/>
        </w:rPr>
        <w:t>certain</w:t>
      </w:r>
      <w:r>
        <w:rPr>
          <w:spacing w:val="-18"/>
        </w:rPr>
        <w:t xml:space="preserve"> </w:t>
      </w:r>
      <w:r>
        <w:rPr>
          <w:spacing w:val="-6"/>
        </w:rPr>
        <w:t>type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traffic (snoop/no-snoop),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5"/>
        </w:rPr>
        <w:t>Message</w:t>
      </w:r>
      <w:r>
        <w:rPr>
          <w:spacing w:val="-17"/>
        </w:rPr>
        <w:t xml:space="preserve"> </w:t>
      </w:r>
      <w:r>
        <w:rPr>
          <w:spacing w:val="-5"/>
        </w:rPr>
        <w:t>sent by</w:t>
      </w:r>
      <w:r>
        <w:rPr>
          <w:spacing w:val="-17"/>
        </w:rPr>
        <w:t xml:space="preserve"> </w:t>
      </w:r>
      <w:r>
        <w:rPr>
          <w:spacing w:val="-5"/>
        </w:rPr>
        <w:t>the M</w:t>
      </w:r>
      <w:r>
        <w:rPr>
          <w:spacing w:val="-6"/>
        </w:rPr>
        <w:t>FD must not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the Requirement bit corresponding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type of</w:t>
      </w:r>
      <w:r>
        <w:rPr>
          <w:spacing w:val="-23"/>
        </w:rPr>
        <w:t xml:space="preserve"> </w:t>
      </w:r>
      <w:r>
        <w:rPr>
          <w:spacing w:val="-6"/>
        </w:rPr>
        <w:t>traffic.</w:t>
      </w:r>
    </w:p>
    <w:p>
      <w:pPr>
        <w:pStyle w:val="BodyText"/>
        <w:ind w:left="1286" w:right="1735" w:hanging="229"/>
        <w:spacing w:before="97" w:line="250" w:lineRule="auto"/>
        <w:rPr/>
      </w:pPr>
      <w:r>
        <w:rPr>
          <w:spacing w:val="-7"/>
        </w:rPr>
        <w:t>•</w:t>
      </w:r>
      <w:r>
        <w:rPr>
          <w:spacing w:val="20"/>
        </w:rPr>
        <w:t xml:space="preserve">  </w:t>
      </w:r>
      <w:r>
        <w:rPr>
          <w:spacing w:val="-7"/>
        </w:rPr>
        <w:t>The MFD must</w:t>
      </w:r>
      <w:r>
        <w:rPr>
          <w:spacing w:val="-17"/>
        </w:rPr>
        <w:t xml:space="preserve"> </w:t>
      </w:r>
      <w:r>
        <w:rPr>
          <w:spacing w:val="-7"/>
        </w:rPr>
        <w:t>transmit a new LTR Message Up</w:t>
      </w:r>
      <w:r>
        <w:rPr>
          <w:spacing w:val="-8"/>
        </w:rPr>
        <w:t>stream</w:t>
      </w:r>
      <w:r>
        <w:rPr>
          <w:spacing w:val="-18"/>
        </w:rPr>
        <w:t xml:space="preserve"> </w:t>
      </w:r>
      <w:r>
        <w:rPr>
          <w:spacing w:val="-8"/>
        </w:rPr>
        <w:t>when any Function of</w:t>
      </w:r>
      <w:r>
        <w:rPr>
          <w:spacing w:val="-23"/>
        </w:rPr>
        <w:t xml:space="preserve"> </w:t>
      </w:r>
      <w:r>
        <w:rPr>
          <w:spacing w:val="-8"/>
        </w:rPr>
        <w:t>the MFD changes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20"/>
        </w:rPr>
        <w:t xml:space="preserve"> </w:t>
      </w:r>
      <w:r>
        <w:rPr>
          <w:spacing w:val="-8"/>
        </w:rPr>
        <w:t>values it has</w:t>
      </w:r>
      <w:r>
        <w:rPr/>
        <w:t xml:space="preserve"> </w:t>
      </w:r>
      <w:r>
        <w:rPr>
          <w:spacing w:val="-5"/>
        </w:rPr>
        <w:t>reported internally in</w:t>
      </w:r>
      <w:r>
        <w:rPr>
          <w:spacing w:val="-16"/>
        </w:rPr>
        <w:t xml:space="preserve"> </w:t>
      </w:r>
      <w:r>
        <w:rPr>
          <w:spacing w:val="-5"/>
        </w:rPr>
        <w:t>such a</w:t>
      </w:r>
      <w:r>
        <w:rPr>
          <w:spacing w:val="-18"/>
        </w:rPr>
        <w:t xml:space="preserve"> </w:t>
      </w:r>
      <w:r>
        <w:rPr>
          <w:spacing w:val="-5"/>
        </w:rPr>
        <w:t>way as</w:t>
      </w:r>
      <w:r>
        <w:rPr>
          <w:spacing w:val="-18"/>
        </w:rPr>
        <w:t xml:space="preserve"> </w:t>
      </w:r>
      <w:r>
        <w:rPr>
          <w:spacing w:val="-5"/>
        </w:rPr>
        <w:t>to change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cong</w:t>
      </w:r>
      <w:r>
        <w:rPr>
          <w:spacing w:val="-6"/>
        </w:rPr>
        <w:t>lomerated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3"/>
        </w:rPr>
        <w:t xml:space="preserve"> </w:t>
      </w:r>
      <w:r>
        <w:rPr>
          <w:spacing w:val="-6"/>
        </w:rPr>
        <w:t>earlier reported by</w:t>
      </w:r>
      <w:r>
        <w:rPr>
          <w:spacing w:val="-18"/>
        </w:rPr>
        <w:t xml:space="preserve"> </w:t>
      </w:r>
      <w:r>
        <w:rPr>
          <w:spacing w:val="-6"/>
        </w:rPr>
        <w:t>the MFD.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122419</wp:posOffset>
            </wp:positionV>
            <wp:extent cx="7592400" cy="9525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2" w:right="1409" w:hanging="281"/>
        <w:spacing w:before="46" w:line="248" w:lineRule="auto"/>
        <w:rPr>
          <w:sz w:val="15"/>
          <w:szCs w:val="15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472168</wp:posOffset>
            </wp:positionV>
            <wp:extent cx="7592400" cy="7143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128. For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this definition, all 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symbols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a DLLP 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TLP are included. For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8b/10b,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first and last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symbo</w:t>
      </w:r>
      <w:r>
        <w:rPr>
          <w:sz w:val="15"/>
          <w:szCs w:val="15"/>
          <w:spacing w:val="-5"/>
        </w:rPr>
        <w:t>ls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are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framing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symbols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-5"/>
        </w:rPr>
        <w:t>(SDP,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STP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or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-5"/>
        </w:rPr>
        <w:t>END,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see</w:t>
      </w:r>
      <w:r>
        <w:rPr>
          <w:sz w:val="15"/>
          <w:szCs w:val="15"/>
          <w:u w:val="single" w:color="C0C0C0"/>
          <w:spacing w:val="-5"/>
        </w:rPr>
        <w:t>Section</w:t>
      </w:r>
      <w:r>
        <w:rPr>
          <w:sz w:val="15"/>
          <w:szCs w:val="15"/>
        </w:rPr>
        <w:t xml:space="preserve">    </w:t>
      </w:r>
      <w:r>
        <w:rPr>
          <w:sz w:val="15"/>
          <w:szCs w:val="15"/>
          <w:u w:val="single" w:color="C0C0C0"/>
          <w:spacing w:val="-4"/>
        </w:rPr>
        <w:t>4.2.1</w:t>
      </w:r>
      <w:r>
        <w:rPr>
          <w:sz w:val="15"/>
          <w:szCs w:val="15"/>
          <w:spacing w:val="-4"/>
        </w:rPr>
        <w:t>). For 128b/130b,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first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symbol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a packet is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fir</w:t>
      </w:r>
      <w:r>
        <w:rPr>
          <w:sz w:val="15"/>
          <w:szCs w:val="15"/>
          <w:spacing w:val="-5"/>
        </w:rPr>
        <w:t>st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symbol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a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framing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token (SDP or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STP) and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the last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symbol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a packet is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-5"/>
        </w:rPr>
        <w:t>last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symbol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a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CRC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or LCRC (see</w:t>
      </w:r>
      <w:r>
        <w:rPr>
          <w:sz w:val="15"/>
          <w:szCs w:val="15"/>
          <w:u w:val="single" w:color="C0C0C0"/>
          <w:spacing w:val="-3"/>
        </w:rPr>
        <w:t>Section</w:t>
      </w:r>
      <w:r>
        <w:rPr>
          <w:sz w:val="15"/>
          <w:szCs w:val="15"/>
          <w:u w:val="single" w:color="C0C0C0"/>
          <w:spacing w:val="-15"/>
        </w:rPr>
        <w:t xml:space="preserve"> </w:t>
      </w:r>
      <w:r>
        <w:rPr>
          <w:sz w:val="15"/>
          <w:szCs w:val="15"/>
          <w:u w:val="single" w:color="C0C0C0"/>
          <w:spacing w:val="-3"/>
        </w:rPr>
        <w:t>4.2.2</w:t>
      </w:r>
      <w:r>
        <w:rPr>
          <w:sz w:val="15"/>
          <w:szCs w:val="15"/>
          <w:spacing w:val="-3"/>
        </w:rPr>
        <w:t>).</w:t>
      </w:r>
    </w:p>
    <w:p>
      <w:pPr>
        <w:pStyle w:val="BodyText"/>
        <w:ind w:left="16"/>
        <w:spacing w:before="261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8"/>
        </w:rPr>
        <w:t xml:space="preserve"> </w:t>
      </w:r>
      <w:r>
        <w:rPr>
          <w:sz w:val="18"/>
          <w:szCs w:val="18"/>
          <w:color w:val="0060A9"/>
          <w:spacing w:val="-10"/>
        </w:rPr>
        <w:t>610</w:t>
      </w:r>
    </w:p>
    <w:p>
      <w:pPr>
        <w:spacing w:line="164" w:lineRule="auto"/>
        <w:sectPr>
          <w:footerReference w:type="default" r:id="rId17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41" w:right="1777" w:firstLine="37"/>
        <w:spacing w:before="61" w:line="250" w:lineRule="auto"/>
        <w:rPr/>
      </w:pPr>
      <w:r>
        <w:rPr>
          <w:spacing w:val="-6"/>
        </w:rPr>
        <w:t>Switches must collect</w:t>
      </w:r>
      <w:r>
        <w:rPr>
          <w:spacing w:val="-8"/>
        </w:rPr>
        <w:t xml:space="preserve"> </w:t>
      </w:r>
      <w:r>
        <w:rPr>
          <w:spacing w:val="-6"/>
        </w:rPr>
        <w:t>the Messages</w:t>
      </w:r>
      <w:r>
        <w:rPr>
          <w:spacing w:val="-17"/>
        </w:rPr>
        <w:t xml:space="preserve"> </w:t>
      </w:r>
      <w:r>
        <w:rPr>
          <w:spacing w:val="-6"/>
        </w:rPr>
        <w:t>from Downstream Ports</w:t>
      </w:r>
      <w:r>
        <w:rPr>
          <w:spacing w:val="-17"/>
        </w:rPr>
        <w:t xml:space="preserve"> </w:t>
      </w:r>
      <w:r>
        <w:rPr>
          <w:spacing w:val="-6"/>
        </w:rPr>
        <w:t>that have</w:t>
      </w:r>
      <w:r>
        <w:rPr>
          <w:spacing w:val="-18"/>
        </w:rPr>
        <w:t xml:space="preserve"> </w:t>
      </w:r>
      <w:r>
        <w:rPr>
          <w:spacing w:val="-6"/>
        </w:rPr>
        <w:t>the LTR mechanism enabled and</w:t>
      </w:r>
      <w:r>
        <w:rPr>
          <w:spacing w:val="-18"/>
        </w:rPr>
        <w:t xml:space="preserve"> </w:t>
      </w:r>
      <w:r>
        <w:rPr>
          <w:spacing w:val="-6"/>
        </w:rPr>
        <w:t>transmit a</w:t>
      </w:r>
      <w:r>
        <w:rPr/>
        <w:t xml:space="preserve"> </w:t>
      </w:r>
      <w:r>
        <w:rPr>
          <w:spacing w:val="-4"/>
        </w:rPr>
        <w:t>“conglomerated” Message Upstream according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rules:</w:t>
      </w:r>
    </w:p>
    <w:p>
      <w:pPr>
        <w:pStyle w:val="BodyText"/>
        <w:ind w:left="1287" w:right="2113" w:hanging="230"/>
        <w:spacing w:before="221" w:line="241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5"/>
        </w:rPr>
        <w:t xml:space="preserve"> </w:t>
      </w:r>
      <w:r>
        <w:rPr>
          <w:spacing w:val="-6"/>
        </w:rPr>
        <w:t>Switch</w:t>
      </w:r>
      <w:r>
        <w:rPr>
          <w:spacing w:val="-16"/>
        </w:rPr>
        <w:t xml:space="preserve"> </w:t>
      </w:r>
      <w:r>
        <w:rPr>
          <w:spacing w:val="-6"/>
        </w:rPr>
        <w:t>supports</w:t>
      </w:r>
      <w:r>
        <w:rPr>
          <w:spacing w:val="-18"/>
        </w:rPr>
        <w:t xml:space="preserve"> </w:t>
      </w:r>
      <w:r>
        <w:rPr>
          <w:spacing w:val="-6"/>
        </w:rPr>
        <w:t>the LTR</w:t>
      </w:r>
      <w:r>
        <w:rPr>
          <w:spacing w:val="-17"/>
        </w:rPr>
        <w:t xml:space="preserve"> </w:t>
      </w:r>
      <w:r>
        <w:rPr>
          <w:spacing w:val="-6"/>
        </w:rPr>
        <w:t>feature, it must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fe</w:t>
      </w:r>
      <w:r>
        <w:rPr>
          <w:spacing w:val="-7"/>
        </w:rPr>
        <w:t>ature on its Upstream Port and all Downstream</w:t>
      </w:r>
      <w:r>
        <w:rPr/>
        <w:t xml:space="preserve"> </w:t>
      </w:r>
      <w:r>
        <w:rPr>
          <w:spacing w:val="-5"/>
        </w:rPr>
        <w:t>Ports.</w:t>
      </w:r>
    </w:p>
    <w:p>
      <w:pPr>
        <w:pStyle w:val="BodyText"/>
        <w:ind w:left="1275" w:right="1608" w:hanging="218"/>
        <w:spacing w:before="116" w:line="250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</w:t>
      </w:r>
      <w:r>
        <w:rPr>
          <w:spacing w:val="-15"/>
        </w:rPr>
        <w:t xml:space="preserve"> </w:t>
      </w:r>
      <w:r>
        <w:rPr>
          <w:spacing w:val="-6"/>
        </w:rPr>
        <w:t>Switch Upstream Port</w:t>
      </w:r>
      <w:r>
        <w:rPr>
          <w:spacing w:val="-7"/>
        </w:rPr>
        <w:t xml:space="preserve"> is permitted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transmit LTR Messages only</w:t>
      </w:r>
      <w:r>
        <w:rPr>
          <w:spacing w:val="-18"/>
        </w:rPr>
        <w:t xml:space="preserve"> </w:t>
      </w:r>
      <w:r>
        <w:rPr>
          <w:spacing w:val="-7"/>
        </w:rPr>
        <w:t>when its LTR Mechanism Enable bit is Set or</w:t>
      </w:r>
      <w:r>
        <w:rPr/>
        <w:t xml:space="preserve"> </w:t>
      </w:r>
      <w:r>
        <w:rPr>
          <w:spacing w:val="-5"/>
        </w:rPr>
        <w:t>shortly after</w:t>
      </w:r>
      <w:r>
        <w:rPr>
          <w:spacing w:val="-17"/>
        </w:rPr>
        <w:t xml:space="preserve"> </w:t>
      </w:r>
      <w:r>
        <w:rPr>
          <w:spacing w:val="-5"/>
        </w:rPr>
        <w:t>software clears its LTR Mechanism Enable bit as</w:t>
      </w:r>
      <w:r>
        <w:rPr>
          <w:spacing w:val="-14"/>
        </w:rPr>
        <w:t xml:space="preserve"> </w:t>
      </w:r>
      <w:r>
        <w:rPr>
          <w:spacing w:val="-5"/>
        </w:rPr>
        <w:t>d</w:t>
      </w:r>
      <w:r>
        <w:rPr>
          <w:spacing w:val="-6"/>
        </w:rPr>
        <w:t>escribed</w:t>
      </w:r>
      <w:r>
        <w:rPr>
          <w:spacing w:val="-13"/>
        </w:rPr>
        <w:t xml:space="preserve"> </w:t>
      </w:r>
      <w:r>
        <w:rPr>
          <w:spacing w:val="-6"/>
        </w:rPr>
        <w:t>earlier in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6"/>
        </w:rPr>
        <w:t xml:space="preserve"> </w:t>
      </w:r>
      <w:r>
        <w:rPr>
          <w:spacing w:val="-6"/>
        </w:rPr>
        <w:t>section.</w:t>
      </w:r>
    </w:p>
    <w:p>
      <w:pPr>
        <w:pStyle w:val="BodyText"/>
        <w:ind w:left="1449" w:right="2029" w:hanging="392"/>
        <w:spacing w:before="97" w:line="226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acceptable latency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Message</w:t>
      </w:r>
      <w:r>
        <w:rPr>
          <w:spacing w:val="-17"/>
        </w:rPr>
        <w:t xml:space="preserve"> </w:t>
      </w:r>
      <w:r>
        <w:rPr>
          <w:spacing w:val="-6"/>
        </w:rPr>
        <w:t>sent Upstream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must be calculated as</w:t>
      </w:r>
      <w:r>
        <w:rPr>
          <w:spacing w:val="-16"/>
        </w:rPr>
        <w:t xml:space="preserve"> </w:t>
      </w:r>
      <w:r>
        <w:rPr>
          <w:spacing w:val="-6"/>
        </w:rPr>
        <w:t>follows: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 none of</w:t>
      </w:r>
      <w:r>
        <w:rPr>
          <w:spacing w:val="-13"/>
        </w:rPr>
        <w:t xml:space="preserve"> </w:t>
      </w:r>
      <w:r>
        <w:rPr>
          <w:spacing w:val="-7"/>
        </w:rPr>
        <w:t>the Downstream Ports receive an LTR Message containing</w:t>
      </w:r>
      <w:r>
        <w:rPr>
          <w:spacing w:val="-12"/>
        </w:rPr>
        <w:t xml:space="preserve"> </w:t>
      </w:r>
      <w:r>
        <w:rPr>
          <w:spacing w:val="-7"/>
        </w:rPr>
        <w:t>a requirement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4"/>
        </w:rPr>
        <w:t xml:space="preserve"> </w:t>
      </w:r>
      <w:r>
        <w:rPr>
          <w:spacing w:val="-7"/>
        </w:rPr>
        <w:t>certain</w:t>
      </w:r>
      <w:r>
        <w:rPr>
          <w:spacing w:val="-17"/>
        </w:rPr>
        <w:t xml:space="preserve"> </w:t>
      </w:r>
      <w:r>
        <w:rPr>
          <w:spacing w:val="-7"/>
        </w:rPr>
        <w:t>type</w:t>
      </w:r>
    </w:p>
    <w:p>
      <w:pPr>
        <w:pStyle w:val="BodyText"/>
        <w:ind w:left="1686" w:right="2173" w:hanging="7"/>
        <w:spacing w:line="249" w:lineRule="auto"/>
        <w:rPr/>
      </w:pP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traffic (snoop/no-snoop),</w:t>
      </w:r>
      <w:r>
        <w:rPr>
          <w:spacing w:val="-18"/>
        </w:rPr>
        <w:t xml:space="preserve"> </w:t>
      </w:r>
      <w:r>
        <w:rPr>
          <w:spacing w:val="-6"/>
        </w:rPr>
        <w:t>then any LTR Message</w:t>
      </w:r>
      <w:r>
        <w:rPr>
          <w:spacing w:val="-17"/>
        </w:rPr>
        <w:t xml:space="preserve"> </w:t>
      </w:r>
      <w:r>
        <w:rPr>
          <w:spacing w:val="-6"/>
        </w:rPr>
        <w:t>sent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must n</w:t>
      </w:r>
      <w:r>
        <w:rPr>
          <w:spacing w:val="-7"/>
        </w:rPr>
        <w:t>ot</w:t>
      </w:r>
      <w:r>
        <w:rPr>
          <w:spacing w:val="-17"/>
        </w:rPr>
        <w:t xml:space="preserve"> </w:t>
      </w:r>
      <w:r>
        <w:rPr>
          <w:spacing w:val="-7"/>
        </w:rPr>
        <w:t>set</w:t>
      </w:r>
      <w:r>
        <w:rPr>
          <w:spacing w:val="-17"/>
        </w:rPr>
        <w:t xml:space="preserve"> </w:t>
      </w:r>
      <w:r>
        <w:rPr>
          <w:spacing w:val="-7"/>
        </w:rPr>
        <w:t>the Requirement</w:t>
      </w:r>
      <w:r>
        <w:rPr/>
        <w:t xml:space="preserve"> </w:t>
      </w:r>
      <w:r>
        <w:rPr>
          <w:spacing w:val="-4"/>
        </w:rPr>
        <w:t>bit</w:t>
      </w:r>
      <w:r>
        <w:rPr>
          <w:spacing w:val="3"/>
        </w:rPr>
        <w:t xml:space="preserve"> </w:t>
      </w:r>
      <w:r>
        <w:rPr>
          <w:spacing w:val="-4"/>
        </w:rPr>
        <w:t>corresponding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type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traffic.</w:t>
      </w:r>
    </w:p>
    <w:p>
      <w:pPr>
        <w:pStyle w:val="BodyText"/>
        <w:ind w:left="1674" w:right="2236" w:hanging="224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Define LTRdnport[N] as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 reported in</w:t>
      </w:r>
      <w:r>
        <w:rPr>
          <w:spacing w:val="-18"/>
        </w:rPr>
        <w:t xml:space="preserve"> </w:t>
      </w:r>
      <w:r>
        <w:rPr>
          <w:spacing w:val="-7"/>
        </w:rPr>
        <w:t>the LTR Message rece</w:t>
      </w:r>
      <w:r>
        <w:rPr>
          <w:spacing w:val="-8"/>
        </w:rPr>
        <w:t>ived at Downstream Port N,</w:t>
      </w:r>
      <w:r>
        <w:rPr>
          <w:spacing w:val="-17"/>
        </w:rPr>
        <w:t xml:space="preserve"> </w:t>
      </w:r>
      <w:r>
        <w:rPr>
          <w:spacing w:val="-8"/>
        </w:rPr>
        <w:t>with</w:t>
      </w:r>
      <w:r>
        <w:rPr/>
        <w:t xml:space="preserve"> </w:t>
      </w:r>
      <w:r>
        <w:rPr>
          <w:spacing w:val="-4"/>
        </w:rPr>
        <w:t>these adjustments i</w:t>
      </w:r>
      <w:r>
        <w:rPr>
          <w:spacing w:val="-5"/>
        </w:rPr>
        <w:t>f</w:t>
      </w:r>
      <w:r>
        <w:rPr>
          <w:spacing w:val="-17"/>
        </w:rPr>
        <w:t xml:space="preserve"> </w:t>
      </w:r>
      <w:r>
        <w:rPr>
          <w:spacing w:val="-5"/>
        </w:rPr>
        <w:t>applicable:</w:t>
      </w:r>
    </w:p>
    <w:p>
      <w:pPr>
        <w:pStyle w:val="BodyText"/>
        <w:ind w:left="2087" w:right="2991" w:hanging="236"/>
        <w:spacing w:before="39" w:line="210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LTRdnport[N] is </w:t>
      </w:r>
      <w:r>
        <w:rPr>
          <w:spacing w:val="-6"/>
        </w:rPr>
        <w:t>effectively infinite if</w:t>
      </w:r>
      <w:r>
        <w:rPr>
          <w:spacing w:val="-23"/>
        </w:rPr>
        <w:t xml:space="preserve"> </w:t>
      </w:r>
      <w:r>
        <w:rPr>
          <w:spacing w:val="-6"/>
        </w:rPr>
        <w:t>the Requirement bit is clear</w:t>
      </w:r>
      <w:r>
        <w:rPr>
          <w:spacing w:val="-14"/>
        </w:rPr>
        <w:t xml:space="preserve"> </w:t>
      </w:r>
      <w:r>
        <w:rPr>
          <w:spacing w:val="-6"/>
        </w:rPr>
        <w:t>or if</w:t>
      </w:r>
      <w:r>
        <w:rPr>
          <w:spacing w:val="-18"/>
        </w:rPr>
        <w:t xml:space="preserve"> </w:t>
      </w:r>
      <w:r>
        <w:rPr>
          <w:spacing w:val="-6"/>
        </w:rPr>
        <w:t>a Not Permitted</w:t>
      </w:r>
      <w:r>
        <w:rPr/>
        <w:t xml:space="preserve"> </w:t>
      </w:r>
      <w:r>
        <w:rPr>
          <w:spacing w:val="-5"/>
        </w:rPr>
        <w:t>LatencyScale</w:t>
      </w:r>
      <w:r>
        <w:rPr>
          <w:spacing w:val="-20"/>
        </w:rPr>
        <w:t xml:space="preserve"> </w:t>
      </w:r>
      <w:r>
        <w:rPr>
          <w:spacing w:val="-5"/>
        </w:rPr>
        <w:t>value i</w:t>
      </w:r>
      <w:r>
        <w:rPr>
          <w:spacing w:val="-6"/>
        </w:rPr>
        <w:t>s used</w:t>
      </w:r>
    </w:p>
    <w:p>
      <w:pPr>
        <w:pStyle w:val="BodyText"/>
        <w:ind w:left="2085" w:right="2947" w:hanging="234"/>
        <w:spacing w:before="89" w:line="209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LTRdnport[N] must be 0 if</w:t>
      </w:r>
      <w:r>
        <w:rPr>
          <w:spacing w:val="-23"/>
        </w:rPr>
        <w:t xml:space="preserve"> </w:t>
      </w:r>
      <w:r>
        <w:rPr>
          <w:spacing w:val="-6"/>
        </w:rPr>
        <w:t>the R</w:t>
      </w:r>
      <w:r>
        <w:rPr>
          <w:spacing w:val="-7"/>
        </w:rPr>
        <w:t>equirement bit is 1 and</w:t>
      </w:r>
      <w:r>
        <w:rPr>
          <w:spacing w:val="-18"/>
        </w:rPr>
        <w:t xml:space="preserve"> </w:t>
      </w:r>
      <w:r>
        <w:rPr>
          <w:spacing w:val="-7"/>
        </w:rPr>
        <w:t>the LatencyValue</w:t>
      </w:r>
      <w:r>
        <w:rPr>
          <w:spacing w:val="-17"/>
        </w:rPr>
        <w:t xml:space="preserve"> </w:t>
      </w:r>
      <w:r>
        <w:rPr>
          <w:spacing w:val="-7"/>
        </w:rPr>
        <w:t>field is all</w:t>
      </w:r>
      <w:r>
        <w:rPr>
          <w:spacing w:val="-13"/>
        </w:rPr>
        <w:t xml:space="preserve"> </w:t>
      </w:r>
      <w:r>
        <w:rPr>
          <w:spacing w:val="-7"/>
        </w:rPr>
        <w:t>0’s</w:t>
      </w:r>
      <w:r>
        <w:rPr/>
        <w:t xml:space="preserve"> </w:t>
      </w:r>
      <w:r>
        <w:rPr>
          <w:spacing w:val="-5"/>
        </w:rPr>
        <w:t>regardless of</w:t>
      </w:r>
      <w:r>
        <w:rPr>
          <w:spacing w:val="-23"/>
        </w:rPr>
        <w:t xml:space="preserve"> </w:t>
      </w:r>
      <w:r>
        <w:rPr>
          <w:spacing w:val="-5"/>
        </w:rPr>
        <w:t>the LatencySca</w:t>
      </w:r>
      <w:r>
        <w:rPr>
          <w:spacing w:val="-6"/>
        </w:rPr>
        <w:t>le</w:t>
      </w:r>
      <w:r>
        <w:rPr>
          <w:spacing w:val="-20"/>
        </w:rPr>
        <w:t xml:space="preserve"> </w:t>
      </w:r>
      <w:r>
        <w:rPr>
          <w:spacing w:val="-6"/>
        </w:rPr>
        <w:t>value</w:t>
      </w:r>
    </w:p>
    <w:p>
      <w:pPr>
        <w:pStyle w:val="BodyText"/>
        <w:ind w:left="1450" w:right="3010"/>
        <w:spacing w:before="97" w:line="225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Define LTRdnportMin as</w:t>
      </w:r>
      <w:r>
        <w:rPr>
          <w:spacing w:val="-18"/>
        </w:rPr>
        <w:t xml:space="preserve"> </w:t>
      </w:r>
      <w:r>
        <w:rPr>
          <w:spacing w:val="-6"/>
        </w:rPr>
        <w:t>the minimum</w:t>
      </w:r>
      <w:r>
        <w:rPr>
          <w:spacing w:val="-20"/>
        </w:rPr>
        <w:t xml:space="preserve"> </w:t>
      </w:r>
      <w:r>
        <w:rPr>
          <w:spacing w:val="-6"/>
        </w:rPr>
        <w:t>value of LTR</w:t>
      </w:r>
      <w:r>
        <w:rPr>
          <w:spacing w:val="-7"/>
        </w:rPr>
        <w:t>dnport[N] across</w:t>
      </w:r>
      <w:r>
        <w:rPr>
          <w:spacing w:val="-12"/>
        </w:rPr>
        <w:t xml:space="preserve"> </w:t>
      </w:r>
      <w:r>
        <w:rPr>
          <w:spacing w:val="-7"/>
        </w:rPr>
        <w:t>all Downstream Ports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Define Lswitch as </w:t>
      </w:r>
      <w:r>
        <w:rPr>
          <w:spacing w:val="-6"/>
        </w:rPr>
        <w:t>all latency</w:t>
      </w:r>
      <w:r>
        <w:rPr>
          <w:spacing w:val="-9"/>
        </w:rPr>
        <w:t xml:space="preserve"> </w:t>
      </w:r>
      <w:r>
        <w:rPr>
          <w:spacing w:val="-6"/>
        </w:rPr>
        <w:t>induced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</w:t>
      </w:r>
    </w:p>
    <w:p>
      <w:pPr>
        <w:pStyle w:val="BodyText"/>
        <w:ind w:left="2085" w:right="2626" w:hanging="234"/>
        <w:spacing w:before="3" w:line="220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If Lswitch dynamically</w:t>
      </w:r>
      <w:r>
        <w:rPr>
          <w:spacing w:val="-14"/>
        </w:rPr>
        <w:t xml:space="preserve"> </w:t>
      </w:r>
      <w:r>
        <w:rPr>
          <w:spacing w:val="-5"/>
        </w:rPr>
        <w:t>changes based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Switch’s</w:t>
      </w:r>
      <w:r>
        <w:rPr>
          <w:spacing w:val="-13"/>
        </w:rPr>
        <w:t xml:space="preserve"> </w:t>
      </w:r>
      <w:r>
        <w:rPr>
          <w:spacing w:val="-5"/>
        </w:rPr>
        <w:t>operational mode,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must</w:t>
      </w:r>
      <w:r>
        <w:rPr/>
        <w:t xml:space="preserve"> </w:t>
      </w:r>
      <w:r>
        <w:rPr>
          <w:spacing w:val="-6"/>
        </w:rPr>
        <w:t>not allow Lswitch</w:t>
      </w:r>
      <w:r>
        <w:rPr>
          <w:spacing w:val="-17"/>
        </w:rPr>
        <w:t xml:space="preserve"> </w:t>
      </w:r>
      <w:r>
        <w:rPr>
          <w:spacing w:val="-6"/>
        </w:rPr>
        <w:t>to exceed</w:t>
      </w:r>
      <w:r>
        <w:rPr>
          <w:spacing w:val="-16"/>
        </w:rPr>
        <w:t xml:space="preserve"> </w:t>
      </w:r>
      <w:r>
        <w:rPr>
          <w:spacing w:val="-6"/>
        </w:rPr>
        <w:t>20% of LTRdnportMin, unless Lswitch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</w:t>
      </w:r>
      <w:r>
        <w:rPr>
          <w:spacing w:val="-7"/>
        </w:rPr>
        <w:t>ch’s lowest</w:t>
      </w:r>
      <w:r>
        <w:rPr/>
        <w:t xml:space="preserve">  </w:t>
      </w:r>
      <w:r>
        <w:rPr>
          <w:spacing w:val="-6"/>
        </w:rPr>
        <w:t>latency mode is greater, in</w:t>
      </w:r>
      <w:r>
        <w:rPr>
          <w:spacing w:val="-18"/>
        </w:rPr>
        <w:t xml:space="preserve"> </w:t>
      </w:r>
      <w:r>
        <w:rPr>
          <w:spacing w:val="-6"/>
        </w:rPr>
        <w:t>which case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 lowest</w:t>
      </w:r>
      <w:r>
        <w:rPr>
          <w:spacing w:val="-6"/>
        </w:rPr>
        <w:t xml:space="preserve"> </w:t>
      </w:r>
      <w:r>
        <w:rPr>
          <w:spacing w:val="-7"/>
        </w:rPr>
        <w:t>latency</w:t>
      </w:r>
      <w:r>
        <w:rPr>
          <w:spacing w:val="-17"/>
        </w:rPr>
        <w:t xml:space="preserve"> </w:t>
      </w:r>
      <w:r>
        <w:rPr>
          <w:spacing w:val="-7"/>
        </w:rPr>
        <w:t>state</w:t>
      </w:r>
      <w:r>
        <w:rPr>
          <w:spacing w:val="-6"/>
        </w:rPr>
        <w:t xml:space="preserve"> </w:t>
      </w:r>
      <w:r>
        <w:rPr>
          <w:spacing w:val="-7"/>
        </w:rPr>
        <w:t>must</w:t>
      </w:r>
      <w:r>
        <w:rPr>
          <w:spacing w:val="-6"/>
        </w:rPr>
        <w:t xml:space="preserve"> </w:t>
      </w:r>
      <w:r>
        <w:rPr>
          <w:spacing w:val="-7"/>
        </w:rPr>
        <w:t>be used</w:t>
      </w:r>
    </w:p>
    <w:p>
      <w:pPr>
        <w:pStyle w:val="BodyText"/>
        <w:ind w:left="1672" w:right="2130" w:hanging="222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5"/>
        </w:rPr>
        <w:t>Calculate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transmit upstream</w:t>
      </w:r>
      <w:r>
        <w:rPr>
          <w:spacing w:val="-6"/>
        </w:rPr>
        <w:t>, LTRconglomerated, as LTRdnportMin</w:t>
      </w:r>
      <w:r>
        <w:rPr>
          <w:spacing w:val="-14"/>
        </w:rPr>
        <w:t xml:space="preserve"> </w:t>
      </w:r>
      <w:r>
        <w:rPr>
          <w:spacing w:val="-6"/>
        </w:rPr>
        <w:t>- Lswitch, unless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6"/>
        </w:rPr>
        <w:t>value is less</w:t>
      </w:r>
      <w:r>
        <w:rPr>
          <w:spacing w:val="-18"/>
        </w:rPr>
        <w:t xml:space="preserve"> </w:t>
      </w:r>
      <w:r>
        <w:rPr>
          <w:spacing w:val="-6"/>
        </w:rPr>
        <w:t>than 0 in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13"/>
        </w:rPr>
        <w:t xml:space="preserve"> </w:t>
      </w:r>
      <w:r>
        <w:rPr>
          <w:spacing w:val="-6"/>
        </w:rPr>
        <w:t>case LTRconglo</w:t>
      </w:r>
      <w:r>
        <w:rPr>
          <w:spacing w:val="-7"/>
        </w:rPr>
        <w:t>merated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4"/>
        </w:rPr>
        <w:t xml:space="preserve"> </w:t>
      </w:r>
      <w:r>
        <w:rPr>
          <w:spacing w:val="-7"/>
        </w:rPr>
        <w:t>0</w:t>
      </w:r>
    </w:p>
    <w:p>
      <w:pPr>
        <w:pStyle w:val="BodyText"/>
        <w:ind w:left="1679" w:right="2706" w:hanging="229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 LTRconglomerated is 0, both</w:t>
      </w:r>
      <w:r>
        <w:rPr>
          <w:spacing w:val="-18"/>
        </w:rPr>
        <w:t xml:space="preserve"> </w:t>
      </w:r>
      <w:r>
        <w:rPr>
          <w:spacing w:val="-6"/>
        </w:rPr>
        <w:t>the Late</w:t>
      </w:r>
      <w:r>
        <w:rPr>
          <w:spacing w:val="-7"/>
        </w:rPr>
        <w:t>ncyValue and LatencyScale</w:t>
      </w:r>
      <w:r>
        <w:rPr>
          <w:spacing w:val="-16"/>
        </w:rPr>
        <w:t xml:space="preserve"> </w:t>
      </w:r>
      <w:r>
        <w:rPr>
          <w:spacing w:val="-7"/>
        </w:rPr>
        <w:t>fields must be</w:t>
      </w:r>
      <w:r>
        <w:rPr>
          <w:spacing w:val="-12"/>
        </w:rPr>
        <w:t xml:space="preserve"> </w:t>
      </w:r>
      <w:r>
        <w:rPr>
          <w:spacing w:val="-7"/>
        </w:rPr>
        <w:t>all</w:t>
      </w:r>
      <w:r>
        <w:rPr>
          <w:spacing w:val="-14"/>
        </w:rPr>
        <w:t xml:space="preserve"> </w:t>
      </w:r>
      <w:r>
        <w:rPr>
          <w:spacing w:val="-7"/>
        </w:rPr>
        <w:t>0’s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7"/>
        </w:rPr>
        <w:t>conglomerated LTR mess</w:t>
      </w:r>
      <w:r>
        <w:rPr>
          <w:spacing w:val="-8"/>
        </w:rPr>
        <w:t>age</w:t>
      </w:r>
    </w:p>
    <w:p>
      <w:pPr>
        <w:pStyle w:val="BodyText"/>
        <w:ind w:left="1287" w:right="1892" w:hanging="230"/>
        <w:spacing w:before="97" w:line="250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 new LTR message mus</w:t>
      </w:r>
      <w:r>
        <w:rPr>
          <w:spacing w:val="-7"/>
        </w:rPr>
        <w:t>t be</w:t>
      </w:r>
      <w:r>
        <w:rPr>
          <w:spacing w:val="-18"/>
        </w:rPr>
        <w:t xml:space="preserve"> </w:t>
      </w:r>
      <w:r>
        <w:rPr>
          <w:spacing w:val="-7"/>
        </w:rPr>
        <w:t>transmitted Upstream if</w:t>
      </w:r>
      <w:r>
        <w:rPr>
          <w:spacing w:val="-23"/>
        </w:rPr>
        <w:t xml:space="preserve"> </w:t>
      </w:r>
      <w:r>
        <w:rPr>
          <w:spacing w:val="-7"/>
        </w:rPr>
        <w:t>the conglomerated latencies are changed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2"/>
        </w:rPr>
        <w:t xml:space="preserve"> </w:t>
      </w:r>
      <w:r>
        <w:rPr>
          <w:spacing w:val="-7"/>
        </w:rPr>
        <w:t>a result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5"/>
        </w:rPr>
        <w:t>DL_Down invalidating</w:t>
      </w:r>
      <w:r>
        <w:rPr>
          <w:spacing w:val="-6"/>
        </w:rPr>
        <w:t xml:space="preserve"> </w:t>
      </w:r>
      <w:r>
        <w:rPr>
          <w:spacing w:val="-5"/>
        </w:rPr>
        <w:t>the previous latencies recorded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that Port.</w:t>
      </w:r>
    </w:p>
    <w:p>
      <w:pPr>
        <w:pStyle w:val="BodyText"/>
        <w:ind w:left="1275" w:right="1660" w:hanging="218"/>
        <w:spacing w:before="98" w:line="249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5"/>
        </w:rPr>
        <w:t xml:space="preserve"> </w:t>
      </w:r>
      <w:r>
        <w:rPr>
          <w:spacing w:val="-6"/>
        </w:rPr>
        <w:t>Switch Downstream Port has</w:t>
      </w:r>
      <w:r>
        <w:rPr>
          <w:spacing w:val="-17"/>
        </w:rPr>
        <w:t xml:space="preserve"> </w:t>
      </w:r>
      <w:r>
        <w:rPr>
          <w:spacing w:val="-6"/>
        </w:rPr>
        <w:t>the LTR Mechani</w:t>
      </w:r>
      <w:r>
        <w:rPr>
          <w:spacing w:val="-7"/>
        </w:rPr>
        <w:t>sm Enable bit cleared,</w:t>
      </w:r>
      <w:r>
        <w:rPr>
          <w:spacing w:val="-18"/>
        </w:rPr>
        <w:t xml:space="preserve"> </w:t>
      </w:r>
      <w:r>
        <w:rPr>
          <w:spacing w:val="-7"/>
        </w:rPr>
        <w:t>the Latency</w:t>
      </w:r>
      <w:r>
        <w:rPr>
          <w:spacing w:val="-17"/>
        </w:rPr>
        <w:t xml:space="preserve"> </w:t>
      </w:r>
      <w:r>
        <w:rPr>
          <w:spacing w:val="-7"/>
        </w:rPr>
        <w:t>Tolerance</w:t>
      </w:r>
      <w:r>
        <w:rPr>
          <w:spacing w:val="-20"/>
        </w:rPr>
        <w:t xml:space="preserve"> </w:t>
      </w:r>
      <w:r>
        <w:rPr>
          <w:spacing w:val="-7"/>
        </w:rPr>
        <w:t>values recorded</w:t>
      </w:r>
      <w:r>
        <w:rPr/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that Port must be</w:t>
      </w:r>
      <w:r>
        <w:rPr>
          <w:spacing w:val="-18"/>
        </w:rPr>
        <w:t xml:space="preserve"> </w:t>
      </w:r>
      <w:r>
        <w:rPr>
          <w:spacing w:val="-5"/>
        </w:rPr>
        <w:t>treated as invalid, and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latencies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8"/>
        </w:rPr>
        <w:t xml:space="preserve"> </w:t>
      </w:r>
      <w:r>
        <w:rPr>
          <w:spacing w:val="-6"/>
        </w:rPr>
        <w:t>transmitted Upstream updated and</w:t>
      </w:r>
      <w:r>
        <w:rPr>
          <w:spacing w:val="-12"/>
        </w:rPr>
        <w:t xml:space="preserve"> </w:t>
      </w:r>
      <w:r>
        <w:rPr>
          <w:spacing w:val="-6"/>
        </w:rPr>
        <w:t>a new</w:t>
      </w:r>
    </w:p>
    <w:p>
      <w:pPr>
        <w:pStyle w:val="BodyText"/>
        <w:ind w:left="1279"/>
        <w:spacing w:line="251" w:lineRule="exact"/>
        <w:rPr/>
      </w:pPr>
      <w:r>
        <w:rPr>
          <w:spacing w:val="-5"/>
          <w:position w:val="2"/>
        </w:rPr>
        <w:t>conglomerated Message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transmitted Upstream 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</w:t>
      </w:r>
      <w:r>
        <w:rPr>
          <w:spacing w:val="-6"/>
          <w:position w:val="2"/>
        </w:rPr>
        <w:t>glomerated latencies are changed as a result.</w:t>
      </w:r>
    </w:p>
    <w:p>
      <w:pPr>
        <w:pStyle w:val="BodyText"/>
        <w:ind w:left="1283" w:right="1708" w:hanging="226"/>
        <w:spacing w:before="97" w:line="250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Switch must</w:t>
      </w:r>
      <w:r>
        <w:rPr>
          <w:spacing w:val="-18"/>
        </w:rPr>
        <w:t xml:space="preserve"> </w:t>
      </w:r>
      <w:r>
        <w:rPr>
          <w:spacing w:val="-6"/>
        </w:rPr>
        <w:t>transmit an LTR Message Upstream</w:t>
      </w:r>
      <w:r>
        <w:rPr>
          <w:spacing w:val="-18"/>
        </w:rPr>
        <w:t xml:space="preserve"> </w:t>
      </w:r>
      <w:r>
        <w:rPr>
          <w:spacing w:val="-6"/>
        </w:rPr>
        <w:t>when any Do</w:t>
      </w:r>
      <w:r>
        <w:rPr>
          <w:spacing w:val="-7"/>
        </w:rPr>
        <w:t>wnstream Port/Function changes</w:t>
      </w:r>
      <w:r>
        <w:rPr>
          <w:spacing w:val="-17"/>
        </w:rPr>
        <w:t xml:space="preserve"> </w:t>
      </w:r>
      <w:r>
        <w:rPr>
          <w:spacing w:val="-7"/>
        </w:rPr>
        <w:t>the latencies</w:t>
      </w:r>
      <w:r>
        <w:rPr/>
        <w:t xml:space="preserve"> </w:t>
      </w:r>
      <w:r>
        <w:rPr>
          <w:spacing w:val="-5"/>
        </w:rPr>
        <w:t>it has reported in</w:t>
      </w:r>
      <w:r>
        <w:rPr>
          <w:spacing w:val="-17"/>
        </w:rPr>
        <w:t xml:space="preserve"> </w:t>
      </w:r>
      <w:r>
        <w:rPr>
          <w:spacing w:val="-5"/>
        </w:rPr>
        <w:t>such a</w:t>
      </w:r>
      <w:r>
        <w:rPr>
          <w:spacing w:val="-18"/>
        </w:rPr>
        <w:t xml:space="preserve"> </w:t>
      </w:r>
      <w:r>
        <w:rPr>
          <w:spacing w:val="-5"/>
        </w:rPr>
        <w:t>way as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6"/>
        </w:rPr>
        <w:t xml:space="preserve"> change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conglomerated latency reported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Switch.</w:t>
      </w:r>
    </w:p>
    <w:p>
      <w:pPr>
        <w:pStyle w:val="BodyText"/>
        <w:ind w:left="1280" w:right="1873" w:hanging="223"/>
        <w:spacing w:before="97" w:line="269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Switch must not</w:t>
      </w:r>
      <w:r>
        <w:rPr>
          <w:spacing w:val="-18"/>
        </w:rPr>
        <w:t xml:space="preserve"> </w:t>
      </w:r>
      <w:r>
        <w:rPr>
          <w:spacing w:val="-6"/>
        </w:rPr>
        <w:t>transmit LTR Messages Upstre</w:t>
      </w:r>
      <w:r>
        <w:rPr>
          <w:spacing w:val="-7"/>
        </w:rPr>
        <w:t>am unless</w:t>
      </w:r>
      <w:r>
        <w:rPr>
          <w:spacing w:val="-18"/>
        </w:rPr>
        <w:t xml:space="preserve"> </w:t>
      </w:r>
      <w:r>
        <w:rPr>
          <w:spacing w:val="-7"/>
        </w:rPr>
        <w:t>triggered</w:t>
      </w:r>
      <w:r>
        <w:rPr>
          <w:spacing w:val="-17"/>
        </w:rPr>
        <w:t xml:space="preserve"> </w:t>
      </w:r>
      <w:r>
        <w:rPr>
          <w:spacing w:val="-7"/>
        </w:rPr>
        <w:t>to do</w:t>
      </w:r>
      <w:r>
        <w:rPr>
          <w:spacing w:val="-17"/>
        </w:rPr>
        <w:t xml:space="preserve"> </w:t>
      </w:r>
      <w:r>
        <w:rPr>
          <w:spacing w:val="-7"/>
        </w:rPr>
        <w:t>so by one of</w:t>
      </w:r>
      <w:r>
        <w:rPr>
          <w:spacing w:val="-23"/>
        </w:rPr>
        <w:t xml:space="preserve"> </w:t>
      </w:r>
      <w:r>
        <w:rPr>
          <w:spacing w:val="-7"/>
        </w:rPr>
        <w:t>the events</w:t>
      </w:r>
      <w:r>
        <w:rPr>
          <w:spacing w:val="-13"/>
        </w:rPr>
        <w:t xml:space="preserve"> </w:t>
      </w:r>
      <w:r>
        <w:rPr>
          <w:spacing w:val="-7"/>
        </w:rPr>
        <w:t>described</w:t>
      </w:r>
      <w:r>
        <w:rPr/>
        <w:t xml:space="preserve"> </w:t>
      </w:r>
      <w:r>
        <w:rPr>
          <w:spacing w:val="-5"/>
        </w:rPr>
        <w:t>above.</w:t>
      </w:r>
    </w:p>
    <w:p>
      <w:pPr>
        <w:pStyle w:val="BodyText"/>
        <w:ind w:left="875"/>
        <w:spacing w:before="184" w:line="252" w:lineRule="exact"/>
        <w:rPr/>
      </w:pPr>
      <w:r>
        <w:rPr>
          <w:spacing w:val="-5"/>
          <w:position w:val="2"/>
        </w:rPr>
        <w:t>The RC is permitted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delay processing 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device Request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 provided it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satisfies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devic</w:t>
      </w:r>
      <w:r>
        <w:rPr>
          <w:spacing w:val="-6"/>
          <w:position w:val="2"/>
        </w:rPr>
        <w:t>e's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service requirements.</w:t>
      </w:r>
    </w:p>
    <w:p>
      <w:pPr>
        <w:pStyle w:val="BodyText"/>
        <w:ind w:left="874"/>
        <w:spacing w:before="148" w:line="251" w:lineRule="exact"/>
        <w:rPr/>
      </w:pPr>
      <w:r>
        <w:rPr>
          <w:spacing w:val="-5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latency requirement is updated d</w:t>
      </w:r>
      <w:r>
        <w:rPr>
          <w:spacing w:val="-6"/>
          <w:position w:val="2"/>
        </w:rPr>
        <w:t>uring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series of Requests, it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 required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updated latency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figure be</w:t>
      </w:r>
    </w:p>
    <w:p>
      <w:pPr>
        <w:pStyle w:val="BodyText"/>
        <w:ind w:left="874" w:right="1211" w:firstLine="4"/>
        <w:spacing w:before="1" w:line="248" w:lineRule="auto"/>
        <w:rPr/>
      </w:pPr>
      <w:r>
        <w:rPr>
          <w:spacing w:val="-5"/>
        </w:rPr>
        <w:t>comprehended by</w:t>
      </w:r>
      <w:r>
        <w:rPr>
          <w:spacing w:val="-17"/>
        </w:rPr>
        <w:t xml:space="preserve"> </w:t>
      </w:r>
      <w:r>
        <w:rPr>
          <w:spacing w:val="-5"/>
        </w:rPr>
        <w:t>the RC prior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servicing a</w:t>
      </w:r>
      <w:r>
        <w:rPr>
          <w:spacing w:val="-17"/>
        </w:rPr>
        <w:t xml:space="preserve"> </w:t>
      </w:r>
      <w:r>
        <w:rPr>
          <w:spacing w:val="-6"/>
        </w:rPr>
        <w:t>subsequent Request. In all cases</w:t>
      </w:r>
      <w:r>
        <w:rPr>
          <w:spacing w:val="-18"/>
        </w:rPr>
        <w:t xml:space="preserve"> </w:t>
      </w:r>
      <w:r>
        <w:rPr>
          <w:spacing w:val="-6"/>
        </w:rPr>
        <w:t>the updated latency</w:t>
      </w:r>
      <w:r>
        <w:rPr>
          <w:spacing w:val="-20"/>
        </w:rPr>
        <w:t xml:space="preserve"> </w:t>
      </w:r>
      <w:r>
        <w:rPr>
          <w:spacing w:val="-6"/>
        </w:rPr>
        <w:t>value must</w:t>
      </w:r>
      <w:r>
        <w:rPr>
          <w:spacing w:val="-18"/>
        </w:rPr>
        <w:t xml:space="preserve"> </w:t>
      </w:r>
      <w:r>
        <w:rPr>
          <w:spacing w:val="-6"/>
        </w:rPr>
        <w:t>take effect</w:t>
      </w:r>
      <w:r>
        <w:rPr/>
        <w:t xml:space="preserve"> </w:t>
      </w:r>
      <w:r>
        <w:rPr>
          <w:spacing w:val="-5"/>
        </w:rPr>
        <w:t>within a</w:t>
      </w:r>
      <w:r>
        <w:rPr>
          <w:spacing w:val="-14"/>
        </w:rPr>
        <w:t xml:space="preserve"> </w:t>
      </w:r>
      <w:r>
        <w:rPr>
          <w:spacing w:val="-5"/>
        </w:rPr>
        <w:t>time period</w:t>
      </w:r>
      <w:r>
        <w:rPr>
          <w:spacing w:val="-13"/>
        </w:rPr>
        <w:t xml:space="preserve"> </w:t>
      </w:r>
      <w:r>
        <w:rPr>
          <w:spacing w:val="-5"/>
        </w:rPr>
        <w:t>equal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or less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previously reported latency requirement. It is permitted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RC</w:t>
      </w:r>
      <w:r>
        <w:rPr>
          <w:spacing w:val="-18"/>
        </w:rPr>
        <w:t xml:space="preserve"> </w:t>
      </w:r>
      <w:r>
        <w:rPr>
          <w:spacing w:val="-5"/>
        </w:rPr>
        <w:t>to</w:t>
      </w:r>
    </w:p>
    <w:p>
      <w:pPr>
        <w:pStyle w:val="BodyText"/>
        <w:ind w:left="879"/>
        <w:spacing w:line="251" w:lineRule="exact"/>
        <w:rPr/>
      </w:pPr>
      <w:r>
        <w:rPr>
          <w:spacing w:val="-4"/>
          <w:position w:val="2"/>
        </w:rPr>
        <w:t>comprehend</w:t>
      </w:r>
      <w:r>
        <w:rPr>
          <w:spacing w:val="-10"/>
          <w:position w:val="2"/>
        </w:rPr>
        <w:t xml:space="preserve"> </w:t>
      </w:r>
      <w:r>
        <w:rPr>
          <w:spacing w:val="-4"/>
          <w:position w:val="2"/>
        </w:rPr>
        <w:t>the updated latency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figure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earlier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this limit.</w:t>
      </w:r>
    </w:p>
    <w:p>
      <w:pPr>
        <w:spacing w:line="251" w:lineRule="exact"/>
        <w:sectPr>
          <w:footerReference w:type="default" r:id="rId2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53774</wp:posOffset>
            </wp:positionV>
            <wp:extent cx="63500" cy="8083025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80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28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3"/>
          <w:position w:val="3"/>
        </w:rPr>
        <w:t>Optimal Use</w:t>
      </w:r>
      <w:r>
        <w:rPr>
          <w:sz w:val="36"/>
          <w:szCs w:val="36"/>
          <w:color w:val="0060A9"/>
          <w:spacing w:val="-14"/>
          <w:position w:val="3"/>
        </w:rPr>
        <w:t xml:space="preserve"> </w:t>
      </w:r>
      <w:r>
        <w:rPr>
          <w:sz w:val="36"/>
          <w:szCs w:val="36"/>
          <w:color w:val="0060A9"/>
          <w:spacing w:val="-13"/>
          <w:position w:val="3"/>
        </w:rPr>
        <w:t>of LTR</w:t>
      </w:r>
    </w:p>
    <w:p>
      <w:pPr>
        <w:pStyle w:val="BodyText"/>
        <w:ind w:left="1228"/>
        <w:spacing w:before="144" w:line="251" w:lineRule="exact"/>
        <w:rPr/>
      </w:pPr>
      <w:r>
        <w:rPr>
          <w:spacing w:val="-5"/>
          <w:position w:val="2"/>
        </w:rPr>
        <w:t>It is recommended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Endpoints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</w:t>
      </w:r>
      <w:r>
        <w:rPr>
          <w:spacing w:val="-6"/>
          <w:position w:val="2"/>
        </w:rPr>
        <w:t>mit an updated LTR Message each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time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Endpoint’s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service</w:t>
      </w:r>
    </w:p>
    <w:p>
      <w:pPr>
        <w:pStyle w:val="BodyText"/>
        <w:ind w:left="1223" w:right="1533" w:firstLine="3"/>
        <w:spacing w:before="1" w:line="248" w:lineRule="auto"/>
        <w:rPr/>
      </w:pPr>
      <w:r>
        <w:rPr>
          <w:spacing w:val="-6"/>
        </w:rPr>
        <w:t>requirements change. If</w:t>
      </w:r>
      <w:r>
        <w:rPr>
          <w:spacing w:val="-14"/>
        </w:rPr>
        <w:t xml:space="preserve"> </w:t>
      </w:r>
      <w:r>
        <w:rPr>
          <w:spacing w:val="-6"/>
        </w:rPr>
        <w:t>the latency</w:t>
      </w:r>
      <w:r>
        <w:rPr>
          <w:spacing w:val="-18"/>
        </w:rPr>
        <w:t xml:space="preserve"> </w:t>
      </w:r>
      <w:r>
        <w:rPr>
          <w:spacing w:val="-6"/>
        </w:rPr>
        <w:t>tolerance is being reduced, it is recommended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transmit</w:t>
      </w:r>
      <w:r>
        <w:rPr>
          <w:spacing w:val="-18"/>
        </w:rPr>
        <w:t xml:space="preserve"> </w:t>
      </w:r>
      <w:r>
        <w:rPr>
          <w:spacing w:val="-6"/>
        </w:rPr>
        <w:t>the updated LTR</w:t>
      </w:r>
      <w:r>
        <w:rPr/>
        <w:t xml:space="preserve">   </w:t>
      </w:r>
      <w:r>
        <w:rPr>
          <w:spacing w:val="-5"/>
        </w:rPr>
        <w:t>Message ahead</w:t>
      </w:r>
      <w:r>
        <w:rPr>
          <w:spacing w:val="5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first anticipated Request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new requirement, allowing</w:t>
      </w:r>
      <w:r>
        <w:rPr>
          <w:spacing w:val="-18"/>
        </w:rPr>
        <w:t xml:space="preserve"> </w:t>
      </w:r>
      <w:r>
        <w:rPr>
          <w:spacing w:val="-5"/>
        </w:rPr>
        <w:t>the amount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time indicated</w:t>
      </w:r>
      <w:r>
        <w:rPr/>
        <w:t xml:space="preserve">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 previously issued LTR Me</w:t>
      </w:r>
      <w:r>
        <w:rPr>
          <w:spacing w:val="-6"/>
        </w:rPr>
        <w:t>ssage.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tolerance is being increased,</w:t>
      </w:r>
      <w:r>
        <w:rPr>
          <w:spacing w:val="-17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 update</w:t>
      </w:r>
      <w:r>
        <w:rPr>
          <w:spacing w:val="-17"/>
        </w:rPr>
        <w:t xml:space="preserve"> </w:t>
      </w:r>
      <w:r>
        <w:rPr>
          <w:spacing w:val="-6"/>
        </w:rPr>
        <w:t>should immediately</w:t>
      </w:r>
    </w:p>
    <w:p>
      <w:pPr>
        <w:pStyle w:val="BodyText"/>
        <w:ind w:left="1216"/>
        <w:spacing w:line="251" w:lineRule="exact"/>
        <w:rPr/>
      </w:pPr>
      <w:r>
        <w:rPr>
          <w:spacing w:val="-4"/>
          <w:position w:val="2"/>
        </w:rPr>
        <w:t>follow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final Request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 preceding latency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tolera</w:t>
      </w:r>
      <w:r>
        <w:rPr>
          <w:spacing w:val="-5"/>
          <w:position w:val="2"/>
        </w:rPr>
        <w:t>nce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value.</w:t>
      </w:r>
    </w:p>
    <w:p>
      <w:pPr>
        <w:pStyle w:val="BodyText"/>
        <w:ind w:left="1214" w:right="1567"/>
        <w:spacing w:before="148" w:line="253" w:lineRule="auto"/>
        <w:rPr/>
      </w:pPr>
      <w:r>
        <w:rPr>
          <w:spacing w:val="-5"/>
        </w:rPr>
        <w:t>Typically,</w:t>
      </w:r>
      <w:r>
        <w:rPr>
          <w:spacing w:val="-18"/>
        </w:rPr>
        <w:t xml:space="preserve"> </w:t>
      </w:r>
      <w:r>
        <w:rPr>
          <w:spacing w:val="-5"/>
        </w:rPr>
        <w:t>the Link</w:t>
      </w:r>
      <w:r>
        <w:rPr>
          <w:spacing w:val="-18"/>
        </w:rPr>
        <w:t xml:space="preserve"> </w:t>
      </w:r>
      <w:r>
        <w:rPr>
          <w:spacing w:val="-5"/>
        </w:rPr>
        <w:t>will be in</w:t>
      </w:r>
      <w:r>
        <w:rPr>
          <w:spacing w:val="-22"/>
        </w:rPr>
        <w:t xml:space="preserve"> </w:t>
      </w:r>
      <w:r>
        <w:rPr>
          <w:spacing w:val="-5"/>
        </w:rPr>
        <w:t>ASPM L1, a</w:t>
      </w:r>
      <w:r>
        <w:rPr>
          <w:spacing w:val="-6"/>
        </w:rPr>
        <w:t>nd,if</w:t>
      </w:r>
      <w:r>
        <w:rPr>
          <w:spacing w:val="-17"/>
        </w:rPr>
        <w:t xml:space="preserve"> </w:t>
      </w:r>
      <w:r>
        <w:rPr>
          <w:spacing w:val="-6"/>
        </w:rPr>
        <w:t>Clock Power Management (Clock PM) is</w:t>
      </w:r>
      <w:r>
        <w:rPr>
          <w:spacing w:val="-17"/>
        </w:rPr>
        <w:t xml:space="preserve"> </w:t>
      </w:r>
      <w:r>
        <w:rPr>
          <w:spacing w:val="-6"/>
        </w:rPr>
        <w:t>supported, CLKREQ#</w:t>
      </w:r>
      <w:r>
        <w:rPr>
          <w:spacing w:val="-18"/>
        </w:rPr>
        <w:t xml:space="preserve"> </w:t>
      </w:r>
      <w:r>
        <w:rPr>
          <w:spacing w:val="-6"/>
        </w:rPr>
        <w:t>will be</w:t>
      </w:r>
      <w:r>
        <w:rPr/>
        <w:t xml:space="preserve"> </w:t>
      </w:r>
      <w:r>
        <w:rPr>
          <w:spacing w:val="-5"/>
        </w:rPr>
        <w:t>deasserted,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 an Endpoint reaches an internal</w:t>
      </w:r>
      <w:r>
        <w:rPr>
          <w:spacing w:val="-17"/>
        </w:rPr>
        <w:t xml:space="preserve"> </w:t>
      </w:r>
      <w:r>
        <w:rPr>
          <w:spacing w:val="-5"/>
        </w:rPr>
        <w:t>trigger</w:t>
      </w:r>
      <w:r>
        <w:rPr>
          <w:spacing w:val="-19"/>
        </w:rPr>
        <w:t xml:space="preserve"> </w:t>
      </w:r>
      <w:r>
        <w:rPr>
          <w:spacing w:val="-5"/>
        </w:rPr>
        <w:t>that causes</w:t>
      </w:r>
      <w:r>
        <w:rPr>
          <w:spacing w:val="-17"/>
        </w:rPr>
        <w:t xml:space="preserve"> </w:t>
      </w:r>
      <w:r>
        <w:rPr>
          <w:spacing w:val="-5"/>
        </w:rPr>
        <w:t>the Endpoint</w:t>
      </w:r>
      <w:r>
        <w:rPr>
          <w:spacing w:val="-18"/>
        </w:rPr>
        <w:t xml:space="preserve"> </w:t>
      </w:r>
      <w:r>
        <w:rPr>
          <w:spacing w:val="-5"/>
        </w:rPr>
        <w:t>to initiate Request</w:t>
      </w:r>
      <w:r>
        <w:rPr>
          <w:spacing w:val="-6"/>
        </w:rPr>
        <w:t>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</w:t>
      </w:r>
      <w:r>
        <w:rPr>
          <w:spacing w:val="-6"/>
        </w:rPr>
        <w:t>the RC.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following</w:t>
      </w:r>
      <w:r>
        <w:rPr>
          <w:spacing w:val="-18"/>
        </w:rPr>
        <w:t xml:space="preserve"> </w:t>
      </w:r>
      <w:r>
        <w:rPr>
          <w:spacing w:val="-6"/>
        </w:rPr>
        <w:t>text</w:t>
      </w:r>
      <w:r>
        <w:rPr>
          <w:spacing w:val="-16"/>
        </w:rPr>
        <w:t xml:space="preserve"> </w:t>
      </w:r>
      <w:r>
        <w:rPr>
          <w:spacing w:val="-6"/>
        </w:rPr>
        <w:t>shows an example of how LTR is applied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16"/>
        </w:rPr>
        <w:t xml:space="preserve"> </w:t>
      </w:r>
      <w:r>
        <w:rPr>
          <w:spacing w:val="-6"/>
        </w:rPr>
        <w:t>such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case.</w:t>
      </w:r>
      <w:r>
        <w:rPr>
          <w:spacing w:val="-4"/>
        </w:rPr>
        <w:t xml:space="preserve"> </w:t>
      </w:r>
      <w:r>
        <w:rPr>
          <w:spacing w:val="-6"/>
        </w:rPr>
        <w:t>Key</w:t>
      </w:r>
      <w:r>
        <w:rPr>
          <w:spacing w:val="-18"/>
        </w:rPr>
        <w:t xml:space="preserve"> </w:t>
      </w:r>
      <w:r>
        <w:rPr>
          <w:spacing w:val="-6"/>
        </w:rPr>
        <w:t>time points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9"/>
        </w:rPr>
        <w:t xml:space="preserve"> </w:t>
      </w:r>
      <w:r>
        <w:rPr>
          <w:spacing w:val="-7"/>
        </w:rPr>
        <w:t>illustrated</w:t>
      </w:r>
      <w:r>
        <w:rPr/>
        <w:t xml:space="preserve">  </w:t>
      </w:r>
      <w:bookmarkStart w:name="bookmark6" w:id="4"/>
      <w:bookmarkEnd w:id="4"/>
      <w:r>
        <w:rPr>
          <w:spacing w:val="-5"/>
        </w:rPr>
        <w:t>in</w:t>
      </w:r>
      <w:r>
        <w:rPr>
          <w:spacing w:val="-42"/>
        </w:rPr>
        <w:t xml:space="preserve"> </w:t>
      </w:r>
      <w:hyperlink w:history="true" w:anchor="bookmark6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8"/>
          </w:rPr>
          <w:t xml:space="preserve"> </w:t>
        </w:r>
        <w:r>
          <w:rPr>
            <w:u w:val="single" w:color="C0C0C0"/>
            <w:spacing w:val="-5"/>
          </w:rPr>
          <w:t>6-16 </w:t>
        </w:r>
        <w:r>
          <w:rPr>
            <w:spacing w:val="-5"/>
          </w:rPr>
          <w:t>.</w:t>
        </w:r>
      </w:hyperlink>
    </w:p>
    <w:p>
      <w:pPr>
        <w:spacing w:line="476" w:lineRule="auto"/>
        <w:rPr>
          <w:rFonts w:ascii="Arial"/>
          <w:sz w:val="21"/>
        </w:rPr>
      </w:pPr>
      <w:r/>
    </w:p>
    <w:p>
      <w:pPr>
        <w:ind w:firstLine="1210"/>
        <w:spacing w:line="3526" w:lineRule="exact"/>
        <w:rPr/>
      </w:pPr>
      <w:r>
        <w:rPr>
          <w:position w:val="-70"/>
        </w:rPr>
        <w:pict>
          <v:group id="_x0000_s64" style="mso-position-vertical-relative:line;mso-position-horizontal-relative:char;width:471pt;height:176.3pt;" filled="false" stroked="false" coordsize="9420,3526" coordorigin="0,0">
            <v:rect id="_x0000_s66" style="position:absolute;left:0;top:0;width:9420;height:3526;" fillcolor="#FFFFFF" filled="true" stroked="false"/>
            <v:shape id="_x0000_s68" style="position:absolute;left:114;top:247;width:9262;height:31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762"/>
                      <w:spacing w:before="19" w:line="199" w:lineRule="auto"/>
                      <w:rPr>
                        <w:rFonts w:ascii="Arial" w:hAnsi="Arial" w:eastAsia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3"/>
                      </w:rPr>
                      <w:t>A                     B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4"/>
                      </w:rPr>
                      <w:t xml:space="preserve">               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3"/>
                      </w:rPr>
                      <w:t>C              D                             E</w:t>
                    </w:r>
                  </w:p>
                  <w:p>
                    <w:pPr>
                      <w:spacing w:line="43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56"/>
                      <w:spacing w:before="60" w:line="199" w:lineRule="auto"/>
                      <w:rPr>
                        <w:rFonts w:ascii="Arial" w:hAnsi="Arial" w:eastAsia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</w:rPr>
                      <w:t>CLKREQ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7"/>
                      </w:rPr>
                      <w:t>#</w:t>
                    </w:r>
                  </w:p>
                  <w:p>
                    <w:pPr>
                      <w:ind w:left="575" w:right="7607" w:firstLine="26"/>
                      <w:spacing w:before="275" w:line="367" w:lineRule="auto"/>
                      <w:rPr>
                        <w:rFonts w:ascii="Arial" w:hAnsi="Arial" w:eastAsia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1"/>
                      </w:rPr>
                      <w:t>Clock Valid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2"/>
                      </w:rPr>
                      <w:t>Device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21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2"/>
                      </w:rPr>
                      <w:t>PLL</w:t>
                    </w:r>
                  </w:p>
                  <w:p>
                    <w:pPr>
                      <w:ind w:left="20"/>
                      <w:spacing w:before="227" w:line="200" w:lineRule="auto"/>
                      <w:rPr>
                        <w:rFonts w:ascii="Arial" w:hAnsi="Arial" w:eastAsia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2"/>
                      </w:rPr>
                      <w:t>PCI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26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2"/>
                      </w:rPr>
                      <w:t>Express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16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2"/>
                      </w:rPr>
                      <w:t>Link</w:t>
                    </w:r>
                  </w:p>
                  <w:p>
                    <w:pPr>
                      <w:spacing w:line="30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0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8781"/>
                      <w:spacing w:before="41" w:line="197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color w:val="231F20"/>
                        <w:spacing w:val="1"/>
                      </w:rPr>
                      <w:t>A-0767</w:t>
                    </w:r>
                  </w:p>
                </w:txbxContent>
              </v:textbox>
            </v:shape>
            <v:shape id="_x0000_s70" style="position:absolute;left:1999;top:130;width:7370;height:3033;" filled="false" stroked="false" type="#_x0000_t75">
              <v:imagedata o:title="" r:id="rId24"/>
            </v:shape>
            <v:shape id="_x0000_s72" style="position:absolute;left:3384;top:2363;width:5345;height:2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1" w:lineRule="exact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3"/>
                        <w:position w:val="1"/>
                      </w:rPr>
                      <w:t>L1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-1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position w:val="1"/>
                      </w:rPr>
                      <w:t>ASPM                      L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3"/>
                        <w:position w:val="1"/>
                      </w:rPr>
                      <w:t>1      L0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4"/>
                        <w:position w:val="1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position w:val="1"/>
                      </w:rPr>
                      <w:t>Leadoff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3"/>
                        <w:position w:val="1"/>
                      </w:rPr>
                      <w:t xml:space="preserve">                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position w:val="1"/>
                      </w:rPr>
                      <w:t>DMA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-1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position w:val="1"/>
                      </w:rPr>
                      <w:t>Transactions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3784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34"/>
          <w:position w:val="2"/>
        </w:rPr>
        <w:t xml:space="preserve"> </w:t>
      </w:r>
      <w:r>
        <w:rPr>
          <w:color w:val="005A9C"/>
          <w:spacing w:val="-9"/>
          <w:position w:val="2"/>
        </w:rPr>
        <w:t>6-16</w:t>
      </w:r>
      <w:r>
        <w:rPr>
          <w:color w:val="005A9C"/>
          <w:spacing w:val="24"/>
          <w:position w:val="2"/>
        </w:rPr>
        <w:t xml:space="preserve"> </w:t>
      </w:r>
      <w:r>
        <w:rPr>
          <w:color w:val="005A9C"/>
          <w:spacing w:val="-9"/>
          <w:position w:val="2"/>
        </w:rPr>
        <w:t>CLKREQ#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Clock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Power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Management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1225" w:right="1571" w:hanging="10"/>
        <w:spacing w:before="62" w:line="250" w:lineRule="auto"/>
        <w:rPr/>
      </w:pPr>
      <w:r>
        <w:rPr>
          <w:spacing w:val="-5"/>
        </w:rPr>
        <w:t>Time</w:t>
      </w:r>
      <w:r>
        <w:rPr>
          <w:spacing w:val="-22"/>
        </w:rPr>
        <w:t xml:space="preserve"> </w:t>
      </w:r>
      <w:r>
        <w:rPr>
          <w:spacing w:val="-5"/>
        </w:rPr>
        <w:t>A is a platform implementation-</w:t>
      </w:r>
      <w:r>
        <w:rPr>
          <w:spacing w:val="-6"/>
        </w:rPr>
        <w:t>dependent period between</w:t>
      </w:r>
      <w:r>
        <w:rPr>
          <w:spacing w:val="-17"/>
        </w:rPr>
        <w:t xml:space="preserve"> </w:t>
      </w:r>
      <w:r>
        <w:rPr>
          <w:spacing w:val="-6"/>
        </w:rPr>
        <w:t>when a device asserts</w:t>
      </w:r>
      <w:r>
        <w:rPr>
          <w:spacing w:val="-13"/>
        </w:rPr>
        <w:t xml:space="preserve"> </w:t>
      </w:r>
      <w:r>
        <w:rPr>
          <w:spacing w:val="-6"/>
        </w:rPr>
        <w:t>CLKREQ#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device</w:t>
      </w:r>
      <w:r>
        <w:rPr/>
        <w:t xml:space="preserve"> </w:t>
      </w:r>
      <w:r>
        <w:rPr>
          <w:spacing w:val="-5"/>
        </w:rPr>
        <w:t>receives a</w:t>
      </w:r>
      <w:r>
        <w:rPr>
          <w:spacing w:val="-20"/>
        </w:rPr>
        <w:t xml:space="preserve"> </w:t>
      </w:r>
      <w:r>
        <w:rPr>
          <w:spacing w:val="-5"/>
        </w:rPr>
        <w:t>valid clock</w:t>
      </w:r>
      <w:r>
        <w:rPr>
          <w:spacing w:val="-17"/>
        </w:rPr>
        <w:t xml:space="preserve"> </w:t>
      </w:r>
      <w:r>
        <w:rPr>
          <w:spacing w:val="-5"/>
        </w:rPr>
        <w:t>signal.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8"/>
        </w:rPr>
        <w:t xml:space="preserve"> </w:t>
      </w:r>
      <w:r>
        <w:rPr>
          <w:spacing w:val="-5"/>
        </w:rPr>
        <w:t>will not exceed</w:t>
      </w:r>
      <w:r>
        <w:rPr>
          <w:spacing w:val="-17"/>
        </w:rPr>
        <w:t xml:space="preserve"> </w:t>
      </w:r>
      <w:r>
        <w:rPr>
          <w:spacing w:val="-5"/>
        </w:rPr>
        <w:t>the latency</w:t>
      </w:r>
      <w:r>
        <w:rPr>
          <w:spacing w:val="-10"/>
        </w:rPr>
        <w:t xml:space="preserve"> </w:t>
      </w:r>
      <w:r>
        <w:rPr>
          <w:spacing w:val="-5"/>
        </w:rPr>
        <w:t>in</w:t>
      </w:r>
      <w:r>
        <w:rPr>
          <w:spacing w:val="-13"/>
        </w:rPr>
        <w:t xml:space="preserve"> </w:t>
      </w:r>
      <w:r>
        <w:rPr>
          <w:spacing w:val="-5"/>
        </w:rPr>
        <w:t>ef</w:t>
      </w:r>
      <w:r>
        <w:rPr>
          <w:spacing w:val="-6"/>
        </w:rPr>
        <w:t>fect.</w:t>
      </w:r>
    </w:p>
    <w:p>
      <w:pPr>
        <w:pStyle w:val="BodyText"/>
        <w:ind w:left="1222" w:right="2023" w:hanging="7"/>
        <w:spacing w:before="147" w:line="250" w:lineRule="auto"/>
        <w:rPr/>
      </w:pPr>
      <w:r>
        <w:rPr>
          <w:spacing w:val="-5"/>
        </w:rPr>
        <w:t>Time B is</w:t>
      </w:r>
      <w:r>
        <w:rPr>
          <w:spacing w:val="-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device implementation-dependent period between</w:t>
      </w:r>
      <w:r>
        <w:rPr>
          <w:spacing w:val="-18"/>
        </w:rPr>
        <w:t xml:space="preserve"> </w:t>
      </w:r>
      <w:r>
        <w:rPr>
          <w:spacing w:val="-5"/>
        </w:rPr>
        <w:t>when a</w:t>
      </w:r>
      <w:r>
        <w:rPr>
          <w:spacing w:val="-13"/>
        </w:rPr>
        <w:t xml:space="preserve"> </w:t>
      </w:r>
      <w:r>
        <w:rPr>
          <w:spacing w:val="-5"/>
        </w:rPr>
        <w:t>device has a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spacing w:val="-13"/>
        </w:rPr>
        <w:t xml:space="preserve"> </w:t>
      </w:r>
      <w:r>
        <w:rPr>
          <w:spacing w:val="-5"/>
        </w:rPr>
        <w:t>clock and</w:t>
      </w:r>
      <w:r>
        <w:rPr>
          <w:spacing w:val="-9"/>
        </w:rPr>
        <w:t xml:space="preserve"> </w:t>
      </w:r>
      <w:r>
        <w:rPr>
          <w:spacing w:val="-5"/>
        </w:rPr>
        <w:t>it</w:t>
      </w:r>
      <w:r>
        <w:rPr>
          <w:spacing w:val="-14"/>
        </w:rPr>
        <w:t xml:space="preserve"> </w:t>
      </w:r>
      <w:r>
        <w:rPr>
          <w:spacing w:val="-5"/>
        </w:rPr>
        <w:t>can</w:t>
      </w:r>
      <w:r>
        <w:rPr/>
        <w:t xml:space="preserve"> </w:t>
      </w:r>
      <w:r>
        <w:rPr>
          <w:spacing w:val="-4"/>
        </w:rPr>
        <w:t>initiate</w:t>
      </w:r>
      <w:r>
        <w:rPr>
          <w:spacing w:val="-17"/>
        </w:rPr>
        <w:t xml:space="preserve"> </w:t>
      </w:r>
      <w:r>
        <w:rPr>
          <w:spacing w:val="-4"/>
        </w:rPr>
        <w:t>the retraining</w:t>
      </w:r>
      <w:r>
        <w:rPr>
          <w:spacing w:val="-17"/>
        </w:rPr>
        <w:t xml:space="preserve"> </w:t>
      </w:r>
      <w:r>
        <w:rPr>
          <w:spacing w:val="-4"/>
        </w:rPr>
        <w:t>sequence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transiti</w:t>
      </w:r>
      <w:r>
        <w:rPr>
          <w:spacing w:val="-5"/>
        </w:rPr>
        <w:t>on</w:t>
      </w:r>
      <w:r>
        <w:rPr>
          <w:spacing w:val="-16"/>
        </w:rPr>
        <w:t xml:space="preserve"> </w:t>
      </w:r>
      <w:r>
        <w:rPr>
          <w:spacing w:val="-5"/>
        </w:rPr>
        <w:t>from L1</w:t>
      </w:r>
      <w:r>
        <w:rPr>
          <w:spacing w:val="-22"/>
        </w:rPr>
        <w:t xml:space="preserve"> </w:t>
      </w:r>
      <w:r>
        <w:rPr>
          <w:spacing w:val="-5"/>
        </w:rPr>
        <w:t>ASPM</w:t>
      </w:r>
      <w:r>
        <w:rPr>
          <w:spacing w:val="-18"/>
        </w:rPr>
        <w:t xml:space="preserve"> </w:t>
      </w:r>
      <w:r>
        <w:rPr>
          <w:spacing w:val="-5"/>
        </w:rPr>
        <w:t>to L0.</w:t>
      </w:r>
    </w:p>
    <w:p>
      <w:pPr>
        <w:pStyle w:val="BodyText"/>
        <w:ind w:left="1215"/>
        <w:spacing w:before="147" w:line="253" w:lineRule="exact"/>
        <w:rPr/>
      </w:pPr>
      <w:r>
        <w:rPr>
          <w:spacing w:val="-5"/>
          <w:position w:val="2"/>
        </w:rPr>
        <w:t>Time C is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period during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which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transition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 L1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ASPM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L0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takes </w:t>
      </w:r>
      <w:r>
        <w:rPr>
          <w:spacing w:val="-6"/>
          <w:position w:val="2"/>
        </w:rPr>
        <w:t>place</w:t>
      </w:r>
    </w:p>
    <w:p>
      <w:pPr>
        <w:pStyle w:val="BodyText"/>
        <w:ind w:left="1225" w:right="1617" w:hanging="10"/>
        <w:spacing w:before="148" w:line="249" w:lineRule="auto"/>
        <w:rPr/>
      </w:pPr>
      <w:r>
        <w:rPr>
          <w:spacing w:val="-5"/>
        </w:rPr>
        <w:t>Time D</w:t>
      </w:r>
      <w:r>
        <w:rPr>
          <w:spacing w:val="-17"/>
        </w:rPr>
        <w:t xml:space="preserve"> </w:t>
      </w:r>
      <w:r>
        <w:rPr>
          <w:spacing w:val="-5"/>
        </w:rPr>
        <w:t>for a Read</w:t>
      </w:r>
      <w:r>
        <w:rPr>
          <w:spacing w:val="-18"/>
        </w:rPr>
        <w:t xml:space="preserve"> </w:t>
      </w:r>
      <w:r>
        <w:rPr>
          <w:spacing w:val="-5"/>
        </w:rPr>
        <w:t>transaction is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 between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</w:t>
      </w:r>
      <w:r>
        <w:rPr>
          <w:spacing w:val="-6"/>
        </w:rPr>
        <w:t>ansmission of</w:t>
      </w:r>
      <w:r>
        <w:rPr>
          <w:spacing w:val="-24"/>
        </w:rPr>
        <w:t xml:space="preserve"> </w:t>
      </w:r>
      <w:r>
        <w:rPr>
          <w:spacing w:val="-6"/>
        </w:rPr>
        <w:t>the END</w:t>
      </w:r>
      <w:r>
        <w:rPr>
          <w:spacing w:val="-16"/>
        </w:rPr>
        <w:t xml:space="preserve"> </w:t>
      </w:r>
      <w:r>
        <w:rPr>
          <w:spacing w:val="-6"/>
        </w:rPr>
        <w:t>symbol in</w:t>
      </w:r>
      <w:r>
        <w:rPr>
          <w:spacing w:val="-18"/>
        </w:rPr>
        <w:t xml:space="preserve"> </w:t>
      </w:r>
      <w:r>
        <w:rPr>
          <w:spacing w:val="-6"/>
        </w:rPr>
        <w:t>the Request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receipt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STP</w:t>
      </w:r>
      <w:r>
        <w:rPr>
          <w:spacing w:val="-17"/>
        </w:rPr>
        <w:t xml:space="preserve"> </w:t>
      </w:r>
      <w:r>
        <w:rPr>
          <w:spacing w:val="-5"/>
        </w:rPr>
        <w:t>symbol in</w:t>
      </w:r>
      <w:r>
        <w:rPr>
          <w:spacing w:val="-17"/>
        </w:rPr>
        <w:t xml:space="preserve"> </w:t>
      </w:r>
      <w:r>
        <w:rPr>
          <w:spacing w:val="-5"/>
        </w:rPr>
        <w:t>the Completion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that Request.</w:t>
      </w:r>
      <w:r>
        <w:rPr>
          <w:spacing w:val="-17"/>
        </w:rPr>
        <w:t xml:space="preserve"> </w:t>
      </w:r>
      <w:r>
        <w:rPr>
          <w:spacing w:val="-5"/>
        </w:rPr>
        <w:t>Time D</w:t>
      </w:r>
      <w:r>
        <w:rPr>
          <w:spacing w:val="-16"/>
        </w:rPr>
        <w:t xml:space="preserve"> </w:t>
      </w:r>
      <w:r>
        <w:rPr>
          <w:spacing w:val="-5"/>
        </w:rPr>
        <w:t>for a</w:t>
      </w:r>
      <w:r>
        <w:rPr>
          <w:spacing w:val="-18"/>
        </w:rPr>
        <w:t xml:space="preserve"> </w:t>
      </w:r>
      <w:r>
        <w:rPr>
          <w:spacing w:val="-5"/>
        </w:rPr>
        <w:t>Write</w:t>
      </w:r>
      <w:r>
        <w:rPr>
          <w:spacing w:val="-18"/>
        </w:rPr>
        <w:t xml:space="preserve"> </w:t>
      </w:r>
      <w:r>
        <w:rPr>
          <w:spacing w:val="-5"/>
        </w:rPr>
        <w:t>transaction</w:t>
      </w:r>
      <w:r>
        <w:rPr>
          <w:spacing w:val="-6"/>
        </w:rPr>
        <w:t xml:space="preserve"> is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time</w:t>
      </w:r>
    </w:p>
    <w:p>
      <w:pPr>
        <w:pStyle w:val="BodyText"/>
        <w:ind w:left="1215" w:right="1649" w:firstLine="10"/>
        <w:spacing w:line="249" w:lineRule="auto"/>
        <w:rPr/>
      </w:pPr>
      <w:r>
        <w:rPr>
          <w:spacing w:val="-5"/>
        </w:rPr>
        <w:t>between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transmission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END</w:t>
      </w:r>
      <w:r>
        <w:rPr>
          <w:spacing w:val="-17"/>
        </w:rPr>
        <w:t xml:space="preserve"> </w:t>
      </w:r>
      <w:r>
        <w:rPr>
          <w:spacing w:val="-5"/>
        </w:rPr>
        <w:t>symbol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exhausts</w:t>
      </w:r>
      <w:r>
        <w:rPr>
          <w:spacing w:val="-18"/>
        </w:rPr>
        <w:t xml:space="preserve"> </w:t>
      </w:r>
      <w:r>
        <w:rPr>
          <w:spacing w:val="-5"/>
        </w:rPr>
        <w:t>the FC</w:t>
      </w:r>
      <w:r>
        <w:rPr>
          <w:spacing w:val="-13"/>
        </w:rPr>
        <w:t xml:space="preserve"> </w:t>
      </w:r>
      <w:r>
        <w:rPr>
          <w:spacing w:val="-5"/>
        </w:rPr>
        <w:t>credits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receipt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SDP</w:t>
      </w:r>
      <w:r>
        <w:rPr/>
        <w:t xml:space="preserve">    </w:t>
      </w:r>
      <w:r>
        <w:rPr>
          <w:spacing w:val="-5"/>
        </w:rPr>
        <w:t>symbol in</w:t>
      </w:r>
      <w:r>
        <w:rPr>
          <w:spacing w:val="-18"/>
        </w:rPr>
        <w:t xml:space="preserve"> </w:t>
      </w:r>
      <w:r>
        <w:rPr>
          <w:spacing w:val="-5"/>
        </w:rPr>
        <w:t>the DLLP returning more credits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that Request</w:t>
      </w:r>
      <w:r>
        <w:rPr>
          <w:spacing w:val="-18"/>
        </w:rPr>
        <w:t xml:space="preserve"> </w:t>
      </w:r>
      <w:r>
        <w:rPr>
          <w:spacing w:val="-6"/>
        </w:rPr>
        <w:t>type.</w:t>
      </w:r>
      <w:r>
        <w:rPr>
          <w:spacing w:val="-16"/>
        </w:rPr>
        <w:t xml:space="preserve"> </w:t>
      </w:r>
      <w:r>
        <w:rPr>
          <w:spacing w:val="-6"/>
        </w:rPr>
        <w:t>This</w:t>
      </w:r>
      <w:r>
        <w:rPr>
          <w:spacing w:val="-21"/>
        </w:rPr>
        <w:t xml:space="preserve"> </w:t>
      </w:r>
      <w:r>
        <w:rPr>
          <w:spacing w:val="-6"/>
        </w:rPr>
        <w:t>value</w:t>
      </w:r>
      <w:r>
        <w:rPr>
          <w:spacing w:val="-17"/>
        </w:rPr>
        <w:t xml:space="preserve"> </w:t>
      </w:r>
      <w:r>
        <w:rPr>
          <w:spacing w:val="-6"/>
        </w:rPr>
        <w:t>will not exceed</w:t>
      </w:r>
      <w:r>
        <w:rPr>
          <w:spacing w:val="-18"/>
        </w:rPr>
        <w:t xml:space="preserve"> </w:t>
      </w:r>
      <w:r>
        <w:rPr>
          <w:spacing w:val="-6"/>
        </w:rPr>
        <w:t>the latency in effect.</w:t>
      </w:r>
    </w:p>
    <w:p>
      <w:pPr>
        <w:pStyle w:val="BodyText"/>
        <w:ind w:left="1225" w:right="1512" w:hanging="10"/>
        <w:spacing w:before="147" w:line="250" w:lineRule="auto"/>
        <w:rPr/>
      </w:pPr>
      <w:r>
        <w:rPr>
          <w:spacing w:val="-5"/>
        </w:rPr>
        <w:t>Time E is</w:t>
      </w:r>
      <w:r>
        <w:rPr>
          <w:spacing w:val="-18"/>
        </w:rPr>
        <w:t xml:space="preserve"> </w:t>
      </w:r>
      <w:r>
        <w:rPr>
          <w:spacing w:val="-5"/>
        </w:rPr>
        <w:t>the period</w:t>
      </w:r>
      <w:r>
        <w:rPr>
          <w:spacing w:val="-17"/>
        </w:rPr>
        <w:t xml:space="preserve"> </w:t>
      </w:r>
      <w:r>
        <w:rPr>
          <w:spacing w:val="-5"/>
        </w:rPr>
        <w:t>where</w:t>
      </w:r>
      <w:r>
        <w:rPr>
          <w:spacing w:val="-18"/>
        </w:rPr>
        <w:t xml:space="preserve"> </w:t>
      </w:r>
      <w:r>
        <w:rPr>
          <w:spacing w:val="-5"/>
        </w:rPr>
        <w:t>the data path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Endpoint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</w:t>
      </w:r>
      <w:r>
        <w:rPr>
          <w:spacing w:val="-17"/>
        </w:rPr>
        <w:t xml:space="preserve"> </w:t>
      </w:r>
      <w:r>
        <w:rPr>
          <w:spacing w:val="-6"/>
        </w:rPr>
        <w:t>system memory is open, and</w:t>
      </w:r>
      <w:r>
        <w:rPr>
          <w:spacing w:val="-13"/>
        </w:rPr>
        <w:t xml:space="preserve"> </w:t>
      </w:r>
      <w:r>
        <w:rPr>
          <w:spacing w:val="-6"/>
        </w:rPr>
        <w:t>data</w:t>
      </w:r>
      <w:r>
        <w:rPr>
          <w:spacing w:val="-18"/>
        </w:rPr>
        <w:t xml:space="preserve"> </w:t>
      </w:r>
      <w:r>
        <w:rPr>
          <w:spacing w:val="-6"/>
        </w:rPr>
        <w:t>transactions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/>
        <w:t xml:space="preserve"> </w:t>
      </w:r>
      <w:r>
        <w:rPr>
          <w:spacing w:val="-5"/>
        </w:rPr>
        <w:t>not</w:t>
      </w:r>
      <w:r>
        <w:rPr>
          <w:spacing w:val="-11"/>
        </w:rPr>
        <w:t xml:space="preserve"> </w:t>
      </w:r>
      <w:r>
        <w:rPr>
          <w:spacing w:val="-5"/>
        </w:rPr>
        <w:t>subject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leadoff latency.</w:t>
      </w:r>
    </w:p>
    <w:p>
      <w:pPr>
        <w:pStyle w:val="BodyText"/>
        <w:ind w:left="1215" w:right="1914"/>
        <w:spacing w:before="147" w:line="250" w:lineRule="auto"/>
        <w:rPr/>
      </w:pPr>
      <w:r>
        <w:rPr>
          <w:spacing w:val="-6"/>
        </w:rPr>
        <w:t>The LTR latency</w:t>
      </w:r>
      <w:r>
        <w:rPr>
          <w:spacing w:val="-17"/>
        </w:rPr>
        <w:t xml:space="preserve"> </w:t>
      </w:r>
      <w:r>
        <w:rPr>
          <w:spacing w:val="-6"/>
        </w:rPr>
        <w:t>semantic reflects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tolerable latency</w:t>
      </w:r>
      <w:r>
        <w:rPr>
          <w:spacing w:val="-17"/>
        </w:rPr>
        <w:t xml:space="preserve"> </w:t>
      </w:r>
      <w:r>
        <w:rPr>
          <w:spacing w:val="-6"/>
        </w:rPr>
        <w:t>seen by</w:t>
      </w:r>
      <w:r>
        <w:rPr>
          <w:spacing w:val="-18"/>
        </w:rPr>
        <w:t xml:space="preserve"> </w:t>
      </w:r>
      <w:r>
        <w:rPr>
          <w:spacing w:val="-6"/>
        </w:rPr>
        <w:t>the device as measured by one</w:t>
      </w:r>
      <w:r>
        <w:rPr>
          <w:spacing w:val="-13"/>
        </w:rPr>
        <w:t xml:space="preserve"> </w:t>
      </w:r>
      <w:r>
        <w:rPr>
          <w:spacing w:val="-6"/>
        </w:rPr>
        <w:t>or both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following:</w:t>
      </w:r>
    </w:p>
    <w:p>
      <w:pPr>
        <w:spacing w:line="250" w:lineRule="auto"/>
        <w:sectPr>
          <w:headerReference w:type="default" r:id="rId21"/>
          <w:footerReference w:type="default" r:id="rId2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16517</wp:posOffset>
            </wp:positionV>
            <wp:extent cx="63500" cy="8247687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82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19" w:right="1852" w:firstLine="1"/>
        <w:spacing w:before="60" w:line="258" w:lineRule="auto"/>
        <w:rPr/>
      </w:pPr>
      <w:r>
        <w:rPr>
          <w:spacing w:val="-7"/>
        </w:rPr>
        <w:t>Case 1:</w:t>
      </w:r>
      <w:r>
        <w:rPr>
          <w:spacing w:val="-16"/>
        </w:rPr>
        <w:t xml:space="preserve"> </w:t>
      </w:r>
      <w:r>
        <w:rPr>
          <w:spacing w:val="-7"/>
        </w:rPr>
        <w:t>the device may or may not</w:t>
      </w:r>
      <w:r>
        <w:rPr>
          <w:spacing w:val="-17"/>
        </w:rPr>
        <w:t xml:space="preserve"> </w:t>
      </w:r>
      <w:r>
        <w:rPr>
          <w:spacing w:val="-7"/>
        </w:rPr>
        <w:t>support Clock PM, but has not</w:t>
      </w:r>
      <w:r>
        <w:rPr>
          <w:spacing w:val="-13"/>
        </w:rPr>
        <w:t xml:space="preserve"> </w:t>
      </w:r>
      <w:r>
        <w:rPr>
          <w:spacing w:val="-7"/>
        </w:rPr>
        <w:t>deasserted its</w:t>
      </w:r>
      <w:r>
        <w:rPr>
          <w:spacing w:val="-12"/>
        </w:rPr>
        <w:t xml:space="preserve"> </w:t>
      </w:r>
      <w:r>
        <w:rPr>
          <w:spacing w:val="-7"/>
        </w:rPr>
        <w:t>CLKREQ#</w:t>
      </w:r>
      <w:r>
        <w:rPr>
          <w:spacing w:val="-17"/>
        </w:rPr>
        <w:t xml:space="preserve"> </w:t>
      </w:r>
      <w:r>
        <w:rPr>
          <w:spacing w:val="-7"/>
        </w:rPr>
        <w:t>signal</w:t>
      </w:r>
      <w:r>
        <w:rPr>
          <w:spacing w:val="-15"/>
        </w:rPr>
        <w:t xml:space="preserve"> </w:t>
      </w:r>
      <w:r>
        <w:rPr>
          <w:spacing w:val="-7"/>
        </w:rPr>
        <w:t>-</w:t>
      </w:r>
      <w:r>
        <w:rPr>
          <w:spacing w:val="-17"/>
        </w:rPr>
        <w:t xml:space="preserve"> </w:t>
      </w:r>
      <w:r>
        <w:rPr>
          <w:spacing w:val="-7"/>
        </w:rPr>
        <w:t>The latency</w:t>
      </w:r>
      <w:r>
        <w:rPr/>
        <w:t xml:space="preserve"> </w:t>
      </w:r>
      <w:r>
        <w:rPr>
          <w:spacing w:val="-5"/>
        </w:rPr>
        <w:t>observed by</w:t>
      </w:r>
      <w:r>
        <w:rPr>
          <w:spacing w:val="-18"/>
        </w:rPr>
        <w:t xml:space="preserve"> </w:t>
      </w:r>
      <w:r>
        <w:rPr>
          <w:spacing w:val="-5"/>
        </w:rPr>
        <w:t>the device is represented in</w:t>
      </w:r>
      <w:r>
        <w:rPr>
          <w:spacing w:val="-43"/>
        </w:rPr>
        <w:t xml:space="preserve"> </w:t>
      </w:r>
      <w:hyperlink w:history="true" w:anchor="bookmark6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8"/>
          </w:rPr>
          <w:t xml:space="preserve"> </w:t>
        </w:r>
        <w:r>
          <w:rPr>
            <w:u w:val="single" w:color="C0C0C0"/>
            <w:spacing w:val="-5"/>
          </w:rPr>
          <w:t>6-1</w:t>
        </w:r>
        <w:r>
          <w:rPr>
            <w:u w:val="single" w:color="C0C0C0"/>
            <w:spacing w:val="-6"/>
          </w:rPr>
          <w:t>6</w:t>
        </w:r>
      </w:hyperlink>
      <w:r>
        <w:rPr>
          <w:spacing w:val="-6"/>
        </w:rPr>
        <w:t>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sum of</w:t>
      </w:r>
      <w:r>
        <w:rPr>
          <w:spacing w:val="-23"/>
        </w:rPr>
        <w:t xml:space="preserve"> </w:t>
      </w:r>
      <w:r>
        <w:rPr>
          <w:spacing w:val="-6"/>
        </w:rPr>
        <w:t>times</w:t>
      </w:r>
      <w:r>
        <w:rPr>
          <w:spacing w:val="-12"/>
        </w:rPr>
        <w:t xml:space="preserve"> </w:t>
      </w:r>
      <w:r>
        <w:rPr>
          <w:spacing w:val="-6"/>
        </w:rPr>
        <w:t>C</w:t>
      </w:r>
      <w:r>
        <w:rPr>
          <w:spacing w:val="-12"/>
        </w:rPr>
        <w:t xml:space="preserve"> </w:t>
      </w:r>
      <w:r>
        <w:rPr>
          <w:spacing w:val="-6"/>
        </w:rPr>
        <w:t>and D.</w:t>
      </w:r>
    </w:p>
    <w:p>
      <w:pPr>
        <w:pStyle w:val="BodyText"/>
        <w:ind w:left="1226" w:right="2130" w:hanging="6"/>
        <w:spacing w:before="132" w:line="250" w:lineRule="auto"/>
        <w:rPr/>
      </w:pPr>
      <w:r>
        <w:rPr>
          <w:spacing w:val="-6"/>
        </w:rPr>
        <w:t>Case</w:t>
      </w:r>
      <w:r>
        <w:rPr>
          <w:spacing w:val="-15"/>
        </w:rPr>
        <w:t xml:space="preserve"> </w:t>
      </w:r>
      <w:r>
        <w:rPr>
          <w:spacing w:val="-6"/>
        </w:rPr>
        <w:t>2:</w:t>
      </w:r>
      <w:r>
        <w:rPr>
          <w:spacing w:val="-18"/>
        </w:rPr>
        <w:t xml:space="preserve"> </w:t>
      </w:r>
      <w:r>
        <w:rPr>
          <w:spacing w:val="-6"/>
        </w:rPr>
        <w:t>the device</w:t>
      </w:r>
      <w:r>
        <w:rPr>
          <w:spacing w:val="-17"/>
        </w:rPr>
        <w:t xml:space="preserve"> </w:t>
      </w:r>
      <w:r>
        <w:rPr>
          <w:spacing w:val="-6"/>
        </w:rPr>
        <w:t>supports Clock PM</w:t>
      </w:r>
      <w:r>
        <w:rPr>
          <w:spacing w:val="-7"/>
        </w:rPr>
        <w:t xml:space="preserve"> and has deasserted CLKREQ#-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latency</w:t>
      </w:r>
      <w:r>
        <w:rPr>
          <w:spacing w:val="-13"/>
        </w:rPr>
        <w:t xml:space="preserve"> </w:t>
      </w:r>
      <w:r>
        <w:rPr>
          <w:spacing w:val="-7"/>
        </w:rPr>
        <w:t>observed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device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5"/>
        </w:rPr>
        <w:t>represented as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su</w:t>
      </w:r>
      <w:r>
        <w:rPr>
          <w:spacing w:val="-6"/>
        </w:rPr>
        <w:t>m of</w:t>
      </w:r>
      <w:r>
        <w:rPr>
          <w:spacing w:val="-23"/>
        </w:rPr>
        <w:t xml:space="preserve"> </w:t>
      </w:r>
      <w:r>
        <w:rPr>
          <w:spacing w:val="-6"/>
        </w:rPr>
        <w:t>times</w:t>
      </w:r>
      <w:r>
        <w:rPr>
          <w:spacing w:val="-22"/>
        </w:rPr>
        <w:t xml:space="preserve"> </w:t>
      </w:r>
      <w:r>
        <w:rPr>
          <w:spacing w:val="-6"/>
        </w:rPr>
        <w:t>A,C,</w:t>
      </w:r>
      <w:r>
        <w:rPr>
          <w:spacing w:val="-12"/>
        </w:rPr>
        <w:t xml:space="preserve"> </w:t>
      </w:r>
      <w:r>
        <w:rPr>
          <w:spacing w:val="-6"/>
        </w:rPr>
        <w:t>and D.</w:t>
      </w:r>
    </w:p>
    <w:p>
      <w:pPr>
        <w:pStyle w:val="BodyText"/>
        <w:ind w:left="1212" w:right="1703" w:firstLine="3"/>
        <w:spacing w:before="145" w:line="250" w:lineRule="auto"/>
        <w:jc w:val="both"/>
        <w:rPr/>
      </w:pPr>
      <w:r>
        <w:rPr>
          <w:spacing w:val="-5"/>
        </w:rPr>
        <w:t>To effectively use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LTR mechanism in conjunction</w:t>
      </w:r>
      <w:r>
        <w:rPr>
          <w:spacing w:val="-18"/>
        </w:rPr>
        <w:t xml:space="preserve"> </w:t>
      </w:r>
      <w:r>
        <w:rPr>
          <w:spacing w:val="-6"/>
        </w:rPr>
        <w:t>with Clock PM,</w:t>
      </w:r>
      <w:r>
        <w:rPr>
          <w:spacing w:val="-18"/>
        </w:rPr>
        <w:t xml:space="preserve"> </w:t>
      </w:r>
      <w:r>
        <w:rPr>
          <w:spacing w:val="-6"/>
        </w:rPr>
        <w:t>the device</w:t>
      </w:r>
      <w:r>
        <w:rPr>
          <w:spacing w:val="-18"/>
        </w:rPr>
        <w:t xml:space="preserve"> </w:t>
      </w:r>
      <w:r>
        <w:rPr>
          <w:spacing w:val="-6"/>
        </w:rPr>
        <w:t>will know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12"/>
        </w:rPr>
        <w:t xml:space="preserve"> </w:t>
      </w:r>
      <w:r>
        <w:rPr>
          <w:spacing w:val="-6"/>
        </w:rPr>
        <w:t>able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measure</w:t>
      </w:r>
      <w:r>
        <w:rPr/>
        <w:t xml:space="preserve"> </w:t>
      </w:r>
      <w:r>
        <w:rPr>
          <w:spacing w:val="-7"/>
        </w:rPr>
        <w:t>times B and C,</w:t>
      </w:r>
      <w:r>
        <w:rPr>
          <w:spacing w:val="-11"/>
        </w:rPr>
        <w:t xml:space="preserve"> </w:t>
      </w:r>
      <w:r>
        <w:rPr>
          <w:spacing w:val="-7"/>
        </w:rPr>
        <w:t>so</w:t>
      </w:r>
      <w:r>
        <w:rPr>
          <w:spacing w:val="-17"/>
        </w:rPr>
        <w:t xml:space="preserve"> </w:t>
      </w:r>
      <w:r>
        <w:rPr>
          <w:spacing w:val="-7"/>
        </w:rPr>
        <w:t>that it knows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to assert CLKREQ#.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2"/>
        </w:rPr>
        <w:t xml:space="preserve"> </w:t>
      </w:r>
      <w:r>
        <w:rPr>
          <w:spacing w:val="-7"/>
        </w:rPr>
        <w:t>actual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2"/>
        </w:rPr>
        <w:t xml:space="preserve"> </w:t>
      </w:r>
      <w:r>
        <w:rPr>
          <w:spacing w:val="-7"/>
        </w:rPr>
        <w:t>Time</w:t>
      </w:r>
      <w:r>
        <w:rPr>
          <w:spacing w:val="-22"/>
        </w:rPr>
        <w:t xml:space="preserve"> </w:t>
      </w:r>
      <w:r>
        <w:rPr>
          <w:spacing w:val="-7"/>
        </w:rPr>
        <w:t>A,</w:t>
      </w:r>
      <w:r>
        <w:rPr>
          <w:spacing w:val="-17"/>
        </w:rPr>
        <w:t xml:space="preserve"> </w:t>
      </w:r>
      <w:r>
        <w:rPr>
          <w:spacing w:val="-7"/>
        </w:rPr>
        <w:t>Time</w:t>
      </w:r>
      <w:r>
        <w:rPr>
          <w:spacing w:val="-12"/>
        </w:rPr>
        <w:t xml:space="preserve"> </w:t>
      </w:r>
      <w:r>
        <w:rPr>
          <w:spacing w:val="-7"/>
        </w:rPr>
        <w:t>C,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Time D may</w:t>
      </w:r>
      <w:r>
        <w:rPr/>
        <w:t xml:space="preserve">  </w:t>
      </w:r>
      <w:bookmarkStart w:name="bookmark7" w:id="5"/>
      <w:bookmarkEnd w:id="5"/>
      <w:r>
        <w:rPr>
          <w:spacing w:val="-4"/>
        </w:rPr>
        <w:t>vary</w:t>
      </w:r>
      <w:r>
        <w:rPr>
          <w:spacing w:val="-13"/>
        </w:rPr>
        <w:t xml:space="preserve"> </w:t>
      </w:r>
      <w:r>
        <w:rPr>
          <w:spacing w:val="-4"/>
        </w:rPr>
        <w:t>dynamically, and it is</w:t>
      </w:r>
      <w:r>
        <w:rPr>
          <w:spacing w:val="-18"/>
        </w:rPr>
        <w:t xml:space="preserve"> </w:t>
      </w:r>
      <w:r>
        <w:rPr>
          <w:spacing w:val="-4"/>
        </w:rPr>
        <w:t>the responsibility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plat</w:t>
      </w:r>
      <w:r>
        <w:rPr>
          <w:spacing w:val="-5"/>
        </w:rPr>
        <w:t>form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sum</w:t>
      </w:r>
      <w:r>
        <w:rPr>
          <w:spacing w:val="-17"/>
        </w:rPr>
        <w:t xml:space="preserve"> </w:t>
      </w:r>
      <w:r>
        <w:rPr>
          <w:spacing w:val="-5"/>
        </w:rPr>
        <w:t>will not</w:t>
      </w:r>
      <w:r>
        <w:rPr>
          <w:spacing w:val="-14"/>
        </w:rPr>
        <w:t xml:space="preserve"> </w:t>
      </w:r>
      <w:r>
        <w:rPr>
          <w:spacing w:val="-5"/>
        </w:rPr>
        <w:t>exceed</w:t>
      </w:r>
      <w:r>
        <w:rPr>
          <w:spacing w:val="-17"/>
        </w:rPr>
        <w:t xml:space="preserve"> </w:t>
      </w:r>
      <w:r>
        <w:rPr>
          <w:spacing w:val="-5"/>
        </w:rPr>
        <w:t>the latency.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1210"/>
        <w:spacing w:line="2684" w:lineRule="exact"/>
        <w:rPr/>
      </w:pPr>
      <w:r>
        <w:rPr>
          <w:position w:val="-53"/>
        </w:rPr>
        <w:pict>
          <v:group id="_x0000_s78" style="mso-position-vertical-relative:line;mso-position-horizontal-relative:char;width:471pt;height:134.25pt;" filled="false" stroked="false" coordsize="9420,2685" coordorigin="0,0">
            <v:rect id="_x0000_s80" style="position:absolute;left:0;top:0;width:9420;height:2685;" fillcolor="#FFFFFF" filled="true" stroked="false"/>
            <v:group id="_x0000_s82" style="position:absolute;left:1402;top:1809;width:7897;height:140;" filled="false" stroked="false" coordsize="7897,140" coordorigin="0,0">
              <v:shape id="_x0000_s84" style="position:absolute;left:2862;top:0;width:5033;height:140;" filled="false" strokecolor="#000000" strokeweight="0.28pt" coordsize="5033,140" coordorigin="0,0" path="m2105,136l2126,69l2105,2l23,2l2,69l23,136l2105,136xm2752,136l2772,69l2752,2l2149,2l2128,69l2149,136l2752,136xm3459,136l3480,69l3459,2l2797,2l2777,69l2797,136l3459,136xm5010,136l5030,69l5010,2l3503,2l3483,69l3503,136l5010,136xe">
                <v:stroke endcap="square" joinstyle="miter" miterlimit="4"/>
              </v:shape>
              <v:shape id="_x0000_s86" style="position:absolute;left:5217;top:68;width:141;height:6;" filled="false" strokecolor="#000000" strokeweight="0.32pt" coordsize="141,6" coordorigin="0,0" path="m137,3l3,3e">
                <v:stroke endcap="square" joinstyle="miter" miterlimit="10"/>
              </v:shape>
              <v:shape id="_x0000_s88" style="position:absolute;left:5287;top:40;width:116;height:64;" fillcolor="#231F20" filled="true" stroked="false" coordsize="116,64" coordorigin="0,0" path="m17,29l0,0l115,32l0,63l17,33l17,29xe"/>
              <v:shape id="_x0000_s90" style="position:absolute;left:0;top:0;width:2867;height:140;" filled="false" strokecolor="#000000" strokeweight="0.28pt" coordsize="2867,140" coordorigin="0,0" path="m1017,136l1037,69l1017,2l23,2l2,69l23,136l1017,136xm1725,136l1745,69l1725,2l1060,2l1040,69l1060,136l1725,136xm2402,136l2423,69l2402,2l1770,2l1750,69l1770,136l2402,136xm2842,136l2863,69l2842,2l2446,2l2426,69l2446,136l2842,136xe">
                <v:stroke endcap="square" joinstyle="miter" miterlimit="4"/>
              </v:shape>
              <v:shape id="_x0000_s92" style="position:absolute;left:1327;top:68;width:141;height:6;" filled="false" strokecolor="#000000" strokeweight="0.32pt" coordsize="141,6" coordorigin="0,0" path="m137,3l3,3e">
                <v:stroke endcap="square" joinstyle="miter" miterlimit="10"/>
              </v:shape>
              <v:shape id="_x0000_s94" style="position:absolute;left:1398;top:40;width:116;height:64;" fillcolor="#231F20" filled="true" stroked="false" coordsize="116,64" coordorigin="0,0" path="m17,29l0,0l115,32l0,63l17,33l17,29xe"/>
            </v:group>
            <v:shape id="_x0000_s96" style="position:absolute;left:1654;top:1775;width:7700;height:83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70" w:lineRule="exact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3"/>
                        <w:position w:val="1"/>
                      </w:rPr>
                      <w:t>L1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-5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ASPM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3"/>
                        <w:position w:val="1"/>
                      </w:rPr>
                      <w:t xml:space="preserve">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L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3"/>
                        <w:position w:val="1"/>
                      </w:rPr>
                      <w:t>1      L0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Leadoff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3"/>
                        <w:position w:val="1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LTR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3"/>
                        <w:position w:val="1"/>
                      </w:rPr>
                      <w:t xml:space="preserve">  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2"/>
                        <w:position w:val="1"/>
                      </w:rPr>
                      <w:t xml:space="preserve"> 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L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2"/>
                        <w:position w:val="1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-5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ASPM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2"/>
                        <w:position w:val="1"/>
                      </w:rPr>
                      <w:t xml:space="preserve">       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L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2"/>
                        <w:position w:val="1"/>
                      </w:rPr>
                      <w:t>1      L0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Leadoff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2"/>
                        <w:position w:val="1"/>
                      </w:rPr>
                      <w:t xml:space="preserve">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DMA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2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position w:val="1"/>
                      </w:rPr>
                      <w:t>Transactions</w:t>
                    </w: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7265"/>
                      <w:spacing w:before="35" w:line="205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231F20"/>
                        <w:spacing w:val="4"/>
                      </w:rPr>
                      <w:t>A-0768</w:t>
                    </w:r>
                  </w:p>
                </w:txbxContent>
              </v:textbox>
            </v:shape>
            <v:shape id="_x0000_s98" style="position:absolute;left:1381;top:718;width:7980;height:3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77" w:lineRule="exact"/>
                      <w:rPr>
                        <w:rFonts w:ascii="Arial" w:hAnsi="Arial" w:eastAsia="Arial" w:cs="Arial"/>
                        <w:sz w:val="39"/>
                        <w:szCs w:val="39"/>
                      </w:rPr>
                    </w:pPr>
                    <w:r>
                      <w:rPr>
                        <w:rFonts w:ascii="Arial" w:hAnsi="Arial" w:eastAsia="Arial" w:cs="Arial"/>
                        <w:sz w:val="39"/>
                        <w:szCs w:val="39"/>
                        <w:spacing w:val="404"/>
                        <w:w w:val="175"/>
                        <w:position w:val="-5"/>
                      </w:rPr>
                      <w:t>-———7———</w:t>
                    </w:r>
                  </w:p>
                </w:txbxContent>
              </v:textbox>
            </v:shape>
            <v:shape id="_x0000_s100" style="position:absolute;left:1582;top:39;width:6190;height:23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44" w:type="dxa"/>
                      <w:tblInd w:w="22" w:type="dxa"/>
                      <w:tblLayout w:type="fixed"/>
                      <w:tblBorders>
                        <w:top w:val="dashed" w:color="000000" w:sz="2" w:space="0"/>
                        <w:left w:val="dashed" w:color="000000" w:sz="2" w:space="0"/>
                        <w:bottom w:val="dashed" w:color="000000" w:sz="2" w:space="0"/>
                        <w:right w:val="dashed" w:color="000000" w:sz="2" w:space="0"/>
                        <w:insideH w:val="dashed" w:color="000000" w:sz="2" w:space="0"/>
                        <w:insideV w:val="dashed" w:color="000000" w:sz="2" w:space="0"/>
                      </w:tblBorders>
                    </w:tblPr>
                    <w:tblGrid>
                      <w:gridCol w:w="404"/>
                      <w:gridCol w:w="434"/>
                      <w:gridCol w:w="1825"/>
                      <w:gridCol w:w="1106"/>
                      <w:gridCol w:w="421"/>
                      <w:gridCol w:w="596"/>
                      <w:gridCol w:w="647"/>
                      <w:gridCol w:w="711"/>
                    </w:tblGrid>
                    <w:tr>
                      <w:trPr>
                        <w:trHeight w:val="2337" w:hRule="atLeast"/>
                      </w:trPr>
                      <w:tc>
                        <w:tcPr>
                          <w:tcW w:w="404" w:type="dxa"/>
                          <w:vAlign w:val="top"/>
                          <w:tcBorders>
                            <w:bottom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434" w:type="dxa"/>
                          <w:vAlign w:val="top"/>
                          <w:tcBorders>
                            <w:bottom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1825" w:type="dxa"/>
                          <w:vAlign w:val="top"/>
                          <w:tcBorders>
                            <w:bottom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1106" w:type="dxa"/>
                          <w:vAlign w:val="top"/>
                          <w:tcBorders>
                            <w:bottom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421" w:type="dxa"/>
                          <w:vAlign w:val="top"/>
                          <w:tcBorders>
                            <w:bottom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596" w:type="dxa"/>
                          <w:vAlign w:val="top"/>
                          <w:tcBorders>
                            <w:bottom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647" w:type="dxa"/>
                          <w:vAlign w:val="top"/>
                          <w:tcBorders>
                            <w:bottom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711" w:type="dxa"/>
                          <w:vAlign w:val="top"/>
                          <w:tcBorders>
                            <w:bottom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02" style="position:absolute;left:80;top:684;width:1188;height:12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67"/>
                      <w:spacing w:before="19" w:line="197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1"/>
                      </w:rPr>
                      <w:t>CLKREQ#</w:t>
                    </w:r>
                  </w:p>
                  <w:p>
                    <w:pPr>
                      <w:ind w:left="409" w:right="20" w:firstLine="18"/>
                      <w:spacing w:before="230" w:line="39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2"/>
                      </w:rPr>
                      <w:t>Clock Valid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3"/>
                      </w:rPr>
                      <w:t>Device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16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3"/>
                      </w:rPr>
                      <w:t>PLL</w:t>
                    </w:r>
                  </w:p>
                  <w:p>
                    <w:pPr>
                      <w:ind w:left="20"/>
                      <w:spacing w:before="176" w:line="197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3"/>
                      </w:rPr>
                      <w:t>PCI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3"/>
                      </w:rPr>
                      <w:t>Express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1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3"/>
                      </w:rPr>
                      <w:t>Link</w:t>
                    </w:r>
                  </w:p>
                </w:txbxContent>
              </v:textbox>
            </v:shape>
            <v:shape id="_x0000_s104" style="position:absolute;left:1401;top:1399;width:7940;height:146;" filled="false" stroked="false" type="#_x0000_t75">
              <v:imagedata o:title="" r:id="rId28"/>
            </v:shape>
            <v:shape id="_x0000_s106" style="position:absolute;left:1401;top:1081;width:7940;height:146;" filled="false" stroked="false" type="#_x0000_t75">
              <v:imagedata o:title="" r:id="rId29"/>
            </v:shape>
            <v:shape id="_x0000_s108" style="position:absolute;left:1740;top:155;width:6862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6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5"/>
                      </w:rPr>
                      <w:t>A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4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5"/>
                      </w:rPr>
                      <w:t>B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1"/>
                      </w:rPr>
                      <w:t xml:space="preserve">                                      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</w:rPr>
                      <w:t xml:space="preserve">                                   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5"/>
                      </w:rPr>
                      <w:t>A'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3"/>
                      </w:rPr>
                      <w:t xml:space="preserve">       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5"/>
                      </w:rPr>
                      <w:t>B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2"/>
                      </w:rPr>
                      <w:t xml:space="preserve">          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5"/>
                      </w:rPr>
                      <w:t>C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2"/>
                      </w:rPr>
                      <w:t xml:space="preserve">           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5"/>
                      </w:rPr>
                      <w:t>D'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</w:rPr>
                      <w:t xml:space="preserve">                      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5"/>
                      </w:rPr>
                      <w:t>E'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3749"/>
        <w:spacing w:before="5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4"/>
          <w:position w:val="2"/>
        </w:rPr>
        <w:t xml:space="preserve"> </w:t>
      </w:r>
      <w:r>
        <w:rPr>
          <w:color w:val="005A9C"/>
          <w:spacing w:val="-8"/>
          <w:position w:val="2"/>
        </w:rPr>
        <w:t>6-17</w:t>
      </w:r>
      <w:r>
        <w:rPr>
          <w:color w:val="005A9C"/>
          <w:spacing w:val="23"/>
          <w:position w:val="2"/>
        </w:rPr>
        <w:t xml:space="preserve"> </w:t>
      </w:r>
      <w:r>
        <w:rPr>
          <w:color w:val="005A9C"/>
          <w:spacing w:val="-8"/>
          <w:position w:val="2"/>
        </w:rPr>
        <w:t>Use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8"/>
          <w:position w:val="2"/>
        </w:rPr>
        <w:t>LTR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Clock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Power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Management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ind w:left="1219" w:right="1644" w:firstLine="8"/>
        <w:spacing w:before="61" w:line="251" w:lineRule="auto"/>
        <w:rPr/>
      </w:pPr>
      <w:r>
        <w:rPr>
          <w:spacing w:val="-6"/>
        </w:rPr>
        <w:t>In a</w:t>
      </w:r>
      <w:r>
        <w:rPr>
          <w:spacing w:val="-20"/>
        </w:rPr>
        <w:t xml:space="preserve"> </w:t>
      </w:r>
      <w:r>
        <w:rPr>
          <w:spacing w:val="-6"/>
        </w:rPr>
        <w:t>very</w:t>
      </w:r>
      <w:r>
        <w:rPr>
          <w:spacing w:val="-17"/>
        </w:rPr>
        <w:t xml:space="preserve"> </w:t>
      </w:r>
      <w:r>
        <w:rPr>
          <w:spacing w:val="-6"/>
        </w:rPr>
        <w:t>simple model, an Endpoint may choose</w:t>
      </w:r>
      <w:r>
        <w:rPr>
          <w:spacing w:val="-17"/>
        </w:rPr>
        <w:t xml:space="preserve"> </w:t>
      </w:r>
      <w:r>
        <w:rPr>
          <w:spacing w:val="-6"/>
        </w:rPr>
        <w:t>to implement LTR as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7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7"/>
          </w:rPr>
          <w:t>6-17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2"/>
        </w:rPr>
        <w:t xml:space="preserve"> </w:t>
      </w:r>
      <w:r>
        <w:rPr>
          <w:spacing w:val="-7"/>
        </w:rPr>
        <w:t>an Endpoint</w:t>
      </w:r>
      <w:r>
        <w:rPr/>
        <w:t xml:space="preserve"> </w:t>
      </w:r>
      <w:r>
        <w:rPr>
          <w:spacing w:val="-6"/>
        </w:rPr>
        <w:t>determines</w:t>
      </w:r>
      <w:r>
        <w:rPr>
          <w:spacing w:val="-3"/>
        </w:rPr>
        <w:t xml:space="preserve"> </w:t>
      </w:r>
      <w:r>
        <w:rPr>
          <w:spacing w:val="-6"/>
        </w:rPr>
        <w:t>that it is idle, it</w:t>
      </w:r>
      <w:r>
        <w:rPr>
          <w:spacing w:val="-17"/>
        </w:rPr>
        <w:t xml:space="preserve"> </w:t>
      </w:r>
      <w:r>
        <w:rPr>
          <w:spacing w:val="-6"/>
        </w:rPr>
        <w:t>sends an LTR Message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software configured maximum latency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26"/>
        <w:spacing w:line="252" w:lineRule="exact"/>
        <w:rPr/>
      </w:pPr>
      <w:r>
        <w:rPr>
          <w:spacing w:val="-4"/>
          <w:position w:val="2"/>
        </w:rPr>
        <w:t>maximum latency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Endpoint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can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support.</w:t>
      </w:r>
    </w:p>
    <w:p>
      <w:pPr>
        <w:pStyle w:val="BodyText"/>
        <w:ind w:left="1227" w:right="1468" w:hanging="13"/>
        <w:spacing w:before="148" w:line="249" w:lineRule="auto"/>
        <w:rPr/>
      </w:pP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Endpoint determines</w:t>
      </w:r>
      <w:r>
        <w:rPr>
          <w:spacing w:val="-18"/>
        </w:rPr>
        <w:t xml:space="preserve"> </w:t>
      </w:r>
      <w:r>
        <w:rPr>
          <w:spacing w:val="-5"/>
        </w:rPr>
        <w:t>that it has a need</w:t>
      </w:r>
      <w:r>
        <w:rPr>
          <w:spacing w:val="-17"/>
        </w:rPr>
        <w:t xml:space="preserve"> </w:t>
      </w:r>
      <w:r>
        <w:rPr>
          <w:spacing w:val="-5"/>
        </w:rPr>
        <w:t>to maintain</w:t>
      </w:r>
      <w:r>
        <w:rPr>
          <w:spacing w:val="-17"/>
        </w:rPr>
        <w:t xml:space="preserve"> </w:t>
      </w:r>
      <w:r>
        <w:rPr>
          <w:spacing w:val="-5"/>
        </w:rPr>
        <w:t>sustained data</w:t>
      </w:r>
      <w:r>
        <w:rPr>
          <w:spacing w:val="-18"/>
        </w:rPr>
        <w:t xml:space="preserve"> </w:t>
      </w:r>
      <w:r>
        <w:rPr>
          <w:spacing w:val="-5"/>
        </w:rPr>
        <w:t>tr</w:t>
      </w:r>
      <w:r>
        <w:rPr>
          <w:spacing w:val="-6"/>
        </w:rPr>
        <w:t>ansfers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 Root Complex,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7"/>
        </w:rPr>
        <w:t>Endpointsends a new LTR Message</w:t>
      </w:r>
      <w:r>
        <w:rPr>
          <w:spacing w:val="-14"/>
        </w:rPr>
        <w:t xml:space="preserve"> </w:t>
      </w:r>
      <w:r>
        <w:rPr>
          <w:spacing w:val="-7"/>
        </w:rPr>
        <w:t>with a</w:t>
      </w:r>
      <w:r>
        <w:rPr>
          <w:spacing w:val="-16"/>
        </w:rPr>
        <w:t xml:space="preserve"> </w:t>
      </w:r>
      <w:r>
        <w:rPr>
          <w:spacing w:val="-7"/>
        </w:rPr>
        <w:t>shorter latency (at</w:t>
      </w:r>
      <w:r>
        <w:rPr>
          <w:spacing w:val="-17"/>
        </w:rPr>
        <w:t xml:space="preserve"> </w:t>
      </w:r>
      <w:r>
        <w:rPr>
          <w:spacing w:val="-7"/>
        </w:rPr>
        <w:t>Time E).</w:t>
      </w:r>
      <w:r>
        <w:rPr>
          <w:spacing w:val="-17"/>
        </w:rPr>
        <w:t xml:space="preserve"> </w:t>
      </w:r>
      <w:r>
        <w:rPr>
          <w:spacing w:val="-7"/>
        </w:rPr>
        <w:t>This LTR Message is</w:t>
      </w:r>
      <w:r>
        <w:rPr>
          <w:spacing w:val="-17"/>
        </w:rPr>
        <w:t xml:space="preserve"> </w:t>
      </w:r>
      <w:r>
        <w:rPr>
          <w:spacing w:val="-7"/>
        </w:rPr>
        <w:t>sent prior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next</w:t>
      </w:r>
    </w:p>
    <w:p>
      <w:pPr>
        <w:pStyle w:val="BodyText"/>
        <w:ind w:left="1219"/>
        <w:spacing w:line="250" w:lineRule="exact"/>
        <w:rPr/>
      </w:pPr>
      <w:r>
        <w:rPr>
          <w:spacing w:val="-6"/>
          <w:position w:val="2"/>
        </w:rPr>
        <w:t>data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flush by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time equal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maximum latency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sent before (the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time between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Time E an</w:t>
      </w:r>
      <w:r>
        <w:rPr>
          <w:spacing w:val="-7"/>
          <w:position w:val="2"/>
        </w:rPr>
        <w:t>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 D’). In</w:t>
      </w:r>
    </w:p>
    <w:p>
      <w:pPr>
        <w:pStyle w:val="BodyText"/>
        <w:ind w:left="1215" w:right="1850" w:firstLine="10"/>
        <w:spacing w:before="1" w:line="249" w:lineRule="auto"/>
        <w:rPr/>
      </w:pPr>
      <w:r>
        <w:rPr>
          <w:spacing w:val="-5"/>
        </w:rPr>
        <w:t>between</w:t>
      </w:r>
      <w:r>
        <w:rPr>
          <w:spacing w:val="-17"/>
        </w:rPr>
        <w:t xml:space="preserve"> </w:t>
      </w:r>
      <w:r>
        <w:rPr>
          <w:spacing w:val="-5"/>
        </w:rPr>
        <w:t>Time E and</w:t>
      </w:r>
      <w:r>
        <w:rPr>
          <w:spacing w:val="-17"/>
        </w:rPr>
        <w:t xml:space="preserve"> </w:t>
      </w:r>
      <w:r>
        <w:rPr>
          <w:spacing w:val="-5"/>
        </w:rPr>
        <w:t>Time</w:t>
      </w:r>
      <w:r>
        <w:rPr>
          <w:spacing w:val="-21"/>
        </w:rPr>
        <w:t xml:space="preserve"> </w:t>
      </w:r>
      <w:r>
        <w:rPr>
          <w:spacing w:val="-5"/>
        </w:rPr>
        <w:t>A’,</w:t>
      </w:r>
      <w:r>
        <w:rPr>
          <w:spacing w:val="-18"/>
        </w:rPr>
        <w:t xml:space="preserve"> </w:t>
      </w:r>
      <w:r>
        <w:rPr>
          <w:spacing w:val="-5"/>
        </w:rPr>
        <w:t>the En</w:t>
      </w:r>
      <w:r>
        <w:rPr>
          <w:spacing w:val="-6"/>
        </w:rPr>
        <w:t>dpoint can return</w:t>
      </w:r>
      <w:r>
        <w:rPr>
          <w:spacing w:val="-18"/>
        </w:rPr>
        <w:t xml:space="preserve"> </w:t>
      </w:r>
      <w:r>
        <w:rPr>
          <w:spacing w:val="-6"/>
        </w:rPr>
        <w:t>to a low power</w:t>
      </w:r>
      <w:r>
        <w:rPr>
          <w:spacing w:val="-17"/>
        </w:rPr>
        <w:t xml:space="preserve"> </w:t>
      </w:r>
      <w:r>
        <w:rPr>
          <w:spacing w:val="-6"/>
        </w:rPr>
        <w:t>state,</w:t>
      </w:r>
      <w:r>
        <w:rPr>
          <w:spacing w:val="-18"/>
        </w:rPr>
        <w:t xml:space="preserve"> </w:t>
      </w:r>
      <w:r>
        <w:rPr>
          <w:spacing w:val="-6"/>
        </w:rPr>
        <w:t>while</w:t>
      </w:r>
      <w:r>
        <w:rPr>
          <w:spacing w:val="-18"/>
        </w:rPr>
        <w:t xml:space="preserve"> </w:t>
      </w:r>
      <w:r>
        <w:rPr>
          <w:spacing w:val="-6"/>
        </w:rPr>
        <w:t>the platform</w:t>
      </w:r>
      <w:r>
        <w:rPr>
          <w:spacing w:val="-17"/>
        </w:rPr>
        <w:t xml:space="preserve"> </w:t>
      </w:r>
      <w:r>
        <w:rPr>
          <w:spacing w:val="-6"/>
        </w:rPr>
        <w:t>transitions</w:t>
      </w:r>
      <w:r>
        <w:rPr>
          <w:spacing w:val="-18"/>
        </w:rPr>
        <w:t xml:space="preserve"> </w:t>
      </w:r>
      <w:r>
        <w:rPr>
          <w:spacing w:val="-6"/>
        </w:rPr>
        <w:t>to a</w:t>
      </w:r>
      <w:r>
        <w:rPr/>
        <w:t xml:space="preserve"> </w:t>
      </w:r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where it can provide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shorter latency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d</w:t>
      </w:r>
      <w:r>
        <w:rPr>
          <w:spacing w:val="-6"/>
        </w:rPr>
        <w:t>evice next needs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transmit</w:t>
      </w:r>
      <w:r>
        <w:rPr>
          <w:spacing w:val="-13"/>
        </w:rPr>
        <w:t xml:space="preserve"> </w:t>
      </w:r>
      <w:r>
        <w:rPr>
          <w:spacing w:val="-6"/>
        </w:rPr>
        <w:t>data.</w:t>
      </w:r>
    </w:p>
    <w:p>
      <w:pPr>
        <w:pStyle w:val="BodyText"/>
        <w:ind w:left="1228"/>
        <w:spacing w:before="147" w:line="251" w:lineRule="exact"/>
        <w:rPr/>
      </w:pPr>
      <w:r>
        <w:rPr>
          <w:spacing w:val="-5"/>
          <w:position w:val="2"/>
        </w:rPr>
        <w:t>Note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RC may delay processing 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device Request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</w:t>
      </w:r>
      <w:r>
        <w:rPr>
          <w:spacing w:val="-6"/>
          <w:position w:val="2"/>
        </w:rPr>
        <w:t>Ps, provided 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satisfies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device's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service</w:t>
      </w:r>
    </w:p>
    <w:p>
      <w:pPr>
        <w:pStyle w:val="BodyText"/>
        <w:ind w:left="1227" w:right="1564" w:hanging="1"/>
        <w:spacing w:before="1" w:line="248" w:lineRule="auto"/>
        <w:rPr/>
      </w:pPr>
      <w:r>
        <w:rPr>
          <w:spacing w:val="-6"/>
        </w:rPr>
        <w:t>requirements. If,</w:t>
      </w:r>
      <w:r>
        <w:rPr>
          <w:spacing w:val="-17"/>
        </w:rPr>
        <w:t xml:space="preserve"> </w:t>
      </w:r>
      <w:r>
        <w:rPr>
          <w:spacing w:val="-6"/>
        </w:rPr>
        <w:t>for example, an Endpoint connecte</w:t>
      </w:r>
      <w:r>
        <w:rPr>
          <w:spacing w:val="-7"/>
        </w:rPr>
        <w:t>d</w:t>
      </w:r>
      <w:r>
        <w:rPr>
          <w:spacing w:val="-17"/>
        </w:rPr>
        <w:t xml:space="preserve"> </w:t>
      </w:r>
      <w:r>
        <w:rPr>
          <w:spacing w:val="-7"/>
        </w:rPr>
        <w:t>to Root Port 1 reports a latency</w:t>
      </w:r>
      <w:r>
        <w:rPr>
          <w:spacing w:val="-18"/>
        </w:rPr>
        <w:t xml:space="preserve"> </w:t>
      </w:r>
      <w:r>
        <w:rPr>
          <w:spacing w:val="-7"/>
        </w:rPr>
        <w:t>tolerance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100 μs,</w:t>
      </w:r>
      <w:r>
        <w:rPr>
          <w:spacing w:val="-13"/>
        </w:rPr>
        <w:t xml:space="preserve"> </w:t>
      </w:r>
      <w:r>
        <w:rPr>
          <w:spacing w:val="-7"/>
        </w:rPr>
        <w:t>and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/>
        <w:t xml:space="preserve"> </w:t>
      </w:r>
      <w:r>
        <w:rPr>
          <w:spacing w:val="-5"/>
        </w:rPr>
        <w:t>Endpoint on Root Port</w:t>
      </w:r>
      <w:r>
        <w:rPr>
          <w:spacing w:val="-16"/>
        </w:rPr>
        <w:t xml:space="preserve"> </w:t>
      </w:r>
      <w:r>
        <w:rPr>
          <w:spacing w:val="-5"/>
        </w:rPr>
        <w:t>2 report a</w:t>
      </w:r>
      <w:r>
        <w:rPr>
          <w:spacing w:val="-20"/>
        </w:rPr>
        <w:t xml:space="preserve"> </w:t>
      </w:r>
      <w:r>
        <w:rPr>
          <w:spacing w:val="-5"/>
        </w:rPr>
        <w:t>value of</w:t>
      </w:r>
      <w:r>
        <w:rPr>
          <w:spacing w:val="-22"/>
        </w:rPr>
        <w:t xml:space="preserve"> </w:t>
      </w:r>
      <w:r>
        <w:rPr>
          <w:spacing w:val="-5"/>
        </w:rPr>
        <w:t>30 μs,</w:t>
      </w:r>
      <w:r>
        <w:rPr>
          <w:spacing w:val="-18"/>
        </w:rPr>
        <w:t xml:space="preserve"> </w:t>
      </w:r>
      <w:r>
        <w:rPr>
          <w:spacing w:val="-5"/>
        </w:rPr>
        <w:t>the RC might</w:t>
      </w:r>
      <w:r>
        <w:rPr>
          <w:spacing w:val="-6"/>
        </w:rPr>
        <w:t xml:space="preserve"> implement</w:t>
      </w:r>
      <w:r>
        <w:rPr>
          <w:spacing w:val="-12"/>
        </w:rPr>
        <w:t xml:space="preserve"> </w:t>
      </w:r>
      <w:r>
        <w:rPr>
          <w:spacing w:val="-6"/>
        </w:rPr>
        <w:t>a policy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stalling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9"/>
        </w:rPr>
        <w:t xml:space="preserve"> </w:t>
      </w:r>
      <w:r>
        <w:rPr>
          <w:spacing w:val="-6"/>
        </w:rPr>
        <w:t>initial Request</w:t>
      </w:r>
    </w:p>
    <w:p>
      <w:pPr>
        <w:pStyle w:val="BodyText"/>
        <w:ind w:left="1216"/>
        <w:spacing w:line="250" w:lineRule="exact"/>
        <w:rPr/>
      </w:pPr>
      <w:r>
        <w:rPr>
          <w:spacing w:val="-6"/>
          <w:position w:val="2"/>
        </w:rPr>
        <w:t>following an idle period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from Root Port 1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70 μs before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servicing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Request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 a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30 μs latency,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thus</w:t>
      </w:r>
    </w:p>
    <w:p>
      <w:pPr>
        <w:pStyle w:val="BodyText"/>
        <w:ind w:left="1214" w:right="1601" w:firstLine="11"/>
        <w:spacing w:line="249" w:lineRule="auto"/>
        <w:rPr/>
      </w:pPr>
      <w:r>
        <w:rPr>
          <w:spacing w:val="-5"/>
        </w:rPr>
        <w:t>providing a perceived</w:t>
      </w:r>
      <w:r>
        <w:rPr>
          <w:spacing w:val="-17"/>
        </w:rPr>
        <w:t xml:space="preserve"> </w:t>
      </w:r>
      <w:r>
        <w:rPr>
          <w:spacing w:val="-5"/>
        </w:rPr>
        <w:t>service latency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 Endp</w:t>
      </w:r>
      <w:r>
        <w:rPr>
          <w:spacing w:val="-6"/>
        </w:rPr>
        <w:t>oint of 100 μs.</w:t>
      </w:r>
      <w:r>
        <w:rPr>
          <w:spacing w:val="-17"/>
        </w:rPr>
        <w:t xml:space="preserve"> </w:t>
      </w:r>
      <w:r>
        <w:rPr>
          <w:spacing w:val="-6"/>
        </w:rPr>
        <w:t>This RC behavior provides</w:t>
      </w:r>
      <w:r>
        <w:rPr>
          <w:spacing w:val="-17"/>
        </w:rPr>
        <w:t xml:space="preserve"> </w:t>
      </w:r>
      <w:r>
        <w:rPr>
          <w:spacing w:val="-6"/>
        </w:rPr>
        <w:t>the RC</w:t>
      </w:r>
      <w:r>
        <w:rPr>
          <w:spacing w:val="-18"/>
        </w:rPr>
        <w:t xml:space="preserve"> </w:t>
      </w:r>
      <w:r>
        <w:rPr>
          <w:spacing w:val="-6"/>
        </w:rPr>
        <w:t>the ability</w:t>
      </w:r>
      <w:r>
        <w:rPr/>
        <w:t xml:space="preserve"> </w:t>
      </w:r>
      <w:r>
        <w:rPr>
          <w:spacing w:val="-5"/>
        </w:rPr>
        <w:t>to batch</w:t>
      </w:r>
      <w:r>
        <w:rPr>
          <w:spacing w:val="-18"/>
        </w:rPr>
        <w:t xml:space="preserve"> </w:t>
      </w:r>
      <w:r>
        <w:rPr>
          <w:spacing w:val="-5"/>
        </w:rPr>
        <w:t>together Requests</w:t>
      </w:r>
      <w:r>
        <w:rPr>
          <w:spacing w:val="-17"/>
        </w:rPr>
        <w:t xml:space="preserve"> </w:t>
      </w:r>
      <w:r>
        <w:rPr>
          <w:spacing w:val="-5"/>
        </w:rPr>
        <w:t>for more efficient</w:t>
      </w:r>
      <w:r>
        <w:rPr>
          <w:spacing w:val="-17"/>
        </w:rPr>
        <w:t xml:space="preserve"> </w:t>
      </w:r>
      <w:r>
        <w:rPr>
          <w:spacing w:val="-5"/>
        </w:rPr>
        <w:t>serv</w:t>
      </w:r>
      <w:r>
        <w:rPr>
          <w:spacing w:val="-6"/>
        </w:rPr>
        <w:t>icing.</w:t>
      </w:r>
    </w:p>
    <w:p>
      <w:pPr>
        <w:pStyle w:val="BodyText"/>
        <w:ind w:left="1214" w:right="1560" w:firstLine="13"/>
        <w:spacing w:before="147" w:line="249" w:lineRule="auto"/>
        <w:rPr/>
      </w:pPr>
      <w:r>
        <w:rPr>
          <w:spacing w:val="-5"/>
        </w:rPr>
        <w:t>It is possible</w:t>
      </w:r>
      <w:r>
        <w:rPr>
          <w:spacing w:val="-18"/>
        </w:rPr>
        <w:t xml:space="preserve"> </w:t>
      </w:r>
      <w:r>
        <w:rPr>
          <w:spacing w:val="-5"/>
        </w:rPr>
        <w:t>that, after it is determined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RC can</w:t>
      </w:r>
      <w:r>
        <w:rPr>
          <w:spacing w:val="-16"/>
        </w:rPr>
        <w:t xml:space="preserve"> </w:t>
      </w:r>
      <w:r>
        <w:rPr>
          <w:spacing w:val="-5"/>
        </w:rPr>
        <w:t>se</w:t>
      </w:r>
      <w:r>
        <w:rPr>
          <w:spacing w:val="-6"/>
        </w:rPr>
        <w:t>rvice</w:t>
      </w:r>
      <w:r>
        <w:rPr>
          <w:spacing w:val="-17"/>
        </w:rPr>
        <w:t xml:space="preserve"> </w:t>
      </w:r>
      <w:r>
        <w:rPr>
          <w:spacing w:val="-6"/>
        </w:rPr>
        <w:t>snoop</w:t>
      </w:r>
      <w:r>
        <w:rPr>
          <w:spacing w:val="-12"/>
        </w:rPr>
        <w:t xml:space="preserve"> </w:t>
      </w:r>
      <w:r>
        <w:rPr>
          <w:spacing w:val="-6"/>
        </w:rPr>
        <w:t>and no-snoop Requests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2"/>
        </w:rPr>
        <w:t xml:space="preserve"> </w:t>
      </w:r>
      <w:r>
        <w:rPr>
          <w:spacing w:val="-6"/>
        </w:rPr>
        <w:t>all Endpoints</w:t>
      </w:r>
      <w:r>
        <w:rPr/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the maximum</w:t>
      </w:r>
      <w:r>
        <w:rPr>
          <w:spacing w:val="-17"/>
        </w:rPr>
        <w:t xml:space="preserve"> </w:t>
      </w:r>
      <w:r>
        <w:rPr>
          <w:spacing w:val="-4"/>
        </w:rPr>
        <w:t>snoop and maximum no-snoop</w:t>
      </w:r>
      <w:r>
        <w:rPr>
          <w:spacing w:val="-17"/>
        </w:rPr>
        <w:t xml:space="preserve"> </w:t>
      </w:r>
      <w:r>
        <w:rPr>
          <w:spacing w:val="-4"/>
        </w:rPr>
        <w:t>time intervals,</w:t>
      </w:r>
      <w:r>
        <w:rPr>
          <w:spacing w:val="-18"/>
        </w:rPr>
        <w:t xml:space="preserve"> </w:t>
      </w:r>
      <w:r>
        <w:rPr>
          <w:spacing w:val="-4"/>
        </w:rPr>
        <w:t>this inform</w:t>
      </w:r>
      <w:r>
        <w:rPr>
          <w:spacing w:val="-5"/>
        </w:rPr>
        <w:t>ation may be</w:t>
      </w:r>
      <w:r>
        <w:rPr>
          <w:spacing w:val="-13"/>
        </w:rPr>
        <w:t xml:space="preserve"> </w:t>
      </w:r>
      <w:r>
        <w:rPr>
          <w:spacing w:val="-5"/>
        </w:rPr>
        <w:t>communicated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  </w:t>
      </w:r>
      <w:r>
        <w:rPr>
          <w:spacing w:val="-5"/>
        </w:rPr>
        <w:t>Endpoints by updating</w:t>
      </w:r>
      <w:r>
        <w:rPr>
          <w:spacing w:val="-17"/>
        </w:rPr>
        <w:t xml:space="preserve"> </w:t>
      </w:r>
      <w:r>
        <w:rPr>
          <w:spacing w:val="-6"/>
        </w:rPr>
        <w:t>the Max</w:t>
      </w:r>
      <w:r>
        <w:rPr>
          <w:spacing w:val="-14"/>
        </w:rPr>
        <w:t xml:space="preserve"> </w:t>
      </w:r>
      <w:r>
        <w:rPr>
          <w:spacing w:val="-6"/>
        </w:rPr>
        <w:t>Snoop LatencyValue, Max</w:t>
      </w:r>
      <w:r>
        <w:rPr>
          <w:spacing w:val="-15"/>
        </w:rPr>
        <w:t xml:space="preserve"> </w:t>
      </w:r>
      <w:r>
        <w:rPr>
          <w:spacing w:val="-6"/>
        </w:rPr>
        <w:t>Snoop LatencyScale and Max No-Snoop LatencyValue,</w:t>
      </w:r>
      <w:r>
        <w:rPr/>
        <w:t xml:space="preserve"> </w:t>
      </w:r>
      <w:r>
        <w:rPr>
          <w:spacing w:val="-4"/>
        </w:rPr>
        <w:t>Max No-Snoop LatencyScale</w:t>
      </w:r>
      <w:r>
        <w:rPr>
          <w:spacing w:val="-17"/>
        </w:rPr>
        <w:t xml:space="preserve"> </w:t>
      </w:r>
      <w:r>
        <w:rPr>
          <w:spacing w:val="-4"/>
        </w:rPr>
        <w:t>fields.</w:t>
      </w:r>
      <w:r>
        <w:rPr>
          <w:spacing w:val="-17"/>
        </w:rPr>
        <w:t xml:space="preserve"> </w:t>
      </w:r>
      <w:r>
        <w:rPr>
          <w:spacing w:val="-4"/>
        </w:rPr>
        <w:t>The intention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communication</w:t>
      </w:r>
      <w:r>
        <w:rPr>
          <w:spacing w:val="-18"/>
        </w:rPr>
        <w:t xml:space="preserve"> </w:t>
      </w:r>
      <w:r>
        <w:rPr>
          <w:spacing w:val="-4"/>
        </w:rPr>
        <w:t>would be</w:t>
      </w:r>
      <w:r>
        <w:rPr>
          <w:spacing w:val="-18"/>
        </w:rPr>
        <w:t xml:space="preserve"> </w:t>
      </w:r>
      <w:r>
        <w:rPr>
          <w:spacing w:val="-4"/>
        </w:rPr>
        <w:t>to prev</w:t>
      </w:r>
      <w:r>
        <w:rPr>
          <w:spacing w:val="-5"/>
        </w:rPr>
        <w:t>ent Endpoints</w:t>
      </w:r>
      <w:r>
        <w:rPr>
          <w:spacing w:val="-16"/>
        </w:rPr>
        <w:t xml:space="preserve"> </w:t>
      </w:r>
      <w:r>
        <w:rPr>
          <w:spacing w:val="-5"/>
        </w:rPr>
        <w:t>from</w:t>
      </w:r>
    </w:p>
    <w:p>
      <w:pPr>
        <w:pStyle w:val="BodyText"/>
        <w:ind w:left="1215"/>
        <w:spacing w:line="251" w:lineRule="exact"/>
        <w:rPr/>
      </w:pPr>
      <w:r>
        <w:rPr>
          <w:spacing w:val="-7"/>
          <w:position w:val="2"/>
        </w:rPr>
        <w:t>sending needless LTR updates.</w:t>
      </w:r>
    </w:p>
    <w:p>
      <w:pPr>
        <w:pStyle w:val="BodyText"/>
        <w:ind w:left="1214" w:right="1635"/>
        <w:spacing w:before="148" w:line="249" w:lineRule="auto"/>
        <w:rPr/>
      </w:pPr>
      <w:r>
        <w:rPr>
          <w:spacing w:val="-6"/>
        </w:rPr>
        <w:t>When an Endpoint’s LTR</w:t>
      </w:r>
      <w:r>
        <w:rPr>
          <w:spacing w:val="-16"/>
        </w:rPr>
        <w:t xml:space="preserve"> </w:t>
      </w:r>
      <w:r>
        <w:rPr>
          <w:spacing w:val="-6"/>
        </w:rPr>
        <w:t>value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snoop Requests changes</w:t>
      </w:r>
      <w:r>
        <w:rPr>
          <w:spacing w:val="-18"/>
        </w:rPr>
        <w:t xml:space="preserve"> </w:t>
      </w:r>
      <w:r>
        <w:rPr>
          <w:spacing w:val="-6"/>
        </w:rPr>
        <w:t>to become larger (looser)</w:t>
      </w:r>
      <w:r>
        <w:rPr>
          <w:spacing w:val="-17"/>
        </w:rPr>
        <w:t xml:space="preserve"> </w:t>
      </w:r>
      <w:r>
        <w:rPr>
          <w:spacing w:val="-6"/>
        </w:rPr>
        <w:t>than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indicated in</w:t>
      </w:r>
      <w:r>
        <w:rPr/>
        <w:t xml:space="preserve"> </w:t>
      </w:r>
      <w:r>
        <w:rPr>
          <w:spacing w:val="-5"/>
        </w:rPr>
        <w:t>the Max</w:t>
      </w:r>
      <w:r>
        <w:rPr>
          <w:spacing w:val="-14"/>
        </w:rPr>
        <w:t xml:space="preserve"> </w:t>
      </w:r>
      <w:r>
        <w:rPr>
          <w:spacing w:val="-5"/>
        </w:rPr>
        <w:t>Snoop LatencyValue/Scale</w:t>
      </w:r>
      <w:r>
        <w:rPr>
          <w:spacing w:val="-16"/>
        </w:rPr>
        <w:t xml:space="preserve"> </w:t>
      </w:r>
      <w:r>
        <w:rPr>
          <w:spacing w:val="-5"/>
        </w:rPr>
        <w:t>fields, it is recommended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Endpointsend an LT</w:t>
      </w:r>
      <w:r>
        <w:rPr>
          <w:spacing w:val="-6"/>
        </w:rPr>
        <w:t>R message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5"/>
        </w:rPr>
        <w:t>snoop LTR</w:t>
      </w:r>
      <w:r>
        <w:rPr>
          <w:spacing w:val="-20"/>
        </w:rPr>
        <w:t xml:space="preserve"> </w:t>
      </w:r>
      <w:r>
        <w:rPr>
          <w:spacing w:val="-5"/>
        </w:rPr>
        <w:t>value indicated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Max</w:t>
      </w:r>
      <w:r>
        <w:rPr>
          <w:spacing w:val="-14"/>
        </w:rPr>
        <w:t xml:space="preserve"> </w:t>
      </w:r>
      <w:r>
        <w:rPr>
          <w:spacing w:val="-6"/>
        </w:rPr>
        <w:t>Snoop LatencyValue/Scale</w:t>
      </w:r>
      <w:r>
        <w:rPr>
          <w:spacing w:val="-16"/>
        </w:rPr>
        <w:t xml:space="preserve"> </w:t>
      </w:r>
      <w:r>
        <w:rPr>
          <w:spacing w:val="-6"/>
        </w:rPr>
        <w:t>fields. Likewise,</w:t>
      </w:r>
      <w:r>
        <w:rPr>
          <w:spacing w:val="-18"/>
        </w:rPr>
        <w:t xml:space="preserve"> </w:t>
      </w:r>
      <w:r>
        <w:rPr>
          <w:spacing w:val="-6"/>
        </w:rPr>
        <w:t>when an Endpoint’s LTR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/>
        <w:t xml:space="preserve">  </w:t>
      </w:r>
      <w:r>
        <w:rPr>
          <w:spacing w:val="-5"/>
        </w:rPr>
        <w:t>for no-snoop Requests cha</w:t>
      </w:r>
      <w:r>
        <w:rPr>
          <w:spacing w:val="-6"/>
        </w:rPr>
        <w:t>nges</w:t>
      </w:r>
      <w:r>
        <w:rPr>
          <w:spacing w:val="-18"/>
        </w:rPr>
        <w:t xml:space="preserve"> </w:t>
      </w:r>
      <w:r>
        <w:rPr>
          <w:spacing w:val="-6"/>
        </w:rPr>
        <w:t>to become larger (looser)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indicated in</w:t>
      </w:r>
      <w:r>
        <w:rPr>
          <w:spacing w:val="-18"/>
        </w:rPr>
        <w:t xml:space="preserve"> </w:t>
      </w:r>
      <w:r>
        <w:rPr>
          <w:spacing w:val="-6"/>
        </w:rPr>
        <w:t>the Max No-Snoop</w:t>
      </w:r>
    </w:p>
    <w:p>
      <w:pPr>
        <w:spacing w:line="249" w:lineRule="auto"/>
        <w:sectPr>
          <w:headerReference w:type="default" r:id="rId25"/>
          <w:footerReference w:type="default" r:id="rId2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2650" w:lineRule="exact"/>
        <w:rPr/>
      </w:pPr>
      <w:r>
        <w:rPr>
          <w:position w:val="-53"/>
        </w:rPr>
        <w:pict>
          <v:group id="_x0000_s112" style="mso-position-vertical-relative:line;mso-position-horizontal-relative:char;width:500pt;height:132.5pt;" filled="false" stroked="false" coordsize="10000,2650" coordorigin="0,0">
            <v:rect id="_x0000_s114" style="position:absolute;left:0;top:0;width:10000;height:2650;" fillcolor="#E5F4FF" filled="true" stroked="false"/>
            <v:shape id="_x0000_s116" style="position:absolute;left:322;top:332;width:9265;height:209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73" w:firstLine="15"/>
                      <w:spacing w:before="20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LatencyValue/Scale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fields, it 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Endpointsend an LTR message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no-snoop LTR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 indicated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Max No-Snoop LatencyValue/Scale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fields.</w:t>
                    </w:r>
                  </w:p>
                  <w:p>
                    <w:pPr>
                      <w:ind w:left="33" w:right="38" w:firstLine="1"/>
                      <w:spacing w:before="146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It 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Endpoints buffe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 Requests as much as possible,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then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full Link bandwidth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bursts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are as long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Endpoint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can practically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support,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generally lead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overall</w:t>
                    </w:r>
                  </w:p>
                  <w:p>
                    <w:pPr>
                      <w:ind w:left="33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platform power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efficien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cy.</w:t>
                    </w:r>
                  </w:p>
                  <w:p>
                    <w:pPr>
                      <w:ind w:left="35" w:right="20"/>
                      <w:spacing w:before="148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LTR may be enabled in environments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where not all Endpoints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 LTR,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environm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ents,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Endpoints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do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 LTR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experience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suboptimal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service.</w:t>
                    </w:r>
                  </w:p>
                </w:txbxContent>
              </v:textbox>
            </v:shape>
            <v:shape id="_x0000_s118" style="position:absolute;left:0;top:0;width:100;height:2650;" filled="false" stroked="false" type="#_x0000_t75">
              <v:imagedata o:title="" r:id="rId31"/>
            </v:shape>
          </v:group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6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3"/>
          <w:position w:val="4"/>
        </w:rPr>
        <w:t>6.19 Optimized Buffer Flush/Fill (OBFF) Mechanism</w:t>
      </w:r>
    </w:p>
    <w:p>
      <w:pPr>
        <w:pStyle w:val="BodyText"/>
        <w:ind w:left="875"/>
        <w:spacing w:before="259" w:line="251" w:lineRule="exact"/>
        <w:rPr/>
      </w:pPr>
      <w:r>
        <w:rPr>
          <w:spacing w:val="-5"/>
          <w:position w:val="2"/>
        </w:rPr>
        <w:t>The Optimized Buffer Flush/Fill (OBFF) Mechanism enables a Root</w:t>
      </w:r>
      <w:r>
        <w:rPr>
          <w:spacing w:val="-6"/>
          <w:position w:val="2"/>
        </w:rPr>
        <w:t xml:space="preserve"> Complex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report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Endpoints (throughout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</w:p>
    <w:p>
      <w:pPr>
        <w:pStyle w:val="BodyText"/>
        <w:ind w:left="883" w:right="1216" w:firstLine="3"/>
        <w:spacing w:before="1" w:line="248" w:lineRule="auto"/>
        <w:rPr/>
      </w:pPr>
      <w:r>
        <w:rPr>
          <w:spacing w:val="-4"/>
        </w:rPr>
        <w:t>hierarchy)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18"/>
        </w:rPr>
        <w:t xml:space="preserve"> </w:t>
      </w:r>
      <w:r>
        <w:rPr>
          <w:spacing w:val="-4"/>
        </w:rPr>
        <w:t>windows</w:t>
      </w:r>
      <w:r>
        <w:rPr>
          <w:spacing w:val="-17"/>
        </w:rPr>
        <w:t xml:space="preserve"> </w:t>
      </w:r>
      <w:r>
        <w:rPr>
          <w:spacing w:val="-4"/>
        </w:rPr>
        <w:t>when</w:t>
      </w:r>
      <w:r>
        <w:rPr>
          <w:spacing w:val="-18"/>
        </w:rPr>
        <w:t xml:space="preserve"> </w:t>
      </w:r>
      <w:r>
        <w:rPr>
          <w:spacing w:val="-4"/>
        </w:rPr>
        <w:t>the incremental pl</w:t>
      </w:r>
      <w:r>
        <w:rPr>
          <w:spacing w:val="-5"/>
        </w:rPr>
        <w:t>atform power</w:t>
      </w:r>
      <w:r>
        <w:rPr>
          <w:spacing w:val="-14"/>
        </w:rPr>
        <w:t xml:space="preserve"> </w:t>
      </w:r>
      <w:r>
        <w:rPr>
          <w:spacing w:val="-5"/>
        </w:rPr>
        <w:t>cost</w:t>
      </w:r>
      <w:r>
        <w:rPr>
          <w:spacing w:val="-16"/>
        </w:rPr>
        <w:t xml:space="preserve"> </w:t>
      </w:r>
      <w:r>
        <w:rPr>
          <w:spacing w:val="-5"/>
        </w:rPr>
        <w:t>for Endpoint bus mastering and/or interrupt activity</w:t>
      </w:r>
      <w:r>
        <w:rPr/>
        <w:t xml:space="preserve"> </w:t>
      </w:r>
      <w:r>
        <w:rPr>
          <w:spacing w:val="-5"/>
        </w:rPr>
        <w:t>is relatively low.</w:t>
      </w:r>
      <w:r>
        <w:rPr>
          <w:spacing w:val="-12"/>
        </w:rPr>
        <w:t xml:space="preserve"> </w:t>
      </w:r>
      <w:r>
        <w:rPr>
          <w:spacing w:val="-5"/>
        </w:rPr>
        <w:t>Typically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will</w:t>
      </w:r>
      <w:r>
        <w:rPr>
          <w:spacing w:val="-14"/>
        </w:rPr>
        <w:t xml:space="preserve"> </w:t>
      </w:r>
      <w:r>
        <w:rPr>
          <w:spacing w:val="-5"/>
        </w:rPr>
        <w:t>correspond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host CPU(s), memory, and other</w:t>
      </w:r>
      <w:r>
        <w:rPr>
          <w:spacing w:val="-13"/>
        </w:rPr>
        <w:t xml:space="preserve"> </w:t>
      </w:r>
      <w:r>
        <w:rPr>
          <w:spacing w:val="-5"/>
        </w:rPr>
        <w:t>central resources</w:t>
      </w:r>
    </w:p>
    <w:p>
      <w:pPr>
        <w:pStyle w:val="BodyText"/>
        <w:ind w:left="875" w:right="1307" w:firstLine="4"/>
        <w:spacing w:before="1" w:line="249" w:lineRule="auto"/>
        <w:rPr/>
      </w:pPr>
      <w:r>
        <w:rPr>
          <w:spacing w:val="-4"/>
        </w:rPr>
        <w:t>associated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Root Compl</w:t>
      </w:r>
      <w:r>
        <w:rPr>
          <w:spacing w:val="-5"/>
        </w:rPr>
        <w:t>ex are active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service</w:t>
      </w:r>
      <w:r>
        <w:rPr>
          <w:spacing w:val="-16"/>
        </w:rPr>
        <w:t xml:space="preserve"> </w:t>
      </w:r>
      <w:r>
        <w:rPr>
          <w:spacing w:val="-5"/>
        </w:rPr>
        <w:t>some</w:t>
      </w:r>
      <w:r>
        <w:rPr>
          <w:spacing w:val="-14"/>
        </w:rPr>
        <w:t xml:space="preserve"> </w:t>
      </w:r>
      <w:r>
        <w:rPr>
          <w:spacing w:val="-5"/>
        </w:rPr>
        <w:t>other activity,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example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operating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8"/>
        </w:rPr>
        <w:t xml:space="preserve"> </w:t>
      </w:r>
      <w:r>
        <w:rPr>
          <w:spacing w:val="-5"/>
        </w:rPr>
        <w:t>timer</w:t>
      </w:r>
      <w:r>
        <w:rPr>
          <w:spacing w:val="-18"/>
        </w:rPr>
        <w:t xml:space="preserve"> </w:t>
      </w:r>
      <w:r>
        <w:rPr>
          <w:spacing w:val="-5"/>
        </w:rPr>
        <w:t>tick.</w:t>
      </w:r>
      <w:r>
        <w:rPr/>
        <w:t xml:space="preserve"> </w:t>
      </w:r>
      <w:r>
        <w:rPr>
          <w:spacing w:val="-3"/>
        </w:rPr>
        <w:t>The nature and</w:t>
      </w:r>
      <w:r>
        <w:rPr>
          <w:spacing w:val="-13"/>
        </w:rPr>
        <w:t xml:space="preserve"> </w:t>
      </w:r>
      <w:r>
        <w:rPr>
          <w:spacing w:val="-3"/>
        </w:rPr>
        <w:t>determinati</w:t>
      </w:r>
      <w:r>
        <w:rPr>
          <w:spacing w:val="-4"/>
        </w:rPr>
        <w:t>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such</w:t>
      </w:r>
      <w:r>
        <w:rPr>
          <w:spacing w:val="-18"/>
        </w:rPr>
        <w:t xml:space="preserve"> </w:t>
      </w:r>
      <w:r>
        <w:rPr>
          <w:spacing w:val="-4"/>
        </w:rPr>
        <w:t>windows is platform/implementation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</w:p>
    <w:p>
      <w:pPr>
        <w:pStyle w:val="BodyText"/>
        <w:ind w:left="878" w:right="1599" w:hanging="8"/>
        <w:spacing w:before="146" w:line="250" w:lineRule="auto"/>
        <w:rPr/>
      </w:pPr>
      <w:r>
        <w:rPr>
          <w:spacing w:val="-4"/>
        </w:rPr>
        <w:t>An OBFF indication is a</w:t>
      </w:r>
      <w:r>
        <w:rPr>
          <w:spacing w:val="-5"/>
        </w:rPr>
        <w:t xml:space="preserve"> hint</w:t>
      </w:r>
      <w:r>
        <w:rPr>
          <w:spacing w:val="-15"/>
        </w:rPr>
        <w:t xml:space="preserve"> </w:t>
      </w:r>
      <w:r>
        <w:rPr>
          <w:spacing w:val="-5"/>
        </w:rPr>
        <w:t>- Functions are</w:t>
      </w:r>
      <w:r>
        <w:rPr>
          <w:spacing w:val="-17"/>
        </w:rPr>
        <w:t xml:space="preserve"> </w:t>
      </w:r>
      <w:r>
        <w:rPr>
          <w:spacing w:val="-5"/>
        </w:rPr>
        <w:t>still permitted</w:t>
      </w:r>
      <w:r>
        <w:rPr>
          <w:spacing w:val="-17"/>
        </w:rPr>
        <w:t xml:space="preserve"> </w:t>
      </w:r>
      <w:r>
        <w:rPr>
          <w:spacing w:val="-5"/>
        </w:rPr>
        <w:t>to initiate bus mastering</w:t>
      </w:r>
      <w:r>
        <w:rPr>
          <w:spacing w:val="-12"/>
        </w:rPr>
        <w:t xml:space="preserve"> </w:t>
      </w:r>
      <w:r>
        <w:rPr>
          <w:spacing w:val="-5"/>
        </w:rPr>
        <w:t>and/or</w:t>
      </w:r>
      <w:r>
        <w:rPr>
          <w:spacing w:val="-10"/>
        </w:rPr>
        <w:t xml:space="preserve"> </w:t>
      </w:r>
      <w:r>
        <w:rPr>
          <w:spacing w:val="-5"/>
        </w:rPr>
        <w:t>interrupt</w:t>
      </w:r>
      <w:r>
        <w:rPr>
          <w:spacing w:val="-18"/>
        </w:rPr>
        <w:t xml:space="preserve"> </w:t>
      </w:r>
      <w:r>
        <w:rPr>
          <w:spacing w:val="-5"/>
        </w:rPr>
        <w:t>traffic</w:t>
      </w:r>
      <w:r>
        <w:rPr>
          <w:spacing w:val="-17"/>
        </w:rPr>
        <w:t xml:space="preserve"> </w:t>
      </w:r>
      <w:r>
        <w:rPr>
          <w:spacing w:val="-5"/>
        </w:rPr>
        <w:t>whenever</w:t>
      </w:r>
      <w:r>
        <w:rPr/>
        <w:t xml:space="preserve"> </w:t>
      </w:r>
      <w:r>
        <w:rPr>
          <w:spacing w:val="-4"/>
        </w:rPr>
        <w:t>enabled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do</w:t>
      </w:r>
      <w:r>
        <w:rPr>
          <w:spacing w:val="-17"/>
        </w:rPr>
        <w:t xml:space="preserve"> </w:t>
      </w:r>
      <w:r>
        <w:rPr>
          <w:spacing w:val="-4"/>
        </w:rPr>
        <w:t>so, although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8"/>
        </w:rPr>
        <w:t xml:space="preserve"> </w:t>
      </w:r>
      <w:r>
        <w:rPr>
          <w:spacing w:val="-4"/>
        </w:rPr>
        <w:t>will not be</w:t>
      </w:r>
      <w:r>
        <w:rPr>
          <w:spacing w:val="-13"/>
        </w:rPr>
        <w:t xml:space="preserve"> </w:t>
      </w:r>
      <w:r>
        <w:rPr>
          <w:spacing w:val="-4"/>
        </w:rPr>
        <w:t>optim</w:t>
      </w:r>
      <w:r>
        <w:rPr>
          <w:spacing w:val="-5"/>
        </w:rPr>
        <w:t>al</w:t>
      </w:r>
      <w:r>
        <w:rPr>
          <w:spacing w:val="-17"/>
        </w:rPr>
        <w:t xml:space="preserve"> </w:t>
      </w:r>
      <w:r>
        <w:rPr>
          <w:spacing w:val="-5"/>
        </w:rPr>
        <w:t>for platform power and</w:t>
      </w:r>
      <w:r>
        <w:rPr>
          <w:spacing w:val="-17"/>
        </w:rPr>
        <w:t xml:space="preserve"> </w:t>
      </w:r>
      <w:r>
        <w:rPr>
          <w:spacing w:val="-5"/>
        </w:rPr>
        <w:t>should be avoided as much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6"/>
        </w:rPr>
        <w:t xml:space="preserve"> </w:t>
      </w:r>
      <w:r>
        <w:rPr>
          <w:spacing w:val="-5"/>
        </w:rPr>
        <w:t>possible.</w:t>
      </w:r>
    </w:p>
    <w:p>
      <w:pPr>
        <w:pStyle w:val="BodyText"/>
        <w:ind w:left="880"/>
        <w:spacing w:before="144" w:line="261" w:lineRule="auto"/>
        <w:rPr/>
      </w:pPr>
      <w:r>
        <w:rPr>
          <w:spacing w:val="-6"/>
        </w:rPr>
        <w:t>OBFF is indicated using either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WAKE#</w:t>
      </w:r>
      <w:r>
        <w:rPr>
          <w:spacing w:val="-17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ignal or</w:t>
      </w:r>
      <w:r>
        <w:rPr>
          <w:spacing w:val="-13"/>
        </w:rPr>
        <w:t xml:space="preserve"> </w:t>
      </w:r>
      <w:r>
        <w:rPr>
          <w:spacing w:val="-7"/>
        </w:rPr>
        <w:t>a message (see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7"/>
        </w:rPr>
        <w:t>2.2.8.9</w:t>
      </w:r>
      <w:r>
        <w:rPr>
          <w:spacing w:val="-7"/>
        </w:rPr>
        <w:t>).</w:t>
      </w:r>
      <w:r>
        <w:rPr>
          <w:spacing w:val="-17"/>
        </w:rPr>
        <w:t xml:space="preserve"> </w:t>
      </w:r>
      <w:r>
        <w:rPr>
          <w:spacing w:val="-7"/>
        </w:rPr>
        <w:t>The message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6"/>
        </w:rPr>
        <w:t xml:space="preserve"> </w:t>
      </w:r>
      <w:r>
        <w:rPr>
          <w:spacing w:val="-7"/>
        </w:rPr>
        <w:t>be used</w:t>
      </w:r>
    </w:p>
    <w:p>
      <w:pPr>
        <w:pStyle w:val="BodyText"/>
        <w:ind w:left="874" w:right="1254" w:firstLine="4"/>
        <w:spacing w:before="1" w:line="246" w:lineRule="auto"/>
        <w:rPr/>
      </w:pPr>
      <w:r>
        <w:rPr>
          <w:spacing w:val="-6"/>
        </w:rPr>
        <w:t>exclusively on interconnects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WAKE#</w:t>
      </w:r>
      <w:r>
        <w:rPr>
          <w:spacing w:val="-17"/>
        </w:rPr>
        <w:t xml:space="preserve"> </w:t>
      </w:r>
      <w:r>
        <w:rPr>
          <w:spacing w:val="-6"/>
        </w:rPr>
        <w:t>signal is not available.</w:t>
      </w:r>
      <w:r>
        <w:rPr>
          <w:spacing w:val="-18"/>
        </w:rPr>
        <w:t xml:space="preserve"> </w:t>
      </w:r>
      <w:r>
        <w:rPr>
          <w:spacing w:val="-6"/>
        </w:rPr>
        <w:t>WAKE#</w:t>
      </w:r>
      <w:r>
        <w:rPr>
          <w:spacing w:val="-17"/>
        </w:rPr>
        <w:t xml:space="preserve"> </w:t>
      </w:r>
      <w:r>
        <w:rPr>
          <w:spacing w:val="-6"/>
        </w:rPr>
        <w:t>signaling</w:t>
      </w:r>
      <w:r>
        <w:rPr>
          <w:spacing w:val="-7"/>
        </w:rPr>
        <w:t xml:space="preserve"> of</w:t>
      </w:r>
      <w:r>
        <w:rPr>
          <w:spacing w:val="-17"/>
        </w:rPr>
        <w:t xml:space="preserve"> </w:t>
      </w:r>
      <w:r>
        <w:rPr>
          <w:spacing w:val="-7"/>
        </w:rPr>
        <w:t>OBFF or</w:t>
      </w:r>
      <w:r>
        <w:rPr>
          <w:spacing w:val="-13"/>
        </w:rPr>
        <w:t xml:space="preserve"> </w:t>
      </w:r>
      <w:r>
        <w:rPr>
          <w:spacing w:val="-7"/>
        </w:rPr>
        <w:t>CPU</w:t>
      </w:r>
      <w:r>
        <w:rPr>
          <w:spacing w:val="-22"/>
        </w:rPr>
        <w:t xml:space="preserve"> </w:t>
      </w:r>
      <w:r>
        <w:rPr>
          <w:spacing w:val="-7"/>
        </w:rPr>
        <w:t>Active must</w:t>
      </w:r>
      <w:r>
        <w:rPr>
          <w:spacing w:val="-13"/>
        </w:rPr>
        <w:t xml:space="preserve"> </w:t>
      </w:r>
      <w:r>
        <w:rPr>
          <w:spacing w:val="-7"/>
        </w:rPr>
        <w:t>only</w:t>
      </w:r>
      <w:r>
        <w:rPr/>
        <w:t xml:space="preserve">  </w:t>
      </w:r>
      <w:r>
        <w:rPr>
          <w:spacing w:val="-5"/>
        </w:rPr>
        <w:t>be initiated by a Root Port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 is in an operational</w:t>
      </w:r>
      <w:r>
        <w:rPr>
          <w:spacing w:val="-17"/>
        </w:rPr>
        <w:t xml:space="preserve"> </w:t>
      </w:r>
      <w:r>
        <w:rPr>
          <w:spacing w:val="-5"/>
        </w:rPr>
        <w:t>state,</w:t>
      </w:r>
      <w:r>
        <w:rPr>
          <w:spacing w:val="-18"/>
        </w:rPr>
        <w:t xml:space="preserve"> </w:t>
      </w:r>
      <w:r>
        <w:rPr>
          <w:spacing w:val="-5"/>
        </w:rPr>
        <w:t>which in</w:t>
      </w:r>
      <w:r>
        <w:rPr>
          <w:spacing w:val="-12"/>
        </w:rPr>
        <w:t xml:space="preserve"> </w:t>
      </w:r>
      <w:r>
        <w:rPr>
          <w:spacing w:val="-5"/>
        </w:rPr>
        <w:t>an</w:t>
      </w:r>
      <w:r>
        <w:rPr>
          <w:spacing w:val="-22"/>
        </w:rPr>
        <w:t xml:space="preserve"> </w:t>
      </w:r>
      <w:r>
        <w:rPr>
          <w:spacing w:val="-6"/>
        </w:rPr>
        <w:t>ACPI</w:t>
      </w:r>
      <w:r>
        <w:rPr>
          <w:spacing w:val="-13"/>
        </w:rPr>
        <w:t xml:space="preserve"> </w:t>
      </w:r>
      <w:r>
        <w:rPr>
          <w:spacing w:val="-6"/>
        </w:rPr>
        <w:t>compliant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3"/>
        </w:rPr>
        <w:t xml:space="preserve"> </w:t>
      </w:r>
      <w:r>
        <w:rPr>
          <w:spacing w:val="-6"/>
        </w:rPr>
        <w:t>corresponds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S0</w:t>
      </w:r>
      <w:r>
        <w:rPr>
          <w:spacing w:val="-17"/>
        </w:rPr>
        <w:t xml:space="preserve"> </w:t>
      </w:r>
      <w:r>
        <w:rPr>
          <w:spacing w:val="-6"/>
        </w:rPr>
        <w:t>state. Functions</w:t>
      </w:r>
      <w:r>
        <w:rPr>
          <w:spacing w:val="-18"/>
        </w:rPr>
        <w:t xml:space="preserve"> </w:t>
      </w:r>
      <w:r>
        <w:rPr>
          <w:spacing w:val="-6"/>
        </w:rPr>
        <w:t>that are in a non-D0</w:t>
      </w:r>
      <w:r>
        <w:rPr>
          <w:spacing w:val="-16"/>
        </w:rPr>
        <w:t xml:space="preserve"> </w:t>
      </w:r>
      <w:r>
        <w:rPr>
          <w:spacing w:val="-6"/>
        </w:rPr>
        <w:t>state must not respond</w:t>
      </w:r>
      <w:r>
        <w:rPr>
          <w:spacing w:val="-18"/>
        </w:rPr>
        <w:t xml:space="preserve"> </w:t>
      </w:r>
      <w:r>
        <w:rPr>
          <w:spacing w:val="-6"/>
        </w:rPr>
        <w:t>to OBFF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3"/>
        </w:rPr>
        <w:t xml:space="preserve"> </w:t>
      </w:r>
      <w:r>
        <w:rPr>
          <w:spacing w:val="-6"/>
        </w:rPr>
        <w:t>CPU</w:t>
      </w:r>
      <w:r>
        <w:rPr>
          <w:spacing w:val="-22"/>
        </w:rPr>
        <w:t xml:space="preserve"> </w:t>
      </w:r>
      <w:r>
        <w:rPr>
          <w:spacing w:val="-6"/>
        </w:rPr>
        <w:t>Active</w:t>
      </w:r>
      <w:r>
        <w:rPr>
          <w:spacing w:val="-17"/>
        </w:rPr>
        <w:t xml:space="preserve"> </w:t>
      </w:r>
      <w:r>
        <w:rPr>
          <w:spacing w:val="-6"/>
        </w:rPr>
        <w:t>signaling.</w:t>
      </w:r>
    </w:p>
    <w:p>
      <w:pPr>
        <w:pStyle w:val="BodyText"/>
        <w:ind w:left="875"/>
        <w:spacing w:before="148" w:line="251" w:lineRule="exact"/>
        <w:rPr/>
      </w:pPr>
      <w:r>
        <w:rPr>
          <w:spacing w:val="-5"/>
          <w:position w:val="2"/>
        </w:rPr>
        <w:t>The OBFF message routing is define</w:t>
      </w:r>
      <w:r>
        <w:rPr>
          <w:spacing w:val="-6"/>
          <w:position w:val="2"/>
        </w:rPr>
        <w:t>d as 100b,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point-to-point, and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only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be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transmitted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75" w:right="1548" w:firstLine="12"/>
        <w:spacing w:line="249" w:lineRule="auto"/>
        <w:rPr/>
      </w:pPr>
      <w:r>
        <w:rPr>
          <w:spacing w:val="-6"/>
        </w:rPr>
        <w:t>Downstream direction.</w:t>
      </w:r>
      <w:r>
        <w:rPr>
          <w:spacing w:val="-17"/>
        </w:rPr>
        <w:t xml:space="preserve"> </w:t>
      </w:r>
      <w:r>
        <w:rPr>
          <w:spacing w:val="-6"/>
        </w:rPr>
        <w:t>There are multiple OBFF events distinguished.</w:t>
      </w:r>
      <w:r>
        <w:rPr>
          <w:spacing w:val="-18"/>
        </w:rPr>
        <w:t xml:space="preserve"> </w:t>
      </w:r>
      <w:r>
        <w:rPr>
          <w:spacing w:val="-6"/>
        </w:rPr>
        <w:t>When using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OBFF Message,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OBFF</w:t>
      </w:r>
      <w:r>
        <w:rPr>
          <w:spacing w:val="-12"/>
        </w:rPr>
        <w:t xml:space="preserve"> </w:t>
      </w:r>
      <w:r>
        <w:rPr>
          <w:spacing w:val="-6"/>
        </w:rPr>
        <w:t>Co</w:t>
      </w:r>
      <w:r>
        <w:rPr>
          <w:spacing w:val="-7"/>
        </w:rPr>
        <w:t>de</w:t>
      </w:r>
      <w:r>
        <w:rPr/>
        <w:t xml:space="preserve"> </w:t>
      </w:r>
      <w:r>
        <w:rPr>
          <w:spacing w:val="-5"/>
        </w:rPr>
        <w:t>field is used</w:t>
      </w:r>
      <w:r>
        <w:rPr>
          <w:spacing w:val="-18"/>
        </w:rPr>
        <w:t xml:space="preserve"> </w:t>
      </w:r>
      <w:r>
        <w:rPr>
          <w:spacing w:val="-5"/>
        </w:rPr>
        <w:t>to distinguish between</w:t>
      </w:r>
      <w:r>
        <w:rPr>
          <w:spacing w:val="-13"/>
        </w:rPr>
        <w:t xml:space="preserve"> </w:t>
      </w:r>
      <w:r>
        <w:rPr>
          <w:spacing w:val="-5"/>
        </w:rPr>
        <w:t>dif</w:t>
      </w:r>
      <w:r>
        <w:rPr>
          <w:spacing w:val="-6"/>
        </w:rPr>
        <w:t>ferent</w:t>
      </w:r>
      <w:r>
        <w:rPr>
          <w:spacing w:val="-12"/>
        </w:rPr>
        <w:t xml:space="preserve"> </w:t>
      </w:r>
      <w:r>
        <w:rPr>
          <w:spacing w:val="-6"/>
        </w:rPr>
        <w:t>OBFF</w:t>
      </w:r>
      <w:r>
        <w:rPr>
          <w:spacing w:val="-13"/>
        </w:rPr>
        <w:t xml:space="preserve"> </w:t>
      </w:r>
      <w:r>
        <w:rPr>
          <w:spacing w:val="-6"/>
        </w:rPr>
        <w:t>cases:</w:t>
      </w:r>
    </w:p>
    <w:p>
      <w:pPr>
        <w:pStyle w:val="BodyText"/>
        <w:ind w:left="878" w:right="2865" w:firstLine="7"/>
        <w:spacing w:before="149" w:line="356" w:lineRule="auto"/>
        <w:rPr/>
      </w:pPr>
      <w:r>
        <w:rPr>
          <w:spacing w:val="-5"/>
        </w:rPr>
        <w:t>1111b “CPU</w:t>
      </w:r>
      <w:r>
        <w:rPr>
          <w:spacing w:val="-21"/>
        </w:rPr>
        <w:t xml:space="preserve"> </w:t>
      </w:r>
      <w:r>
        <w:rPr>
          <w:spacing w:val="-5"/>
        </w:rPr>
        <w:t>Active”</w:t>
      </w:r>
      <w:r>
        <w:rPr>
          <w:spacing w:val="-15"/>
        </w:rPr>
        <w:t xml:space="preserve"> </w:t>
      </w:r>
      <w:r>
        <w:rPr>
          <w:spacing w:val="-5"/>
        </w:rPr>
        <w:t>-</w:t>
      </w:r>
      <w:r>
        <w:rPr>
          <w:spacing w:val="-14"/>
        </w:rPr>
        <w:t xml:space="preserve"> </w:t>
      </w:r>
      <w:r>
        <w:rPr>
          <w:spacing w:val="-5"/>
        </w:rPr>
        <w:t>System</w:t>
      </w:r>
      <w:r>
        <w:rPr>
          <w:spacing w:val="-16"/>
        </w:rPr>
        <w:t xml:space="preserve"> </w:t>
      </w:r>
      <w:r>
        <w:rPr>
          <w:spacing w:val="-5"/>
        </w:rPr>
        <w:t>fully active</w:t>
      </w:r>
      <w:r>
        <w:rPr>
          <w:spacing w:val="-17"/>
        </w:rPr>
        <w:t xml:space="preserve"> </w:t>
      </w:r>
      <w:r>
        <w:rPr>
          <w:spacing w:val="-5"/>
        </w:rPr>
        <w:t>for all Device actions including bus m</w:t>
      </w:r>
      <w:r>
        <w:rPr>
          <w:spacing w:val="-6"/>
        </w:rPr>
        <w:t>astering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interrupts</w:t>
      </w:r>
      <w:r>
        <w:rPr/>
        <w:t xml:space="preserve"> </w:t>
      </w:r>
      <w:r>
        <w:rPr>
          <w:spacing w:val="-6"/>
        </w:rPr>
        <w:t>0001b “OBFF”</w:t>
      </w:r>
      <w:r>
        <w:rPr>
          <w:spacing w:val="4"/>
        </w:rPr>
        <w:t xml:space="preserve"> </w:t>
      </w:r>
      <w:r>
        <w:rPr>
          <w:spacing w:val="-6"/>
        </w:rPr>
        <w:t>-</w:t>
      </w:r>
      <w:r>
        <w:rPr>
          <w:spacing w:val="-14"/>
        </w:rPr>
        <w:t xml:space="preserve"> </w:t>
      </w:r>
      <w:r>
        <w:rPr>
          <w:spacing w:val="-6"/>
        </w:rPr>
        <w:t>System memory path available</w:t>
      </w:r>
      <w:r>
        <w:rPr>
          <w:spacing w:val="-17"/>
        </w:rPr>
        <w:t xml:space="preserve"> </w:t>
      </w:r>
      <w:r>
        <w:rPr>
          <w:spacing w:val="-6"/>
        </w:rPr>
        <w:t>for Device memory read/write bus master activities</w:t>
      </w:r>
    </w:p>
    <w:p>
      <w:pPr>
        <w:pStyle w:val="BodyText"/>
        <w:ind w:left="870" w:right="7217" w:firstLine="8"/>
        <w:spacing w:before="83" w:line="375" w:lineRule="auto"/>
        <w:rPr/>
      </w:pPr>
      <w:r>
        <w:rPr>
          <w:spacing w:val="-7"/>
        </w:rPr>
        <w:t>0000b “Idle”</w:t>
      </w:r>
      <w:r>
        <w:rPr>
          <w:spacing w:val="-14"/>
        </w:rPr>
        <w:t xml:space="preserve"> </w:t>
      </w:r>
      <w:r>
        <w:rPr>
          <w:spacing w:val="-7"/>
        </w:rPr>
        <w:t>- System in</w:t>
      </w:r>
      <w:r>
        <w:rPr>
          <w:spacing w:val="-12"/>
        </w:rPr>
        <w:t xml:space="preserve"> </w:t>
      </w:r>
      <w:r>
        <w:rPr>
          <w:spacing w:val="-7"/>
        </w:rPr>
        <w:t>an idle,</w:t>
      </w:r>
      <w:r>
        <w:rPr>
          <w:spacing w:val="-6"/>
        </w:rPr>
        <w:t xml:space="preserve"> </w:t>
      </w:r>
      <w:r>
        <w:rPr>
          <w:spacing w:val="-7"/>
        </w:rPr>
        <w:t>low</w:t>
      </w:r>
      <w:r>
        <w:rPr>
          <w:spacing w:val="-6"/>
        </w:rPr>
        <w:t xml:space="preserve"> </w:t>
      </w:r>
      <w:r>
        <w:rPr>
          <w:spacing w:val="-7"/>
        </w:rPr>
        <w:t>power</w:t>
      </w:r>
      <w:r>
        <w:rPr>
          <w:spacing w:val="-17"/>
        </w:rPr>
        <w:t xml:space="preserve"> </w:t>
      </w:r>
      <w:r>
        <w:rPr>
          <w:spacing w:val="-7"/>
        </w:rPr>
        <w:t>state</w:t>
      </w:r>
      <w:r>
        <w:rPr/>
        <w:t xml:space="preserve"> </w:t>
      </w:r>
      <w:r>
        <w:rPr>
          <w:spacing w:val="-6"/>
        </w:rPr>
        <w:t>All other</w:t>
      </w:r>
      <w:r>
        <w:rPr>
          <w:spacing w:val="-5"/>
        </w:rPr>
        <w:t xml:space="preserve"> </w:t>
      </w:r>
      <w:r>
        <w:rPr>
          <w:spacing w:val="-6"/>
        </w:rPr>
        <w:t>codes</w:t>
      </w:r>
      <w:r>
        <w:rPr>
          <w:spacing w:val="-12"/>
        </w:rPr>
        <w:t xml:space="preserve"> </w:t>
      </w:r>
      <w:r>
        <w:rPr>
          <w:spacing w:val="-6"/>
        </w:rPr>
        <w:t>are Reserved.</w:t>
      </w:r>
    </w:p>
    <w:p>
      <w:pPr>
        <w:pStyle w:val="BodyText"/>
        <w:ind w:left="875" w:right="1290"/>
        <w:spacing w:before="43" w:line="250" w:lineRule="auto"/>
        <w:jc w:val="both"/>
        <w:rPr/>
      </w:pPr>
      <w:r>
        <w:rPr>
          <w:spacing w:val="-6"/>
        </w:rPr>
        <w:t>These codes correspond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</w:t>
      </w:r>
      <w:r>
        <w:rPr>
          <w:spacing w:val="-20"/>
        </w:rPr>
        <w:t xml:space="preserve"> </w:t>
      </w:r>
      <w:r>
        <w:rPr>
          <w:spacing w:val="-7"/>
        </w:rPr>
        <w:t>various assertion patterns of</w:t>
      </w:r>
      <w:r>
        <w:rPr>
          <w:spacing w:val="-23"/>
        </w:rPr>
        <w:t xml:space="preserve"> </w:t>
      </w:r>
      <w:r>
        <w:rPr>
          <w:spacing w:val="-7"/>
        </w:rPr>
        <w:t>WAKE#</w:t>
      </w:r>
      <w:r>
        <w:rPr>
          <w:spacing w:val="-18"/>
        </w:rPr>
        <w:t xml:space="preserve"> </w:t>
      </w:r>
      <w:r>
        <w:rPr>
          <w:spacing w:val="-7"/>
        </w:rPr>
        <w:t>when using</w:t>
      </w:r>
      <w:r>
        <w:rPr>
          <w:spacing w:val="-18"/>
        </w:rPr>
        <w:t xml:space="preserve"> </w:t>
      </w:r>
      <w:r>
        <w:rPr>
          <w:spacing w:val="-7"/>
        </w:rPr>
        <w:t>WAKE#</w:t>
      </w:r>
      <w:r>
        <w:rPr>
          <w:spacing w:val="-16"/>
        </w:rPr>
        <w:t xml:space="preserve"> </w:t>
      </w:r>
      <w:r>
        <w:rPr>
          <w:spacing w:val="-7"/>
        </w:rPr>
        <w:t>signaling, as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43"/>
        </w:rPr>
        <w:t xml:space="preserve"> </w:t>
      </w:r>
      <w:hyperlink w:history="true" w:anchor="bookmark8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7"/>
          </w:rPr>
          <w:t>6-18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  <w:r>
        <w:rPr/>
        <w:t xml:space="preserve">  </w:t>
      </w:r>
      <w:r>
        <w:rPr>
          <w:spacing w:val="-5"/>
        </w:rPr>
        <w:t>There is</w:t>
      </w:r>
      <w:r>
        <w:rPr>
          <w:spacing w:val="-13"/>
        </w:rPr>
        <w:t xml:space="preserve"> </w:t>
      </w:r>
      <w:r>
        <w:rPr>
          <w:spacing w:val="-5"/>
        </w:rPr>
        <w:t>one negative-going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signaling OBFF and</w:t>
      </w:r>
      <w:r>
        <w:rPr>
          <w:spacing w:val="-17"/>
        </w:rPr>
        <w:t xml:space="preserve"> </w:t>
      </w:r>
      <w:r>
        <w:rPr>
          <w:spacing w:val="-5"/>
        </w:rPr>
        <w:t>two negative</w:t>
      </w:r>
      <w:r>
        <w:rPr>
          <w:spacing w:val="-14"/>
        </w:rPr>
        <w:t xml:space="preserve"> </w:t>
      </w:r>
      <w:r>
        <w:rPr>
          <w:spacing w:val="-5"/>
        </w:rPr>
        <w:t>going</w:t>
      </w:r>
      <w:r>
        <w:rPr>
          <w:spacing w:val="-17"/>
        </w:rPr>
        <w:t xml:space="preserve"> </w:t>
      </w:r>
      <w:r>
        <w:rPr>
          <w:spacing w:val="-5"/>
        </w:rPr>
        <w:t>transitions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7"/>
        </w:rPr>
        <w:t xml:space="preserve"> </w:t>
      </w:r>
      <w:r>
        <w:rPr>
          <w:spacing w:val="-5"/>
        </w:rPr>
        <w:t>time CPU</w:t>
      </w:r>
      <w:r>
        <w:rPr>
          <w:spacing w:val="-22"/>
        </w:rPr>
        <w:t xml:space="preserve"> </w:t>
      </w:r>
      <w:r>
        <w:rPr>
          <w:spacing w:val="-5"/>
        </w:rPr>
        <w:t>Act</w:t>
      </w:r>
      <w:r>
        <w:rPr>
          <w:spacing w:val="-6"/>
        </w:rPr>
        <w:t>ive is</w:t>
      </w:r>
      <w:r>
        <w:rPr/>
        <w:t xml:space="preserve">  </w:t>
      </w:r>
      <w:r>
        <w:rPr>
          <w:spacing w:val="-6"/>
        </w:rPr>
        <w:t>signaled.</w:t>
      </w:r>
      <w:r>
        <w:rPr>
          <w:spacing w:val="-16"/>
        </w:rPr>
        <w:t xml:space="preserve"> </w:t>
      </w:r>
      <w:r>
        <w:rPr>
          <w:spacing w:val="-6"/>
        </w:rPr>
        <w:t>The electri</w:t>
      </w:r>
      <w:r>
        <w:rPr>
          <w:spacing w:val="-7"/>
        </w:rPr>
        <w:t>cal parameters required</w:t>
      </w:r>
      <w:r>
        <w:rPr>
          <w:spacing w:val="-18"/>
        </w:rPr>
        <w:t xml:space="preserve"> </w:t>
      </w:r>
      <w:r>
        <w:rPr>
          <w:spacing w:val="-7"/>
        </w:rPr>
        <w:t>when using</w:t>
      </w:r>
      <w:r>
        <w:rPr>
          <w:spacing w:val="-18"/>
        </w:rPr>
        <w:t xml:space="preserve"> </w:t>
      </w:r>
      <w:r>
        <w:rPr>
          <w:spacing w:val="-7"/>
        </w:rPr>
        <w:t>WAKE# are defined 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WAKE# Signaling</w:t>
      </w:r>
      <w:r>
        <w:rPr>
          <w:spacing w:val="-17"/>
        </w:rPr>
        <w:t xml:space="preserve"> </w:t>
      </w:r>
      <w:r>
        <w:rPr>
          <w:spacing w:val="-7"/>
        </w:rPr>
        <w:t>section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9"/>
        </w:rPr>
        <w:t xml:space="preserve"> </w:t>
      </w:r>
      <w:r>
        <w:rPr>
          <w:spacing w:val="-7"/>
        </w:rPr>
        <w:t>[</w:t>
      </w:r>
      <w:r>
        <w:rPr>
          <w:u w:val="single" w:color="C0C0C0"/>
          <w:spacing w:val="-7"/>
        </w:rPr>
        <w:t>CEM-2.0</w:t>
      </w:r>
      <w:r>
        <w:rPr>
          <w:spacing w:val="-7"/>
        </w:rPr>
        <w:t>]</w:t>
      </w:r>
      <w:r>
        <w:rPr/>
        <w:t xml:space="preserve"> </w:t>
      </w:r>
      <w:r>
        <w:rPr>
          <w:spacing w:val="-6"/>
        </w:rPr>
        <w:t>(or later).</w:t>
      </w:r>
    </w:p>
    <w:p>
      <w:pPr>
        <w:spacing w:line="250" w:lineRule="auto"/>
        <w:sectPr>
          <w:headerReference w:type="default" r:id="rId1"/>
          <w:footerReference w:type="default" r:id="rId3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8" w:id="6"/>
                  <w:bookmarkEnd w:id="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ind w:left="3029"/>
        <w:spacing w:before="72" w:line="336" w:lineRule="exact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color w:val="231F20"/>
          <w:position w:val="4"/>
        </w:rPr>
        <w:t>Transition</w:t>
      </w:r>
      <w:r>
        <w:rPr>
          <w:rFonts w:ascii="Arial" w:hAnsi="Arial" w:eastAsia="Arial" w:cs="Arial"/>
          <w:sz w:val="25"/>
          <w:szCs w:val="25"/>
          <w:color w:val="231F20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position w:val="4"/>
        </w:rPr>
        <w:t>Event</w:t>
      </w:r>
      <w:r>
        <w:rPr>
          <w:rFonts w:ascii="Arial" w:hAnsi="Arial" w:eastAsia="Arial" w:cs="Arial"/>
          <w:sz w:val="25"/>
          <w:szCs w:val="25"/>
          <w:color w:val="231F20"/>
          <w:spacing w:val="3"/>
          <w:position w:val="4"/>
        </w:rPr>
        <w:t xml:space="preserve">              </w:t>
      </w:r>
      <w:r>
        <w:rPr>
          <w:rFonts w:ascii="Arial" w:hAnsi="Arial" w:eastAsia="Arial" w:cs="Arial"/>
          <w:sz w:val="25"/>
          <w:szCs w:val="25"/>
          <w:color w:val="231F20"/>
          <w:position w:val="4"/>
        </w:rPr>
        <w:t>WAKE# 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4"/>
        </w:rPr>
        <w:t xml:space="preserve">              OBFF</w:t>
      </w:r>
      <w:r>
        <w:rPr>
          <w:rFonts w:ascii="Arial" w:hAnsi="Arial" w:eastAsia="Arial" w:cs="Arial"/>
          <w:sz w:val="25"/>
          <w:szCs w:val="25"/>
          <w:color w:val="231F20"/>
          <w:spacing w:val="25"/>
          <w:w w:val="101"/>
          <w:position w:val="4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4"/>
        </w:rPr>
        <w:t>Msg Code</w:t>
      </w:r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ectPr>
          <w:footerReference w:type="default" r:id="rId3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3590"/>
        <w:spacing w:before="1" w:line="26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  <w:position w:val="1"/>
        </w:rPr>
        <w:t>Idle </w:t>
      </w:r>
      <w:r>
        <w:rPr>
          <w:sz w:val="20"/>
          <w:szCs w:val="20"/>
          <w:position w:val="5"/>
        </w:rPr>
        <w:drawing>
          <wp:inline distT="0" distB="0" distL="0" distR="0">
            <wp:extent cx="179139" cy="37848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139" cy="3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231F20"/>
          <w:spacing w:val="16"/>
          <w:w w:val="10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1"/>
        </w:rPr>
        <w:t>OBFF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spacing w:line="331" w:lineRule="auto"/>
        <w:rPr>
          <w:rFonts w:ascii="Arial"/>
          <w:sz w:val="21"/>
        </w:rPr>
      </w:pPr>
      <w:r/>
    </w:p>
    <w:p>
      <w:pPr>
        <w:ind w:left="3101"/>
        <w:spacing w:before="58" w:line="26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  <w:position w:val="1"/>
        </w:rPr>
        <w:t>Idle </w:t>
      </w:r>
      <w:r>
        <w:rPr>
          <w:sz w:val="20"/>
          <w:szCs w:val="20"/>
          <w:position w:val="5"/>
        </w:rPr>
        <w:drawing>
          <wp:inline distT="0" distB="0" distL="0" distR="0">
            <wp:extent cx="178979" cy="37848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8979" cy="3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231F20"/>
          <w:spacing w:val="23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  <w:position w:val="1"/>
        </w:rPr>
        <w:t>CPU</w:t>
      </w:r>
      <w:r>
        <w:rPr>
          <w:rFonts w:ascii="Arial" w:hAnsi="Arial" w:eastAsia="Arial" w:cs="Arial"/>
          <w:sz w:val="20"/>
          <w:szCs w:val="20"/>
          <w:color w:val="231F20"/>
          <w:spacing w:val="-1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  <w:position w:val="1"/>
        </w:rPr>
        <w:t>Active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spacing w:line="338" w:lineRule="auto"/>
        <w:rPr>
          <w:rFonts w:ascii="Arial"/>
          <w:sz w:val="21"/>
        </w:rPr>
      </w:pPr>
      <w:r/>
    </w:p>
    <w:p>
      <w:pPr>
        <w:ind w:left="2268"/>
        <w:spacing w:before="58" w:line="26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  <w:position w:val="1"/>
        </w:rPr>
        <w:t>OBFF or CPU Active </w:t>
      </w:r>
      <w:r>
        <w:rPr>
          <w:sz w:val="20"/>
          <w:szCs w:val="20"/>
          <w:position w:val="5"/>
        </w:rPr>
        <w:drawing>
          <wp:inline distT="0" distB="0" distL="0" distR="0">
            <wp:extent cx="179139" cy="37688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139" cy="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231F20"/>
          <w:spacing w:val="37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  <w:position w:val="1"/>
        </w:rPr>
        <w:t>Idle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2880"/>
        <w:spacing w:before="58" w:line="187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</w:rPr>
        <w:t>OBFF</w:t>
      </w:r>
      <w:r>
        <w:rPr>
          <w:rFonts w:ascii="Arial" w:hAnsi="Arial" w:eastAsia="Arial" w:cs="Arial"/>
          <w:sz w:val="20"/>
          <w:szCs w:val="20"/>
          <w:color w:val="231F20"/>
          <w:spacing w:val="2"/>
        </w:rPr>
        <w:t xml:space="preserve"> </w:t>
      </w:r>
      <w:r>
        <w:rPr>
          <w:sz w:val="20"/>
          <w:szCs w:val="20"/>
          <w:position w:val="4"/>
        </w:rPr>
        <w:drawing>
          <wp:inline distT="0" distB="0" distL="0" distR="0">
            <wp:extent cx="179139" cy="37688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139" cy="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231F20"/>
          <w:spacing w:val="16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CPU</w:t>
      </w:r>
      <w:r>
        <w:rPr>
          <w:rFonts w:ascii="Arial" w:hAnsi="Arial" w:eastAsia="Arial" w:cs="Arial"/>
          <w:sz w:val="20"/>
          <w:szCs w:val="20"/>
          <w:color w:val="231F20"/>
          <w:spacing w:val="-1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Active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28" w:lineRule="exact"/>
        <w:rPr/>
      </w:pPr>
      <w:r>
        <w:rPr>
          <w:position w:val="-4"/>
        </w:rPr>
        <w:pict>
          <v:shape id="_x0000_s122" style="mso-position-vertical-relative:line;mso-position-horizontal-relative:char;width:100.75pt;height:11.5pt;" filled="false" strokecolor="#010101" strokeweight="1.26pt" coordsize="2015,230" coordorigin="0,0" path="m0,12l1007,12l1069,217l2014,217e">
            <v:stroke joinstyle="miter" miterlimit="10"/>
          </v:shape>
        </w:pic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28" w:lineRule="exact"/>
        <w:rPr/>
      </w:pPr>
      <w:r>
        <w:rPr>
          <w:position w:val="-4"/>
        </w:rPr>
        <w:pict>
          <v:shape id="_x0000_s124" style="mso-position-vertical-relative:line;mso-position-horizontal-relative:char;width:100.75pt;height:11.45pt;" filled="false" strokecolor="#010101" strokeweight="1.26pt" coordsize="2015,228" coordorigin="0,0" path="m0,12l504,12l566,215l1007,215l1069,12l1511,12l1574,215l2014,215e">
            <v:stroke joinstyle="miter" miterlimit="10"/>
          </v:shape>
        </w:pic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28" w:lineRule="exact"/>
        <w:rPr/>
      </w:pPr>
      <w:r>
        <w:rPr>
          <w:position w:val="-4"/>
        </w:rPr>
        <w:pict>
          <v:shape id="_x0000_s126" style="mso-position-vertical-relative:line;mso-position-horizontal-relative:char;width:100.75pt;height:11.45pt;" filled="false" strokecolor="#010101" strokeweight="1.26pt" coordsize="2015,228" coordorigin="0,0" path="m0,215l1007,215l1069,12l2014,12e">
            <v:stroke joinstyle="miter" miterlimit="10"/>
          </v:shape>
        </w:pic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before="1" w:line="228" w:lineRule="exact"/>
        <w:rPr/>
      </w:pPr>
      <w:r>
        <w:rPr>
          <w:position w:val="-4"/>
        </w:rPr>
        <w:pict>
          <v:shape id="_x0000_s128" style="mso-position-vertical-relative:line;mso-position-horizontal-relative:char;width:100.75pt;height:11.45pt;" filled="false" strokecolor="#010101" strokeweight="1.26pt" coordsize="2015,228" coordorigin="0,0" path="m0,215l378,215l440,12l755,12l818,215l1258,215l1321,12l1636,12l1698,215l2014,215e">
            <v:stroke joinstyle="miter" miterlimit="10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5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OBFF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before="57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</w:rPr>
        <w:t>CPU</w:t>
      </w:r>
      <w:r>
        <w:rPr>
          <w:rFonts w:ascii="Arial" w:hAnsi="Arial" w:eastAsia="Arial" w:cs="Arial"/>
          <w:sz w:val="20"/>
          <w:szCs w:val="20"/>
          <w:color w:val="231F20"/>
          <w:spacing w:val="-1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Active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ind w:left="9"/>
        <w:spacing w:before="57" w:line="26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3"/>
          <w:position w:val="1"/>
        </w:rPr>
        <w:t>Idle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before="58" w:line="187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</w:rPr>
        <w:t>CPU</w:t>
      </w:r>
      <w:r>
        <w:rPr>
          <w:rFonts w:ascii="Arial" w:hAnsi="Arial" w:eastAsia="Arial" w:cs="Arial"/>
          <w:sz w:val="20"/>
          <w:szCs w:val="20"/>
          <w:color w:val="231F20"/>
          <w:spacing w:val="-1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Active</w:t>
      </w:r>
    </w:p>
    <w:p>
      <w:pPr>
        <w:spacing w:line="18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5187" w:space="100"/>
            <w:col w:w="2393" w:space="100"/>
            <w:col w:w="4298" w:space="0"/>
          </w:cols>
        </w:sectPr>
        <w:rPr>
          <w:rFonts w:ascii="Arial" w:hAnsi="Arial" w:eastAsia="Arial" w:cs="Arial"/>
          <w:sz w:val="20"/>
          <w:szCs w:val="20"/>
        </w:rPr>
      </w:pPr>
    </w:p>
    <w:p>
      <w:pPr>
        <w:spacing w:line="346" w:lineRule="auto"/>
        <w:rPr>
          <w:rFonts w:ascii="Arial"/>
          <w:sz w:val="21"/>
        </w:rPr>
      </w:pPr>
      <w:r/>
    </w:p>
    <w:p>
      <w:pPr>
        <w:spacing w:line="346" w:lineRule="auto"/>
        <w:rPr>
          <w:rFonts w:ascii="Arial"/>
          <w:sz w:val="21"/>
        </w:rPr>
      </w:pPr>
      <w:r/>
    </w:p>
    <w:p>
      <w:pPr>
        <w:ind w:left="2884"/>
        <w:spacing w:before="58" w:line="23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</w:rPr>
        <w:t>CPU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Active </w:t>
      </w:r>
      <w:r>
        <w:rPr>
          <w:sz w:val="20"/>
          <w:szCs w:val="20"/>
          <w:position w:val="4"/>
        </w:rPr>
        <w:drawing>
          <wp:inline distT="0" distB="0" distL="0" distR="0">
            <wp:extent cx="179139" cy="37688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139" cy="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231F20"/>
          <w:spacing w:val="1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OBFF        </w:t>
      </w:r>
      <w:r>
        <w:rPr>
          <w:sz w:val="20"/>
          <w:szCs w:val="20"/>
          <w:position w:val="-5"/>
        </w:rPr>
        <w:drawing>
          <wp:inline distT="0" distB="0" distL="0" distR="0">
            <wp:extent cx="1279155" cy="144819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9155" cy="1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231F20"/>
          <w:spacing w:val="4"/>
        </w:rPr>
        <w:t xml:space="preserve">        </w:t>
      </w:r>
      <w:r>
        <w:rPr>
          <w:rFonts w:ascii="Arial" w:hAnsi="Arial" w:eastAsia="Arial" w:cs="Arial"/>
          <w:sz w:val="20"/>
          <w:szCs w:val="20"/>
          <w:color w:val="231F20"/>
        </w:rPr>
        <w:t>OBFF</w:t>
      </w:r>
    </w:p>
    <w:p>
      <w:pPr>
        <w:ind w:left="9164"/>
        <w:spacing w:before="128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A-0786</w:t>
      </w:r>
    </w:p>
    <w:p>
      <w:pPr>
        <w:pStyle w:val="BodyText"/>
        <w:ind w:left="3822"/>
        <w:spacing w:before="87" w:line="251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4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6-18</w:t>
      </w:r>
      <w:r>
        <w:rPr>
          <w:color w:val="005A9C"/>
          <w:spacing w:val="25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Codes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Equivalent WAKE</w:t>
      </w:r>
      <w:r>
        <w:rPr>
          <w:color w:val="005A9C"/>
          <w:spacing w:val="-10"/>
          <w:position w:val="2"/>
        </w:rPr>
        <w:t>#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10"/>
          <w:position w:val="2"/>
        </w:rPr>
        <w:t>Patterns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82" w:right="1806" w:hanging="8"/>
        <w:spacing w:before="61" w:line="269" w:lineRule="auto"/>
        <w:rPr/>
      </w:pPr>
      <w:r>
        <w:rPr>
          <w:spacing w:val="-6"/>
        </w:rPr>
        <w:t>When an OBFF Message is re</w:t>
      </w:r>
      <w:r>
        <w:rPr>
          <w:spacing w:val="-7"/>
        </w:rPr>
        <w:t>ceived</w:t>
      </w:r>
      <w:r>
        <w:rPr>
          <w:spacing w:val="-18"/>
        </w:rPr>
        <w:t xml:space="preserve"> </w:t>
      </w:r>
      <w:r>
        <w:rPr>
          <w:spacing w:val="-7"/>
        </w:rPr>
        <w:t>that indicates a Reserved code,</w:t>
      </w:r>
      <w:r>
        <w:rPr>
          <w:spacing w:val="-17"/>
        </w:rPr>
        <w:t xml:space="preserve"> </w:t>
      </w:r>
      <w:r>
        <w:rPr>
          <w:spacing w:val="-7"/>
        </w:rPr>
        <w:t>the Receiver,</w:t>
      </w:r>
      <w:r>
        <w:rPr>
          <w:spacing w:val="-9"/>
        </w:rPr>
        <w:t xml:space="preserve"> </w:t>
      </w:r>
      <w:r>
        <w:rPr>
          <w:spacing w:val="-7"/>
        </w:rPr>
        <w:t>if</w:t>
      </w:r>
      <w:r>
        <w:rPr>
          <w:spacing w:val="-18"/>
        </w:rPr>
        <w:t xml:space="preserve"> </w:t>
      </w:r>
      <w:r>
        <w:rPr>
          <w:spacing w:val="-7"/>
        </w:rPr>
        <w:t>OBFF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3"/>
        </w:rPr>
        <w:t xml:space="preserve"> </w:t>
      </w:r>
      <w:r>
        <w:rPr>
          <w:spacing w:val="-7"/>
        </w:rPr>
        <w:t>enabled, must</w:t>
      </w:r>
      <w:r>
        <w:rPr>
          <w:spacing w:val="-18"/>
        </w:rPr>
        <w:t xml:space="preserve"> </w:t>
      </w:r>
      <w:r>
        <w:rPr>
          <w:spacing w:val="-7"/>
        </w:rPr>
        <w:t>treat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3"/>
        </w:rPr>
        <w:t>indication as a</w:t>
      </w:r>
      <w:r>
        <w:rPr>
          <w:spacing w:val="-11"/>
        </w:rPr>
        <w:t xml:space="preserve"> </w:t>
      </w:r>
      <w:r>
        <w:rPr>
          <w:spacing w:val="-3"/>
        </w:rPr>
        <w:t>“CPU</w:t>
      </w:r>
      <w:r>
        <w:rPr>
          <w:spacing w:val="-22"/>
        </w:rPr>
        <w:t xml:space="preserve"> </w:t>
      </w:r>
      <w:r>
        <w:rPr>
          <w:spacing w:val="-3"/>
        </w:rPr>
        <w:t>Acti</w:t>
      </w:r>
      <w:r>
        <w:rPr>
          <w:spacing w:val="-4"/>
        </w:rPr>
        <w:t>ve”</w:t>
      </w:r>
      <w:r>
        <w:rPr>
          <w:spacing w:val="-9"/>
        </w:rPr>
        <w:t xml:space="preserve"> </w:t>
      </w:r>
      <w:r>
        <w:rPr>
          <w:spacing w:val="-4"/>
        </w:rPr>
        <w:t>indication.</w:t>
      </w:r>
    </w:p>
    <w:p>
      <w:pPr>
        <w:pStyle w:val="BodyText"/>
        <w:ind w:left="886" w:right="1331" w:hanging="16"/>
        <w:spacing w:before="110" w:line="253" w:lineRule="auto"/>
        <w:rPr/>
      </w:pPr>
      <w:r>
        <w:rPr>
          <w:spacing w:val="-6"/>
        </w:rPr>
        <w:t>An OBFF Message received at a Port</w:t>
      </w:r>
      <w:r>
        <w:rPr>
          <w:spacing w:val="-18"/>
        </w:rPr>
        <w:t xml:space="preserve"> </w:t>
      </w:r>
      <w:r>
        <w:rPr>
          <w:spacing w:val="-6"/>
        </w:rPr>
        <w:t>that does not implement O</w:t>
      </w:r>
      <w:r>
        <w:rPr>
          <w:spacing w:val="-7"/>
        </w:rPr>
        <w:t>BFF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2"/>
        </w:rPr>
        <w:t xml:space="preserve"> </w:t>
      </w:r>
      <w:r>
        <w:rPr>
          <w:spacing w:val="-7"/>
        </w:rPr>
        <w:t>OBFF</w:t>
      </w:r>
      <w:r>
        <w:rPr>
          <w:spacing w:val="-10"/>
        </w:rPr>
        <w:t xml:space="preserve"> </w:t>
      </w:r>
      <w:r>
        <w:rPr>
          <w:spacing w:val="-7"/>
        </w:rPr>
        <w:t>is</w:t>
      </w:r>
      <w:r>
        <w:rPr>
          <w:spacing w:val="-6"/>
        </w:rPr>
        <w:t xml:space="preserve"> </w:t>
      </w:r>
      <w:r>
        <w:rPr>
          <w:spacing w:val="-7"/>
        </w:rPr>
        <w:t>not</w:t>
      </w:r>
      <w:r>
        <w:rPr>
          <w:spacing w:val="-13"/>
        </w:rPr>
        <w:t xml:space="preserve"> </w:t>
      </w:r>
      <w:r>
        <w:rPr>
          <w:spacing w:val="-7"/>
        </w:rPr>
        <w:t>enabled</w:t>
      </w:r>
      <w:r>
        <w:rPr>
          <w:spacing w:val="-6"/>
        </w:rPr>
        <w:t xml:space="preserve"> </w:t>
      </w:r>
      <w:r>
        <w:rPr>
          <w:spacing w:val="-7"/>
        </w:rPr>
        <w:t>must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>
          <w:spacing w:val="-6"/>
        </w:rPr>
        <w:t xml:space="preserve"> </w:t>
      </w:r>
      <w:r>
        <w:rPr>
          <w:spacing w:val="-7"/>
        </w:rPr>
        <w:t>handled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/>
        <w:t xml:space="preserve"> </w:t>
      </w:r>
      <w:r>
        <w:rPr>
          <w:spacing w:val="-6"/>
        </w:rPr>
        <w:t>Unsupported Request (UR).</w:t>
      </w:r>
      <w:r>
        <w:rPr>
          <w:spacing w:val="-1"/>
        </w:rPr>
        <w:t xml:space="preserve"> </w:t>
      </w:r>
      <w:r>
        <w:rPr>
          <w:spacing w:val="-6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receiving Port (see</w:t>
      </w:r>
      <w:r>
        <w:rPr>
          <w:u w:val="single" w:color="C0C0C0"/>
          <w:spacing w:val="-6"/>
        </w:rPr>
        <w:t>Section 6.2</w:t>
      </w:r>
      <w:r>
        <w:rPr>
          <w:spacing w:val="-6"/>
        </w:rPr>
        <w:t>). If</w:t>
      </w:r>
      <w:r>
        <w:rPr>
          <w:spacing w:val="-17"/>
        </w:rPr>
        <w:t xml:space="preserve"> </w:t>
      </w:r>
      <w:r>
        <w:rPr>
          <w:spacing w:val="-6"/>
        </w:rPr>
        <w:t>a Port has</w:t>
      </w:r>
    </w:p>
    <w:p>
      <w:pPr>
        <w:pStyle w:val="BodyText"/>
        <w:ind w:left="880"/>
        <w:spacing w:line="241" w:lineRule="auto"/>
        <w:rPr/>
      </w:pPr>
      <w:r>
        <w:rPr>
          <w:spacing w:val="-6"/>
        </w:rPr>
        <w:t>OBFF enabled using</w:t>
      </w:r>
      <w:r>
        <w:rPr>
          <w:spacing w:val="-18"/>
        </w:rPr>
        <w:t xml:space="preserve"> </w:t>
      </w:r>
      <w:r>
        <w:rPr>
          <w:spacing w:val="-6"/>
        </w:rPr>
        <w:t>WAKE#</w:t>
      </w:r>
      <w:r>
        <w:rPr>
          <w:spacing w:val="-17"/>
        </w:rPr>
        <w:t xml:space="preserve"> </w:t>
      </w:r>
      <w:r>
        <w:rPr>
          <w:spacing w:val="-6"/>
        </w:rPr>
        <w:t>signaling, and</w:t>
      </w:r>
      <w:r>
        <w:rPr>
          <w:spacing w:val="-18"/>
        </w:rPr>
        <w:t xml:space="preserve"> </w:t>
      </w:r>
      <w:r>
        <w:rPr>
          <w:spacing w:val="-6"/>
        </w:rPr>
        <w:t>that Port r</w:t>
      </w:r>
      <w:r>
        <w:rPr>
          <w:spacing w:val="-7"/>
        </w:rPr>
        <w:t>eceives an OBFF Message,</w:t>
      </w:r>
      <w:r>
        <w:rPr>
          <w:spacing w:val="-17"/>
        </w:rPr>
        <w:t xml:space="preserve"> </w:t>
      </w:r>
      <w:r>
        <w:rPr>
          <w:spacing w:val="-7"/>
        </w:rPr>
        <w:t>the behavior is</w:t>
      </w:r>
      <w:r>
        <w:rPr>
          <w:spacing w:val="-8"/>
        </w:rPr>
        <w:t xml:space="preserve"> </w:t>
      </w:r>
      <w:r>
        <w:rPr>
          <w:spacing w:val="-7"/>
        </w:rPr>
        <w:t>undefined.</w:t>
      </w:r>
    </w:p>
    <w:p>
      <w:pPr>
        <w:pStyle w:val="BodyText"/>
        <w:ind w:left="879" w:right="1271" w:firstLine="1"/>
        <w:spacing w:before="148" w:line="249" w:lineRule="auto"/>
        <w:jc w:val="both"/>
        <w:rPr/>
      </w:pPr>
      <w:r>
        <w:rPr>
          <w:spacing w:val="-5"/>
        </w:rPr>
        <w:t>OBFF indications reflect central res</w:t>
      </w:r>
      <w:r>
        <w:rPr>
          <w:spacing w:val="-6"/>
        </w:rPr>
        <w:t>ource power management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18"/>
        </w:rPr>
        <w:t xml:space="preserve"> </w:t>
      </w:r>
      <w:r>
        <w:rPr>
          <w:spacing w:val="-6"/>
        </w:rPr>
        <w:t>transitions, and are</w:t>
      </w:r>
      <w:r>
        <w:rPr>
          <w:spacing w:val="-17"/>
        </w:rPr>
        <w:t xml:space="preserve"> </w:t>
      </w:r>
      <w:r>
        <w:rPr>
          <w:spacing w:val="-6"/>
        </w:rPr>
        <w:t>signaled using</w:t>
      </w:r>
      <w:r>
        <w:rPr>
          <w:spacing w:val="-17"/>
        </w:rPr>
        <w:t xml:space="preserve"> </w:t>
      </w:r>
      <w:r>
        <w:rPr>
          <w:spacing w:val="-6"/>
        </w:rPr>
        <w:t>WAKE#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supported by</w:t>
      </w:r>
      <w:r>
        <w:rPr>
          <w:spacing w:val="-18"/>
        </w:rPr>
        <w:t xml:space="preserve"> </w:t>
      </w:r>
      <w:r>
        <w:rPr>
          <w:spacing w:val="-6"/>
        </w:rPr>
        <w:t>the platform</w:t>
      </w:r>
      <w:r>
        <w:rPr>
          <w:spacing w:val="-17"/>
        </w:rPr>
        <w:t xml:space="preserve"> </w:t>
      </w:r>
      <w:r>
        <w:rPr>
          <w:spacing w:val="-6"/>
        </w:rPr>
        <w:t>topology, or using a Message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WAKE# is not available. OBFF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discovere</w:t>
      </w:r>
      <w:r>
        <w:rPr>
          <w:spacing w:val="-7"/>
        </w:rPr>
        <w:t>d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/>
        <w:t xml:space="preserve"> </w:t>
      </w:r>
      <w:r>
        <w:rPr>
          <w:spacing w:val="-5"/>
        </w:rPr>
        <w:t>enabled</w:t>
      </w:r>
      <w:r>
        <w:rPr>
          <w:spacing w:val="-12"/>
        </w:rPr>
        <w:t xml:space="preserve"> </w:t>
      </w:r>
      <w:r>
        <w:rPr>
          <w:spacing w:val="-5"/>
        </w:rPr>
        <w:t>through reporting and</w:t>
      </w:r>
      <w:r>
        <w:rPr>
          <w:spacing w:val="-14"/>
        </w:rPr>
        <w:t xml:space="preserve"> </w:t>
      </w:r>
      <w:r>
        <w:rPr>
          <w:spacing w:val="-5"/>
        </w:rPr>
        <w:t>control registers</w:t>
      </w:r>
      <w:r>
        <w:rPr>
          <w:spacing w:val="-13"/>
        </w:rPr>
        <w:t xml:space="preserve"> </w:t>
      </w:r>
      <w:r>
        <w:rPr>
          <w:spacing w:val="-5"/>
        </w:rPr>
        <w:t>described in</w:t>
      </w:r>
      <w:hyperlink w:history="true" w:anchor="bookmark9">
        <w:r>
          <w:rPr>
            <w:u w:val="single" w:color="C0C0C0"/>
            <w:spacing w:val="-5"/>
          </w:rPr>
          <w:t>Chapter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7 </w:t>
        </w:r>
        <w:r>
          <w:rPr>
            <w:spacing w:val="-5"/>
          </w:rPr>
          <w:t>.</w:t>
        </w:r>
      </w:hyperlink>
      <w:r>
        <w:rPr>
          <w:spacing w:val="-14"/>
        </w:rPr>
        <w:t xml:space="preserve"> </w:t>
      </w:r>
      <w:r>
        <w:rPr>
          <w:spacing w:val="-5"/>
        </w:rPr>
        <w:t>Software must not</w:t>
      </w:r>
      <w:r>
        <w:rPr>
          <w:spacing w:val="-13"/>
        </w:rPr>
        <w:t xml:space="preserve"> </w:t>
      </w:r>
      <w:r>
        <w:rPr>
          <w:spacing w:val="-5"/>
        </w:rPr>
        <w:t>enable OBFF in an Endpoint</w:t>
      </w:r>
      <w:r>
        <w:rPr/>
        <w:t xml:space="preserve">  </w:t>
      </w:r>
      <w:r>
        <w:rPr>
          <w:spacing w:val="-3"/>
        </w:rPr>
        <w:t>unless</w:t>
      </w:r>
      <w:r>
        <w:rPr>
          <w:spacing w:val="-18"/>
        </w:rPr>
        <w:t xml:space="preserve"> </w:t>
      </w:r>
      <w:r>
        <w:rPr>
          <w:spacing w:val="-3"/>
        </w:rPr>
        <w:t>the platform</w:t>
      </w:r>
      <w:r>
        <w:rPr>
          <w:spacing w:val="-17"/>
        </w:rPr>
        <w:t xml:space="preserve"> </w:t>
      </w:r>
      <w:r>
        <w:rPr>
          <w:spacing w:val="-3"/>
        </w:rPr>
        <w:t>supports</w:t>
      </w:r>
      <w:r>
        <w:rPr>
          <w:spacing w:val="-13"/>
        </w:rPr>
        <w:t xml:space="preserve"> </w:t>
      </w:r>
      <w:r>
        <w:rPr>
          <w:spacing w:val="-4"/>
        </w:rPr>
        <w:t>delivering OBFF indications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that Endpoint.</w:t>
      </w:r>
    </w:p>
    <w:p>
      <w:pPr>
        <w:pStyle w:val="BodyText"/>
        <w:ind w:left="874" w:right="1222"/>
        <w:spacing w:before="148" w:line="249" w:lineRule="auto"/>
        <w:rPr/>
      </w:pP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platform indicates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start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 CPU</w:t>
      </w:r>
      <w:r>
        <w:rPr>
          <w:spacing w:val="-22"/>
        </w:rPr>
        <w:t xml:space="preserve"> </w:t>
      </w:r>
      <w:r>
        <w:rPr>
          <w:spacing w:val="-5"/>
        </w:rPr>
        <w:t>Active</w:t>
      </w:r>
      <w:r>
        <w:rPr>
          <w:spacing w:val="-14"/>
        </w:rPr>
        <w:t xml:space="preserve"> </w:t>
      </w:r>
      <w:r>
        <w:rPr>
          <w:spacing w:val="-5"/>
        </w:rPr>
        <w:t>or OBFF</w:t>
      </w:r>
      <w:r>
        <w:rPr>
          <w:spacing w:val="-17"/>
        </w:rPr>
        <w:t xml:space="preserve"> </w:t>
      </w:r>
      <w:r>
        <w:rPr>
          <w:spacing w:val="-5"/>
        </w:rPr>
        <w:t>window, it is recommended</w:t>
      </w:r>
      <w:r>
        <w:rPr>
          <w:spacing w:val="-18"/>
        </w:rPr>
        <w:t xml:space="preserve"> </w:t>
      </w:r>
      <w:r>
        <w:rPr>
          <w:spacing w:val="-5"/>
        </w:rPr>
        <w:t>tha</w:t>
      </w:r>
      <w:r>
        <w:rPr>
          <w:spacing w:val="-6"/>
        </w:rPr>
        <w:t>t</w:t>
      </w:r>
      <w:r>
        <w:rPr>
          <w:spacing w:val="-18"/>
        </w:rPr>
        <w:t xml:space="preserve"> </w:t>
      </w:r>
      <w:r>
        <w:rPr>
          <w:spacing w:val="-6"/>
        </w:rPr>
        <w:t>the platform not return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6"/>
        </w:rPr>
        <w:t>the Idle</w:t>
      </w:r>
      <w:r>
        <w:rPr>
          <w:spacing w:val="-17"/>
        </w:rPr>
        <w:t xml:space="preserve"> </w:t>
      </w:r>
      <w:r>
        <w:rPr>
          <w:spacing w:val="-6"/>
        </w:rPr>
        <w:t>state in less</w:t>
      </w:r>
      <w:r>
        <w:rPr>
          <w:spacing w:val="-18"/>
        </w:rPr>
        <w:t xml:space="preserve"> </w:t>
      </w:r>
      <w:r>
        <w:rPr>
          <w:spacing w:val="-6"/>
        </w:rPr>
        <w:t>than 10 μs. It is permitted</w:t>
      </w:r>
      <w:r>
        <w:rPr>
          <w:spacing w:val="-18"/>
        </w:rPr>
        <w:t xml:space="preserve"> </w:t>
      </w:r>
      <w:r>
        <w:rPr>
          <w:spacing w:val="-6"/>
        </w:rPr>
        <w:t>to indicate a return</w:t>
      </w:r>
      <w:r>
        <w:rPr>
          <w:spacing w:val="-18"/>
        </w:rPr>
        <w:t xml:space="preserve"> </w:t>
      </w:r>
      <w:r>
        <w:rPr>
          <w:spacing w:val="-6"/>
        </w:rPr>
        <w:t>to Idle in advance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actually</w:t>
      </w:r>
      <w:r>
        <w:rPr>
          <w:spacing w:val="-14"/>
        </w:rPr>
        <w:t xml:space="preserve"> </w:t>
      </w:r>
      <w:r>
        <w:rPr>
          <w:spacing w:val="-6"/>
        </w:rPr>
        <w:t>entering platform</w:t>
      </w:r>
      <w:r>
        <w:rPr>
          <w:spacing w:val="-9"/>
        </w:rPr>
        <w:t xml:space="preserve"> </w:t>
      </w:r>
      <w:r>
        <w:rPr>
          <w:spacing w:val="-6"/>
        </w:rPr>
        <w:t>idle,</w:t>
      </w:r>
    </w:p>
    <w:p>
      <w:pPr>
        <w:pStyle w:val="BodyText"/>
        <w:ind w:left="875" w:right="1383" w:firstLine="10"/>
        <w:spacing w:before="2" w:line="249" w:lineRule="auto"/>
        <w:rPr/>
      </w:pPr>
      <w:r>
        <w:rPr>
          <w:spacing w:val="-4"/>
        </w:rPr>
        <w:t>but it is</w:t>
      </w:r>
      <w:r>
        <w:rPr>
          <w:spacing w:val="-17"/>
        </w:rPr>
        <w:t xml:space="preserve"> </w:t>
      </w:r>
      <w:r>
        <w:rPr>
          <w:spacing w:val="-4"/>
        </w:rPr>
        <w:t>strongly recom</w:t>
      </w:r>
      <w:r>
        <w:rPr>
          <w:spacing w:val="-5"/>
        </w:rPr>
        <w:t>mended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only be</w:t>
      </w:r>
      <w:r>
        <w:rPr>
          <w:spacing w:val="-13"/>
        </w:rPr>
        <w:t xml:space="preserve"> </w:t>
      </w:r>
      <w:r>
        <w:rPr>
          <w:spacing w:val="-5"/>
        </w:rPr>
        <w:t>done</w:t>
      </w:r>
      <w:r>
        <w:rPr>
          <w:spacing w:val="-18"/>
        </w:rPr>
        <w:t xml:space="preserve"> </w:t>
      </w:r>
      <w:r>
        <w:rPr>
          <w:spacing w:val="-5"/>
        </w:rPr>
        <w:t>to prevent late Endpoint activity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4"/>
        </w:rPr>
        <w:t xml:space="preserve"> </w:t>
      </w:r>
      <w:r>
        <w:rPr>
          <w:spacing w:val="-5"/>
        </w:rPr>
        <w:t>causing an immediate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/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 idle</w:t>
      </w:r>
      <w:r>
        <w:rPr>
          <w:spacing w:val="-17"/>
        </w:rPr>
        <w:t xml:space="preserve"> </w:t>
      </w:r>
      <w:r>
        <w:rPr>
          <w:spacing w:val="-5"/>
        </w:rPr>
        <w:t>state, and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advance</w:t>
      </w:r>
      <w:r>
        <w:rPr>
          <w:spacing w:val="-17"/>
        </w:rPr>
        <w:t xml:space="preserve"> </w:t>
      </w:r>
      <w:r>
        <w:rPr>
          <w:spacing w:val="-5"/>
        </w:rPr>
        <w:t>time be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17"/>
        </w:rPr>
        <w:t xml:space="preserve"> </w:t>
      </w:r>
      <w:r>
        <w:rPr>
          <w:spacing w:val="-5"/>
        </w:rPr>
        <w:t>sho</w:t>
      </w:r>
      <w:r>
        <w:rPr>
          <w:spacing w:val="-6"/>
        </w:rPr>
        <w:t>rt</w:t>
      </w:r>
      <w:r>
        <w:rPr>
          <w:spacing w:val="-12"/>
        </w:rPr>
        <w:t xml:space="preserve"> </w:t>
      </w:r>
      <w:r>
        <w:rPr>
          <w:spacing w:val="-6"/>
        </w:rPr>
        <w:t>as possible.</w:t>
      </w:r>
    </w:p>
    <w:p>
      <w:pPr>
        <w:pStyle w:val="BodyText"/>
        <w:ind w:left="874" w:right="1235" w:firstLine="13"/>
        <w:spacing w:before="146" w:line="250" w:lineRule="auto"/>
        <w:rPr/>
      </w:pPr>
      <w:r>
        <w:rPr>
          <w:spacing w:val="-5"/>
        </w:rPr>
        <w:t>It is recommended</w:t>
      </w:r>
      <w:r>
        <w:rPr>
          <w:spacing w:val="-18"/>
        </w:rPr>
        <w:t xml:space="preserve"> </w:t>
      </w:r>
      <w:r>
        <w:rPr>
          <w:spacing w:val="-5"/>
        </w:rPr>
        <w:t>that Endpoints not assume CPU</w:t>
      </w:r>
      <w:r>
        <w:rPr>
          <w:spacing w:val="-22"/>
        </w:rPr>
        <w:t xml:space="preserve"> </w:t>
      </w:r>
      <w:r>
        <w:rPr>
          <w:spacing w:val="-5"/>
        </w:rPr>
        <w:t>Active</w:t>
      </w:r>
      <w:r>
        <w:rPr>
          <w:spacing w:val="-13"/>
        </w:rPr>
        <w:t xml:space="preserve"> </w:t>
      </w:r>
      <w:r>
        <w:rPr>
          <w:spacing w:val="-5"/>
        </w:rPr>
        <w:t>or OBFF</w:t>
      </w:r>
      <w:r>
        <w:rPr>
          <w:spacing w:val="-18"/>
        </w:rPr>
        <w:t xml:space="preserve"> </w:t>
      </w:r>
      <w:r>
        <w:rPr>
          <w:spacing w:val="-5"/>
        </w:rPr>
        <w:t>windows</w:t>
      </w:r>
      <w:r>
        <w:rPr>
          <w:spacing w:val="-18"/>
        </w:rPr>
        <w:t xml:space="preserve"> </w:t>
      </w:r>
      <w:r>
        <w:rPr>
          <w:spacing w:val="-5"/>
        </w:rPr>
        <w:t>will remain</w:t>
      </w:r>
      <w:r>
        <w:rPr>
          <w:spacing w:val="-13"/>
        </w:rPr>
        <w:t xml:space="preserve"> </w:t>
      </w:r>
      <w:r>
        <w:rPr>
          <w:spacing w:val="-5"/>
        </w:rPr>
        <w:t>open</w:t>
      </w:r>
      <w:r>
        <w:rPr>
          <w:spacing w:val="-16"/>
        </w:rPr>
        <w:t xml:space="preserve"> </w:t>
      </w:r>
      <w:r>
        <w:rPr>
          <w:spacing w:val="-5"/>
        </w:rPr>
        <w:t>for any partic</w:t>
      </w:r>
      <w:r>
        <w:rPr>
          <w:spacing w:val="-6"/>
        </w:rPr>
        <w:t>ular length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2"/>
        </w:rPr>
        <w:t>time.</w:t>
      </w:r>
    </w:p>
    <w:p>
      <w:pPr>
        <w:spacing w:line="25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0" w:id="7"/>
                  <w:bookmarkEnd w:id="7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54"/>
        <w:rPr/>
      </w:pPr>
      <w:r/>
    </w:p>
    <w:p>
      <w:pPr>
        <w:spacing w:before="54"/>
        <w:rPr/>
      </w:pPr>
      <w:r/>
    </w:p>
    <w:p>
      <w:pPr>
        <w:spacing w:before="54"/>
        <w:rPr/>
      </w:pPr>
      <w:r/>
    </w:p>
    <w:p>
      <w:pPr>
        <w:spacing w:before="53"/>
        <w:rPr/>
      </w:pPr>
      <w:r/>
    </w:p>
    <w:p>
      <w:pPr>
        <w:sectPr>
          <w:footerReference w:type="default" r:id="rId3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655"/>
        <w:spacing w:before="60" w:line="199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</w:rPr>
        <w:t>WAKE</w:t>
      </w:r>
      <w:r>
        <w:rPr>
          <w:rFonts w:ascii="Arial" w:hAnsi="Arial" w:eastAsia="Arial" w:cs="Arial"/>
          <w:sz w:val="21"/>
          <w:szCs w:val="21"/>
          <w:color w:val="231F20"/>
          <w:spacing w:val="2"/>
        </w:rPr>
        <w:t>_2#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shape id="_x0000_s132" style="position:absolute;margin-left:249.491pt;margin-top:15.684pt;mso-position-vertical-relative:text;mso-position-horizontal-relative:text;width:88.25pt;height:266.1pt;z-index:-251637760;" filled="false" strokecolor="#000000" strokeweight="0.63pt" coordsize="1765,5322" coordorigin="0,0" path="m71,6l1757,6l1757,5315l0,5315m1757,4190l1030,4190e">
            <v:stroke joinstyle="miter" miterlimit="4"/>
          </v:shape>
        </w:pict>
      </w:r>
      <w:r>
        <w:pict>
          <v:shape id="_x0000_s134" style="position:absolute;margin-left:155.602pt;margin-top:28.7792pt;mso-position-vertical-relative:text;mso-position-horizontal-relative:text;width:17.05pt;height:17.05pt;z-index:251703296;" filled="false" strokecolor="#000000" strokeweight="0.63pt" coordsize="340,340" coordorigin="0,0" path="m334,334l334,6l6,6l6,334e">
            <v:stroke endcap="square" joinstyle="miter" miterlimit="4"/>
          </v:shape>
        </w:pict>
      </w:r>
      <w:r>
        <w:pict>
          <v:shape id="_x0000_s136" style="position:absolute;margin-left:271.123pt;margin-top:43.213pt;mso-position-vertical-relative:text;mso-position-horizontal-relative:text;width:1.9pt;height:155.3pt;z-index:-251635712;" filled="false" strokecolor="#231F20" strokeweight="1.89pt" coordsize="37,3106" coordorigin="0,0" path="m18,0l18,3105e">
            <v:stroke joinstyle="miter" miterlimit="4"/>
          </v:shape>
        </w:pict>
      </w:r>
      <w:r>
        <w:pict>
          <v:shape id="_x0000_s138" style="position:absolute;margin-left:163.394pt;margin-top:43.213pt;mso-position-vertical-relative:text;mso-position-horizontal-relative:text;width:1.9pt;height:38.9pt;z-index:-251634688;" filled="false" strokecolor="#231F20" strokeweight="1.89pt" coordsize="37,778" coordorigin="0,0" path="m18,0l18,777e">
            <v:stroke joinstyle="miter" miterlimit="4"/>
          </v:shape>
        </w:pict>
      </w:r>
    </w:p>
    <w:tbl>
      <w:tblPr>
        <w:tblStyle w:val="TableNormal"/>
        <w:tblW w:w="2855" w:type="dxa"/>
        <w:tblInd w:w="2922" w:type="dxa"/>
        <w:shd w:val="clear" w:fill="FFFFFF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341"/>
        <w:gridCol w:w="327"/>
        <w:gridCol w:w="187"/>
      </w:tblGrid>
      <w:tr>
        <w:trPr>
          <w:trHeight w:val="558" w:hRule="atLeast"/>
        </w:trPr>
        <w:tc>
          <w:tcPr>
            <w:shd w:val="clear" w:fill="FFFFFF"/>
            <w:tcW w:w="2341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ind w:left="758"/>
              <w:spacing w:before="212" w:line="199" w:lineRule="auto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color w:val="231F20"/>
              </w:rPr>
              <w:t>Root</w:t>
            </w:r>
            <w:r>
              <w:rPr>
                <w:rFonts w:ascii="Arial" w:hAnsi="Arial" w:eastAsia="Arial" w:cs="Arial"/>
                <w:sz w:val="21"/>
                <w:szCs w:val="21"/>
                <w:color w:val="231F20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color w:val="231F20"/>
              </w:rPr>
              <w:t>Complex</w:t>
            </w:r>
          </w:p>
        </w:tc>
        <w:tc>
          <w:tcPr>
            <w:shd w:val="clear" w:fill="FFFFFF"/>
            <w:tcW w:w="514" w:type="dxa"/>
            <w:vAlign w:val="top"/>
            <w:gridSpan w:val="2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3" w:hRule="atLeast"/>
        </w:trPr>
        <w:tc>
          <w:tcPr>
            <w:shd w:val="clear" w:fill="FFFFFF"/>
            <w:tcW w:w="2341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32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187" w:type="dxa"/>
            <w:vAlign w:val="top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>
        <w:pict>
          <v:shape id="_x0000_s140" style="position:absolute;margin-left:144.793pt;margin-top:13.7315pt;mso-position-vertical-relative:text;mso-position-horizontal-relative:text;width:36.8pt;height:0.65pt;z-index:-251633664;" filled="false" strokecolor="#000000" strokeweight="0.63pt" coordsize="735,12" coordorigin="0,0" path="m735,6l0,6e">
            <v:stroke joinstyle="miter" miterlimit="4"/>
          </v:shape>
        </w:pict>
      </w:r>
      <w:r/>
    </w:p>
    <w:p>
      <w:pPr>
        <w:ind w:firstLine="3105"/>
        <w:spacing w:line="340" w:lineRule="exact"/>
        <w:rPr/>
      </w:pPr>
      <w:r>
        <w:rPr>
          <w:position w:val="-6"/>
        </w:rPr>
        <w:pict>
          <v:shape id="_x0000_s142" style="mso-position-vertical-relative:line;mso-position-horizontal-relative:char;width:17.05pt;height:17.05pt;" filled="false" strokecolor="#000000" strokeweight="0.63pt" coordsize="340,340" coordorigin="0,0" path="m334,6l334,334l6,334l6,6e">
            <v:stroke endcap="square" joinstyle="miter" miterlimit="4"/>
          </v:shape>
        </w:pict>
      </w:r>
    </w:p>
    <w:p>
      <w:pPr>
        <w:spacing w:line="307" w:lineRule="auto"/>
        <w:rPr>
          <w:rFonts w:ascii="Arial"/>
          <w:sz w:val="21"/>
        </w:rPr>
      </w:pPr>
      <w:r>
        <w:pict>
          <v:shape id="_x0000_s144" style="position:absolute;margin-left:207.251pt;margin-top:8.76758pt;mso-position-vertical-relative:text;mso-position-horizontal-relative:text;width:0.9pt;height:37.25pt;z-index:251700224;" filled="false" strokecolor="#000000" strokeweight="0.63pt" coordsize="17,745" coordorigin="0,0" path="m6,744l10,0e">
            <v:stroke joinstyle="miter" miterlimit="4"/>
          </v:shape>
        </w:pict>
      </w:r>
      <w:r>
        <w:pict>
          <v:shape id="_x0000_s146" style="position:absolute;margin-left:118.476pt;margin-top:9.24939pt;mso-position-vertical-relative:text;mso-position-horizontal-relative:text;width:0.65pt;height:36.75pt;z-index:251701248;" filled="false" strokecolor="#000000" strokeweight="0.63pt" coordsize="12,735" coordorigin="0,0" path="m6,0l6,734e">
            <v:stroke joinstyle="miter" miterlimit="4"/>
          </v:shape>
        </w:pict>
      </w:r>
      <w:r/>
    </w:p>
    <w:p>
      <w:pPr>
        <w:ind w:left="2860"/>
        <w:spacing w:before="60" w:line="199" w:lineRule="auto"/>
        <w:rPr>
          <w:rFonts w:ascii="Arial" w:hAnsi="Arial" w:eastAsia="Arial" w:cs="Arial"/>
          <w:sz w:val="21"/>
          <w:szCs w:val="21"/>
        </w:rPr>
      </w:pPr>
      <w:r>
        <w:pict>
          <v:shape id="_x0000_s148" style="position:absolute;margin-left:191.845pt;margin-top:6.84952pt;mso-position-vertical-relative:text;mso-position-horizontal-relative:text;width:145.55pt;height:0.65pt;z-index:-251636736;" filled="false" strokecolor="#000000" strokeweight="0.63pt" coordsize="2911,12" coordorigin="0,0" path="m2910,6l0,6e">
            <v:stroke joinstyle="miter" miterlimit="4"/>
          </v:shape>
        </w:pict>
      </w:r>
      <w:r>
        <w:drawing>
          <wp:anchor distT="0" distB="0" distL="0" distR="0" simplePos="0" relativeHeight="251686912" behindDoc="1" locked="0" layoutInCell="1" allowOverlap="1">
            <wp:simplePos x="0" y="0"/>
            <wp:positionH relativeFrom="column">
              <wp:posOffset>1500634</wp:posOffset>
            </wp:positionH>
            <wp:positionV relativeFrom="paragraph">
              <wp:posOffset>-416750</wp:posOffset>
            </wp:positionV>
            <wp:extent cx="1138346" cy="1134817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8346" cy="1134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1"/>
          <w:szCs w:val="21"/>
          <w:color w:val="231F20"/>
        </w:rPr>
        <w:t>Switch</w:t>
      </w:r>
      <w:r>
        <w:rPr>
          <w:rFonts w:ascii="Arial" w:hAnsi="Arial" w:eastAsia="Arial" w:cs="Arial"/>
          <w:sz w:val="21"/>
          <w:szCs w:val="21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1"/>
          <w:szCs w:val="21"/>
          <w:color w:val="231F20"/>
        </w:rPr>
        <w:t>A</w:t>
      </w:r>
    </w:p>
    <w:p>
      <w:pPr>
        <w:spacing w:line="251" w:lineRule="auto"/>
        <w:rPr>
          <w:rFonts w:ascii="Arial"/>
          <w:sz w:val="21"/>
        </w:rPr>
      </w:pPr>
      <w:r>
        <w:pict>
          <v:shape id="_x0000_s150" style="position:absolute;margin-left:126.116pt;margin-top:12.795pt;mso-position-vertical-relative:text;mso-position-horizontal-relative:text;width:23.85pt;height:23.85pt;z-index:251695104;" filled="false" strokecolor="#000000" strokeweight="0.63pt" coordsize="477,477" coordorigin="0,0" path="m6,238l238,6l470,238l238,469e">
            <v:stroke endcap="square" joinstyle="miter" miterlimit="4"/>
          </v:shape>
        </w:pict>
      </w:r>
      <w:r/>
    </w:p>
    <w:p>
      <w:pPr>
        <w:spacing w:line="251" w:lineRule="auto"/>
        <w:rPr>
          <w:rFonts w:ascii="Arial"/>
          <w:sz w:val="21"/>
        </w:rPr>
      </w:pPr>
      <w:r>
        <w:pict>
          <v:shape id="_x0000_s152" style="position:absolute;margin-left:128.952pt;margin-top:10.8181pt;mso-position-vertical-relative:text;mso-position-horizontal-relative:text;width:12.25pt;height:12.75pt;z-index:-251630592;" filled="false" strokecolor="#231F20" strokeweight="1.89pt" coordsize="245,255" coordorigin="0,0" path="m230,13l13,241e">
            <v:stroke joinstyle="miter" miterlimit="4"/>
          </v:shape>
        </w:pict>
      </w:r>
      <w:r>
        <w:pict>
          <v:shape id="_x0000_s154" style="position:absolute;margin-left:175.34pt;margin-top:1.26624pt;mso-position-vertical-relative:text;mso-position-horizontal-relative:text;width:23.85pt;height:23.85pt;z-index:-251628544;" filled="false" strokecolor="#000000" strokeweight="0.63pt" coordsize="477,477" coordorigin="0,0" path="m238,470l6,238l238,6l470,238e">
            <v:stroke endcap="square" joinstyle="miter" miterlimit="4"/>
          </v:shape>
        </w:pict>
      </w:r>
      <w:r>
        <w:pict>
          <v:shape id="_x0000_s156" style="position:absolute;margin-left:186.294pt;margin-top:12.069pt;mso-position-vertical-relative:text;mso-position-horizontal-relative:text;width:37pt;height:36.35pt;z-index:-251638784;" filled="false" strokecolor="#231F20" strokeweight="1.89pt" coordsize="740,726" coordorigin="0,0" path="m13,13l726,712e">
            <v:stroke joinstyle="miter" miterlimit="4"/>
          </v:shape>
        </w:pict>
      </w:r>
      <w:r/>
    </w:p>
    <w:p>
      <w:pPr>
        <w:spacing w:line="252" w:lineRule="auto"/>
        <w:rPr>
          <w:rFonts w:ascii="Arial"/>
          <w:sz w:val="21"/>
        </w:rPr>
      </w:pPr>
      <w:r>
        <w:pict>
          <v:group id="_x0000_s158" style="position:absolute;margin-left:80.8445pt;margin-top:9.32355pt;mso-position-vertical-relative:text;mso-position-horizontal-relative:text;width:100.4pt;height:84.95pt;z-index:-251631616;" filled="false" stroked="false" coordsize="2008,1698" coordorigin="0,0">
            <v:shape id="_x0000_s160" style="position:absolute;left:938;top:0;width:37;height:1698;" filled="false" strokecolor="#231F20" strokeweight="1.89pt" coordsize="37,1698" coordorigin="0,0" path="m18,0l18,1698e">
              <v:stroke joinstyle="miter" miterlimit="4"/>
            </v:shape>
            <v:shape id="_x0000_s162" style="position:absolute;left:578;top:166;width:1430;height:1383;" filled="false" strokecolor="#000000" strokeweight="0.63pt" coordsize="1430,1383" coordorigin="0,0" path="m693,6l1429,6m735,1376l0,1376e">
              <v:stroke joinstyle="miter" miterlimit="4"/>
            </v:shape>
            <v:shape id="_x0000_s164" style="position:absolute;left:665;top:393;width:585;height:834;" filled="false" strokecolor="#231F20" strokeweight="0.63pt" coordsize="585,834" coordorigin="0,0" path="m175,615l3,616l289,828l582,615l411,615m411,6l175,6e">
              <v:stroke joinstyle="miter" miterlimit="4"/>
            </v:shape>
            <v:shape id="_x0000_s166" style="position:absolute;left:0;top:711;width:913;height:12;" filled="false" strokecolor="#000000" strokeweight="0.63pt" coordsize="913,12" coordorigin="0,0" path="m906,6l6,6e">
              <v:stroke endcap="square" joinstyle="miter" miterlimit="4"/>
            </v:shape>
          </v:group>
        </w:pict>
      </w: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>
        <w:pict>
          <v:shape id="_x0000_s168" style="position:absolute;margin-left:134.69pt;margin-top:4.29926pt;mso-position-vertical-relative:text;mso-position-horizontal-relative:text;width:0.65pt;height:30.5pt;z-index:251702272;" filled="false" strokecolor="#231F20" strokeweight="0.63pt" coordsize="12,610" coordorigin="0,0" path="m6,609l6,0e">
            <v:stroke joinstyle="miter" miterlimit="4"/>
          </v:shape>
        </w:pict>
      </w:r>
      <w:r>
        <w:pict>
          <v:shape id="_x0000_s170" style="position:absolute;margin-left:122.883pt;margin-top:4.29926pt;mso-position-vertical-relative:text;mso-position-horizontal-relative:text;width:0.65pt;height:30.5pt;z-index:-251632640;" filled="false" strokecolor="#231F20" strokeweight="0.63pt" coordsize="12,610" coordorigin="0,0" path="m6,0l6,609e">
            <v:stroke joinstyle="miter" miterlimit="4"/>
          </v:shape>
        </w:pict>
      </w:r>
      <w:r>
        <w:pict>
          <v:shape id="_x0000_s172" style="position:absolute;margin-left:221.659pt;margin-top:9.72931pt;mso-position-vertical-relative:text;mso-position-horizontal-relative:text;width:1.9pt;height:75.3pt;z-index:251706368;" filled="false" strokecolor="#231F20" strokeweight="1.89pt" coordsize="37,1506" coordorigin="0,0" path="m18,0l18,1505e">
            <v:stroke joinstyle="miter" miterlimit="4"/>
          </v:shape>
        </w:pict>
      </w:r>
      <w:r/>
    </w:p>
    <w:p>
      <w:pPr>
        <w:ind w:left="535"/>
        <w:spacing w:before="60" w:line="199" w:lineRule="auto"/>
        <w:rPr>
          <w:rFonts w:ascii="Arial" w:hAnsi="Arial" w:eastAsia="Arial" w:cs="Arial"/>
          <w:sz w:val="21"/>
          <w:szCs w:val="21"/>
        </w:rPr>
      </w:pPr>
      <w:r>
        <w:pict>
          <v:shape id="_x0000_s174" style="position:absolute;margin-left:172.562pt;margin-top:74.27pt;mso-position-vertical-relative:text;mso-position-horizontal-relative:text;width:0.9pt;height:37.25pt;z-index:251699200;" filled="false" strokecolor="#000000" strokeweight="0.63pt" coordsize="17,745" coordorigin="0,0" path="m6,744l10,0e">
            <v:stroke joinstyle="miter" miterlimit="4"/>
          </v:shape>
        </w:pict>
      </w:r>
      <w:r>
        <w:pict>
          <v:shape id="_x0000_s176" style="position:absolute;margin-left:262.801pt;margin-top:16.019pt;mso-position-vertical-relative:text;mso-position-horizontal-relative:text;width:17.05pt;height:17.05pt;z-index:251707392;" filled="false" strokecolor="#000000" strokeweight="0.63pt" coordsize="340,340" coordorigin="0,0" path="m334,6l334,333l6,333l6,6e">
            <v:stroke endcap="square" joinstyle="miter" miterlimit="4"/>
          </v:shape>
        </w:pict>
      </w:r>
      <w:r>
        <w:pict>
          <v:shape id="_x0000_s178" style="position:absolute;margin-left:120.913pt;margin-top:48.7887pt;mso-position-vertical-relative:text;mso-position-horizontal-relative:text;width:17.05pt;height:17.05pt;z-index:251698176;" filled="false" strokecolor="#000000" strokeweight="0.63pt" coordsize="340,340" coordorigin="0,0" path="m334,6l334,334l6,334l6,6e">
            <v:stroke endcap="square" joinstyle="miter" miterlimit="4"/>
          </v:shape>
        </w:pict>
      </w:r>
      <w:r>
        <w:drawing>
          <wp:anchor distT="0" distB="0" distL="0" distR="0" simplePos="0" relativeHeight="251691008" behindDoc="1" locked="0" layoutInCell="1" allowOverlap="1">
            <wp:simplePos x="0" y="0"/>
            <wp:positionH relativeFrom="column">
              <wp:posOffset>1060082</wp:posOffset>
            </wp:positionH>
            <wp:positionV relativeFrom="paragraph">
              <wp:posOffset>611436</wp:posOffset>
            </wp:positionV>
            <wp:extent cx="1138346" cy="1134817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8346" cy="1134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0" style="position:absolute;margin-left:106.978pt;margin-top:82.9953pt;mso-position-vertical-relative:text;mso-position-horizontal-relative:text;width:43.05pt;height:12pt;z-index:251697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color w:val="231F20"/>
                    </w:rPr>
                    <w:t>Switch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color w:val="231F20"/>
                    </w:rPr>
                    <w:t>B</w:t>
                  </w:r>
                </w:p>
              </w:txbxContent>
            </v:textbox>
          </v:shape>
        </w:pict>
      </w:r>
      <w:r>
        <w:pict>
          <v:shape id="_x0000_s182" style="position:absolute;margin-left:213.438pt;margin-top:71.7716pt;mso-position-vertical-relative:text;mso-position-horizontal-relative:text;width:17.05pt;height:17.05pt;z-index:251704320;" filled="false" strokecolor="#000000" strokeweight="0.63pt" coordsize="340,340" coordorigin="0,0" path="m334,6l334,334l6,334l6,6e">
            <v:stroke endcap="square" joinstyle="miter" miterlimit="4"/>
          </v:shape>
        </w:pict>
      </w:r>
      <w:r>
        <w:pict>
          <v:shape id="_x0000_s184" style="position:absolute;margin-left:140.638pt;margin-top:107.862pt;mso-position-vertical-relative:text;mso-position-horizontal-relative:text;width:23.85pt;height:23.85pt;z-index:251694080;" filled="false" strokecolor="#000000" strokeweight="0.63pt" coordsize="477,477" coordorigin="0,0" path="m238,470l6,238l238,6l470,238e">
            <v:stroke endcap="square" joinstyle="miter" miterlimit="4"/>
          </v:shape>
        </w:pict>
      </w:r>
      <w:r>
        <w:pict>
          <v:shape id="_x0000_s186" style="position:absolute;margin-left:152.799pt;margin-top:153.98pt;mso-position-vertical-relative:text;mso-position-horizontal-relative:text;width:17.05pt;height:17.05pt;z-index:251705344;" filled="false" strokecolor="#000000" strokeweight="0.63pt" coordsize="340,340" coordorigin="0,0" path="m334,6l334,334l6,334l6,6e">
            <v:stroke endcap="square" joinstyle="miter" miterlimit="4"/>
          </v:shape>
        </w:pict>
      </w:r>
      <w:r>
        <w:pict>
          <v:shape id="_x0000_s188" style="position:absolute;margin-left:160.717pt;margin-top:129.115pt;mso-position-vertical-relative:text;mso-position-horizontal-relative:text;width:1.9pt;height:25.45pt;z-index:-251627520;" filled="false" strokecolor="#231F20" strokeweight="1.89pt" coordsize="37,509" coordorigin="0,0" path="m18,0l18,508e">
            <v:stroke joinstyle="miter" miterlimit="4"/>
          </v:shape>
        </w:pict>
      </w:r>
      <w:r>
        <w:pict>
          <v:shape id="_x0000_s190" style="position:absolute;margin-left:151.573pt;margin-top:118.672pt;mso-position-vertical-relative:text;mso-position-horizontal-relative:text;width:10.8pt;height:11.1pt;z-index:-251626496;" filled="false" strokecolor="#231F20" strokeweight="1.89pt" coordsize="216,222" coordorigin="0,0" path="m13,13l201,208e">
            <v:stroke joinstyle="miter" miterlimit="4"/>
          </v:shape>
        </w:pict>
      </w:r>
      <w:r>
        <w:rPr>
          <w:rFonts w:ascii="Arial" w:hAnsi="Arial" w:eastAsia="Arial" w:cs="Arial"/>
          <w:sz w:val="21"/>
          <w:szCs w:val="21"/>
          <w:color w:val="231F20"/>
          <w:spacing w:val="-2"/>
        </w:rPr>
        <w:t>OBFF</w:t>
      </w:r>
      <w:r>
        <w:rPr>
          <w:rFonts w:ascii="Arial" w:hAnsi="Arial" w:eastAsia="Arial" w:cs="Arial"/>
          <w:sz w:val="21"/>
          <w:szCs w:val="21"/>
          <w:color w:val="231F20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color w:val="231F20"/>
          <w:spacing w:val="-2"/>
        </w:rPr>
        <w:t>Msg</w:t>
      </w:r>
    </w:p>
    <w:p>
      <w:pPr>
        <w:spacing w:line="47" w:lineRule="exact"/>
        <w:rPr/>
      </w:pPr>
      <w:r/>
    </w:p>
    <w:tbl>
      <w:tblPr>
        <w:tblStyle w:val="TableNormal"/>
        <w:tblW w:w="1416" w:type="dxa"/>
        <w:tblInd w:w="473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416"/>
      </w:tblGrid>
      <w:tr>
        <w:trPr>
          <w:trHeight w:val="792" w:hRule="atLeast"/>
        </w:trPr>
        <w:tc>
          <w:tcPr>
            <w:tcW w:w="1416" w:type="dxa"/>
            <w:vAlign w:val="top"/>
          </w:tcPr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202"/>
              <w:spacing w:before="60" w:line="197" w:lineRule="auto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color w:val="231F20"/>
                <w:spacing w:val="-1"/>
              </w:rPr>
              <w:t>Endpoint</w:t>
            </w:r>
            <w:r>
              <w:rPr>
                <w:rFonts w:ascii="Arial" w:hAnsi="Arial" w:eastAsia="Arial" w:cs="Arial"/>
                <w:sz w:val="21"/>
                <w:szCs w:val="21"/>
                <w:color w:val="231F20"/>
                <w:spacing w:val="29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color w:val="231F20"/>
                <w:spacing w:val="-1"/>
              </w:rPr>
              <w:t>1</w:t>
            </w:r>
          </w:p>
        </w:tc>
      </w:tr>
    </w:tbl>
    <w:p>
      <w:pPr>
        <w:spacing w:before="62"/>
        <w:rPr/>
      </w:pPr>
      <w:r/>
    </w:p>
    <w:tbl>
      <w:tblPr>
        <w:tblStyle w:val="TableNormal"/>
        <w:tblW w:w="1416" w:type="dxa"/>
        <w:tblInd w:w="3747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416"/>
      </w:tblGrid>
      <w:tr>
        <w:trPr>
          <w:trHeight w:val="792" w:hRule="atLeast"/>
        </w:trPr>
        <w:tc>
          <w:tcPr>
            <w:tcW w:w="1416" w:type="dxa"/>
            <w:vAlign w:val="top"/>
          </w:tcPr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202"/>
              <w:spacing w:before="60" w:line="197" w:lineRule="auto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color w:val="231F20"/>
              </w:rPr>
              <w:t>Endpoint</w:t>
            </w:r>
            <w:r>
              <w:rPr>
                <w:rFonts w:ascii="Arial" w:hAnsi="Arial" w:eastAsia="Arial" w:cs="Arial"/>
                <w:sz w:val="21"/>
                <w:szCs w:val="21"/>
                <w:color w:val="231F20"/>
                <w:spacing w:val="2"/>
              </w:rPr>
              <w:t xml:space="preserve"> 2</w:t>
            </w:r>
          </w:p>
        </w:tc>
      </w:tr>
    </w:tbl>
    <w:p>
      <w:pPr>
        <w:spacing w:before="36"/>
        <w:rPr/>
      </w:pPr>
      <w:r/>
    </w:p>
    <w:p>
      <w:pPr>
        <w:spacing w:before="36"/>
        <w:rPr/>
      </w:pPr>
      <w:r/>
    </w:p>
    <w:p>
      <w:pPr>
        <w:spacing w:before="36"/>
        <w:rPr/>
      </w:pPr>
      <w:r/>
    </w:p>
    <w:tbl>
      <w:tblPr>
        <w:tblStyle w:val="TableNormal"/>
        <w:tblW w:w="1416" w:type="dxa"/>
        <w:tblInd w:w="2529" w:type="dxa"/>
        <w:shd w:val="clear" w:fill="FFFFFF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416"/>
      </w:tblGrid>
      <w:tr>
        <w:trPr>
          <w:trHeight w:val="792" w:hRule="atLeast"/>
        </w:trPr>
        <w:tc>
          <w:tcPr>
            <w:shd w:val="clear" w:fill="FFFFFF"/>
            <w:tcW w:w="1416" w:type="dxa"/>
            <w:vAlign w:val="top"/>
          </w:tcPr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201"/>
              <w:spacing w:before="60" w:line="197" w:lineRule="auto"/>
              <w:rPr>
                <w:rFonts w:ascii="Arial" w:hAnsi="Arial" w:eastAsia="Arial" w:cs="Arial"/>
                <w:sz w:val="21"/>
                <w:szCs w:val="21"/>
              </w:rPr>
            </w:pPr>
            <w:r>
              <w:pict>
                <v:group id="_x0000_s192" style="position:absolute;margin-left:-126.704pt;margin-top:-100.09pt;mso-position-vertical-relative:text;mso-position-horizontal-relative:text;width:146.55pt;height:164.95pt;z-index:-251623424;" filled="false" stroked="false" coordsize="2931,3298" coordorigin="0,0">
                  <v:shape id="_x0000_s194" style="position:absolute;left:0;top:272;width:2917;height:3027;" filled="false" strokecolor="#000000" strokeweight="0.63pt" coordsize="2917,3027" coordorigin="0,0" path="m1692,6l6,6l6,3019l1763,3019m6,1866l2916,1866e">
                    <v:stroke joinstyle="miter" miterlimit="4"/>
                  </v:shape>
                  <v:shape id="_x0000_s196" style="position:absolute;left:1861;top:840;width:250;height:1891;" filled="false" strokecolor="#231F20" strokeweight="1.89pt" coordsize="250,1891" coordorigin="0,0" path="m235,13l18,241l18,1891e">
                    <v:stroke joinstyle="miter" miterlimit="4"/>
                  </v:shape>
                  <v:shape id="_x0000_s198" style="position:absolute;left:1669;top:0;width:1261;height:1261;" filled="false" strokecolor="#000000" strokeweight="0.63pt" coordsize="1261,1261" coordorigin="0,0" path="m6,0l6,734m526,1254l1261,1254e">
                    <v:stroke joinstyle="miter" miterlimit="4"/>
                  </v:shape>
                  <v:shape id="_x0000_s200" style="position:absolute;left:1715;top:639;width:584;height:2431;" filled="false" strokecolor="#000000" strokeweight="0.63pt" coordsize="584,2431" coordorigin="0,0" path="m333,2095l333,2423l6,2423l6,2095m113,238l344,6l576,238l344,469e">
                    <v:stroke endcap="square" joinstyle="miter" miterlimit="4"/>
                  </v:shape>
                </v:group>
              </w:pict>
            </w:r>
            <w:r>
              <w:rPr>
                <w:rFonts w:ascii="Arial" w:hAnsi="Arial" w:eastAsia="Arial" w:cs="Arial"/>
                <w:sz w:val="21"/>
                <w:szCs w:val="21"/>
                <w:color w:val="231F20"/>
                <w:spacing w:val="-1"/>
              </w:rPr>
              <w:t>Endpoint</w:t>
            </w:r>
            <w:r>
              <w:rPr>
                <w:rFonts w:ascii="Arial" w:hAnsi="Arial" w:eastAsia="Arial" w:cs="Arial"/>
                <w:sz w:val="21"/>
                <w:szCs w:val="21"/>
                <w:color w:val="231F20"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color w:val="231F20"/>
                <w:spacing w:val="-1"/>
              </w:rPr>
              <w:t>3</w:t>
            </w:r>
          </w:p>
        </w:tc>
      </w:tr>
    </w:tbl>
    <w:p>
      <w:pPr>
        <w:rPr>
          <w:rFonts w:ascii="Arial"/>
          <w:sz w:val="21"/>
        </w:rPr>
      </w:pPr>
      <w:r>
        <w:pict>
          <v:shape id="_x0000_s202" style="position:absolute;margin-left:69.0646pt;margin-top:39.8467pt;mso-position-vertical-relative:text;mso-position-horizontal-relative:text;width:52.25pt;height:11.95pt;z-index:251696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color w:val="231F20"/>
                    </w:rPr>
                    <w:t>Endpoint 4</w:t>
                  </w:r>
                </w:p>
              </w:txbxContent>
            </v:textbox>
          </v:shape>
        </w:pict>
      </w:r>
      <w:r>
        <w:pict>
          <v:shape id="_x0000_s204" style="position:absolute;margin-left:50.1434pt;margin-top:15.7321pt;mso-position-vertical-relative:text;mso-position-horizontal-relative:text;width:87.15pt;height:42.65pt;z-index:-251624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92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692"/>
                  </w:tblGrid>
                  <w:tr>
                    <w:trPr>
                      <w:trHeight w:val="792" w:hRule="atLeast"/>
                    </w:trPr>
                    <w:tc>
                      <w:tcPr>
                        <w:shd w:val="clear" w:fill="FFFFFF"/>
                        <w:tcW w:w="169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before="60" w:line="199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</w:rPr>
        <w:t>WAKE</w:t>
      </w:r>
      <w:r>
        <w:rPr>
          <w:rFonts w:ascii="Arial" w:hAnsi="Arial" w:eastAsia="Arial" w:cs="Arial"/>
          <w:sz w:val="21"/>
          <w:szCs w:val="21"/>
          <w:color w:val="231F20"/>
          <w:spacing w:val="5"/>
        </w:rPr>
        <w:t>_1#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483"/>
        <w:spacing w:before="43" w:line="111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position w:val="-2"/>
        </w:rPr>
        <w:t>A-0787</w:t>
      </w:r>
    </w:p>
    <w:p>
      <w:pPr>
        <w:spacing w:line="11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2710" w:space="100"/>
            <w:col w:w="6798" w:space="100"/>
            <w:col w:w="2370" w:space="0"/>
          </w:cols>
        </w:sectPr>
        <w:rPr>
          <w:rFonts w:ascii="Arial" w:hAnsi="Arial" w:eastAsia="Arial" w:cs="Arial"/>
          <w:sz w:val="15"/>
          <w:szCs w:val="15"/>
        </w:rPr>
      </w:pPr>
    </w:p>
    <w:p>
      <w:pPr>
        <w:pStyle w:val="BodyText"/>
        <w:ind w:left="2165"/>
        <w:spacing w:before="182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8"/>
          <w:position w:val="2"/>
        </w:rPr>
        <w:t xml:space="preserve"> </w:t>
      </w:r>
      <w:r>
        <w:rPr>
          <w:color w:val="005A9C"/>
          <w:spacing w:val="-8"/>
          <w:position w:val="2"/>
        </w:rPr>
        <w:t>6-19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Example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Platform Topology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8"/>
          <w:position w:val="2"/>
        </w:rPr>
        <w:t>Showing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Link Where OBFF</w:t>
      </w:r>
      <w:r>
        <w:rPr>
          <w:color w:val="005A9C"/>
          <w:spacing w:val="-28"/>
          <w:position w:val="2"/>
        </w:rPr>
        <w:t xml:space="preserve"> </w:t>
      </w:r>
      <w:r>
        <w:rPr>
          <w:color w:val="005A9C"/>
          <w:spacing w:val="-8"/>
          <w:position w:val="2"/>
        </w:rPr>
        <w:t>is Carried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8"/>
          <w:position w:val="2"/>
        </w:rPr>
        <w:t>by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Messages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4" w:right="1314" w:firstLine="13"/>
        <w:spacing w:before="60" w:line="249" w:lineRule="auto"/>
        <w:rPr/>
      </w:pPr>
      <w:hyperlink w:history="true" w:anchor="bookmark10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42"/>
          </w:rPr>
          <w:t xml:space="preserve"> </w:t>
        </w:r>
        <w:r>
          <w:rPr>
            <w:u w:val="single" w:color="C0C0C0"/>
            <w:spacing w:val="-6"/>
          </w:rPr>
          <w:t>6-19</w:t>
        </w:r>
      </w:hyperlink>
      <w:r>
        <w:rPr>
          <w:spacing w:val="-6"/>
        </w:rPr>
        <w:t>shows an example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8"/>
        </w:rPr>
        <w:t xml:space="preserve"> </w:t>
      </w:r>
      <w:r>
        <w:rPr>
          <w:spacing w:val="-6"/>
        </w:rPr>
        <w:t>where it is necessary</w:t>
      </w:r>
      <w:r>
        <w:rPr>
          <w:spacing w:val="-16"/>
        </w:rPr>
        <w:t xml:space="preserve"> </w:t>
      </w:r>
      <w:r>
        <w:rPr>
          <w:spacing w:val="-6"/>
        </w:rPr>
        <w:t>for a</w:t>
      </w:r>
      <w:r>
        <w:rPr>
          <w:spacing w:val="-14"/>
        </w:rPr>
        <w:t xml:space="preserve"> </w:t>
      </w:r>
      <w:r>
        <w:rPr>
          <w:spacing w:val="-6"/>
        </w:rPr>
        <w:t>Switch (A)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translate OBFF</w:t>
      </w:r>
      <w:r>
        <w:rPr>
          <w:spacing w:val="-9"/>
        </w:rPr>
        <w:t xml:space="preserve"> </w:t>
      </w:r>
      <w:r>
        <w:rPr>
          <w:spacing w:val="-6"/>
        </w:rPr>
        <w:t>indications received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/>
        <w:t xml:space="preserve"> </w:t>
      </w:r>
      <w:r>
        <w:rPr>
          <w:spacing w:val="-7"/>
        </w:rPr>
        <w:t>WAKE# into OBFF Messages,</w:t>
      </w:r>
      <w:r>
        <w:rPr>
          <w:spacing w:val="-17"/>
        </w:rPr>
        <w:t xml:space="preserve"> </w:t>
      </w:r>
      <w:r>
        <w:rPr>
          <w:spacing w:val="-7"/>
        </w:rPr>
        <w:t>which in</w:t>
      </w:r>
      <w:r>
        <w:rPr>
          <w:spacing w:val="-18"/>
        </w:rPr>
        <w:t xml:space="preserve"> </w:t>
      </w:r>
      <w:r>
        <w:rPr>
          <w:spacing w:val="-7"/>
        </w:rPr>
        <w:t>this case are received by anothe</w:t>
      </w:r>
      <w:r>
        <w:rPr>
          <w:spacing w:val="-8"/>
        </w:rPr>
        <w:t>r</w:t>
      </w:r>
      <w:r>
        <w:rPr>
          <w:spacing w:val="-15"/>
        </w:rPr>
        <w:t xml:space="preserve"> </w:t>
      </w:r>
      <w:r>
        <w:rPr>
          <w:spacing w:val="-8"/>
        </w:rPr>
        <w:t>Switch (B)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7"/>
        </w:rPr>
        <w:t xml:space="preserve"> </w:t>
      </w:r>
      <w:r>
        <w:rPr>
          <w:spacing w:val="-8"/>
        </w:rPr>
        <w:t>translated back</w:t>
      </w:r>
      <w:r>
        <w:rPr>
          <w:spacing w:val="-18"/>
        </w:rPr>
        <w:t xml:space="preserve"> </w:t>
      </w:r>
      <w:r>
        <w:rPr>
          <w:spacing w:val="-8"/>
        </w:rPr>
        <w:t>to using</w:t>
      </w:r>
      <w:r>
        <w:rPr>
          <w:spacing w:val="-18"/>
        </w:rPr>
        <w:t xml:space="preserve"> </w:t>
      </w:r>
      <w:r>
        <w:rPr>
          <w:spacing w:val="-8"/>
        </w:rPr>
        <w:t>WAKE#</w:t>
      </w:r>
      <w:r>
        <w:rPr/>
        <w:t xml:space="preserve">   </w:t>
      </w:r>
      <w:r>
        <w:rPr>
          <w:spacing w:val="-5"/>
        </w:rPr>
        <w:t>signaling.</w:t>
      </w:r>
      <w:r>
        <w:rPr>
          <w:spacing w:val="-22"/>
        </w:rPr>
        <w:t xml:space="preserve"> </w:t>
      </w:r>
      <w:r>
        <w:rPr>
          <w:spacing w:val="-5"/>
        </w:rPr>
        <w:t>A HwInit </w:t>
      </w:r>
      <w:r>
        <w:rPr>
          <w:spacing w:val="-6"/>
        </w:rPr>
        <w:t>configuration mechanism (set by hardware or</w:t>
      </w:r>
      <w:r>
        <w:rPr>
          <w:spacing w:val="-17"/>
        </w:rPr>
        <w:t xml:space="preserve"> </w:t>
      </w:r>
      <w:r>
        <w:rPr>
          <w:spacing w:val="-6"/>
        </w:rPr>
        <w:t>firmware) is used</w:t>
      </w:r>
      <w:r>
        <w:rPr>
          <w:spacing w:val="-17"/>
        </w:rPr>
        <w:t xml:space="preserve"> </w:t>
      </w:r>
      <w:r>
        <w:rPr>
          <w:spacing w:val="-6"/>
        </w:rPr>
        <w:t>to identify cases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   </w:t>
      </w:r>
      <w:r>
        <w:rPr>
          <w:spacing w:val="-6"/>
        </w:rPr>
        <w:t>this example (where</w:t>
      </w:r>
      <w:r>
        <w:rPr>
          <w:spacing w:val="-18"/>
        </w:rPr>
        <w:t xml:space="preserve"> </w:t>
      </w:r>
      <w:r>
        <w:rPr>
          <w:spacing w:val="-6"/>
        </w:rPr>
        <w:t>the link between</w:t>
      </w:r>
      <w:r>
        <w:rPr>
          <w:spacing w:val="-14"/>
        </w:rPr>
        <w:t xml:space="preserve"> </w:t>
      </w:r>
      <w:r>
        <w:rPr>
          <w:spacing w:val="-6"/>
        </w:rPr>
        <w:t>Switch</w:t>
      </w:r>
      <w:r>
        <w:rPr>
          <w:spacing w:val="-22"/>
        </w:rPr>
        <w:t xml:space="preserve"> </w:t>
      </w:r>
      <w:r>
        <w:rPr>
          <w:spacing w:val="-6"/>
        </w:rPr>
        <w:t>A and</w:t>
      </w:r>
      <w:r>
        <w:rPr>
          <w:spacing w:val="-14"/>
        </w:rPr>
        <w:t xml:space="preserve"> </w:t>
      </w:r>
      <w:r>
        <w:rPr>
          <w:spacing w:val="-6"/>
        </w:rPr>
        <w:t>Switch B requires</w:t>
      </w:r>
      <w:r>
        <w:rPr>
          <w:spacing w:val="-18"/>
        </w:rPr>
        <w:t xml:space="preserve"> </w:t>
      </w:r>
      <w:r>
        <w:rPr>
          <w:spacing w:val="-6"/>
        </w:rPr>
        <w:t>the use of</w:t>
      </w:r>
      <w:r>
        <w:rPr>
          <w:spacing w:val="-17"/>
        </w:rPr>
        <w:t xml:space="preserve"> </w:t>
      </w:r>
      <w:r>
        <w:rPr>
          <w:spacing w:val="-6"/>
        </w:rPr>
        <w:t>OBFF Message</w:t>
      </w:r>
      <w:r>
        <w:rPr>
          <w:spacing w:val="-7"/>
        </w:rPr>
        <w:t>s), and</w:t>
      </w:r>
      <w:r>
        <w:rPr>
          <w:spacing w:val="-17"/>
        </w:rPr>
        <w:t xml:space="preserve"> </w:t>
      </w:r>
      <w:r>
        <w:rPr>
          <w:spacing w:val="-7"/>
        </w:rPr>
        <w:t>system</w:t>
      </w:r>
      <w:r>
        <w:rPr>
          <w:spacing w:val="-16"/>
        </w:rPr>
        <w:t xml:space="preserve"> </w:t>
      </w:r>
      <w:r>
        <w:rPr>
          <w:spacing w:val="-7"/>
        </w:rPr>
        <w:t>firmware/</w:t>
      </w:r>
      <w:r>
        <w:rPr/>
        <w:t xml:space="preserve"> </w:t>
      </w:r>
      <w:r>
        <w:rPr>
          <w:spacing w:val="-5"/>
        </w:rPr>
        <w:t>software must configur</w:t>
      </w:r>
      <w:r>
        <w:rPr>
          <w:spacing w:val="-6"/>
        </w:rPr>
        <w:t>e OBFF</w:t>
      </w:r>
      <w:r>
        <w:rPr>
          <w:spacing w:val="-12"/>
        </w:rPr>
        <w:t xml:space="preserve"> </w:t>
      </w:r>
      <w:r>
        <w:rPr>
          <w:spacing w:val="-6"/>
        </w:rPr>
        <w:t>accordingly.</w:t>
      </w:r>
    </w:p>
    <w:p>
      <w:pPr>
        <w:pStyle w:val="BodyText"/>
        <w:ind w:left="887" w:right="1250" w:hanging="13"/>
        <w:spacing w:before="148" w:line="249" w:lineRule="auto"/>
        <w:rPr/>
      </w:pPr>
      <w:r>
        <w:rPr>
          <w:spacing w:val="-7"/>
        </w:rPr>
        <w:t>When a</w:t>
      </w:r>
      <w:r>
        <w:rPr>
          <w:spacing w:val="-14"/>
        </w:rPr>
        <w:t xml:space="preserve"> </w:t>
      </w:r>
      <w:r>
        <w:rPr>
          <w:spacing w:val="-7"/>
        </w:rPr>
        <w:t>Switch is configured</w:t>
      </w:r>
      <w:r>
        <w:rPr>
          <w:spacing w:val="-17"/>
        </w:rPr>
        <w:t xml:space="preserve"> </w:t>
      </w:r>
      <w:r>
        <w:rPr>
          <w:spacing w:val="-7"/>
        </w:rPr>
        <w:t>to use OBFF Message</w:t>
      </w:r>
      <w:r>
        <w:rPr>
          <w:spacing w:val="-17"/>
        </w:rPr>
        <w:t xml:space="preserve"> </w:t>
      </w:r>
      <w:r>
        <w:rPr>
          <w:spacing w:val="-7"/>
        </w:rPr>
        <w:t>signaling at its Upstream Port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WAKE#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>
          <w:spacing w:val="-14"/>
        </w:rPr>
        <w:t xml:space="preserve"> </w:t>
      </w:r>
      <w:r>
        <w:rPr>
          <w:spacing w:val="-7"/>
        </w:rPr>
        <w:t>one</w:t>
      </w:r>
      <w:r>
        <w:rPr>
          <w:spacing w:val="-13"/>
        </w:rPr>
        <w:t xml:space="preserve"> </w:t>
      </w:r>
      <w:r>
        <w:rPr>
          <w:spacing w:val="-7"/>
        </w:rPr>
        <w:t>or more Down</w:t>
      </w:r>
      <w:r>
        <w:rPr>
          <w:spacing w:val="-8"/>
        </w:rPr>
        <w:t>stream</w:t>
      </w:r>
      <w:r>
        <w:rPr/>
        <w:t xml:space="preserve"> </w:t>
      </w:r>
      <w:r>
        <w:rPr>
          <w:spacing w:val="-5"/>
        </w:rPr>
        <w:t>Ports,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21"/>
        </w:rPr>
        <w:t xml:space="preserve"> </w:t>
      </w:r>
      <w:r>
        <w:rPr>
          <w:spacing w:val="-5"/>
        </w:rPr>
        <w:t>vice-versa,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4"/>
        </w:rPr>
        <w:t xml:space="preserve"> </w:t>
      </w:r>
      <w:r>
        <w:rPr>
          <w:spacing w:val="-5"/>
        </w:rPr>
        <w:t>enabled</w:t>
      </w:r>
      <w:r>
        <w:rPr>
          <w:spacing w:val="-16"/>
        </w:rPr>
        <w:t xml:space="preserve"> </w:t>
      </w:r>
      <w:r>
        <w:rPr>
          <w:spacing w:val="-5"/>
        </w:rPr>
        <w:t>for OBFF,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is required</w:t>
      </w:r>
      <w:r>
        <w:rPr>
          <w:spacing w:val="-18"/>
        </w:rPr>
        <w:t xml:space="preserve"> </w:t>
      </w:r>
      <w:r>
        <w:rPr>
          <w:spacing w:val="-5"/>
        </w:rPr>
        <w:t>to conv</w:t>
      </w:r>
      <w:r>
        <w:rPr>
          <w:spacing w:val="-6"/>
        </w:rPr>
        <w:t>ert all OBFF indications received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87"/>
        <w:spacing w:line="251" w:lineRule="exact"/>
        <w:rPr/>
      </w:pPr>
      <w:r>
        <w:rPr>
          <w:spacing w:val="-5"/>
          <w:position w:val="2"/>
        </w:rPr>
        <w:t>Upstream Port into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appropriate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form a</w:t>
      </w:r>
      <w:r>
        <w:rPr>
          <w:spacing w:val="-6"/>
          <w:position w:val="2"/>
        </w:rPr>
        <w:t>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Downstream Port(s).</w:t>
      </w:r>
    </w:p>
    <w:p>
      <w:pPr>
        <w:pStyle w:val="BodyText"/>
        <w:ind w:left="874"/>
        <w:spacing w:before="148" w:line="251" w:lineRule="exact"/>
        <w:rPr/>
      </w:pPr>
      <w:r>
        <w:rPr>
          <w:spacing w:val="-6"/>
          <w:position w:val="2"/>
        </w:rPr>
        <w:t>When using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WAKE#,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enable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 any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spec</w:t>
      </w:r>
      <w:r>
        <w:rPr>
          <w:spacing w:val="-7"/>
          <w:position w:val="2"/>
        </w:rPr>
        <w:t>ific Root Port enables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global use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4"/>
          <w:position w:val="2"/>
        </w:rPr>
        <w:t xml:space="preserve"> </w:t>
      </w:r>
      <w:r>
        <w:rPr>
          <w:spacing w:val="-7"/>
          <w:position w:val="2"/>
        </w:rPr>
        <w:t>WAKE# unless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there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are multiple</w:t>
      </w:r>
    </w:p>
    <w:p>
      <w:pPr>
        <w:pStyle w:val="BodyText"/>
        <w:ind w:left="874" w:right="1258"/>
        <w:spacing w:line="249" w:lineRule="auto"/>
        <w:rPr/>
      </w:pPr>
      <w:r>
        <w:rPr>
          <w:spacing w:val="-7"/>
        </w:rPr>
        <w:t>WAKE#</w:t>
      </w:r>
      <w:r>
        <w:rPr>
          <w:spacing w:val="-17"/>
        </w:rPr>
        <w:t xml:space="preserve"> </w:t>
      </w:r>
      <w:r>
        <w:rPr>
          <w:spacing w:val="-7"/>
        </w:rPr>
        <w:t>signals, in</w:t>
      </w:r>
      <w:r>
        <w:rPr>
          <w:spacing w:val="-18"/>
        </w:rPr>
        <w:t xml:space="preserve"> </w:t>
      </w:r>
      <w:r>
        <w:rPr>
          <w:spacing w:val="-7"/>
        </w:rPr>
        <w:t>which case only</w:t>
      </w:r>
      <w:r>
        <w:rPr>
          <w:spacing w:val="-17"/>
        </w:rPr>
        <w:t xml:space="preserve"> </w:t>
      </w:r>
      <w:r>
        <w:rPr>
          <w:spacing w:val="-7"/>
        </w:rPr>
        <w:t>the associated</w:t>
      </w:r>
      <w:r>
        <w:rPr>
          <w:spacing w:val="-18"/>
        </w:rPr>
        <w:t xml:space="preserve"> </w:t>
      </w:r>
      <w:r>
        <w:rPr>
          <w:spacing w:val="-7"/>
        </w:rPr>
        <w:t>WAKE#</w:t>
      </w:r>
      <w:r>
        <w:rPr>
          <w:spacing w:val="-17"/>
        </w:rPr>
        <w:t xml:space="preserve"> </w:t>
      </w:r>
      <w:r>
        <w:rPr>
          <w:spacing w:val="-7"/>
        </w:rPr>
        <w:t>signals are affected.</w:t>
      </w:r>
      <w:r>
        <w:rPr>
          <w:spacing w:val="-18"/>
        </w:rPr>
        <w:t xml:space="preserve"> </w:t>
      </w:r>
      <w:r>
        <w:rPr>
          <w:spacing w:val="-7"/>
        </w:rPr>
        <w:t>When using Mes</w:t>
      </w:r>
      <w:r>
        <w:rPr>
          <w:spacing w:val="-8"/>
        </w:rPr>
        <w:t>sage</w:t>
      </w:r>
      <w:r>
        <w:rPr>
          <w:spacing w:val="-17"/>
        </w:rPr>
        <w:t xml:space="preserve"> </w:t>
      </w:r>
      <w:r>
        <w:rPr>
          <w:spacing w:val="-8"/>
        </w:rPr>
        <w:t>signaling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>
          <w:spacing w:val="-13"/>
        </w:rPr>
        <w:t xml:space="preserve"> </w:t>
      </w:r>
      <w:r>
        <w:rPr>
          <w:spacing w:val="-8"/>
        </w:rPr>
        <w:t>OBFF,</w:t>
      </w:r>
      <w:r>
        <w:rPr/>
        <w:t xml:space="preserve">    </w:t>
      </w:r>
      <w:r>
        <w:rPr>
          <w:spacing w:val="-5"/>
        </w:rPr>
        <w:t>the enable</w:t>
      </w:r>
      <w:r>
        <w:rPr>
          <w:spacing w:val="-16"/>
        </w:rPr>
        <w:t xml:space="preserve"> </w:t>
      </w:r>
      <w:r>
        <w:rPr>
          <w:spacing w:val="-5"/>
        </w:rPr>
        <w:t>for a particul</w:t>
      </w:r>
      <w:r>
        <w:rPr>
          <w:spacing w:val="-6"/>
        </w:rPr>
        <w:t>ar Root Port enables</w:t>
      </w:r>
      <w:r>
        <w:rPr>
          <w:spacing w:val="-18"/>
        </w:rPr>
        <w:t xml:space="preserve"> </w:t>
      </w:r>
      <w:r>
        <w:rPr>
          <w:spacing w:val="-6"/>
        </w:rPr>
        <w:t>transmission of</w:t>
      </w:r>
      <w:r>
        <w:rPr>
          <w:spacing w:val="-17"/>
        </w:rPr>
        <w:t xml:space="preserve"> </w:t>
      </w:r>
      <w:r>
        <w:rPr>
          <w:spacing w:val="-6"/>
        </w:rPr>
        <w:t>OBFF messages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that Root Port only.</w:t>
      </w:r>
      <w:r>
        <w:rPr>
          <w:spacing w:val="-16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ensure</w:t>
      </w:r>
      <w:r>
        <w:rPr>
          <w:spacing w:val="-12"/>
        </w:rPr>
        <w:t xml:space="preserve"> </w:t>
      </w:r>
      <w:r>
        <w:rPr>
          <w:spacing w:val="-6"/>
        </w:rPr>
        <w:t>OBFF</w:t>
      </w:r>
      <w:r>
        <w:rPr>
          <w:spacing w:val="-9"/>
        </w:rPr>
        <w:t xml:space="preserve"> </w:t>
      </w:r>
      <w:r>
        <w:rPr>
          <w:spacing w:val="-6"/>
        </w:rPr>
        <w:t>is</w:t>
      </w:r>
    </w:p>
    <w:p>
      <w:pPr>
        <w:spacing w:line="24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5" w:right="1415"/>
        <w:spacing w:before="61" w:line="250" w:lineRule="auto"/>
        <w:rPr/>
      </w:pPr>
      <w:r>
        <w:rPr>
          <w:spacing w:val="-5"/>
        </w:rPr>
        <w:t>fully enabled in a platform, all Root Ports in</w:t>
      </w:r>
      <w:r>
        <w:rPr>
          <w:spacing w:val="-6"/>
        </w:rPr>
        <w:t>dicating OBFF</w:t>
      </w:r>
      <w:r>
        <w:rPr>
          <w:spacing w:val="-17"/>
        </w:rPr>
        <w:t xml:space="preserve"> </w:t>
      </w:r>
      <w:r>
        <w:rPr>
          <w:spacing w:val="-6"/>
        </w:rPr>
        <w:t>support must be</w:t>
      </w:r>
      <w:r>
        <w:rPr>
          <w:spacing w:val="-13"/>
        </w:rPr>
        <w:t xml:space="preserve"> </w:t>
      </w:r>
      <w:r>
        <w:rPr>
          <w:spacing w:val="-6"/>
        </w:rPr>
        <w:t>enabled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OBFF.</w:t>
      </w:r>
      <w:r>
        <w:rPr>
          <w:spacing w:val="-5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 permitted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system</w:t>
      </w:r>
      <w:r>
        <w:rPr/>
        <w:t xml:space="preserve"> </w:t>
      </w:r>
      <w:r>
        <w:rPr>
          <w:spacing w:val="-4"/>
        </w:rPr>
        <w:t>firmware/software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selectively</w:t>
      </w:r>
      <w:r>
        <w:rPr>
          <w:spacing w:val="-13"/>
        </w:rPr>
        <w:t xml:space="preserve"> </w:t>
      </w:r>
      <w:r>
        <w:rPr>
          <w:spacing w:val="-4"/>
        </w:rPr>
        <w:t>enable OBFF, but</w:t>
      </w:r>
      <w:r>
        <w:rPr>
          <w:spacing w:val="-17"/>
        </w:rPr>
        <w:t xml:space="preserve"> </w:t>
      </w:r>
      <w:r>
        <w:rPr>
          <w:spacing w:val="-4"/>
        </w:rPr>
        <w:t>such</w:t>
      </w:r>
      <w:r>
        <w:rPr>
          <w:spacing w:val="-13"/>
        </w:rPr>
        <w:t xml:space="preserve"> </w:t>
      </w:r>
      <w:r>
        <w:rPr>
          <w:spacing w:val="-4"/>
        </w:rPr>
        <w:t>enabling is beyo</w:t>
      </w:r>
      <w:r>
        <w:rPr>
          <w:spacing w:val="-5"/>
        </w:rPr>
        <w:t>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scope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</w:p>
    <w:p>
      <w:pPr>
        <w:pStyle w:val="BodyText"/>
        <w:ind w:left="879" w:right="1485" w:hanging="4"/>
        <w:spacing w:before="147" w:line="250" w:lineRule="auto"/>
        <w:rPr/>
      </w:pPr>
      <w:r>
        <w:rPr>
          <w:spacing w:val="-5"/>
        </w:rPr>
        <w:t>To minimize power</w:t>
      </w:r>
      <w:r>
        <w:rPr>
          <w:spacing w:val="-6"/>
        </w:rPr>
        <w:t xml:space="preserve"> </w:t>
      </w:r>
      <w:r>
        <w:rPr>
          <w:spacing w:val="-5"/>
        </w:rPr>
        <w:t>consumption,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firmware/software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enable Message</w:t>
      </w:r>
      <w:r>
        <w:rPr>
          <w:spacing w:val="-17"/>
        </w:rPr>
        <w:t xml:space="preserve"> </w:t>
      </w:r>
      <w:r>
        <w:rPr>
          <w:spacing w:val="-5"/>
        </w:rPr>
        <w:t>signaling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6"/>
        </w:rPr>
        <w:t>OBFF only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WAKE#</w:t>
      </w:r>
      <w:r>
        <w:rPr>
          <w:spacing w:val="-17"/>
        </w:rPr>
        <w:t xml:space="preserve"> </w:t>
      </w:r>
      <w:r>
        <w:rPr>
          <w:spacing w:val="-6"/>
        </w:rPr>
        <w:t>signaling is not available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7"/>
        </w:rPr>
        <w:t>given link.</w:t>
      </w:r>
    </w:p>
    <w:p>
      <w:pPr>
        <w:pStyle w:val="BodyText"/>
        <w:ind w:left="880"/>
        <w:spacing w:before="147" w:line="251" w:lineRule="exact"/>
        <w:rPr/>
      </w:pPr>
      <w:r>
        <w:rPr>
          <w:spacing w:val="-5"/>
          <w:position w:val="2"/>
        </w:rPr>
        <w:t>OBFF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signaling using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WA</w:t>
      </w:r>
      <w:r>
        <w:rPr>
          <w:spacing w:val="-6"/>
          <w:position w:val="2"/>
        </w:rPr>
        <w:t>KE# must only be reported 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supported by all components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connected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if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it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</w:p>
    <w:p>
      <w:pPr>
        <w:pStyle w:val="BodyText"/>
        <w:ind w:left="877" w:right="1441" w:hanging="2"/>
        <w:spacing w:before="1" w:line="249" w:lineRule="auto"/>
        <w:rPr/>
      </w:pPr>
      <w:r>
        <w:rPr>
          <w:spacing w:val="-5"/>
        </w:rPr>
        <w:t>shared</w:t>
      </w:r>
      <w:r>
        <w:rPr>
          <w:spacing w:val="-18"/>
        </w:rPr>
        <w:t xml:space="preserve"> </w:t>
      </w:r>
      <w:r>
        <w:rPr>
          <w:spacing w:val="-5"/>
        </w:rPr>
        <w:t>WAKE#</w:t>
      </w:r>
      <w:r>
        <w:rPr>
          <w:spacing w:val="-17"/>
        </w:rPr>
        <w:t xml:space="preserve"> </w:t>
      </w:r>
      <w:r>
        <w:rPr>
          <w:spacing w:val="-5"/>
        </w:rPr>
        <w:t>signal. In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8"/>
        </w:rPr>
        <w:t xml:space="preserve"> </w:t>
      </w:r>
      <w:r>
        <w:rPr>
          <w:spacing w:val="-5"/>
        </w:rPr>
        <w:t>topologies it is permitted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software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enable OBFFfor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4"/>
        </w:rPr>
        <w:t xml:space="preserve"> </w:t>
      </w:r>
      <w:r>
        <w:rPr>
          <w:spacing w:val="-5"/>
        </w:rPr>
        <w:t>connected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/>
        <w:t xml:space="preserve"> </w:t>
      </w:r>
      <w:r>
        <w:rPr>
          <w:spacing w:val="-5"/>
        </w:rPr>
        <w:t>Switch</w:t>
      </w:r>
      <w:r>
        <w:rPr>
          <w:spacing w:val="1"/>
        </w:rPr>
        <w:t xml:space="preserve"> </w:t>
      </w:r>
      <w:r>
        <w:rPr>
          <w:spacing w:val="-5"/>
        </w:rPr>
        <w:t>even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itself</w:t>
      </w:r>
      <w:r>
        <w:rPr>
          <w:spacing w:val="-18"/>
        </w:rPr>
        <w:t xml:space="preserve"> </w:t>
      </w:r>
      <w:r>
        <w:rPr>
          <w:spacing w:val="-5"/>
        </w:rPr>
        <w:t>does not</w:t>
      </w:r>
      <w:r>
        <w:rPr>
          <w:spacing w:val="-17"/>
        </w:rPr>
        <w:t xml:space="preserve"> </w:t>
      </w:r>
      <w:r>
        <w:rPr>
          <w:spacing w:val="-5"/>
        </w:rPr>
        <w:t>support OBFF.</w:t>
      </w:r>
    </w:p>
    <w:p>
      <w:pPr>
        <w:pStyle w:val="BodyText"/>
        <w:ind w:left="888"/>
        <w:spacing w:before="146" w:line="252" w:lineRule="exact"/>
        <w:rPr/>
      </w:pPr>
      <w:r>
        <w:rPr>
          <w:spacing w:val="-5"/>
          <w:position w:val="2"/>
        </w:rPr>
        <w:t>It is permitted, although not enco</w:t>
      </w:r>
      <w:r>
        <w:rPr>
          <w:spacing w:val="-6"/>
          <w:position w:val="2"/>
        </w:rPr>
        <w:t>uraged,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indicate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same OBFF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event more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once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succession.</w:t>
      </w:r>
    </w:p>
    <w:p>
      <w:pPr>
        <w:pStyle w:val="BodyText"/>
        <w:ind w:left="882" w:right="1224" w:hanging="8"/>
        <w:spacing w:before="147" w:line="249" w:lineRule="auto"/>
        <w:rPr/>
      </w:pPr>
      <w:r>
        <w:rPr>
          <w:spacing w:val="-5"/>
        </w:rPr>
        <w:t>When a</w:t>
      </w:r>
      <w:r>
        <w:rPr>
          <w:spacing w:val="-14"/>
        </w:rPr>
        <w:t xml:space="preserve"> </w:t>
      </w:r>
      <w:r>
        <w:rPr>
          <w:spacing w:val="-5"/>
        </w:rPr>
        <w:t>Switch is propagating OBFF indications Downstream, it is</w:t>
      </w:r>
      <w:r>
        <w:rPr>
          <w:spacing w:val="-17"/>
        </w:rPr>
        <w:t xml:space="preserve"> </w:t>
      </w:r>
      <w:r>
        <w:rPr>
          <w:spacing w:val="-5"/>
        </w:rPr>
        <w:t>str</w:t>
      </w:r>
      <w:r>
        <w:rPr>
          <w:spacing w:val="-6"/>
        </w:rPr>
        <w:t>ongly encouraged</w:t>
      </w:r>
      <w:r>
        <w:rPr>
          <w:spacing w:val="-18"/>
        </w:rPr>
        <w:t xml:space="preserve"> </w:t>
      </w:r>
      <w:r>
        <w:rPr>
          <w:spacing w:val="-6"/>
        </w:rPr>
        <w:t>to propagate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2"/>
        </w:rPr>
        <w:t xml:space="preserve"> </w:t>
      </w:r>
      <w:r>
        <w:rPr>
          <w:spacing w:val="-6"/>
        </w:rPr>
        <w:t>OBFF</w:t>
      </w:r>
      <w:r>
        <w:rPr>
          <w:spacing w:val="-9"/>
        </w:rPr>
        <w:t xml:space="preserve"> </w:t>
      </w:r>
      <w:r>
        <w:rPr>
          <w:spacing w:val="-6"/>
        </w:rPr>
        <w:t>indications.</w:t>
      </w:r>
      <w:r>
        <w:rPr/>
        <w:t xml:space="preserve"> </w:t>
      </w:r>
      <w:r>
        <w:rPr>
          <w:spacing w:val="-5"/>
        </w:rPr>
        <w:t>However, especially</w:t>
      </w:r>
      <w:r>
        <w:rPr>
          <w:spacing w:val="-18"/>
        </w:rPr>
        <w:t xml:space="preserve"> </w:t>
      </w:r>
      <w:r>
        <w:rPr>
          <w:spacing w:val="-5"/>
        </w:rPr>
        <w:t>whe</w:t>
      </w:r>
      <w:r>
        <w:rPr>
          <w:spacing w:val="-6"/>
        </w:rPr>
        <w:t>n using Messages, it may be necessary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</w:t>
      </w:r>
      <w:r>
        <w:rPr>
          <w:spacing w:val="-17"/>
        </w:rPr>
        <w:t xml:space="preserve"> </w:t>
      </w:r>
      <w:r>
        <w:rPr>
          <w:spacing w:val="-6"/>
        </w:rPr>
        <w:t>to discard or</w:t>
      </w:r>
      <w:r>
        <w:rPr>
          <w:spacing w:val="-14"/>
        </w:rPr>
        <w:t xml:space="preserve"> </w:t>
      </w:r>
      <w:r>
        <w:rPr>
          <w:spacing w:val="-6"/>
        </w:rPr>
        <w:t>collapse OBFF</w:t>
      </w:r>
      <w:r>
        <w:rPr>
          <w:spacing w:val="-9"/>
        </w:rPr>
        <w:t xml:space="preserve"> </w:t>
      </w:r>
      <w:r>
        <w:rPr>
          <w:spacing w:val="-6"/>
        </w:rPr>
        <w:t>indications. It</w:t>
      </w:r>
      <w:r>
        <w:rPr/>
        <w:t xml:space="preserve">   </w:t>
      </w:r>
      <w:r>
        <w:rPr>
          <w:spacing w:val="-4"/>
        </w:rPr>
        <w:t>is permitted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discard and re</w:t>
      </w:r>
      <w:r>
        <w:rPr>
          <w:spacing w:val="-5"/>
        </w:rPr>
        <w:t>place an</w:t>
      </w:r>
      <w:r>
        <w:rPr>
          <w:spacing w:val="-13"/>
        </w:rPr>
        <w:t xml:space="preserve"> </w:t>
      </w:r>
      <w:r>
        <w:rPr>
          <w:spacing w:val="-5"/>
        </w:rPr>
        <w:t>earlier indication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given</w:t>
      </w:r>
      <w:r>
        <w:rPr>
          <w:spacing w:val="-18"/>
        </w:rPr>
        <w:t xml:space="preserve"> </w:t>
      </w:r>
      <w:r>
        <w:rPr>
          <w:spacing w:val="-5"/>
        </w:rPr>
        <w:t>type</w:t>
      </w:r>
      <w:r>
        <w:rPr>
          <w:spacing w:val="-18"/>
        </w:rPr>
        <w:t xml:space="preserve"> </w:t>
      </w:r>
      <w:r>
        <w:rPr>
          <w:spacing w:val="-5"/>
        </w:rPr>
        <w:t>when an indication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3"/>
        </w:rPr>
        <w:t xml:space="preserve"> </w:t>
      </w:r>
      <w:r>
        <w:rPr>
          <w:spacing w:val="-5"/>
        </w:rPr>
        <w:t>or a</w:t>
      </w:r>
      <w:r>
        <w:rPr>
          <w:spacing w:val="-13"/>
        </w:rPr>
        <w:t xml:space="preserve"> </w:t>
      </w:r>
      <w:r>
        <w:rPr>
          <w:spacing w:val="-5"/>
        </w:rPr>
        <w:t>different</w:t>
      </w:r>
    </w:p>
    <w:p>
      <w:pPr>
        <w:pStyle w:val="BodyText"/>
        <w:ind w:left="874"/>
        <w:spacing w:line="251" w:lineRule="exact"/>
        <w:rPr/>
      </w:pPr>
      <w:r>
        <w:rPr>
          <w:spacing w:val="-6"/>
          <w:position w:val="2"/>
        </w:rPr>
        <w:t>type is received.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6"/>
          <w:position w:val="2"/>
        </w:rPr>
        <w:t>Downstream Ports can be configured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 OBFF Messages 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two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ways,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which are referred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Variation</w:t>
      </w:r>
      <w:r>
        <w:rPr>
          <w:spacing w:val="-21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and</w:t>
      </w:r>
    </w:p>
    <w:p>
      <w:pPr>
        <w:pStyle w:val="BodyText"/>
        <w:ind w:left="870"/>
        <w:spacing w:line="249" w:lineRule="exact"/>
        <w:rPr/>
      </w:pPr>
      <w:r>
        <w:rPr>
          <w:spacing w:val="-6"/>
          <w:position w:val="2"/>
        </w:rPr>
        <w:t>Variation B. For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Variation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Port must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OBFF Message 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Link is 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L0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state, but discard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88"/>
        <w:spacing w:line="258" w:lineRule="auto"/>
        <w:rPr/>
      </w:pPr>
      <w:r>
        <w:rPr>
          <w:spacing w:val="-5"/>
        </w:rPr>
        <w:t>Message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Link is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Tx_L0s or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state.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20"/>
        </w:rPr>
        <w:t xml:space="preserve"> </w:t>
      </w:r>
      <w:r>
        <w:rPr>
          <w:spacing w:val="-5"/>
        </w:rPr>
        <w:t>variatio</w:t>
      </w:r>
      <w:r>
        <w:rPr>
          <w:spacing w:val="-6"/>
        </w:rPr>
        <w:t>n is preferred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the Downstream Port leads</w:t>
      </w:r>
      <w:r>
        <w:rPr>
          <w:spacing w:val="-18"/>
        </w:rPr>
        <w:t xml:space="preserve"> </w:t>
      </w:r>
      <w:r>
        <w:rPr>
          <w:spacing w:val="-6"/>
        </w:rPr>
        <w:t>to</w:t>
      </w:r>
    </w:p>
    <w:p>
      <w:pPr>
        <w:pStyle w:val="BodyText"/>
        <w:ind w:left="888"/>
        <w:rPr/>
      </w:pPr>
      <w:r>
        <w:rPr>
          <w:spacing w:val="-5"/>
        </w:rPr>
        <w:t>Devices</w:t>
      </w:r>
      <w:r>
        <w:rPr>
          <w:spacing w:val="-18"/>
        </w:rPr>
        <w:t xml:space="preserve"> </w:t>
      </w:r>
      <w:r>
        <w:rPr>
          <w:spacing w:val="-5"/>
        </w:rPr>
        <w:t>that are</w:t>
      </w:r>
      <w:r>
        <w:rPr>
          <w:spacing w:val="-13"/>
        </w:rPr>
        <w:t xml:space="preserve"> </w:t>
      </w:r>
      <w:r>
        <w:rPr>
          <w:spacing w:val="-5"/>
        </w:rPr>
        <w:t>expected</w:t>
      </w:r>
      <w:r>
        <w:rPr>
          <w:spacing w:val="-18"/>
        </w:rPr>
        <w:t xml:space="preserve"> </w:t>
      </w:r>
      <w:r>
        <w:rPr>
          <w:spacing w:val="-5"/>
        </w:rPr>
        <w:t>to have</w:t>
      </w:r>
      <w:r>
        <w:rPr>
          <w:spacing w:val="-13"/>
        </w:rPr>
        <w:t xml:space="preserve"> </w:t>
      </w:r>
      <w:r>
        <w:rPr>
          <w:spacing w:val="-5"/>
        </w:rPr>
        <w:t>communication requirements</w:t>
      </w:r>
      <w:r>
        <w:rPr>
          <w:spacing w:val="-18"/>
        </w:rPr>
        <w:t xml:space="preserve"> </w:t>
      </w:r>
      <w:r>
        <w:rPr>
          <w:spacing w:val="-5"/>
        </w:rPr>
        <w:t>that are not</w:t>
      </w:r>
      <w:r>
        <w:rPr>
          <w:spacing w:val="-18"/>
        </w:rPr>
        <w:t xml:space="preserve"> </w:t>
      </w:r>
      <w:r>
        <w:rPr>
          <w:spacing w:val="-5"/>
        </w:rPr>
        <w:t>time-critica</w:t>
      </w:r>
      <w:r>
        <w:rPr>
          <w:spacing w:val="-6"/>
        </w:rPr>
        <w:t>l, and</w:t>
      </w:r>
      <w:r>
        <w:rPr>
          <w:spacing w:val="-17"/>
        </w:rPr>
        <w:t xml:space="preserve"> </w:t>
      </w:r>
      <w:r>
        <w:rPr>
          <w:spacing w:val="-6"/>
        </w:rPr>
        <w:t>where Devices are</w:t>
      </w:r>
    </w:p>
    <w:p>
      <w:pPr>
        <w:pStyle w:val="BodyText"/>
        <w:ind w:left="879"/>
        <w:spacing w:line="249" w:lineRule="exact"/>
        <w:rPr/>
      </w:pPr>
      <w:r>
        <w:rPr>
          <w:spacing w:val="-5"/>
          <w:position w:val="2"/>
        </w:rPr>
        <w:t>expected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signal a non</w:t>
      </w:r>
      <w:r>
        <w:rPr>
          <w:spacing w:val="-6"/>
          <w:position w:val="2"/>
        </w:rPr>
        <w:t>-urgent need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attention by returning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Link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L0. For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Variation B,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Port must</w:t>
      </w:r>
    </w:p>
    <w:p>
      <w:pPr>
        <w:pStyle w:val="BodyText"/>
        <w:ind w:left="874" w:right="1241"/>
        <w:spacing w:before="2" w:line="249" w:lineRule="auto"/>
        <w:rPr/>
      </w:pPr>
      <w:r>
        <w:rPr>
          <w:spacing w:val="-5"/>
        </w:rPr>
        <w:t>transmit</w:t>
      </w:r>
      <w:r>
        <w:rPr>
          <w:spacing w:val="-18"/>
        </w:rPr>
        <w:t xml:space="preserve"> </w:t>
      </w:r>
      <w:r>
        <w:rPr>
          <w:spacing w:val="-5"/>
        </w:rPr>
        <w:t>the OBFF Messa</w:t>
      </w:r>
      <w:r>
        <w:rPr>
          <w:spacing w:val="-6"/>
        </w:rPr>
        <w:t>ge if</w:t>
      </w:r>
      <w:r>
        <w:rPr>
          <w:spacing w:val="-23"/>
        </w:rPr>
        <w:t xml:space="preserve"> </w:t>
      </w:r>
      <w:r>
        <w:rPr>
          <w:spacing w:val="-6"/>
        </w:rPr>
        <w:t>the Link is in</w:t>
      </w:r>
      <w:r>
        <w:rPr>
          <w:spacing w:val="-18"/>
        </w:rPr>
        <w:t xml:space="preserve"> </w:t>
      </w:r>
      <w:r>
        <w:rPr>
          <w:spacing w:val="-6"/>
        </w:rPr>
        <w:t>the L0</w:t>
      </w:r>
      <w:r>
        <w:rPr>
          <w:spacing w:val="-16"/>
        </w:rPr>
        <w:t xml:space="preserve"> </w:t>
      </w:r>
      <w:r>
        <w:rPr>
          <w:spacing w:val="-6"/>
        </w:rPr>
        <w:t>state, or, if</w:t>
      </w:r>
      <w:r>
        <w:rPr>
          <w:spacing w:val="-24"/>
        </w:rPr>
        <w:t xml:space="preserve"> </w:t>
      </w:r>
      <w:r>
        <w:rPr>
          <w:spacing w:val="-6"/>
        </w:rPr>
        <w:t>the Link is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Tx_L0s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44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state,</w:t>
      </w:r>
      <w:r>
        <w:rPr>
          <w:spacing w:val="-9"/>
        </w:rPr>
        <w:t xml:space="preserve"> </w:t>
      </w:r>
      <w:r>
        <w:rPr>
          <w:spacing w:val="-6"/>
        </w:rPr>
        <w:t>it must</w:t>
      </w:r>
      <w:r>
        <w:rPr>
          <w:spacing w:val="-13"/>
        </w:rPr>
        <w:t xml:space="preserve"> </w:t>
      </w:r>
      <w:r>
        <w:rPr>
          <w:spacing w:val="-6"/>
        </w:rPr>
        <w:t>direct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 and</w:t>
      </w:r>
      <w:r>
        <w:rPr>
          <w:spacing w:val="-17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trans</w:t>
      </w:r>
      <w:r>
        <w:rPr>
          <w:spacing w:val="-6"/>
        </w:rPr>
        <w:t>mit</w:t>
      </w:r>
      <w:r>
        <w:rPr>
          <w:spacing w:val="-18"/>
        </w:rPr>
        <w:t xml:space="preserve"> </w:t>
      </w:r>
      <w:r>
        <w:rPr>
          <w:spacing w:val="-6"/>
        </w:rPr>
        <w:t>the OBFF Message.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20"/>
        </w:rPr>
        <w:t xml:space="preserve"> </w:t>
      </w:r>
      <w:r>
        <w:rPr>
          <w:spacing w:val="-6"/>
        </w:rPr>
        <w:t>variation is preferred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Downstream Port leads</w:t>
      </w:r>
      <w:r>
        <w:rPr>
          <w:spacing w:val="-18"/>
        </w:rPr>
        <w:t xml:space="preserve"> </w:t>
      </w:r>
      <w:r>
        <w:rPr>
          <w:spacing w:val="-6"/>
        </w:rPr>
        <w:t>to devices</w:t>
      </w:r>
      <w:r>
        <w:rPr/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can benefit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timely notification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platform</w:t>
      </w:r>
      <w:r>
        <w:rPr>
          <w:spacing w:val="-17"/>
        </w:rPr>
        <w:t xml:space="preserve"> </w:t>
      </w:r>
      <w:r>
        <w:rPr>
          <w:spacing w:val="-4"/>
        </w:rPr>
        <w:t>state.</w:t>
      </w:r>
    </w:p>
    <w:p>
      <w:pPr>
        <w:pStyle w:val="BodyText"/>
        <w:ind w:left="874" w:right="1381"/>
        <w:spacing w:before="146" w:line="250" w:lineRule="auto"/>
        <w:rPr/>
      </w:pPr>
      <w:r>
        <w:rPr>
          <w:spacing w:val="-4"/>
        </w:rPr>
        <w:t>When initially</w:t>
      </w:r>
      <w:r>
        <w:rPr>
          <w:spacing w:val="-14"/>
        </w:rPr>
        <w:t xml:space="preserve"> </w:t>
      </w:r>
      <w:r>
        <w:rPr>
          <w:spacing w:val="-4"/>
        </w:rPr>
        <w:t>confi</w:t>
      </w:r>
      <w:r>
        <w:rPr>
          <w:spacing w:val="-5"/>
        </w:rPr>
        <w:t>gured</w:t>
      </w:r>
      <w:r>
        <w:rPr>
          <w:spacing w:val="-16"/>
        </w:rPr>
        <w:t xml:space="preserve"> </w:t>
      </w:r>
      <w:r>
        <w:rPr>
          <w:spacing w:val="-5"/>
        </w:rPr>
        <w:t>for OBFF</w:t>
      </w:r>
      <w:r>
        <w:rPr>
          <w:spacing w:val="-13"/>
        </w:rPr>
        <w:t xml:space="preserve"> </w:t>
      </w:r>
      <w:r>
        <w:rPr>
          <w:spacing w:val="-5"/>
        </w:rPr>
        <w:t>operation,</w:t>
      </w:r>
      <w:r>
        <w:rPr>
          <w:spacing w:val="-18"/>
        </w:rPr>
        <w:t xml:space="preserve"> </w:t>
      </w:r>
      <w:r>
        <w:rPr>
          <w:spacing w:val="-5"/>
        </w:rPr>
        <w:t>the initial assumed indication must be</w:t>
      </w:r>
      <w:r>
        <w:rPr>
          <w:spacing w:val="-18"/>
        </w:rPr>
        <w:t xml:space="preserve"> </w:t>
      </w:r>
      <w:r>
        <w:rPr>
          <w:spacing w:val="-5"/>
        </w:rPr>
        <w:t>the CPU</w:t>
      </w:r>
      <w:r>
        <w:rPr>
          <w:spacing w:val="-22"/>
        </w:rPr>
        <w:t xml:space="preserve"> </w:t>
      </w:r>
      <w:r>
        <w:rPr>
          <w:spacing w:val="-5"/>
        </w:rPr>
        <w:t>Active</w:t>
      </w:r>
      <w:r>
        <w:rPr>
          <w:spacing w:val="-17"/>
        </w:rPr>
        <w:t xml:space="preserve"> </w:t>
      </w:r>
      <w:r>
        <w:rPr>
          <w:spacing w:val="-5"/>
        </w:rPr>
        <w:t>state, regardless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4"/>
        </w:rPr>
        <w:t>the logical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WAKE#</w:t>
      </w:r>
      <w:r>
        <w:rPr>
          <w:spacing w:val="-17"/>
        </w:rPr>
        <w:t xml:space="preserve"> </w:t>
      </w:r>
      <w:r>
        <w:rPr>
          <w:spacing w:val="-4"/>
        </w:rPr>
        <w:t>signal,until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first</w:t>
      </w:r>
      <w:r>
        <w:rPr>
          <w:spacing w:val="-18"/>
        </w:rPr>
        <w:t xml:space="preserve"> </w:t>
      </w:r>
      <w:r>
        <w:rPr>
          <w:spacing w:val="-4"/>
        </w:rPr>
        <w:t>transition is</w:t>
      </w:r>
      <w:r>
        <w:rPr>
          <w:spacing w:val="-13"/>
        </w:rPr>
        <w:t xml:space="preserve"> </w:t>
      </w:r>
      <w:r>
        <w:rPr>
          <w:spacing w:val="-4"/>
        </w:rPr>
        <w:t>observed.</w:t>
      </w:r>
    </w:p>
    <w:p>
      <w:pPr>
        <w:pStyle w:val="BodyText"/>
        <w:ind w:left="887" w:right="1596" w:hanging="13"/>
        <w:spacing w:before="148" w:line="249" w:lineRule="auto"/>
        <w:rPr/>
      </w:pPr>
      <w:r>
        <w:rPr>
          <w:spacing w:val="-6"/>
        </w:rPr>
        <w:t>When enabling Ports</w:t>
      </w:r>
      <w:r>
        <w:rPr>
          <w:spacing w:val="-15"/>
        </w:rPr>
        <w:t xml:space="preserve"> </w:t>
      </w:r>
      <w:r>
        <w:rPr>
          <w:spacing w:val="-6"/>
        </w:rPr>
        <w:t>for OBFF, it is recommended</w:t>
      </w:r>
      <w:r>
        <w:rPr>
          <w:spacing w:val="-18"/>
        </w:rPr>
        <w:t xml:space="preserve"> </w:t>
      </w:r>
      <w:r>
        <w:rPr>
          <w:spacing w:val="-6"/>
        </w:rPr>
        <w:t>that all Upstream Ports be</w:t>
      </w:r>
      <w:r>
        <w:rPr>
          <w:spacing w:val="-13"/>
        </w:rPr>
        <w:t xml:space="preserve"> </w:t>
      </w:r>
      <w:r>
        <w:rPr>
          <w:spacing w:val="-6"/>
        </w:rPr>
        <w:t>enabled before Downstream Ports,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5"/>
        </w:rPr>
        <w:t>Root Ports must be enabled after</w:t>
      </w:r>
      <w:r>
        <w:rPr>
          <w:spacing w:val="-6"/>
        </w:rPr>
        <w:t xml:space="preserve"> all other Ports have been</w:t>
      </w:r>
      <w:r>
        <w:rPr>
          <w:spacing w:val="-13"/>
        </w:rPr>
        <w:t xml:space="preserve"> </w:t>
      </w:r>
      <w:r>
        <w:rPr>
          <w:spacing w:val="-6"/>
        </w:rPr>
        <w:t>enabled. For hot</w:t>
      </w:r>
      <w:r>
        <w:rPr>
          <w:spacing w:val="-7"/>
        </w:rPr>
        <w:t xml:space="preserve"> </w:t>
      </w:r>
      <w:r>
        <w:rPr>
          <w:spacing w:val="-6"/>
        </w:rPr>
        <w:t>pluggable Ports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sequence</w:t>
      </w:r>
      <w:r>
        <w:rPr>
          <w:spacing w:val="-18"/>
        </w:rPr>
        <w:t xml:space="preserve"> </w:t>
      </w:r>
      <w:r>
        <w:rPr>
          <w:spacing w:val="-6"/>
        </w:rPr>
        <w:t>will not</w:t>
      </w:r>
    </w:p>
    <w:p>
      <w:pPr>
        <w:pStyle w:val="BodyText"/>
        <w:ind w:left="888" w:right="1377" w:hanging="9"/>
        <w:spacing w:before="1" w:line="248" w:lineRule="auto"/>
        <w:rPr/>
      </w:pPr>
      <w:r>
        <w:rPr>
          <w:spacing w:val="-6"/>
        </w:rPr>
        <w:t>generally be possible, and it is permissible</w:t>
      </w:r>
      <w:r>
        <w:rPr>
          <w:spacing w:val="-18"/>
        </w:rPr>
        <w:t xml:space="preserve"> </w:t>
      </w:r>
      <w:r>
        <w:rPr>
          <w:spacing w:val="-6"/>
        </w:rPr>
        <w:t>to enable OBFF using</w:t>
      </w:r>
      <w:r>
        <w:rPr>
          <w:spacing w:val="-18"/>
        </w:rPr>
        <w:t xml:space="preserve"> </w:t>
      </w:r>
      <w:r>
        <w:rPr>
          <w:spacing w:val="-6"/>
        </w:rPr>
        <w:t>WAKE#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an unconnected hot pluggable Downs</w:t>
      </w:r>
      <w:r>
        <w:rPr>
          <w:spacing w:val="-7"/>
        </w:rPr>
        <w:t>tream</w:t>
      </w:r>
      <w:r>
        <w:rPr/>
        <w:t xml:space="preserve"> </w:t>
      </w:r>
      <w:r>
        <w:rPr>
          <w:spacing w:val="-6"/>
        </w:rPr>
        <w:t>Port. It is recommended</w:t>
      </w:r>
      <w:r>
        <w:rPr>
          <w:spacing w:val="-18"/>
        </w:rPr>
        <w:t xml:space="preserve"> </w:t>
      </w:r>
      <w:r>
        <w:rPr>
          <w:spacing w:val="-6"/>
        </w:rPr>
        <w:t>that unconnected hot pluggable Downstream Ports not be enabled</w:t>
      </w:r>
      <w:r>
        <w:rPr>
          <w:spacing w:val="-16"/>
        </w:rPr>
        <w:t xml:space="preserve"> </w:t>
      </w:r>
      <w:r>
        <w:rPr>
          <w:spacing w:val="-6"/>
        </w:rPr>
        <w:t>for OBFF me</w:t>
      </w:r>
      <w:r>
        <w:rPr>
          <w:spacing w:val="-7"/>
        </w:rPr>
        <w:t>ssage</w:t>
      </w:r>
    </w:p>
    <w:p>
      <w:pPr>
        <w:pStyle w:val="BodyText"/>
        <w:ind w:left="874"/>
        <w:spacing w:line="251" w:lineRule="exact"/>
        <w:rPr/>
      </w:pPr>
      <w:r>
        <w:rPr>
          <w:spacing w:val="-3"/>
        </w:rPr>
        <w:t>transmission.</w:t>
      </w:r>
    </w:p>
    <w:p>
      <w:pPr>
        <w:pStyle w:val="BodyText"/>
        <w:ind w:firstLine="870"/>
        <w:spacing w:before="196" w:line="3900" w:lineRule="exact"/>
        <w:rPr/>
      </w:pPr>
      <w:r>
        <w:rPr>
          <w:position w:val="-78"/>
        </w:rPr>
        <w:pict>
          <v:group id="_x0000_s208" style="mso-position-vertical-relative:line;mso-position-horizontal-relative:char;width:500pt;height:195pt;" filled="false" stroked="false" coordsize="10000,3900" coordorigin="0,0">
            <v:rect id="_x0000_s210" style="position:absolute;left:0;top:0;width:10000;height:3900;" fillcolor="#E5F4FF" filled="true" stroked="false"/>
            <v:shape id="_x0000_s212" style="position:absolute;left:324;top:293;width:9455;height:33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3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3"/>
                      </w:rPr>
                      <w:t>OBFF Considerations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3"/>
                      </w:rPr>
                      <w:t>for Endpoints</w:t>
                    </w:r>
                  </w:p>
                  <w:p>
                    <w:pPr>
                      <w:ind w:left="33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It is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during normal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circum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stances,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events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could legally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occur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cause an Endpoint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</w:t>
                    </w:r>
                  </w:p>
                  <w:p>
                    <w:pPr>
                      <w:ind w:left="20" w:right="20" w:firstLine="10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misinterpret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transitions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 an Idle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window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 CPU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Active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window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 OBF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window.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example, a non-OBFF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Endpoint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could assert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WAKE# as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wakeup mechanism, masking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system’s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transitions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signal.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 could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Endpoint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behave in a manner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would be less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 optimal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power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or performance reasons, but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should not be unrecoverable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Endpoint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host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system.</w:t>
                    </w:r>
                  </w:p>
                  <w:p>
                    <w:pPr>
                      <w:ind w:left="20" w:right="302" w:firstLine="13"/>
                      <w:spacing w:before="145" w:line="259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allow an Endpoint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maintain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most accurate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iew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host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state,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Endpoint place its internal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tracking logic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CPU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Active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when it receives a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determines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be host-initiated, and at any 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Endpoint has a pending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nterrupt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serviced by host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software.</w:t>
                    </w:r>
                  </w:p>
                </w:txbxContent>
              </v:textbox>
            </v:shape>
            <v:shape id="_x0000_s214" style="position:absolute;left:0;top:0;width:100;height:3900;" filled="false" stroked="false" type="#_x0000_t75">
              <v:imagedata o:title="" r:id="rId43"/>
            </v:shape>
          </v:group>
        </w:pict>
      </w:r>
    </w:p>
    <w:p>
      <w:pPr>
        <w:spacing w:line="3900" w:lineRule="exact"/>
        <w:sectPr>
          <w:footerReference w:type="default" r:id="rId4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4"/>
          <w:w w:val="98"/>
          <w:position w:val="1"/>
        </w:rPr>
        <w:t>6.20</w:t>
      </w:r>
      <w:r>
        <w:rPr>
          <w:sz w:val="32"/>
          <w:szCs w:val="32"/>
          <w:b/>
          <w:bCs/>
          <w:color w:val="005A9C"/>
          <w:spacing w:val="-20"/>
          <w:position w:val="1"/>
        </w:rPr>
        <w:t xml:space="preserve"> </w:t>
      </w:r>
      <w:r>
        <w:rPr>
          <w:sz w:val="32"/>
          <w:szCs w:val="32"/>
          <w:b/>
          <w:bCs/>
          <w:color w:val="005A9C"/>
          <w:spacing w:val="-24"/>
          <w:w w:val="98"/>
          <w:position w:val="1"/>
        </w:rPr>
        <w:t>PASID TLP Prefix</w:t>
      </w:r>
    </w:p>
    <w:p>
      <w:pPr>
        <w:pStyle w:val="BodyText"/>
        <w:ind w:left="887" w:right="1622" w:hanging="12"/>
        <w:spacing w:before="261" w:line="259" w:lineRule="auto"/>
        <w:rPr/>
      </w:pPr>
      <w:r>
        <w:rPr>
          <w:spacing w:val="-5"/>
        </w:rPr>
        <w:t>The PASIDTLP Prefix is an End-End</w:t>
      </w:r>
      <w:r>
        <w:rPr>
          <w:spacing w:val="-17"/>
        </w:rPr>
        <w:t xml:space="preserve"> </w:t>
      </w:r>
      <w:r>
        <w:rPr>
          <w:spacing w:val="-5"/>
        </w:rPr>
        <w:t>TLP Prefix as </w:t>
      </w:r>
      <w:r>
        <w:rPr>
          <w:spacing w:val="-6"/>
        </w:rPr>
        <w:t>defined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2.2.1</w:t>
      </w:r>
      <w:r>
        <w:rPr>
          <w:spacing w:val="-6"/>
        </w:rPr>
        <w:t>. Layout of</w:t>
      </w:r>
      <w:r>
        <w:rPr>
          <w:spacing w:val="-23"/>
        </w:rPr>
        <w:t xml:space="preserve"> </w:t>
      </w:r>
      <w:r>
        <w:rPr>
          <w:spacing w:val="-6"/>
        </w:rPr>
        <w:t>the PASIDTLP Prefix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</w:t>
      </w:r>
      <w:hyperlink w:history="true" w:anchor="bookmark11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43"/>
            <w:w w:val="101"/>
          </w:rPr>
          <w:t xml:space="preserve"> </w:t>
        </w:r>
        <w:r>
          <w:rPr>
            <w:u w:val="single" w:color="C0C0C0"/>
            <w:spacing w:val="-6"/>
          </w:rPr>
          <w:t>6-20</w:t>
        </w:r>
      </w:hyperlink>
      <w:r>
        <w:rPr>
          <w:spacing w:val="-6"/>
        </w:rPr>
        <w:t>and</w:t>
      </w:r>
      <w:r>
        <w:rPr>
          <w:spacing w:val="-43"/>
        </w:rPr>
        <w:t xml:space="preserve"> </w:t>
      </w:r>
      <w:hyperlink w:history="true" w:anchor="bookmark12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6-14 </w:t>
        </w:r>
        <w:r>
          <w:rPr>
            <w:spacing w:val="-6"/>
          </w:rPr>
          <w:t>.</w:t>
        </w:r>
      </w:hyperlink>
    </w:p>
    <w:p>
      <w:pPr>
        <w:pStyle w:val="BodyText"/>
        <w:ind w:left="884" w:right="1556" w:hanging="10"/>
        <w:spacing w:before="130" w:line="250" w:lineRule="auto"/>
        <w:jc w:val="both"/>
        <w:rPr/>
      </w:pPr>
      <w:r>
        <w:rPr>
          <w:spacing w:val="-6"/>
        </w:rPr>
        <w:t>When a PASIDTLP Prefix is present,</w:t>
      </w:r>
      <w:r>
        <w:rPr>
          <w:spacing w:val="-18"/>
        </w:rPr>
        <w:t xml:space="preserve"> </w:t>
      </w:r>
      <w:r>
        <w:rPr>
          <w:spacing w:val="-6"/>
        </w:rPr>
        <w:t>the PASID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7"/>
        </w:rPr>
        <w:t xml:space="preserve"> </w:t>
      </w:r>
      <w:r>
        <w:rPr>
          <w:spacing w:val="-6"/>
        </w:rPr>
        <w:t>the prefix, in conjunction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 requester ID, identifies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  </w:t>
      </w:r>
      <w:r>
        <w:rPr>
          <w:spacing w:val="-6"/>
        </w:rPr>
        <w:t>Process</w:t>
      </w:r>
      <w:r>
        <w:rPr>
          <w:spacing w:val="-22"/>
        </w:rPr>
        <w:t xml:space="preserve"> </w:t>
      </w:r>
      <w:r>
        <w:rPr>
          <w:spacing w:val="-6"/>
        </w:rPr>
        <w:t>Address</w:t>
      </w:r>
      <w:r>
        <w:rPr>
          <w:spacing w:val="-14"/>
        </w:rPr>
        <w:t xml:space="preserve"> </w:t>
      </w:r>
      <w:r>
        <w:rPr>
          <w:spacing w:val="-6"/>
        </w:rPr>
        <w:t>Space ID associa</w:t>
      </w:r>
      <w:r>
        <w:rPr>
          <w:spacing w:val="-7"/>
        </w:rPr>
        <w:t>ted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 Request. Each Function has a distinct</w:t>
      </w:r>
      <w:r>
        <w:rPr>
          <w:spacing w:val="-17"/>
        </w:rPr>
        <w:t xml:space="preserve"> </w:t>
      </w:r>
      <w:r>
        <w:rPr>
          <w:spacing w:val="-7"/>
        </w:rPr>
        <w:t>set of PASID</w:t>
      </w:r>
      <w:r>
        <w:rPr>
          <w:spacing w:val="-20"/>
        </w:rPr>
        <w:t xml:space="preserve"> </w:t>
      </w:r>
      <w:r>
        <w:rPr>
          <w:spacing w:val="-7"/>
        </w:rPr>
        <w:t>values. PASID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/>
        <w:t xml:space="preserve"> </w:t>
      </w:r>
      <w:r>
        <w:rPr>
          <w:spacing w:val="-6"/>
        </w:rPr>
        <w:t>used by one Function are unrelated</w:t>
      </w:r>
      <w:r>
        <w:rPr>
          <w:spacing w:val="-18"/>
        </w:rPr>
        <w:t xml:space="preserve"> </w:t>
      </w:r>
      <w:r>
        <w:rPr>
          <w:spacing w:val="-6"/>
        </w:rPr>
        <w:t>to PASID</w:t>
      </w:r>
      <w:r>
        <w:rPr>
          <w:spacing w:val="-20"/>
        </w:rPr>
        <w:t xml:space="preserve"> </w:t>
      </w:r>
      <w:r>
        <w:rPr>
          <w:spacing w:val="-6"/>
        </w:rPr>
        <w:t>v</w:t>
      </w:r>
      <w:r>
        <w:rPr>
          <w:spacing w:val="-7"/>
        </w:rPr>
        <w:t>alues used by</w:t>
      </w:r>
      <w:r>
        <w:rPr>
          <w:spacing w:val="-12"/>
        </w:rPr>
        <w:t xml:space="preserve"> </w:t>
      </w:r>
      <w:r>
        <w:rPr>
          <w:spacing w:val="-7"/>
        </w:rPr>
        <w:t>any</w:t>
      </w:r>
      <w:r>
        <w:rPr>
          <w:spacing w:val="-13"/>
        </w:rPr>
        <w:t xml:space="preserve"> </w:t>
      </w:r>
      <w:r>
        <w:rPr>
          <w:spacing w:val="-7"/>
        </w:rPr>
        <w:t>other Function.</w:t>
      </w:r>
    </w:p>
    <w:p>
      <w:pPr>
        <w:pStyle w:val="BodyText"/>
        <w:ind w:left="870"/>
        <w:spacing w:before="146" w:line="252" w:lineRule="exact"/>
        <w:rPr/>
      </w:pPr>
      <w:r>
        <w:rPr>
          <w:spacing w:val="-6"/>
          <w:position w:val="2"/>
        </w:rPr>
        <w:t>A PASIDTLP Prefix is permitted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on: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5"/>
        </w:rPr>
        <w:t>•   Memory Requests (including</w:t>
      </w:r>
      <w:r>
        <w:rPr>
          <w:spacing w:val="-22"/>
        </w:rPr>
        <w:t xml:space="preserve"> </w:t>
      </w:r>
      <w:r>
        <w:rPr>
          <w:spacing w:val="-5"/>
        </w:rPr>
        <w:t>AtomicOp Requests)</w:t>
      </w:r>
      <w:r>
        <w:rPr>
          <w:spacing w:val="-17"/>
        </w:rPr>
        <w:t xml:space="preserve"> </w:t>
      </w:r>
      <w:r>
        <w:rPr>
          <w:spacing w:val="-5"/>
        </w:rPr>
        <w:t>with Untranslated</w:t>
      </w:r>
      <w:r>
        <w:rPr>
          <w:spacing w:val="-22"/>
        </w:rPr>
        <w:t xml:space="preserve"> </w:t>
      </w:r>
      <w:r>
        <w:rPr>
          <w:spacing w:val="-5"/>
        </w:rPr>
        <w:t>Addresses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2.2.</w:t>
      </w:r>
      <w:r>
        <w:rPr>
          <w:u w:val="single" w:color="C0C0C0"/>
          <w:spacing w:val="-6"/>
        </w:rPr>
        <w:t>4.1</w:t>
      </w:r>
      <w:r>
        <w:rPr>
          <w:spacing w:val="-6"/>
        </w:rPr>
        <w:t>).</w:t>
      </w:r>
    </w:p>
    <w:p>
      <w:pPr>
        <w:pStyle w:val="BodyText"/>
        <w:ind w:left="1287" w:right="2406" w:hanging="230"/>
        <w:spacing w:before="81" w:line="258" w:lineRule="auto"/>
        <w:rPr/>
      </w:pPr>
      <w:r>
        <w:rPr>
          <w:spacing w:val="-7"/>
        </w:rPr>
        <w:t>•</w:t>
      </w:r>
      <w:r>
        <w:rPr>
          <w:spacing w:val="18"/>
        </w:rPr>
        <w:t xml:space="preserve">  </w:t>
      </w:r>
      <w:r>
        <w:rPr>
          <w:spacing w:val="-7"/>
        </w:rPr>
        <w:t>Address</w:t>
      </w:r>
      <w:r>
        <w:rPr>
          <w:spacing w:val="-17"/>
        </w:rPr>
        <w:t xml:space="preserve"> </w:t>
      </w:r>
      <w:r>
        <w:rPr>
          <w:spacing w:val="-7"/>
        </w:rPr>
        <w:t>Translation Requests,</w:t>
      </w:r>
      <w:r>
        <w:rPr>
          <w:spacing w:val="-22"/>
        </w:rPr>
        <w:t xml:space="preserve"> </w:t>
      </w:r>
      <w:r>
        <w:rPr>
          <w:spacing w:val="-7"/>
        </w:rPr>
        <w:t>ATS Invalidation Messages,</w:t>
      </w:r>
      <w:r>
        <w:rPr>
          <w:spacing w:val="-8"/>
        </w:rPr>
        <w:t xml:space="preserve"> Page Request Messages, and PRG Response</w:t>
      </w:r>
      <w:r>
        <w:rPr/>
        <w:t xml:space="preserve"> </w:t>
      </w:r>
      <w:r>
        <w:rPr>
          <w:spacing w:val="-6"/>
        </w:rPr>
        <w:t>Messages (see</w:t>
      </w:r>
      <w:r>
        <w:rPr>
          <w:spacing w:val="-36"/>
        </w:rPr>
        <w:t xml:space="preserve"> </w:t>
      </w:r>
      <w:r>
        <w:rPr>
          <w:u w:val="single" w:color="C0C0C0"/>
          <w:spacing w:val="-6"/>
        </w:rPr>
        <w:t>Section 10.1.3</w:t>
      </w:r>
      <w:r>
        <w:rPr>
          <w:spacing w:val="-6"/>
        </w:rPr>
        <w:t>).</w:t>
      </w:r>
    </w:p>
    <w:p>
      <w:pPr>
        <w:pStyle w:val="BodyText"/>
        <w:ind w:left="1275"/>
        <w:spacing w:before="132" w:line="252" w:lineRule="exact"/>
        <w:rPr/>
      </w:pPr>
      <w:r>
        <w:rPr>
          <w:spacing w:val="-6"/>
          <w:position w:val="2"/>
        </w:rPr>
        <w:t>The PASIDTLP Prefix is not permitted on</w:t>
      </w:r>
      <w:r>
        <w:rPr>
          <w:position w:val="2"/>
        </w:rPr>
        <w:t xml:space="preserve"> </w:t>
      </w:r>
      <w:r>
        <w:rPr>
          <w:spacing w:val="-6"/>
          <w:position w:val="2"/>
        </w:rPr>
        <w:t>any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other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TLP.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  <w:position w:val="3"/>
        </w:rPr>
        <w:t>6.20.1 Managing PASIDTLP Prefix Usage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7" w:right="1466"/>
        <w:spacing w:before="61" w:line="269" w:lineRule="auto"/>
        <w:rPr/>
      </w:pPr>
      <w:r>
        <w:rPr>
          <w:spacing w:val="-5"/>
        </w:rPr>
        <w:t>Usage</w:t>
      </w:r>
      <w:r>
        <w:rPr>
          <w:spacing w:val="-13"/>
        </w:rPr>
        <w:t xml:space="preserve"> </w:t>
      </w:r>
      <w:r>
        <w:rPr>
          <w:spacing w:val="-5"/>
        </w:rPr>
        <w:t>of PASIDTLP Prefixes must be</w:t>
      </w:r>
      <w:r>
        <w:rPr>
          <w:spacing w:val="-17"/>
        </w:rPr>
        <w:t xml:space="preserve"> </w:t>
      </w:r>
      <w:r>
        <w:rPr>
          <w:spacing w:val="-5"/>
        </w:rPr>
        <w:t>specifically</w:t>
      </w:r>
      <w:r>
        <w:rPr>
          <w:spacing w:val="-14"/>
        </w:rPr>
        <w:t xml:space="preserve"> </w:t>
      </w:r>
      <w:r>
        <w:rPr>
          <w:spacing w:val="-5"/>
        </w:rPr>
        <w:t>enabled. Unless</w:t>
      </w:r>
      <w:r>
        <w:rPr>
          <w:spacing w:val="-13"/>
        </w:rPr>
        <w:t xml:space="preserve"> </w:t>
      </w:r>
      <w:r>
        <w:rPr>
          <w:spacing w:val="-5"/>
        </w:rPr>
        <w:t>enabled, a</w:t>
      </w:r>
      <w:r>
        <w:rPr>
          <w:spacing w:val="-13"/>
        </w:rPr>
        <w:t xml:space="preserve"> </w:t>
      </w:r>
      <w:r>
        <w:rPr>
          <w:spacing w:val="-5"/>
        </w:rPr>
        <w:t>component is not per</w:t>
      </w:r>
      <w:r>
        <w:rPr>
          <w:spacing w:val="-6"/>
        </w:rPr>
        <w:t>mitted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transmit a</w:t>
      </w:r>
      <w:r>
        <w:rPr/>
        <w:t xml:space="preserve"> </w:t>
      </w:r>
      <w:r>
        <w:rPr>
          <w:spacing w:val="-6"/>
        </w:rPr>
        <w:t>PASIDTLP Prefix.</w:t>
      </w:r>
    </w:p>
    <w:p>
      <w:pPr>
        <w:pStyle w:val="BodyText"/>
        <w:ind w:left="888"/>
        <w:spacing w:before="109" w:line="252" w:lineRule="exact"/>
        <w:rPr/>
      </w:pPr>
      <w:r>
        <w:rPr>
          <w:spacing w:val="-5"/>
          <w:position w:val="2"/>
        </w:rPr>
        <w:t>For Endpoint Functions (including Root Compl</w:t>
      </w:r>
      <w:r>
        <w:rPr>
          <w:spacing w:val="-6"/>
          <w:position w:val="2"/>
        </w:rPr>
        <w:t>ex Integrated Devices),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 rules apply:</w:t>
      </w:r>
    </w:p>
    <w:p>
      <w:pPr>
        <w:pStyle w:val="BodyText"/>
        <w:ind w:left="1278" w:right="1908" w:hanging="221"/>
        <w:spacing w:before="222" w:line="250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 Function is not pe</w:t>
      </w:r>
      <w:r>
        <w:rPr>
          <w:spacing w:val="-7"/>
        </w:rPr>
        <w:t>rmitted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send and receive</w:t>
      </w:r>
      <w:r>
        <w:rPr>
          <w:spacing w:val="-17"/>
        </w:rPr>
        <w:t xml:space="preserve"> </w:t>
      </w:r>
      <w:r>
        <w:rPr>
          <w:spacing w:val="-7"/>
        </w:rPr>
        <w:t>TLPs</w:t>
      </w:r>
      <w:r>
        <w:rPr>
          <w:spacing w:val="-17"/>
        </w:rPr>
        <w:t xml:space="preserve"> </w:t>
      </w:r>
      <w:r>
        <w:rPr>
          <w:spacing w:val="-7"/>
        </w:rPr>
        <w:t>with a PASIDTLP Prefix unless PASID Enable is Set (see</w:t>
      </w:r>
      <w:r>
        <w:rPr/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7.8.8.3</w:t>
      </w:r>
      <w:r>
        <w:rPr>
          <w:spacing w:val="-5"/>
        </w:rPr>
        <w:t>):</w:t>
      </w:r>
    </w:p>
    <w:p>
      <w:pPr>
        <w:pStyle w:val="BodyText"/>
        <w:ind w:left="1278" w:right="2152" w:hanging="221"/>
        <w:spacing w:before="98" w:line="250" w:lineRule="auto"/>
        <w:rPr/>
      </w:pPr>
      <w:r>
        <w:rPr>
          <w:spacing w:val="-6"/>
        </w:rPr>
        <w:t>•</w:t>
      </w:r>
      <w:r>
        <w:rPr>
          <w:spacing w:val="21"/>
        </w:rPr>
        <w:t xml:space="preserve">  </w:t>
      </w:r>
      <w:r>
        <w:rPr>
          <w:spacing w:val="-6"/>
        </w:rPr>
        <w:t>A Function must have a mechanism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dynamically associating use of</w:t>
      </w:r>
      <w:r>
        <w:rPr>
          <w:spacing w:val="-17"/>
        </w:rPr>
        <w:t xml:space="preserve"> </w:t>
      </w:r>
      <w:r>
        <w:rPr>
          <w:spacing w:val="-6"/>
        </w:rPr>
        <w:t>a PASID</w:t>
      </w:r>
      <w:r>
        <w:rPr>
          <w:spacing w:val="-18"/>
        </w:rPr>
        <w:t xml:space="preserve"> </w:t>
      </w:r>
      <w:r>
        <w:rPr>
          <w:spacing w:val="-6"/>
        </w:rPr>
        <w:t>with a particular</w:t>
      </w:r>
      <w:r>
        <w:rPr>
          <w:spacing w:val="-5"/>
        </w:rPr>
        <w:t xml:space="preserve"> </w:t>
      </w:r>
      <w:r>
        <w:rPr>
          <w:spacing w:val="-6"/>
        </w:rPr>
        <w:t>Function</w:t>
      </w:r>
      <w:r>
        <w:rPr/>
        <w:t xml:space="preserve"> </w:t>
      </w:r>
      <w:r>
        <w:rPr>
          <w:spacing w:val="-5"/>
        </w:rPr>
        <w:t>context.</w:t>
      </w:r>
      <w:r>
        <w:rPr>
          <w:spacing w:val="-11"/>
        </w:rPr>
        <w:t xml:space="preserve"> </w:t>
      </w:r>
      <w:r>
        <w:rPr>
          <w:spacing w:val="-5"/>
        </w:rPr>
        <w:t>This mechanism is device</w:t>
      </w:r>
      <w:r>
        <w:rPr>
          <w:spacing w:val="-17"/>
        </w:rPr>
        <w:t xml:space="preserve"> </w:t>
      </w:r>
      <w:r>
        <w:rPr>
          <w:spacing w:val="-5"/>
        </w:rPr>
        <w:t>specific.</w:t>
      </w:r>
    </w:p>
    <w:p>
      <w:pPr>
        <w:pStyle w:val="BodyText"/>
        <w:ind w:left="1279" w:right="1711" w:hanging="222"/>
        <w:spacing w:before="96" w:line="250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 Function must have a mechanism</w:t>
      </w:r>
      <w:r>
        <w:rPr>
          <w:spacing w:val="-18"/>
        </w:rPr>
        <w:t xml:space="preserve"> </w:t>
      </w:r>
      <w:r>
        <w:rPr>
          <w:spacing w:val="-6"/>
        </w:rPr>
        <w:t>to request</w:t>
      </w:r>
      <w:r>
        <w:rPr>
          <w:spacing w:val="-17"/>
        </w:rPr>
        <w:t xml:space="preserve"> </w:t>
      </w:r>
      <w:r>
        <w:rPr>
          <w:spacing w:val="-6"/>
        </w:rPr>
        <w:t>that it gracefully</w:t>
      </w:r>
      <w:r>
        <w:rPr>
          <w:spacing w:val="-17"/>
        </w:rPr>
        <w:t xml:space="preserve"> </w:t>
      </w:r>
      <w:r>
        <w:rPr>
          <w:spacing w:val="-6"/>
        </w:rPr>
        <w:t>stop using</w:t>
      </w:r>
      <w:r>
        <w:rPr>
          <w:spacing w:val="-7"/>
        </w:rPr>
        <w:t xml:space="preserve"> a</w:t>
      </w:r>
      <w:r>
        <w:rPr>
          <w:spacing w:val="-17"/>
        </w:rPr>
        <w:t xml:space="preserve"> </w:t>
      </w:r>
      <w:r>
        <w:rPr>
          <w:spacing w:val="-7"/>
        </w:rPr>
        <w:t>specific PASID.</w:t>
      </w:r>
      <w:r>
        <w:rPr>
          <w:spacing w:val="-17"/>
        </w:rPr>
        <w:t xml:space="preserve"> </w:t>
      </w:r>
      <w:r>
        <w:rPr>
          <w:spacing w:val="-7"/>
        </w:rPr>
        <w:t>This mechanism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4"/>
        </w:rPr>
        <w:t>device</w:t>
      </w:r>
      <w:r>
        <w:rPr>
          <w:spacing w:val="-17"/>
        </w:rPr>
        <w:t xml:space="preserve"> </w:t>
      </w:r>
      <w:r>
        <w:rPr>
          <w:spacing w:val="-4"/>
        </w:rPr>
        <w:t>specific but must</w:t>
      </w:r>
      <w:r>
        <w:rPr>
          <w:spacing w:val="-17"/>
        </w:rPr>
        <w:t xml:space="preserve"> </w:t>
      </w:r>
      <w:r>
        <w:rPr>
          <w:spacing w:val="-4"/>
        </w:rPr>
        <w:t>satisf</w:t>
      </w:r>
      <w:r>
        <w:rPr>
          <w:spacing w:val="-5"/>
        </w:rPr>
        <w:t>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rules:</w:t>
      </w:r>
    </w:p>
    <w:p>
      <w:pPr>
        <w:pStyle w:val="BodyText"/>
        <w:ind w:left="1679" w:right="2428" w:hanging="229"/>
        <w:spacing w:before="48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 Function may</w:t>
      </w:r>
      <w:r>
        <w:rPr>
          <w:spacing w:val="-17"/>
        </w:rPr>
        <w:t xml:space="preserve"> </w:t>
      </w:r>
      <w:r>
        <w:rPr>
          <w:spacing w:val="-5"/>
        </w:rPr>
        <w:t>support a limited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simultaneous PASID</w:t>
      </w:r>
      <w:r>
        <w:rPr>
          <w:spacing w:val="-17"/>
        </w:rPr>
        <w:t xml:space="preserve"> </w:t>
      </w:r>
      <w:r>
        <w:rPr>
          <w:spacing w:val="-5"/>
        </w:rPr>
        <w:t>st</w:t>
      </w:r>
      <w:r>
        <w:rPr>
          <w:spacing w:val="-6"/>
        </w:rPr>
        <w:t>op requests.</w:t>
      </w:r>
      <w:r>
        <w:rPr>
          <w:spacing w:val="-14"/>
        </w:rPr>
        <w:t xml:space="preserve">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should</w:t>
      </w:r>
      <w:r>
        <w:rPr/>
        <w:t xml:space="preserve"> </w:t>
      </w:r>
      <w:r>
        <w:rPr>
          <w:spacing w:val="-5"/>
        </w:rPr>
        <w:t>defer issuing new</w:t>
      </w:r>
      <w:r>
        <w:rPr>
          <w:spacing w:val="-17"/>
        </w:rPr>
        <w:t xml:space="preserve"> </w:t>
      </w:r>
      <w:r>
        <w:rPr>
          <w:spacing w:val="-5"/>
        </w:rPr>
        <w:t>stop requests until older</w:t>
      </w:r>
      <w:r>
        <w:rPr>
          <w:spacing w:val="-17"/>
        </w:rPr>
        <w:t xml:space="preserve"> </w:t>
      </w:r>
      <w:r>
        <w:rPr>
          <w:spacing w:val="-5"/>
        </w:rPr>
        <w:t>stop req</w:t>
      </w:r>
      <w:r>
        <w:rPr>
          <w:spacing w:val="-6"/>
        </w:rPr>
        <w:t>uests have</w:t>
      </w:r>
      <w:r>
        <w:rPr>
          <w:spacing w:val="-13"/>
        </w:rPr>
        <w:t xml:space="preserve"> </w:t>
      </w:r>
      <w:r>
        <w:rPr>
          <w:spacing w:val="-6"/>
        </w:rPr>
        <w:t>completed.</w:t>
      </w:r>
    </w:p>
    <w:p>
      <w:pPr>
        <w:pStyle w:val="BodyText"/>
        <w:ind w:left="1450" w:right="3785"/>
        <w:spacing w:before="99" w:line="233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stop request in one Fu</w:t>
      </w:r>
      <w:r>
        <w:rPr>
          <w:spacing w:val="-6"/>
        </w:rPr>
        <w:t>nction must not affect</w:t>
      </w:r>
      <w:r>
        <w:rPr>
          <w:spacing w:val="-14"/>
        </w:rPr>
        <w:t xml:space="preserve"> </w:t>
      </w:r>
      <w:r>
        <w:rPr>
          <w:spacing w:val="-6"/>
        </w:rPr>
        <w:t>operation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any</w:t>
      </w:r>
      <w:r>
        <w:rPr>
          <w:spacing w:val="-14"/>
        </w:rPr>
        <w:t xml:space="preserve"> </w:t>
      </w:r>
      <w:r>
        <w:rPr>
          <w:spacing w:val="-6"/>
        </w:rPr>
        <w:t>other Function.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stop request must not affect operation of</w:t>
      </w:r>
      <w:r>
        <w:rPr>
          <w:spacing w:val="-18"/>
        </w:rPr>
        <w:t xml:space="preserve"> </w:t>
      </w:r>
      <w:r>
        <w:rPr>
          <w:spacing w:val="-6"/>
        </w:rPr>
        <w:t>any</w:t>
      </w:r>
      <w:r>
        <w:rPr>
          <w:spacing w:val="-13"/>
        </w:rPr>
        <w:t xml:space="preserve"> </w:t>
      </w:r>
      <w:r>
        <w:rPr>
          <w:spacing w:val="-6"/>
        </w:rPr>
        <w:t>other PASID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 Fu</w:t>
      </w:r>
      <w:r>
        <w:rPr>
          <w:spacing w:val="-7"/>
        </w:rPr>
        <w:t>nction.</w:t>
      </w:r>
    </w:p>
    <w:p>
      <w:pPr>
        <w:pStyle w:val="BodyText"/>
        <w:ind w:left="1450" w:right="2713"/>
        <w:spacing w:before="31" w:line="225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5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stop request must not affect operation of</w:t>
      </w:r>
      <w:r>
        <w:rPr>
          <w:spacing w:val="-23"/>
        </w:rPr>
        <w:t xml:space="preserve"> </w:t>
      </w:r>
      <w:r>
        <w:rPr>
          <w:spacing w:val="-6"/>
        </w:rPr>
        <w:t>transactions</w:t>
      </w:r>
      <w:r>
        <w:rPr>
          <w:spacing w:val="-18"/>
        </w:rPr>
        <w:t xml:space="preserve"> </w:t>
      </w:r>
      <w:r>
        <w:rPr>
          <w:spacing w:val="-6"/>
        </w:rPr>
        <w:t>that are not</w:t>
      </w:r>
      <w:r>
        <w:rPr>
          <w:spacing w:val="-12"/>
        </w:rPr>
        <w:t xml:space="preserve"> </w:t>
      </w:r>
      <w:r>
        <w:rPr>
          <w:spacing w:val="-6"/>
        </w:rPr>
        <w:t>associated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3"/>
        </w:rPr>
        <w:t xml:space="preserve"> </w:t>
      </w:r>
      <w:r>
        <w:rPr>
          <w:spacing w:val="-6"/>
        </w:rPr>
        <w:t>a PASID.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2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stop request mechanism indicates</w:t>
      </w:r>
      <w:r>
        <w:rPr>
          <w:spacing w:val="-13"/>
        </w:rPr>
        <w:t xml:space="preserve"> </w:t>
      </w:r>
      <w:r>
        <w:rPr>
          <w:spacing w:val="-5"/>
        </w:rPr>
        <w:t>completion,</w:t>
      </w:r>
      <w:r>
        <w:rPr>
          <w:spacing w:val="-18"/>
        </w:rPr>
        <w:t xml:space="preserve"> </w:t>
      </w:r>
      <w:r>
        <w:rPr>
          <w:spacing w:val="-5"/>
        </w:rPr>
        <w:t>the Function h</w:t>
      </w:r>
      <w:r>
        <w:rPr>
          <w:spacing w:val="-6"/>
        </w:rPr>
        <w:t>as:</w:t>
      </w:r>
    </w:p>
    <w:p>
      <w:pPr>
        <w:pStyle w:val="BodyText"/>
        <w:ind w:left="1851"/>
        <w:spacing w:before="1" w:line="221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Stopped queuing ne</w:t>
      </w:r>
      <w:r>
        <w:rPr>
          <w:spacing w:val="-7"/>
        </w:rPr>
        <w:t>w Requests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this PASID.</w:t>
      </w:r>
    </w:p>
    <w:p>
      <w:pPr>
        <w:pStyle w:val="BodyText"/>
        <w:ind w:left="1851"/>
        <w:spacing w:before="34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Completed all Non-Posted Reques</w:t>
      </w:r>
      <w:r>
        <w:rPr>
          <w:spacing w:val="-6"/>
        </w:rPr>
        <w:t>ts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this PASID.</w:t>
      </w:r>
    </w:p>
    <w:p>
      <w:pPr>
        <w:pStyle w:val="BodyText"/>
        <w:ind w:left="2085" w:right="2594" w:hanging="234"/>
        <w:spacing w:before="33" w:line="220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Flushed</w:t>
      </w:r>
      <w:r>
        <w:rPr>
          <w:spacing w:val="1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host all Posted Requests addressing host memory in all</w:t>
      </w:r>
      <w:r>
        <w:rPr>
          <w:spacing w:val="-17"/>
        </w:rPr>
        <w:t xml:space="preserve"> </w:t>
      </w:r>
      <w:r>
        <w:rPr>
          <w:spacing w:val="-6"/>
        </w:rPr>
        <w:t>TCs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were used</w:t>
      </w:r>
      <w:r>
        <w:rPr/>
        <w:t xml:space="preserve"> </w:t>
      </w:r>
      <w:r>
        <w:rPr>
          <w:spacing w:val="-6"/>
        </w:rPr>
        <w:t>by</w:t>
      </w:r>
      <w:r>
        <w:rPr>
          <w:spacing w:val="-18"/>
        </w:rPr>
        <w:t xml:space="preserve"> </w:t>
      </w:r>
      <w:r>
        <w:rPr>
          <w:spacing w:val="-6"/>
        </w:rPr>
        <w:t>the PASID.</w:t>
      </w:r>
      <w:r>
        <w:rPr>
          <w:spacing w:val="-17"/>
        </w:rPr>
        <w:t xml:space="preserve"> </w:t>
      </w:r>
      <w:r>
        <w:rPr>
          <w:spacing w:val="-6"/>
        </w:rPr>
        <w:t>The mechanism used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is is device</w:t>
      </w:r>
      <w:r>
        <w:rPr>
          <w:spacing w:val="-17"/>
        </w:rPr>
        <w:t xml:space="preserve"> </w:t>
      </w:r>
      <w:r>
        <w:rPr>
          <w:spacing w:val="-7"/>
        </w:rPr>
        <w:t>specific (for example:</w:t>
      </w:r>
      <w:r>
        <w:rPr>
          <w:spacing w:val="-12"/>
        </w:rPr>
        <w:t xml:space="preserve"> </w:t>
      </w:r>
      <w:r>
        <w:rPr>
          <w:spacing w:val="-7"/>
        </w:rPr>
        <w:t>a non-relaxed</w:t>
      </w:r>
      <w:r>
        <w:rPr/>
        <w:t xml:space="preserve">   </w:t>
      </w:r>
      <w:r>
        <w:rPr>
          <w:spacing w:val="-6"/>
        </w:rPr>
        <w:t>Posted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7"/>
        </w:rPr>
        <w:t xml:space="preserve"> </w:t>
      </w:r>
      <w:r>
        <w:rPr>
          <w:spacing w:val="-6"/>
        </w:rPr>
        <w:t>to host memory or a processor read</w:t>
      </w:r>
      <w:r>
        <w:rPr>
          <w:spacing w:val="-7"/>
        </w:rPr>
        <w:t xml:space="preserve"> of</w:t>
      </w:r>
      <w:r>
        <w:rPr>
          <w:spacing w:val="-24"/>
        </w:rPr>
        <w:t xml:space="preserve"> </w:t>
      </w:r>
      <w:r>
        <w:rPr>
          <w:spacing w:val="-7"/>
        </w:rPr>
        <w:t>the Function</w:t>
      </w:r>
      <w:r>
        <w:rPr>
          <w:spacing w:val="-13"/>
        </w:rPr>
        <w:t xml:space="preserve"> </w:t>
      </w:r>
      <w:r>
        <w:rPr>
          <w:spacing w:val="-7"/>
        </w:rPr>
        <w:t>can</w:t>
      </w:r>
      <w:r>
        <w:rPr>
          <w:spacing w:val="-16"/>
        </w:rPr>
        <w:t xml:space="preserve"> </w:t>
      </w:r>
      <w:r>
        <w:rPr>
          <w:spacing w:val="-7"/>
        </w:rPr>
        <w:t>flush</w:t>
      </w:r>
      <w:r>
        <w:rPr>
          <w:spacing w:val="-17"/>
        </w:rPr>
        <w:t xml:space="preserve"> </w:t>
      </w:r>
      <w:r>
        <w:rPr>
          <w:spacing w:val="-7"/>
        </w:rPr>
        <w:t>TC0;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zero</w:t>
      </w:r>
    </w:p>
    <w:p>
      <w:pPr>
        <w:pStyle w:val="BodyText"/>
        <w:ind w:left="2086"/>
        <w:spacing w:line="252" w:lineRule="exact"/>
        <w:rPr/>
      </w:pPr>
      <w:r>
        <w:rPr>
          <w:spacing w:val="-6"/>
          <w:position w:val="2"/>
        </w:rPr>
        <w:t>length read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host memory can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flush non-zero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TCs).</w:t>
      </w:r>
    </w:p>
    <w:p>
      <w:pPr>
        <w:pStyle w:val="BodyText"/>
        <w:ind w:left="2084" w:right="2479" w:hanging="233"/>
        <w:spacing w:before="89" w:line="210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Optionally</w:t>
      </w:r>
      <w:r>
        <w:rPr>
          <w:spacing w:val="-15"/>
        </w:rPr>
        <w:t xml:space="preserve"> </w:t>
      </w:r>
      <w:r>
        <w:rPr>
          <w:spacing w:val="-5"/>
        </w:rPr>
        <w:t>flushed all Peer-to-Peer Posted Requests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their</w:t>
      </w:r>
      <w:r>
        <w:rPr>
          <w:spacing w:val="-13"/>
        </w:rPr>
        <w:t xml:space="preserve"> </w:t>
      </w:r>
      <w:r>
        <w:rPr>
          <w:spacing w:val="-5"/>
        </w:rPr>
        <w:t>destination(s).</w:t>
      </w:r>
      <w:r>
        <w:rPr>
          <w:spacing w:val="-17"/>
        </w:rPr>
        <w:t xml:space="preserve"> </w:t>
      </w:r>
      <w:r>
        <w:rPr>
          <w:spacing w:val="-5"/>
        </w:rPr>
        <w:t>The mechanism</w:t>
      </w:r>
      <w:r>
        <w:rPr/>
        <w:t xml:space="preserve"> </w:t>
      </w:r>
      <w:r>
        <w:rPr>
          <w:spacing w:val="-4"/>
        </w:rPr>
        <w:t>used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this is</w:t>
      </w:r>
      <w:r>
        <w:rPr>
          <w:spacing w:val="-13"/>
        </w:rPr>
        <w:t xml:space="preserve"> </w:t>
      </w:r>
      <w:r>
        <w:rPr>
          <w:spacing w:val="-4"/>
        </w:rPr>
        <w:t>device</w:t>
      </w:r>
      <w:r>
        <w:rPr>
          <w:spacing w:val="-17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>pecific.</w:t>
      </w:r>
    </w:p>
    <w:p>
      <w:pPr>
        <w:pStyle w:val="BodyText"/>
        <w:ind w:left="2069" w:right="2697" w:hanging="218"/>
        <w:spacing w:before="90" w:line="209" w:lineRule="auto"/>
        <w:rPr/>
      </w:pPr>
      <w:r>
        <w:rPr>
          <w:rFonts w:ascii="Microsoft YaHei" w:hAnsi="Microsoft YaHei" w:eastAsia="Microsoft YaHei" w:cs="Microsoft YaHei"/>
          <w:spacing w:val="-4"/>
        </w:rPr>
        <w:t>▪   </w:t>
      </w:r>
      <w:r>
        <w:rPr>
          <w:spacing w:val="-4"/>
        </w:rPr>
        <w:t>Complied</w:t>
      </w:r>
      <w:r>
        <w:rPr>
          <w:spacing w:val="-18"/>
        </w:rPr>
        <w:t xml:space="preserve"> </w:t>
      </w:r>
      <w:r>
        <w:rPr>
          <w:spacing w:val="-4"/>
        </w:rPr>
        <w:t>with additional rules</w:t>
      </w:r>
      <w:r>
        <w:rPr>
          <w:spacing w:val="-13"/>
        </w:rPr>
        <w:t xml:space="preserve"> </w:t>
      </w:r>
      <w:r>
        <w:rPr>
          <w:spacing w:val="-4"/>
        </w:rPr>
        <w:t>described in</w:t>
      </w:r>
      <w:r>
        <w:rPr>
          <w:spacing w:val="-22"/>
        </w:rPr>
        <w:t xml:space="preserve"> </w:t>
      </w:r>
      <w:r>
        <w:rPr>
          <w:spacing w:val="-4"/>
        </w:rPr>
        <w:t>Address</w:t>
      </w:r>
      <w:r>
        <w:rPr>
          <w:spacing w:val="-17"/>
        </w:rPr>
        <w:t xml:space="preserve"> </w:t>
      </w:r>
      <w:r>
        <w:rPr>
          <w:spacing w:val="-4"/>
        </w:rPr>
        <w:t>Translation</w:t>
      </w:r>
      <w:r>
        <w:rPr>
          <w:spacing w:val="-14"/>
        </w:rPr>
        <w:t xml:space="preserve"> </w:t>
      </w:r>
      <w:r>
        <w:rPr>
          <w:spacing w:val="-4"/>
        </w:rPr>
        <w:t>Service</w:t>
      </w:r>
      <w:r>
        <w:rPr>
          <w:spacing w:val="-5"/>
        </w:rPr>
        <w:t>s (</w:t>
      </w:r>
      <w:r>
        <w:rPr>
          <w:u w:val="single" w:color="C0C0C0"/>
          <w:spacing w:val="-5"/>
        </w:rPr>
        <w:t>Chapter 10</w:t>
      </w:r>
      <w:r>
        <w:rPr>
          <w:spacing w:val="-5"/>
        </w:rPr>
        <w:t>) if</w:t>
      </w:r>
      <w:r>
        <w:rPr/>
        <w:t xml:space="preserve"> </w:t>
      </w:r>
      <w:r>
        <w:rPr>
          <w:spacing w:val="-6"/>
        </w:rPr>
        <w:t>Address</w:t>
      </w:r>
      <w:r>
        <w:rPr>
          <w:spacing w:val="-17"/>
        </w:rPr>
        <w:t xml:space="preserve"> </w:t>
      </w:r>
      <w:r>
        <w:rPr>
          <w:spacing w:val="-6"/>
        </w:rPr>
        <w:t>Translations or Page Requests</w:t>
      </w:r>
      <w:r>
        <w:rPr>
          <w:spacing w:val="-17"/>
        </w:rPr>
        <w:t xml:space="preserve"> </w:t>
      </w:r>
      <w:r>
        <w:rPr>
          <w:spacing w:val="-6"/>
        </w:rPr>
        <w:t>were issued on</w:t>
      </w:r>
      <w:r>
        <w:rPr>
          <w:spacing w:val="-18"/>
        </w:rPr>
        <w:t xml:space="preserve"> </w:t>
      </w:r>
      <w:r>
        <w:rPr>
          <w:spacing w:val="-6"/>
        </w:rPr>
        <w:t>the b</w:t>
      </w:r>
      <w:r>
        <w:rPr>
          <w:spacing w:val="-7"/>
        </w:rPr>
        <w:t>ehalf</w:t>
      </w:r>
      <w:r>
        <w:rPr>
          <w:spacing w:val="-19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this PASID.</w:t>
      </w:r>
    </w:p>
    <w:p>
      <w:pPr>
        <w:spacing w:line="209" w:lineRule="auto"/>
        <w:sectPr>
          <w:footerReference w:type="default" r:id="rId4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3" w:lineRule="exact"/>
        <w:rPr/>
      </w:pPr>
      <w:r>
        <w:rPr>
          <w:spacing w:val="-5"/>
          <w:position w:val="2"/>
        </w:rPr>
        <w:t>For Root Complexes,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 rules apply: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5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5"/>
          <w:position w:val="2"/>
        </w:rPr>
        <w:t>A Root Complex must have a device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</w:t>
      </w:r>
      <w:r>
        <w:rPr>
          <w:spacing w:val="-6"/>
          <w:position w:val="2"/>
        </w:rPr>
        <w:t xml:space="preserve"> mechanism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indicating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 PASIDTLP Prefixes.</w:t>
      </w:r>
    </w:p>
    <w:p>
      <w:pPr>
        <w:pStyle w:val="BodyText"/>
        <w:ind w:left="1287" w:right="1848" w:hanging="230"/>
        <w:spacing w:before="97" w:line="250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A Root Complex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supports PASIDTLP Pref</w:t>
      </w:r>
      <w:r>
        <w:rPr>
          <w:spacing w:val="-6"/>
        </w:rPr>
        <w:t>ixes must have a device</w:t>
      </w:r>
      <w:r>
        <w:rPr>
          <w:spacing w:val="-17"/>
        </w:rPr>
        <w:t xml:space="preserve"> </w:t>
      </w:r>
      <w:r>
        <w:rPr>
          <w:spacing w:val="-6"/>
        </w:rPr>
        <w:t>specific mechanism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enabling</w:t>
      </w:r>
      <w:r>
        <w:rPr>
          <w:spacing w:val="-18"/>
        </w:rPr>
        <w:t xml:space="preserve"> </w:t>
      </w:r>
      <w:r>
        <w:rPr>
          <w:spacing w:val="-6"/>
        </w:rPr>
        <w:t>them.</w:t>
      </w:r>
      <w:r>
        <w:rPr/>
        <w:t xml:space="preserve"> </w:t>
      </w:r>
      <w:r>
        <w:rPr>
          <w:spacing w:val="-6"/>
        </w:rPr>
        <w:t>By default usage of</w:t>
      </w:r>
      <w:r>
        <w:rPr>
          <w:spacing w:val="-3"/>
        </w:rPr>
        <w:t xml:space="preserve"> </w:t>
      </w:r>
      <w:r>
        <w:rPr>
          <w:spacing w:val="-6"/>
        </w:rPr>
        <w:t>PASIDTLP Prefixes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disabled.</w:t>
      </w:r>
    </w:p>
    <w:p>
      <w:pPr>
        <w:pStyle w:val="BodyText"/>
        <w:ind w:left="1057"/>
        <w:spacing w:before="97" w:line="251" w:lineRule="exact"/>
        <w:rPr/>
      </w:pPr>
      <w:r>
        <w:rPr>
          <w:spacing w:val="-5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5"/>
          <w:position w:val="2"/>
        </w:rPr>
        <w:t>A Root Complex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supports PASIDTLP Prefixes may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optionally ha</w:t>
      </w:r>
      <w:r>
        <w:rPr>
          <w:spacing w:val="-6"/>
          <w:position w:val="2"/>
        </w:rPr>
        <w:t>ve a device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specific mechanism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</w:p>
    <w:p>
      <w:pPr>
        <w:pStyle w:val="BodyText"/>
        <w:ind w:left="1279"/>
        <w:spacing w:line="250" w:lineRule="exact"/>
        <w:rPr/>
      </w:pPr>
      <w:r>
        <w:rPr>
          <w:spacing w:val="-5"/>
          <w:position w:val="2"/>
        </w:rPr>
        <w:t>enabling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them at a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finer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granularity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entire Root Complex (e.g., distinct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enables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</w:t>
      </w:r>
      <w:r>
        <w:rPr>
          <w:spacing w:val="-6"/>
          <w:position w:val="2"/>
        </w:rPr>
        <w:t>r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specific Root Port,</w:t>
      </w:r>
    </w:p>
    <w:p>
      <w:pPr>
        <w:pStyle w:val="BodyText"/>
        <w:ind w:left="1288"/>
        <w:spacing w:line="251" w:lineRule="exact"/>
        <w:rPr/>
      </w:pPr>
      <w:r>
        <w:rPr>
          <w:spacing w:val="-8"/>
          <w:position w:val="2"/>
        </w:rPr>
        <w:t>Requester ID, Bus Number, Requester ID, or Requester I</w:t>
      </w:r>
      <w:r>
        <w:rPr>
          <w:spacing w:val="-9"/>
          <w:position w:val="2"/>
        </w:rPr>
        <w:t>D/PASID combination).</w:t>
      </w:r>
    </w:p>
    <w:p>
      <w:pPr>
        <w:spacing w:line="410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171" w:lineRule="auto"/>
        <w:outlineLvl w:val="2"/>
        <w:rPr>
          <w:sz w:val="28"/>
          <w:szCs w:val="28"/>
        </w:rPr>
      </w:pPr>
      <w:bookmarkStart w:name="bookmark13" w:id="8"/>
      <w:bookmarkEnd w:id="8"/>
      <w:r>
        <w:rPr>
          <w:sz w:val="28"/>
          <w:szCs w:val="28"/>
          <w:b/>
          <w:bCs/>
          <w:color w:val="005A9C"/>
          <w:spacing w:val="-20"/>
        </w:rPr>
        <w:t>6.20.2 PASIDTLP Lay</w:t>
      </w:r>
      <w:r>
        <w:rPr>
          <w:sz w:val="28"/>
          <w:szCs w:val="28"/>
          <w:b/>
          <w:bCs/>
          <w:color w:val="005A9C"/>
          <w:spacing w:val="-21"/>
        </w:rPr>
        <w:t>out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0" w:line="252" w:lineRule="exact"/>
        <w:rPr/>
      </w:pPr>
      <w:r>
        <w:pict>
          <v:rect id="_x0000_s220" style="position:absolute;margin-left:167.125pt;margin-top:71.7869pt;mso-position-vertical-relative:text;mso-position-horizontal-relative:text;width:0.75pt;height:5.25pt;z-index:251758592;" fillcolor="#000000" filled="true" stroked="false">
            <v:fill opacity="0.996078"/>
          </v:rect>
        </w:pict>
      </w:r>
      <w:r>
        <w:pict>
          <v:rect id="_x0000_s222" style="position:absolute;margin-left:203.125pt;margin-top:71.7869pt;mso-position-vertical-relative:text;mso-position-horizontal-relative:text;width:0.75pt;height:5.25pt;z-index:251765760;" fillcolor="#000000" filled="true" stroked="false">
            <v:fill opacity="0.996078"/>
          </v:rect>
        </w:pict>
      </w:r>
      <w:r>
        <w:pict>
          <v:rect id="_x0000_s224" style="position:absolute;margin-left:194.125pt;margin-top:71.7869pt;mso-position-vertical-relative:text;mso-position-horizontal-relative:text;width:0.8pt;height:5.25pt;z-index:251773952;" fillcolor="#000000" filled="true" stroked="false">
            <v:fill opacity="0.996078"/>
          </v:rect>
        </w:pict>
      </w:r>
      <w:r>
        <w:pict>
          <v:rect id="_x0000_s226" style="position:absolute;margin-left:275.125pt;margin-top:71.7869pt;mso-position-vertical-relative:text;mso-position-horizontal-relative:text;width:0.75pt;height:5.25pt;z-index:251770880;" fillcolor="#000000" filled="true" stroked="false">
            <v:fill opacity="0.996078"/>
          </v:rect>
        </w:pict>
      </w:r>
      <w:r>
        <w:pict>
          <v:rect id="_x0000_s228" style="position:absolute;margin-left:266.125pt;margin-top:71.7869pt;mso-position-vertical-relative:text;mso-position-horizontal-relative:text;width:0.75pt;height:5.25pt;z-index:251768832;" fillcolor="#000000" filled="true" stroked="false">
            <v:fill opacity="0.996078"/>
          </v:rect>
        </w:pict>
      </w:r>
      <w:r>
        <w:pict>
          <v:rect id="_x0000_s230" style="position:absolute;margin-left:311.125pt;margin-top:71.7869pt;mso-position-vertical-relative:text;mso-position-horizontal-relative:text;width:0.75pt;height:5.25pt;z-index:251762688;" fillcolor="#000000" filled="true" stroked="false">
            <v:fill opacity="0.996078"/>
          </v:rect>
        </w:pict>
      </w:r>
      <w:r>
        <w:pict>
          <v:rect id="_x0000_s232" style="position:absolute;margin-left:338.125pt;margin-top:71.7869pt;mso-position-vertical-relative:text;mso-position-horizontal-relative:text;width:0.75pt;height:5.25pt;z-index:251764736;" fillcolor="#000000" filled="true" stroked="false">
            <v:fill opacity="0.996078"/>
          </v:rect>
        </w:pict>
      </w:r>
      <w:r>
        <w:pict>
          <v:rect id="_x0000_s234" style="position:absolute;margin-left:113.126pt;margin-top:71.7869pt;mso-position-vertical-relative:text;mso-position-horizontal-relative:text;width:0.75pt;height:5.25pt;z-index:251760640;" fillcolor="#000000" filled="true" stroked="false">
            <v:fill opacity="0.996078"/>
          </v:rect>
        </w:pict>
      </w:r>
      <w:r>
        <w:pict>
          <v:rect id="_x0000_s236" style="position:absolute;margin-left:86.1256pt;margin-top:71.7869pt;mso-position-vertical-relative:text;mso-position-horizontal-relative:text;width:0.8pt;height:5.25pt;z-index:251757568;" fillcolor="#000000" filled="true" stroked="false">
            <v:fill opacity="0.996078"/>
          </v:rect>
        </w:pict>
      </w:r>
      <w:r>
        <w:pict>
          <v:rect id="_x0000_s238" style="position:absolute;margin-left:140.126pt;margin-top:60.5519pt;mso-position-vertical-relative:text;mso-position-horizontal-relative:text;width:0.75pt;height:16.5pt;z-index:251755520;" fillcolor="#000000" filled="true" stroked="false">
            <v:fill opacity="0.996078"/>
          </v:rect>
        </w:pict>
      </w:r>
      <w:r>
        <w:pict>
          <v:group id="_x0000_s240" style="position:absolute;margin-left:212.125pt;margin-top:60.5519pt;mso-position-vertical-relative:text;mso-position-horizontal-relative:text;width:0.75pt;height:16.5pt;z-index:251772928;" filled="false" stroked="false" coordsize="15,330" coordorigin="0,0">
            <v:shape id="_x0000_s242" style="position:absolute;left:0;top:224;width:15;height:105;" filled="false" strokecolor="#000000" strokeweight="0.75pt" coordsize="15,105" coordorigin="0,0" path="m7,97l7,7m7,97l7,7e">
              <v:stroke endcap="round" miterlimit="3"/>
            </v:shape>
            <v:shape id="_x0000_s244" style="position:absolute;left:0;top:0;width:15;height:330;" filled="false" strokecolor="#000000" strokeweight="0.72pt" coordsize="15,330" coordorigin="0,0" path="m7,322l7,7m7,322l7,7e">
              <v:stroke endcap="round" miterlimit="3"/>
            </v:shape>
          </v:group>
        </w:pict>
      </w:r>
      <w:r>
        <w:pict>
          <v:shape id="_x0000_s246" style="position:absolute;margin-left:239.5pt;margin-top:72.1619pt;mso-position-vertical-relative:text;mso-position-horizontal-relative:text;width:0.75pt;height:5.25pt;z-index:251771904;" filled="false" strokecolor="#000000" strokeweight="0.75pt" coordsize="15,105" coordorigin="0,0" path="m7,97l7,7m7,97l7,7e">
            <v:stroke endcap="round" miterlimit="3"/>
          </v:shape>
        </w:pict>
      </w:r>
      <w:r>
        <w:pict>
          <v:group id="_x0000_s248" style="position:absolute;margin-left:284.125pt;margin-top:60.5519pt;mso-position-vertical-relative:text;mso-position-horizontal-relative:text;width:0.75pt;height:16.5pt;z-index:251767808;" filled="false" stroked="false" coordsize="15,330" coordorigin="0,0">
            <v:shape id="_x0000_s250" style="position:absolute;left:0;top:224;width:15;height:105;" filled="false" strokecolor="#000000" strokeweight="0.75pt" coordsize="15,105" coordorigin="0,0" path="m7,97l7,7m7,97l7,7e">
              <v:stroke endcap="round" miterlimit="3"/>
            </v:shape>
            <v:shape id="_x0000_s252" style="position:absolute;left:0;top:0;width:15;height:330;" filled="false" strokecolor="#000000" strokeweight="0.72pt" coordsize="15,330" coordorigin="0,0" path="m7,322l7,7m7,322l7,7e">
              <v:stroke endcap="round" miterlimit="3"/>
            </v:shape>
          </v:group>
        </w:pict>
      </w:r>
      <w:r>
        <w:pict>
          <v:shape id="_x0000_s254" style="position:absolute;margin-left:77.5007pt;margin-top:72.1619pt;mso-position-vertical-relative:text;mso-position-horizontal-relative:text;width:0.75pt;height:5.25pt;z-index:251759616;" filled="false" strokecolor="#000000" strokeweight="0.75pt" coordsize="15,105" coordorigin="0,0" path="m7,97l7,7e">
            <v:stroke endcap="round" miterlimit="3"/>
          </v:shape>
        </w:pict>
      </w:r>
      <w:r>
        <w:pict>
          <v:shape id="_x0000_s256" style="position:absolute;margin-left:68.5007pt;margin-top:60.9119pt;mso-position-vertical-relative:text;mso-position-horizontal-relative:text;width:0.75pt;height:16.5pt;z-index:251756544;" filled="false" strokecolor="#000000" strokeweight="0.72pt" coordsize="15,330" coordorigin="0,0" path="m7,322l7,7e">
            <v:stroke endcap="round" miterlimit="3"/>
          </v:shape>
        </w:pict>
      </w:r>
      <w:r>
        <w:pict>
          <v:shape id="_x0000_s258" style="position:absolute;margin-left:142.613pt;margin-top:60.998pt;mso-position-vertical-relative:text;mso-position-horizontal-relative:text;width:68.1pt;height:15.05pt;z-index:25174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16"/>
                    <w:spacing w:before="19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+1</w:t>
                  </w:r>
                </w:p>
                <w:p>
                  <w:pPr>
                    <w:ind w:left="20"/>
                    <w:spacing w:before="41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7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0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6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3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5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7"/>
                      <w:w w:val="102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4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9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3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1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2    1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3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60" style="position:absolute;margin-left:241.408pt;margin-top:60.998pt;mso-position-vertical-relative:text;mso-position-horizontal-relative:text;width:41.3pt;height:15.05pt;z-index:251749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0"/>
                    <w:spacing w:before="19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+2</w:t>
                  </w:r>
                </w:p>
                <w:p>
                  <w:pPr>
                    <w:ind w:left="20"/>
                    <w:spacing w:before="41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4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0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3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1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2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1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9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62" style="position:absolute;margin-left:286.612pt;margin-top:60.998pt;mso-position-vertical-relative:text;mso-position-horizontal-relative:text;width:59.1pt;height:15.05pt;z-index:251746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16"/>
                    <w:spacing w:before="20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+3</w:t>
                  </w:r>
                </w:p>
                <w:p>
                  <w:pPr>
                    <w:ind w:left="20"/>
                    <w:spacing w:before="41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7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2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6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9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5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7"/>
                      <w:w w:val="102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4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3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3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1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2    1</w:t>
                  </w:r>
                </w:p>
              </w:txbxContent>
            </v:textbox>
          </v:shape>
        </w:pict>
      </w:r>
      <w:r>
        <w:pict>
          <v:shape id="_x0000_s264" style="position:absolute;margin-left:70.6127pt;margin-top:60.998pt;mso-position-vertical-relative:text;mso-position-horizontal-relative:text;width:66.25pt;height:15.05pt;z-index:251745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16"/>
                    <w:spacing w:before="19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+0</w:t>
                  </w:r>
                </w:p>
                <w:p>
                  <w:pPr>
                    <w:ind w:left="20"/>
                    <w:spacing w:before="41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7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0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6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3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5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7"/>
                      <w:w w:val="102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4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9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3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1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2    1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0"/>
                      <w:w w:val="101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66" style="position:absolute;margin-left:214.612pt;margin-top:68.548pt;mso-position-vertical-relative:text;mso-position-horizontal-relative:text;width:23.1pt;height:9.5pt;z-index:251761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5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7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9"/>
                    </w:rPr>
                    <w:t xml:space="preserve"> </w:t>
                  </w:r>
                  <w:r>
                    <w:rPr>
                      <w:sz w:val="11"/>
                      <w:szCs w:val="11"/>
                      <w:position w:val="-6"/>
                    </w:rPr>
                    <w:drawing>
                      <wp:inline distT="0" distB="0" distL="0" distR="0">
                        <wp:extent cx="9526" cy="66675"/>
                        <wp:effectExtent l="0" t="0" r="0" b="0"/>
                        <wp:docPr id="64" name="IM 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4" name="IM 64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526" cy="66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6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8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position w:val="-6"/>
                    </w:rPr>
                    <w:drawing>
                      <wp:inline distT="0" distB="0" distL="0" distR="0">
                        <wp:extent cx="9525" cy="66675"/>
                        <wp:effectExtent l="0" t="0" r="0" b="0"/>
                        <wp:docPr id="66" name="IM 6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6" name="IM 66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525" cy="66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3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5</w:t>
                  </w:r>
                </w:p>
              </w:txbxContent>
            </v:textbox>
          </v:shape>
        </w:pict>
      </w:r>
      <w:r>
        <w:pict>
          <v:group id="_x0000_s268" style="position:absolute;margin-left:347.125pt;margin-top:58.4115pt;mso-position-vertical-relative:text;mso-position-horizontal-relative:text;width:18.65pt;height:90.5pt;z-index:-251575296;" filled="false" stroked="false" coordsize="372,1810" coordorigin="0,0">
            <v:shape id="_x0000_s270" style="position:absolute;left:2;top:0;width:370;height:1810;" filled="false" strokecolor="#FFFFFF" strokeweight="0.50pt" coordsize="370,1810" coordorigin="0,0" path="m5,365l5,5l185,5l185,1805m365,5l185,5m365,365l185,365m365,725l185,725m365,1085l185,1085m365,1445l185,1445e">
              <v:stroke opacity="32896f" endcap="round" miterlimit="3"/>
            </v:shape>
            <v:shape id="_x0000_s272" style="position:absolute;left:0;top:267;width:196;height:1313;" filled="false" strokecolor="#000000" strokeweight="0.75pt" coordsize="196,1313" coordorigin="0,0" path="m187,689l187,945m187,1049l187,1305m7,97l7,7m187,97l187,7m7,97l7,7e">
              <v:stroke endcap="round" miterlimit="3"/>
            </v:shape>
            <v:shape id="_x0000_s274" style="position:absolute;left:180;top:42;width:15;height:330;" filled="false" strokecolor="#000000" strokeweight="0.72pt" coordsize="15,330" coordorigin="0,0" path="m7,322l7,7e">
              <v:stroke endcap="round" miterlimit="3"/>
            </v:shape>
          </v:group>
        </w:pict>
      </w:r>
      <w:r>
        <w:pict>
          <v:shape id="_x0000_s276" style="position:absolute;margin-left:349.582pt;margin-top:68.548pt;mso-position-vertical-relative:text;mso-position-horizontal-relative:text;width:5.1pt;height:7.5pt;z-index:251754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78" style="position:absolute;margin-left:157.125pt;margin-top:75.2868pt;mso-position-vertical-relative:text;mso-position-horizontal-relative:text;width:20.75pt;height:25.25pt;z-index:-251579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36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360" w:type="dxa"/>
                        <w:vAlign w:val="top"/>
                      </w:tcPr>
                      <w:p>
                        <w:pPr>
                          <w:ind w:left="127"/>
                          <w:spacing w:before="146" w:line="19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80" style="position:absolute;margin-left:103.126pt;margin-top:75.2868pt;mso-position-vertical-relative:text;mso-position-horizontal-relative:text;width:38.75pt;height:25.25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72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720" w:type="dxa"/>
                        <w:vAlign w:val="top"/>
                      </w:tcPr>
                      <w:p>
                        <w:pPr>
                          <w:ind w:left="181"/>
                          <w:spacing w:before="146" w:line="19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2"/>
                          </w:rPr>
                          <w:t>0001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82" style="position:absolute;margin-left:94.1256pt;margin-top:75.2868pt;mso-position-vertical-relative:text;mso-position-horizontal-relative:text;width:11.75pt;height:25.25pt;z-index:251747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8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180" w:type="dxa"/>
                        <w:vAlign w:val="top"/>
                      </w:tcPr>
                      <w:p>
                        <w:pPr>
                          <w:ind w:left="58"/>
                          <w:spacing w:before="155" w:line="206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84" style="position:absolute;margin-left:67.1257pt;margin-top:75.2868pt;mso-position-vertical-relative:text;mso-position-horizontal-relative:text;width:29.75pt;height:25.25pt;z-index:2517483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4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540" w:type="dxa"/>
                        <w:vAlign w:val="top"/>
                      </w:tcPr>
                      <w:p>
                        <w:pPr>
                          <w:ind w:left="146"/>
                          <w:spacing w:before="146" w:line="19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4"/>
                          </w:rPr>
                          <w:t>100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86" style="position:absolute;margin-left:149.5pt;margin-top:76.6618pt;mso-position-vertical-relative:text;mso-position-horizontal-relative:text;width:9.75pt;height:23.25pt;z-index:-251578368;" filled="false" strokecolor="#000000" strokeweight="0.75pt" coordsize="195,465" coordorigin="0,0" path="m7,457l187,457l187,7l7,7l7,457e">
            <v:stroke endcap="round" miterlimit="3"/>
          </v:shape>
        </w:pict>
      </w:r>
      <w:r>
        <w:pict>
          <v:shape id="_x0000_s288" style="position:absolute;margin-left:140.501pt;margin-top:76.6618pt;mso-position-vertical-relative:text;mso-position-horizontal-relative:text;width:9.75pt;height:23.25pt;z-index:-251577344;" filled="false" strokecolor="#000000" strokeweight="0.75pt" coordsize="195,465" coordorigin="0,0" path="m7,457l187,457l187,7l7,7l7,457e">
            <v:stroke endcap="round" miterlimit="3"/>
          </v:shape>
        </w:pict>
      </w:r>
      <w:r>
        <w:pict>
          <v:group id="_x0000_s290" style="position:absolute;margin-left:142.811pt;margin-top:99.1615pt;mso-position-vertical-relative:text;mso-position-horizontal-relative:text;width:214.1pt;height:31.9pt;z-index:-251576320;" filled="false" stroked="false" coordsize="4282,637" coordorigin="0,0">
            <v:shape id="_x0000_s292" style="position:absolute;left:216;top:72;width:4065;height:205;" filled="false" strokecolor="#000000" strokeweight="0.75pt" coordsize="4065,205" coordorigin="0,0" path="m7,7l7,14l7,197l4057,197e">
              <v:stroke endcap="round" miterlimit="3"/>
            </v:shape>
            <v:shape id="_x0000_s294" style="position:absolute;left:179;top:0;width:88;height:88;" fillcolor="#000000" filled="true" stroked="false" coordsize="88,88" coordorigin="0,0" path="m0,87l43,0l87,87l0,87e"/>
            <v:shape id="_x0000_s296" style="position:absolute;left:36;top:72;width:4245;height:565;" filled="false" strokecolor="#000000" strokeweight="0.75pt" coordsize="4245,565" coordorigin="0,0" path="m7,7l7,14l7,557l4237,557e">
              <v:stroke endcap="round" miterlimit="3"/>
            </v:shape>
            <v:shape id="_x0000_s298" style="position:absolute;left:0;top:0;width:88;height:88;" fillcolor="#000000" filled="true" stroked="false" coordsize="88,88" coordorigin="0,0" path="m0,87l43,0l87,87l0,87e"/>
          </v:group>
        </w:pict>
      </w:r>
      <w:r>
        <w:pict>
          <v:shape id="_x0000_s300" style="position:absolute;margin-left:176.5pt;margin-top:72.1619pt;mso-position-vertical-relative:text;mso-position-horizontal-relative:text;width:9.75pt;height:5.25pt;z-index:251774976;" filled="false" strokecolor="#000000" strokeweight="0.75pt" coordsize="195,105" coordorigin="0,0" path="m7,97l7,7m7,97l7,7m187,97l187,7m187,97l187,7e">
            <v:stroke endcap="round" miterlimit="3"/>
          </v:shape>
        </w:pict>
      </w:r>
      <w:r>
        <w:pict>
          <v:shape id="_x0000_s302" style="position:absolute;margin-left:248.5pt;margin-top:72.1619pt;mso-position-vertical-relative:text;mso-position-horizontal-relative:text;width:9.75pt;height:5.25pt;z-index:251769856;" filled="false" strokecolor="#000000" strokeweight="0.75pt" coordsize="195,105" coordorigin="0,0" path="m7,97l7,7m7,97l7,7m187,97l187,7m187,97l187,7e">
            <v:stroke endcap="round" miterlimit="3"/>
          </v:shape>
        </w:pict>
      </w:r>
      <w:r>
        <w:pict>
          <v:shape id="_x0000_s304" style="position:absolute;margin-left:320.5pt;margin-top:72.1619pt;mso-position-vertical-relative:text;mso-position-horizontal-relative:text;width:9.75pt;height:5.25pt;z-index:251766784;" filled="false" strokecolor="#000000" strokeweight="0.75pt" coordsize="195,105" coordorigin="0,0" path="m7,97l7,7m7,97l7,7m187,97l187,7m187,97l187,7e">
            <v:stroke endcap="round" miterlimit="3"/>
          </v:shape>
        </w:pict>
      </w:r>
      <w:r>
        <w:pict>
          <v:shape id="_x0000_s306" style="position:absolute;margin-left:293.5pt;margin-top:72.1619pt;mso-position-vertical-relative:text;mso-position-horizontal-relative:text;width:9.75pt;height:5.25pt;z-index:251763712;" filled="false" strokecolor="#000000" strokeweight="0.75pt" coordsize="195,105" coordorigin="0,0" path="m7,97l7,7m7,97l7,7m187,97l187,7m187,97l187,7e">
            <v:stroke endcap="round" miterlimit="3"/>
          </v:shape>
        </w:pict>
      </w:r>
      <w:r>
        <w:pict>
          <v:shape id="_x0000_s308" style="position:absolute;margin-left:95.5006pt;margin-top:72.1619pt;mso-position-vertical-relative:text;mso-position-horizontal-relative:text;width:9.75pt;height:5.25pt;z-index:251751424;" filled="false" strokecolor="#000000" strokeweight="0.75pt" coordsize="195,105" coordorigin="0,0" path="m7,97l7,7m187,97l187,7m187,97l187,7m7,97l7,7e">
            <v:stroke endcap="round" miterlimit="3"/>
          </v:shape>
        </w:pict>
      </w:r>
      <w:r>
        <w:pict>
          <v:shape id="_x0000_s310" style="position:absolute;margin-left:122.501pt;margin-top:72.1619pt;mso-position-vertical-relative:text;mso-position-horizontal-relative:text;width:9.75pt;height:5.25pt;z-index:251752448;" filled="false" strokecolor="#000000" strokeweight="0.75pt" coordsize="195,105" coordorigin="0,0" path="m187,97l187,7m7,97l7,7m7,97l7,7m187,97l187,7e">
            <v:stroke endcap="round" miterlimit="3"/>
          </v:shape>
        </w:pict>
      </w:r>
      <w:r>
        <w:pict>
          <v:shape id="_x0000_s312" style="position:absolute;margin-left:68.5007pt;margin-top:72.1619pt;mso-position-vertical-relative:text;mso-position-horizontal-relative:text;width:9.75pt;height:5.25pt;z-index:251753472;" filled="false" strokecolor="#000000" strokeweight="0.75pt" coordsize="195,105" coordorigin="0,0" path="m7,97l7,7m187,97l187,7e">
            <v:stroke endcap="round" miterlimit="3"/>
          </v:shape>
        </w:pict>
      </w:r>
      <w:r>
        <w:pict>
          <v:shape id="_x0000_s314" style="position:absolute;margin-left:149.501pt;margin-top:72.1619pt;mso-position-vertical-relative:text;mso-position-horizontal-relative:text;width:9.75pt;height:5.25pt;z-index:251750400;" filled="false" strokecolor="#000000" strokeweight="0.75pt" coordsize="195,105" coordorigin="0,0" path="m7,97l7,7m7,97l7,7m187,97l187,7m187,97l187,7e">
            <v:stroke endcap="round" miterlimit="3"/>
          </v:shape>
        </w:pict>
      </w:r>
      <w:bookmarkStart w:name="bookmark11" w:id="9"/>
      <w:bookmarkEnd w:id="9"/>
      <w:r>
        <w:rPr>
          <w:spacing w:val="-5"/>
          <w:position w:val="2"/>
        </w:rPr>
        <w:t>ATLP may</w:t>
      </w:r>
      <w:r>
        <w:rPr>
          <w:spacing w:val="-9"/>
          <w:position w:val="2"/>
        </w:rPr>
        <w:t xml:space="preserve"> </w:t>
      </w:r>
      <w:r>
        <w:rPr>
          <w:spacing w:val="-5"/>
          <w:position w:val="2"/>
        </w:rPr>
        <w:t>contain at most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one PASIDTLP Prefix.</w:t>
      </w:r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tbl>
      <w:tblPr>
        <w:tblStyle w:val="TableNormal"/>
        <w:tblW w:w="3600" w:type="dxa"/>
        <w:tblInd w:w="3530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3600"/>
      </w:tblGrid>
      <w:tr>
        <w:trPr>
          <w:trHeight w:val="435" w:hRule="atLeast"/>
        </w:trPr>
        <w:tc>
          <w:tcPr>
            <w:tcW w:w="3600" w:type="dxa"/>
            <w:vAlign w:val="top"/>
          </w:tcPr>
          <w:p>
            <w:pPr>
              <w:ind w:left="1564"/>
              <w:spacing w:before="144" w:line="196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5"/>
              </w:rPr>
              <w:t>PASID</w:t>
            </w:r>
          </w:p>
        </w:tc>
      </w:tr>
    </w:tbl>
    <w:p>
      <w:pPr>
        <w:spacing w:line="244" w:lineRule="auto"/>
        <w:rPr>
          <w:rFonts w:ascii="Arial"/>
          <w:sz w:val="21"/>
        </w:rPr>
      </w:pPr>
      <w:r>
        <w:pict>
          <v:shape id="_x0000_s316" style="position:absolute;margin-left:358.117pt;margin-top:8.56329pt;mso-position-vertical-relative:text;mso-position-horizontal-relative:text;width:99.65pt;height:27.45pt;z-index:25174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4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spacing w:val="-2"/>
                    </w:rPr>
                    <w:t>Execute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2"/>
                    </w:rPr>
                    <w:t>Requested</w:t>
                  </w:r>
                </w:p>
                <w:p>
                  <w:pPr>
                    <w:ind w:left="20"/>
                    <w:spacing w:before="211" w:line="193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spacing w:val="-2"/>
                    </w:rPr>
                    <w:t>Privileged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20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2"/>
                    </w:rPr>
                    <w:t>Mode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2"/>
                    </w:rPr>
                    <w:t>Requested</w:t>
                  </w:r>
                </w:p>
              </w:txbxContent>
            </v:textbox>
          </v:shape>
        </w:pict>
      </w: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4758" w:right="5034" w:hanging="46"/>
        <w:spacing w:before="61" w:line="497" w:lineRule="auto"/>
        <w:rPr/>
      </w:pPr>
      <w:r>
        <w:rPr>
          <w:color w:val="005A9C"/>
          <w:spacing w:val="-11"/>
        </w:rPr>
        <w:t>Figure</w:t>
      </w:r>
      <w:r>
        <w:rPr>
          <w:color w:val="005A9C"/>
          <w:spacing w:val="26"/>
        </w:rPr>
        <w:t xml:space="preserve"> </w:t>
      </w:r>
      <w:r>
        <w:rPr>
          <w:color w:val="005A9C"/>
          <w:spacing w:val="-11"/>
        </w:rPr>
        <w:t>6-20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1"/>
        </w:rPr>
        <w:t>PASID TLP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1"/>
        </w:rPr>
        <w:t>Prefix</w:t>
      </w:r>
      <w:r>
        <w:rPr>
          <w:color w:val="005A9C"/>
        </w:rPr>
        <w:t xml:space="preserve"> </w:t>
      </w:r>
      <w:bookmarkStart w:name="bookmark12" w:id="10"/>
      <w:bookmarkEnd w:id="10"/>
      <w:r>
        <w:rPr>
          <w:color w:val="005A9C"/>
          <w:spacing w:val="-12"/>
        </w:rPr>
        <w:t>Table</w:t>
      </w:r>
      <w:r>
        <w:rPr>
          <w:color w:val="005A9C"/>
          <w:spacing w:val="33"/>
        </w:rPr>
        <w:t xml:space="preserve"> </w:t>
      </w:r>
      <w:r>
        <w:rPr>
          <w:color w:val="005A9C"/>
          <w:spacing w:val="-12"/>
        </w:rPr>
        <w:t>6-14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2"/>
        </w:rPr>
        <w:t>PASID TLP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2"/>
        </w:rPr>
        <w:t>Prefix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42"/>
        <w:gridCol w:w="8857"/>
      </w:tblGrid>
      <w:tr>
        <w:trPr>
          <w:trHeight w:val="417" w:hRule="atLeast"/>
        </w:trPr>
        <w:tc>
          <w:tcPr>
            <w:tcW w:w="1142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441"/>
              <w:spacing w:before="143" w:line="178" w:lineRule="auto"/>
              <w:rPr/>
            </w:pPr>
            <w:r>
              <w:rPr>
                <w:spacing w:val="-4"/>
              </w:rPr>
              <w:t>Bits</w:t>
            </w:r>
          </w:p>
        </w:tc>
        <w:tc>
          <w:tcPr>
            <w:tcW w:w="8857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4010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626" w:hRule="atLeast"/>
        </w:trPr>
        <w:tc>
          <w:tcPr>
            <w:tcW w:w="1142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313" w:right="298" w:firstLine="40"/>
              <w:spacing w:before="139" w:line="238" w:lineRule="auto"/>
              <w:rPr/>
            </w:pPr>
            <w:r>
              <w:rPr>
                <w:spacing w:val="-9"/>
                <w:w w:val="99"/>
              </w:rPr>
              <w:t>Byte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  <w:w w:val="99"/>
              </w:rPr>
              <w:t>0</w:t>
            </w:r>
            <w:r>
              <w:rPr/>
              <w:t xml:space="preserve">  </w:t>
            </w:r>
            <w:r>
              <w:rPr>
                <w:spacing w:val="-9"/>
              </w:rPr>
              <w:t>bits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7:5</w:t>
            </w:r>
          </w:p>
        </w:tc>
        <w:tc>
          <w:tcPr>
            <w:tcW w:w="8857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423"/>
              <w:spacing w:before="196" w:line="227" w:lineRule="exact"/>
              <w:rPr/>
            </w:pPr>
            <w:r>
              <w:rPr>
                <w:spacing w:val="-5"/>
                <w:position w:val="2"/>
              </w:rPr>
              <w:t>100b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- indicating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TLP P</w:t>
            </w:r>
            <w:r>
              <w:rPr>
                <w:spacing w:val="-6"/>
                <w:position w:val="2"/>
              </w:rPr>
              <w:t>refix</w:t>
            </w:r>
          </w:p>
        </w:tc>
      </w:tr>
      <w:tr>
        <w:trPr>
          <w:trHeight w:val="404" w:hRule="atLeast"/>
        </w:trPr>
        <w:tc>
          <w:tcPr>
            <w:tcW w:w="1142" w:type="dxa"/>
            <w:vAlign w:val="top"/>
            <w:tcBorders>
              <w:left w:val="nil"/>
            </w:tcBorders>
          </w:tcPr>
          <w:p>
            <w:pPr>
              <w:pStyle w:val="TableText"/>
              <w:ind w:left="170"/>
              <w:spacing w:before="87" w:line="227" w:lineRule="exact"/>
              <w:rPr/>
            </w:pPr>
            <w:r>
              <w:rPr>
                <w:spacing w:val="-7"/>
                <w:position w:val="2"/>
              </w:rPr>
              <w:t>Byte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 bit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4</w:t>
            </w:r>
          </w:p>
        </w:tc>
        <w:tc>
          <w:tcPr>
            <w:tcW w:w="8857" w:type="dxa"/>
            <w:vAlign w:val="top"/>
            <w:tcBorders>
              <w:right w:val="nil"/>
            </w:tcBorders>
          </w:tcPr>
          <w:p>
            <w:pPr>
              <w:pStyle w:val="TableText"/>
              <w:ind w:left="3173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1b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- indicating End-End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TLP Pre</w:t>
            </w:r>
            <w:r>
              <w:rPr>
                <w:spacing w:val="-6"/>
                <w:position w:val="2"/>
              </w:rPr>
              <w:t>fix</w:t>
            </w:r>
          </w:p>
        </w:tc>
      </w:tr>
      <w:tr>
        <w:trPr>
          <w:trHeight w:val="628" w:hRule="atLeast"/>
        </w:trPr>
        <w:tc>
          <w:tcPr>
            <w:tcW w:w="1142" w:type="dxa"/>
            <w:vAlign w:val="top"/>
            <w:tcBorders>
              <w:left w:val="nil"/>
            </w:tcBorders>
          </w:tcPr>
          <w:p>
            <w:pPr>
              <w:pStyle w:val="TableText"/>
              <w:ind w:left="313" w:right="298" w:firstLine="40"/>
              <w:spacing w:before="144" w:line="238" w:lineRule="auto"/>
              <w:rPr/>
            </w:pPr>
            <w:r>
              <w:rPr>
                <w:spacing w:val="-9"/>
                <w:w w:val="99"/>
              </w:rPr>
              <w:t>Byte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  <w:w w:val="99"/>
              </w:rPr>
              <w:t>0</w:t>
            </w:r>
            <w:r>
              <w:rPr/>
              <w:t xml:space="preserve">  </w:t>
            </w:r>
            <w:r>
              <w:rPr>
                <w:spacing w:val="-9"/>
              </w:rPr>
              <w:t>bits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3:0</w:t>
            </w:r>
          </w:p>
        </w:tc>
        <w:tc>
          <w:tcPr>
            <w:tcW w:w="8857" w:type="dxa"/>
            <w:vAlign w:val="top"/>
            <w:tcBorders>
              <w:right w:val="nil"/>
            </w:tcBorders>
          </w:tcPr>
          <w:p>
            <w:pPr>
              <w:pStyle w:val="TableText"/>
              <w:ind w:left="3131"/>
              <w:spacing w:before="201" w:line="227" w:lineRule="exact"/>
              <w:rPr/>
            </w:pPr>
            <w:r>
              <w:rPr>
                <w:spacing w:val="-5"/>
                <w:position w:val="2"/>
              </w:rPr>
              <w:t>0001b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- indicating PASIDTLP Pr</w:t>
            </w:r>
            <w:r>
              <w:rPr>
                <w:spacing w:val="-6"/>
                <w:position w:val="2"/>
              </w:rPr>
              <w:t>efix</w:t>
            </w:r>
          </w:p>
        </w:tc>
      </w:tr>
      <w:tr>
        <w:trPr>
          <w:trHeight w:val="1255" w:hRule="atLeast"/>
        </w:trPr>
        <w:tc>
          <w:tcPr>
            <w:tcW w:w="1142" w:type="dxa"/>
            <w:vAlign w:val="top"/>
            <w:tcBorders>
              <w:left w:val="nil"/>
            </w:tcBorders>
          </w:tcPr>
          <w:p>
            <w:pPr>
              <w:spacing w:line="4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0"/>
              <w:spacing w:before="54" w:line="227" w:lineRule="exact"/>
              <w:rPr/>
            </w:pPr>
            <w:bookmarkStart w:name="bookmark14" w:id="11"/>
            <w:bookmarkEnd w:id="11"/>
            <w:r>
              <w:rPr>
                <w:spacing w:val="-8"/>
                <w:position w:val="2"/>
              </w:rPr>
              <w:t>Byte 1 bit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7</w:t>
            </w:r>
          </w:p>
        </w:tc>
        <w:tc>
          <w:tcPr>
            <w:tcW w:w="8857" w:type="dxa"/>
            <w:vAlign w:val="top"/>
            <w:tcBorders>
              <w:right w:val="nil"/>
            </w:tcBorders>
          </w:tcPr>
          <w:p>
            <w:pPr>
              <w:pStyle w:val="TableText"/>
              <w:ind w:left="118"/>
              <w:spacing w:before="218" w:line="234" w:lineRule="exact"/>
              <w:rPr/>
            </w:pPr>
            <w:r>
              <w:rPr>
                <w:b/>
                <w:bCs/>
                <w:spacing w:val="-7"/>
                <w:position w:val="2"/>
              </w:rPr>
              <w:t>Privileged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Mode Requested</w:t>
            </w:r>
            <w:r>
              <w:rPr>
                <w:spacing w:val="-7"/>
                <w:position w:val="2"/>
              </w:rPr>
              <w:t>- If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Set indicates a Privileged Mode entity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Endpoint is issuin</w:t>
            </w:r>
            <w:r>
              <w:rPr>
                <w:spacing w:val="-8"/>
                <w:position w:val="2"/>
              </w:rPr>
              <w:t>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Request, If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Clear,</w:t>
            </w:r>
          </w:p>
          <w:p>
            <w:pPr>
              <w:pStyle w:val="TableText"/>
              <w:ind w:left="1551"/>
              <w:spacing w:line="225" w:lineRule="exact"/>
              <w:rPr/>
            </w:pPr>
            <w:r>
              <w:rPr>
                <w:spacing w:val="-4"/>
                <w:position w:val="2"/>
              </w:rPr>
              <w:t>indicates a Non-Privileged Mode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entity </w:t>
            </w:r>
            <w:r>
              <w:rPr>
                <w:spacing w:val="-5"/>
                <w:position w:val="2"/>
              </w:rPr>
              <w:t>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Endpoint is issuing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Request.</w:t>
            </w:r>
          </w:p>
          <w:p>
            <w:pPr>
              <w:pStyle w:val="TableText"/>
              <w:ind w:left="2666"/>
              <w:spacing w:before="129" w:line="270" w:lineRule="auto"/>
              <w:rPr/>
            </w:pPr>
            <w:r>
              <w:rPr>
                <w:spacing w:val="-5"/>
              </w:rPr>
              <w:t>Usage of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specified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>
                <w:spacing w:val="-38"/>
              </w:rPr>
              <w:t xml:space="preserve"> </w:t>
            </w:r>
            <w:hyperlink w:history="true" w:anchor="bookmark15">
              <w:r>
                <w:rPr>
                  <w:u w:val="single" w:color="C0C0C0"/>
                  <w:spacing w:val="-5"/>
                </w:rPr>
                <w:t>Section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6.20.2.3</w:t>
              </w:r>
              <w:r>
                <w:rPr>
                  <w:u w:val="single" w:color="C0C0C0"/>
                  <w:spacing w:val="-8"/>
                </w:rPr>
                <w:t xml:space="preserve"> </w:t>
              </w:r>
              <w:r>
                <w:rPr>
                  <w:spacing w:val="-5"/>
                </w:rPr>
                <w:t>.</w:t>
              </w:r>
            </w:hyperlink>
          </w:p>
        </w:tc>
      </w:tr>
      <w:tr>
        <w:trPr>
          <w:trHeight w:val="1255" w:hRule="atLeast"/>
        </w:trPr>
        <w:tc>
          <w:tcPr>
            <w:tcW w:w="1142" w:type="dxa"/>
            <w:vAlign w:val="top"/>
            <w:tcBorders>
              <w:left w:val="nil"/>
            </w:tcBorders>
          </w:tcPr>
          <w:p>
            <w:pPr>
              <w:spacing w:line="4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0"/>
              <w:spacing w:before="54" w:line="227" w:lineRule="exact"/>
              <w:rPr/>
            </w:pPr>
            <w:r>
              <w:rPr>
                <w:spacing w:val="-8"/>
                <w:position w:val="2"/>
              </w:rPr>
              <w:t>Byte 1 bit</w:t>
            </w:r>
            <w:r>
              <w:rPr>
                <w:spacing w:val="-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6</w:t>
            </w:r>
          </w:p>
        </w:tc>
        <w:tc>
          <w:tcPr>
            <w:tcW w:w="8857" w:type="dxa"/>
            <w:vAlign w:val="top"/>
            <w:tcBorders>
              <w:right w:val="nil"/>
            </w:tcBorders>
          </w:tcPr>
          <w:p>
            <w:pPr>
              <w:pStyle w:val="TableText"/>
              <w:ind w:left="163"/>
              <w:spacing w:before="223" w:line="234" w:lineRule="exact"/>
              <w:rPr/>
            </w:pPr>
            <w:r>
              <w:rPr>
                <w:b/>
                <w:bCs/>
                <w:spacing w:val="-6"/>
                <w:position w:val="2"/>
              </w:rPr>
              <w:t>Execute Requested</w:t>
            </w:r>
            <w:r>
              <w:rPr>
                <w:spacing w:val="-6"/>
                <w:position w:val="2"/>
              </w:rPr>
              <w:t>- If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Set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</w:t>
            </w:r>
            <w:r>
              <w:rPr>
                <w:spacing w:val="-7"/>
                <w:position w:val="2"/>
              </w:rPr>
              <w:t>Endpoint is requesting Execute Permission. If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Clear,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Endpoint</w:t>
            </w:r>
          </w:p>
          <w:p>
            <w:pPr>
              <w:pStyle w:val="TableText"/>
              <w:ind w:left="3046"/>
              <w:spacing w:line="225" w:lineRule="exact"/>
              <w:rPr/>
            </w:pPr>
            <w:r>
              <w:rPr>
                <w:spacing w:val="-5"/>
                <w:position w:val="2"/>
              </w:rPr>
              <w:t>is not requesting Execute Permis</w:t>
            </w:r>
            <w:r>
              <w:rPr>
                <w:spacing w:val="-6"/>
                <w:position w:val="2"/>
              </w:rPr>
              <w:t>sion.</w:t>
            </w:r>
          </w:p>
          <w:p>
            <w:pPr>
              <w:pStyle w:val="TableText"/>
              <w:ind w:left="2666"/>
              <w:spacing w:before="129" w:line="270" w:lineRule="auto"/>
              <w:rPr/>
            </w:pPr>
            <w:r>
              <w:rPr>
                <w:spacing w:val="-5"/>
              </w:rPr>
              <w:t>Usage of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specified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>
                <w:spacing w:val="-38"/>
              </w:rPr>
              <w:t xml:space="preserve"> </w:t>
            </w:r>
            <w:hyperlink w:history="true" w:anchor="bookmark16">
              <w:r>
                <w:rPr>
                  <w:u w:val="single" w:color="C0C0C0"/>
                  <w:spacing w:val="-5"/>
                </w:rPr>
                <w:t>Section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6.20.2.2</w:t>
              </w:r>
              <w:r>
                <w:rPr>
                  <w:u w:val="single" w:color="C0C0C0"/>
                  <w:spacing w:val="-8"/>
                </w:rPr>
                <w:t xml:space="preserve"> </w:t>
              </w:r>
              <w:r>
                <w:rPr>
                  <w:spacing w:val="-5"/>
                </w:rPr>
                <w:t>.</w:t>
              </w:r>
            </w:hyperlink>
          </w:p>
        </w:tc>
      </w:tr>
      <w:tr>
        <w:trPr>
          <w:trHeight w:val="1046" w:hRule="atLeast"/>
        </w:trPr>
        <w:tc>
          <w:tcPr>
            <w:tcW w:w="1142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87" w:right="131" w:hanging="40"/>
              <w:spacing w:before="55" w:line="250" w:lineRule="auto"/>
              <w:rPr/>
            </w:pPr>
            <w:r>
              <w:rPr>
                <w:spacing w:val="-10"/>
              </w:rPr>
              <w:t>Byte 1 bit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3:</w:t>
            </w:r>
            <w:r>
              <w:rPr/>
              <w:t xml:space="preserve"> </w:t>
            </w:r>
            <w:r>
              <w:rPr>
                <w:spacing w:val="-6"/>
              </w:rPr>
              <w:t>Byte3 bit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0</w:t>
            </w:r>
          </w:p>
        </w:tc>
        <w:tc>
          <w:tcPr>
            <w:tcW w:w="8857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2653" w:right="852" w:hanging="1786"/>
              <w:spacing w:before="235" w:line="363" w:lineRule="auto"/>
              <w:rPr/>
            </w:pPr>
            <w:r>
              <w:rPr>
                <w:b/>
                <w:bCs/>
                <w:spacing w:val="-9"/>
              </w:rPr>
              <w:t>Process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9"/>
              </w:rPr>
              <w:t>Address Space ID (PASID)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PASID</w:t>
            </w:r>
            <w:r>
              <w:rPr>
                <w:spacing w:val="-18"/>
              </w:rPr>
              <w:t xml:space="preserve"> </w:t>
            </w:r>
            <w:r>
              <w:rPr>
                <w:spacing w:val="-9"/>
              </w:rPr>
              <w:t>va</w:t>
            </w:r>
            <w:r>
              <w:rPr>
                <w:spacing w:val="-10"/>
              </w:rPr>
              <w:t>lue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TLP.</w:t>
            </w:r>
            <w:r>
              <w:rPr/>
              <w:t xml:space="preserve"> </w:t>
            </w:r>
            <w:r>
              <w:rPr>
                <w:spacing w:val="-5"/>
              </w:rPr>
              <w:t>Usage of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defined in</w:t>
            </w:r>
            <w:r>
              <w:rPr>
                <w:spacing w:val="-38"/>
              </w:rPr>
              <w:t xml:space="preserve"> </w:t>
            </w:r>
            <w:hyperlink w:history="true" w:anchor="bookmark17">
              <w:r>
                <w:rPr>
                  <w:u w:val="single" w:color="C0C0C0"/>
                  <w:spacing w:val="-5"/>
                </w:rPr>
                <w:t>Section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6.20.2.1</w:t>
              </w:r>
              <w:r>
                <w:rPr>
                  <w:u w:val="single" w:color="C0C0C0"/>
                  <w:spacing w:val="-8"/>
                </w:rPr>
                <w:t xml:space="preserve"> </w:t>
              </w:r>
              <w:r>
                <w:rPr>
                  <w:spacing w:val="-5"/>
                </w:rPr>
                <w:t>.</w:t>
              </w:r>
            </w:hyperlink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45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8" w:line="339" w:lineRule="exact"/>
        <w:outlineLvl w:val="3"/>
        <w:rPr>
          <w:sz w:val="26"/>
          <w:szCs w:val="26"/>
        </w:rPr>
      </w:pPr>
      <w:bookmarkStart w:name="bookmark17" w:id="12"/>
      <w:bookmarkEnd w:id="12"/>
      <w:hyperlink w:history="true" r:id="rId49">
        <w:r>
          <w:rPr>
            <w:sz w:val="26"/>
            <w:szCs w:val="26"/>
            <w:b/>
            <w:bCs/>
            <w:color w:val="005A9C"/>
            <w:spacing w:val="-20"/>
            <w:w w:val="96"/>
          </w:rPr>
          <w:t>6.20.2.1</w:t>
        </w:r>
      </w:hyperlink>
      <w:r>
        <w:rPr>
          <w:sz w:val="26"/>
          <w:szCs w:val="26"/>
          <w:b/>
          <w:bCs/>
          <w:color w:val="005A9C"/>
          <w:spacing w:val="-1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</w:rPr>
        <w:t>PASID</w:t>
      </w:r>
      <w:r>
        <w:rPr>
          <w:sz w:val="26"/>
          <w:szCs w:val="26"/>
          <w:b/>
          <w:bCs/>
          <w:color w:val="005A9C"/>
          <w:spacing w:val="-15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</w:rPr>
        <w:t>field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 PASID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field identifies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user </w:t>
      </w:r>
      <w:r>
        <w:rPr>
          <w:spacing w:val="-6"/>
          <w:position w:val="2"/>
        </w:rPr>
        <w:t>process associated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a Request.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field is present in all PASIDTLP Prefixes.</w:t>
      </w:r>
    </w:p>
    <w:p>
      <w:pPr>
        <w:pStyle w:val="BodyText"/>
        <w:ind w:left="887" w:right="1914" w:hanging="12"/>
        <w:spacing w:before="147" w:line="249" w:lineRule="auto"/>
        <w:rPr/>
      </w:pPr>
      <w:r>
        <w:rPr>
          <w:spacing w:val="-6"/>
        </w:rPr>
        <w:t>The PASID</w:t>
      </w:r>
      <w:r>
        <w:rPr>
          <w:spacing w:val="-17"/>
        </w:rPr>
        <w:t xml:space="preserve"> </w:t>
      </w:r>
      <w:r>
        <w:rPr>
          <w:spacing w:val="-6"/>
        </w:rPr>
        <w:t>field is</w:t>
      </w:r>
      <w:r>
        <w:rPr>
          <w:spacing w:val="-15"/>
        </w:rPr>
        <w:t xml:space="preserve"> </w:t>
      </w:r>
      <w:r>
        <w:rPr>
          <w:spacing w:val="-6"/>
        </w:rPr>
        <w:t>20 bits</w:t>
      </w:r>
      <w:r>
        <w:rPr>
          <w:spacing w:val="-18"/>
        </w:rPr>
        <w:t xml:space="preserve"> </w:t>
      </w:r>
      <w:r>
        <w:rPr>
          <w:spacing w:val="-6"/>
        </w:rPr>
        <w:t>wide. Endpoints and Root Complexes need not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8"/>
        </w:rPr>
        <w:t xml:space="preserve"> </w:t>
      </w:r>
      <w:r>
        <w:rPr>
          <w:spacing w:val="-6"/>
        </w:rPr>
        <w:t>the entire range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field. For</w:t>
      </w:r>
      <w:r>
        <w:rPr/>
        <w:t xml:space="preserve"> </w:t>
      </w:r>
      <w:r>
        <w:rPr>
          <w:spacing w:val="-7"/>
        </w:rPr>
        <w:t>Endpoints, the Max PASID</w:t>
      </w:r>
      <w:r>
        <w:rPr>
          <w:spacing w:val="-18"/>
        </w:rPr>
        <w:t xml:space="preserve"> </w:t>
      </w:r>
      <w:r>
        <w:rPr>
          <w:spacing w:val="-7"/>
        </w:rPr>
        <w:t>Width</w:t>
      </w:r>
      <w:r>
        <w:rPr>
          <w:spacing w:val="-17"/>
        </w:rPr>
        <w:t xml:space="preserve"> </w:t>
      </w:r>
      <w:r>
        <w:rPr>
          <w:spacing w:val="-7"/>
        </w:rPr>
        <w:t>field indicates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supported range of PASID</w:t>
      </w:r>
      <w:r>
        <w:rPr>
          <w:spacing w:val="-20"/>
        </w:rPr>
        <w:t xml:space="preserve"> </w:t>
      </w:r>
      <w:r>
        <w:rPr>
          <w:spacing w:val="-7"/>
        </w:rPr>
        <w:t>values (Section 7.28.2). For Root</w:t>
      </w:r>
    </w:p>
    <w:p>
      <w:pPr>
        <w:pStyle w:val="BodyText"/>
        <w:ind w:left="880"/>
        <w:spacing w:line="251" w:lineRule="exact"/>
        <w:rPr/>
      </w:pPr>
      <w:r>
        <w:rPr>
          <w:spacing w:val="-4"/>
          <w:position w:val="2"/>
        </w:rPr>
        <w:t>Complexes, an implementation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specific mechanism is used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 provide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</w:t>
      </w:r>
      <w:r>
        <w:rPr>
          <w:spacing w:val="-5"/>
          <w:position w:val="2"/>
        </w:rPr>
        <w:t>his information.</w:t>
      </w:r>
    </w:p>
    <w:p>
      <w:pPr>
        <w:pStyle w:val="BodyText"/>
        <w:ind w:left="888" w:right="1622"/>
        <w:spacing w:before="147" w:line="262" w:lineRule="auto"/>
        <w:jc w:val="both"/>
        <w:rPr/>
      </w:pPr>
      <w:r>
        <w:rPr>
          <w:spacing w:val="-6"/>
        </w:rPr>
        <w:t>Endpoints are not permitted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send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>
          <w:spacing w:val="-17"/>
        </w:rPr>
        <w:t xml:space="preserve"> </w:t>
      </w:r>
      <w:r>
        <w:rPr>
          <w:spacing w:val="-6"/>
        </w:rPr>
        <w:t>with a PASIDTLP Prefix unless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PASID Enable bit (Section 7.28.3) is</w:t>
      </w:r>
      <w:r>
        <w:rPr>
          <w:spacing w:val="-14"/>
        </w:rPr>
        <w:t xml:space="preserve"> </w:t>
      </w:r>
      <w:r>
        <w:rPr>
          <w:spacing w:val="-7"/>
        </w:rPr>
        <w:t>Set.</w:t>
      </w:r>
      <w:r>
        <w:rPr/>
        <w:t xml:space="preserve"> </w:t>
      </w:r>
      <w:r>
        <w:rPr>
          <w:spacing w:val="-5"/>
        </w:rPr>
        <w:t>Endpoints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6"/>
        </w:rPr>
        <w:t xml:space="preserve"> </w:t>
      </w:r>
      <w:r>
        <w:rPr>
          <w:spacing w:val="-5"/>
        </w:rPr>
        <w:t>support</w:t>
      </w:r>
      <w:r>
        <w:rPr>
          <w:spacing w:val="-18"/>
        </w:rPr>
        <w:t xml:space="preserve"> </w:t>
      </w:r>
      <w:r>
        <w:rPr>
          <w:spacing w:val="-5"/>
        </w:rPr>
        <w:t>the PASIDTLP Prefix must</w:t>
      </w:r>
      <w:r>
        <w:rPr>
          <w:spacing w:val="-17"/>
        </w:rPr>
        <w:t xml:space="preserve"> </w:t>
      </w:r>
      <w:r>
        <w:rPr>
          <w:spacing w:val="-5"/>
        </w:rPr>
        <w:t>signal Uns</w:t>
      </w:r>
      <w:r>
        <w:rPr>
          <w:spacing w:val="-6"/>
        </w:rPr>
        <w:t>upported Request (UR)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they receive a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/>
        <w:t xml:space="preserve">  </w:t>
      </w:r>
      <w:r>
        <w:rPr>
          <w:spacing w:val="-6"/>
        </w:rPr>
        <w:t>PASIDTLP Prefix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PASID Enable bit is</w:t>
      </w:r>
      <w:r>
        <w:rPr>
          <w:spacing w:val="-12"/>
        </w:rPr>
        <w:t xml:space="preserve"> </w:t>
      </w:r>
      <w:r>
        <w:rPr>
          <w:spacing w:val="-7"/>
        </w:rPr>
        <w:t>Clear.</w:t>
      </w:r>
    </w:p>
    <w:p>
      <w:pPr>
        <w:pStyle w:val="BodyText"/>
        <w:ind w:left="880" w:right="1480" w:firstLine="7"/>
        <w:spacing w:before="110" w:line="250" w:lineRule="auto"/>
        <w:rPr/>
      </w:pPr>
      <w:r>
        <w:rPr>
          <w:spacing w:val="-5"/>
        </w:rPr>
        <w:t>Root Complexes may</w:t>
      </w:r>
      <w:r>
        <w:rPr>
          <w:spacing w:val="-13"/>
        </w:rPr>
        <w:t xml:space="preserve"> </w:t>
      </w:r>
      <w:r>
        <w:rPr>
          <w:spacing w:val="-5"/>
        </w:rPr>
        <w:t>optionally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TLPs</w:t>
      </w:r>
      <w:r>
        <w:rPr>
          <w:spacing w:val="-18"/>
        </w:rPr>
        <w:t xml:space="preserve"> </w:t>
      </w:r>
      <w:r>
        <w:rPr>
          <w:spacing w:val="-5"/>
        </w:rPr>
        <w:t>with PASIDTLP Prefixes.</w:t>
      </w:r>
      <w:r>
        <w:rPr>
          <w:spacing w:val="-17"/>
        </w:rPr>
        <w:t xml:space="preserve"> </w:t>
      </w:r>
      <w:r>
        <w:rPr>
          <w:spacing w:val="-5"/>
        </w:rPr>
        <w:t>The mech</w:t>
      </w:r>
      <w:r>
        <w:rPr>
          <w:spacing w:val="-6"/>
        </w:rPr>
        <w:t>anism used</w:t>
      </w:r>
      <w:r>
        <w:rPr>
          <w:spacing w:val="-17"/>
        </w:rPr>
        <w:t xml:space="preserve"> </w:t>
      </w:r>
      <w:r>
        <w:rPr>
          <w:spacing w:val="-6"/>
        </w:rPr>
        <w:t>to detect</w:t>
      </w:r>
      <w:r>
        <w:rPr>
          <w:spacing w:val="-18"/>
        </w:rPr>
        <w:t xml:space="preserve"> </w:t>
      </w:r>
      <w:r>
        <w:rPr>
          <w:spacing w:val="-6"/>
        </w:rPr>
        <w:t>whether a Root</w:t>
      </w:r>
      <w:r>
        <w:rPr/>
        <w:t xml:space="preserve"> </w:t>
      </w:r>
      <w:r>
        <w:rPr>
          <w:spacing w:val="-4"/>
        </w:rPr>
        <w:t>Complex</w:t>
      </w:r>
      <w:r>
        <w:rPr>
          <w:spacing w:val="-13"/>
        </w:rPr>
        <w:t xml:space="preserve"> </w:t>
      </w:r>
      <w:r>
        <w:rPr>
          <w:spacing w:val="-4"/>
        </w:rPr>
        <w:t>supports</w:t>
      </w:r>
      <w:r>
        <w:rPr>
          <w:spacing w:val="-18"/>
        </w:rPr>
        <w:t xml:space="preserve"> </w:t>
      </w:r>
      <w:r>
        <w:rPr>
          <w:spacing w:val="-4"/>
        </w:rPr>
        <w:t>the PASIDTLP Prefix is implementation</w:t>
      </w:r>
      <w:r>
        <w:rPr>
          <w:spacing w:val="-16"/>
        </w:rPr>
        <w:t xml:space="preserve"> </w:t>
      </w:r>
      <w:r>
        <w:rPr>
          <w:spacing w:val="-4"/>
        </w:rPr>
        <w:t>specific.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5"/>
          <w:position w:val="2"/>
        </w:rPr>
        <w:t>For Endpoints,</w:t>
      </w:r>
      <w:r>
        <w:rPr>
          <w:spacing w:val="-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 apply:</w:t>
      </w:r>
    </w:p>
    <w:p>
      <w:pPr>
        <w:pStyle w:val="BodyText"/>
        <w:ind w:left="1057"/>
        <w:spacing w:before="262" w:line="22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Endpoint is not permitted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send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>
          <w:spacing w:val="-17"/>
        </w:rPr>
        <w:t xml:space="preserve"> </w:t>
      </w:r>
      <w:r>
        <w:rPr>
          <w:spacing w:val="-6"/>
        </w:rPr>
        <w:t>with a PASID</w:t>
      </w:r>
      <w:r>
        <w:rPr>
          <w:spacing w:val="-21"/>
        </w:rPr>
        <w:t xml:space="preserve"> </w:t>
      </w:r>
      <w:r>
        <w:rPr>
          <w:spacing w:val="-6"/>
        </w:rPr>
        <w:t>value gre</w:t>
      </w:r>
      <w:r>
        <w:rPr>
          <w:spacing w:val="-7"/>
        </w:rPr>
        <w:t>ater</w:t>
      </w:r>
      <w:r>
        <w:rPr>
          <w:spacing w:val="-18"/>
        </w:rPr>
        <w:t xml:space="preserve"> </w:t>
      </w:r>
      <w:r>
        <w:rPr>
          <w:spacing w:val="-7"/>
        </w:rPr>
        <w:t>than or</w:t>
      </w:r>
      <w:r>
        <w:rPr>
          <w:spacing w:val="-14"/>
        </w:rPr>
        <w:t xml:space="preserve"> </w:t>
      </w:r>
      <w:r>
        <w:rPr>
          <w:spacing w:val="-7"/>
        </w:rPr>
        <w:t>equal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6"/>
        </w:rPr>
        <w:t xml:space="preserve"> </w:t>
      </w:r>
      <w:r>
        <w:rPr>
          <w:spacing w:val="-7"/>
        </w:rPr>
        <w:t>2</w:t>
      </w:r>
      <w:r>
        <w:rPr>
          <w:sz w:val="16"/>
          <w:szCs w:val="16"/>
          <w:spacing w:val="-7"/>
          <w:position w:val="9"/>
        </w:rPr>
        <w:t>Max PASID</w:t>
      </w:r>
      <w:r>
        <w:rPr>
          <w:sz w:val="16"/>
          <w:szCs w:val="16"/>
          <w:spacing w:val="-14"/>
          <w:position w:val="9"/>
        </w:rPr>
        <w:t xml:space="preserve"> </w:t>
      </w:r>
      <w:r>
        <w:rPr>
          <w:sz w:val="16"/>
          <w:szCs w:val="16"/>
          <w:spacing w:val="-7"/>
          <w:position w:val="9"/>
        </w:rPr>
        <w:t>Width</w:t>
      </w:r>
      <w:r>
        <w:rPr>
          <w:spacing w:val="-7"/>
        </w:rPr>
        <w:t>.</w:t>
      </w:r>
    </w:p>
    <w:p>
      <w:pPr>
        <w:pStyle w:val="BodyText"/>
        <w:ind w:left="1274" w:right="1766" w:hanging="217"/>
        <w:spacing w:before="98" w:line="258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Endpoint is optionally permitted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signal an error</w:t>
      </w:r>
      <w:r>
        <w:rPr>
          <w:spacing w:val="-18"/>
        </w:rPr>
        <w:t xml:space="preserve"> </w:t>
      </w:r>
      <w:r>
        <w:rPr>
          <w:spacing w:val="-6"/>
        </w:rPr>
        <w:t>when it receives</w:t>
      </w:r>
      <w:r>
        <w:rPr>
          <w:spacing w:val="-12"/>
        </w:rPr>
        <w:t xml:space="preserve"> </w:t>
      </w:r>
      <w:r>
        <w:rPr>
          <w:spacing w:val="-6"/>
        </w:rPr>
        <w:t>a Request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2"/>
        </w:rPr>
        <w:t xml:space="preserve"> </w:t>
      </w:r>
      <w:r>
        <w:rPr>
          <w:spacing w:val="-6"/>
        </w:rPr>
        <w:t>a PASID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4"/>
        </w:rPr>
        <w:t xml:space="preserve"> </w:t>
      </w:r>
      <w:r>
        <w:rPr>
          <w:spacing w:val="-6"/>
        </w:rPr>
        <w:t>gr</w:t>
      </w:r>
      <w:r>
        <w:rPr>
          <w:spacing w:val="-7"/>
        </w:rPr>
        <w:t>eater</w:t>
      </w:r>
      <w:r>
        <w:rPr/>
        <w:t xml:space="preserve">  </w:t>
      </w:r>
      <w:r>
        <w:rPr>
          <w:spacing w:val="-6"/>
        </w:rPr>
        <w:t>than or</w:t>
      </w:r>
      <w:r>
        <w:rPr>
          <w:spacing w:val="-14"/>
        </w:rPr>
        <w:t xml:space="preserve"> </w:t>
      </w:r>
      <w:r>
        <w:rPr>
          <w:spacing w:val="-6"/>
        </w:rPr>
        <w:t>equal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2</w:t>
      </w:r>
      <w:r>
        <w:rPr>
          <w:sz w:val="16"/>
          <w:szCs w:val="16"/>
          <w:spacing w:val="-6"/>
          <w:position w:val="9"/>
        </w:rPr>
        <w:t>Max PASID</w:t>
      </w:r>
      <w:r>
        <w:rPr>
          <w:sz w:val="16"/>
          <w:szCs w:val="16"/>
          <w:spacing w:val="-14"/>
          <w:position w:val="9"/>
        </w:rPr>
        <w:t xml:space="preserve"> </w:t>
      </w:r>
      <w:r>
        <w:rPr>
          <w:sz w:val="16"/>
          <w:szCs w:val="16"/>
          <w:spacing w:val="-6"/>
          <w:position w:val="9"/>
        </w:rPr>
        <w:t>Width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This is an Unsupported Request error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Receiving Port (see</w:t>
      </w:r>
      <w:r>
        <w:rPr/>
        <w:t xml:space="preserve"> </w:t>
      </w:r>
      <w:r>
        <w:rPr>
          <w:u w:val="single" w:color="C0C0C0"/>
          <w:spacing w:val="-2"/>
        </w:rPr>
        <w:t>Section</w:t>
      </w:r>
      <w:r>
        <w:rPr>
          <w:u w:val="single" w:color="C0C0C0"/>
          <w:spacing w:val="-10"/>
        </w:rPr>
        <w:t xml:space="preserve"> </w:t>
      </w:r>
      <w:r>
        <w:rPr>
          <w:u w:val="single" w:color="C0C0C0"/>
          <w:spacing w:val="-2"/>
        </w:rPr>
        <w:t>6.2</w:t>
      </w:r>
      <w:r>
        <w:rPr>
          <w:spacing w:val="-2"/>
        </w:rPr>
        <w:t>).</w:t>
      </w:r>
    </w:p>
    <w:p>
      <w:pPr>
        <w:pStyle w:val="BodyText"/>
        <w:ind w:left="888"/>
        <w:spacing w:before="205" w:line="252" w:lineRule="exact"/>
        <w:rPr/>
      </w:pPr>
      <w:r>
        <w:rPr>
          <w:spacing w:val="-5"/>
          <w:position w:val="2"/>
        </w:rPr>
        <w:t>For Root Complexes,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 rules apply: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6"/>
          <w:position w:val="2"/>
        </w:rPr>
        <w:t>A Root Complex is not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send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 a P</w:t>
      </w:r>
      <w:r>
        <w:rPr>
          <w:spacing w:val="-7"/>
          <w:position w:val="2"/>
        </w:rPr>
        <w:t>ASID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value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greater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than it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supports.</w:t>
      </w:r>
    </w:p>
    <w:p>
      <w:pPr>
        <w:pStyle w:val="BodyText"/>
        <w:ind w:left="1274" w:right="1658" w:hanging="217"/>
        <w:spacing w:before="97" w:line="258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 Root Complex is optionally permitted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signal an error</w:t>
      </w:r>
      <w:r>
        <w:rPr>
          <w:spacing w:val="-18"/>
        </w:rPr>
        <w:t xml:space="preserve"> </w:t>
      </w:r>
      <w:r>
        <w:rPr>
          <w:spacing w:val="-6"/>
        </w:rPr>
        <w:t>when it receives</w:t>
      </w:r>
      <w:r>
        <w:rPr>
          <w:spacing w:val="-12"/>
        </w:rPr>
        <w:t xml:space="preserve"> </w:t>
      </w:r>
      <w:r>
        <w:rPr>
          <w:spacing w:val="-7"/>
        </w:rPr>
        <w:t>a Request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2"/>
        </w:rPr>
        <w:t xml:space="preserve"> </w:t>
      </w:r>
      <w:r>
        <w:rPr>
          <w:spacing w:val="-7"/>
        </w:rPr>
        <w:t>a PASID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4"/>
        </w:rPr>
        <w:t xml:space="preserve"> </w:t>
      </w:r>
      <w:r>
        <w:rPr>
          <w:spacing w:val="-7"/>
        </w:rPr>
        <w:t>greater</w:t>
      </w:r>
      <w:r>
        <w:rPr/>
        <w:t xml:space="preserve"> </w:t>
      </w:r>
      <w:r>
        <w:rPr>
          <w:spacing w:val="-4"/>
        </w:rPr>
        <w:t>than it</w:t>
      </w:r>
      <w:r>
        <w:rPr>
          <w:spacing w:val="-17"/>
        </w:rPr>
        <w:t xml:space="preserve"> </w:t>
      </w:r>
      <w:r>
        <w:rPr>
          <w:spacing w:val="-4"/>
        </w:rPr>
        <w:t>supports.</w:t>
      </w:r>
      <w:r>
        <w:rPr>
          <w:spacing w:val="-17"/>
        </w:rPr>
        <w:t xml:space="preserve"> </w:t>
      </w:r>
      <w:r>
        <w:rPr>
          <w:spacing w:val="-4"/>
        </w:rPr>
        <w:t>This is an Unsupported</w:t>
      </w:r>
      <w:r>
        <w:rPr>
          <w:spacing w:val="-5"/>
        </w:rPr>
        <w:t xml:space="preserve"> Request</w:t>
      </w:r>
      <w:r>
        <w:rPr>
          <w:spacing w:val="-13"/>
        </w:rPr>
        <w:t xml:space="preserve"> </w:t>
      </w:r>
      <w:r>
        <w:rPr>
          <w:spacing w:val="-5"/>
        </w:rPr>
        <w:t>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).</w:t>
      </w:r>
    </w:p>
    <w:p>
      <w:pPr>
        <w:pStyle w:val="BodyText"/>
        <w:ind w:left="1288"/>
        <w:spacing w:before="132" w:line="252" w:lineRule="exact"/>
        <w:rPr/>
      </w:pPr>
      <w:r>
        <w:rPr>
          <w:spacing w:val="-5"/>
          <w:position w:val="2"/>
        </w:rPr>
        <w:t>For Completers,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 apply:</w:t>
      </w:r>
    </w:p>
    <w:p>
      <w:pPr>
        <w:pStyle w:val="BodyText"/>
        <w:ind w:left="1279" w:right="2598" w:hanging="222"/>
        <w:spacing w:before="148" w:line="248" w:lineRule="auto"/>
        <w:rPr/>
      </w:pPr>
      <w:r>
        <w:rPr>
          <w:spacing w:val="-6"/>
        </w:rPr>
        <w:t>•   For Untranslated Memory Requests,</w:t>
      </w:r>
      <w:r>
        <w:rPr>
          <w:spacing w:val="-18"/>
        </w:rPr>
        <w:t xml:space="preserve"> </w:t>
      </w:r>
      <w:r>
        <w:rPr>
          <w:spacing w:val="-6"/>
        </w:rPr>
        <w:t>the PASID</w:t>
      </w:r>
      <w:r>
        <w:rPr>
          <w:spacing w:val="-20"/>
        </w:rPr>
        <w:t xml:space="preserve"> </w:t>
      </w:r>
      <w:r>
        <w:rPr>
          <w:spacing w:val="-6"/>
        </w:rPr>
        <w:t>va</w:t>
      </w:r>
      <w:r>
        <w:rPr>
          <w:spacing w:val="-7"/>
        </w:rPr>
        <w:t>lue and</w:t>
      </w:r>
      <w:r>
        <w:rPr>
          <w:spacing w:val="-18"/>
        </w:rPr>
        <w:t xml:space="preserve"> </w:t>
      </w:r>
      <w:r>
        <w:rPr>
          <w:spacing w:val="-7"/>
        </w:rPr>
        <w:t>the Untranslated</w:t>
      </w:r>
      <w:r>
        <w:rPr>
          <w:spacing w:val="-22"/>
        </w:rPr>
        <w:t xml:space="preserve"> </w:t>
      </w:r>
      <w:r>
        <w:rPr>
          <w:spacing w:val="-7"/>
        </w:rPr>
        <w:t>Address are both used in</w:t>
      </w:r>
      <w:r>
        <w:rPr/>
        <w:t xml:space="preserve"> </w:t>
      </w:r>
      <w:r>
        <w:rPr>
          <w:spacing w:val="-5"/>
        </w:rPr>
        <w:t>determining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Translated</w:t>
      </w:r>
      <w:r>
        <w:rPr>
          <w:spacing w:val="-22"/>
        </w:rPr>
        <w:t xml:space="preserve"> </w:t>
      </w:r>
      <w:r>
        <w:rPr>
          <w:spacing w:val="-5"/>
        </w:rPr>
        <w:t>Address used in</w:t>
      </w:r>
      <w:r>
        <w:rPr>
          <w:spacing w:val="-17"/>
        </w:rPr>
        <w:t xml:space="preserve"> </w:t>
      </w:r>
      <w:r>
        <w:rPr>
          <w:spacing w:val="-5"/>
        </w:rPr>
        <w:t>satisfying</w:t>
      </w:r>
      <w:r>
        <w:rPr>
          <w:spacing w:val="-17"/>
        </w:rPr>
        <w:t xml:space="preserve"> </w:t>
      </w:r>
      <w:r>
        <w:rPr>
          <w:spacing w:val="-5"/>
        </w:rPr>
        <w:t>the Request.</w:t>
      </w:r>
    </w:p>
    <w:p>
      <w:pPr>
        <w:pStyle w:val="BodyText"/>
        <w:ind w:left="1288"/>
        <w:spacing w:line="267" w:lineRule="auto"/>
        <w:rPr/>
      </w:pPr>
      <w:r>
        <w:rPr>
          <w:spacing w:val="-5"/>
        </w:rPr>
        <w:t>For address</w:t>
      </w:r>
      <w:r>
        <w:rPr>
          <w:spacing w:val="-9"/>
        </w:rPr>
        <w:t xml:space="preserve"> </w:t>
      </w:r>
      <w:r>
        <w:rPr>
          <w:spacing w:val="-5"/>
        </w:rPr>
        <w:t>translation related</w:t>
      </w:r>
      <w:r>
        <w:rPr>
          <w:spacing w:val="-17"/>
        </w:rPr>
        <w:t xml:space="preserve"> </w:t>
      </w:r>
      <w:r>
        <w:rPr>
          <w:spacing w:val="-5"/>
        </w:rPr>
        <w:t>TLPs, usage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field is defined in</w:t>
      </w:r>
      <w:r>
        <w:rPr>
          <w:spacing w:val="-22"/>
        </w:rPr>
        <w:t xml:space="preserve"> </w:t>
      </w:r>
      <w:r>
        <w:rPr>
          <w:spacing w:val="-5"/>
        </w:rPr>
        <w:t>Address</w:t>
      </w:r>
      <w:r>
        <w:rPr>
          <w:spacing w:val="-17"/>
        </w:rPr>
        <w:t xml:space="preserve"> </w:t>
      </w:r>
      <w:r>
        <w:rPr>
          <w:spacing w:val="-5"/>
        </w:rPr>
        <w:t>Translation</w:t>
      </w:r>
      <w:r>
        <w:rPr>
          <w:spacing w:val="-14"/>
        </w:rPr>
        <w:t xml:space="preserve"> </w:t>
      </w:r>
      <w:r>
        <w:rPr>
          <w:spacing w:val="-5"/>
        </w:rPr>
        <w:t>Services (</w:t>
      </w:r>
      <w:r>
        <w:rPr>
          <w:u w:val="single" w:color="C0C0C0"/>
          <w:spacing w:val="-5"/>
        </w:rPr>
        <w:t>Chapter 10</w:t>
      </w:r>
      <w:r>
        <w:rPr>
          <w:spacing w:val="-5"/>
        </w:rPr>
        <w:t>).</w:t>
      </w:r>
    </w:p>
    <w:p>
      <w:pPr>
        <w:spacing w:line="267" w:lineRule="auto"/>
        <w:sectPr>
          <w:footerReference w:type="default" r:id="rId4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5300" w:lineRule="exact"/>
        <w:rPr/>
      </w:pPr>
      <w:r>
        <w:rPr>
          <w:position w:val="-106"/>
        </w:rPr>
        <w:pict>
          <v:group id="_x0000_s322" style="mso-position-vertical-relative:line;mso-position-horizontal-relative:char;width:500pt;height:265pt;" filled="false" stroked="false" coordsize="10000,5300" coordorigin="0,0">
            <v:rect id="_x0000_s324" style="position:absolute;left:0;top:0;width:10000;height:5300;" fillcolor="#E5F4FF" filled="true" stroked="false"/>
            <v:shape id="_x0000_s326" style="position:absolute;left:324;top:293;width:9362;height:47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PASID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9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Width Homogeneity</w:t>
                    </w:r>
                  </w:p>
                  <w:p>
                    <w:pPr>
                      <w:ind w:left="20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PASID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value is uniq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ue per Function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original intent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width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PASID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value</w:t>
                    </w:r>
                  </w:p>
                  <w:p>
                    <w:pPr>
                      <w:ind w:left="20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supported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that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could be based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needs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 Function. However, current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software</w:t>
                    </w:r>
                  </w:p>
                  <w:p>
                    <w:pPr>
                      <w:ind w:left="25" w:right="22" w:hanging="5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typically does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follow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model and instead uses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same PASID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 in all Functions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specific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enable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typically ensure a common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 PASID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width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Root</w:t>
                    </w:r>
                  </w:p>
                  <w:p>
                    <w:pPr>
                      <w:ind w:left="20" w:right="184" w:firstLine="4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Complex and persistent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translation agents.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typically disable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 any hot plugged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Endpoint Functions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translation agents reporting PASID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widt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which is less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common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system PASID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width.</w:t>
                    </w:r>
                  </w:p>
                  <w:p>
                    <w:pPr>
                      <w:ind w:left="20"/>
                      <w:spacing w:before="146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Root Complex, Endpoints,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translation agents,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often implemented independently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syste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software,</w:t>
                    </w:r>
                  </w:p>
                  <w:p>
                    <w:pPr>
                      <w:ind w:left="27" w:right="913" w:hanging="8"/>
                      <w:spacing w:before="2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therefore it is highly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hardware implement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maximum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width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20 bits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interoperability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software.</w:t>
                    </w:r>
                  </w:p>
                  <w:p>
                    <w:pPr>
                      <w:ind w:left="33"/>
                      <w:spacing w:before="146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Endpoints may, in an implementation-specific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way, be 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map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20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system PASID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internal</w:t>
                    </w:r>
                  </w:p>
                  <w:p>
                    <w:pPr>
                      <w:ind w:left="20" w:right="99" w:firstLine="10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representation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carrying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smaller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width.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done,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critical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Endpoint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without impacting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which has no mechanism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differentiate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such implemen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those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implement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full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20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width natively.</w:t>
                    </w:r>
                  </w:p>
                </w:txbxContent>
              </v:textbox>
            </v:shape>
            <v:shape id="_x0000_s328" style="position:absolute;left:0;top:0;width:100;height:5300;" filled="false" stroked="false" type="#_x0000_t75">
              <v:imagedata o:title="" r:id="rId51"/>
            </v:shape>
          </v:group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8" w:line="339" w:lineRule="exact"/>
        <w:outlineLvl w:val="3"/>
        <w:rPr>
          <w:sz w:val="26"/>
          <w:szCs w:val="26"/>
        </w:rPr>
      </w:pPr>
      <w:bookmarkStart w:name="bookmark16" w:id="13"/>
      <w:bookmarkEnd w:id="13"/>
      <w:hyperlink w:history="true" r:id="rId52">
        <w:r>
          <w:rPr>
            <w:sz w:val="26"/>
            <w:szCs w:val="26"/>
            <w:b/>
            <w:bCs/>
            <w:color w:val="005A9C"/>
            <w:spacing w:val="-17"/>
            <w:w w:val="95"/>
            <w:position w:val="3"/>
          </w:rPr>
          <w:t>6.20.2.2</w:t>
        </w:r>
      </w:hyperlink>
      <w:r>
        <w:rPr>
          <w:sz w:val="26"/>
          <w:szCs w:val="26"/>
          <w:b/>
          <w:bCs/>
          <w:color w:val="005A9C"/>
          <w:spacing w:val="-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Execute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Requested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1" w:lineRule="exact"/>
        <w:rPr/>
      </w:pPr>
      <w:r>
        <w:rPr>
          <w:spacing w:val="-5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Execute Requested bit is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Set,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Endpoint is requesting per</w:t>
      </w:r>
      <w:r>
        <w:rPr>
          <w:spacing w:val="-6"/>
          <w:position w:val="2"/>
        </w:rPr>
        <w:t>mission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 Endpoint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Execute instructions 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75" w:right="2343" w:firstLine="10"/>
        <w:spacing w:before="1" w:line="249" w:lineRule="auto"/>
        <w:rPr/>
      </w:pPr>
      <w:r>
        <w:rPr>
          <w:spacing w:val="-5"/>
        </w:rPr>
        <w:t>memory range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this request.</w:t>
      </w:r>
      <w:r>
        <w:rPr>
          <w:spacing w:val="-17"/>
        </w:rPr>
        <w:t xml:space="preserve"> </w:t>
      </w:r>
      <w:r>
        <w:rPr>
          <w:spacing w:val="-5"/>
        </w:rPr>
        <w:t>The meaning of E</w:t>
      </w:r>
      <w:r>
        <w:rPr>
          <w:spacing w:val="-6"/>
        </w:rPr>
        <w:t>xecute permission is outside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scope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2"/>
        </w:rPr>
        <w:t>specification.</w:t>
      </w:r>
    </w:p>
    <w:p>
      <w:pPr>
        <w:pStyle w:val="BodyText"/>
        <w:ind w:left="886" w:right="1361" w:firstLine="1"/>
        <w:spacing w:before="147" w:line="258" w:lineRule="auto"/>
        <w:rPr/>
      </w:pPr>
      <w:r>
        <w:rPr>
          <w:spacing w:val="-5"/>
        </w:rPr>
        <w:t>Endpoints are not permitted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6"/>
        </w:rPr>
        <w:t xml:space="preserve"> </w:t>
      </w:r>
      <w:r>
        <w:rPr>
          <w:spacing w:val="-5"/>
        </w:rPr>
        <w:t>TLPs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Execute Requested bit</w:t>
      </w:r>
      <w:r>
        <w:rPr>
          <w:spacing w:val="-14"/>
        </w:rPr>
        <w:t xml:space="preserve"> </w:t>
      </w:r>
      <w:r>
        <w:rPr>
          <w:spacing w:val="-5"/>
        </w:rPr>
        <w:t>Set unless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Execute Permission</w:t>
      </w:r>
      <w:r>
        <w:rPr>
          <w:spacing w:val="-14"/>
        </w:rPr>
        <w:t xml:space="preserve"> </w:t>
      </w:r>
      <w:r>
        <w:rPr>
          <w:spacing w:val="-6"/>
        </w:rPr>
        <w:t>Supported</w:t>
      </w:r>
      <w:r>
        <w:rPr/>
        <w:t xml:space="preserve"> </w:t>
      </w:r>
      <w:r>
        <w:rPr>
          <w:spacing w:val="-6"/>
        </w:rPr>
        <w:t>bit (</w:t>
      </w:r>
      <w:r>
        <w:rPr>
          <w:u w:val="single" w:color="C0C0C0"/>
          <w:spacing w:val="-6"/>
        </w:rPr>
        <w:t>Section 7.8.8.2</w:t>
      </w:r>
      <w:r>
        <w:rPr>
          <w:spacing w:val="-6"/>
        </w:rPr>
        <w:t>) and</w:t>
      </w:r>
      <w:r>
        <w:rPr>
          <w:spacing w:val="-18"/>
        </w:rPr>
        <w:t xml:space="preserve"> </w:t>
      </w:r>
      <w:r>
        <w:rPr>
          <w:spacing w:val="-6"/>
        </w:rPr>
        <w:t>the Execute Permission Enable bit (</w:t>
      </w:r>
      <w:r>
        <w:rPr>
          <w:u w:val="single" w:color="C0C0C0"/>
          <w:spacing w:val="-6"/>
        </w:rPr>
        <w:t>Section 7.8.8.3</w:t>
      </w:r>
      <w:r>
        <w:rPr>
          <w:spacing w:val="-6"/>
        </w:rPr>
        <w:t>)</w:t>
      </w:r>
      <w:r>
        <w:rPr>
          <w:spacing w:val="-12"/>
        </w:rPr>
        <w:t xml:space="preserve"> </w:t>
      </w:r>
      <w:r>
        <w:rPr>
          <w:spacing w:val="-6"/>
        </w:rPr>
        <w:t>are both</w:t>
      </w:r>
      <w:r>
        <w:rPr>
          <w:spacing w:val="-14"/>
        </w:rPr>
        <w:t xml:space="preserve"> </w:t>
      </w:r>
      <w:r>
        <w:rPr>
          <w:spacing w:val="-7"/>
        </w:rPr>
        <w:t>Set.</w:t>
      </w:r>
    </w:p>
    <w:p>
      <w:pPr>
        <w:pStyle w:val="BodyText"/>
        <w:ind w:left="888"/>
        <w:spacing w:before="130" w:line="253" w:lineRule="exact"/>
        <w:rPr/>
      </w:pPr>
      <w:r>
        <w:rPr>
          <w:spacing w:val="-5"/>
          <w:position w:val="2"/>
        </w:rPr>
        <w:t>For Root Complexes,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 rules apply:</w:t>
      </w:r>
    </w:p>
    <w:p>
      <w:pPr>
        <w:pStyle w:val="BodyText"/>
        <w:ind w:left="1287" w:right="1696" w:hanging="230"/>
        <w:spacing w:before="222" w:line="250" w:lineRule="auto"/>
        <w:rPr/>
      </w:pPr>
      <w:r>
        <w:rPr>
          <w:spacing w:val="-6"/>
        </w:rPr>
        <w:t>•</w:t>
      </w:r>
      <w:r>
        <w:rPr>
          <w:spacing w:val="23"/>
        </w:rPr>
        <w:t xml:space="preserve"> 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for Execute Requested by</w:t>
      </w:r>
      <w:r>
        <w:rPr>
          <w:spacing w:val="-18"/>
        </w:rPr>
        <w:t xml:space="preserve"> </w:t>
      </w:r>
      <w:r>
        <w:rPr>
          <w:spacing w:val="-6"/>
        </w:rPr>
        <w:t>the Root Complex is optional.</w:t>
      </w:r>
      <w:r>
        <w:rPr>
          <w:spacing w:val="-16"/>
        </w:rPr>
        <w:t xml:space="preserve"> </w:t>
      </w:r>
      <w:r>
        <w:rPr>
          <w:spacing w:val="-6"/>
        </w:rPr>
        <w:t>The mechanism used</w:t>
      </w:r>
      <w:r>
        <w:rPr>
          <w:spacing w:val="-18"/>
        </w:rPr>
        <w:t xml:space="preserve"> </w:t>
      </w:r>
      <w:r>
        <w:rPr>
          <w:spacing w:val="-6"/>
        </w:rPr>
        <w:t>to determine</w:t>
      </w:r>
      <w:r>
        <w:rPr>
          <w:spacing w:val="-18"/>
        </w:rPr>
        <w:t xml:space="preserve"> </w:t>
      </w:r>
      <w:r>
        <w:rPr>
          <w:spacing w:val="-6"/>
        </w:rPr>
        <w:t>whether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5"/>
        </w:rPr>
        <w:t>Root Complex</w:t>
      </w:r>
      <w:r>
        <w:rPr>
          <w:spacing w:val="-7"/>
        </w:rPr>
        <w:t xml:space="preserve"> </w:t>
      </w:r>
      <w:r>
        <w:rPr>
          <w:spacing w:val="-5"/>
        </w:rPr>
        <w:t>supports Execute Requested is implementation</w:t>
      </w:r>
      <w:r>
        <w:rPr>
          <w:spacing w:val="-17"/>
        </w:rPr>
        <w:t xml:space="preserve"> </w:t>
      </w:r>
      <w:r>
        <w:rPr>
          <w:spacing w:val="-5"/>
        </w:rPr>
        <w:t>specific.</w:t>
      </w:r>
    </w:p>
    <w:p>
      <w:pPr>
        <w:pStyle w:val="BodyText"/>
        <w:ind w:left="1274" w:right="1750" w:hanging="217"/>
        <w:spacing w:before="96" w:line="269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A Root Complex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17"/>
        </w:rPr>
        <w:t xml:space="preserve"> </w:t>
      </w:r>
      <w:r>
        <w:rPr>
          <w:spacing w:val="-5"/>
        </w:rPr>
        <w:t>the Execute Requested bit</w:t>
      </w:r>
      <w:r>
        <w:rPr>
          <w:spacing w:val="-17"/>
        </w:rPr>
        <w:t xml:space="preserve"> </w:t>
      </w:r>
      <w:r>
        <w:rPr>
          <w:spacing w:val="-5"/>
        </w:rPr>
        <w:t>should have an implementat</w:t>
      </w:r>
      <w:r>
        <w:rPr>
          <w:spacing w:val="-6"/>
        </w:rPr>
        <w:t>ion</w:t>
      </w:r>
      <w:r>
        <w:rPr>
          <w:spacing w:val="-17"/>
        </w:rPr>
        <w:t xml:space="preserve"> </w:t>
      </w:r>
      <w:r>
        <w:rPr>
          <w:spacing w:val="-6"/>
        </w:rPr>
        <w:t>specific mechanism</w:t>
      </w:r>
      <w:r>
        <w:rPr/>
        <w:t xml:space="preserve"> </w:t>
      </w:r>
      <w:r>
        <w:rPr>
          <w:spacing w:val="-5"/>
        </w:rPr>
        <w:t>to enable</w:t>
      </w:r>
      <w:r>
        <w:rPr>
          <w:spacing w:val="-9"/>
        </w:rPr>
        <w:t xml:space="preserve"> </w:t>
      </w:r>
      <w:r>
        <w:rPr>
          <w:spacing w:val="-5"/>
        </w:rPr>
        <w:t>it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7"/>
        </w:rPr>
        <w:t xml:space="preserve"> </w:t>
      </w:r>
      <w:r>
        <w:rPr>
          <w:spacing w:val="-5"/>
        </w:rPr>
        <w:t>use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</w:t>
      </w:r>
      <w:r>
        <w:rPr>
          <w:spacing w:val="-5"/>
        </w:rPr>
        <w:t>bit.</w:t>
      </w:r>
    </w:p>
    <w:p>
      <w:pPr>
        <w:pStyle w:val="BodyText"/>
        <w:ind w:left="1278" w:right="1682" w:hanging="221"/>
        <w:spacing w:before="59" w:line="249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A Root Complex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17"/>
        </w:rPr>
        <w:t xml:space="preserve"> </w:t>
      </w:r>
      <w:r>
        <w:rPr>
          <w:spacing w:val="-5"/>
        </w:rPr>
        <w:t>the Execute Requeste</w:t>
      </w:r>
      <w:r>
        <w:rPr>
          <w:spacing w:val="-6"/>
        </w:rPr>
        <w:t>d bit may have an implementation</w:t>
      </w:r>
      <w:r>
        <w:rPr>
          <w:spacing w:val="-17"/>
        </w:rPr>
        <w:t xml:space="preserve"> </w:t>
      </w:r>
      <w:r>
        <w:rPr>
          <w:spacing w:val="-6"/>
        </w:rPr>
        <w:t>specific mechanism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</w:t>
      </w:r>
      <w:r>
        <w:rPr>
          <w:spacing w:val="-6"/>
        </w:rPr>
        <w:t>enable use of</w:t>
      </w:r>
      <w:r>
        <w:rPr>
          <w:spacing w:val="-10"/>
        </w:rPr>
        <w:t xml:space="preserve"> </w:t>
      </w:r>
      <w:r>
        <w:rPr>
          <w:spacing w:val="-6"/>
        </w:rPr>
        <w:t>the bit at a</w:t>
      </w:r>
      <w:r>
        <w:rPr>
          <w:spacing w:val="-16"/>
        </w:rPr>
        <w:t xml:space="preserve"> </w:t>
      </w:r>
      <w:r>
        <w:rPr>
          <w:spacing w:val="-6"/>
        </w:rPr>
        <w:t>finer</w:t>
      </w:r>
      <w:r>
        <w:rPr>
          <w:spacing w:val="-14"/>
        </w:rPr>
        <w:t xml:space="preserve"> </w:t>
      </w:r>
      <w:r>
        <w:rPr>
          <w:spacing w:val="-6"/>
        </w:rPr>
        <w:t>granularity (e.g.,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7"/>
        </w:rPr>
        <w:t xml:space="preserve"> </w:t>
      </w:r>
      <w:r>
        <w:rPr>
          <w:spacing w:val="-6"/>
        </w:rPr>
        <w:t>specific Root Port,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specific Bus Number,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specific</w:t>
      </w:r>
      <w:r>
        <w:rPr/>
        <w:t xml:space="preserve"> </w:t>
      </w:r>
      <w:r>
        <w:rPr>
          <w:spacing w:val="-6"/>
        </w:rPr>
        <w:t>Requester ID, or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7"/>
        </w:rPr>
        <w:t xml:space="preserve"> </w:t>
      </w:r>
      <w:r>
        <w:rPr>
          <w:spacing w:val="-6"/>
        </w:rPr>
        <w:t>specific Requester ID/PASID combination), and its</w:t>
      </w:r>
      <w:r>
        <w:rPr>
          <w:spacing w:val="-13"/>
        </w:rPr>
        <w:t xml:space="preserve"> </w:t>
      </w:r>
      <w:r>
        <w:rPr>
          <w:spacing w:val="-6"/>
        </w:rPr>
        <w:t>defau</w:t>
      </w:r>
      <w:r>
        <w:rPr>
          <w:spacing w:val="-7"/>
        </w:rPr>
        <w:t>lt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9"/>
        </w:rPr>
        <w:t xml:space="preserve"> </w:t>
      </w:r>
      <w:r>
        <w:rPr>
          <w:spacing w:val="-7"/>
        </w:rPr>
        <w:t>implementation</w:t>
      </w:r>
    </w:p>
    <w:p>
      <w:pPr>
        <w:pStyle w:val="BodyText"/>
        <w:ind w:left="1275"/>
        <w:spacing w:line="250" w:lineRule="exact"/>
        <w:rPr/>
      </w:pPr>
      <w:r>
        <w:rPr>
          <w:spacing w:val="-2"/>
          <w:position w:val="2"/>
        </w:rPr>
        <w:t>specific.</w:t>
      </w:r>
    </w:p>
    <w:p>
      <w:pPr>
        <w:pStyle w:val="BodyText"/>
        <w:ind w:left="1288"/>
        <w:spacing w:line="251" w:lineRule="exact"/>
        <w:rPr/>
      </w:pPr>
      <w:r>
        <w:rPr>
          <w:spacing w:val="-5"/>
          <w:position w:val="2"/>
        </w:rPr>
        <w:t>For Completers,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 apply:</w:t>
      </w:r>
    </w:p>
    <w:p>
      <w:pPr>
        <w:pStyle w:val="BodyText"/>
        <w:ind w:left="1275" w:right="1786" w:hanging="218"/>
        <w:spacing w:before="148" w:line="249" w:lineRule="auto"/>
        <w:rPr/>
      </w:pPr>
      <w:r>
        <w:rPr>
          <w:spacing w:val="-6"/>
        </w:rPr>
        <w:t>•</w:t>
      </w:r>
      <w:r>
        <w:rPr>
          <w:spacing w:val="22"/>
          <w:w w:val="101"/>
        </w:rPr>
        <w:t xml:space="preserve">  </w:t>
      </w:r>
      <w:r>
        <w:rPr>
          <w:spacing w:val="-6"/>
        </w:rPr>
        <w:t>Completers have a concept of</w:t>
      </w:r>
      <w:r>
        <w:rPr>
          <w:spacing w:val="-18"/>
        </w:rPr>
        <w:t xml:space="preserve"> </w:t>
      </w:r>
      <w:r>
        <w:rPr>
          <w:spacing w:val="-6"/>
        </w:rPr>
        <w:t>an</w:t>
      </w:r>
      <w:r>
        <w:rPr>
          <w:spacing w:val="-7"/>
        </w:rPr>
        <w:t xml:space="preserve"> effective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 bit. For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>
          <w:spacing w:val="-14"/>
        </w:rPr>
        <w:t xml:space="preserve"> </w:t>
      </w:r>
      <w:r>
        <w:rPr>
          <w:spacing w:val="-7"/>
        </w:rPr>
        <w:t>given Request, if</w:t>
      </w:r>
      <w:r>
        <w:rPr>
          <w:spacing w:val="-23"/>
        </w:rPr>
        <w:t xml:space="preserve"> </w:t>
      </w:r>
      <w:r>
        <w:rPr>
          <w:spacing w:val="-7"/>
        </w:rPr>
        <w:t>the Execute Requested bit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5"/>
        </w:rPr>
        <w:t>supported and it usage is enabled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Request,</w:t>
      </w:r>
      <w:r>
        <w:rPr>
          <w:spacing w:val="-18"/>
        </w:rPr>
        <w:t xml:space="preserve"> </w:t>
      </w:r>
      <w:r>
        <w:rPr>
          <w:spacing w:val="-6"/>
        </w:rPr>
        <w:t>the effective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bit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Request;</w:t>
      </w:r>
    </w:p>
    <w:p>
      <w:pPr>
        <w:pStyle w:val="BodyText"/>
        <w:ind w:left="1279"/>
        <w:spacing w:line="251" w:lineRule="exact"/>
        <w:rPr/>
      </w:pPr>
      <w:r>
        <w:rPr>
          <w:spacing w:val="-5"/>
        </w:rPr>
        <w:t>otherwise</w:t>
      </w:r>
      <w:r>
        <w:rPr>
          <w:spacing w:val="-18"/>
        </w:rPr>
        <w:t xml:space="preserve"> </w:t>
      </w:r>
      <w:r>
        <w:rPr>
          <w:spacing w:val="-5"/>
        </w:rPr>
        <w:t>the effective</w:t>
      </w:r>
      <w:r>
        <w:rPr>
          <w:spacing w:val="-20"/>
        </w:rPr>
        <w:t xml:space="preserve"> </w:t>
      </w:r>
      <w:r>
        <w:rPr>
          <w:spacing w:val="-5"/>
        </w:rPr>
        <w:t>value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</w:t>
      </w:r>
      <w:r>
        <w:rPr>
          <w:spacing w:val="-5"/>
        </w:rPr>
        <w:t>bit</w:t>
      </w:r>
      <w:r>
        <w:rPr>
          <w:spacing w:val="-9"/>
        </w:rPr>
        <w:t xml:space="preserve"> </w:t>
      </w:r>
      <w:r>
        <w:rPr>
          <w:spacing w:val="-5"/>
        </w:rPr>
        <w:t>i</w:t>
      </w:r>
      <w:r>
        <w:rPr>
          <w:spacing w:val="-6"/>
        </w:rPr>
        <w:t>s</w:t>
      </w:r>
      <w:r>
        <w:rPr>
          <w:spacing w:val="-14"/>
        </w:rPr>
        <w:t xml:space="preserve"> </w:t>
      </w:r>
      <w:r>
        <w:rPr>
          <w:spacing w:val="-6"/>
        </w:rPr>
        <w:t>0b.</w:t>
      </w:r>
    </w:p>
    <w:p>
      <w:pPr>
        <w:pStyle w:val="BodyText"/>
        <w:ind w:left="1278" w:right="1644" w:hanging="221"/>
        <w:spacing w:before="98" w:line="250" w:lineRule="auto"/>
        <w:rPr/>
      </w:pPr>
      <w:r>
        <w:rPr>
          <w:spacing w:val="-6"/>
        </w:rPr>
        <w:t>•   For Untranslated Memory Read Requests, Completers use</w:t>
      </w:r>
      <w:r>
        <w:rPr>
          <w:spacing w:val="-18"/>
        </w:rPr>
        <w:t xml:space="preserve"> </w:t>
      </w:r>
      <w:r>
        <w:rPr>
          <w:spacing w:val="-6"/>
        </w:rPr>
        <w:t>the effective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23"/>
        </w:rPr>
        <w:t xml:space="preserve"> </w:t>
      </w:r>
      <w:r>
        <w:rPr>
          <w:spacing w:val="-6"/>
        </w:rPr>
        <w:t>the bit as part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prote</w:t>
      </w:r>
      <w:r>
        <w:rPr>
          <w:spacing w:val="-7"/>
        </w:rPr>
        <w:t>ction</w:t>
      </w:r>
      <w:r>
        <w:rPr/>
        <w:t xml:space="preserve"> </w:t>
      </w:r>
      <w:r>
        <w:rPr>
          <w:spacing w:val="-5"/>
        </w:rPr>
        <w:t>check. If</w:t>
      </w:r>
      <w:r>
        <w:rPr>
          <w:spacing w:val="-24"/>
        </w:rPr>
        <w:t xml:space="preserve"> </w:t>
      </w:r>
      <w:r>
        <w:rPr>
          <w:spacing w:val="-5"/>
        </w:rPr>
        <w:t>this protection check</w:t>
      </w:r>
      <w:r>
        <w:rPr>
          <w:spacing w:val="-16"/>
        </w:rPr>
        <w:t xml:space="preserve"> </w:t>
      </w:r>
      <w:r>
        <w:rPr>
          <w:spacing w:val="-5"/>
        </w:rPr>
        <w:t>fails, Completers</w:t>
      </w:r>
      <w:r>
        <w:rPr>
          <w:spacing w:val="-18"/>
        </w:rPr>
        <w:t xml:space="preserve"> </w:t>
      </w:r>
      <w:r>
        <w:rPr>
          <w:spacing w:val="-5"/>
        </w:rPr>
        <w:t>treat</w:t>
      </w:r>
      <w:r>
        <w:rPr>
          <w:spacing w:val="-17"/>
        </w:rPr>
        <w:t xml:space="preserve"> </w:t>
      </w:r>
      <w:r>
        <w:rPr>
          <w:spacing w:val="-6"/>
        </w:rPr>
        <w:t>the Request as if</w:t>
      </w:r>
      <w:r>
        <w:rPr>
          <w:spacing w:val="-24"/>
        </w:rPr>
        <w:t xml:space="preserve"> </w:t>
      </w:r>
      <w:r>
        <w:rPr>
          <w:spacing w:val="-6"/>
        </w:rPr>
        <w:t>the memory</w:t>
      </w:r>
      <w:r>
        <w:rPr>
          <w:spacing w:val="-17"/>
        </w:rPr>
        <w:t xml:space="preserve"> </w:t>
      </w:r>
      <w:r>
        <w:rPr>
          <w:spacing w:val="-6"/>
        </w:rPr>
        <w:t>was not mapped.</w:t>
      </w:r>
    </w:p>
    <w:p>
      <w:pPr>
        <w:pStyle w:val="BodyText"/>
        <w:ind w:left="1287" w:right="1790" w:hanging="230"/>
        <w:spacing w:before="96" w:line="258" w:lineRule="auto"/>
        <w:rPr/>
      </w:pPr>
      <w:r>
        <w:rPr>
          <w:spacing w:val="-6"/>
        </w:rPr>
        <w:t>•   For Untranslated Memory Requests, other</w:t>
      </w:r>
      <w:r>
        <w:rPr>
          <w:spacing w:val="-18"/>
        </w:rPr>
        <w:t xml:space="preserve"> </w:t>
      </w:r>
      <w:r>
        <w:rPr>
          <w:spacing w:val="-6"/>
        </w:rPr>
        <w:t>than an Untr</w:t>
      </w:r>
      <w:r>
        <w:rPr>
          <w:spacing w:val="-7"/>
        </w:rPr>
        <w:t>anslated Memory Read Request,</w:t>
      </w:r>
      <w:r>
        <w:rPr>
          <w:spacing w:val="-18"/>
        </w:rPr>
        <w:t xml:space="preserve"> </w:t>
      </w:r>
      <w:r>
        <w:rPr>
          <w:spacing w:val="-7"/>
        </w:rPr>
        <w:t>the bit is Reserved.</w:t>
      </w:r>
      <w:r>
        <w:rPr/>
        <w:t xml:space="preserve">    </w:t>
      </w:r>
      <w:r>
        <w:rPr>
          <w:spacing w:val="-5"/>
        </w:rPr>
        <w:t>For address</w:t>
      </w:r>
      <w:r>
        <w:rPr>
          <w:spacing w:val="-17"/>
        </w:rPr>
        <w:t xml:space="preserve"> </w:t>
      </w:r>
      <w:r>
        <w:rPr>
          <w:spacing w:val="-5"/>
        </w:rPr>
        <w:t>translation related</w:t>
      </w:r>
      <w:r>
        <w:rPr>
          <w:spacing w:val="-17"/>
        </w:rPr>
        <w:t xml:space="preserve"> </w:t>
      </w:r>
      <w:r>
        <w:rPr>
          <w:spacing w:val="-5"/>
        </w:rPr>
        <w:t>TLPs, usage of</w:t>
      </w:r>
      <w:r>
        <w:rPr>
          <w:spacing w:val="-23"/>
        </w:rPr>
        <w:t xml:space="preserve"> </w:t>
      </w:r>
      <w:r>
        <w:rPr>
          <w:spacing w:val="-5"/>
        </w:rPr>
        <w:t>this bit is defined in</w:t>
      </w:r>
      <w:r>
        <w:rPr>
          <w:spacing w:val="-22"/>
        </w:rPr>
        <w:t xml:space="preserve"> </w:t>
      </w:r>
      <w:r>
        <w:rPr>
          <w:spacing w:val="-5"/>
        </w:rPr>
        <w:t>Ad</w:t>
      </w:r>
      <w:r>
        <w:rPr>
          <w:spacing w:val="-6"/>
        </w:rPr>
        <w:t>dress</w:t>
      </w:r>
      <w:r>
        <w:rPr>
          <w:spacing w:val="-17"/>
        </w:rPr>
        <w:t xml:space="preserve"> </w:t>
      </w:r>
      <w:r>
        <w:rPr>
          <w:spacing w:val="-6"/>
        </w:rPr>
        <w:t>Translation</w:t>
      </w:r>
      <w:r>
        <w:rPr>
          <w:spacing w:val="-14"/>
        </w:rPr>
        <w:t xml:space="preserve"> </w:t>
      </w:r>
      <w:r>
        <w:rPr>
          <w:spacing w:val="-6"/>
        </w:rPr>
        <w:t>Services (</w:t>
      </w:r>
      <w:r>
        <w:rPr>
          <w:u w:val="single" w:color="C0C0C0"/>
          <w:spacing w:val="-6"/>
        </w:rPr>
        <w:t>Chapter</w:t>
      </w:r>
      <w:r>
        <w:rPr>
          <w:u w:val="single" w:color="C0C0C0"/>
          <w:spacing w:val="-8"/>
        </w:rPr>
        <w:t xml:space="preserve"> </w:t>
      </w:r>
      <w:r>
        <w:rPr>
          <w:u w:val="single" w:color="C0C0C0"/>
          <w:spacing w:val="-6"/>
        </w:rPr>
        <w:t>10</w:t>
      </w:r>
      <w:r>
        <w:rPr>
          <w:spacing w:val="-6"/>
        </w:rPr>
        <w:t>).</w:t>
      </w:r>
    </w:p>
    <w:p>
      <w:pPr>
        <w:spacing w:line="258" w:lineRule="auto"/>
        <w:sectPr>
          <w:footerReference w:type="default" r:id="rId5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274" w:lineRule="auto"/>
        <w:outlineLvl w:val="3"/>
        <w:rPr>
          <w:sz w:val="26"/>
          <w:szCs w:val="26"/>
        </w:rPr>
      </w:pPr>
      <w:bookmarkStart w:name="bookmark15" w:id="14"/>
      <w:bookmarkEnd w:id="14"/>
      <w:hyperlink w:history="true" r:id="rId54">
        <w:r>
          <w:rPr>
            <w:sz w:val="26"/>
            <w:szCs w:val="26"/>
            <w:b/>
            <w:bCs/>
            <w:color w:val="005A9C"/>
            <w:spacing w:val="-20"/>
          </w:rPr>
          <w:t>6.20.2.3</w:t>
        </w:r>
      </w:hyperlink>
      <w:hyperlink w:history="true" w:anchor="bookmark14">
        <w:r>
          <w:rPr>
            <w:sz w:val="26"/>
            <w:szCs w:val="26"/>
            <w:b/>
            <w:bCs/>
            <w:u w:val="single" w:color="C0C0C0"/>
            <w:color w:val="005A9C"/>
            <w:spacing w:val="-20"/>
          </w:rPr>
          <w:t>Privileged</w:t>
        </w:r>
        <w:r>
          <w:rPr>
            <w:sz w:val="26"/>
            <w:szCs w:val="26"/>
            <w:b/>
            <w:bCs/>
            <w:u w:val="single" w:color="C0C0C0"/>
            <w:color w:val="005A9C"/>
            <w:spacing w:val="-26"/>
          </w:rPr>
          <w:t xml:space="preserve"> </w:t>
        </w:r>
        <w:r>
          <w:rPr>
            <w:sz w:val="26"/>
            <w:szCs w:val="26"/>
            <w:b/>
            <w:bCs/>
            <w:u w:val="single" w:color="C0C0C0"/>
            <w:color w:val="005A9C"/>
            <w:spacing w:val="-20"/>
          </w:rPr>
          <w:t>Mode</w:t>
        </w:r>
        <w:r>
          <w:rPr>
            <w:sz w:val="26"/>
            <w:szCs w:val="26"/>
            <w:b/>
            <w:bCs/>
            <w:u w:val="single" w:color="C0C0C0"/>
            <w:color w:val="005A9C"/>
            <w:spacing w:val="-17"/>
          </w:rPr>
          <w:t xml:space="preserve"> </w:t>
        </w:r>
        <w:r>
          <w:rPr>
            <w:sz w:val="26"/>
            <w:szCs w:val="26"/>
            <w:b/>
            <w:bCs/>
            <w:u w:val="single" w:color="C0C0C0"/>
            <w:color w:val="005A9C"/>
            <w:spacing w:val="-20"/>
          </w:rPr>
          <w:t>Requested</w:t>
        </w:r>
      </w:hyperlink>
    </w:p>
    <w:p>
      <w:pPr>
        <w:pStyle w:val="BodyText"/>
        <w:ind w:left="888" w:right="1521"/>
        <w:spacing w:before="299" w:line="249" w:lineRule="auto"/>
        <w:rPr/>
      </w:pPr>
      <w:r>
        <w:rPr>
          <w:spacing w:val="-4"/>
        </w:rPr>
        <w:t>If</w:t>
      </w:r>
      <w:hyperlink w:history="true" w:anchor="bookmark14">
        <w:r>
          <w:rPr>
            <w:u w:val="single" w:color="C0C0C0"/>
            <w:spacing w:val="-4"/>
          </w:rPr>
          <w:t>Privileged Mode Requested</w:t>
        </w:r>
      </w:hyperlink>
      <w:r>
        <w:rPr>
          <w:spacing w:val="-4"/>
        </w:rPr>
        <w:t>is</w:t>
      </w:r>
      <w:r>
        <w:rPr>
          <w:spacing w:val="-14"/>
        </w:rPr>
        <w:t xml:space="preserve"> </w:t>
      </w:r>
      <w:r>
        <w:rPr>
          <w:spacing w:val="-4"/>
        </w:rPr>
        <w:t>Set,</w:t>
      </w:r>
      <w:r>
        <w:rPr>
          <w:spacing w:val="-17"/>
        </w:rPr>
        <w:t xml:space="preserve"> </w:t>
      </w:r>
      <w:r>
        <w:rPr>
          <w:spacing w:val="-4"/>
        </w:rPr>
        <w:t>the Endp</w:t>
      </w:r>
      <w:r>
        <w:rPr>
          <w:spacing w:val="-5"/>
        </w:rPr>
        <w:t>oint is issuing a Request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targets memory associated</w:t>
      </w:r>
      <w:r>
        <w:rPr>
          <w:spacing w:val="-18"/>
        </w:rPr>
        <w:t xml:space="preserve"> </w:t>
      </w:r>
      <w:r>
        <w:rPr>
          <w:spacing w:val="-5"/>
        </w:rPr>
        <w:t>with Privileged</w:t>
      </w:r>
      <w:r>
        <w:rPr/>
        <w:t xml:space="preserve"> </w:t>
      </w:r>
      <w:r>
        <w:rPr>
          <w:spacing w:val="-5"/>
        </w:rPr>
        <w:t>Mode. If</w:t>
      </w:r>
      <w:hyperlink w:history="true" w:anchor="bookmark14">
        <w:r>
          <w:rPr>
            <w:u w:val="single" w:color="C0C0C0"/>
            <w:spacing w:val="-5"/>
          </w:rPr>
          <w:t>Privileged Mode Requested</w:t>
        </w:r>
      </w:hyperlink>
      <w:r>
        <w:rPr>
          <w:spacing w:val="-5"/>
        </w:rPr>
        <w:t>is Clear,</w:t>
      </w:r>
      <w:r>
        <w:rPr>
          <w:spacing w:val="-18"/>
        </w:rPr>
        <w:t xml:space="preserve"> </w:t>
      </w:r>
      <w:r>
        <w:rPr>
          <w:spacing w:val="-5"/>
        </w:rPr>
        <w:t>the Endpoint is issuing a Request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targets memory associate</w:t>
      </w:r>
      <w:r>
        <w:rPr>
          <w:spacing w:val="-6"/>
        </w:rPr>
        <w:t>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/>
        <w:t xml:space="preserve">    </w:t>
      </w:r>
      <w:r>
        <w:rPr>
          <w:spacing w:val="-5"/>
        </w:rPr>
        <w:t>Non-Privileged Mode.</w:t>
      </w:r>
    </w:p>
    <w:p>
      <w:pPr>
        <w:pStyle w:val="BodyText"/>
        <w:ind w:left="875" w:right="1798"/>
        <w:spacing w:before="146" w:line="250" w:lineRule="auto"/>
        <w:rPr/>
      </w:pPr>
      <w:r>
        <w:rPr>
          <w:spacing w:val="-5"/>
        </w:rPr>
        <w:t>The meaning</w:t>
      </w:r>
      <w:r>
        <w:rPr>
          <w:spacing w:val="-14"/>
        </w:rPr>
        <w:t xml:space="preserve"> </w:t>
      </w:r>
      <w:r>
        <w:rPr>
          <w:spacing w:val="-5"/>
        </w:rPr>
        <w:t>of Privileged Mode and Non-Privile</w:t>
      </w:r>
      <w:r>
        <w:rPr>
          <w:spacing w:val="-6"/>
        </w:rPr>
        <w:t>ged Mode and</w:t>
      </w:r>
      <w:r>
        <w:rPr>
          <w:spacing w:val="-17"/>
        </w:rPr>
        <w:t xml:space="preserve"> </w:t>
      </w:r>
      <w:r>
        <w:rPr>
          <w:spacing w:val="-6"/>
        </w:rPr>
        <w:t>what it means</w:t>
      </w:r>
      <w:r>
        <w:rPr>
          <w:spacing w:val="-17"/>
        </w:rPr>
        <w:t xml:space="preserve"> </w:t>
      </w:r>
      <w:r>
        <w:rPr>
          <w:spacing w:val="-6"/>
        </w:rPr>
        <w:t>for an Endpoint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3"/>
        </w:rPr>
        <w:t xml:space="preserve"> </w:t>
      </w:r>
      <w:r>
        <w:rPr>
          <w:spacing w:val="-6"/>
        </w:rPr>
        <w:t>operating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   </w:t>
      </w:r>
      <w:r>
        <w:rPr>
          <w:spacing w:val="-4"/>
        </w:rPr>
        <w:t>Privileged</w:t>
      </w:r>
      <w:r>
        <w:rPr>
          <w:spacing w:val="-14"/>
        </w:rPr>
        <w:t xml:space="preserve"> </w:t>
      </w:r>
      <w:r>
        <w:rPr>
          <w:spacing w:val="-4"/>
        </w:rPr>
        <w:t>or Non-Privileged Mode</w:t>
      </w:r>
      <w:r>
        <w:rPr>
          <w:spacing w:val="-13"/>
        </w:rPr>
        <w:t xml:space="preserve"> </w:t>
      </w:r>
      <w:r>
        <w:rPr>
          <w:spacing w:val="-4"/>
        </w:rPr>
        <w:t>depends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 protection model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 and is</w:t>
      </w:r>
      <w:r>
        <w:rPr>
          <w:spacing w:val="-13"/>
        </w:rPr>
        <w:t xml:space="preserve"> </w:t>
      </w:r>
      <w:r>
        <w:rPr>
          <w:spacing w:val="-5"/>
        </w:rPr>
        <w:t>outside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scope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/>
        <w:t xml:space="preserve"> </w:t>
      </w:r>
      <w:r>
        <w:rPr>
          <w:spacing w:val="-2"/>
        </w:rPr>
        <w:t>specification.</w:t>
      </w:r>
    </w:p>
    <w:p>
      <w:pPr>
        <w:pStyle w:val="BodyText"/>
        <w:ind w:left="878" w:right="1393" w:firstLine="9"/>
        <w:spacing w:before="143" w:line="259" w:lineRule="auto"/>
        <w:rPr/>
      </w:pPr>
      <w:r>
        <w:rPr>
          <w:spacing w:val="-4"/>
        </w:rPr>
        <w:t>Endpoints are not permitted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send a</w:t>
      </w:r>
      <w:r>
        <w:rPr>
          <w:spacing w:val="-17"/>
        </w:rPr>
        <w:t xml:space="preserve"> </w:t>
      </w:r>
      <w:r>
        <w:rPr>
          <w:spacing w:val="-4"/>
        </w:rPr>
        <w:t>TLP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14">
        <w:r>
          <w:rPr>
            <w:u w:val="single" w:color="C0C0C0"/>
            <w:spacing w:val="-4"/>
          </w:rPr>
          <w:t>Privileged Mode Requested</w:t>
        </w:r>
      </w:hyperlink>
      <w:r>
        <w:rPr>
          <w:spacing w:val="-4"/>
        </w:rPr>
        <w:t xml:space="preserve"> bit</w:t>
      </w:r>
      <w:r>
        <w:rPr>
          <w:spacing w:val="-15"/>
        </w:rPr>
        <w:t xml:space="preserve"> </w:t>
      </w:r>
      <w:r>
        <w:rPr>
          <w:spacing w:val="-4"/>
        </w:rPr>
        <w:t>Set unless both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Privileged Mode</w:t>
      </w:r>
      <w:r>
        <w:rPr/>
        <w:t xml:space="preserve"> </w:t>
      </w:r>
      <w:r>
        <w:rPr>
          <w:u w:val="single" w:color="C0C0C0"/>
          <w:spacing w:val="-5"/>
        </w:rPr>
        <w:t>Supported</w:t>
      </w:r>
      <w:r>
        <w:rPr>
          <w:spacing w:val="-5"/>
        </w:rPr>
        <w:t xml:space="preserve"> bit (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7.8.8.2</w:t>
      </w:r>
      <w:r>
        <w:rPr>
          <w:spacing w:val="-5"/>
        </w:rPr>
        <w:t>)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Privileged Mode Enable</w:t>
      </w:r>
      <w:r>
        <w:rPr>
          <w:spacing w:val="-5"/>
        </w:rPr>
        <w:t xml:space="preserve"> bit (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7.8.8.3</w:t>
      </w:r>
      <w:r>
        <w:rPr>
          <w:spacing w:val="-6"/>
        </w:rPr>
        <w:t>) are</w:t>
      </w:r>
      <w:r>
        <w:rPr>
          <w:spacing w:val="-14"/>
        </w:rPr>
        <w:t xml:space="preserve"> </w:t>
      </w:r>
      <w:r>
        <w:rPr>
          <w:spacing w:val="-6"/>
        </w:rPr>
        <w:t>Set.</w:t>
      </w:r>
    </w:p>
    <w:p>
      <w:pPr>
        <w:pStyle w:val="BodyText"/>
        <w:ind w:left="888"/>
        <w:spacing w:before="132" w:line="252" w:lineRule="exact"/>
        <w:rPr/>
      </w:pPr>
      <w:r>
        <w:rPr>
          <w:spacing w:val="-5"/>
          <w:position w:val="2"/>
        </w:rPr>
        <w:t>For Root Complexes,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 rules apply:</w:t>
      </w:r>
    </w:p>
    <w:p>
      <w:pPr>
        <w:pStyle w:val="BodyText"/>
        <w:ind w:left="1057"/>
        <w:spacing w:before="219" w:line="259" w:lineRule="auto"/>
        <w:rPr/>
      </w:pPr>
      <w:r>
        <w:rPr>
          <w:spacing w:val="-4"/>
        </w:rPr>
        <w:t>•</w:t>
      </w:r>
      <w:r>
        <w:rPr>
          <w:spacing w:val="22"/>
        </w:rPr>
        <w:t xml:space="preserve">  </w:t>
      </w:r>
      <w:r>
        <w:rPr>
          <w:spacing w:val="-4"/>
        </w:rPr>
        <w:t>Support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4">
        <w:r>
          <w:rPr>
            <w:u w:val="single" w:color="C0C0C0"/>
            <w:spacing w:val="-4"/>
          </w:rPr>
          <w:t>Privileged Mode Requested</w:t>
        </w:r>
      </w:hyperlink>
      <w:r>
        <w:rPr>
          <w:spacing w:val="-4"/>
        </w:rPr>
        <w:t>bit b</w:t>
      </w:r>
      <w:r>
        <w:rPr>
          <w:spacing w:val="-5"/>
        </w:rPr>
        <w:t>y</w:t>
      </w:r>
      <w:r>
        <w:rPr>
          <w:spacing w:val="-17"/>
        </w:rPr>
        <w:t xml:space="preserve"> </w:t>
      </w:r>
      <w:r>
        <w:rPr>
          <w:spacing w:val="-5"/>
        </w:rPr>
        <w:t>the Root Complex is</w:t>
      </w:r>
      <w:r>
        <w:rPr>
          <w:spacing w:val="-14"/>
        </w:rPr>
        <w:t xml:space="preserve"> </w:t>
      </w:r>
      <w:r>
        <w:rPr>
          <w:spacing w:val="-5"/>
        </w:rPr>
        <w:t>optional.</w:t>
      </w:r>
      <w:r>
        <w:rPr>
          <w:spacing w:val="-16"/>
        </w:rPr>
        <w:t xml:space="preserve"> </w:t>
      </w:r>
      <w:r>
        <w:rPr>
          <w:spacing w:val="-5"/>
        </w:rPr>
        <w:t>The mechanism used</w:t>
      </w:r>
      <w:r>
        <w:rPr>
          <w:spacing w:val="-18"/>
        </w:rPr>
        <w:t xml:space="preserve"> </w:t>
      </w:r>
      <w:r>
        <w:rPr>
          <w:spacing w:val="-5"/>
        </w:rPr>
        <w:t>to</w:t>
      </w:r>
    </w:p>
    <w:p>
      <w:pPr>
        <w:pStyle w:val="BodyText"/>
        <w:ind w:left="1279"/>
        <w:spacing w:line="259" w:lineRule="auto"/>
        <w:rPr/>
      </w:pPr>
      <w:r>
        <w:rPr>
          <w:spacing w:val="-4"/>
        </w:rPr>
        <w:t>determine</w:t>
      </w:r>
      <w:r>
        <w:rPr>
          <w:spacing w:val="-17"/>
        </w:rPr>
        <w:t xml:space="preserve"> </w:t>
      </w:r>
      <w:r>
        <w:rPr>
          <w:spacing w:val="-4"/>
        </w:rPr>
        <w:t>whether</w:t>
      </w:r>
      <w:r>
        <w:rPr>
          <w:spacing w:val="-13"/>
        </w:rPr>
        <w:t xml:space="preserve"> </w:t>
      </w:r>
      <w:r>
        <w:rPr>
          <w:spacing w:val="-4"/>
        </w:rPr>
        <w:t>a Root Complex</w:t>
      </w:r>
      <w:r>
        <w:rPr>
          <w:spacing w:val="-17"/>
        </w:rPr>
        <w:t xml:space="preserve"> </w:t>
      </w:r>
      <w:r>
        <w:rPr>
          <w:spacing w:val="-4"/>
        </w:rPr>
        <w:t>supports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4">
        <w:r>
          <w:rPr>
            <w:u w:val="single" w:color="C0C0C0"/>
            <w:spacing w:val="-4"/>
          </w:rPr>
          <w:t>Privileged Mode Requested</w:t>
        </w:r>
      </w:hyperlink>
      <w:r>
        <w:rPr>
          <w:spacing w:val="-4"/>
        </w:rPr>
        <w:t xml:space="preserve"> bit is implementa</w:t>
      </w:r>
      <w:r>
        <w:rPr>
          <w:spacing w:val="-5"/>
        </w:rPr>
        <w:t>tion</w:t>
      </w:r>
      <w:r>
        <w:rPr>
          <w:spacing w:val="-17"/>
        </w:rPr>
        <w:t xml:space="preserve"> </w:t>
      </w:r>
      <w:r>
        <w:rPr>
          <w:spacing w:val="-5"/>
        </w:rPr>
        <w:t>specific.</w:t>
      </w:r>
    </w:p>
    <w:p>
      <w:pPr>
        <w:pStyle w:val="BodyText"/>
        <w:ind w:left="1286" w:right="2077" w:hanging="229"/>
        <w:spacing w:before="79" w:line="270" w:lineRule="auto"/>
        <w:rPr/>
      </w:pPr>
      <w:r>
        <w:rPr>
          <w:spacing w:val="-4"/>
        </w:rPr>
        <w:t>•</w:t>
      </w:r>
      <w:r>
        <w:rPr>
          <w:spacing w:val="17"/>
          <w:w w:val="101"/>
        </w:rPr>
        <w:t xml:space="preserve">  </w:t>
      </w:r>
      <w:r>
        <w:rPr>
          <w:spacing w:val="-4"/>
        </w:rPr>
        <w:t>A Root Complex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supports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4">
        <w:r>
          <w:rPr>
            <w:u w:val="single" w:color="C0C0C0"/>
            <w:spacing w:val="-4"/>
          </w:rPr>
          <w:t>Privilege</w:t>
        </w:r>
        <w:r>
          <w:rPr>
            <w:u w:val="single" w:color="C0C0C0"/>
            <w:spacing w:val="-5"/>
          </w:rPr>
          <w:t>d Mode Requested</w:t>
        </w:r>
      </w:hyperlink>
      <w:r>
        <w:rPr>
          <w:spacing w:val="-5"/>
        </w:rPr>
        <w:t xml:space="preserve"> bit</w:t>
      </w:r>
      <w:r>
        <w:rPr>
          <w:spacing w:val="-17"/>
        </w:rPr>
        <w:t xml:space="preserve"> </w:t>
      </w:r>
      <w:r>
        <w:rPr>
          <w:spacing w:val="-5"/>
        </w:rPr>
        <w:t>should have an implementation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/>
        <w:t xml:space="preserve"> </w:t>
      </w:r>
      <w:r>
        <w:rPr>
          <w:spacing w:val="-5"/>
        </w:rPr>
        <w:t>mechanism</w:t>
      </w:r>
      <w:r>
        <w:rPr>
          <w:spacing w:val="-11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enable it</w:t>
      </w:r>
      <w:r>
        <w:rPr>
          <w:spacing w:val="-18"/>
        </w:rPr>
        <w:t xml:space="preserve"> </w:t>
      </w:r>
      <w:r>
        <w:rPr>
          <w:spacing w:val="-5"/>
        </w:rPr>
        <w:t>to use</w:t>
      </w:r>
      <w:r>
        <w:rPr>
          <w:spacing w:val="-17"/>
        </w:rPr>
        <w:t xml:space="preserve"> </w:t>
      </w:r>
      <w:r>
        <w:rPr>
          <w:spacing w:val="-5"/>
        </w:rPr>
        <w:t>the bit.</w:t>
      </w:r>
    </w:p>
    <w:p>
      <w:pPr>
        <w:pStyle w:val="BodyText"/>
        <w:ind w:left="1286" w:right="2289" w:hanging="229"/>
        <w:spacing w:before="56" w:line="251" w:lineRule="auto"/>
        <w:rPr/>
      </w:pPr>
      <w:r>
        <w:rPr>
          <w:spacing w:val="-4"/>
        </w:rPr>
        <w:t>•</w:t>
      </w:r>
      <w:r>
        <w:rPr>
          <w:spacing w:val="18"/>
        </w:rPr>
        <w:t xml:space="preserve">  </w:t>
      </w:r>
      <w:r>
        <w:rPr>
          <w:spacing w:val="-4"/>
        </w:rPr>
        <w:t>A Root Complex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supports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4">
        <w:r>
          <w:rPr>
            <w:u w:val="single" w:color="C0C0C0"/>
            <w:spacing w:val="-4"/>
          </w:rPr>
          <w:t>Privileged Mode Requested</w:t>
        </w:r>
      </w:hyperlink>
      <w:r>
        <w:rPr>
          <w:spacing w:val="-4"/>
        </w:rPr>
        <w:t>bit may</w:t>
      </w:r>
      <w:r>
        <w:rPr>
          <w:spacing w:val="-5"/>
        </w:rPr>
        <w:t xml:space="preserve"> have an implementation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/>
        <w:t xml:space="preserve"> </w:t>
      </w:r>
      <w:r>
        <w:rPr>
          <w:spacing w:val="-5"/>
        </w:rPr>
        <w:t>mechanism</w:t>
      </w:r>
      <w:r>
        <w:rPr>
          <w:spacing w:val="-17"/>
        </w:rPr>
        <w:t xml:space="preserve"> </w:t>
      </w:r>
      <w:r>
        <w:rPr>
          <w:spacing w:val="-5"/>
        </w:rPr>
        <w:t>to enable use</w:t>
      </w:r>
      <w:r>
        <w:rPr>
          <w:spacing w:val="-6"/>
        </w:rPr>
        <w:t xml:space="preserve"> of</w:t>
      </w:r>
      <w:r>
        <w:rPr>
          <w:spacing w:val="-23"/>
        </w:rPr>
        <w:t xml:space="preserve"> </w:t>
      </w:r>
      <w:r>
        <w:rPr>
          <w:spacing w:val="-6"/>
        </w:rPr>
        <w:t>the bit at a</w:t>
      </w:r>
      <w:r>
        <w:rPr>
          <w:spacing w:val="-17"/>
        </w:rPr>
        <w:t xml:space="preserve"> </w:t>
      </w:r>
      <w:r>
        <w:rPr>
          <w:spacing w:val="-6"/>
        </w:rPr>
        <w:t>finer</w:t>
      </w:r>
      <w:r>
        <w:rPr>
          <w:spacing w:val="-14"/>
        </w:rPr>
        <w:t xml:space="preserve"> </w:t>
      </w:r>
      <w:r>
        <w:rPr>
          <w:spacing w:val="-6"/>
        </w:rPr>
        <w:t>granularity (e.g.,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specific Root Port,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specific Bus</w:t>
      </w:r>
      <w:r>
        <w:rPr/>
        <w:t xml:space="preserve"> </w:t>
      </w:r>
      <w:r>
        <w:rPr>
          <w:spacing w:val="-7"/>
        </w:rPr>
        <w:t>Number,</w:t>
      </w:r>
      <w:r>
        <w:rPr>
          <w:spacing w:val="-6"/>
        </w:rPr>
        <w:t xml:space="preserve"> </w:t>
      </w:r>
      <w:r>
        <w:rPr>
          <w:spacing w:val="-7"/>
        </w:rPr>
        <w:t>for a</w:t>
      </w:r>
      <w:r>
        <w:rPr>
          <w:spacing w:val="-17"/>
        </w:rPr>
        <w:t xml:space="preserve"> </w:t>
      </w:r>
      <w:r>
        <w:rPr>
          <w:spacing w:val="-7"/>
        </w:rPr>
        <w:t>specific Requester ID, or</w:t>
      </w:r>
      <w:r>
        <w:rPr>
          <w:spacing w:val="-17"/>
        </w:rPr>
        <w:t xml:space="preserve"> </w:t>
      </w:r>
      <w:r>
        <w:rPr>
          <w:spacing w:val="-7"/>
        </w:rPr>
        <w:t>for a</w:t>
      </w:r>
      <w:r>
        <w:rPr>
          <w:spacing w:val="-17"/>
        </w:rPr>
        <w:t xml:space="preserve"> </w:t>
      </w:r>
      <w:r>
        <w:rPr>
          <w:spacing w:val="-7"/>
        </w:rPr>
        <w:t>specific Requester ID/PASID combination).</w:t>
      </w:r>
    </w:p>
    <w:p>
      <w:pPr>
        <w:pStyle w:val="BodyText"/>
        <w:ind w:left="1288"/>
        <w:spacing w:before="146" w:line="253" w:lineRule="exact"/>
        <w:rPr/>
      </w:pPr>
      <w:r>
        <w:rPr>
          <w:spacing w:val="-5"/>
          <w:position w:val="2"/>
        </w:rPr>
        <w:t>For Completers,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 apply:</w:t>
      </w:r>
    </w:p>
    <w:p>
      <w:pPr>
        <w:pStyle w:val="BodyText"/>
        <w:ind w:left="1057"/>
        <w:spacing w:before="144" w:line="259" w:lineRule="auto"/>
        <w:rPr/>
      </w:pPr>
      <w:r>
        <w:rPr>
          <w:spacing w:val="-5"/>
        </w:rPr>
        <w:t>•</w:t>
      </w:r>
      <w:r>
        <w:rPr>
          <w:spacing w:val="23"/>
        </w:rPr>
        <w:t xml:space="preserve">  </w:t>
      </w:r>
      <w:r>
        <w:rPr>
          <w:spacing w:val="-5"/>
        </w:rPr>
        <w:t>Completers have</w:t>
      </w:r>
      <w:r>
        <w:rPr>
          <w:spacing w:val="-18"/>
        </w:rPr>
        <w:t xml:space="preserve"> </w:t>
      </w:r>
      <w:r>
        <w:rPr>
          <w:spacing w:val="-5"/>
        </w:rPr>
        <w:t>the conc</w:t>
      </w:r>
      <w:r>
        <w:rPr>
          <w:spacing w:val="-6"/>
        </w:rPr>
        <w:t>ept of</w:t>
      </w:r>
      <w:r>
        <w:rPr>
          <w:spacing w:val="-18"/>
        </w:rPr>
        <w:t xml:space="preserve"> </w:t>
      </w:r>
      <w:r>
        <w:rPr>
          <w:spacing w:val="-6"/>
        </w:rPr>
        <w:t>an effective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23"/>
        </w:rPr>
        <w:t xml:space="preserve"> </w:t>
      </w:r>
      <w:r>
        <w:rPr>
          <w:spacing w:val="-6"/>
        </w:rPr>
        <w:t>the bit. For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given Request,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14">
        <w:r>
          <w:rPr>
            <w:u w:val="single" w:color="C0C0C0"/>
            <w:spacing w:val="-6"/>
          </w:rPr>
          <w:t>Privileged Mode</w:t>
        </w:r>
      </w:hyperlink>
    </w:p>
    <w:p>
      <w:pPr>
        <w:pStyle w:val="BodyText"/>
        <w:ind w:left="1274" w:right="1670" w:firstLine="13"/>
        <w:spacing w:before="1" w:line="246" w:lineRule="auto"/>
        <w:rPr/>
      </w:pPr>
      <w:hyperlink w:history="true" w:anchor="bookmark14">
        <w:r>
          <w:rPr>
            <w:u w:val="single" w:color="C0C0C0"/>
            <w:spacing w:val="-5"/>
          </w:rPr>
          <w:t>Requested</w:t>
        </w:r>
      </w:hyperlink>
      <w:r>
        <w:rPr>
          <w:spacing w:val="-5"/>
        </w:rPr>
        <w:t xml:space="preserve"> bit is</w:t>
      </w:r>
      <w:r>
        <w:rPr>
          <w:spacing w:val="-17"/>
        </w:rPr>
        <w:t xml:space="preserve"> </w:t>
      </w:r>
      <w:r>
        <w:rPr>
          <w:spacing w:val="-5"/>
        </w:rPr>
        <w:t>supported and its usage i</w:t>
      </w:r>
      <w:r>
        <w:rPr>
          <w:spacing w:val="-6"/>
        </w:rPr>
        <w:t>s enabled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Request,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effective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bit is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</w:t>
      </w:r>
      <w:r>
        <w:rPr>
          <w:spacing w:val="-5"/>
        </w:rPr>
        <w:t>the Request; otherwise</w:t>
      </w:r>
      <w:r>
        <w:rPr>
          <w:spacing w:val="-18"/>
        </w:rPr>
        <w:t xml:space="preserve"> </w:t>
      </w:r>
      <w:r>
        <w:rPr>
          <w:spacing w:val="-6"/>
        </w:rPr>
        <w:t>the effective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bit is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0b.</w:t>
      </w:r>
    </w:p>
    <w:p>
      <w:pPr>
        <w:pStyle w:val="BodyText"/>
        <w:ind w:left="1278" w:right="2181" w:hanging="221"/>
        <w:spacing w:before="97" w:line="250" w:lineRule="auto"/>
        <w:rPr/>
      </w:pPr>
      <w:r>
        <w:rPr>
          <w:spacing w:val="-6"/>
        </w:rPr>
        <w:t>•   For Untranslated Memory Requests, Completers use</w:t>
      </w:r>
      <w:r>
        <w:rPr>
          <w:spacing w:val="-10"/>
        </w:rPr>
        <w:t xml:space="preserve"> </w:t>
      </w:r>
      <w:r>
        <w:rPr>
          <w:spacing w:val="-6"/>
        </w:rPr>
        <w:t>the effective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23"/>
        </w:rPr>
        <w:t xml:space="preserve"> </w:t>
      </w:r>
      <w:r>
        <w:rPr>
          <w:spacing w:val="-6"/>
        </w:rPr>
        <w:t>the bit as part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its protection</w:t>
      </w:r>
      <w:r>
        <w:rPr/>
        <w:t xml:space="preserve"> </w:t>
      </w:r>
      <w:r>
        <w:rPr>
          <w:spacing w:val="-5"/>
        </w:rPr>
        <w:t>check. If</w:t>
      </w:r>
      <w:r>
        <w:rPr>
          <w:spacing w:val="-24"/>
        </w:rPr>
        <w:t xml:space="preserve"> </w:t>
      </w:r>
      <w:r>
        <w:rPr>
          <w:spacing w:val="-5"/>
        </w:rPr>
        <w:t>this protection check</w:t>
      </w:r>
      <w:r>
        <w:rPr>
          <w:spacing w:val="-16"/>
        </w:rPr>
        <w:t xml:space="preserve"> </w:t>
      </w:r>
      <w:r>
        <w:rPr>
          <w:spacing w:val="-5"/>
        </w:rPr>
        <w:t>fails, Completers</w:t>
      </w:r>
      <w:r>
        <w:rPr>
          <w:spacing w:val="-18"/>
        </w:rPr>
        <w:t xml:space="preserve"> </w:t>
      </w:r>
      <w:r>
        <w:rPr>
          <w:spacing w:val="-5"/>
        </w:rPr>
        <w:t>treat</w:t>
      </w:r>
      <w:r>
        <w:rPr>
          <w:spacing w:val="-17"/>
        </w:rPr>
        <w:t xml:space="preserve"> </w:t>
      </w:r>
      <w:r>
        <w:rPr>
          <w:spacing w:val="-6"/>
        </w:rPr>
        <w:t>the Request as if</w:t>
      </w:r>
      <w:r>
        <w:rPr>
          <w:spacing w:val="-24"/>
        </w:rPr>
        <w:t xml:space="preserve"> </w:t>
      </w:r>
      <w:r>
        <w:rPr>
          <w:spacing w:val="-6"/>
        </w:rPr>
        <w:t>the memory</w:t>
      </w:r>
      <w:r>
        <w:rPr>
          <w:spacing w:val="-17"/>
        </w:rPr>
        <w:t xml:space="preserve"> </w:t>
      </w:r>
      <w:r>
        <w:rPr>
          <w:spacing w:val="-6"/>
        </w:rPr>
        <w:t>was not mapped.</w:t>
      </w:r>
    </w:p>
    <w:p>
      <w:pPr>
        <w:pStyle w:val="BodyText"/>
        <w:ind w:left="1057"/>
        <w:spacing w:before="94" w:line="270" w:lineRule="auto"/>
        <w:rPr/>
      </w:pPr>
      <w:r>
        <w:rPr>
          <w:spacing w:val="-5"/>
        </w:rPr>
        <w:t>•   For address</w:t>
      </w:r>
      <w:r>
        <w:rPr>
          <w:spacing w:val="-18"/>
        </w:rPr>
        <w:t xml:space="preserve"> </w:t>
      </w:r>
      <w:r>
        <w:rPr>
          <w:spacing w:val="-5"/>
        </w:rPr>
        <w:t>translation related</w:t>
      </w:r>
      <w:r>
        <w:rPr>
          <w:spacing w:val="-16"/>
        </w:rPr>
        <w:t xml:space="preserve"> </w:t>
      </w:r>
      <w:r>
        <w:rPr>
          <w:spacing w:val="-5"/>
        </w:rPr>
        <w:t>TLPs, usage of</w:t>
      </w:r>
      <w:r>
        <w:rPr>
          <w:spacing w:val="-24"/>
        </w:rPr>
        <w:t xml:space="preserve"> </w:t>
      </w:r>
      <w:r>
        <w:rPr>
          <w:spacing w:val="-5"/>
        </w:rPr>
        <w:t>this bit is defined</w:t>
      </w:r>
      <w:r>
        <w:rPr>
          <w:spacing w:val="-6"/>
        </w:rPr>
        <w:t xml:space="preserve"> in</w:t>
      </w:r>
      <w:r>
        <w:rPr>
          <w:spacing w:val="-21"/>
        </w:rPr>
        <w:t xml:space="preserve"> </w:t>
      </w:r>
      <w:r>
        <w:rPr>
          <w:spacing w:val="-6"/>
        </w:rPr>
        <w:t>Address</w:t>
      </w:r>
      <w:r>
        <w:rPr>
          <w:spacing w:val="-17"/>
        </w:rPr>
        <w:t xml:space="preserve"> </w:t>
      </w:r>
      <w:r>
        <w:rPr>
          <w:spacing w:val="-6"/>
        </w:rPr>
        <w:t>Translation</w:t>
      </w:r>
      <w:r>
        <w:rPr>
          <w:spacing w:val="-14"/>
        </w:rPr>
        <w:t xml:space="preserve"> </w:t>
      </w:r>
      <w:r>
        <w:rPr>
          <w:spacing w:val="-6"/>
        </w:rPr>
        <w:t>Services (</w:t>
      </w:r>
      <w:r>
        <w:rPr>
          <w:u w:val="single" w:color="C0C0C0"/>
          <w:spacing w:val="-6"/>
        </w:rPr>
        <w:t>Chapter 10</w:t>
      </w:r>
      <w:r>
        <w:rPr>
          <w:spacing w:val="-6"/>
        </w:rPr>
        <w:t>).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2"/>
          <w:position w:val="4"/>
        </w:rPr>
        <w:t>6.21 Lightweight Notification (LN) Protocol</w:t>
      </w:r>
    </w:p>
    <w:p>
      <w:pPr>
        <w:pStyle w:val="BodyText"/>
        <w:ind w:left="886" w:right="1370" w:firstLine="1"/>
        <w:spacing w:before="260" w:line="249" w:lineRule="auto"/>
        <w:rPr/>
      </w:pPr>
      <w:r>
        <w:rPr>
          <w:spacing w:val="-5"/>
        </w:rPr>
        <w:t>Lightweight Notification (LN) protocol</w:t>
      </w:r>
      <w:r>
        <w:rPr>
          <w:spacing w:val="-2"/>
        </w:rPr>
        <w:t xml:space="preserve"> </w:t>
      </w:r>
      <w:r>
        <w:rPr>
          <w:spacing w:val="-5"/>
        </w:rPr>
        <w:t>enables Endpoints</w:t>
      </w:r>
      <w:r>
        <w:rPr>
          <w:spacing w:val="-18"/>
        </w:rPr>
        <w:t xml:space="preserve"> </w:t>
      </w:r>
      <w:r>
        <w:rPr>
          <w:spacing w:val="-5"/>
        </w:rPr>
        <w:t>to register interest in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>
          <w:spacing w:val="-13"/>
        </w:rPr>
        <w:t xml:space="preserve"> </w:t>
      </w:r>
      <w:r>
        <w:rPr>
          <w:spacing w:val="-5"/>
        </w:rPr>
        <w:t>cachelines in host memory, and</w:t>
      </w:r>
      <w:r>
        <w:rPr/>
        <w:t xml:space="preserve"> </w:t>
      </w:r>
      <w:r>
        <w:rPr>
          <w:spacing w:val="-6"/>
        </w:rPr>
        <w:t>be notified</w:t>
      </w:r>
      <w:r>
        <w:rPr>
          <w:spacing w:val="-21"/>
        </w:rPr>
        <w:t xml:space="preserve"> </w:t>
      </w:r>
      <w:r>
        <w:rPr>
          <w:spacing w:val="-6"/>
        </w:rPr>
        <w:t>via a hardware mechanism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they are updated.</w:t>
      </w:r>
      <w:r>
        <w:rPr>
          <w:spacing w:val="-22"/>
        </w:rPr>
        <w:t xml:space="preserve"> </w:t>
      </w:r>
      <w:r>
        <w:rPr>
          <w:spacing w:val="-6"/>
        </w:rPr>
        <w:t>An LN Requester (LNR) i</w:t>
      </w:r>
      <w:r>
        <w:rPr>
          <w:spacing w:val="-7"/>
        </w:rPr>
        <w:t>s a</w:t>
      </w:r>
      <w:r>
        <w:rPr>
          <w:spacing w:val="-13"/>
        </w:rPr>
        <w:t xml:space="preserve"> </w:t>
      </w:r>
      <w:r>
        <w:rPr>
          <w:spacing w:val="-7"/>
        </w:rPr>
        <w:t>client</w:t>
      </w:r>
      <w:r>
        <w:rPr>
          <w:spacing w:val="-17"/>
        </w:rPr>
        <w:t xml:space="preserve"> </w:t>
      </w:r>
      <w:r>
        <w:rPr>
          <w:spacing w:val="-7"/>
        </w:rPr>
        <w:t>subsystem in</w:t>
      </w:r>
      <w:r>
        <w:rPr>
          <w:spacing w:val="-12"/>
        </w:rPr>
        <w:t xml:space="preserve"> </w:t>
      </w:r>
      <w:r>
        <w:rPr>
          <w:spacing w:val="-7"/>
        </w:rPr>
        <w:t>an</w:t>
      </w:r>
    </w:p>
    <w:p>
      <w:pPr>
        <w:pStyle w:val="BodyText"/>
        <w:ind w:left="874" w:right="1244" w:firstLine="13"/>
        <w:spacing w:line="249" w:lineRule="auto"/>
        <w:rPr/>
      </w:pPr>
      <w:r>
        <w:rPr>
          <w:spacing w:val="-6"/>
        </w:rPr>
        <w:t>Endpoint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sends LN Read/Write</w:t>
      </w:r>
      <w:r>
        <w:rPr>
          <w:spacing w:val="-7"/>
        </w:rPr>
        <w:t xml:space="preserve"> Requests and receives LN Messages.</w:t>
      </w:r>
      <w:r>
        <w:rPr>
          <w:spacing w:val="-22"/>
        </w:rPr>
        <w:t xml:space="preserve"> </w:t>
      </w:r>
      <w:r>
        <w:rPr>
          <w:spacing w:val="-7"/>
        </w:rPr>
        <w:t>An LN Completer (LNC) is a</w:t>
      </w:r>
      <w:r>
        <w:rPr>
          <w:spacing w:val="-17"/>
        </w:rPr>
        <w:t xml:space="preserve"> </w:t>
      </w:r>
      <w:r>
        <w:rPr>
          <w:spacing w:val="-7"/>
        </w:rPr>
        <w:t>service</w:t>
      </w:r>
      <w:r>
        <w:rPr>
          <w:spacing w:val="-17"/>
        </w:rPr>
        <w:t xml:space="preserve"> </w:t>
      </w:r>
      <w:r>
        <w:rPr>
          <w:spacing w:val="-7"/>
        </w:rPr>
        <w:t>subsystem in</w:t>
      </w:r>
      <w:r>
        <w:rPr/>
        <w:t xml:space="preserve"> </w:t>
      </w:r>
      <w:r>
        <w:rPr>
          <w:spacing w:val="-6"/>
        </w:rPr>
        <w:t>the host</w:t>
      </w:r>
      <w:r>
        <w:rPr>
          <w:spacing w:val="-17"/>
        </w:rPr>
        <w:t xml:space="preserve"> </w:t>
      </w:r>
      <w:r>
        <w:rPr>
          <w:spacing w:val="-6"/>
        </w:rPr>
        <w:t>that receives LN Read/Write Requests, and</w:t>
      </w:r>
      <w:r>
        <w:rPr>
          <w:spacing w:val="-17"/>
        </w:rPr>
        <w:t xml:space="preserve"> </w:t>
      </w:r>
      <w:r>
        <w:rPr>
          <w:spacing w:val="-6"/>
        </w:rPr>
        <w:t>sends </w:t>
      </w:r>
      <w:r>
        <w:rPr>
          <w:spacing w:val="-7"/>
        </w:rPr>
        <w:t>LN Messages</w:t>
      </w:r>
      <w:r>
        <w:rPr>
          <w:spacing w:val="-18"/>
        </w:rPr>
        <w:t xml:space="preserve"> </w:t>
      </w:r>
      <w:r>
        <w:rPr>
          <w:spacing w:val="-7"/>
        </w:rPr>
        <w:t>when registered cachelines are updated.</w:t>
      </w:r>
    </w:p>
    <w:p>
      <w:pPr>
        <w:pStyle w:val="BodyText"/>
        <w:ind w:left="874" w:right="1289" w:firstLine="13"/>
        <w:spacing w:before="147" w:line="249" w:lineRule="auto"/>
        <w:rPr/>
      </w:pPr>
      <w:r>
        <w:rPr>
          <w:spacing w:val="-5"/>
        </w:rPr>
        <w:t>LN protocol provides a notification</w:t>
      </w:r>
      <w:r>
        <w:rPr>
          <w:spacing w:val="-17"/>
        </w:rPr>
        <w:t xml:space="preserve"> </w:t>
      </w:r>
      <w:r>
        <w:rPr>
          <w:spacing w:val="-5"/>
        </w:rPr>
        <w:t>service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when cachelines of</w:t>
      </w:r>
      <w:r>
        <w:rPr>
          <w:spacing w:val="-14"/>
        </w:rPr>
        <w:t xml:space="preserve"> </w:t>
      </w:r>
      <w:r>
        <w:rPr>
          <w:spacing w:val="-5"/>
        </w:rPr>
        <w:t>interest ar</w:t>
      </w:r>
      <w:r>
        <w:rPr>
          <w:spacing w:val="-6"/>
        </w:rPr>
        <w:t>e updated. Most</w:t>
      </w:r>
      <w:r>
        <w:rPr>
          <w:spacing w:val="-14"/>
        </w:rPr>
        <w:t xml:space="preserve"> </w:t>
      </w:r>
      <w:r>
        <w:rPr>
          <w:spacing w:val="-6"/>
        </w:rPr>
        <w:t>commonly,</w:t>
      </w:r>
      <w:r>
        <w:rPr>
          <w:spacing w:val="-12"/>
        </w:rPr>
        <w:t xml:space="preserve"> </w:t>
      </w:r>
      <w:r>
        <w:rPr>
          <w:spacing w:val="-6"/>
        </w:rPr>
        <w:t>an LNR</w:t>
      </w:r>
      <w:r>
        <w:rPr>
          <w:spacing w:val="-17"/>
        </w:rPr>
        <w:t xml:space="preserve"> </w:t>
      </w:r>
      <w:r>
        <w:rPr>
          <w:spacing w:val="-6"/>
        </w:rPr>
        <w:t>sends</w:t>
      </w:r>
      <w:r>
        <w:rPr/>
        <w:t xml:space="preserve">   </w:t>
      </w:r>
      <w:r>
        <w:rPr>
          <w:spacing w:val="-6"/>
        </w:rPr>
        <w:t>an LN Read</w:t>
      </w:r>
      <w:r>
        <w:rPr>
          <w:spacing w:val="-17"/>
        </w:rPr>
        <w:t xml:space="preserve"> </w:t>
      </w:r>
      <w:r>
        <w:rPr>
          <w:spacing w:val="-6"/>
        </w:rPr>
        <w:t>to a Memory</w:t>
      </w:r>
      <w:r>
        <w:rPr>
          <w:spacing w:val="-14"/>
        </w:rPr>
        <w:t xml:space="preserve"> </w:t>
      </w:r>
      <w:r>
        <w:rPr>
          <w:spacing w:val="-6"/>
        </w:rPr>
        <w:t>Space range</w:t>
      </w:r>
      <w:r>
        <w:rPr>
          <w:spacing w:val="-18"/>
        </w:rPr>
        <w:t xml:space="preserve"> </w:t>
      </w:r>
      <w:r>
        <w:rPr>
          <w:spacing w:val="-6"/>
        </w:rPr>
        <w:t>that has an associated LNC, requesting a copy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cacheline (</w:t>
      </w:r>
      <w:r>
        <w:rPr>
          <w:spacing w:val="-7"/>
        </w:rPr>
        <w:t>abbreviated</w:t>
      </w:r>
      <w:r>
        <w:rPr>
          <w:spacing w:val="-11"/>
        </w:rPr>
        <w:t xml:space="preserve"> </w:t>
      </w:r>
      <w:r>
        <w:rPr>
          <w:spacing w:val="-7"/>
        </w:rPr>
        <w:t>“line”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/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section).</w:t>
      </w:r>
      <w:r>
        <w:rPr>
          <w:spacing w:val="-17"/>
        </w:rPr>
        <w:t xml:space="preserve"> </w:t>
      </w:r>
      <w:r>
        <w:rPr>
          <w:spacing w:val="-5"/>
        </w:rPr>
        <w:t>The LNC returns</w:t>
      </w:r>
      <w:r>
        <w:rPr>
          <w:spacing w:val="-18"/>
        </w:rPr>
        <w:t xml:space="preserve"> </w:t>
      </w:r>
      <w:r>
        <w:rPr>
          <w:spacing w:val="-5"/>
        </w:rPr>
        <w:t>the requested line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LNR and records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LNR has requested notification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/>
        <w:t xml:space="preserve">    </w:t>
      </w:r>
      <w:r>
        <w:rPr>
          <w:spacing w:val="-6"/>
        </w:rPr>
        <w:t>that line is updated; that is,</w:t>
      </w:r>
      <w:r>
        <w:rPr>
          <w:spacing w:val="-18"/>
        </w:rPr>
        <w:t xml:space="preserve"> </w:t>
      </w:r>
      <w:r>
        <w:rPr>
          <w:spacing w:val="-6"/>
        </w:rPr>
        <w:t>the LNC “registers”</w:t>
      </w:r>
      <w:r>
        <w:rPr>
          <w:spacing w:val="-18"/>
        </w:rPr>
        <w:t xml:space="preserve"> </w:t>
      </w:r>
      <w:r>
        <w:rPr>
          <w:spacing w:val="-6"/>
        </w:rPr>
        <w:t>the line. Later,</w:t>
      </w:r>
      <w:r>
        <w:rPr>
          <w:spacing w:val="-17"/>
        </w:rPr>
        <w:t xml:space="preserve"> </w:t>
      </w:r>
      <w:r>
        <w:rPr>
          <w:spacing w:val="-6"/>
        </w:rPr>
        <w:t>the LNC notifies</w:t>
      </w:r>
      <w:r>
        <w:rPr>
          <w:spacing w:val="-18"/>
        </w:rPr>
        <w:t xml:space="preserve"> </w:t>
      </w:r>
      <w:r>
        <w:rPr>
          <w:spacing w:val="-6"/>
        </w:rPr>
        <w:t>the LNRvia an LN Message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some</w:t>
      </w:r>
      <w:r>
        <w:rPr/>
        <w:t xml:space="preserve">    </w:t>
      </w:r>
      <w:r>
        <w:rPr>
          <w:spacing w:val="-5"/>
        </w:rPr>
        <w:t>entity updates</w:t>
      </w:r>
      <w:r>
        <w:rPr>
          <w:spacing w:val="-12"/>
        </w:rPr>
        <w:t xml:space="preserve"> </w:t>
      </w:r>
      <w:r>
        <w:rPr>
          <w:spacing w:val="-5"/>
        </w:rPr>
        <w:t>the line,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8"/>
        </w:rPr>
        <w:t xml:space="preserve"> </w:t>
      </w:r>
      <w:r>
        <w:rPr>
          <w:spacing w:val="-5"/>
        </w:rPr>
        <w:t>the LNR</w:t>
      </w:r>
      <w:r>
        <w:rPr>
          <w:spacing w:val="-13"/>
        </w:rPr>
        <w:t xml:space="preserve"> </w:t>
      </w:r>
      <w:r>
        <w:rPr>
          <w:spacing w:val="-5"/>
        </w:rPr>
        <w:t>can</w:t>
      </w:r>
      <w:r>
        <w:rPr>
          <w:spacing w:val="-18"/>
        </w:rPr>
        <w:t xml:space="preserve"> </w:t>
      </w:r>
      <w:r>
        <w:rPr>
          <w:spacing w:val="-5"/>
        </w:rPr>
        <w:t>take appropriate action.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similar notification</w:t>
      </w:r>
      <w:r>
        <w:rPr>
          <w:spacing w:val="-17"/>
        </w:rPr>
        <w:t xml:space="preserve"> </w:t>
      </w:r>
      <w:r>
        <w:rPr>
          <w:spacing w:val="-5"/>
        </w:rPr>
        <w:t>service exists</w:t>
      </w:r>
      <w:r>
        <w:rPr>
          <w:spacing w:val="-16"/>
        </w:rPr>
        <w:t xml:space="preserve"> </w:t>
      </w:r>
      <w:r>
        <w:rPr>
          <w:spacing w:val="-5"/>
        </w:rPr>
        <w:t>for LN</w:t>
      </w:r>
      <w:r>
        <w:rPr>
          <w:spacing w:val="-18"/>
        </w:rPr>
        <w:t xml:space="preserve"> </w:t>
      </w:r>
      <w:r>
        <w:rPr>
          <w:spacing w:val="-5"/>
        </w:rPr>
        <w:t>Writes,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/>
        <w:t xml:space="preserve">  </w:t>
      </w:r>
      <w:r>
        <w:rPr>
          <w:spacing w:val="-5"/>
        </w:rPr>
        <w:t>an LNR</w:t>
      </w:r>
      <w:r>
        <w:rPr>
          <w:spacing w:val="-18"/>
        </w:rPr>
        <w:t xml:space="preserve"> </w:t>
      </w:r>
      <w:r>
        <w:rPr>
          <w:spacing w:val="-5"/>
        </w:rPr>
        <w:t>writing a line can be notified la</w:t>
      </w:r>
      <w:r>
        <w:rPr>
          <w:spacing w:val="-6"/>
        </w:rPr>
        <w:t>ter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line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updated.</w:t>
      </w:r>
    </w:p>
    <w:p>
      <w:pPr>
        <w:pStyle w:val="BodyText"/>
        <w:ind w:left="874" w:right="1609" w:firstLine="13"/>
        <w:spacing w:before="147" w:line="250" w:lineRule="auto"/>
        <w:rPr/>
      </w:pPr>
      <w:r>
        <w:rPr>
          <w:spacing w:val="-5"/>
        </w:rPr>
        <w:t>LN protocol permits multiple LNRs each</w:t>
      </w:r>
      <w:r>
        <w:rPr>
          <w:spacing w:val="-17"/>
        </w:rPr>
        <w:t xml:space="preserve"> </w:t>
      </w:r>
      <w:r>
        <w:rPr>
          <w:spacing w:val="-5"/>
        </w:rPr>
        <w:t>to register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line</w:t>
      </w:r>
      <w:r>
        <w:rPr>
          <w:spacing w:val="-13"/>
        </w:rPr>
        <w:t xml:space="preserve"> </w:t>
      </w:r>
      <w:r>
        <w:rPr>
          <w:spacing w:val="-5"/>
        </w:rPr>
        <w:t>concurrently.</w:t>
      </w:r>
      <w:r>
        <w:rPr>
          <w:spacing w:val="-22"/>
        </w:rPr>
        <w:t xml:space="preserve"> </w:t>
      </w:r>
      <w:r>
        <w:rPr>
          <w:spacing w:val="-5"/>
        </w:rPr>
        <w:t>An Endpoint</w:t>
      </w:r>
      <w:r>
        <w:rPr>
          <w:spacing w:val="-18"/>
        </w:rPr>
        <w:t xml:space="preserve"> </w:t>
      </w:r>
      <w:r>
        <w:rPr>
          <w:spacing w:val="-5"/>
        </w:rPr>
        <w:t>with LNR is permitted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r>
        <w:rPr>
          <w:spacing w:val="-5"/>
        </w:rPr>
        <w:t>write</w:t>
      </w:r>
      <w:r>
        <w:rPr>
          <w:spacing w:val="-18"/>
        </w:rPr>
        <w:t xml:space="preserve"> </w:t>
      </w:r>
      <w:r>
        <w:rPr>
          <w:spacing w:val="-5"/>
        </w:rPr>
        <w:t>to a line at anytime, regardless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whether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LNR has registered</w:t>
      </w:r>
      <w:r>
        <w:rPr>
          <w:spacing w:val="-18"/>
        </w:rPr>
        <w:t xml:space="preserve"> </w:t>
      </w:r>
      <w:r>
        <w:rPr>
          <w:spacing w:val="-6"/>
        </w:rPr>
        <w:t>the line.</w:t>
      </w:r>
    </w:p>
    <w:p>
      <w:pPr>
        <w:pStyle w:val="BodyText"/>
        <w:ind w:left="878" w:right="1308" w:hanging="8"/>
        <w:spacing w:before="149" w:line="249" w:lineRule="auto"/>
        <w:rPr/>
      </w:pPr>
      <w:r>
        <w:rPr>
          <w:spacing w:val="-5"/>
        </w:rPr>
        <w:t>Atypical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3"/>
        </w:rPr>
        <w:t xml:space="preserve"> </w:t>
      </w:r>
      <w:r>
        <w:rPr>
          <w:spacing w:val="-5"/>
        </w:rPr>
        <w:t>consists</w:t>
      </w:r>
      <w:r>
        <w:rPr>
          <w:spacing w:val="-14"/>
        </w:rPr>
        <w:t xml:space="preserve"> </w:t>
      </w:r>
      <w:r>
        <w:rPr>
          <w:spacing w:val="-5"/>
        </w:rPr>
        <w:t>of host processors, host memory, a host internal</w:t>
      </w:r>
      <w:r>
        <w:rPr>
          <w:spacing w:val="-16"/>
        </w:rPr>
        <w:t xml:space="preserve"> </w:t>
      </w:r>
      <w:r>
        <w:rPr>
          <w:spacing w:val="-5"/>
        </w:rPr>
        <w:t>fabric, Root Ports,</w:t>
      </w:r>
      <w:r>
        <w:rPr>
          <w:spacing w:val="-14"/>
        </w:rPr>
        <w:t xml:space="preserve"> </w:t>
      </w:r>
      <w:r>
        <w:rPr>
          <w:spacing w:val="-5"/>
        </w:rPr>
        <w:t>Switches,</w:t>
      </w:r>
      <w:r>
        <w:rPr>
          <w:spacing w:val="-6"/>
        </w:rPr>
        <w:t xml:space="preserve"> and Endpoints.</w:t>
      </w:r>
      <w:r>
        <w:rPr/>
        <w:t xml:space="preserve">   </w:t>
      </w:r>
      <w:hyperlink w:history="true" w:anchor="bookmark18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6-21</w:t>
        </w:r>
      </w:hyperlink>
      <w:r>
        <w:rPr>
          <w:spacing w:val="-4"/>
        </w:rPr>
        <w:t>below illustrates a</w:t>
      </w:r>
      <w:r>
        <w:rPr>
          <w:spacing w:val="-17"/>
        </w:rPr>
        <w:t xml:space="preserve"> </w:t>
      </w:r>
      <w:r>
        <w:rPr>
          <w:spacing w:val="-4"/>
        </w:rPr>
        <w:t>simplified</w:t>
      </w:r>
      <w:r>
        <w:rPr>
          <w:spacing w:val="-20"/>
        </w:rPr>
        <w:t xml:space="preserve"> </w:t>
      </w:r>
      <w:r>
        <w:rPr>
          <w:spacing w:val="-5"/>
        </w:rPr>
        <w:t>view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elements and how</w:t>
      </w:r>
      <w:r>
        <w:rPr>
          <w:spacing w:val="-17"/>
        </w:rPr>
        <w:t xml:space="preserve"> </w:t>
      </w:r>
      <w:r>
        <w:rPr>
          <w:spacing w:val="-5"/>
        </w:rPr>
        <w:t>they are interconnected</w:t>
      </w:r>
      <w:r>
        <w:rPr>
          <w:spacing w:val="-18"/>
        </w:rPr>
        <w:t xml:space="preserve"> </w:t>
      </w:r>
      <w:r>
        <w:rPr>
          <w:spacing w:val="-5"/>
        </w:rPr>
        <w:t>to provide a</w:t>
      </w:r>
      <w:r>
        <w:rPr>
          <w:spacing w:val="-13"/>
        </w:rPr>
        <w:t xml:space="preserve"> </w:t>
      </w:r>
      <w:r>
        <w:rPr>
          <w:spacing w:val="-5"/>
        </w:rPr>
        <w:t>context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5"/>
        </w:rPr>
        <w:t>describing how LN protocol operates.</w:t>
      </w:r>
    </w:p>
    <w:p>
      <w:pPr>
        <w:spacing w:line="249" w:lineRule="auto"/>
        <w:sectPr>
          <w:footerReference w:type="default" r:id="rId5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3401"/>
        <w:spacing w:line="6000" w:lineRule="exact"/>
        <w:rPr/>
      </w:pPr>
      <w:r>
        <w:rPr>
          <w:position w:val="-120"/>
        </w:rPr>
        <w:drawing>
          <wp:inline distT="0" distB="0" distL="0" distR="0">
            <wp:extent cx="3135057" cy="3810000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35057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995"/>
        <w:spacing w:before="107" w:line="186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26"/>
        </w:rPr>
        <w:t xml:space="preserve"> </w:t>
      </w:r>
      <w:r>
        <w:rPr>
          <w:color w:val="005A9C"/>
          <w:spacing w:val="-7"/>
        </w:rPr>
        <w:t>6-21</w:t>
      </w:r>
      <w:r>
        <w:rPr>
          <w:color w:val="005A9C"/>
          <w:spacing w:val="17"/>
        </w:rPr>
        <w:t xml:space="preserve"> </w:t>
      </w:r>
      <w:r>
        <w:rPr>
          <w:color w:val="005A9C"/>
          <w:spacing w:val="-7"/>
        </w:rPr>
        <w:t>Sample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LN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7"/>
        </w:rPr>
        <w:t>System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Block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Diagram</w:t>
      </w:r>
    </w:p>
    <w:p>
      <w:pPr>
        <w:spacing w:line="448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6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figure above, Endpoint</w:t>
      </w:r>
      <w:r>
        <w:rPr>
          <w:spacing w:val="-19"/>
          <w:position w:val="2"/>
        </w:rPr>
        <w:t xml:space="preserve"> </w:t>
      </w:r>
      <w:r>
        <w:rPr>
          <w:spacing w:val="-7"/>
          <w:position w:val="2"/>
        </w:rPr>
        <w:t>X, Endpoint Z, and RCIEP 0 each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contain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 LNR.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Root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Complex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contains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 LNC.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bookmarkStart w:name="bookmark18" w:id="15"/>
      <w:bookmarkEnd w:id="15"/>
      <w:r>
        <w:rPr>
          <w:sz w:val="28"/>
          <w:szCs w:val="28"/>
          <w:b/>
          <w:bCs/>
          <w:color w:val="005A9C"/>
          <w:spacing w:val="-19"/>
          <w:position w:val="3"/>
        </w:rPr>
        <w:t>6.21.1 LN Protocol Operat</w:t>
      </w:r>
      <w:r>
        <w:rPr>
          <w:sz w:val="28"/>
          <w:szCs w:val="28"/>
          <w:b/>
          <w:bCs/>
          <w:color w:val="005A9C"/>
          <w:spacing w:val="-20"/>
          <w:position w:val="3"/>
        </w:rPr>
        <w:t>ion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0" w:line="253" w:lineRule="exact"/>
        <w:rPr/>
      </w:pPr>
      <w:r>
        <w:rPr>
          <w:spacing w:val="-5"/>
          <w:position w:val="2"/>
        </w:rPr>
        <w:t>LN is a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simple protocol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satisfies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several key use models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minimum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complexity and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cost.</w:t>
      </w:r>
    </w:p>
    <w:p>
      <w:pPr>
        <w:spacing w:line="253" w:lineRule="exact"/>
        <w:sectPr>
          <w:footerReference w:type="default" r:id="rId5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59"/>
        <w:rPr/>
      </w:pPr>
      <w:r/>
    </w:p>
    <w:p>
      <w:pPr>
        <w:spacing w:before="59"/>
        <w:rPr/>
      </w:pPr>
      <w:r/>
    </w:p>
    <w:p>
      <w:pPr>
        <w:spacing w:before="59"/>
        <w:rPr/>
      </w:pPr>
      <w:r/>
    </w:p>
    <w:p>
      <w:pPr>
        <w:spacing w:before="59"/>
        <w:rPr/>
      </w:pPr>
      <w:r/>
    </w:p>
    <w:p>
      <w:pPr>
        <w:sectPr>
          <w:footerReference w:type="default" r:id="rId57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4362"/>
        <w:spacing w:before="37" w:line="196" w:lineRule="auto"/>
        <w:rPr>
          <w:rFonts w:ascii="Arial" w:hAnsi="Arial" w:eastAsia="Arial" w:cs="Arial"/>
          <w:sz w:val="20"/>
          <w:szCs w:val="20"/>
        </w:rPr>
      </w:pPr>
      <w:r>
        <w:pict>
          <v:shape id="_x0000_s336" style="position:absolute;margin-left:73.0988pt;margin-top:0.973022pt;mso-position-vertical-relative:text;mso-position-horizontal-relative:text;width:63.1pt;height:23.3pt;z-index:251915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4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3"/>
                    </w:rPr>
                    <w:t>LN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0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3"/>
                    </w:rPr>
                    <w:t>Requester</w:t>
                  </w:r>
                </w:p>
                <w:p>
                  <w:pPr>
                    <w:ind w:left="368"/>
                    <w:spacing w:before="52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3"/>
                    </w:rPr>
                    <w:t>(LNR)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spacing w:val="-1"/>
        </w:rPr>
        <w:t>LN Completer</w:t>
      </w:r>
    </w:p>
    <w:p>
      <w:pPr>
        <w:ind w:left="4709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(LNC)</w:t>
      </w:r>
    </w:p>
    <w:p>
      <w:pPr>
        <w:spacing w:line="284" w:lineRule="auto"/>
        <w:rPr>
          <w:rFonts w:ascii="Arial"/>
          <w:sz w:val="21"/>
        </w:rPr>
      </w:pPr>
      <w:r>
        <w:pict>
          <v:shape id="_x0000_s338" style="position:absolute;margin-left:104.219pt;margin-top:0.715332pt;mso-position-vertical-relative:text;mso-position-horizontal-relative:text;width:0.75pt;height:162.75pt;z-index:-251403264;" filled="false" strokecolor="#000000" strokeweight="0.75pt" coordsize="15,3255" coordorigin="0,0" path="m7,7l7,3247e">
            <v:stroke endcap="round" miterlimit="3"/>
          </v:shape>
        </w:pict>
      </w:r>
      <w:r>
        <w:pict>
          <v:shape id="_x0000_s340" style="position:absolute;margin-left:248.219pt;margin-top:0.715332pt;mso-position-vertical-relative:text;mso-position-horizontal-relative:text;width:0.75pt;height:162.75pt;z-index:-251405312;" filled="false" strokecolor="#000000" strokeweight="0.75pt" coordsize="15,3255" coordorigin="0,0" path="m7,7l7,3247e">
            <v:stroke endcap="round" miterlimit="3"/>
          </v:shape>
        </w:pict>
      </w:r>
      <w:r/>
    </w:p>
    <w:p>
      <w:pPr>
        <w:ind w:firstLine="2075"/>
        <w:spacing w:line="706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18336" behindDoc="0" locked="0" layoutInCell="1" allowOverlap="1">
                <wp:simplePos x="0" y="0"/>
                <wp:positionH relativeFrom="column">
                  <wp:posOffset>1984791</wp:posOffset>
                </wp:positionH>
                <wp:positionV relativeFrom="paragraph">
                  <wp:posOffset>116755</wp:posOffset>
                </wp:positionV>
                <wp:extent cx="518159" cy="169545"/>
                <wp:effectExtent l="0" t="0" r="0" b="0"/>
                <wp:wrapNone/>
                <wp:docPr id="80" name="TextBox 80"/>
                <wp:cNvGraphicFramePr/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 rot="720000">
                          <a:off x="1984791" y="116755"/>
                          <a:ext cx="518159" cy="1695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8" w:line="207" w:lineRule="auto"/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1"/>
                              </w:rPr>
                              <w:t>LN</w:t>
                            </w: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1"/>
                              </w:rPr>
                              <w:t>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2" style="position:absolute;margin-left:156.283pt;margin-top:9.19336pt;mso-position-vertical-relative:text;mso-position-horizontal-relative:text;width:40.8pt;height:13.35pt;z-index:251918336;rotation:12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8" w:line="207" w:lineRule="auto"/>
                        <w:rPr>
                          <w:rFonts w:ascii="Arial" w:hAnsi="Arial" w:eastAsia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1"/>
                        </w:rPr>
                        <w:t>LN</w:t>
                      </w: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18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1"/>
                        </w:rPr>
                        <w:t>Read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4"/>
        </w:rPr>
        <w:pict>
          <v:group id="_x0000_s344" style="mso-position-vertical-relative:line;mso-position-horizontal-relative:char;width:145.2pt;height:35.3pt;" filled="false" stroked="false" coordsize="2903,705" coordorigin="0,0">
            <v:shape id="_x0000_s346" style="position:absolute;left:0;top:0;width:2707;height:609;" filled="false" strokecolor="#000000" strokeweight="0.75pt" coordsize="2707,609" coordorigin="0,0" path="m8,8l2697,599e">
              <v:stroke endcap="round" miterlimit="3"/>
            </v:shape>
            <v:shape id="_x0000_s348" style="position:absolute;left:2683;top:535;width:220;height:170;" fillcolor="#000000" filled="true" stroked="false" coordsize="220,170" coordorigin="0,0" path="m28,0l205,105l0,127l28,0e"/>
            <v:shape id="_x0000_s350" style="position:absolute;left:1037;top:123;width:823;height:404;" fillcolor="#FFFFFF" filled="true" stroked="false" coordsize="823,404" coordorigin="0,0" path="m51,0l822,169l770,403l0,234l51,0xe"/>
          </v:group>
        </w:pict>
      </w:r>
    </w:p>
    <w:p>
      <w:pPr>
        <w:spacing w:line="271" w:lineRule="auto"/>
        <w:rPr>
          <w:rFonts w:ascii="Arial"/>
          <w:sz w:val="21"/>
        </w:rPr>
      </w:pPr>
      <w:r/>
    </w:p>
    <w:p>
      <w:pPr>
        <w:ind w:firstLine="2068"/>
        <w:spacing w:line="793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19360" behindDoc="0" locked="0" layoutInCell="1" allowOverlap="1">
                <wp:simplePos x="0" y="0"/>
                <wp:positionH relativeFrom="column">
                  <wp:posOffset>1812637</wp:posOffset>
                </wp:positionH>
                <wp:positionV relativeFrom="paragraph">
                  <wp:posOffset>164449</wp:posOffset>
                </wp:positionV>
                <wp:extent cx="855980" cy="146685"/>
                <wp:effectExtent l="0" t="0" r="0" b="0"/>
                <wp:wrapNone/>
                <wp:docPr id="82" name="TextBox 82"/>
                <wp:cNvGraphicFramePr/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 rot="20760000">
                          <a:off x="1812637" y="164449"/>
                          <a:ext cx="855980" cy="14668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2" w:line="207" w:lineRule="auto"/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3"/>
                              </w:rPr>
                              <w:t>LN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52" style="position:absolute;margin-left:142.727pt;margin-top:12.9487pt;mso-position-vertical-relative:text;mso-position-horizontal-relative:text;width:67.4pt;height:11.55pt;z-index:251919360;rotation:346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2" w:line="207" w:lineRule="auto"/>
                        <w:rPr>
                          <w:rFonts w:ascii="Arial" w:hAnsi="Arial" w:eastAsia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3"/>
                        </w:rPr>
                        <w:t>LN Completion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5"/>
        </w:rPr>
        <w:pict>
          <v:group id="_x0000_s354" style="mso-position-vertical-relative:line;mso-position-horizontal-relative:char;width:145.3pt;height:39.65pt;" filled="false" stroked="false" coordsize="2906,793" coordorigin="0,0">
            <v:shape id="_x0000_s356" style="position:absolute;left:197;top:0;width:2707;height:690;" filled="false" strokecolor="#000000" strokeweight="0.75pt" coordsize="2707,690" coordorigin="0,0" path="m2698,9l9,681e">
              <v:stroke endcap="round" miterlimit="3"/>
            </v:shape>
            <v:shape id="_x0000_s358" style="position:absolute;left:0;top:617;width:222;height:175;" fillcolor="#000000" filled="true" stroked="false" coordsize="222,175" coordorigin="0,0" path="m222,126l15,111l190,0l222,126e"/>
            <v:shape id="_x0000_s360" style="position:absolute;left:785;top:92;width:1341;height:554;" fillcolor="#FFFFFF" filled="true" stroked="false" coordsize="1341,554" coordorigin="0,0" path="m0,320l1283,0l1341,232l58,553l0,320xe"/>
          </v:group>
        </w:pict>
      </w:r>
    </w:p>
    <w:p>
      <w:pPr>
        <w:ind w:firstLine="2068"/>
        <w:spacing w:before="107" w:line="793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20384" behindDoc="0" locked="0" layoutInCell="1" allowOverlap="1">
                <wp:simplePos x="0" y="0"/>
                <wp:positionH relativeFrom="column">
                  <wp:posOffset>1876439</wp:posOffset>
                </wp:positionH>
                <wp:positionV relativeFrom="paragraph">
                  <wp:posOffset>235119</wp:posOffset>
                </wp:positionV>
                <wp:extent cx="728980" cy="144145"/>
                <wp:effectExtent l="0" t="0" r="0" b="0"/>
                <wp:wrapNone/>
                <wp:docPr id="84" name="TextBox 84"/>
                <wp:cNvGraphicFramePr/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 rot="20760000">
                          <a:off x="1876439" y="235119"/>
                          <a:ext cx="728980" cy="1441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204" w:lineRule="auto"/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2"/>
                              </w:rPr>
                              <w:t>LN</w:t>
                            </w: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2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62" style="position:absolute;margin-left:147.751pt;margin-top:18.5134pt;mso-position-vertical-relative:text;mso-position-horizontal-relative:text;width:57.4pt;height:11.35pt;z-index:251920384;rotation:346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204" w:lineRule="auto"/>
                        <w:rPr>
                          <w:rFonts w:ascii="Arial" w:hAnsi="Arial" w:eastAsia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2"/>
                        </w:rPr>
                        <w:t>LN</w:t>
                      </w: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22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2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5"/>
        </w:rPr>
        <w:pict>
          <v:group id="_x0000_s364" style="mso-position-vertical-relative:line;mso-position-horizontal-relative:char;width:145.3pt;height:39.65pt;" filled="false" stroked="false" coordsize="2906,793" coordorigin="0,0">
            <v:shape id="_x0000_s366" style="position:absolute;left:197;top:0;width:2707;height:690;" filled="false" strokecolor="#000000" strokeweight="0.75pt" coordsize="2707,690" coordorigin="0,0" path="m2698,9l9,681e">
              <v:stroke endcap="round" miterlimit="3"/>
            </v:shape>
            <v:shape id="_x0000_s368" style="position:absolute;left:0;top:617;width:222;height:175;" fillcolor="#000000" filled="true" stroked="false" coordsize="222,175" coordorigin="0,0" path="m222,126l15,111l190,0l222,126e"/>
            <v:shape id="_x0000_s370" style="position:absolute;left:882;top:116;width:1148;height:505;" fillcolor="#FFFFFF" filled="true" stroked="false" coordsize="1148,505" coordorigin="0,0" path="m0,272l1089,0l1147,232l58,505l0,272xe"/>
          </v:group>
        </w:pict>
      </w:r>
    </w:p>
    <w:p>
      <w:pPr>
        <w:spacing w:before="62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880"/>
        <w:spacing w:before="38" w:line="196" w:lineRule="auto"/>
        <w:rPr>
          <w:rFonts w:ascii="Arial" w:hAnsi="Arial" w:eastAsia="Arial" w:cs="Arial"/>
          <w:sz w:val="20"/>
          <w:szCs w:val="20"/>
        </w:rPr>
      </w:pPr>
      <w:r>
        <w:pict>
          <v:shape id="_x0000_s372" style="position:absolute;margin-left:-1pt;margin-top:1.02405pt;mso-position-vertical-relative:text;mso-position-horizontal-relative:text;width:63.1pt;height:23.3pt;z-index:251916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4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3"/>
                    </w:rPr>
                    <w:t>LN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0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3"/>
                    </w:rPr>
                    <w:t>Requester</w:t>
                  </w:r>
                </w:p>
                <w:p>
                  <w:pPr>
                    <w:ind w:left="367"/>
                    <w:spacing w:before="52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3"/>
                    </w:rPr>
                    <w:t>(LNR)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spacing w:val="-1"/>
        </w:rPr>
        <w:t>LN Completer</w:t>
      </w:r>
    </w:p>
    <w:p>
      <w:pPr>
        <w:ind w:left="3227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(LNC)</w:t>
      </w:r>
    </w:p>
    <w:p>
      <w:pPr>
        <w:spacing w:line="282" w:lineRule="auto"/>
        <w:rPr>
          <w:rFonts w:ascii="Arial"/>
          <w:sz w:val="21"/>
        </w:rPr>
      </w:pPr>
      <w:r>
        <w:pict>
          <v:shape id="_x0000_s374" style="position:absolute;margin-left:31.35pt;margin-top:0.595337pt;mso-position-vertical-relative:text;mso-position-horizontal-relative:text;width:0.75pt;height:161.1pt;z-index:-251404288;" filled="false" strokecolor="#000000" strokeweight="0.75pt" coordsize="15,3222" coordorigin="0,0" path="m7,7l7,3213e">
            <v:stroke endcap="round" miterlimit="3"/>
          </v:shape>
        </w:pict>
      </w:r>
      <w:r>
        <w:pict>
          <v:shape id="_x0000_s376" style="position:absolute;margin-left:175.35pt;margin-top:0.595337pt;mso-position-vertical-relative:text;mso-position-horizontal-relative:text;width:0.75pt;height:161.1pt;z-index:-251402240;" filled="false" strokecolor="#000000" strokeweight="0.75pt" coordsize="15,3222" coordorigin="0,0" path="m7,7l7,3213e">
            <v:stroke endcap="round" miterlimit="3"/>
          </v:shape>
        </w:pict>
      </w:r>
      <w:r/>
    </w:p>
    <w:p>
      <w:pPr>
        <w:ind w:firstLine="617"/>
        <w:spacing w:line="705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21408" behindDoc="0" locked="0" layoutInCell="1" allowOverlap="1">
                <wp:simplePos x="0" y="0"/>
                <wp:positionH relativeFrom="column">
                  <wp:posOffset>1059114</wp:posOffset>
                </wp:positionH>
                <wp:positionV relativeFrom="paragraph">
                  <wp:posOffset>107117</wp:posOffset>
                </wp:positionV>
                <wp:extent cx="508634" cy="195579"/>
                <wp:effectExtent l="0" t="0" r="0" b="0"/>
                <wp:wrapNone/>
                <wp:docPr id="86" name="TextBox 86"/>
                <wp:cNvGraphicFramePr/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 rot="720000">
                          <a:off x="1059114" y="107117"/>
                          <a:ext cx="508634" cy="19557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267" w:lineRule="exact"/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2"/>
                                <w:position w:val="1"/>
                              </w:rPr>
                              <w:t>LN 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78" style="position:absolute;margin-left:83.3949pt;margin-top:8.43448pt;mso-position-vertical-relative:text;mso-position-horizontal-relative:text;width:40.05pt;height:15.4pt;z-index:251921408;rotation:12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267" w:lineRule="exact"/>
                        <w:rPr>
                          <w:rFonts w:ascii="Arial" w:hAnsi="Arial" w:eastAsia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2"/>
                          <w:position w:val="1"/>
                        </w:rPr>
                        <w:t>LN Write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4"/>
        </w:rPr>
        <w:pict>
          <v:group id="_x0000_s380" style="mso-position-vertical-relative:line;mso-position-horizontal-relative:char;width:145.2pt;height:35.3pt;" filled="false" stroked="false" coordsize="2903,705" coordorigin="0,0">
            <v:shape id="_x0000_s382" style="position:absolute;left:0;top:0;width:2707;height:609;" filled="false" strokecolor="#000000" strokeweight="0.75pt" coordsize="2707,609" coordorigin="0,0" path="m8,8l2697,599e">
              <v:stroke endcap="round" miterlimit="3"/>
            </v:shape>
            <v:shape id="_x0000_s384" style="position:absolute;left:2683;top:535;width:220;height:170;" fillcolor="#000000" filled="true" stroked="false" coordsize="220,170" coordorigin="0,0" path="m28,0l205,105l0,127l28,0e"/>
            <v:shape id="_x0000_s386" style="position:absolute;left:1043;top:124;width:811;height:402;" fillcolor="#FFFFFF" filled="true" stroked="false" coordsize="811,402" coordorigin="0,0" path="m51,0l811,166l759,401l0,234l51,0xe"/>
          </v:group>
        </w:pic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firstLine="611"/>
        <w:spacing w:line="792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17312" behindDoc="0" locked="0" layoutInCell="1" allowOverlap="1">
                <wp:simplePos x="0" y="0"/>
                <wp:positionH relativeFrom="column">
                  <wp:posOffset>951005</wp:posOffset>
                </wp:positionH>
                <wp:positionV relativeFrom="paragraph">
                  <wp:posOffset>167031</wp:posOffset>
                </wp:positionV>
                <wp:extent cx="728980" cy="144145"/>
                <wp:effectExtent l="0" t="0" r="0" b="0"/>
                <wp:wrapNone/>
                <wp:docPr id="88" name="TextBox 88"/>
                <wp:cNvGraphicFramePr/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 rot="20760000">
                          <a:off x="951005" y="167031"/>
                          <a:ext cx="728980" cy="1441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204" w:lineRule="auto"/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2"/>
                              </w:rPr>
                              <w:t>LN</w:t>
                            </w: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spacing w:val="2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88" style="position:absolute;margin-left:74.8824pt;margin-top:13.1521pt;mso-position-vertical-relative:text;mso-position-horizontal-relative:text;width:57.4pt;height:11.35pt;z-index:251917312;rotation:346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204" w:lineRule="auto"/>
                        <w:rPr>
                          <w:rFonts w:ascii="Arial" w:hAnsi="Arial" w:eastAsia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2"/>
                        </w:rPr>
                        <w:t>LN</w:t>
                      </w: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22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spacing w:val="2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5"/>
        </w:rPr>
        <w:pict>
          <v:group id="_x0000_s390" style="mso-position-vertical-relative:line;mso-position-horizontal-relative:char;width:145.3pt;height:39.65pt;" filled="false" stroked="false" coordsize="2906,793" coordorigin="0,0">
            <v:shape id="_x0000_s392" style="position:absolute;left:197;top:0;width:2707;height:690;" filled="false" strokecolor="#000000" strokeweight="0.75pt" coordsize="2707,690" coordorigin="0,0" path="m2698,9l9,681e">
              <v:stroke endcap="round" miterlimit="3"/>
            </v:shape>
            <v:shape id="_x0000_s394" style="position:absolute;left:0;top:617;width:222;height:175;" fillcolor="#000000" filled="true" stroked="false" coordsize="222,175" coordorigin="0,0" path="m222,126l15,111l190,0l222,126e"/>
            <v:shape id="_x0000_s396" style="position:absolute;left:882;top:116;width:1148;height:505;" fillcolor="#FFFFFF" filled="true" stroked="false" coordsize="1148,505" coordorigin="0,0" path="m0,272l1089,0l1147,232l58,505l0,272xe"/>
          </v:group>
        </w:pict>
      </w:r>
    </w:p>
    <w:p>
      <w:pPr>
        <w:spacing w:line="79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6005" w:space="100"/>
            <w:col w:w="5972" w:space="0"/>
          </w:cols>
        </w:sectPr>
        <w:rPr/>
      </w:pP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4230"/>
        <w:spacing w:before="60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4"/>
          <w:position w:val="2"/>
        </w:rPr>
        <w:t xml:space="preserve"> </w:t>
      </w:r>
      <w:r>
        <w:rPr>
          <w:color w:val="005A9C"/>
          <w:spacing w:val="-7"/>
          <w:position w:val="2"/>
        </w:rPr>
        <w:t>6-22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LN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Protocol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Basic Operation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86" w:right="1241" w:firstLine="1"/>
        <w:spacing w:before="60" w:line="249" w:lineRule="auto"/>
        <w:rPr/>
      </w:pPr>
      <w:r>
        <w:rPr>
          <w:spacing w:val="-6"/>
        </w:rPr>
        <w:t>LN protocol operation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>
          <w:spacing w:val="-17"/>
        </w:rPr>
        <w:t xml:space="preserve"> </w:t>
      </w:r>
      <w:r>
        <w:rPr>
          <w:spacing w:val="-6"/>
        </w:rPr>
        <w:t>single LNR is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17"/>
        </w:rPr>
        <w:t xml:space="preserve"> </w:t>
      </w:r>
      <w:r>
        <w:rPr>
          <w:spacing w:val="-6"/>
        </w:rPr>
        <w:t>the diagra</w:t>
      </w:r>
      <w:r>
        <w:rPr>
          <w:spacing w:val="-7"/>
        </w:rPr>
        <w:t>m above. For</w:t>
      </w:r>
      <w:r>
        <w:rPr>
          <w:spacing w:val="-19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case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reads,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18"/>
        </w:rPr>
        <w:t xml:space="preserve"> </w:t>
      </w:r>
      <w:r>
        <w:rPr>
          <w:spacing w:val="-7"/>
        </w:rPr>
        <w:t>the left: (1)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/>
        <w:t xml:space="preserve"> </w:t>
      </w:r>
      <w:r>
        <w:rPr>
          <w:spacing w:val="-7"/>
        </w:rPr>
        <w:t>LNR requests a copy of</w:t>
      </w:r>
      <w:r>
        <w:rPr>
          <w:spacing w:val="-9"/>
        </w:rPr>
        <w:t xml:space="preserve"> </w:t>
      </w:r>
      <w:r>
        <w:rPr>
          <w:spacing w:val="-7"/>
        </w:rPr>
        <w:t>a line</w:t>
      </w:r>
      <w:r>
        <w:rPr>
          <w:spacing w:val="-16"/>
        </w:rPr>
        <w:t xml:space="preserve"> </w:t>
      </w:r>
      <w:r>
        <w:rPr>
          <w:spacing w:val="-7"/>
        </w:rPr>
        <w:t>from host memory using an LN Read; (2)</w:t>
      </w:r>
      <w:r>
        <w:rPr>
          <w:spacing w:val="-18"/>
        </w:rPr>
        <w:t xml:space="preserve"> </w:t>
      </w:r>
      <w:r>
        <w:rPr>
          <w:spacing w:val="-7"/>
        </w:rPr>
        <w:t>the LNC returns</w:t>
      </w:r>
      <w:r>
        <w:rPr>
          <w:spacing w:val="-18"/>
        </w:rPr>
        <w:t xml:space="preserve"> </w:t>
      </w:r>
      <w:r>
        <w:rPr>
          <w:spacing w:val="-7"/>
        </w:rPr>
        <w:t>the line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2"/>
        </w:rPr>
        <w:t xml:space="preserve"> </w:t>
      </w:r>
      <w:r>
        <w:rPr>
          <w:spacing w:val="-7"/>
        </w:rPr>
        <w:t>an LN</w:t>
      </w:r>
      <w:r>
        <w:rPr>
          <w:spacing w:val="-12"/>
        </w:rPr>
        <w:t xml:space="preserve"> </w:t>
      </w:r>
      <w:r>
        <w:rPr>
          <w:spacing w:val="-7"/>
        </w:rPr>
        <w:t>Completion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/>
        <w:t xml:space="preserve">   </w:t>
      </w:r>
      <w:r>
        <w:rPr>
          <w:spacing w:val="-7"/>
        </w:rPr>
        <w:t>records</w:t>
      </w:r>
      <w:r>
        <w:rPr>
          <w:spacing w:val="-6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the LNR has registered</w:t>
      </w:r>
      <w:r>
        <w:rPr>
          <w:spacing w:val="-17"/>
        </w:rPr>
        <w:t xml:space="preserve"> </w:t>
      </w:r>
      <w:r>
        <w:rPr>
          <w:spacing w:val="-7"/>
        </w:rPr>
        <w:t>the line; and (3)</w:t>
      </w:r>
      <w:r>
        <w:rPr>
          <w:spacing w:val="-18"/>
        </w:rPr>
        <w:t xml:space="preserve"> </w:t>
      </w:r>
      <w:r>
        <w:rPr>
          <w:spacing w:val="-7"/>
        </w:rPr>
        <w:t>the LNC later notifies</w:t>
      </w:r>
      <w:r>
        <w:rPr>
          <w:spacing w:val="-18"/>
        </w:rPr>
        <w:t xml:space="preserve"> </w:t>
      </w:r>
      <w:r>
        <w:rPr>
          <w:spacing w:val="-7"/>
        </w:rPr>
        <w:t>the LNR using an LN Message</w:t>
      </w:r>
      <w:r>
        <w:rPr>
          <w:spacing w:val="-17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86"/>
        <w:spacing w:line="250" w:lineRule="exact"/>
        <w:rPr/>
      </w:pPr>
      <w:r>
        <w:rPr>
          <w:spacing w:val="-6"/>
          <w:position w:val="2"/>
        </w:rPr>
        <w:t>registered line has been upd</w:t>
      </w:r>
      <w:r>
        <w:rPr>
          <w:spacing w:val="-7"/>
          <w:position w:val="2"/>
        </w:rPr>
        <w:t>ated. For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case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writes, as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shown on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right: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(1)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 LNR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writes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line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 host</w:t>
      </w:r>
    </w:p>
    <w:p>
      <w:pPr>
        <w:pStyle w:val="BodyText"/>
        <w:ind w:left="885" w:right="1239" w:firstLine="1"/>
        <w:spacing w:line="249" w:lineRule="auto"/>
        <w:rPr/>
      </w:pPr>
      <w:r>
        <w:rPr>
          <w:spacing w:val="-7"/>
        </w:rPr>
        <w:t>memory using an LN</w:t>
      </w:r>
      <w:r>
        <w:rPr>
          <w:spacing w:val="-18"/>
        </w:rPr>
        <w:t xml:space="preserve"> </w:t>
      </w:r>
      <w:r>
        <w:rPr>
          <w:spacing w:val="-7"/>
        </w:rPr>
        <w:t>Write; (2)</w:t>
      </w:r>
      <w:r>
        <w:rPr>
          <w:spacing w:val="-18"/>
        </w:rPr>
        <w:t xml:space="preserve"> </w:t>
      </w:r>
      <w:r>
        <w:rPr>
          <w:spacing w:val="-7"/>
        </w:rPr>
        <w:t>the LNC records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7"/>
        </w:rPr>
        <w:t xml:space="preserve"> </w:t>
      </w:r>
      <w:r>
        <w:rPr>
          <w:spacing w:val="-7"/>
        </w:rPr>
        <w:t>the LNR has registered</w:t>
      </w:r>
      <w:r>
        <w:rPr>
          <w:spacing w:val="-18"/>
        </w:rPr>
        <w:t xml:space="preserve"> </w:t>
      </w:r>
      <w:r>
        <w:rPr>
          <w:spacing w:val="-7"/>
        </w:rPr>
        <w:t>the line; and (3</w:t>
      </w:r>
      <w:r>
        <w:rPr>
          <w:spacing w:val="-8"/>
        </w:rPr>
        <w:t>)</w:t>
      </w:r>
      <w:r>
        <w:rPr>
          <w:spacing w:val="-18"/>
        </w:rPr>
        <w:t xml:space="preserve"> </w:t>
      </w:r>
      <w:r>
        <w:rPr>
          <w:spacing w:val="-8"/>
        </w:rPr>
        <w:t>the LNC later notifies</w:t>
      </w:r>
      <w:r>
        <w:rPr>
          <w:spacing w:val="-18"/>
        </w:rPr>
        <w:t xml:space="preserve"> </w:t>
      </w:r>
      <w:r>
        <w:rPr>
          <w:spacing w:val="-8"/>
        </w:rPr>
        <w:t>the LNR</w:t>
      </w:r>
      <w:r>
        <w:rPr/>
        <w:t xml:space="preserve"> </w:t>
      </w:r>
      <w:r>
        <w:rPr>
          <w:spacing w:val="-6"/>
        </w:rPr>
        <w:t>using an LN Message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the registered line has been updated.</w:t>
      </w:r>
    </w:p>
    <w:p>
      <w:pPr>
        <w:pStyle w:val="BodyText"/>
        <w:ind w:left="887" w:right="1434" w:hanging="17"/>
        <w:spacing w:before="149" w:line="249" w:lineRule="auto"/>
        <w:jc w:val="both"/>
        <w:rPr/>
      </w:pPr>
      <w:r>
        <w:rPr>
          <w:spacing w:val="-7"/>
        </w:rPr>
        <w:t>An LNC must</w:t>
      </w:r>
      <w:r>
        <w:rPr>
          <w:spacing w:val="-14"/>
        </w:rPr>
        <w:t xml:space="preserve"> </w:t>
      </w:r>
      <w:r>
        <w:rPr>
          <w:spacing w:val="-7"/>
        </w:rPr>
        <w:t>send an LN Message either if</w:t>
      </w:r>
      <w:r>
        <w:rPr>
          <w:spacing w:val="-17"/>
        </w:rPr>
        <w:t xml:space="preserve"> </w:t>
      </w:r>
      <w:r>
        <w:rPr>
          <w:spacing w:val="-7"/>
        </w:rPr>
        <w:t>a registered line is updated by</w:t>
      </w:r>
      <w:r>
        <w:rPr>
          <w:spacing w:val="-17"/>
        </w:rPr>
        <w:t xml:space="preserve"> </w:t>
      </w:r>
      <w:r>
        <w:rPr>
          <w:spacing w:val="-7"/>
        </w:rPr>
        <w:t>some entity (e.g.,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2"/>
        </w:rPr>
        <w:t xml:space="preserve"> </w:t>
      </w:r>
      <w:r>
        <w:rPr>
          <w:spacing w:val="-7"/>
        </w:rPr>
        <w:t>CPU</w:t>
      </w:r>
      <w:r>
        <w:rPr>
          <w:spacing w:val="-14"/>
        </w:rPr>
        <w:t xml:space="preserve"> </w:t>
      </w:r>
      <w:r>
        <w:rPr>
          <w:spacing w:val="-7"/>
        </w:rPr>
        <w:t>or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3"/>
        </w:rPr>
        <w:t xml:space="preserve"> </w:t>
      </w:r>
      <w:r>
        <w:rPr>
          <w:spacing w:val="-7"/>
        </w:rPr>
        <w:t>device)</w:t>
      </w:r>
      <w:r>
        <w:rPr>
          <w:spacing w:val="-14"/>
        </w:rPr>
        <w:t xml:space="preserve"> </w:t>
      </w:r>
      <w:r>
        <w:rPr>
          <w:spacing w:val="-7"/>
        </w:rPr>
        <w:t>or</w:t>
      </w:r>
      <w:r>
        <w:rPr>
          <w:spacing w:val="-9"/>
        </w:rPr>
        <w:t xml:space="preserve"> </w:t>
      </w:r>
      <w:r>
        <w:rPr>
          <w:spacing w:val="-7"/>
        </w:rPr>
        <w:t>if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/>
        <w:t xml:space="preserve">  </w:t>
      </w:r>
      <w:r>
        <w:rPr>
          <w:spacing w:val="-6"/>
        </w:rPr>
        <w:t>LNC is no longer</w:t>
      </w:r>
      <w:r>
        <w:rPr>
          <w:spacing w:val="-3"/>
        </w:rPr>
        <w:t xml:space="preserve"> </w:t>
      </w:r>
      <w:r>
        <w:rPr>
          <w:spacing w:val="-6"/>
        </w:rPr>
        <w:t>going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track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state of</w:t>
      </w:r>
      <w:r>
        <w:rPr>
          <w:spacing w:val="-24"/>
        </w:rPr>
        <w:t xml:space="preserve"> </w:t>
      </w:r>
      <w:r>
        <w:rPr>
          <w:spacing w:val="-6"/>
        </w:rPr>
        <w:t>that line.</w:t>
      </w:r>
      <w:r>
        <w:rPr>
          <w:spacing w:val="-16"/>
        </w:rPr>
        <w:t xml:space="preserve"> </w:t>
      </w:r>
      <w:r>
        <w:rPr>
          <w:spacing w:val="-6"/>
        </w:rPr>
        <w:t>The latter</w:t>
      </w:r>
      <w:r>
        <w:rPr>
          <w:spacing w:val="-14"/>
        </w:rPr>
        <w:t xml:space="preserve"> </w:t>
      </w:r>
      <w:r>
        <w:rPr>
          <w:spacing w:val="-6"/>
        </w:rPr>
        <w:t>case is referred</w:t>
      </w:r>
      <w:r>
        <w:rPr>
          <w:spacing w:val="-18"/>
        </w:rPr>
        <w:t xml:space="preserve"> </w:t>
      </w:r>
      <w:r>
        <w:rPr>
          <w:spacing w:val="-6"/>
        </w:rPr>
        <w:t>to as an</w:t>
      </w:r>
      <w:r>
        <w:rPr>
          <w:spacing w:val="-13"/>
        </w:rPr>
        <w:t xml:space="preserve"> </w:t>
      </w:r>
      <w:r>
        <w:rPr>
          <w:spacing w:val="-6"/>
        </w:rPr>
        <w:t>eviction,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indicated by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Notification Reason (NR)</w:t>
      </w:r>
      <w:r>
        <w:rPr>
          <w:spacing w:val="-17"/>
        </w:rPr>
        <w:t xml:space="preserve"> </w:t>
      </w:r>
      <w:r>
        <w:rPr>
          <w:spacing w:val="-6"/>
        </w:rPr>
        <w:t>field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 LN Message.</w:t>
      </w:r>
    </w:p>
    <w:p>
      <w:pPr>
        <w:pStyle w:val="BodyText"/>
        <w:ind w:left="879" w:right="1247" w:firstLine="8"/>
        <w:spacing w:before="147" w:line="250" w:lineRule="auto"/>
        <w:rPr/>
      </w:pPr>
      <w:r>
        <w:rPr>
          <w:spacing w:val="-7"/>
        </w:rPr>
        <w:t>If</w:t>
      </w:r>
      <w:r>
        <w:rPr>
          <w:spacing w:val="-18"/>
        </w:rPr>
        <w:t xml:space="preserve"> </w:t>
      </w:r>
      <w:r>
        <w:rPr>
          <w:spacing w:val="-7"/>
        </w:rPr>
        <w:t>an LN Requester does an LN Read or LN</w:t>
      </w:r>
      <w:r>
        <w:rPr>
          <w:spacing w:val="-18"/>
        </w:rPr>
        <w:t xml:space="preserve"> </w:t>
      </w:r>
      <w:r>
        <w:rPr>
          <w:spacing w:val="-7"/>
        </w:rPr>
        <w:t>Write</w:t>
      </w:r>
      <w:r>
        <w:rPr>
          <w:spacing w:val="-17"/>
        </w:rPr>
        <w:t xml:space="preserve"> </w:t>
      </w:r>
      <w:r>
        <w:rPr>
          <w:spacing w:val="-7"/>
        </w:rPr>
        <w:t>to a line</w:t>
      </w:r>
      <w:r>
        <w:rPr>
          <w:spacing w:val="-18"/>
        </w:rPr>
        <w:t xml:space="preserve"> </w:t>
      </w:r>
      <w:r>
        <w:rPr>
          <w:spacing w:val="-7"/>
        </w:rPr>
        <w:t>that it already</w:t>
      </w:r>
      <w:r>
        <w:rPr>
          <w:spacing w:val="-6"/>
        </w:rPr>
        <w:t xml:space="preserve"> </w:t>
      </w:r>
      <w:r>
        <w:rPr>
          <w:spacing w:val="-7"/>
        </w:rPr>
        <w:t>has</w:t>
      </w:r>
      <w:r>
        <w:rPr>
          <w:spacing w:val="-6"/>
        </w:rPr>
        <w:t xml:space="preserve"> </w:t>
      </w:r>
      <w:r>
        <w:rPr>
          <w:spacing w:val="-7"/>
        </w:rPr>
        <w:t>registered,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 LN Request</w:t>
      </w:r>
      <w:r>
        <w:rPr>
          <w:spacing w:val="-8"/>
        </w:rPr>
        <w:t>er</w:t>
      </w:r>
      <w:r>
        <w:rPr>
          <w:spacing w:val="-14"/>
        </w:rPr>
        <w:t xml:space="preserve"> </w:t>
      </w:r>
      <w:r>
        <w:rPr>
          <w:spacing w:val="-8"/>
        </w:rPr>
        <w:t>generally</w:t>
      </w:r>
      <w:r>
        <w:rPr/>
        <w:t xml:space="preserve">    </w:t>
      </w:r>
      <w:r>
        <w:rPr>
          <w:spacing w:val="-6"/>
        </w:rPr>
        <w:t>can’t determine if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subsequent LN Message it receives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that line</w:t>
      </w:r>
      <w:r>
        <w:rPr>
          <w:spacing w:val="-17"/>
        </w:rPr>
        <w:t xml:space="preserve"> </w:t>
      </w:r>
      <w:r>
        <w:rPr>
          <w:spacing w:val="-6"/>
        </w:rPr>
        <w:t>was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most recent LN R</w:t>
      </w:r>
      <w:r>
        <w:rPr>
          <w:spacing w:val="-7"/>
        </w:rPr>
        <w:t>ead/Write Request or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/>
        <w:t xml:space="preserve"> </w:t>
      </w:r>
      <w:r>
        <w:rPr>
          <w:spacing w:val="-6"/>
        </w:rPr>
        <w:t>a previous</w:t>
      </w:r>
      <w:r>
        <w:rPr>
          <w:spacing w:val="-5"/>
        </w:rPr>
        <w:t xml:space="preserve"> </w:t>
      </w:r>
      <w:r>
        <w:rPr>
          <w:spacing w:val="-6"/>
        </w:rPr>
        <w:t>one.</w:t>
      </w:r>
    </w:p>
    <w:p>
      <w:pPr>
        <w:pStyle w:val="BodyText"/>
        <w:ind w:left="879" w:right="1319" w:firstLine="8"/>
        <w:spacing w:before="147" w:line="243" w:lineRule="auto"/>
        <w:jc w:val="both"/>
        <w:rPr/>
      </w:pPr>
      <w:r>
        <w:rPr>
          <w:spacing w:val="-5"/>
        </w:rPr>
        <w:t>LN protocol permits multiple LNRs</w:t>
      </w:r>
      <w:r>
        <w:rPr>
          <w:spacing w:val="-18"/>
        </w:rPr>
        <w:t xml:space="preserve"> </w:t>
      </w:r>
      <w:r>
        <w:rPr>
          <w:spacing w:val="-5"/>
        </w:rPr>
        <w:t>to register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line concurrently. In</w:t>
      </w:r>
      <w:r>
        <w:rPr>
          <w:spacing w:val="-18"/>
        </w:rPr>
        <w:t xml:space="preserve"> </w:t>
      </w:r>
      <w:r>
        <w:rPr>
          <w:spacing w:val="-5"/>
        </w:rPr>
        <w:t>this cas</w:t>
      </w:r>
      <w:r>
        <w:rPr>
          <w:spacing w:val="-6"/>
        </w:rPr>
        <w:t>e</w:t>
      </w:r>
      <w:r>
        <w:rPr>
          <w:spacing w:val="-18"/>
        </w:rPr>
        <w:t xml:space="preserve"> </w:t>
      </w:r>
      <w:r>
        <w:rPr>
          <w:spacing w:val="-6"/>
        </w:rPr>
        <w:t>the LNC notifies</w:t>
      </w:r>
      <w:r>
        <w:rPr>
          <w:spacing w:val="-17"/>
        </w:rPr>
        <w:t xml:space="preserve"> </w:t>
      </w:r>
      <w:r>
        <w:rPr>
          <w:spacing w:val="-6"/>
        </w:rPr>
        <w:t>the multiple LNRs</w:t>
      </w:r>
      <w:r>
        <w:rPr/>
        <w:t xml:space="preserve"> </w:t>
      </w:r>
      <w:r>
        <w:rPr>
          <w:spacing w:val="-6"/>
        </w:rPr>
        <w:t>either by</w:t>
      </w:r>
      <w:r>
        <w:rPr>
          <w:spacing w:val="-17"/>
        </w:rPr>
        <w:t xml:space="preserve"> </w:t>
      </w:r>
      <w:r>
        <w:rPr>
          <w:spacing w:val="-6"/>
        </w:rPr>
        <w:t>sending a directed LN Me</w:t>
      </w:r>
      <w:r>
        <w:rPr>
          <w:spacing w:val="-7"/>
        </w:rPr>
        <w:t>ssage</w:t>
      </w:r>
      <w:r>
        <w:rPr>
          <w:spacing w:val="-17"/>
        </w:rPr>
        <w:t xml:space="preserve"> </w:t>
      </w:r>
      <w:r>
        <w:rPr>
          <w:spacing w:val="-7"/>
        </w:rPr>
        <w:t>to each LNR, or by</w:t>
      </w:r>
      <w:r>
        <w:rPr>
          <w:spacing w:val="-17"/>
        </w:rPr>
        <w:t xml:space="preserve"> </w:t>
      </w:r>
      <w:r>
        <w:rPr>
          <w:spacing w:val="-7"/>
        </w:rPr>
        <w:t>sending a broadcast LN Message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each</w:t>
      </w:r>
      <w:r>
        <w:rPr>
          <w:spacing w:val="-12"/>
        </w:rPr>
        <w:t xml:space="preserve"> </w:t>
      </w:r>
      <w:r>
        <w:rPr>
          <w:spacing w:val="-7"/>
        </w:rPr>
        <w:t>affected Hierarchy</w:t>
      </w:r>
      <w:r>
        <w:rPr/>
        <w:t xml:space="preserve">  </w:t>
      </w:r>
      <w:r>
        <w:rPr>
          <w:spacing w:val="-4"/>
        </w:rPr>
        <w:t>Domain.</w:t>
      </w:r>
    </w:p>
    <w:p>
      <w:pPr>
        <w:pStyle w:val="BodyText"/>
        <w:ind w:left="880"/>
        <w:spacing w:before="166" w:line="251" w:lineRule="exact"/>
        <w:rPr/>
      </w:pPr>
      <w:r>
        <w:rPr>
          <w:spacing w:val="-6"/>
          <w:position w:val="2"/>
        </w:rPr>
        <w:t>Once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LNC updates 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evicts a given line and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sends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or more LN Messages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notify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all LNRs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7"/>
          <w:position w:val="2"/>
        </w:rPr>
        <w:t>ssociated</w:t>
      </w:r>
    </w:p>
    <w:p>
      <w:pPr>
        <w:pStyle w:val="BodyText"/>
        <w:ind w:left="874" w:right="1444" w:firstLine="11"/>
        <w:spacing w:line="268" w:lineRule="auto"/>
        <w:rPr/>
      </w:pPr>
      <w:r>
        <w:rPr>
          <w:spacing w:val="-5"/>
        </w:rPr>
        <w:t>registrations,</w:t>
      </w:r>
      <w:r>
        <w:rPr>
          <w:spacing w:val="-18"/>
        </w:rPr>
        <w:t xml:space="preserve"> </w:t>
      </w:r>
      <w:r>
        <w:rPr>
          <w:spacing w:val="-5"/>
        </w:rPr>
        <w:t>the LNC</w:t>
      </w:r>
      <w:r>
        <w:rPr>
          <w:spacing w:val="-17"/>
        </w:rPr>
        <w:t xml:space="preserve"> </w:t>
      </w:r>
      <w:r>
        <w:rPr>
          <w:spacing w:val="-5"/>
        </w:rPr>
        <w:t>will</w:t>
      </w:r>
      <w:r>
        <w:rPr>
          <w:spacing w:val="-6"/>
        </w:rPr>
        <w:t xml:space="preserve"> not</w:t>
      </w:r>
      <w:r>
        <w:rPr>
          <w:spacing w:val="-17"/>
        </w:rPr>
        <w:t xml:space="preserve"> </w:t>
      </w:r>
      <w:r>
        <w:rPr>
          <w:spacing w:val="-6"/>
        </w:rPr>
        <w:t>send additional LN Messages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specific line unless it receives a new LN Read or LN</w:t>
      </w:r>
      <w:r>
        <w:rPr/>
        <w:t xml:space="preserve"> </w:t>
      </w:r>
      <w:r>
        <w:rPr>
          <w:spacing w:val="-5"/>
        </w:rPr>
        <w:t>Write</w:t>
      </w:r>
      <w:r>
        <w:rPr>
          <w:spacing w:val="-11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that line.</w:t>
      </w:r>
    </w:p>
    <w:p>
      <w:pPr>
        <w:pStyle w:val="BodyText"/>
        <w:ind w:left="870"/>
        <w:spacing w:before="110" w:line="251" w:lineRule="exact"/>
        <w:rPr/>
      </w:pPr>
      <w:r>
        <w:rPr>
          <w:spacing w:val="-5"/>
          <w:position w:val="2"/>
        </w:rPr>
        <w:t>An LNC is permitted</w:t>
      </w:r>
      <w:r>
        <w:rPr>
          <w:spacing w:val="-9"/>
          <w:position w:val="2"/>
        </w:rPr>
        <w:t xml:space="preserve"> </w:t>
      </w:r>
      <w:r>
        <w:rPr>
          <w:spacing w:val="-5"/>
          <w:position w:val="2"/>
        </w:rPr>
        <w:t>to have an implementation-specific limit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 how many LNRs it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can independently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track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each</w:t>
      </w:r>
    </w:p>
    <w:p>
      <w:pPr>
        <w:pStyle w:val="BodyText"/>
        <w:ind w:left="884" w:right="1312" w:hanging="5"/>
        <w:spacing w:before="1" w:line="248" w:lineRule="auto"/>
        <w:rPr/>
      </w:pPr>
      <w:r>
        <w:rPr>
          <w:spacing w:val="-5"/>
        </w:rPr>
        <w:t>given line.</w:t>
      </w:r>
      <w:r>
        <w:rPr>
          <w:spacing w:val="-22"/>
        </w:rPr>
        <w:t xml:space="preserve"> </w:t>
      </w:r>
      <w:r>
        <w:rPr>
          <w:spacing w:val="-5"/>
        </w:rPr>
        <w:t>At or below</w:t>
      </w:r>
      <w:r>
        <w:rPr>
          <w:spacing w:val="-17"/>
        </w:rPr>
        <w:t xml:space="preserve"> </w:t>
      </w:r>
      <w:r>
        <w:rPr>
          <w:spacing w:val="-5"/>
        </w:rPr>
        <w:t>this limit,</w:t>
      </w:r>
      <w:r>
        <w:rPr>
          <w:spacing w:val="-18"/>
        </w:rPr>
        <w:t xml:space="preserve"> </w:t>
      </w:r>
      <w:r>
        <w:rPr>
          <w:spacing w:val="-5"/>
        </w:rPr>
        <w:t>the LNC</w:t>
      </w:r>
      <w:r>
        <w:rPr>
          <w:spacing w:val="-13"/>
        </w:rPr>
        <w:t xml:space="preserve"> </w:t>
      </w:r>
      <w:r>
        <w:rPr>
          <w:spacing w:val="-5"/>
        </w:rPr>
        <w:t>generally uses directed LN Messages</w:t>
      </w:r>
      <w:r>
        <w:rPr>
          <w:spacing w:val="-17"/>
        </w:rPr>
        <w:t xml:space="preserve"> </w:t>
      </w:r>
      <w:r>
        <w:rPr>
          <w:spacing w:val="-5"/>
        </w:rPr>
        <w:t>for notifi</w:t>
      </w:r>
      <w:r>
        <w:rPr>
          <w:spacing w:val="-6"/>
        </w:rPr>
        <w:t>cations.</w:t>
      </w:r>
      <w:r>
        <w:rPr>
          <w:spacing w:val="-22"/>
        </w:rPr>
        <w:t xml:space="preserve"> </w:t>
      </w:r>
      <w:r>
        <w:rPr>
          <w:spacing w:val="-6"/>
        </w:rPr>
        <w:t>Above</w:t>
      </w:r>
      <w:r>
        <w:rPr>
          <w:spacing w:val="-18"/>
        </w:rPr>
        <w:t xml:space="preserve"> </w:t>
      </w:r>
      <w:r>
        <w:rPr>
          <w:spacing w:val="-6"/>
        </w:rPr>
        <w:t>this limit,</w:t>
      </w:r>
      <w:r>
        <w:rPr>
          <w:spacing w:val="-17"/>
        </w:rPr>
        <w:t xml:space="preserve"> </w:t>
      </w:r>
      <w:r>
        <w:rPr>
          <w:spacing w:val="-6"/>
        </w:rPr>
        <w:t>the LNC</w:t>
      </w:r>
      <w:r>
        <w:rPr/>
        <w:t xml:space="preserve"> </w:t>
      </w:r>
      <w:r>
        <w:rPr>
          <w:spacing w:val="-6"/>
        </w:rPr>
        <w:t>uses broadcast LN Messages.</w:t>
      </w:r>
      <w:r>
        <w:rPr>
          <w:spacing w:val="-22"/>
        </w:rPr>
        <w:t xml:space="preserve"> </w:t>
      </w:r>
      <w:r>
        <w:rPr>
          <w:spacing w:val="-6"/>
        </w:rPr>
        <w:t>An implementation is permitted</w:t>
      </w:r>
      <w:r>
        <w:rPr>
          <w:spacing w:val="-18"/>
        </w:rPr>
        <w:t xml:space="preserve"> </w:t>
      </w:r>
      <w:r>
        <w:rPr>
          <w:spacing w:val="-6"/>
        </w:rPr>
        <w:t>to have a limit of</w:t>
      </w:r>
      <w:r>
        <w:rPr>
          <w:spacing w:val="-22"/>
        </w:rPr>
        <w:t xml:space="preserve"> </w:t>
      </w:r>
      <w:r>
        <w:rPr>
          <w:spacing w:val="-6"/>
        </w:rPr>
        <w:t>zero, and use </w:t>
      </w:r>
      <w:r>
        <w:rPr>
          <w:spacing w:val="-7"/>
        </w:rPr>
        <w:t>broadcast LN Messages</w:t>
      </w:r>
    </w:p>
    <w:p>
      <w:pPr>
        <w:pStyle w:val="BodyText"/>
        <w:ind w:left="879"/>
        <w:spacing w:line="251" w:lineRule="exact"/>
        <w:rPr/>
      </w:pPr>
      <w:r>
        <w:rPr>
          <w:spacing w:val="-4"/>
          <w:position w:val="2"/>
        </w:rPr>
        <w:t>exclusively.</w:t>
      </w:r>
    </w:p>
    <w:p>
      <w:pPr>
        <w:pStyle w:val="BodyText"/>
        <w:ind w:left="887" w:right="1588" w:hanging="17"/>
        <w:spacing w:before="147" w:line="250" w:lineRule="auto"/>
        <w:rPr/>
      </w:pP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single LN Message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specific NR</w:t>
      </w:r>
      <w:r>
        <w:rPr>
          <w:spacing w:val="-16"/>
        </w:rPr>
        <w:t xml:space="preserve"> </w:t>
      </w:r>
      <w:r>
        <w:rPr>
          <w:spacing w:val="-5"/>
        </w:rPr>
        <w:t>fie</w:t>
      </w:r>
      <w:r>
        <w:rPr>
          <w:spacing w:val="-6"/>
        </w:rPr>
        <w:t>ld</w:t>
      </w:r>
      <w:r>
        <w:rPr>
          <w:spacing w:val="-20"/>
        </w:rPr>
        <w:t xml:space="preserve"> </w:t>
      </w:r>
      <w:r>
        <w:rPr>
          <w:spacing w:val="-6"/>
        </w:rPr>
        <w:t>value can indicate</w:t>
      </w:r>
      <w:r>
        <w:rPr>
          <w:spacing w:val="-18"/>
        </w:rPr>
        <w:t xml:space="preserve"> </w:t>
      </w:r>
      <w:r>
        <w:rPr>
          <w:spacing w:val="-6"/>
        </w:rPr>
        <w:t>that all lines registered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that LNR have been evicted.</w:t>
      </w:r>
      <w:r>
        <w:rPr/>
        <w:t xml:space="preserve"> </w:t>
      </w:r>
      <w:r>
        <w:rPr>
          <w:spacing w:val="-5"/>
        </w:rPr>
        <w:t>Both directed and broadcast</w:t>
      </w:r>
      <w:r>
        <w:rPr>
          <w:spacing w:val="-20"/>
        </w:rPr>
        <w:t xml:space="preserve"> </w:t>
      </w:r>
      <w:r>
        <w:rPr>
          <w:spacing w:val="-5"/>
        </w:rPr>
        <w:t>versions of</w:t>
      </w:r>
      <w:r>
        <w:rPr>
          <w:spacing w:val="-23"/>
        </w:rPr>
        <w:t xml:space="preserve"> </w:t>
      </w:r>
      <w:r>
        <w:rPr>
          <w:spacing w:val="-5"/>
        </w:rPr>
        <w:t>this “all</w:t>
      </w:r>
      <w:r>
        <w:rPr>
          <w:spacing w:val="-13"/>
        </w:rPr>
        <w:t xml:space="preserve"> </w:t>
      </w:r>
      <w:r>
        <w:rPr>
          <w:spacing w:val="-5"/>
        </w:rPr>
        <w:t>evicted” LN Message</w:t>
      </w:r>
      <w:r>
        <w:rPr>
          <w:spacing w:val="-13"/>
        </w:rPr>
        <w:t xml:space="preserve"> </w:t>
      </w:r>
      <w:r>
        <w:rPr>
          <w:spacing w:val="-5"/>
        </w:rPr>
        <w:t>ar</w:t>
      </w:r>
      <w:r>
        <w:rPr>
          <w:spacing w:val="-6"/>
        </w:rPr>
        <w:t>e permitted.</w:t>
      </w:r>
    </w:p>
    <w:p>
      <w:pPr>
        <w:pStyle w:val="BodyText"/>
        <w:ind w:left="870"/>
        <w:spacing w:before="148" w:line="251" w:lineRule="exact"/>
        <w:rPr/>
      </w:pPr>
      <w:r>
        <w:rPr>
          <w:spacing w:val="-5"/>
          <w:position w:val="2"/>
        </w:rPr>
        <w:t>An LNC is permitted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have an implementation-specific limitations on how many lines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lines</w:t>
      </w:r>
      <w:r>
        <w:rPr>
          <w:spacing w:val="-9"/>
          <w:position w:val="2"/>
        </w:rPr>
        <w:t xml:space="preserve"> </w:t>
      </w:r>
      <w:r>
        <w:rPr>
          <w:spacing w:val="-5"/>
          <w:position w:val="2"/>
        </w:rPr>
        <w:t>it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can register</w:t>
      </w:r>
    </w:p>
    <w:p>
      <w:pPr>
        <w:pStyle w:val="BodyText"/>
        <w:ind w:left="879"/>
        <w:spacing w:line="251" w:lineRule="exact"/>
        <w:rPr/>
      </w:pPr>
      <w:r>
        <w:rPr>
          <w:spacing w:val="-6"/>
          <w:position w:val="2"/>
        </w:rPr>
        <w:t>concurrently. 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LNC receives a Request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register a new lin</w:t>
      </w:r>
      <w:r>
        <w:rPr>
          <w:spacing w:val="-7"/>
          <w:position w:val="2"/>
        </w:rPr>
        <w:t>e, but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LNC has insufficient resources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 do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so,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LNC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12076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20"/>
        <w:gridCol w:w="11156"/>
      </w:tblGrid>
      <w:tr>
        <w:trPr>
          <w:trHeight w:val="420" w:hRule="atLeast"/>
        </w:trPr>
        <w:tc>
          <w:tcPr>
            <w:shd w:val="clear" w:fill="0060A9"/>
            <w:tcW w:w="12076" w:type="dxa"/>
            <w:vAlign w:val="top"/>
            <w:gridSpan w:val="2"/>
          </w:tcPr>
          <w:p>
            <w:pPr>
              <w:pStyle w:val="TableText"/>
              <w:ind w:left="2341"/>
              <w:spacing w:before="63" w:line="321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FFFFFF"/>
                <w:spacing w:val="-8"/>
                <w:position w:val="3"/>
              </w:rPr>
              <w:t>5.0-1.0-PUB — PCI Express® Base S</w:t>
            </w:r>
            <w:r>
              <w:rPr>
                <w:sz w:val="25"/>
                <w:szCs w:val="25"/>
                <w:color w:val="FFFFFF"/>
                <w:spacing w:val="-9"/>
                <w:position w:val="3"/>
              </w:rPr>
              <w:t>pecification Revision</w:t>
            </w:r>
            <w:r>
              <w:rPr>
                <w:sz w:val="25"/>
                <w:szCs w:val="25"/>
                <w:color w:val="FFFFFF"/>
                <w:spacing w:val="-21"/>
                <w:position w:val="3"/>
              </w:rPr>
              <w:t xml:space="preserve"> </w:t>
            </w:r>
            <w:r>
              <w:rPr>
                <w:sz w:val="25"/>
                <w:szCs w:val="25"/>
                <w:color w:val="FFFFFF"/>
                <w:spacing w:val="-9"/>
                <w:position w:val="3"/>
              </w:rPr>
              <w:t>5.0</w:t>
            </w:r>
            <w:r>
              <w:rPr>
                <w:sz w:val="25"/>
                <w:szCs w:val="25"/>
                <w:color w:val="FFFFFF"/>
                <w:spacing w:val="-27"/>
                <w:position w:val="3"/>
              </w:rPr>
              <w:t xml:space="preserve"> </w:t>
            </w:r>
            <w:r>
              <w:rPr>
                <w:sz w:val="25"/>
                <w:szCs w:val="25"/>
                <w:color w:val="FFFFFF"/>
                <w:spacing w:val="-9"/>
                <w:position w:val="3"/>
              </w:rPr>
              <w:t>Version 1.0</w:t>
            </w:r>
          </w:p>
        </w:tc>
      </w:tr>
      <w:tr>
        <w:trPr>
          <w:trHeight w:val="1311" w:hRule="atLeast"/>
        </w:trPr>
        <w:tc>
          <w:tcPr>
            <w:tcW w:w="12076" w:type="dxa"/>
            <w:vAlign w:val="top"/>
            <w:gridSpan w:val="2"/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74" w:right="1443" w:firstLine="8"/>
              <w:spacing w:before="61" w:line="26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is permitted</w:t>
            </w:r>
            <w:r>
              <w:rPr>
                <w:sz w:val="20"/>
                <w:szCs w:val="20"/>
                <w:spacing w:val="-4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to evict one or more old lines in</w:t>
            </w:r>
            <w:r>
              <w:rPr>
                <w:sz w:val="20"/>
                <w:szCs w:val="20"/>
                <w:spacing w:val="-14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order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to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free</w:t>
            </w:r>
            <w:r>
              <w:rPr>
                <w:sz w:val="20"/>
                <w:szCs w:val="20"/>
                <w:spacing w:val="-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up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the necessary resources,</w:t>
            </w:r>
            <w:r>
              <w:rPr>
                <w:sz w:val="20"/>
                <w:szCs w:val="20"/>
                <w:spacing w:val="-13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or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send</w:t>
            </w:r>
            <w:r>
              <w:rPr>
                <w:sz w:val="20"/>
                <w:szCs w:val="20"/>
                <w:spacing w:val="-12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a LN Message</w:t>
            </w:r>
            <w:r>
              <w:rPr>
                <w:sz w:val="20"/>
                <w:szCs w:val="20"/>
                <w:spacing w:val="-9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indicating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that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the new line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was</w:t>
            </w:r>
            <w:r>
              <w:rPr>
                <w:sz w:val="20"/>
                <w:szCs w:val="20"/>
                <w:spacing w:val="-14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evicted.</w:t>
            </w:r>
          </w:p>
        </w:tc>
      </w:tr>
      <w:tr>
        <w:trPr>
          <w:trHeight w:val="5296" w:hRule="atLeast"/>
        </w:trPr>
        <w:tc>
          <w:tcPr>
            <w:tcW w:w="920" w:type="dxa"/>
            <w:vAlign w:val="top"/>
            <w:tcBorders>
              <w:right w:val="single" w:color="0060A9" w:sz="4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156" w:type="dxa"/>
            <w:vAlign w:val="top"/>
            <w:tcBorders>
              <w:left w:val="single" w:color="0060A9" w:sz="40" w:space="0"/>
            </w:tcBorders>
          </w:tcPr>
          <w:p>
            <w:pPr>
              <w:pStyle w:val="TableText"/>
              <w:spacing w:line="5285" w:lineRule="exact"/>
              <w:rPr/>
            </w:pPr>
            <w:r>
              <w:rPr>
                <w:position w:val="-107"/>
              </w:rPr>
              <w:pict>
                <v:shape id="_x0000_s398" style="mso-position-vertical-relative:line;mso-position-horizontal-relative:char;width:497.5pt;height:265pt;" fillcolor="#E5F4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17"/>
                          <w:spacing w:before="314" w:line="172" w:lineRule="auto"/>
                          <w:rPr>
                            <w:rFonts w:ascii="Tahoma" w:hAnsi="Tahoma" w:eastAsia="Tahoma" w:cs="Tahoma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36"/>
                            <w:szCs w:val="36"/>
                            <w:b/>
                            <w:bCs/>
                            <w:color w:val="0060A9"/>
                            <w:spacing w:val="-33"/>
                            <w:w w:val="98"/>
                          </w:rPr>
                          <w:t>IMPLEMENTATION NOTE</w:t>
                        </w:r>
                      </w:p>
                      <w:p>
                        <w:pPr>
                          <w:ind w:left="322"/>
                          <w:spacing w:before="28" w:line="454" w:lineRule="exact"/>
                          <w:rPr>
                            <w:rFonts w:ascii="Tahoma" w:hAnsi="Tahoma" w:eastAsia="Tahoma" w:cs="Tahoma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36"/>
                            <w:szCs w:val="36"/>
                            <w:color w:val="0060A9"/>
                            <w:spacing w:val="-14"/>
                            <w:position w:val="4"/>
                          </w:rPr>
                          <w:t>Excessive Use of Broadcast LN Messages</w:t>
                        </w:r>
                      </w:p>
                      <w:p>
                        <w:pPr>
                          <w:ind w:left="294" w:right="241" w:firstLine="13"/>
                          <w:spacing w:before="144" w:line="249" w:lineRule="auto"/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In order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9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to avoid performa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nce issues, LNCs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that use broadcast LN Messages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should be implemented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to minimize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  <w:t xml:space="preserve">  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the number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of Hierarchy Domains each broadcast LN Message is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sent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to,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</w:rPr>
                          <w:t>and also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</w:rPr>
                          <w:t>to keep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</w:rPr>
                          <w:t>the rate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</w:rPr>
                          <w:t>of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</w:rPr>
                          <w:t>broadcast LN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Messages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within reasonable bounds. Each broadcast LN Message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consu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mes Link bandwidth, and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some Endpoints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may process broadcast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</w:rPr>
                          <w:t xml:space="preserve"> LN Messages at a relatively low rate.</w:t>
                        </w:r>
                      </w:p>
                      <w:p>
                        <w:pPr>
                          <w:ind w:left="300" w:right="298" w:firstLine="7"/>
                          <w:spacing w:before="147" w:line="249" w:lineRule="auto"/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In particular, Endpoints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that do not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suppo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rt LN Requester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capability may handle received broadcast LN Messages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as an exception case using a low performance mechanism,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e.g.,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decoding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the Message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with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device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firmwa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</w:rPr>
                          <w:t>re</w:t>
                        </w:r>
                      </w:p>
                      <w:p>
                        <w:pPr>
                          <w:ind w:left="303"/>
                          <w:spacing w:before="1" w:line="238" w:lineRule="auto"/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instead of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in hardware. Ea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ch Message could conceivably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take microseconds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to process</w:t>
                        </w:r>
                        <w:r>
                          <w:rPr>
                            <w:rFonts w:ascii="Tahoma" w:hAnsi="Tahoma" w:eastAsia="Tahoma" w:cs="Tahoma"/>
                            <w:sz w:val="12"/>
                            <w:szCs w:val="12"/>
                            <w:spacing w:val="-4"/>
                            <w:position w:val="9"/>
                          </w:rPr>
                          <w:t>129</w:t>
                        </w:r>
                        <w:r>
                          <w:rPr>
                            <w:rFonts w:ascii="Tahoma" w:hAnsi="Tahoma" w:eastAsia="Tahoma" w:cs="Tahoma"/>
                            <w:sz w:val="12"/>
                            <w:szCs w:val="12"/>
                            <w:spacing w:val="12"/>
                            <w:w w:val="101"/>
                            <w:position w:val="9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</w:rPr>
                          <w:t>, and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</w:rPr>
                          <w:t>an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</w:rPr>
                          <w:t>excessive rate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</w:rPr>
                          <w:t>of</w:t>
                        </w:r>
                      </w:p>
                      <w:p>
                        <w:pPr>
                          <w:ind w:left="305" w:right="1016" w:hanging="11"/>
                          <w:spacing w:before="1" w:line="249" w:lineRule="auto"/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them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could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easily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cause back-pressure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of Posted Requests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within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the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fabric,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causing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severe p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erformance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problems.</w:t>
                        </w:r>
                      </w:p>
                      <w:p>
                        <w:pPr>
                          <w:ind w:left="298" w:right="782" w:hanging="4"/>
                          <w:spacing w:before="146" w:line="249" w:lineRule="auto"/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While Endpoints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that do not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support LN Reques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capability may also handle directed LN Messages as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an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  <w:t xml:space="preserve">  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exception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case using a low performance mechanism,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this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should not cause performance problems.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With LN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protocol, LNCssend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directed LN Messages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only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to Endp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oints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that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support LN Requester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capability, and</w:t>
                        </w:r>
                      </w:p>
                      <w:p>
                        <w:pPr>
                          <w:ind w:left="300" w:right="794" w:firstLine="6"/>
                          <w:spacing w:before="2" w:line="249" w:lineRule="auto"/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presumably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those Endpoints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will be able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to p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rocess both directed and broadcast LN Messages at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a rate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that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avoids performance issues.</w:t>
                        </w:r>
                      </w:p>
                    </w:txbxContent>
                  </v:textbox>
                </v:shape>
              </w:pict>
            </w:r>
          </w:p>
        </w:tc>
      </w:tr>
      <w:tr>
        <w:trPr>
          <w:trHeight w:val="7593" w:hRule="atLeast"/>
        </w:trPr>
        <w:tc>
          <w:tcPr>
            <w:tcW w:w="12076" w:type="dxa"/>
            <w:vAlign w:val="top"/>
            <w:gridSpan w:val="2"/>
            <w:tcBorders>
              <w:bottom w:val="single" w:color="C0C0C0" w:sz="6" w:space="0"/>
            </w:tcBorders>
          </w:tcPr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81"/>
              <w:spacing w:before="84" w:line="371" w:lineRule="exact"/>
              <w:outlineLvl w:val="2"/>
              <w:rPr>
                <w:sz w:val="28"/>
                <w:szCs w:val="28"/>
              </w:rPr>
            </w:pPr>
            <w:r>
              <w:rPr>
                <w:sz w:val="28"/>
                <w:szCs w:val="28"/>
                <w:b/>
                <w:bCs/>
                <w:color w:val="005A9C"/>
                <w:spacing w:val="-21"/>
                <w:position w:val="3"/>
              </w:rPr>
              <w:t>6.21.2 LN Registration Mana</w:t>
            </w:r>
            <w:r>
              <w:rPr>
                <w:sz w:val="28"/>
                <w:szCs w:val="28"/>
                <w:b/>
                <w:bCs/>
                <w:color w:val="005A9C"/>
                <w:spacing w:val="-22"/>
                <w:position w:val="3"/>
              </w:rPr>
              <w:t>gement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78"/>
              <w:spacing w:before="61" w:line="251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5"/>
                <w:position w:val="2"/>
              </w:rPr>
              <w:t>Since LNCs have limited resources</w:t>
            </w:r>
            <w:r>
              <w:rPr>
                <w:sz w:val="20"/>
                <w:szCs w:val="20"/>
                <w:spacing w:val="-16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5"/>
                <w:position w:val="2"/>
              </w:rPr>
              <w:t>for registering </w:t>
            </w:r>
            <w:r>
              <w:rPr>
                <w:sz w:val="20"/>
                <w:szCs w:val="20"/>
                <w:spacing w:val="-6"/>
                <w:position w:val="2"/>
              </w:rPr>
              <w:t>cachelines, an LNR Capability</w:t>
            </w:r>
            <w:r>
              <w:rPr>
                <w:sz w:val="20"/>
                <w:szCs w:val="20"/>
                <w:spacing w:val="-17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6"/>
                <w:position w:val="2"/>
              </w:rPr>
              <w:t>structure in</w:t>
            </w:r>
            <w:r>
              <w:rPr>
                <w:sz w:val="20"/>
                <w:szCs w:val="20"/>
                <w:spacing w:val="-14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6"/>
                <w:position w:val="2"/>
              </w:rPr>
              <w:t>each LNR provides</w:t>
            </w:r>
          </w:p>
          <w:p>
            <w:pPr>
              <w:pStyle w:val="TableText"/>
              <w:ind w:left="886"/>
              <w:spacing w:line="25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5"/>
                <w:position w:val="2"/>
              </w:rPr>
              <w:t>mechanisms</w:t>
            </w:r>
            <w:r>
              <w:rPr>
                <w:sz w:val="20"/>
                <w:szCs w:val="20"/>
                <w:spacing w:val="-17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5"/>
                <w:position w:val="2"/>
              </w:rPr>
              <w:t>for</w:t>
            </w:r>
            <w:r>
              <w:rPr>
                <w:sz w:val="20"/>
                <w:szCs w:val="20"/>
                <w:spacing w:val="-17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5"/>
                <w:position w:val="2"/>
              </w:rPr>
              <w:t>software</w:t>
            </w:r>
            <w:r>
              <w:rPr>
                <w:sz w:val="20"/>
                <w:szCs w:val="20"/>
                <w:spacing w:val="-18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5"/>
                <w:position w:val="2"/>
              </w:rPr>
              <w:t>to limit</w:t>
            </w:r>
            <w:r>
              <w:rPr>
                <w:sz w:val="20"/>
                <w:szCs w:val="20"/>
                <w:spacing w:val="-18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5"/>
                <w:position w:val="2"/>
              </w:rPr>
              <w:t>the LNR’s maximum number</w:t>
            </w:r>
            <w:r>
              <w:rPr>
                <w:sz w:val="20"/>
                <w:szCs w:val="20"/>
                <w:spacing w:val="-13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5"/>
                <w:position w:val="2"/>
              </w:rPr>
              <w:t>of</w:t>
            </w:r>
            <w:r>
              <w:rPr>
                <w:sz w:val="20"/>
                <w:szCs w:val="20"/>
                <w:spacing w:val="-19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5"/>
                <w:position w:val="2"/>
              </w:rPr>
              <w:t>outstanding registrations.</w:t>
            </w:r>
            <w:r>
              <w:rPr>
                <w:sz w:val="20"/>
                <w:szCs w:val="20"/>
                <w:spacing w:val="-14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5"/>
                <w:position w:val="2"/>
              </w:rPr>
              <w:t>Soft</w:t>
            </w:r>
            <w:r>
              <w:rPr>
                <w:sz w:val="20"/>
                <w:szCs w:val="20"/>
                <w:spacing w:val="-6"/>
                <w:position w:val="2"/>
              </w:rPr>
              <w:t>ware reads</w:t>
            </w:r>
            <w:r>
              <w:rPr>
                <w:sz w:val="20"/>
                <w:szCs w:val="20"/>
                <w:spacing w:val="-18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6"/>
                <w:position w:val="2"/>
              </w:rPr>
              <w:t>the LNR</w:t>
            </w:r>
          </w:p>
          <w:p>
            <w:pPr>
              <w:pStyle w:val="TableText"/>
              <w:ind w:left="879" w:right="1327" w:firstLine="8"/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Registration Max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field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to discover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the maximum number an LNR is capable of</w:t>
            </w:r>
            <w:r>
              <w:rPr>
                <w:sz w:val="20"/>
                <w:szCs w:val="20"/>
                <w:spacing w:val="-12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having</w:t>
            </w:r>
            <w:r>
              <w:rPr>
                <w:sz w:val="20"/>
                <w:szCs w:val="20"/>
                <w:spacing w:val="-13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outstanding. If</w:t>
            </w:r>
            <w:r>
              <w:rPr>
                <w:sz w:val="20"/>
                <w:szCs w:val="20"/>
                <w:spacing w:val="-12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necessar</w:t>
            </w:r>
            <w:r>
              <w:rPr>
                <w:sz w:val="20"/>
                <w:szCs w:val="20"/>
                <w:spacing w:val="-7"/>
              </w:rPr>
              <w:t>y,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software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can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set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the LNR Registration Limit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field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to impose a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specified limit.</w:t>
            </w:r>
          </w:p>
          <w:p>
            <w:pPr>
              <w:pStyle w:val="TableText"/>
              <w:ind w:left="875" w:right="1758" w:firstLine="12"/>
              <w:spacing w:before="146" w:line="25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LNC registration resource limita</w:t>
            </w:r>
            <w:r>
              <w:rPr>
                <w:sz w:val="20"/>
                <w:szCs w:val="20"/>
                <w:spacing w:val="-5"/>
              </w:rPr>
              <w:t>tions may be highly implementation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specific, perhaps including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factors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such as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set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associativity, maximum number</w:t>
            </w:r>
            <w:r>
              <w:rPr>
                <w:sz w:val="20"/>
                <w:szCs w:val="20"/>
                <w:spacing w:val="-14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of</w:t>
            </w:r>
            <w:r>
              <w:rPr>
                <w:sz w:val="20"/>
                <w:szCs w:val="20"/>
                <w:spacing w:val="-22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sets, and</w:t>
            </w:r>
            <w:r>
              <w:rPr>
                <w:sz w:val="20"/>
                <w:szCs w:val="20"/>
                <w:spacing w:val="-6"/>
              </w:rPr>
              <w:t xml:space="preserve"> distinct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sets of resources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for</w:t>
            </w:r>
            <w:r>
              <w:rPr>
                <w:sz w:val="20"/>
                <w:szCs w:val="20"/>
                <w:spacing w:val="-14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different regions of</w:t>
            </w:r>
            <w:r>
              <w:rPr>
                <w:sz w:val="20"/>
                <w:szCs w:val="20"/>
                <w:spacing w:val="-11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host memory.</w:t>
            </w:r>
            <w:r>
              <w:rPr>
                <w:sz w:val="20"/>
                <w:szCs w:val="20"/>
                <w:spacing w:val="-5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How</w:t>
            </w: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  <w:spacing w:val="-4"/>
              </w:rPr>
              <w:t>software</w:t>
            </w:r>
            <w:r>
              <w:rPr>
                <w:sz w:val="20"/>
                <w:szCs w:val="20"/>
                <w:spacing w:val="-6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discovers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these resource limitations is</w:t>
            </w:r>
            <w:r>
              <w:rPr>
                <w:sz w:val="20"/>
                <w:szCs w:val="20"/>
                <w:spacing w:val="-13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outside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the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scope</w:t>
            </w:r>
            <w:r>
              <w:rPr>
                <w:sz w:val="20"/>
                <w:szCs w:val="20"/>
                <w:spacing w:val="-14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of</w:t>
            </w:r>
            <w:r>
              <w:rPr>
                <w:sz w:val="20"/>
                <w:szCs w:val="20"/>
                <w:spacing w:val="-23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this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specification.</w:t>
            </w:r>
          </w:p>
          <w:p>
            <w:pPr>
              <w:pStyle w:val="TableText"/>
              <w:ind w:left="875" w:right="1897"/>
              <w:spacing w:before="145" w:line="25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To manage its number</w:t>
            </w:r>
            <w:r>
              <w:rPr>
                <w:sz w:val="20"/>
                <w:szCs w:val="20"/>
                <w:spacing w:val="-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of</w:t>
            </w:r>
            <w:r>
              <w:rPr>
                <w:sz w:val="20"/>
                <w:szCs w:val="20"/>
                <w:spacing w:val="-19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outstanding registrations, an LNR can deregister</w:t>
            </w:r>
            <w:r>
              <w:rPr>
                <w:sz w:val="20"/>
                <w:szCs w:val="20"/>
                <w:spacing w:val="-14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outstanding registrations by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sending a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zero-length LN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Write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to each </w:t>
            </w:r>
            <w:r>
              <w:rPr>
                <w:sz w:val="20"/>
                <w:szCs w:val="20"/>
                <w:spacing w:val="-6"/>
              </w:rPr>
              <w:t>line it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wants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to</w:t>
            </w:r>
            <w:r>
              <w:rPr>
                <w:sz w:val="20"/>
                <w:szCs w:val="20"/>
                <w:spacing w:val="-13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deregister.</w:t>
            </w:r>
          </w:p>
          <w:p>
            <w:pPr>
              <w:pStyle w:val="TableText"/>
              <w:ind w:left="885" w:right="1457" w:hanging="10"/>
              <w:spacing w:before="148"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5"/>
              </w:rPr>
              <w:t>The LNC is not required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to accept re</w:t>
            </w:r>
            <w:r>
              <w:rPr>
                <w:sz w:val="20"/>
                <w:szCs w:val="20"/>
                <w:spacing w:val="-6"/>
              </w:rPr>
              <w:t>gistrations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for all locations in host memory. However,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the granularity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for memory</w:t>
            </w:r>
            <w:r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  <w:spacing w:val="-5"/>
              </w:rPr>
              <w:t>regions accepting registrations is required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to be no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finer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than aligned</w:t>
            </w:r>
            <w:r>
              <w:rPr>
                <w:sz w:val="20"/>
                <w:szCs w:val="20"/>
                <w:spacing w:val="-19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4KB regions.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To determine if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a</w:t>
            </w:r>
            <w:r>
              <w:rPr>
                <w:sz w:val="20"/>
                <w:szCs w:val="20"/>
                <w:spacing w:val="-13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given</w:t>
            </w:r>
            <w:r>
              <w:rPr>
                <w:sz w:val="20"/>
                <w:szCs w:val="20"/>
                <w:spacing w:val="-12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aligned</w:t>
            </w:r>
            <w:r>
              <w:rPr>
                <w:sz w:val="20"/>
                <w:szCs w:val="20"/>
                <w:spacing w:val="-19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4KB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region accepts registrations, an LNR can perform an LN Read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to any</w:t>
            </w:r>
            <w:r>
              <w:rPr>
                <w:sz w:val="20"/>
                <w:szCs w:val="20"/>
                <w:spacing w:val="-13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cacheline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within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the re</w:t>
            </w:r>
            <w:r>
              <w:rPr>
                <w:sz w:val="20"/>
                <w:szCs w:val="20"/>
                <w:spacing w:val="-7"/>
              </w:rPr>
              <w:t>gion,</w:t>
            </w:r>
            <w:r>
              <w:rPr>
                <w:sz w:val="20"/>
                <w:szCs w:val="20"/>
                <w:spacing w:val="-12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and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see</w:t>
            </w:r>
            <w:r>
              <w:rPr>
                <w:sz w:val="20"/>
                <w:szCs w:val="20"/>
                <w:spacing w:val="-9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if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an LN</w:t>
            </w:r>
          </w:p>
          <w:p>
            <w:pPr>
              <w:pStyle w:val="TableText"/>
              <w:ind w:left="885" w:right="1818" w:hanging="5"/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5"/>
              </w:rPr>
              <w:t>Completion is returned. If</w:t>
            </w:r>
            <w:r>
              <w:rPr>
                <w:sz w:val="20"/>
                <w:szCs w:val="20"/>
                <w:spacing w:val="-8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an LNR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wishes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to “probe” a region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for registration</w:t>
            </w:r>
            <w:r>
              <w:rPr>
                <w:sz w:val="20"/>
                <w:szCs w:val="20"/>
                <w:spacing w:val="-13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capability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without actually creating</w:t>
            </w:r>
            <w:r>
              <w:rPr>
                <w:sz w:val="20"/>
                <w:szCs w:val="20"/>
                <w:spacing w:val="-12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a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registration,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the LNR can use a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zero-l</w:t>
            </w:r>
            <w:r>
              <w:rPr>
                <w:sz w:val="20"/>
                <w:szCs w:val="20"/>
                <w:spacing w:val="-6"/>
              </w:rPr>
              <w:t>ength LN Read,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which is required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to provide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this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semantic.</w:t>
            </w:r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81"/>
              <w:spacing w:before="85" w:line="371" w:lineRule="exact"/>
              <w:outlineLvl w:val="2"/>
              <w:rPr>
                <w:sz w:val="28"/>
                <w:szCs w:val="28"/>
              </w:rPr>
            </w:pPr>
            <w:r>
              <w:rPr>
                <w:sz w:val="28"/>
                <w:szCs w:val="28"/>
                <w:b/>
                <w:bCs/>
                <w:color w:val="005A9C"/>
                <w:spacing w:val="-19"/>
                <w:position w:val="3"/>
              </w:rPr>
              <w:t>6.21.3 LN Ordering Considerations</w:t>
            </w:r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80" w:right="1325" w:firstLine="7"/>
              <w:spacing w:before="61" w:line="249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LN Reads have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the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same ordering r</w:t>
            </w:r>
            <w:r>
              <w:rPr>
                <w:sz w:val="20"/>
                <w:szCs w:val="20"/>
                <w:spacing w:val="-7"/>
              </w:rPr>
              <w:t>equirements as other Memory Read Requests, and LN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Writes have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the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same ordering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requirements as other Memory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Write Requests. LN Completions (for LN Rea</w:t>
            </w:r>
            <w:r>
              <w:rPr>
                <w:sz w:val="20"/>
                <w:szCs w:val="20"/>
                <w:spacing w:val="-7"/>
              </w:rPr>
              <w:t>ds) have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the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same ordering requirements as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Completions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for</w:t>
            </w:r>
            <w:r>
              <w:rPr>
                <w:sz w:val="20"/>
                <w:szCs w:val="20"/>
                <w:spacing w:val="-14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other Memory Reads. LN Messages have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the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same ordering requirements as other Posted Re</w:t>
            </w:r>
            <w:r>
              <w:rPr>
                <w:sz w:val="20"/>
                <w:szCs w:val="20"/>
                <w:spacing w:val="-7"/>
              </w:rPr>
              <w:t>quests.</w:t>
            </w:r>
          </w:p>
        </w:tc>
      </w:tr>
      <w:tr>
        <w:trPr>
          <w:trHeight w:val="481" w:hRule="atLeast"/>
        </w:trPr>
        <w:tc>
          <w:tcPr>
            <w:tcW w:w="12076" w:type="dxa"/>
            <w:vAlign w:val="top"/>
            <w:gridSpan w:val="2"/>
            <w:tcBorders>
              <w:top w:val="single" w:color="C0C0C0" w:sz="6" w:space="0"/>
              <w:bottom w:val="single" w:color="0060A9" w:sz="4" w:space="0"/>
            </w:tcBorders>
          </w:tcPr>
          <w:p>
            <w:pPr>
              <w:pStyle w:val="TableText"/>
              <w:ind w:left="571"/>
              <w:spacing w:before="139" w:line="27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4"/>
              </w:rPr>
              <w:t>129.</w:t>
            </w:r>
            <w:r>
              <w:rPr>
                <w:sz w:val="15"/>
                <w:szCs w:val="15"/>
                <w:spacing w:val="-13"/>
              </w:rPr>
              <w:t xml:space="preserve"> </w:t>
            </w:r>
            <w:r>
              <w:rPr>
                <w:sz w:val="15"/>
                <w:szCs w:val="15"/>
                <w:spacing w:val="-4"/>
              </w:rPr>
              <w:t>The Posted Request</w:t>
            </w:r>
            <w:r>
              <w:rPr>
                <w:sz w:val="15"/>
                <w:szCs w:val="15"/>
                <w:spacing w:val="-16"/>
              </w:rPr>
              <w:t xml:space="preserve"> </w:t>
            </w:r>
            <w:r>
              <w:rPr>
                <w:sz w:val="15"/>
                <w:szCs w:val="15"/>
                <w:spacing w:val="-4"/>
              </w:rPr>
              <w:t>Acceptance Limit perm</w:t>
            </w:r>
            <w:r>
              <w:rPr>
                <w:sz w:val="15"/>
                <w:szCs w:val="15"/>
                <w:spacing w:val="-5"/>
              </w:rPr>
              <w:t>its an Endpoint</w:t>
            </w:r>
            <w:r>
              <w:rPr>
                <w:sz w:val="15"/>
                <w:szCs w:val="15"/>
                <w:spacing w:val="-14"/>
              </w:rPr>
              <w:t xml:space="preserve"> </w:t>
            </w:r>
            <w:r>
              <w:rPr>
                <w:sz w:val="15"/>
                <w:szCs w:val="15"/>
                <w:spacing w:val="-5"/>
              </w:rPr>
              <w:t>to</w:t>
            </w:r>
            <w:r>
              <w:rPr>
                <w:sz w:val="15"/>
                <w:szCs w:val="15"/>
                <w:spacing w:val="-13"/>
              </w:rPr>
              <w:t xml:space="preserve"> </w:t>
            </w:r>
            <w:r>
              <w:rPr>
                <w:sz w:val="15"/>
                <w:szCs w:val="15"/>
                <w:spacing w:val="-5"/>
              </w:rPr>
              <w:t>take up</w:t>
            </w:r>
            <w:r>
              <w:rPr>
                <w:sz w:val="15"/>
                <w:szCs w:val="15"/>
                <w:spacing w:val="-13"/>
              </w:rPr>
              <w:t xml:space="preserve"> </w:t>
            </w:r>
            <w:r>
              <w:rPr>
                <w:sz w:val="15"/>
                <w:szCs w:val="15"/>
                <w:spacing w:val="-5"/>
              </w:rPr>
              <w:t>to 10 μs</w:t>
            </w:r>
            <w:r>
              <w:rPr>
                <w:sz w:val="15"/>
                <w:szCs w:val="15"/>
                <w:spacing w:val="-13"/>
              </w:rPr>
              <w:t xml:space="preserve"> </w:t>
            </w:r>
            <w:r>
              <w:rPr>
                <w:sz w:val="15"/>
                <w:szCs w:val="15"/>
                <w:spacing w:val="-5"/>
              </w:rPr>
              <w:t>to process each received Posted Request.</w:t>
            </w:r>
            <w:r>
              <w:rPr>
                <w:sz w:val="15"/>
                <w:szCs w:val="15"/>
                <w:spacing w:val="-11"/>
              </w:rPr>
              <w:t xml:space="preserve"> </w:t>
            </w:r>
            <w:r>
              <w:rPr>
                <w:sz w:val="15"/>
                <w:szCs w:val="15"/>
                <w:spacing w:val="-5"/>
              </w:rPr>
              <w:t>See</w:t>
            </w:r>
            <w:r>
              <w:rPr>
                <w:sz w:val="15"/>
                <w:szCs w:val="15"/>
                <w:spacing w:val="-32"/>
              </w:rPr>
              <w:t xml:space="preserve"> </w:t>
            </w:r>
            <w:r>
              <w:rPr>
                <w:sz w:val="15"/>
                <w:szCs w:val="15"/>
                <w:u w:val="single" w:color="C0C0C0"/>
                <w:spacing w:val="-5"/>
              </w:rPr>
              <w:t>Section</w:t>
            </w:r>
            <w:r>
              <w:rPr>
                <w:sz w:val="15"/>
                <w:szCs w:val="15"/>
                <w:u w:val="single" w:color="C0C0C0"/>
                <w:spacing w:val="-11"/>
              </w:rPr>
              <w:t xml:space="preserve"> </w:t>
            </w:r>
            <w:r>
              <w:rPr>
                <w:sz w:val="15"/>
                <w:szCs w:val="15"/>
                <w:u w:val="single" w:color="C0C0C0"/>
                <w:spacing w:val="-5"/>
              </w:rPr>
              <w:t>2.3.1 </w:t>
            </w:r>
            <w:r>
              <w:rPr>
                <w:sz w:val="15"/>
                <w:szCs w:val="15"/>
                <w:spacing w:val="-5"/>
              </w:rPr>
              <w:t>.</w:t>
            </w:r>
          </w:p>
        </w:tc>
      </w:tr>
    </w:tbl>
    <w:p>
      <w:pPr>
        <w:spacing w:line="103" w:lineRule="exact"/>
        <w:rPr>
          <w:rFonts w:ascii="Arial"/>
          <w:sz w:val="9"/>
        </w:rPr>
      </w:pPr>
      <w:r/>
    </w:p>
    <w:p>
      <w:pPr>
        <w:spacing w:line="103" w:lineRule="exact"/>
        <w:sectPr>
          <w:footerReference w:type="default" r:id="rId58"/>
          <w:pgSz w:w="12240" w:h="15840"/>
          <w:pgMar w:top="146" w:right="21" w:bottom="453" w:left="141" w:header="0" w:footer="294" w:gutter="0"/>
        </w:sectPr>
        <w:rPr>
          <w:rFonts w:ascii="Arial" w:hAnsi="Arial" w:eastAsia="Arial" w:cs="Arial"/>
          <w:sz w:val="9"/>
          <w:szCs w:val="9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6" w:right="1705" w:firstLine="1"/>
        <w:spacing w:before="61" w:line="250" w:lineRule="auto"/>
        <w:rPr/>
      </w:pPr>
      <w:r>
        <w:rPr>
          <w:spacing w:val="-6"/>
        </w:rPr>
        <w:t>For a given line,</w:t>
      </w:r>
      <w:r>
        <w:rPr>
          <w:spacing w:val="-18"/>
        </w:rPr>
        <w:t xml:space="preserve"> </w:t>
      </w:r>
      <w:r>
        <w:rPr>
          <w:spacing w:val="-6"/>
        </w:rPr>
        <w:t>when an LN Completer receives an LN Read</w:t>
      </w:r>
      <w:r>
        <w:rPr>
          <w:spacing w:val="-16"/>
        </w:rPr>
        <w:t xml:space="preserve"> </w:t>
      </w:r>
      <w:r>
        <w:rPr>
          <w:spacing w:val="-6"/>
        </w:rPr>
        <w:t>followed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7"/>
        </w:rPr>
        <w:t xml:space="preserve"> </w:t>
      </w:r>
      <w:r>
        <w:rPr>
          <w:spacing w:val="-6"/>
        </w:rPr>
        <w:t>update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hat</w:t>
      </w:r>
      <w:r>
        <w:rPr>
          <w:spacing w:val="-6"/>
        </w:rPr>
        <w:t xml:space="preserve"> </w:t>
      </w:r>
      <w:r>
        <w:rPr>
          <w:spacing w:val="-7"/>
        </w:rPr>
        <w:t>line,</w:t>
      </w:r>
      <w:r>
        <w:rPr>
          <w:spacing w:val="-17"/>
        </w:rPr>
        <w:t xml:space="preserve"> </w:t>
      </w:r>
      <w:r>
        <w:rPr>
          <w:spacing w:val="-7"/>
        </w:rPr>
        <w:t>the LN</w:t>
      </w:r>
      <w:r>
        <w:rPr>
          <w:spacing w:val="-12"/>
        </w:rPr>
        <w:t xml:space="preserve"> </w:t>
      </w:r>
      <w:r>
        <w:rPr>
          <w:spacing w:val="-7"/>
        </w:rPr>
        <w:t>Completer</w:t>
      </w:r>
      <w:r>
        <w:rPr>
          <w:spacing w:val="-10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5"/>
        </w:rPr>
        <w:t>permitted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8"/>
        </w:rPr>
        <w:t xml:space="preserve"> </w:t>
      </w:r>
      <w:r>
        <w:rPr>
          <w:spacing w:val="-5"/>
        </w:rPr>
        <w:t>the LN Completion and</w:t>
      </w:r>
      <w:r>
        <w:rPr>
          <w:spacing w:val="-18"/>
        </w:rPr>
        <w:t xml:space="preserve"> </w:t>
      </w:r>
      <w:r>
        <w:rPr>
          <w:spacing w:val="-5"/>
        </w:rPr>
        <w:t>the LN Messag</w:t>
      </w:r>
      <w:r>
        <w:rPr>
          <w:spacing w:val="-6"/>
        </w:rPr>
        <w:t>e in</w:t>
      </w:r>
      <w:r>
        <w:rPr>
          <w:spacing w:val="-13"/>
        </w:rPr>
        <w:t xml:space="preserve"> </w:t>
      </w:r>
      <w:r>
        <w:rPr>
          <w:spacing w:val="-6"/>
        </w:rPr>
        <w:t>either</w:t>
      </w:r>
      <w:r>
        <w:rPr>
          <w:spacing w:val="-14"/>
        </w:rPr>
        <w:t xml:space="preserve"> </w:t>
      </w:r>
      <w:r>
        <w:rPr>
          <w:spacing w:val="-6"/>
        </w:rPr>
        <w:t>order.</w:t>
      </w:r>
    </w:p>
    <w:p>
      <w:pPr>
        <w:pStyle w:val="BodyText"/>
        <w:ind w:left="886" w:right="1510" w:firstLine="1"/>
        <w:spacing w:before="147" w:line="250" w:lineRule="auto"/>
        <w:rPr/>
      </w:pPr>
      <w:r>
        <w:rPr>
          <w:spacing w:val="-6"/>
        </w:rPr>
        <w:t>For a given line,</w:t>
      </w:r>
      <w:r>
        <w:rPr>
          <w:spacing w:val="-17"/>
        </w:rPr>
        <w:t xml:space="preserve"> </w:t>
      </w:r>
      <w:r>
        <w:rPr>
          <w:spacing w:val="-6"/>
        </w:rPr>
        <w:t>when an LN Completer receives </w:t>
      </w:r>
      <w:r>
        <w:rPr>
          <w:spacing w:val="-7"/>
        </w:rPr>
        <w:t>an LN Read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triggers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3"/>
        </w:rPr>
        <w:t xml:space="preserve"> </w:t>
      </w:r>
      <w:r>
        <w:rPr>
          <w:spacing w:val="-7"/>
        </w:rPr>
        <w:t>eviction LN Message,</w:t>
      </w:r>
      <w:r>
        <w:rPr>
          <w:spacing w:val="-18"/>
        </w:rPr>
        <w:t xml:space="preserve"> </w:t>
      </w:r>
      <w:r>
        <w:rPr>
          <w:spacing w:val="-7"/>
        </w:rPr>
        <w:t>the LN</w:t>
      </w:r>
      <w:r>
        <w:rPr>
          <w:spacing w:val="-12"/>
        </w:rPr>
        <w:t xml:space="preserve"> </w:t>
      </w:r>
      <w:r>
        <w:rPr>
          <w:spacing w:val="-7"/>
        </w:rPr>
        <w:t>Completer</w:t>
      </w:r>
      <w:r>
        <w:rPr>
          <w:spacing w:val="-10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5"/>
        </w:rPr>
        <w:t>permitted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8"/>
        </w:rPr>
        <w:t xml:space="preserve"> </w:t>
      </w:r>
      <w:r>
        <w:rPr>
          <w:spacing w:val="-5"/>
        </w:rPr>
        <w:t>the LN Completion and</w:t>
      </w:r>
      <w:r>
        <w:rPr>
          <w:spacing w:val="-18"/>
        </w:rPr>
        <w:t xml:space="preserve"> </w:t>
      </w:r>
      <w:r>
        <w:rPr>
          <w:spacing w:val="-5"/>
        </w:rPr>
        <w:t>the LN Messag</w:t>
      </w:r>
      <w:r>
        <w:rPr>
          <w:spacing w:val="-6"/>
        </w:rPr>
        <w:t>e in</w:t>
      </w:r>
      <w:r>
        <w:rPr>
          <w:spacing w:val="-13"/>
        </w:rPr>
        <w:t xml:space="preserve"> </w:t>
      </w:r>
      <w:r>
        <w:rPr>
          <w:spacing w:val="-6"/>
        </w:rPr>
        <w:t>either</w:t>
      </w:r>
      <w:r>
        <w:rPr>
          <w:spacing w:val="-14"/>
        </w:rPr>
        <w:t xml:space="preserve"> </w:t>
      </w:r>
      <w:r>
        <w:rPr>
          <w:spacing w:val="-6"/>
        </w:rPr>
        <w:t>order.</w:t>
      </w:r>
    </w:p>
    <w:p>
      <w:pPr>
        <w:pStyle w:val="BodyText"/>
        <w:ind w:left="874" w:right="1273" w:firstLine="13"/>
        <w:spacing w:before="147" w:line="250" w:lineRule="auto"/>
        <w:rPr/>
      </w:pPr>
      <w:r>
        <w:rPr>
          <w:spacing w:val="-6"/>
        </w:rPr>
        <w:t>For a given line,</w:t>
      </w:r>
      <w:r>
        <w:rPr>
          <w:spacing w:val="-18"/>
        </w:rPr>
        <w:t xml:space="preserve"> </w:t>
      </w:r>
      <w:r>
        <w:rPr>
          <w:spacing w:val="-6"/>
        </w:rPr>
        <w:t>when an LN Completer receives an LN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triggers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3"/>
        </w:rPr>
        <w:t xml:space="preserve"> </w:t>
      </w:r>
      <w:r>
        <w:rPr>
          <w:spacing w:val="-7"/>
        </w:rPr>
        <w:t>eviction LN Message,</w:t>
      </w:r>
      <w:r>
        <w:rPr>
          <w:spacing w:val="-17"/>
        </w:rPr>
        <w:t xml:space="preserve"> </w:t>
      </w:r>
      <w:r>
        <w:rPr>
          <w:spacing w:val="-7"/>
        </w:rPr>
        <w:t>followed by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8"/>
        </w:rPr>
        <w:t xml:space="preserve"> </w:t>
      </w:r>
      <w:r>
        <w:rPr>
          <w:spacing w:val="-7"/>
        </w:rPr>
        <w:t>update</w:t>
      </w:r>
      <w:r>
        <w:rPr/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that line,</w:t>
      </w:r>
      <w:r>
        <w:rPr>
          <w:spacing w:val="-18"/>
        </w:rPr>
        <w:t xml:space="preserve"> </w:t>
      </w:r>
      <w:r>
        <w:rPr>
          <w:spacing w:val="-5"/>
        </w:rPr>
        <w:t>the LN Completer is permitted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8"/>
        </w:rPr>
        <w:t xml:space="preserve"> </w:t>
      </w:r>
      <w:r>
        <w:rPr>
          <w:spacing w:val="-6"/>
        </w:rPr>
        <w:t>two LN Messages in either</w:t>
      </w:r>
      <w:r>
        <w:rPr>
          <w:spacing w:val="-13"/>
        </w:rPr>
        <w:t xml:space="preserve"> </w:t>
      </w:r>
      <w:r>
        <w:rPr>
          <w:spacing w:val="-6"/>
        </w:rPr>
        <w:t>order.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different lines, an LN Completer is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send LN Messages in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any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order.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3"/>
        </w:rPr>
        <w:t>6.21.4 LN Software Configuration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0" w:line="252" w:lineRule="exact"/>
        <w:rPr/>
      </w:pPr>
      <w:r>
        <w:rPr>
          <w:spacing w:val="-6"/>
          <w:position w:val="2"/>
        </w:rPr>
        <w:t>LN protocol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supports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2 cache line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sizes (CLSs)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- 64 bytes</w:t>
      </w:r>
      <w:r>
        <w:rPr>
          <w:spacing w:val="-7"/>
          <w:position w:val="2"/>
        </w:rPr>
        <w:t xml:space="preserve"> and 128 bytes. Support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each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CLS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optional, both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5"/>
          <w:position w:val="2"/>
        </w:rPr>
        <w:t xml:space="preserve"> </w:t>
      </w:r>
      <w:r>
        <w:rPr>
          <w:spacing w:val="-7"/>
          <w:position w:val="2"/>
        </w:rPr>
        <w:t>Root</w:t>
      </w:r>
    </w:p>
    <w:p>
      <w:pPr>
        <w:pStyle w:val="BodyText"/>
        <w:ind w:left="880"/>
        <w:spacing w:line="248" w:lineRule="exact"/>
        <w:rPr/>
      </w:pPr>
      <w:r>
        <w:rPr>
          <w:spacing w:val="-6"/>
          <w:position w:val="2"/>
        </w:rPr>
        <w:t>Complexes and Endpoints.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The CLS in effect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 is determined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host,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indicated by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5"/>
          <w:position w:val="2"/>
        </w:rPr>
        <w:t xml:space="preserve"> </w:t>
      </w:r>
      <w:r>
        <w:rPr>
          <w:spacing w:val="-6"/>
          <w:position w:val="2"/>
        </w:rPr>
        <w:t>LN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System</w:t>
      </w:r>
    </w:p>
    <w:p>
      <w:pPr>
        <w:pStyle w:val="BodyText"/>
        <w:ind w:left="874" w:right="1213" w:firstLine="5"/>
        <w:spacing w:line="249" w:lineRule="auto"/>
        <w:rPr/>
      </w:pPr>
      <w:r>
        <w:rPr>
          <w:spacing w:val="-3"/>
        </w:rPr>
        <w:t>CLS</w:t>
      </w:r>
      <w:r>
        <w:rPr>
          <w:spacing w:val="-17"/>
        </w:rPr>
        <w:t xml:space="preserve"> </w:t>
      </w:r>
      <w:r>
        <w:rPr>
          <w:spacing w:val="-3"/>
        </w:rPr>
        <w:t>field inapplicable Root P</w:t>
      </w:r>
      <w:r>
        <w:rPr>
          <w:spacing w:val="-4"/>
        </w:rPr>
        <w:t>orts and</w:t>
      </w:r>
      <w:r>
        <w:rPr>
          <w:spacing w:val="-42"/>
        </w:rPr>
        <w:t xml:space="preserve"> </w:t>
      </w:r>
      <w:hyperlink w:history="true" w:anchor="bookmark19">
        <w:r>
          <w:rPr>
            <w:u w:val="single" w:color="C0C0C0"/>
            <w:spacing w:val="-4"/>
          </w:rPr>
          <w:t>RCRBs</w:t>
        </w:r>
      </w:hyperlink>
      <w:r>
        <w:rPr>
          <w:spacing w:val="-4"/>
        </w:rPr>
        <w:t>.</w:t>
      </w:r>
      <w:r>
        <w:rPr>
          <w:spacing w:val="-22"/>
        </w:rPr>
        <w:t xml:space="preserve"> </w:t>
      </w:r>
      <w:r>
        <w:rPr>
          <w:spacing w:val="-4"/>
        </w:rPr>
        <w:t>All Root Ports and</w:t>
      </w:r>
      <w:r>
        <w:rPr>
          <w:spacing w:val="-43"/>
        </w:rPr>
        <w:t xml:space="preserve"> </w:t>
      </w:r>
      <w:hyperlink w:history="true" w:anchor="bookmark20">
        <w:r>
          <w:rPr>
            <w:u w:val="single" w:color="C0C0C0"/>
            <w:spacing w:val="-4"/>
          </w:rPr>
          <w:t>RCRBs</w:t>
        </w:r>
      </w:hyperlink>
      <w:r>
        <w:rPr>
          <w:spacing w:val="-4"/>
        </w:rPr>
        <w:t>that indicate LN Completer</w:t>
      </w:r>
      <w:r>
        <w:rPr>
          <w:spacing w:val="-17"/>
        </w:rPr>
        <w:t xml:space="preserve"> </w:t>
      </w:r>
      <w:r>
        <w:rPr>
          <w:spacing w:val="-4"/>
        </w:rPr>
        <w:t>support must indicate</w:t>
      </w:r>
      <w:r>
        <w:rPr/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same CLS; otherwise,</w:t>
      </w:r>
      <w:r>
        <w:rPr>
          <w:spacing w:val="-18"/>
        </w:rPr>
        <w:t xml:space="preserve"> </w:t>
      </w:r>
      <w:r>
        <w:rPr>
          <w:spacing w:val="-6"/>
        </w:rPr>
        <w:t>the results are undefined.</w:t>
      </w:r>
      <w:r>
        <w:rPr>
          <w:spacing w:val="-17"/>
        </w:rPr>
        <w:t xml:space="preserve"> </w:t>
      </w:r>
      <w:r>
        <w:rPr>
          <w:spacing w:val="-6"/>
        </w:rPr>
        <w:t>The host must not change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2"/>
        </w:rPr>
        <w:t xml:space="preserve"> </w:t>
      </w:r>
      <w:r>
        <w:rPr>
          <w:spacing w:val="-6"/>
        </w:rPr>
        <w:t>CLS</w:t>
      </w:r>
      <w:r>
        <w:rPr>
          <w:spacing w:val="-17"/>
        </w:rPr>
        <w:t xml:space="preserve"> </w:t>
      </w:r>
      <w:r>
        <w:rPr>
          <w:spacing w:val="-6"/>
        </w:rPr>
        <w:t>while</w:t>
      </w:r>
      <w:r>
        <w:rPr>
          <w:spacing w:val="-13"/>
        </w:rPr>
        <w:t xml:space="preserve"> </w:t>
      </w:r>
      <w:r>
        <w:rPr>
          <w:spacing w:val="-6"/>
        </w:rPr>
        <w:t>any</w:t>
      </w:r>
      <w:r>
        <w:rPr>
          <w:spacing w:val="-13"/>
        </w:rPr>
        <w:t xml:space="preserve"> </w:t>
      </w:r>
      <w:r>
        <w:rPr>
          <w:spacing w:val="-6"/>
        </w:rPr>
        <w:t>op</w:t>
      </w:r>
      <w:r>
        <w:rPr>
          <w:spacing w:val="-7"/>
        </w:rPr>
        <w:t>erating</w:t>
      </w:r>
    </w:p>
    <w:p>
      <w:pPr>
        <w:pStyle w:val="BodyText"/>
        <w:ind w:left="875"/>
        <w:spacing w:line="251" w:lineRule="exact"/>
        <w:rPr/>
      </w:pPr>
      <w:r>
        <w:rPr>
          <w:spacing w:val="-5"/>
          <w:position w:val="2"/>
        </w:rPr>
        <w:t>system is running; </w:t>
      </w:r>
      <w:r>
        <w:rPr>
          <w:spacing w:val="-6"/>
          <w:position w:val="2"/>
        </w:rPr>
        <w:t>otherwise,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results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 undefined.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5"/>
          <w:position w:val="2"/>
        </w:rPr>
        <w:t>Endpoints</w:t>
      </w:r>
      <w:r>
        <w:rPr>
          <w:spacing w:val="-8"/>
          <w:position w:val="2"/>
        </w:rPr>
        <w:t xml:space="preserve"> </w:t>
      </w:r>
      <w:r>
        <w:rPr>
          <w:spacing w:val="-5"/>
          <w:position w:val="2"/>
        </w:rPr>
        <w:t>supporting LN protocol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one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 both CLSs, and indicate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via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LNR-64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Supported and</w:t>
      </w:r>
    </w:p>
    <w:p>
      <w:pPr>
        <w:pStyle w:val="BodyText"/>
        <w:ind w:left="879" w:right="1220" w:firstLine="8"/>
        <w:spacing w:before="3" w:line="248" w:lineRule="auto"/>
        <w:rPr/>
      </w:pPr>
      <w:r>
        <w:rPr>
          <w:spacing w:val="-6"/>
        </w:rPr>
        <w:t>LNR-128</w:t>
      </w:r>
      <w:r>
        <w:rPr>
          <w:spacing w:val="-14"/>
        </w:rPr>
        <w:t xml:space="preserve"> </w:t>
      </w:r>
      <w:r>
        <w:rPr>
          <w:spacing w:val="-6"/>
        </w:rPr>
        <w:t>Supported capability bits.</w:t>
      </w:r>
      <w:r>
        <w:rPr>
          <w:spacing w:val="-18"/>
        </w:rPr>
        <w:t xml:space="preserve"> </w:t>
      </w:r>
      <w:r>
        <w:rPr>
          <w:spacing w:val="-6"/>
        </w:rPr>
        <w:t>When enabling each LN Requester,</w:t>
      </w:r>
      <w:r>
        <w:rPr>
          <w:spacing w:val="-16"/>
        </w:rPr>
        <w:t xml:space="preserve"> </w:t>
      </w:r>
      <w:r>
        <w:rPr>
          <w:spacing w:val="-6"/>
        </w:rPr>
        <w:t>software must ensure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hat</w:t>
      </w:r>
      <w:r>
        <w:rPr>
          <w:spacing w:val="-18"/>
        </w:rPr>
        <w:t xml:space="preserve"> </w:t>
      </w:r>
      <w:r>
        <w:rPr>
          <w:spacing w:val="-7"/>
        </w:rPr>
        <w:t>the associated LNR</w:t>
      </w:r>
      <w:r>
        <w:rPr>
          <w:spacing w:val="-12"/>
        </w:rPr>
        <w:t xml:space="preserve"> </w:t>
      </w:r>
      <w:r>
        <w:rPr>
          <w:spacing w:val="-7"/>
        </w:rPr>
        <w:t>CLS</w:t>
      </w:r>
      <w:r>
        <w:rPr/>
        <w:t xml:space="preserve"> </w:t>
      </w:r>
      <w:r>
        <w:rPr>
          <w:spacing w:val="-5"/>
        </w:rPr>
        <w:t>control bit is</w:t>
      </w:r>
      <w:r>
        <w:rPr>
          <w:spacing w:val="-13"/>
        </w:rPr>
        <w:t xml:space="preserve"> </w:t>
      </w:r>
      <w:r>
        <w:rPr>
          <w:spacing w:val="-5"/>
        </w:rPr>
        <w:t>configured</w:t>
      </w:r>
      <w:r>
        <w:rPr>
          <w:spacing w:val="-18"/>
        </w:rPr>
        <w:t xml:space="preserve"> </w:t>
      </w:r>
      <w:r>
        <w:rPr>
          <w:spacing w:val="-5"/>
        </w:rPr>
        <w:t>to match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 CLS;</w:t>
      </w:r>
      <w:r>
        <w:rPr>
          <w:spacing w:val="-14"/>
        </w:rPr>
        <w:t xml:space="preserve"> </w:t>
      </w:r>
      <w:r>
        <w:rPr>
          <w:spacing w:val="-5"/>
        </w:rPr>
        <w:t>otherwise,the results are undefined.</w:t>
      </w:r>
      <w:r>
        <w:rPr>
          <w:spacing w:val="-22"/>
        </w:rPr>
        <w:t xml:space="preserve"> </w:t>
      </w:r>
      <w:r>
        <w:rPr>
          <w:spacing w:val="-5"/>
        </w:rPr>
        <w:t>An LN Requester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</w:t>
      </w:r>
      <w:r>
        <w:rPr>
          <w:spacing w:val="-6"/>
        </w:rPr>
        <w:t>orts</w:t>
      </w:r>
      <w:r>
        <w:rPr/>
        <w:t xml:space="preserve">    </w:t>
      </w:r>
      <w:r>
        <w:rPr>
          <w:spacing w:val="-5"/>
        </w:rPr>
        <w:t>only</w:t>
      </w:r>
      <w:r>
        <w:rPr>
          <w:spacing w:val="-14"/>
        </w:rPr>
        <w:t xml:space="preserve"> </w:t>
      </w:r>
      <w:r>
        <w:rPr>
          <w:spacing w:val="-5"/>
        </w:rPr>
        <w:t>one CLS is permitted</w:t>
      </w:r>
      <w:r>
        <w:rPr>
          <w:spacing w:val="-18"/>
        </w:rPr>
        <w:t xml:space="preserve"> </w:t>
      </w:r>
      <w:r>
        <w:rPr>
          <w:spacing w:val="-5"/>
        </w:rPr>
        <w:t>to hardwire its LNR CLS</w:t>
      </w:r>
      <w:r>
        <w:rPr>
          <w:spacing w:val="-14"/>
        </w:rPr>
        <w:t xml:space="preserve"> </w:t>
      </w:r>
      <w:r>
        <w:rPr>
          <w:spacing w:val="-5"/>
        </w:rPr>
        <w:t>control bit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>
          <w:spacing w:val="-20"/>
        </w:rPr>
        <w:t xml:space="preserve"> </w:t>
      </w:r>
      <w:r>
        <w:rPr>
          <w:spacing w:val="-5"/>
        </w:rPr>
        <w:t>value.</w:t>
      </w:r>
    </w:p>
    <w:p>
      <w:pPr>
        <w:pStyle w:val="BodyText"/>
        <w:ind w:left="874" w:right="1280" w:firstLine="3"/>
        <w:spacing w:before="148" w:line="249" w:lineRule="auto"/>
        <w:rPr/>
      </w:pPr>
      <w:r>
        <w:rPr>
          <w:spacing w:val="-5"/>
        </w:rPr>
        <w:t>Software must not cha</w:t>
      </w:r>
      <w:r>
        <w:rPr>
          <w:spacing w:val="-6"/>
        </w:rPr>
        <w:t>nge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24"/>
        </w:rPr>
        <w:t xml:space="preserve"> </w:t>
      </w:r>
      <w:r>
        <w:rPr>
          <w:spacing w:val="-6"/>
        </w:rPr>
        <w:t>the LNR CLS control bit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the LNR Registration Limit</w:t>
      </w:r>
      <w:r>
        <w:rPr>
          <w:spacing w:val="-17"/>
        </w:rPr>
        <w:t xml:space="preserve"> </w:t>
      </w:r>
      <w:r>
        <w:rPr>
          <w:spacing w:val="-6"/>
        </w:rPr>
        <w:t>field unless</w:t>
      </w:r>
      <w:r>
        <w:rPr>
          <w:spacing w:val="-9"/>
        </w:rPr>
        <w:t xml:space="preserve"> </w:t>
      </w:r>
      <w:r>
        <w:rPr>
          <w:spacing w:val="-6"/>
        </w:rPr>
        <w:t>its LNR Enable</w:t>
      </w:r>
      <w:r>
        <w:rPr/>
        <w:t xml:space="preserve">   </w:t>
      </w:r>
      <w:r>
        <w:rPr>
          <w:spacing w:val="-5"/>
        </w:rPr>
        <w:t>control bit is already Clear</w:t>
      </w:r>
      <w:r>
        <w:rPr>
          <w:spacing w:val="-14"/>
        </w:rPr>
        <w:t xml:space="preserve"> </w:t>
      </w:r>
      <w:r>
        <w:rPr>
          <w:spacing w:val="-5"/>
        </w:rPr>
        <w:t>or is being Cleared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</w:t>
      </w:r>
      <w:r>
        <w:rPr>
          <w:spacing w:val="-6"/>
        </w:rPr>
        <w:t>me Configuration</w:t>
      </w:r>
      <w:r>
        <w:rPr>
          <w:spacing w:val="-18"/>
        </w:rPr>
        <w:t xml:space="preserve"> </w:t>
      </w:r>
      <w:r>
        <w:rPr>
          <w:spacing w:val="-6"/>
        </w:rPr>
        <w:t>Write;</w:t>
      </w:r>
      <w:r>
        <w:rPr>
          <w:spacing w:val="-14"/>
        </w:rPr>
        <w:t xml:space="preserve"> </w:t>
      </w:r>
      <w:r>
        <w:rPr>
          <w:spacing w:val="-6"/>
        </w:rPr>
        <w:t>otherwise,</w:t>
      </w:r>
      <w:r>
        <w:rPr>
          <w:spacing w:val="-17"/>
        </w:rPr>
        <w:t xml:space="preserve"> </w:t>
      </w:r>
      <w:r>
        <w:rPr>
          <w:spacing w:val="-6"/>
        </w:rPr>
        <w:t>the results</w:t>
      </w:r>
      <w:r>
        <w:rPr>
          <w:spacing w:val="-12"/>
        </w:rPr>
        <w:t xml:space="preserve"> </w:t>
      </w:r>
      <w:r>
        <w:rPr>
          <w:spacing w:val="-6"/>
        </w:rPr>
        <w:t>are undefined.</w:t>
      </w:r>
      <w:r>
        <w:rPr>
          <w:spacing w:val="-5"/>
        </w:rPr>
        <w:t xml:space="preserve"> </w:t>
      </w:r>
      <w:r>
        <w:rPr>
          <w:spacing w:val="-6"/>
        </w:rPr>
        <w:t>If</w:t>
      </w:r>
      <w:r>
        <w:rPr/>
        <w:t xml:space="preserve"> </w:t>
      </w:r>
      <w:r>
        <w:rPr>
          <w:spacing w:val="-6"/>
        </w:rPr>
        <w:t>the LNR Enable bit is already Clear,</w:t>
      </w:r>
      <w:r>
        <w:rPr>
          <w:spacing w:val="-17"/>
        </w:rPr>
        <w:t xml:space="preserve"> </w:t>
      </w:r>
      <w:r>
        <w:rPr>
          <w:spacing w:val="-6"/>
        </w:rPr>
        <w:t>software is permitted</w:t>
      </w:r>
      <w:r>
        <w:rPr>
          <w:spacing w:val="-17"/>
        </w:rPr>
        <w:t xml:space="preserve"> </w:t>
      </w:r>
      <w:r>
        <w:rPr>
          <w:spacing w:val="-6"/>
        </w:rPr>
        <w:t>to change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values of</w:t>
      </w:r>
      <w:r>
        <w:rPr>
          <w:spacing w:val="-23"/>
        </w:rPr>
        <w:t xml:space="preserve"> </w:t>
      </w:r>
      <w:r>
        <w:rPr>
          <w:spacing w:val="-6"/>
        </w:rPr>
        <w:t>the LNR</w:t>
      </w:r>
      <w:r>
        <w:rPr>
          <w:spacing w:val="-12"/>
        </w:rPr>
        <w:t xml:space="preserve"> </w:t>
      </w:r>
      <w:r>
        <w:rPr>
          <w:spacing w:val="-6"/>
        </w:rPr>
        <w:t>CLS bit</w:t>
      </w:r>
      <w:r>
        <w:rPr>
          <w:spacing w:val="-12"/>
        </w:rPr>
        <w:t xml:space="preserve"> </w:t>
      </w:r>
      <w:r>
        <w:rPr>
          <w:spacing w:val="-7"/>
        </w:rPr>
        <w:t>and LNR Registration</w:t>
      </w:r>
      <w:r>
        <w:rPr/>
        <w:t xml:space="preserve">    </w:t>
      </w:r>
      <w:r>
        <w:rPr>
          <w:spacing w:val="-4"/>
        </w:rPr>
        <w:t>Limit</w:t>
      </w:r>
      <w:r>
        <w:rPr>
          <w:spacing w:val="-17"/>
        </w:rPr>
        <w:t xml:space="preserve"> </w:t>
      </w:r>
      <w:r>
        <w:rPr>
          <w:spacing w:val="-4"/>
        </w:rPr>
        <w:t>field</w:t>
      </w:r>
      <w:r>
        <w:rPr>
          <w:spacing w:val="-13"/>
        </w:rPr>
        <w:t xml:space="preserve"> </w:t>
      </w:r>
      <w:r>
        <w:rPr>
          <w:spacing w:val="-4"/>
        </w:rPr>
        <w:t>concurrently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4"/>
        </w:rPr>
        <w:t xml:space="preserve"> </w:t>
      </w:r>
      <w:r>
        <w:rPr>
          <w:spacing w:val="-4"/>
        </w:rPr>
        <w:t>Setting</w:t>
      </w:r>
      <w:r>
        <w:rPr>
          <w:spacing w:val="-18"/>
        </w:rPr>
        <w:t xml:space="preserve"> </w:t>
      </w:r>
      <w:r>
        <w:rPr>
          <w:spacing w:val="-4"/>
        </w:rPr>
        <w:t>the LNR Enable </w:t>
      </w:r>
      <w:r>
        <w:rPr>
          <w:spacing w:val="-5"/>
        </w:rPr>
        <w:t>bit, using a</w:t>
      </w:r>
      <w:r>
        <w:rPr>
          <w:spacing w:val="-17"/>
        </w:rPr>
        <w:t xml:space="preserve"> </w:t>
      </w:r>
      <w:r>
        <w:rPr>
          <w:spacing w:val="-5"/>
        </w:rPr>
        <w:t>single Configuration</w:t>
      </w:r>
      <w:r>
        <w:rPr>
          <w:spacing w:val="-18"/>
        </w:rPr>
        <w:t xml:space="preserve"> </w:t>
      </w:r>
      <w:r>
        <w:rPr>
          <w:spacing w:val="-5"/>
        </w:rPr>
        <w:t>Write.</w:t>
      </w:r>
    </w:p>
    <w:p>
      <w:pPr>
        <w:pStyle w:val="BodyText"/>
        <w:ind w:left="883" w:right="1265" w:hanging="5"/>
        <w:spacing w:before="147" w:line="250" w:lineRule="auto"/>
        <w:rPr/>
      </w:pPr>
      <w:r>
        <w:rPr>
          <w:spacing w:val="-5"/>
        </w:rPr>
        <w:t>Software is permitte</w:t>
      </w:r>
      <w:r>
        <w:rPr>
          <w:spacing w:val="-6"/>
        </w:rPr>
        <w:t>d</w:t>
      </w:r>
      <w:r>
        <w:rPr>
          <w:spacing w:val="-17"/>
        </w:rPr>
        <w:t xml:space="preserve"> </w:t>
      </w:r>
      <w:r>
        <w:rPr>
          <w:spacing w:val="-6"/>
        </w:rPr>
        <w:t>to Clear</w:t>
      </w:r>
      <w:r>
        <w:rPr>
          <w:spacing w:val="-19"/>
        </w:rPr>
        <w:t xml:space="preserve"> </w:t>
      </w:r>
      <w:r>
        <w:rPr>
          <w:spacing w:val="-6"/>
        </w:rPr>
        <w:t>the LNR Enable bit at anytime.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LNR Enable bit is Clear,</w:t>
      </w:r>
      <w:r>
        <w:rPr>
          <w:spacing w:val="-18"/>
        </w:rPr>
        <w:t xml:space="preserve"> </w:t>
      </w:r>
      <w:r>
        <w:rPr>
          <w:spacing w:val="-6"/>
        </w:rPr>
        <w:t>the LNR must</w:t>
      </w:r>
      <w:r>
        <w:rPr>
          <w:spacing w:val="-13"/>
        </w:rPr>
        <w:t xml:space="preserve"> </w:t>
      </w:r>
      <w:r>
        <w:rPr>
          <w:spacing w:val="-6"/>
        </w:rPr>
        <w:t>clear</w:t>
      </w:r>
      <w:r>
        <w:rPr>
          <w:spacing w:val="-13"/>
        </w:rPr>
        <w:t xml:space="preserve"> </w:t>
      </w:r>
      <w:r>
        <w:rPr>
          <w:spacing w:val="-6"/>
        </w:rPr>
        <w:t>all</w:t>
      </w:r>
      <w:r>
        <w:rPr>
          <w:spacing w:val="-9"/>
        </w:rPr>
        <w:t xml:space="preserve"> </w:t>
      </w:r>
      <w:r>
        <w:rPr>
          <w:spacing w:val="-6"/>
        </w:rPr>
        <w:t>its</w:t>
      </w:r>
      <w:r>
        <w:rPr/>
        <w:t xml:space="preserve"> </w:t>
      </w:r>
      <w:r>
        <w:rPr>
          <w:spacing w:val="-5"/>
        </w:rPr>
        <w:t>internal registration</w:t>
      </w:r>
      <w:r>
        <w:rPr>
          <w:spacing w:val="-4"/>
        </w:rPr>
        <w:t xml:space="preserve"> </w:t>
      </w:r>
      <w:r>
        <w:rPr>
          <w:spacing w:val="-5"/>
        </w:rPr>
        <w:t>state.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6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3"/>
        </w:rPr>
        <w:t>6.21.5 LN Protocol Summ</w:t>
      </w:r>
      <w:r>
        <w:rPr>
          <w:sz w:val="28"/>
          <w:szCs w:val="28"/>
          <w:b/>
          <w:bCs/>
          <w:color w:val="005A9C"/>
          <w:spacing w:val="-21"/>
          <w:position w:val="3"/>
        </w:rPr>
        <w:t>ary</w:t>
      </w:r>
    </w:p>
    <w:p>
      <w:pPr>
        <w:pStyle w:val="BodyText"/>
        <w:ind w:left="879" w:right="1550" w:firstLine="9"/>
        <w:spacing w:before="301" w:line="250" w:lineRule="auto"/>
        <w:rPr/>
      </w:pPr>
      <w:r>
        <w:rPr>
          <w:spacing w:val="-5"/>
        </w:rPr>
        <w:t>Detailed rules and requirements</w:t>
      </w:r>
      <w:r>
        <w:rPr>
          <w:spacing w:val="-17"/>
        </w:rPr>
        <w:t xml:space="preserve"> </w:t>
      </w:r>
      <w:r>
        <w:rPr>
          <w:spacing w:val="-5"/>
        </w:rPr>
        <w:t>for LN protocol are distributed</w:t>
      </w:r>
      <w:r>
        <w:rPr>
          <w:spacing w:val="-18"/>
        </w:rPr>
        <w:t xml:space="preserve"> </w:t>
      </w:r>
      <w:r>
        <w:rPr>
          <w:spacing w:val="-5"/>
        </w:rPr>
        <w:t>throughout</w:t>
      </w:r>
      <w:r>
        <w:rPr>
          <w:spacing w:val="-18"/>
        </w:rPr>
        <w:t xml:space="preserve"> </w:t>
      </w:r>
      <w:r>
        <w:rPr>
          <w:spacing w:val="-5"/>
        </w:rPr>
        <w:t>the rest 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specification, but here</w:t>
      </w:r>
      <w:r>
        <w:rPr>
          <w:spacing w:val="-9"/>
        </w:rPr>
        <w:t xml:space="preserve"> </w:t>
      </w:r>
      <w:r>
        <w:rPr>
          <w:spacing w:val="-5"/>
        </w:rPr>
        <w:t>is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/>
        <w:t xml:space="preserve"> </w:t>
      </w:r>
      <w:r>
        <w:rPr>
          <w:spacing w:val="-5"/>
        </w:rPr>
        <w:t>general</w:t>
      </w:r>
      <w:r>
        <w:rPr>
          <w:spacing w:val="-3"/>
        </w:rPr>
        <w:t xml:space="preserve"> </w:t>
      </w:r>
      <w:r>
        <w:rPr>
          <w:spacing w:val="-5"/>
        </w:rPr>
        <w:t>summary plus</w:t>
      </w:r>
      <w:r>
        <w:rPr>
          <w:spacing w:val="-17"/>
        </w:rPr>
        <w:t xml:space="preserve"> </w:t>
      </w:r>
      <w:r>
        <w:rPr>
          <w:spacing w:val="-5"/>
        </w:rPr>
        <w:t>some unique requirements.</w:t>
      </w:r>
    </w:p>
    <w:p>
      <w:pPr>
        <w:pStyle w:val="BodyText"/>
        <w:ind w:left="1274" w:right="1626" w:hanging="217"/>
        <w:spacing w:before="223" w:line="243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An LN Read is a Memory Read Request</w:t>
      </w:r>
      <w:r>
        <w:rPr>
          <w:spacing w:val="-18"/>
        </w:rPr>
        <w:t xml:space="preserve"> </w:t>
      </w:r>
      <w:r>
        <w:rPr>
          <w:spacing w:val="-6"/>
        </w:rPr>
        <w:t>whoseTLP Header has</w:t>
      </w:r>
      <w:r>
        <w:rPr>
          <w:spacing w:val="-17"/>
        </w:rPr>
        <w:t xml:space="preserve"> </w:t>
      </w:r>
      <w:r>
        <w:rPr>
          <w:spacing w:val="-6"/>
        </w:rPr>
        <w:t>the L</w:t>
      </w:r>
      <w:r>
        <w:rPr>
          <w:spacing w:val="-7"/>
        </w:rPr>
        <w:t>N bit</w:t>
      </w:r>
      <w:r>
        <w:rPr>
          <w:spacing w:val="-14"/>
        </w:rPr>
        <w:t xml:space="preserve"> </w:t>
      </w:r>
      <w:r>
        <w:rPr>
          <w:spacing w:val="-7"/>
        </w:rPr>
        <w:t>Set.</w:t>
      </w:r>
      <w:r>
        <w:rPr>
          <w:spacing w:val="-22"/>
        </w:rPr>
        <w:t xml:space="preserve"> </w:t>
      </w:r>
      <w:r>
        <w:rPr>
          <w:spacing w:val="-7"/>
        </w:rPr>
        <w:t>An LN Completion is a</w:t>
      </w:r>
      <w:r>
        <w:rPr>
          <w:spacing w:val="-12"/>
        </w:rPr>
        <w:t xml:space="preserve"> </w:t>
      </w:r>
      <w:r>
        <w:rPr>
          <w:spacing w:val="-7"/>
        </w:rPr>
        <w:t>Completion</w:t>
      </w:r>
      <w:r>
        <w:rPr/>
        <w:t xml:space="preserve"> </w:t>
      </w:r>
      <w:r>
        <w:rPr>
          <w:spacing w:val="-6"/>
        </w:rPr>
        <w:t>whoseTLP Header has</w:t>
      </w:r>
      <w:r>
        <w:rPr>
          <w:spacing w:val="-5"/>
        </w:rPr>
        <w:t xml:space="preserve"> </w:t>
      </w:r>
      <w:r>
        <w:rPr>
          <w:spacing w:val="-6"/>
        </w:rPr>
        <w:t>the LN bit</w:t>
      </w:r>
      <w:r>
        <w:rPr>
          <w:spacing w:val="-15"/>
        </w:rPr>
        <w:t xml:space="preserve"> </w:t>
      </w:r>
      <w:r>
        <w:rPr>
          <w:spacing w:val="-6"/>
        </w:rPr>
        <w:t>Set.</w:t>
      </w:r>
      <w:r>
        <w:rPr>
          <w:spacing w:val="-21"/>
        </w:rPr>
        <w:t xml:space="preserve"> </w:t>
      </w:r>
      <w:r>
        <w:rPr>
          <w:spacing w:val="-6"/>
        </w:rPr>
        <w:t>An LN</w:t>
      </w:r>
      <w:r>
        <w:rPr>
          <w:spacing w:val="-18"/>
        </w:rPr>
        <w:t xml:space="preserve"> </w:t>
      </w:r>
      <w:r>
        <w:rPr>
          <w:spacing w:val="-6"/>
        </w:rPr>
        <w:t>Write is a Memory</w:t>
      </w:r>
      <w:r>
        <w:rPr>
          <w:spacing w:val="-18"/>
        </w:rPr>
        <w:t xml:space="preserve"> </w:t>
      </w:r>
      <w:r>
        <w:rPr>
          <w:spacing w:val="-6"/>
        </w:rPr>
        <w:t>Write Request</w:t>
      </w:r>
      <w:r>
        <w:rPr>
          <w:spacing w:val="-18"/>
        </w:rPr>
        <w:t xml:space="preserve"> </w:t>
      </w:r>
      <w:r>
        <w:rPr>
          <w:spacing w:val="-6"/>
        </w:rPr>
        <w:t>whoseTLP Header has</w:t>
      </w:r>
      <w:r>
        <w:rPr>
          <w:spacing w:val="-18"/>
        </w:rPr>
        <w:t xml:space="preserve"> </w:t>
      </w:r>
      <w:r>
        <w:rPr>
          <w:spacing w:val="-6"/>
        </w:rPr>
        <w:t>the LN bit</w:t>
      </w:r>
      <w:r>
        <w:rPr/>
        <w:t xml:space="preserve">  </w:t>
      </w:r>
      <w:r>
        <w:rPr>
          <w:spacing w:val="-5"/>
        </w:rPr>
        <w:t>Set.</w:t>
      </w:r>
    </w:p>
    <w:p>
      <w:pPr>
        <w:pStyle w:val="BodyText"/>
        <w:ind w:left="1057"/>
        <w:spacing w:before="116" w:line="252" w:lineRule="exact"/>
        <w:rPr/>
      </w:pPr>
      <w:r>
        <w:rPr>
          <w:spacing w:val="-5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5"/>
          <w:position w:val="2"/>
        </w:rPr>
        <w:t>All requirements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 Me</w:t>
      </w:r>
      <w:r>
        <w:rPr>
          <w:spacing w:val="-6"/>
          <w:position w:val="2"/>
        </w:rPr>
        <w:t>mory Read Requests apply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LN Reads unless explicitly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stated otherwise.</w:t>
      </w:r>
    </w:p>
    <w:p>
      <w:pPr>
        <w:pStyle w:val="BodyText"/>
        <w:ind w:left="1450"/>
        <w:spacing w:before="47" w:line="17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An LN Read must access no more</w:t>
      </w:r>
      <w:r>
        <w:rPr>
          <w:spacing w:val="-18"/>
        </w:rPr>
        <w:t xml:space="preserve"> </w:t>
      </w:r>
      <w:r>
        <w:rPr>
          <w:spacing w:val="-6"/>
        </w:rPr>
        <w:t>than a</w:t>
      </w:r>
      <w:r>
        <w:rPr>
          <w:spacing w:val="-17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ingle cacheline, as</w:t>
      </w:r>
      <w:r>
        <w:rPr>
          <w:spacing w:val="-13"/>
        </w:rPr>
        <w:t xml:space="preserve"> </w:t>
      </w:r>
      <w:r>
        <w:rPr>
          <w:spacing w:val="-7"/>
        </w:rPr>
        <w:t>determined by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system</w:t>
      </w:r>
      <w:r>
        <w:rPr>
          <w:spacing w:val="-12"/>
        </w:rPr>
        <w:t xml:space="preserve"> </w:t>
      </w:r>
      <w:r>
        <w:rPr>
          <w:spacing w:val="-7"/>
        </w:rPr>
        <w:t>CLS.</w:t>
      </w:r>
      <w:r>
        <w:rPr>
          <w:spacing w:val="-22"/>
        </w:rPr>
        <w:t xml:space="preserve"> </w:t>
      </w:r>
      <w:r>
        <w:rPr>
          <w:spacing w:val="-7"/>
        </w:rPr>
        <w:t>An LN</w:t>
      </w:r>
    </w:p>
    <w:p>
      <w:pPr>
        <w:pStyle w:val="BodyText"/>
        <w:ind w:left="1686" w:right="2178" w:hanging="6"/>
        <w:spacing w:before="1" w:line="249" w:lineRule="auto"/>
        <w:rPr/>
      </w:pPr>
      <w:r>
        <w:rPr>
          <w:spacing w:val="-4"/>
        </w:rPr>
        <w:t>Completer must handle</w:t>
      </w:r>
      <w:r>
        <w:rPr>
          <w:spacing w:val="-5"/>
        </w:rPr>
        <w:t xml:space="preserve"> a</w:t>
      </w:r>
      <w:r>
        <w:rPr>
          <w:spacing w:val="-20"/>
        </w:rPr>
        <w:t xml:space="preserve"> </w:t>
      </w:r>
      <w:r>
        <w:rPr>
          <w:spacing w:val="-5"/>
        </w:rPr>
        <w:t>violation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rule as a Completer</w:t>
      </w:r>
      <w:r>
        <w:rPr>
          <w:spacing w:val="-23"/>
        </w:rPr>
        <w:t xml:space="preserve"> </w:t>
      </w:r>
      <w:r>
        <w:rPr>
          <w:spacing w:val="-5"/>
        </w:rPr>
        <w:t>Abort unless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Completer</w:t>
      </w:r>
      <w:r>
        <w:rPr>
          <w:spacing w:val="-14"/>
        </w:rPr>
        <w:t xml:space="preserve"> </w:t>
      </w:r>
      <w:r>
        <w:rPr>
          <w:spacing w:val="-5"/>
        </w:rPr>
        <w:t>detects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/>
        <w:t xml:space="preserve"> </w:t>
      </w:r>
      <w:r>
        <w:rPr>
          <w:spacing w:val="-6"/>
        </w:rPr>
        <w:t>higher precedence error. Partial cacheline LN Reads, including</w:t>
      </w:r>
      <w:r>
        <w:rPr>
          <w:spacing w:val="-8"/>
        </w:rPr>
        <w:t xml:space="preserve"> </w:t>
      </w:r>
      <w:r>
        <w:rPr>
          <w:spacing w:val="-6"/>
        </w:rPr>
        <w:t>zero-length LN Reads, are permitted.</w:t>
      </w:r>
    </w:p>
    <w:p>
      <w:pPr>
        <w:pStyle w:val="BodyText"/>
        <w:ind w:left="1687" w:right="2119" w:hanging="237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17"/>
        </w:rPr>
        <w:t xml:space="preserve"> </w:t>
      </w:r>
      <w:r>
        <w:rPr>
          <w:spacing w:val="-6"/>
        </w:rPr>
        <w:t>an LN Completer handles an LN</w:t>
      </w:r>
      <w:r>
        <w:rPr>
          <w:spacing w:val="-7"/>
        </w:rPr>
        <w:t xml:space="preserve"> Read as an Uncorrectable Error</w:t>
      </w:r>
      <w:r>
        <w:rPr>
          <w:spacing w:val="-14"/>
        </w:rPr>
        <w:t xml:space="preserve"> </w:t>
      </w:r>
      <w:r>
        <w:rPr>
          <w:spacing w:val="-7"/>
        </w:rPr>
        <w:t>or</w:t>
      </w:r>
      <w:r>
        <w:rPr>
          <w:spacing w:val="-13"/>
        </w:rPr>
        <w:t xml:space="preserve"> </w:t>
      </w:r>
      <w:r>
        <w:rPr>
          <w:spacing w:val="-7"/>
        </w:rPr>
        <w:t>an</w:t>
      </w:r>
      <w:r>
        <w:rPr>
          <w:spacing w:val="-22"/>
        </w:rPr>
        <w:t xml:space="preserve"> </w:t>
      </w:r>
      <w:r>
        <w:rPr>
          <w:spacing w:val="-7"/>
        </w:rPr>
        <w:t>Advisory Non-Fatal Error,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LN Completer must not register notification</w:t>
      </w:r>
      <w:r>
        <w:rPr>
          <w:spacing w:val="-17"/>
        </w:rPr>
        <w:t xml:space="preserve"> </w:t>
      </w:r>
      <w:r>
        <w:rPr>
          <w:spacing w:val="-5"/>
        </w:rPr>
        <w:t>service</w:t>
      </w:r>
      <w:r>
        <w:rPr>
          <w:spacing w:val="-16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that Request.</w:t>
      </w:r>
    </w:p>
    <w:p>
      <w:pPr>
        <w:pStyle w:val="BodyText"/>
        <w:ind w:left="1686" w:right="2108" w:hanging="236"/>
        <w:spacing w:before="98" w:line="225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An LN Completer must handle a</w:t>
      </w:r>
      <w:r>
        <w:rPr>
          <w:spacing w:val="-16"/>
        </w:rPr>
        <w:t xml:space="preserve"> </w:t>
      </w:r>
      <w:r>
        <w:rPr>
          <w:spacing w:val="-6"/>
        </w:rPr>
        <w:t>zero-length LN Read as a</w:t>
      </w:r>
      <w:r>
        <w:rPr>
          <w:spacing w:val="-11"/>
        </w:rPr>
        <w:t xml:space="preserve"> </w:t>
      </w:r>
      <w:r>
        <w:rPr>
          <w:spacing w:val="-6"/>
        </w:rPr>
        <w:t>“probe”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targeted memory</w:t>
      </w:r>
      <w:r>
        <w:rPr>
          <w:spacing w:val="-7"/>
        </w:rPr>
        <w:t xml:space="preserve"> region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/>
        <w:t xml:space="preserve"> </w:t>
      </w:r>
      <w:r>
        <w:rPr>
          <w:spacing w:val="-5"/>
        </w:rPr>
        <w:t>registration capability.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spacing w:val="-43"/>
        </w:rPr>
        <w:t xml:space="preserve"> </w:t>
      </w:r>
      <w:hyperlink w:history="true" w:anchor="bookmark13">
        <w:r>
          <w:rPr>
            <w:u w:val="single" w:color="C0C0C0"/>
            <w:spacing w:val="-5"/>
          </w:rPr>
          <w:t>Section 6.20.2 </w:t>
        </w:r>
        <w:r>
          <w:rPr>
            <w:spacing w:val="-5"/>
          </w:rPr>
          <w:t>.</w:t>
        </w:r>
      </w:hyperlink>
      <w:r>
        <w:rPr>
          <w:spacing w:val="-5"/>
        </w:rPr>
        <w:t xml:space="preserve"> If</w:t>
      </w:r>
      <w:r>
        <w:rPr>
          <w:spacing w:val="-23"/>
        </w:rPr>
        <w:t xml:space="preserve"> </w:t>
      </w:r>
      <w:r>
        <w:rPr>
          <w:spacing w:val="-5"/>
        </w:rPr>
        <w:t>the Completion</w:t>
      </w:r>
      <w:r>
        <w:rPr>
          <w:spacing w:val="-14"/>
        </w:rPr>
        <w:t xml:space="preserve"> </w:t>
      </w:r>
      <w:r>
        <w:rPr>
          <w:spacing w:val="-5"/>
        </w:rPr>
        <w:t>Status is</w:t>
      </w:r>
      <w:r>
        <w:rPr>
          <w:spacing w:val="-14"/>
        </w:rPr>
        <w:t xml:space="preserve"> </w:t>
      </w:r>
      <w:r>
        <w:rPr>
          <w:spacing w:val="-5"/>
        </w:rPr>
        <w:t>Su</w:t>
      </w:r>
      <w:r>
        <w:rPr>
          <w:spacing w:val="-6"/>
        </w:rPr>
        <w:t>ccessful</w:t>
      </w:r>
      <w:r>
        <w:rPr>
          <w:spacing w:val="-12"/>
        </w:rPr>
        <w:t xml:space="preserve"> </w:t>
      </w:r>
      <w:r>
        <w:rPr>
          <w:spacing w:val="-6"/>
        </w:rPr>
        <w:t>Completion,</w:t>
      </w:r>
      <w:r>
        <w:rPr>
          <w:spacing w:val="-18"/>
        </w:rPr>
        <w:t xml:space="preserve"> </w:t>
      </w:r>
      <w:r>
        <w:rPr>
          <w:spacing w:val="-6"/>
        </w:rPr>
        <w:t>the LN</w:t>
      </w:r>
      <w:r>
        <w:rPr/>
        <w:t xml:space="preserve"> </w:t>
      </w:r>
      <w:r>
        <w:rPr>
          <w:spacing w:val="-5"/>
        </w:rPr>
        <w:t>bit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Header must indicate if</w:t>
      </w:r>
      <w:r>
        <w:rPr>
          <w:spacing w:val="-23"/>
        </w:rPr>
        <w:t xml:space="preserve"> </w:t>
      </w:r>
      <w:r>
        <w:rPr>
          <w:spacing w:val="-5"/>
        </w:rPr>
        <w:t>the region</w:t>
      </w:r>
      <w:r>
        <w:rPr>
          <w:spacing w:val="-17"/>
        </w:rPr>
        <w:t xml:space="preserve"> </w:t>
      </w:r>
      <w:r>
        <w:rPr>
          <w:spacing w:val="-5"/>
        </w:rPr>
        <w:t>supports registration cap</w:t>
      </w:r>
      <w:r>
        <w:rPr>
          <w:spacing w:val="-6"/>
        </w:rPr>
        <w:t>ability, but</w:t>
      </w:r>
      <w:r>
        <w:rPr>
          <w:spacing w:val="-18"/>
        </w:rPr>
        <w:t xml:space="preserve"> </w:t>
      </w:r>
      <w:r>
        <w:rPr>
          <w:spacing w:val="-6"/>
        </w:rPr>
        <w:t>the LNC must</w:t>
      </w:r>
      <w:r>
        <w:rPr/>
        <w:t xml:space="preserve">    </w:t>
      </w:r>
      <w:r>
        <w:rPr>
          <w:spacing w:val="-5"/>
        </w:rPr>
        <w:t>not</w:t>
      </w:r>
      <w:r>
        <w:rPr>
          <w:spacing w:val="-2"/>
        </w:rPr>
        <w:t xml:space="preserve"> </w:t>
      </w:r>
      <w:r>
        <w:rPr>
          <w:spacing w:val="-5"/>
        </w:rPr>
        <w:t>create a registration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case. LN Completers must</w:t>
      </w:r>
      <w:r>
        <w:rPr>
          <w:spacing w:val="-17"/>
        </w:rPr>
        <w:t xml:space="preserve"> </w:t>
      </w:r>
      <w:r>
        <w:rPr>
          <w:spacing w:val="-5"/>
        </w:rPr>
        <w:t>support registration</w:t>
      </w:r>
      <w:r>
        <w:rPr>
          <w:spacing w:val="-14"/>
        </w:rPr>
        <w:t xml:space="preserve"> </w:t>
      </w:r>
      <w:r>
        <w:rPr>
          <w:spacing w:val="-5"/>
        </w:rPr>
        <w:t>capability</w:t>
      </w:r>
      <w:r>
        <w:rPr>
          <w:spacing w:val="-17"/>
        </w:rPr>
        <w:t xml:space="preserve"> </w:t>
      </w:r>
      <w:r>
        <w:rPr>
          <w:spacing w:val="-5"/>
        </w:rPr>
        <w:t>with a</w:t>
      </w:r>
    </w:p>
    <w:p>
      <w:pPr>
        <w:pStyle w:val="BodyText"/>
        <w:ind w:left="1678"/>
        <w:spacing w:line="251" w:lineRule="exact"/>
        <w:rPr/>
      </w:pPr>
      <w:r>
        <w:rPr>
          <w:spacing w:val="-4"/>
          <w:position w:val="2"/>
        </w:rPr>
        <w:t>granularity no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finer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than aligned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4KB regions.</w:t>
      </w:r>
    </w:p>
    <w:p>
      <w:pPr>
        <w:spacing w:line="251" w:lineRule="exact"/>
        <w:sectPr>
          <w:footerReference w:type="default" r:id="rId5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450"/>
        <w:spacing w:before="86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9"/>
        </w:rPr>
        <w:t xml:space="preserve"> </w:t>
      </w:r>
      <w:r>
        <w:rPr>
          <w:spacing w:val="-6"/>
        </w:rPr>
        <w:t>Ordering and Flow Control rules</w:t>
      </w:r>
      <w:r>
        <w:rPr>
          <w:spacing w:val="-17"/>
        </w:rPr>
        <w:t xml:space="preserve"> </w:t>
      </w:r>
      <w:r>
        <w:rPr>
          <w:spacing w:val="-6"/>
        </w:rPr>
        <w:t>for LN Reads are identical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those</w:t>
      </w:r>
      <w:r>
        <w:rPr>
          <w:spacing w:val="-17"/>
        </w:rPr>
        <w:t xml:space="preserve"> </w:t>
      </w:r>
      <w:r>
        <w:rPr>
          <w:spacing w:val="-6"/>
        </w:rPr>
        <w:t>for Memory Read Requests.</w:t>
      </w:r>
    </w:p>
    <w:p>
      <w:pPr>
        <w:pStyle w:val="BodyText"/>
        <w:ind w:left="1449" w:right="1927" w:hanging="392"/>
        <w:spacing w:before="47" w:line="226" w:lineRule="auto"/>
        <w:rPr/>
      </w:pPr>
      <w:r>
        <w:rPr>
          <w:spacing w:val="-4"/>
        </w:rPr>
        <w:t>•</w:t>
      </w:r>
      <w:r>
        <w:rPr>
          <w:spacing w:val="17"/>
          <w:w w:val="101"/>
        </w:rPr>
        <w:t xml:space="preserve">  </w:t>
      </w:r>
      <w:r>
        <w:rPr>
          <w:spacing w:val="-4"/>
        </w:rPr>
        <w:t>All requirements</w:t>
      </w:r>
      <w:r>
        <w:rPr>
          <w:spacing w:val="-17"/>
        </w:rPr>
        <w:t xml:space="preserve"> </w:t>
      </w:r>
      <w:r>
        <w:rPr>
          <w:spacing w:val="-4"/>
        </w:rPr>
        <w:t>for Memor</w:t>
      </w:r>
      <w:r>
        <w:rPr>
          <w:spacing w:val="-5"/>
        </w:rPr>
        <w:t>y Read Completions apply</w:t>
      </w:r>
      <w:r>
        <w:rPr>
          <w:spacing w:val="-17"/>
        </w:rPr>
        <w:t xml:space="preserve"> </w:t>
      </w:r>
      <w:r>
        <w:rPr>
          <w:spacing w:val="-5"/>
        </w:rPr>
        <w:t>to LN Completions unless</w:t>
      </w:r>
      <w:r>
        <w:rPr>
          <w:spacing w:val="-14"/>
        </w:rPr>
        <w:t xml:space="preserve"> </w:t>
      </w:r>
      <w:r>
        <w:rPr>
          <w:spacing w:val="-5"/>
        </w:rPr>
        <w:t>explicitly</w:t>
      </w:r>
      <w:r>
        <w:rPr>
          <w:spacing w:val="-16"/>
        </w:rPr>
        <w:t xml:space="preserve"> </w:t>
      </w:r>
      <w:r>
        <w:rPr>
          <w:spacing w:val="-5"/>
        </w:rPr>
        <w:t>stated</w:t>
      </w:r>
      <w:r>
        <w:rPr>
          <w:spacing w:val="-14"/>
        </w:rPr>
        <w:t xml:space="preserve"> </w:t>
      </w:r>
      <w:r>
        <w:rPr>
          <w:spacing w:val="-5"/>
        </w:rPr>
        <w:t>otherwise.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 Completion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7"/>
        </w:rPr>
        <w:t>n LN Read must be an LN Completion (i.e., have</w:t>
      </w:r>
      <w:r>
        <w:rPr>
          <w:spacing w:val="-17"/>
        </w:rPr>
        <w:t xml:space="preserve"> </w:t>
      </w:r>
      <w:r>
        <w:rPr>
          <w:spacing w:val="-7"/>
        </w:rPr>
        <w:t>the LN bit</w:t>
      </w:r>
      <w:r>
        <w:rPr>
          <w:spacing w:val="-15"/>
        </w:rPr>
        <w:t xml:space="preserve"> </w:t>
      </w:r>
      <w:r>
        <w:rPr>
          <w:spacing w:val="-7"/>
        </w:rPr>
        <w:t>Set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9"/>
        </w:rPr>
        <w:t xml:space="preserve"> </w:t>
      </w:r>
      <w:r>
        <w:rPr>
          <w:spacing w:val="-7"/>
        </w:rPr>
        <w:t>its</w:t>
      </w:r>
      <w:r>
        <w:rPr>
          <w:spacing w:val="-17"/>
        </w:rPr>
        <w:t xml:space="preserve"> </w:t>
      </w:r>
      <w:r>
        <w:rPr>
          <w:spacing w:val="-7"/>
        </w:rPr>
        <w:t>TLP Header)</w:t>
      </w:r>
    </w:p>
    <w:p>
      <w:pPr>
        <w:pStyle w:val="BodyText"/>
        <w:ind w:left="1683"/>
        <w:spacing w:line="250" w:lineRule="exact"/>
        <w:rPr/>
      </w:pPr>
      <w:r>
        <w:rPr>
          <w:spacing w:val="-5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Completer is an LN Com</w:t>
      </w:r>
      <w:r>
        <w:rPr>
          <w:spacing w:val="-6"/>
          <w:position w:val="2"/>
        </w:rPr>
        <w:t>pleter,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targeted memory region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accepts registrations,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683" w:right="2070" w:hanging="3"/>
        <w:spacing w:before="1" w:line="247" w:lineRule="auto"/>
        <w:rPr/>
      </w:pPr>
      <w:r>
        <w:rPr>
          <w:spacing w:val="-5"/>
        </w:rPr>
        <w:t>Completion</w:t>
      </w:r>
      <w:r>
        <w:rPr>
          <w:spacing w:val="-3"/>
        </w:rPr>
        <w:t xml:space="preserve"> </w:t>
      </w:r>
      <w:r>
        <w:rPr>
          <w:spacing w:val="-5"/>
        </w:rPr>
        <w:t>Status is</w:t>
      </w:r>
      <w:r>
        <w:rPr>
          <w:spacing w:val="-15"/>
        </w:rPr>
        <w:t xml:space="preserve"> </w:t>
      </w:r>
      <w:r>
        <w:rPr>
          <w:spacing w:val="-5"/>
        </w:rPr>
        <w:t>Successful Completion;</w:t>
      </w:r>
      <w:r>
        <w:rPr>
          <w:spacing w:val="-13"/>
        </w:rPr>
        <w:t xml:space="preserve"> </w:t>
      </w:r>
      <w:r>
        <w:rPr>
          <w:spacing w:val="-5"/>
        </w:rPr>
        <w:t>otherwise</w:t>
      </w:r>
      <w:r>
        <w:rPr>
          <w:spacing w:val="-18"/>
        </w:rPr>
        <w:t xml:space="preserve"> </w:t>
      </w:r>
      <w:r>
        <w:rPr>
          <w:spacing w:val="-5"/>
        </w:rPr>
        <w:t>the Completion must have</w:t>
      </w:r>
      <w:r>
        <w:rPr>
          <w:spacing w:val="-17"/>
        </w:rPr>
        <w:t xml:space="preserve"> </w:t>
      </w:r>
      <w:r>
        <w:rPr>
          <w:spacing w:val="-5"/>
        </w:rPr>
        <w:t>the LN bit Clear in</w:t>
      </w:r>
      <w:r>
        <w:rPr/>
        <w:t xml:space="preserve"> </w:t>
      </w:r>
      <w:r>
        <w:rPr>
          <w:spacing w:val="-5"/>
        </w:rPr>
        <w:t>its</w:t>
      </w:r>
      <w:r>
        <w:rPr>
          <w:spacing w:val="-17"/>
        </w:rPr>
        <w:t xml:space="preserve"> </w:t>
      </w:r>
      <w:r>
        <w:rPr>
          <w:spacing w:val="-5"/>
        </w:rPr>
        <w:t>TLP Header. Note</w:t>
      </w:r>
      <w:r>
        <w:rPr>
          <w:spacing w:val="-17"/>
        </w:rPr>
        <w:t xml:space="preserve"> </w:t>
      </w:r>
      <w:r>
        <w:rPr>
          <w:spacing w:val="-5"/>
        </w:rPr>
        <w:t>that a poisoned Completion</w:t>
      </w:r>
      <w:r>
        <w:rPr>
          <w:spacing w:val="-18"/>
        </w:rPr>
        <w:t xml:space="preserve"> </w:t>
      </w:r>
      <w:r>
        <w:rPr>
          <w:spacing w:val="-5"/>
        </w:rPr>
        <w:t>will have a Completion</w:t>
      </w:r>
      <w:r>
        <w:rPr>
          <w:spacing w:val="-14"/>
        </w:rPr>
        <w:t xml:space="preserve"> </w:t>
      </w:r>
      <w:r>
        <w:rPr>
          <w:spacing w:val="-5"/>
        </w:rPr>
        <w:t>Status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0"/>
        </w:rPr>
        <w:t xml:space="preserve"> </w:t>
      </w:r>
      <w:r>
        <w:rPr>
          <w:spacing w:val="-5"/>
        </w:rPr>
        <w:t>Succe</w:t>
      </w:r>
      <w:r>
        <w:rPr>
          <w:spacing w:val="-6"/>
        </w:rPr>
        <w:t>ssful</w:t>
      </w:r>
    </w:p>
    <w:p>
      <w:pPr>
        <w:pStyle w:val="BodyText"/>
        <w:ind w:left="1680"/>
        <w:spacing w:line="268" w:lineRule="auto"/>
        <w:rPr/>
      </w:pPr>
      <w:r>
        <w:rPr>
          <w:spacing w:val="-5"/>
        </w:rPr>
        <w:t>Completion.</w:t>
      </w:r>
      <w:r>
        <w:rPr>
          <w:spacing w:val="-1"/>
        </w:rPr>
        <w:t xml:space="preserve"> </w:t>
      </w:r>
      <w:r>
        <w:rPr>
          <w:spacing w:val="-5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2.7.2.2 </w:t>
      </w:r>
      <w:r>
        <w:rPr>
          <w:spacing w:val="-5"/>
        </w:rPr>
        <w:t>.</w:t>
      </w:r>
    </w:p>
    <w:p>
      <w:pPr>
        <w:pStyle w:val="BodyText"/>
        <w:ind w:left="1686" w:right="2117" w:hanging="236"/>
        <w:spacing w:before="80" w:line="222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4"/>
        </w:rPr>
        <w:t>Ordering and Flow Control rules</w:t>
      </w:r>
      <w:r>
        <w:rPr>
          <w:spacing w:val="-16"/>
        </w:rPr>
        <w:t xml:space="preserve"> </w:t>
      </w:r>
      <w:r>
        <w:rPr>
          <w:spacing w:val="-4"/>
        </w:rPr>
        <w:t>for LN Completions are identical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Co</w:t>
      </w:r>
      <w:r>
        <w:rPr>
          <w:spacing w:val="-5"/>
        </w:rPr>
        <w:t>mpletions</w:t>
      </w:r>
      <w:r>
        <w:rPr>
          <w:spacing w:val="-18"/>
        </w:rPr>
        <w:t xml:space="preserve"> </w:t>
      </w:r>
      <w:r>
        <w:rPr>
          <w:spacing w:val="-5"/>
        </w:rPr>
        <w:t>whoseTLP Header</w:t>
      </w:r>
      <w:r>
        <w:rPr/>
        <w:t xml:space="preserve"> </w:t>
      </w:r>
      <w:r>
        <w:rPr>
          <w:spacing w:val="-7"/>
        </w:rPr>
        <w:t>has</w:t>
      </w:r>
      <w:r>
        <w:rPr>
          <w:spacing w:val="-1"/>
        </w:rPr>
        <w:t xml:space="preserve"> </w:t>
      </w:r>
      <w:r>
        <w:rPr>
          <w:spacing w:val="-7"/>
        </w:rPr>
        <w:t>the LN bit</w:t>
      </w:r>
      <w:r>
        <w:rPr>
          <w:spacing w:val="-12"/>
        </w:rPr>
        <w:t xml:space="preserve"> </w:t>
      </w:r>
      <w:r>
        <w:rPr>
          <w:spacing w:val="-7"/>
        </w:rPr>
        <w:t>Clear.</w:t>
      </w:r>
    </w:p>
    <w:p>
      <w:pPr>
        <w:pStyle w:val="BodyText"/>
        <w:ind w:left="1057"/>
        <w:spacing w:before="59" w:line="252" w:lineRule="exact"/>
        <w:rPr/>
      </w:pPr>
      <w:r>
        <w:rPr>
          <w:spacing w:val="-5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5"/>
          <w:position w:val="2"/>
        </w:rPr>
        <w:t>All requirements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Memory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Write Requests apply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LN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Writes unless explicitly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stated otherwise.</w:t>
      </w:r>
    </w:p>
    <w:p>
      <w:pPr>
        <w:pStyle w:val="BodyText"/>
        <w:ind w:left="1680" w:right="2207" w:hanging="230"/>
        <w:spacing w:before="47" w:line="219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An LN</w:t>
      </w:r>
      <w:r>
        <w:rPr>
          <w:spacing w:val="-18"/>
        </w:rPr>
        <w:t xml:space="preserve"> </w:t>
      </w:r>
      <w:r>
        <w:rPr>
          <w:spacing w:val="-6"/>
        </w:rPr>
        <w:t>Write must access no more</w:t>
      </w:r>
      <w:r>
        <w:rPr>
          <w:spacing w:val="-17"/>
        </w:rPr>
        <w:t xml:space="preserve"> </w:t>
      </w:r>
      <w:r>
        <w:rPr>
          <w:spacing w:val="-6"/>
        </w:rPr>
        <w:t>than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single cacheline, as</w:t>
      </w:r>
      <w:r>
        <w:rPr>
          <w:spacing w:val="-13"/>
        </w:rPr>
        <w:t xml:space="preserve"> </w:t>
      </w:r>
      <w:r>
        <w:rPr>
          <w:spacing w:val="-7"/>
        </w:rPr>
        <w:t>determined by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system</w:t>
      </w:r>
      <w:r>
        <w:rPr>
          <w:spacing w:val="-12"/>
        </w:rPr>
        <w:t xml:space="preserve"> </w:t>
      </w:r>
      <w:r>
        <w:rPr>
          <w:spacing w:val="-7"/>
        </w:rPr>
        <w:t>CLS.</w:t>
      </w:r>
      <w:r>
        <w:rPr>
          <w:spacing w:val="-22"/>
        </w:rPr>
        <w:t xml:space="preserve"> </w:t>
      </w:r>
      <w:r>
        <w:rPr>
          <w:spacing w:val="-7"/>
        </w:rPr>
        <w:t>An LN</w:t>
      </w:r>
      <w:r>
        <w:rPr/>
        <w:t xml:space="preserve">   </w:t>
      </w:r>
      <w:r>
        <w:rPr>
          <w:spacing w:val="-4"/>
        </w:rPr>
        <w:t>Completer must handle</w:t>
      </w:r>
      <w:r>
        <w:rPr>
          <w:spacing w:val="-5"/>
        </w:rPr>
        <w:t xml:space="preserve"> a</w:t>
      </w:r>
      <w:r>
        <w:rPr>
          <w:spacing w:val="-20"/>
        </w:rPr>
        <w:t xml:space="preserve"> </w:t>
      </w:r>
      <w:r>
        <w:rPr>
          <w:spacing w:val="-5"/>
        </w:rPr>
        <w:t>violation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rule as a Completer</w:t>
      </w:r>
      <w:r>
        <w:rPr>
          <w:spacing w:val="-23"/>
        </w:rPr>
        <w:t xml:space="preserve"> </w:t>
      </w:r>
      <w:r>
        <w:rPr>
          <w:spacing w:val="-5"/>
        </w:rPr>
        <w:t>Abort unless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Completer</w:t>
      </w:r>
      <w:r>
        <w:rPr>
          <w:spacing w:val="-14"/>
        </w:rPr>
        <w:t xml:space="preserve"> </w:t>
      </w:r>
      <w:r>
        <w:rPr>
          <w:spacing w:val="-5"/>
        </w:rPr>
        <w:t>detects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/>
        <w:t xml:space="preserve"> </w:t>
      </w:r>
      <w:r>
        <w:rPr>
          <w:spacing w:val="-6"/>
        </w:rPr>
        <w:t>higher precedence</w:t>
      </w:r>
      <w:r>
        <w:rPr>
          <w:spacing w:val="4"/>
        </w:rPr>
        <w:t xml:space="preserve"> </w:t>
      </w:r>
      <w:r>
        <w:rPr>
          <w:spacing w:val="-6"/>
        </w:rPr>
        <w:t>error.</w:t>
      </w:r>
    </w:p>
    <w:p>
      <w:pPr>
        <w:pStyle w:val="BodyText"/>
        <w:ind w:left="1450"/>
        <w:spacing w:before="97" w:line="17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17"/>
        </w:rPr>
        <w:t xml:space="preserve"> </w:t>
      </w:r>
      <w:r>
        <w:rPr>
          <w:spacing w:val="-6"/>
        </w:rPr>
        <w:t>an LN Completer handl</w:t>
      </w:r>
      <w:r>
        <w:rPr>
          <w:spacing w:val="-7"/>
        </w:rPr>
        <w:t>es an LN</w:t>
      </w:r>
      <w:r>
        <w:rPr>
          <w:spacing w:val="-18"/>
        </w:rPr>
        <w:t xml:space="preserve"> </w:t>
      </w:r>
      <w:r>
        <w:rPr>
          <w:spacing w:val="-7"/>
        </w:rPr>
        <w:t>Write as an Uncorrectable Error,</w:t>
      </w:r>
      <w:r>
        <w:rPr>
          <w:spacing w:val="-18"/>
        </w:rPr>
        <w:t xml:space="preserve"> </w:t>
      </w:r>
      <w:r>
        <w:rPr>
          <w:spacing w:val="-7"/>
        </w:rPr>
        <w:t>the LN</w:t>
      </w:r>
      <w:r>
        <w:rPr>
          <w:spacing w:val="-12"/>
        </w:rPr>
        <w:t xml:space="preserve"> </w:t>
      </w:r>
      <w:r>
        <w:rPr>
          <w:spacing w:val="-7"/>
        </w:rPr>
        <w:t>Completer must</w:t>
      </w:r>
      <w:r>
        <w:rPr>
          <w:spacing w:val="-6"/>
        </w:rPr>
        <w:t xml:space="preserve"> </w:t>
      </w:r>
      <w:r>
        <w:rPr>
          <w:spacing w:val="-7"/>
        </w:rPr>
        <w:t>not</w:t>
      </w:r>
    </w:p>
    <w:p>
      <w:pPr>
        <w:pStyle w:val="BodyText"/>
        <w:ind w:left="1686"/>
        <w:spacing w:line="250" w:lineRule="exact"/>
        <w:rPr/>
      </w:pPr>
      <w:r>
        <w:rPr>
          <w:spacing w:val="-5"/>
          <w:position w:val="2"/>
        </w:rPr>
        <w:t>register notification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service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that Request. Note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depending upon its configuration, a</w:t>
      </w:r>
    </w:p>
    <w:p>
      <w:pPr>
        <w:pStyle w:val="BodyText"/>
        <w:ind w:left="1680" w:right="2016"/>
        <w:spacing w:line="268" w:lineRule="auto"/>
        <w:rPr/>
      </w:pPr>
      <w:r>
        <w:rPr>
          <w:spacing w:val="-6"/>
        </w:rPr>
        <w:t>Completer may handle a poisoned LN</w:t>
      </w:r>
      <w:r>
        <w:rPr>
          <w:spacing w:val="-18"/>
        </w:rPr>
        <w:t xml:space="preserve"> </w:t>
      </w:r>
      <w:r>
        <w:rPr>
          <w:spacing w:val="-6"/>
        </w:rPr>
        <w:t>Write as an Uncorrectable Error, an</w:t>
      </w:r>
      <w:r>
        <w:rPr>
          <w:spacing w:val="-22"/>
        </w:rPr>
        <w:t xml:space="preserve"> </w:t>
      </w:r>
      <w:r>
        <w:rPr>
          <w:spacing w:val="-6"/>
        </w:rPr>
        <w:t>Advisory Non-F</w:t>
      </w:r>
      <w:r>
        <w:rPr>
          <w:spacing w:val="-7"/>
        </w:rPr>
        <w:t>atal Error,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/>
        <w:t xml:space="preserve"> </w:t>
      </w:r>
      <w:r>
        <w:rPr>
          <w:spacing w:val="-6"/>
        </w:rPr>
        <w:t>a masked</w:t>
      </w:r>
      <w:r>
        <w:rPr>
          <w:spacing w:val="-14"/>
        </w:rPr>
        <w:t xml:space="preserve"> </w:t>
      </w:r>
      <w:r>
        <w:rPr>
          <w:spacing w:val="-6"/>
        </w:rPr>
        <w:t>error.</w:t>
      </w:r>
    </w:p>
    <w:p>
      <w:pPr>
        <w:pStyle w:val="BodyText"/>
        <w:ind w:left="1686" w:right="2892" w:hanging="236"/>
        <w:spacing w:before="58" w:line="219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An LN Completer must handle a</w:t>
      </w:r>
      <w:r>
        <w:rPr>
          <w:spacing w:val="-17"/>
        </w:rPr>
        <w:t xml:space="preserve"> </w:t>
      </w:r>
      <w:r>
        <w:rPr>
          <w:spacing w:val="-6"/>
        </w:rPr>
        <w:t>zero-length LN</w:t>
      </w:r>
      <w:r>
        <w:rPr>
          <w:spacing w:val="-17"/>
        </w:rPr>
        <w:t xml:space="preserve"> </w:t>
      </w:r>
      <w:r>
        <w:rPr>
          <w:spacing w:val="-6"/>
        </w:rPr>
        <w:t>Write as a </w:t>
      </w:r>
      <w:r>
        <w:rPr>
          <w:spacing w:val="-7"/>
        </w:rPr>
        <w:t>request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deregister</w:t>
      </w:r>
      <w:r>
        <w:rPr>
          <w:spacing w:val="-13"/>
        </w:rPr>
        <w:t xml:space="preserve"> </w:t>
      </w:r>
      <w:r>
        <w:rPr>
          <w:spacing w:val="-7"/>
        </w:rPr>
        <w:t>an</w:t>
      </w:r>
      <w:r>
        <w:rPr>
          <w:spacing w:val="-13"/>
        </w:rPr>
        <w:t xml:space="preserve"> </w:t>
      </w:r>
      <w:r>
        <w:rPr>
          <w:spacing w:val="-7"/>
        </w:rPr>
        <w:t>existing</w:t>
      </w:r>
      <w:r>
        <w:rPr/>
        <w:t xml:space="preserve">  </w:t>
      </w:r>
      <w:r>
        <w:rPr>
          <w:spacing w:val="-6"/>
        </w:rPr>
        <w:t>registration.</w:t>
      </w:r>
      <w:r>
        <w:rPr>
          <w:spacing w:val="4"/>
        </w:rPr>
        <w:t xml:space="preserve"> </w:t>
      </w:r>
      <w:r>
        <w:rPr>
          <w:spacing w:val="-6"/>
        </w:rPr>
        <w:t>See</w:t>
      </w:r>
      <w:r>
        <w:rPr>
          <w:spacing w:val="-42"/>
        </w:rPr>
        <w:t xml:space="preserve"> </w:t>
      </w:r>
      <w:hyperlink w:history="true" w:anchor="bookmark13">
        <w:r>
          <w:rPr>
            <w:u w:val="single" w:color="C0C0C0"/>
            <w:spacing w:val="-6"/>
          </w:rPr>
          <w:t>Section 6.20.2</w:t>
        </w:r>
      </w:hyperlink>
      <w:r>
        <w:rPr>
          <w:spacing w:val="-6"/>
        </w:rPr>
        <w:t>. If</w:t>
      </w:r>
      <w:r>
        <w:rPr>
          <w:spacing w:val="-23"/>
        </w:rPr>
        <w:t xml:space="preserve"> </w:t>
      </w:r>
      <w:r>
        <w:rPr>
          <w:spacing w:val="-6"/>
        </w:rPr>
        <w:t>the cacheline</w:t>
      </w:r>
      <w:r>
        <w:rPr>
          <w:spacing w:val="-18"/>
        </w:rPr>
        <w:t xml:space="preserve"> </w:t>
      </w:r>
      <w:r>
        <w:rPr>
          <w:spacing w:val="-6"/>
        </w:rPr>
        <w:t>targeted by a</w:t>
      </w:r>
      <w:r>
        <w:rPr>
          <w:spacing w:val="-16"/>
        </w:rPr>
        <w:t xml:space="preserve"> </w:t>
      </w:r>
      <w:r>
        <w:rPr>
          <w:spacing w:val="-6"/>
        </w:rPr>
        <w:t>zero-length LN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8"/>
        </w:rPr>
        <w:t xml:space="preserve"> </w:t>
      </w:r>
      <w:r>
        <w:rPr>
          <w:spacing w:val="-6"/>
        </w:rPr>
        <w:t>was not</w:t>
      </w:r>
      <w:r>
        <w:rPr/>
        <w:t xml:space="preserve"> </w:t>
      </w:r>
      <w:r>
        <w:rPr>
          <w:spacing w:val="-5"/>
        </w:rPr>
        <w:t>previously registere</w:t>
      </w:r>
      <w:r>
        <w:rPr>
          <w:spacing w:val="-6"/>
        </w:rPr>
        <w:t>d, it must remain unregistered.</w:t>
      </w:r>
    </w:p>
    <w:p>
      <w:pPr>
        <w:pStyle w:val="BodyText"/>
        <w:ind w:left="1674" w:right="2454" w:hanging="224"/>
        <w:spacing w:before="99" w:line="199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5"/>
        </w:rPr>
        <w:t>Ordering, Flow Control, and Data P</w:t>
      </w:r>
      <w:r>
        <w:rPr>
          <w:spacing w:val="-6"/>
        </w:rPr>
        <w:t>oisoning rules</w:t>
      </w:r>
      <w:r>
        <w:rPr>
          <w:spacing w:val="-16"/>
        </w:rPr>
        <w:t xml:space="preserve"> </w:t>
      </w:r>
      <w:r>
        <w:rPr>
          <w:spacing w:val="-6"/>
        </w:rPr>
        <w:t>for LN</w:t>
      </w:r>
      <w:r>
        <w:rPr>
          <w:spacing w:val="-18"/>
        </w:rPr>
        <w:t xml:space="preserve"> </w:t>
      </w:r>
      <w:r>
        <w:rPr>
          <w:spacing w:val="-6"/>
        </w:rPr>
        <w:t>Writes are identical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those</w:t>
      </w:r>
      <w:r>
        <w:rPr>
          <w:spacing w:val="-16"/>
        </w:rPr>
        <w:t xml:space="preserve"> </w:t>
      </w:r>
      <w:r>
        <w:rPr>
          <w:spacing w:val="-6"/>
        </w:rPr>
        <w:t>for Memory</w:t>
      </w:r>
      <w:r>
        <w:rPr/>
        <w:t xml:space="preserve"> </w:t>
      </w:r>
      <w:r>
        <w:rPr>
          <w:spacing w:val="-7"/>
        </w:rPr>
        <w:t>Write Requests.</w:t>
      </w:r>
    </w:p>
    <w:p>
      <w:pPr>
        <w:pStyle w:val="BodyText"/>
        <w:ind w:left="1680" w:right="2016" w:hanging="230"/>
        <w:spacing w:before="113" w:line="219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7"/>
        </w:rPr>
        <w:t>A Requester must not generate LN</w:t>
      </w:r>
      <w:r>
        <w:rPr>
          <w:spacing w:val="-17"/>
        </w:rPr>
        <w:t xml:space="preserve"> </w:t>
      </w:r>
      <w:r>
        <w:rPr>
          <w:spacing w:val="-7"/>
        </w:rPr>
        <w:t>Writes</w:t>
      </w:r>
      <w:r>
        <w:rPr>
          <w:spacing w:val="-17"/>
        </w:rPr>
        <w:t xml:space="preserve"> </w:t>
      </w:r>
      <w:r>
        <w:rPr>
          <w:spacing w:val="-7"/>
        </w:rPr>
        <w:t>for MSI or MS</w:t>
      </w:r>
      <w:r>
        <w:rPr>
          <w:spacing w:val="-8"/>
        </w:rPr>
        <w:t>I-X interrupts.</w:t>
      </w:r>
      <w:r>
        <w:rPr>
          <w:spacing w:val="-22"/>
        </w:rPr>
        <w:t xml:space="preserve"> </w:t>
      </w:r>
      <w:r>
        <w:rPr>
          <w:spacing w:val="-8"/>
        </w:rPr>
        <w:t>An LN Completer must handle</w:t>
      </w:r>
      <w:r>
        <w:rPr/>
        <w:t xml:space="preserve">    </w:t>
      </w:r>
      <w:r>
        <w:rPr>
          <w:spacing w:val="-6"/>
        </w:rPr>
        <w:t>an LN</w:t>
      </w:r>
      <w:r>
        <w:rPr>
          <w:spacing w:val="-1"/>
        </w:rPr>
        <w:t xml:space="preserve"> </w:t>
      </w:r>
      <w:r>
        <w:rPr>
          <w:spacing w:val="-6"/>
        </w:rPr>
        <w:t>Write</w:t>
      </w:r>
      <w:r>
        <w:rPr>
          <w:spacing w:val="-18"/>
        </w:rPr>
        <w:t xml:space="preserve"> </w:t>
      </w:r>
      <w:r>
        <w:rPr>
          <w:spacing w:val="-6"/>
        </w:rPr>
        <w:t>targeting an interrupt address range as a</w:t>
      </w:r>
      <w:r>
        <w:rPr>
          <w:spacing w:val="-12"/>
        </w:rPr>
        <w:t xml:space="preserve"> </w:t>
      </w:r>
      <w:r>
        <w:rPr>
          <w:spacing w:val="-6"/>
        </w:rPr>
        <w:t>Completer</w:t>
      </w:r>
      <w:r>
        <w:rPr>
          <w:spacing w:val="-22"/>
        </w:rPr>
        <w:t xml:space="preserve"> </w:t>
      </w:r>
      <w:r>
        <w:rPr>
          <w:spacing w:val="-6"/>
        </w:rPr>
        <w:t>Abort unless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Completer</w:t>
      </w:r>
      <w:r>
        <w:rPr>
          <w:spacing w:val="-14"/>
        </w:rPr>
        <w:t xml:space="preserve"> </w:t>
      </w:r>
      <w:r>
        <w:rPr>
          <w:spacing w:val="-6"/>
        </w:rPr>
        <w:t>detects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6"/>
        </w:rPr>
        <w:t>higher precedence</w:t>
      </w:r>
      <w:r>
        <w:rPr>
          <w:spacing w:val="4"/>
        </w:rPr>
        <w:t xml:space="preserve"> </w:t>
      </w:r>
      <w:r>
        <w:rPr>
          <w:spacing w:val="-6"/>
        </w:rPr>
        <w:t>error.</w:t>
      </w:r>
    </w:p>
    <w:p>
      <w:pPr>
        <w:pStyle w:val="BodyText"/>
        <w:ind w:left="1278" w:right="1795" w:hanging="221"/>
        <w:spacing w:before="97" w:line="258" w:lineRule="auto"/>
        <w:rPr/>
      </w:pPr>
      <w:r>
        <w:rPr>
          <w:spacing w:val="-7"/>
        </w:rPr>
        <w:t>•   For LN Reads and LN</w:t>
      </w:r>
      <w:r>
        <w:rPr>
          <w:spacing w:val="-18"/>
        </w:rPr>
        <w:t xml:space="preserve"> </w:t>
      </w:r>
      <w:r>
        <w:rPr>
          <w:spacing w:val="-7"/>
        </w:rPr>
        <w:t>Writes,</w:t>
      </w:r>
      <w:r>
        <w:rPr>
          <w:spacing w:val="-18"/>
        </w:rPr>
        <w:t xml:space="preserve"> </w:t>
      </w:r>
      <w:r>
        <w:rPr>
          <w:spacing w:val="-7"/>
        </w:rPr>
        <w:t>the address must be</w:t>
      </w:r>
      <w:r>
        <w:rPr>
          <w:spacing w:val="-18"/>
        </w:rPr>
        <w:t xml:space="preserve"> </w:t>
      </w:r>
      <w:r>
        <w:rPr>
          <w:spacing w:val="-7"/>
        </w:rPr>
        <w:t>the proper</w:t>
      </w:r>
      <w:r>
        <w:rPr>
          <w:spacing w:val="-18"/>
        </w:rPr>
        <w:t xml:space="preserve"> </w:t>
      </w:r>
      <w:r>
        <w:rPr>
          <w:spacing w:val="-7"/>
        </w:rPr>
        <w:t>type, as indicated by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Address</w:t>
      </w:r>
      <w:r>
        <w:rPr>
          <w:spacing w:val="-16"/>
        </w:rPr>
        <w:t xml:space="preserve"> </w:t>
      </w:r>
      <w:r>
        <w:rPr>
          <w:spacing w:val="-7"/>
        </w:rPr>
        <w:t>Ty</w:t>
      </w:r>
      <w:r>
        <w:rPr>
          <w:spacing w:val="-8"/>
        </w:rPr>
        <w:t>pe (AT)</w:t>
      </w:r>
      <w:r>
        <w:rPr>
          <w:spacing w:val="-17"/>
        </w:rPr>
        <w:t xml:space="preserve"> </w:t>
      </w:r>
      <w:r>
        <w:rPr>
          <w:spacing w:val="-8"/>
        </w:rPr>
        <w:t>field.</w:t>
      </w:r>
      <w:r>
        <w:rPr/>
        <w:t xml:space="preserve"> </w:t>
      </w:r>
      <w:r>
        <w:rPr>
          <w:spacing w:val="-6"/>
        </w:rPr>
        <w:t>See</w:t>
      </w:r>
      <w:r>
        <w:rPr>
          <w:spacing w:val="-36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6"/>
        </w:rPr>
        <w:t xml:space="preserve"> </w:t>
      </w:r>
      <w:r>
        <w:rPr>
          <w:u w:val="single" w:color="C0C0C0"/>
          <w:spacing w:val="-6"/>
        </w:rPr>
        <w:t>2.2.4.1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 proper</w:t>
      </w:r>
      <w:r>
        <w:rPr>
          <w:spacing w:val="-18"/>
        </w:rPr>
        <w:t xml:space="preserve"> </w:t>
      </w:r>
      <w:r>
        <w:rPr>
          <w:spacing w:val="-6"/>
        </w:rPr>
        <w:t>type depends upon</w:t>
      </w:r>
      <w:r>
        <w:rPr>
          <w:spacing w:val="-18"/>
        </w:rPr>
        <w:t xml:space="preserve"> </w:t>
      </w:r>
      <w:r>
        <w:rPr>
          <w:spacing w:val="-6"/>
        </w:rPr>
        <w:t>whether a</w:t>
      </w:r>
      <w:r>
        <w:rPr>
          <w:spacing w:val="-17"/>
        </w:rPr>
        <w:t xml:space="preserve"> </w:t>
      </w:r>
      <w:r>
        <w:rPr>
          <w:spacing w:val="-6"/>
        </w:rPr>
        <w:t>Translation</w:t>
      </w:r>
      <w:r>
        <w:rPr>
          <w:spacing w:val="-21"/>
        </w:rPr>
        <w:t xml:space="preserve"> </w:t>
      </w:r>
      <w:r>
        <w:rPr>
          <w:spacing w:val="-6"/>
        </w:rPr>
        <w:t>Agent (TA) is being used.</w:t>
      </w:r>
      <w:r>
        <w:rPr>
          <w:spacing w:val="-15"/>
        </w:rPr>
        <w:t xml:space="preserve"> </w:t>
      </w:r>
      <w:r>
        <w:rPr>
          <w:spacing w:val="-6"/>
        </w:rPr>
        <w:t>See</w:t>
      </w:r>
    </w:p>
    <w:p>
      <w:pPr>
        <w:pStyle w:val="BodyText"/>
        <w:ind w:left="1280"/>
        <w:spacing w:before="33" w:line="183" w:lineRule="auto"/>
        <w:rPr/>
      </w:pPr>
      <w:r>
        <w:rPr>
          <w:u w:val="single" w:color="C0C0C0"/>
          <w:spacing w:val="-8"/>
        </w:rPr>
        <w:t>Chapter 10</w:t>
      </w:r>
      <w:r>
        <w:rPr>
          <w:u w:val="single" w:color="C0C0C0"/>
          <w:spacing w:val="-2"/>
        </w:rPr>
        <w:t xml:space="preserve"> </w:t>
      </w:r>
      <w:r>
        <w:rPr>
          <w:spacing w:val="-8"/>
        </w:rPr>
        <w:t>.</w:t>
      </w:r>
    </w:p>
    <w:p>
      <w:pPr>
        <w:pStyle w:val="BodyText"/>
        <w:ind w:left="1679" w:right="2086" w:hanging="229"/>
        <w:spacing w:before="64" w:line="207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>
          <w:spacing w:val="-18"/>
        </w:rPr>
        <w:t xml:space="preserve"> </w:t>
      </w:r>
      <w:r>
        <w:rPr>
          <w:spacing w:val="-7"/>
        </w:rPr>
        <w:t>a</w:t>
      </w:r>
      <w:r>
        <w:rPr>
          <w:spacing w:val="-16"/>
        </w:rPr>
        <w:t xml:space="preserve"> </w:t>
      </w:r>
      <w:r>
        <w:rPr>
          <w:spacing w:val="-7"/>
        </w:rPr>
        <w:t>TA is being used,</w:t>
      </w:r>
      <w:r>
        <w:rPr>
          <w:spacing w:val="-18"/>
        </w:rPr>
        <w:t xml:space="preserve"> </w:t>
      </w:r>
      <w:r>
        <w:rPr>
          <w:spacing w:val="-7"/>
        </w:rPr>
        <w:t>the address must be a</w:t>
      </w:r>
      <w:r>
        <w:rPr>
          <w:spacing w:val="-17"/>
        </w:rPr>
        <w:t xml:space="preserve"> </w:t>
      </w:r>
      <w:r>
        <w:rPr>
          <w:spacing w:val="-7"/>
        </w:rPr>
        <w:t>Transl</w:t>
      </w:r>
      <w:r>
        <w:rPr>
          <w:spacing w:val="-8"/>
        </w:rPr>
        <w:t>ated address.</w:t>
      </w:r>
      <w:r>
        <w:rPr>
          <w:spacing w:val="-22"/>
        </w:rPr>
        <w:t xml:space="preserve"> </w:t>
      </w:r>
      <w:r>
        <w:rPr>
          <w:spacing w:val="-8"/>
        </w:rPr>
        <w:t>An LN Requester must</w:t>
      </w:r>
      <w:r>
        <w:rPr>
          <w:spacing w:val="-17"/>
        </w:rPr>
        <w:t xml:space="preserve"> </w:t>
      </w:r>
      <w:r>
        <w:rPr>
          <w:spacing w:val="-8"/>
        </w:rPr>
        <w:t>support</w:t>
      </w:r>
      <w:r>
        <w:rPr>
          <w:spacing w:val="-22"/>
        </w:rPr>
        <w:t xml:space="preserve"> </w:t>
      </w:r>
      <w:r>
        <w:rPr>
          <w:spacing w:val="-8"/>
        </w:rPr>
        <w:t>ATS</w:t>
      </w:r>
      <w:r>
        <w:rPr>
          <w:spacing w:val="-9"/>
        </w:rPr>
        <w:t xml:space="preserve"> </w:t>
      </w:r>
      <w:r>
        <w:rPr>
          <w:spacing w:val="-8"/>
        </w:rPr>
        <w:t>in</w:t>
      </w:r>
      <w:r>
        <w:rPr/>
        <w:t xml:space="preserve"> </w:t>
      </w:r>
      <w:r>
        <w:rPr>
          <w:spacing w:val="-5"/>
        </w:rPr>
        <w:t>order</w:t>
      </w:r>
      <w:r>
        <w:rPr>
          <w:spacing w:val="-18"/>
        </w:rPr>
        <w:t xml:space="preserve"> </w:t>
      </w:r>
      <w:r>
        <w:rPr>
          <w:spacing w:val="-5"/>
        </w:rPr>
        <w:t>to acquire and u</w:t>
      </w:r>
      <w:r>
        <w:rPr>
          <w:spacing w:val="-6"/>
        </w:rPr>
        <w:t>se</w:t>
      </w:r>
      <w:r>
        <w:rPr>
          <w:spacing w:val="-17"/>
        </w:rPr>
        <w:t xml:space="preserve"> </w:t>
      </w:r>
      <w:r>
        <w:rPr>
          <w:spacing w:val="-6"/>
        </w:rPr>
        <w:t>Translated</w:t>
      </w:r>
      <w:r>
        <w:rPr>
          <w:spacing w:val="-12"/>
        </w:rPr>
        <w:t xml:space="preserve"> </w:t>
      </w:r>
      <w:r>
        <w:rPr>
          <w:spacing w:val="-6"/>
        </w:rPr>
        <w:t>addresses.</w:t>
      </w:r>
    </w:p>
    <w:p>
      <w:pPr>
        <w:pStyle w:val="BodyText"/>
        <w:ind w:left="1450"/>
        <w:spacing w:before="96" w:line="212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/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TA is not being used,</w:t>
      </w:r>
      <w:r>
        <w:rPr>
          <w:spacing w:val="-18"/>
        </w:rPr>
        <w:t xml:space="preserve"> </w:t>
      </w:r>
      <w:r>
        <w:rPr>
          <w:spacing w:val="-7"/>
        </w:rPr>
        <w:t>the address must be</w:t>
      </w:r>
      <w:r>
        <w:rPr>
          <w:spacing w:val="-12"/>
        </w:rPr>
        <w:t xml:space="preserve"> </w:t>
      </w:r>
      <w:r>
        <w:rPr>
          <w:spacing w:val="-7"/>
        </w:rPr>
        <w:t>a Default/Untranslated</w:t>
      </w:r>
      <w:r>
        <w:rPr>
          <w:spacing w:val="-22"/>
        </w:rPr>
        <w:t xml:space="preserve"> </w:t>
      </w:r>
      <w:r>
        <w:rPr>
          <w:spacing w:val="-7"/>
        </w:rPr>
        <w:t>Address.</w:t>
      </w:r>
    </w:p>
    <w:p>
      <w:pPr>
        <w:pStyle w:val="BodyText"/>
        <w:ind w:left="1670" w:right="2329" w:hanging="220"/>
        <w:spacing w:before="48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An LN Completer</w:t>
      </w:r>
      <w:r>
        <w:rPr>
          <w:spacing w:val="-14"/>
        </w:rPr>
        <w:t xml:space="preserve"> </w:t>
      </w:r>
      <w:r>
        <w:rPr>
          <w:spacing w:val="-5"/>
        </w:rPr>
        <w:t>detecting a</w:t>
      </w:r>
      <w:r>
        <w:rPr>
          <w:spacing w:val="-20"/>
        </w:rPr>
        <w:t xml:space="preserve"> </w:t>
      </w:r>
      <w:r>
        <w:rPr>
          <w:spacing w:val="-5"/>
        </w:rPr>
        <w:t>violation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above rule</w:t>
      </w:r>
      <w:r>
        <w:rPr>
          <w:spacing w:val="-6"/>
        </w:rPr>
        <w:t>s must handle</w:t>
      </w:r>
      <w:r>
        <w:rPr>
          <w:spacing w:val="-18"/>
        </w:rPr>
        <w:t xml:space="preserve"> </w:t>
      </w:r>
      <w:r>
        <w:rPr>
          <w:spacing w:val="-6"/>
        </w:rPr>
        <w:t>the Request as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Completer</w:t>
      </w:r>
      <w:r>
        <w:rPr/>
        <w:t xml:space="preserve"> </w:t>
      </w:r>
      <w:r>
        <w:rPr>
          <w:spacing w:val="-6"/>
        </w:rPr>
        <w:t>Abort (CA), unless a higher pr</w:t>
      </w:r>
      <w:r>
        <w:rPr>
          <w:spacing w:val="-7"/>
        </w:rPr>
        <w:t>ecedence</w:t>
      </w:r>
      <w:r>
        <w:rPr>
          <w:spacing w:val="-14"/>
        </w:rPr>
        <w:t xml:space="preserve"> </w:t>
      </w:r>
      <w:r>
        <w:rPr>
          <w:spacing w:val="-7"/>
        </w:rPr>
        <w:t>error is</w:t>
      </w:r>
      <w:r>
        <w:rPr>
          <w:spacing w:val="-13"/>
        </w:rPr>
        <w:t xml:space="preserve"> </w:t>
      </w:r>
      <w:r>
        <w:rPr>
          <w:spacing w:val="-7"/>
        </w:rPr>
        <w:t>detected.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3"/>
          <w:position w:val="4"/>
        </w:rPr>
        <w:t>6.22 Precision Time Me</w:t>
      </w:r>
      <w:r>
        <w:rPr>
          <w:sz w:val="32"/>
          <w:szCs w:val="32"/>
          <w:b/>
          <w:bCs/>
          <w:color w:val="005A9C"/>
          <w:spacing w:val="-24"/>
          <w:position w:val="4"/>
        </w:rPr>
        <w:t>asurement (PTM) Mechanism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1"/>
        </w:rPr>
        <w:t>6.22.1 Introduction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1" w:lineRule="exact"/>
        <w:rPr/>
      </w:pPr>
      <w:r>
        <w:rPr>
          <w:spacing w:val="-4"/>
          <w:position w:val="2"/>
        </w:rPr>
        <w:t>Precision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Time Measurement (PTM)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enables preci</w:t>
      </w:r>
      <w:r>
        <w:rPr>
          <w:spacing w:val="-5"/>
          <w:position w:val="2"/>
        </w:rPr>
        <w:t>se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coordination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events across multiple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components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</w:p>
    <w:p>
      <w:pPr>
        <w:pStyle w:val="BodyText"/>
        <w:ind w:left="874" w:right="1323" w:firstLine="8"/>
        <w:spacing w:before="2" w:line="248" w:lineRule="auto"/>
        <w:rPr/>
      </w:pPr>
      <w:r>
        <w:rPr>
          <w:spacing w:val="-3"/>
        </w:rPr>
        <w:t>independent local</w:t>
      </w:r>
      <w:r>
        <w:rPr>
          <w:spacing w:val="-18"/>
        </w:rPr>
        <w:t xml:space="preserve"> </w:t>
      </w:r>
      <w:r>
        <w:rPr>
          <w:spacing w:val="-3"/>
        </w:rPr>
        <w:t>time</w:t>
      </w:r>
      <w:r>
        <w:rPr>
          <w:spacing w:val="-13"/>
        </w:rPr>
        <w:t xml:space="preserve"> </w:t>
      </w:r>
      <w:r>
        <w:rPr>
          <w:spacing w:val="-3"/>
        </w:rPr>
        <w:t>clocks. Ordinarily,</w:t>
      </w:r>
      <w:r>
        <w:rPr>
          <w:spacing w:val="-17"/>
        </w:rPr>
        <w:t xml:space="preserve"> </w:t>
      </w:r>
      <w:r>
        <w:rPr>
          <w:spacing w:val="-3"/>
        </w:rPr>
        <w:t>such precise</w:t>
      </w:r>
      <w:r>
        <w:rPr>
          <w:spacing w:val="-13"/>
        </w:rPr>
        <w:t xml:space="preserve"> </w:t>
      </w:r>
      <w:r>
        <w:rPr>
          <w:spacing w:val="-3"/>
        </w:rPr>
        <w:t>coordination</w:t>
      </w:r>
      <w:r>
        <w:rPr>
          <w:spacing w:val="-18"/>
        </w:rPr>
        <w:t xml:space="preserve"> </w:t>
      </w:r>
      <w:r>
        <w:rPr>
          <w:spacing w:val="-3"/>
        </w:rPr>
        <w:t>would be</w:t>
      </w:r>
      <w:r>
        <w:rPr>
          <w:spacing w:val="-13"/>
        </w:rPr>
        <w:t xml:space="preserve"> </w:t>
      </w:r>
      <w:r>
        <w:rPr>
          <w:spacing w:val="-3"/>
        </w:rPr>
        <w:t>difficult</w:t>
      </w:r>
      <w:r>
        <w:rPr>
          <w:spacing w:val="-14"/>
        </w:rPr>
        <w:t xml:space="preserve"> </w:t>
      </w:r>
      <w:r>
        <w:rPr>
          <w:spacing w:val="-3"/>
        </w:rPr>
        <w:t>given</w:t>
      </w:r>
      <w:r>
        <w:rPr>
          <w:spacing w:val="-17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hat individual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13"/>
        </w:rPr>
        <w:t xml:space="preserve"> </w:t>
      </w:r>
      <w:r>
        <w:rPr>
          <w:spacing w:val="-4"/>
        </w:rPr>
        <w:t>clocks</w:t>
      </w:r>
      <w:r>
        <w:rPr/>
        <w:t xml:space="preserve"> </w:t>
      </w:r>
      <w:r>
        <w:rPr>
          <w:spacing w:val="-5"/>
        </w:rPr>
        <w:t>have</w:t>
      </w:r>
      <w:r>
        <w:rPr>
          <w:spacing w:val="2"/>
        </w:rPr>
        <w:t xml:space="preserve"> </w:t>
      </w:r>
      <w:r>
        <w:rPr>
          <w:spacing w:val="-5"/>
        </w:rPr>
        <w:t>differing notions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and rate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change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time.</w:t>
      </w:r>
      <w:r>
        <w:rPr>
          <w:spacing w:val="-16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work around</w:t>
      </w:r>
      <w:r>
        <w:rPr>
          <w:spacing w:val="-18"/>
        </w:rPr>
        <w:t xml:space="preserve"> </w:t>
      </w:r>
      <w:r>
        <w:rPr>
          <w:spacing w:val="-5"/>
        </w:rPr>
        <w:t>this limitation, PTM</w:t>
      </w:r>
      <w:r>
        <w:rPr>
          <w:spacing w:val="-13"/>
        </w:rPr>
        <w:t xml:space="preserve"> </w:t>
      </w:r>
      <w:r>
        <w:rPr>
          <w:spacing w:val="-5"/>
        </w:rPr>
        <w:t>enables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/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calculate</w:t>
      </w:r>
      <w:r>
        <w:rPr>
          <w:spacing w:val="-18"/>
        </w:rPr>
        <w:t xml:space="preserve"> </w:t>
      </w:r>
      <w:r>
        <w:rPr>
          <w:spacing w:val="-4"/>
        </w:rPr>
        <w:t>the relat</w:t>
      </w:r>
      <w:r>
        <w:rPr>
          <w:spacing w:val="-5"/>
        </w:rPr>
        <w:t>ionship between</w:t>
      </w:r>
      <w:r>
        <w:rPr>
          <w:spacing w:val="-18"/>
        </w:rPr>
        <w:t xml:space="preserve"> </w:t>
      </w:r>
      <w:r>
        <w:rPr>
          <w:spacing w:val="-5"/>
        </w:rPr>
        <w:t>their local</w:t>
      </w:r>
      <w:r>
        <w:rPr>
          <w:spacing w:val="-17"/>
        </w:rPr>
        <w:t xml:space="preserve"> </w:t>
      </w:r>
      <w:r>
        <w:rPr>
          <w:spacing w:val="-5"/>
        </w:rPr>
        <w:t>times and a</w:t>
      </w:r>
      <w:r>
        <w:rPr>
          <w:spacing w:val="-17"/>
        </w:rPr>
        <w:t xml:space="preserve"> </w:t>
      </w:r>
      <w:r>
        <w:rPr>
          <w:spacing w:val="-5"/>
        </w:rPr>
        <w:t>shared PTM Master</w:t>
      </w:r>
      <w:r>
        <w:rPr>
          <w:spacing w:val="-18"/>
        </w:rPr>
        <w:t xml:space="preserve"> </w:t>
      </w:r>
      <w:r>
        <w:rPr>
          <w:spacing w:val="-5"/>
        </w:rPr>
        <w:t>Time: an independent</w:t>
      </w:r>
      <w:r>
        <w:rPr>
          <w:spacing w:val="-17"/>
        </w:rPr>
        <w:t xml:space="preserve"> </w:t>
      </w:r>
      <w:r>
        <w:rPr>
          <w:spacing w:val="-5"/>
        </w:rPr>
        <w:t>time domain</w:t>
      </w:r>
    </w:p>
    <w:p>
      <w:pPr>
        <w:pStyle w:val="BodyText"/>
        <w:ind w:left="880"/>
        <w:spacing w:line="251" w:lineRule="exact"/>
        <w:rPr/>
      </w:pPr>
      <w:r>
        <w:rPr>
          <w:spacing w:val="-6"/>
        </w:rPr>
        <w:t>associated</w:t>
      </w:r>
      <w:r>
        <w:rPr>
          <w:spacing w:val="-17"/>
        </w:rPr>
        <w:t xml:space="preserve"> </w:t>
      </w:r>
      <w:r>
        <w:rPr>
          <w:spacing w:val="-6"/>
        </w:rPr>
        <w:t>with a PTM Root.</w:t>
      </w:r>
    </w:p>
    <w:p>
      <w:pPr>
        <w:pStyle w:val="BodyText"/>
        <w:ind w:left="883" w:right="1654" w:firstLine="4"/>
        <w:spacing w:before="148" w:line="250" w:lineRule="auto"/>
        <w:rPr/>
      </w:pPr>
      <w:r>
        <w:rPr>
          <w:spacing w:val="-5"/>
        </w:rPr>
        <w:t>Enhanced Precision</w:t>
      </w:r>
      <w:r>
        <w:rPr>
          <w:spacing w:val="-17"/>
        </w:rPr>
        <w:t xml:space="preserve"> </w:t>
      </w:r>
      <w:r>
        <w:rPr>
          <w:spacing w:val="-5"/>
        </w:rPr>
        <w:t>Time Man</w:t>
      </w:r>
      <w:r>
        <w:rPr>
          <w:spacing w:val="-6"/>
        </w:rPr>
        <w:t>agement (ePTM) places additional requirements on PTM Devices.</w:t>
      </w:r>
      <w:r>
        <w:rPr>
          <w:spacing w:val="-14"/>
        </w:rPr>
        <w:t xml:space="preserve">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ePTM is</w:t>
      </w:r>
      <w:r>
        <w:rPr/>
        <w:t xml:space="preserve"> </w:t>
      </w:r>
      <w:r>
        <w:rPr>
          <w:spacing w:val="-5"/>
        </w:rPr>
        <w:t>indicated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ePTM Capable b</w:t>
      </w:r>
      <w:r>
        <w:rPr>
          <w:spacing w:val="-6"/>
        </w:rPr>
        <w:t>it.</w:t>
      </w:r>
    </w:p>
    <w:p>
      <w:pPr>
        <w:spacing w:line="250" w:lineRule="auto"/>
        <w:sectPr>
          <w:footerReference w:type="default" r:id="rId6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3" w:lineRule="exact"/>
        <w:rPr/>
      </w:pPr>
      <w:r>
        <w:rPr>
          <w:spacing w:val="-6"/>
          <w:position w:val="2"/>
        </w:rPr>
        <w:t>PTM defines</w:t>
      </w:r>
      <w:r>
        <w:rPr>
          <w:spacing w:val="-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following:</w:t>
      </w:r>
    </w:p>
    <w:p>
      <w:pPr>
        <w:pStyle w:val="BodyText"/>
        <w:ind w:left="1287" w:right="1770" w:hanging="230"/>
        <w:spacing w:before="221" w:line="241" w:lineRule="auto"/>
        <w:rPr/>
      </w:pPr>
      <w:r>
        <w:rPr>
          <w:spacing w:val="-6"/>
        </w:rPr>
        <w:t>•   PTM Requester</w:t>
      </w:r>
      <w:r>
        <w:rPr>
          <w:spacing w:val="-15"/>
        </w:rPr>
        <w:t xml:space="preserve"> </w:t>
      </w:r>
      <w:r>
        <w:rPr>
          <w:spacing w:val="-6"/>
        </w:rPr>
        <w:t>-</w:t>
      </w:r>
      <w:r>
        <w:rPr>
          <w:spacing w:val="-22"/>
        </w:rPr>
        <w:t xml:space="preserve"> </w:t>
      </w:r>
      <w:r>
        <w:rPr>
          <w:spacing w:val="-6"/>
        </w:rPr>
        <w:t>A Function capable of using PTM as a</w:t>
      </w:r>
      <w:r>
        <w:rPr>
          <w:spacing w:val="-13"/>
        </w:rPr>
        <w:t xml:space="preserve"> </w:t>
      </w:r>
      <w:r>
        <w:rPr>
          <w:spacing w:val="-6"/>
        </w:rPr>
        <w:t>consumer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ssociated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2"/>
        </w:rPr>
        <w:t xml:space="preserve"> </w:t>
      </w:r>
      <w:r>
        <w:rPr>
          <w:spacing w:val="-7"/>
        </w:rPr>
        <w:t>an Endpoint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13"/>
        </w:rPr>
        <w:t xml:space="preserve"> </w:t>
      </w:r>
      <w:r>
        <w:rPr>
          <w:spacing w:val="-7"/>
        </w:rPr>
        <w:t>an Upstream</w:t>
      </w:r>
      <w:r>
        <w:rPr/>
        <w:t xml:space="preserve"> </w:t>
      </w:r>
      <w:r>
        <w:rPr>
          <w:spacing w:val="-5"/>
        </w:rPr>
        <w:t>Port.</w:t>
      </w:r>
    </w:p>
    <w:p>
      <w:pPr>
        <w:pStyle w:val="BodyText"/>
        <w:ind w:left="1057"/>
        <w:spacing w:before="115" w:line="253" w:lineRule="exact"/>
        <w:rPr/>
      </w:pPr>
      <w:r>
        <w:rPr>
          <w:spacing w:val="-6"/>
          <w:position w:val="2"/>
        </w:rPr>
        <w:t>•   PTM Responder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-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 Function capable of using PTM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supply P</w:t>
      </w:r>
      <w:r>
        <w:rPr>
          <w:spacing w:val="-7"/>
          <w:position w:val="2"/>
        </w:rPr>
        <w:t>TM Master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Time associated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a Port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or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an</w:t>
      </w:r>
    </w:p>
    <w:p>
      <w:pPr>
        <w:pStyle w:val="BodyText"/>
        <w:ind w:left="1288"/>
        <w:spacing w:before="57" w:line="136" w:lineRule="exact"/>
        <w:rPr/>
      </w:pPr>
      <w:r>
        <w:pict>
          <v:shape id="_x0000_s406" style="position:absolute;margin-left:61.5pt;margin-top:1.95111pt;mso-position-vertical-relative:text;mso-position-horizontal-relative:text;width:27pt;height:14.1pt;z-index:252056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/>
                    <w:tabs>
                      <w:tab w:val="left" w:pos="519"/>
                    </w:tabs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hyperlink w:history="true" w:anchor="bookmark21">
                    <w:r>
                      <w:rPr>
                        <w:rFonts w:ascii="Arial" w:hAnsi="Arial" w:eastAsia="Arial" w:cs="Arial"/>
                        <w:sz w:val="21"/>
                        <w:szCs w:val="21"/>
                        <w:u w:val="single" w:color="auto"/>
                      </w:rPr>
                      <w:tab/>
                    </w:r>
                  </w:hyperlink>
                </w:p>
              </w:txbxContent>
            </v:textbox>
          </v:shape>
        </w:pict>
      </w:r>
      <w:hyperlink w:history="true" w:anchor="bookmark21">
        <w:r>
          <w:rPr>
            <w:spacing w:val="-9"/>
            <w:position w:val="-2"/>
          </w:rPr>
          <w:t>RCRB.</w:t>
        </w:r>
      </w:hyperlink>
    </w:p>
    <w:p>
      <w:pPr>
        <w:pStyle w:val="BodyText"/>
        <w:ind w:left="1057"/>
        <w:spacing w:before="154" w:line="252" w:lineRule="exact"/>
        <w:rPr/>
      </w:pPr>
      <w:r>
        <w:rPr>
          <w:spacing w:val="-6"/>
          <w:position w:val="2"/>
        </w:rPr>
        <w:t>•</w:t>
      </w:r>
      <w:r>
        <w:rPr>
          <w:spacing w:val="22"/>
          <w:position w:val="2"/>
        </w:rPr>
        <w:t xml:space="preserve">  </w:t>
      </w:r>
      <w:r>
        <w:rPr>
          <w:spacing w:val="-6"/>
          <w:position w:val="2"/>
        </w:rPr>
        <w:t>Time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Source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-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 local clock associated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 PTM Responder.</w:t>
      </w:r>
    </w:p>
    <w:p>
      <w:pPr>
        <w:pStyle w:val="BodyText"/>
        <w:ind w:left="1274" w:right="1755" w:hanging="217"/>
        <w:spacing w:before="98" w:line="250" w:lineRule="auto"/>
        <w:rPr/>
      </w:pPr>
      <w:r>
        <w:rPr>
          <w:spacing w:val="-8"/>
        </w:rPr>
        <w:t>•   PTM Root -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source of PTM Master</w:t>
      </w:r>
      <w:r>
        <w:rPr>
          <w:spacing w:val="-18"/>
        </w:rPr>
        <w:t xml:space="preserve"> </w:t>
      </w:r>
      <w:r>
        <w:rPr>
          <w:spacing w:val="-8"/>
        </w:rPr>
        <w:t>Time</w:t>
      </w:r>
      <w:r>
        <w:rPr>
          <w:spacing w:val="-16"/>
        </w:rPr>
        <w:t xml:space="preserve"> </w:t>
      </w:r>
      <w:r>
        <w:rPr>
          <w:spacing w:val="-8"/>
        </w:rPr>
        <w:t>for a PTM Hierarchy.</w:t>
      </w:r>
      <w:r>
        <w:rPr>
          <w:spacing w:val="-22"/>
        </w:rPr>
        <w:t xml:space="preserve"> </w:t>
      </w:r>
      <w:r>
        <w:rPr>
          <w:spacing w:val="-8"/>
        </w:rPr>
        <w:t>A PTM Root must also be a</w:t>
      </w:r>
      <w:r>
        <w:rPr>
          <w:spacing w:val="-17"/>
        </w:rPr>
        <w:t xml:space="preserve"> </w:t>
      </w:r>
      <w:r>
        <w:rPr>
          <w:spacing w:val="-8"/>
        </w:rPr>
        <w:t>Time</w:t>
      </w:r>
      <w:r>
        <w:rPr>
          <w:spacing w:val="-14"/>
        </w:rPr>
        <w:t xml:space="preserve"> </w:t>
      </w:r>
      <w:r>
        <w:rPr>
          <w:spacing w:val="-8"/>
        </w:rPr>
        <w:t>Source</w:t>
      </w:r>
      <w:r>
        <w:rPr>
          <w:spacing w:val="-12"/>
        </w:rPr>
        <w:t xml:space="preserve"> </w:t>
      </w:r>
      <w:r>
        <w:rPr>
          <w:spacing w:val="-8"/>
        </w:rPr>
        <w:t>an</w:t>
      </w:r>
      <w:r>
        <w:rPr>
          <w:spacing w:val="-9"/>
        </w:rPr>
        <w:t>d is</w:t>
      </w:r>
      <w:r>
        <w:rPr/>
        <w:t xml:space="preserve"> </w:t>
      </w:r>
      <w:r>
        <w:rPr>
          <w:spacing w:val="-5"/>
        </w:rPr>
        <w:t>typically also</w:t>
      </w:r>
      <w:r>
        <w:rPr>
          <w:spacing w:val="-13"/>
        </w:rPr>
        <w:t xml:space="preserve"> </w:t>
      </w:r>
      <w:r>
        <w:rPr>
          <w:spacing w:val="-5"/>
        </w:rPr>
        <w:t>a PTM Responder.</w:t>
      </w:r>
    </w:p>
    <w:p>
      <w:pPr>
        <w:pStyle w:val="BodyText"/>
        <w:ind w:left="875" w:right="1334" w:firstLine="12"/>
        <w:spacing w:before="219" w:line="250" w:lineRule="auto"/>
        <w:rPr/>
      </w:pPr>
      <w:r>
        <w:rPr>
          <w:spacing w:val="-6"/>
        </w:rPr>
        <w:t>Each PTM Root</w:t>
      </w:r>
      <w:r>
        <w:rPr>
          <w:spacing w:val="-16"/>
        </w:rPr>
        <w:t xml:space="preserve"> </w:t>
      </w:r>
      <w:r>
        <w:rPr>
          <w:spacing w:val="-6"/>
        </w:rPr>
        <w:t>supplies a</w:t>
      </w:r>
      <w:r>
        <w:rPr>
          <w:spacing w:val="-17"/>
        </w:rPr>
        <w:t xml:space="preserve"> </w:t>
      </w:r>
      <w:r>
        <w:rPr>
          <w:spacing w:val="-6"/>
        </w:rPr>
        <w:t>single PTM Mas</w:t>
      </w:r>
      <w:r>
        <w:rPr>
          <w:spacing w:val="-7"/>
        </w:rPr>
        <w:t>ter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18"/>
        </w:rPr>
        <w:t xml:space="preserve"> </w:t>
      </w:r>
      <w:r>
        <w:rPr>
          <w:spacing w:val="-7"/>
        </w:rPr>
        <w:t>to all of</w:t>
      </w:r>
      <w:r>
        <w:rPr>
          <w:spacing w:val="-23"/>
        </w:rPr>
        <w:t xml:space="preserve"> </w:t>
      </w:r>
      <w:r>
        <w:rPr>
          <w:spacing w:val="-7"/>
        </w:rPr>
        <w:t>the PTM Hierarchy: a</w:t>
      </w:r>
      <w:r>
        <w:rPr>
          <w:spacing w:val="-17"/>
        </w:rPr>
        <w:t xml:space="preserve"> </w:t>
      </w:r>
      <w:r>
        <w:rPr>
          <w:spacing w:val="-7"/>
        </w:rPr>
        <w:t>set of PTM Requesters</w:t>
      </w:r>
      <w:r>
        <w:rPr>
          <w:spacing w:val="-12"/>
        </w:rPr>
        <w:t xml:space="preserve"> </w:t>
      </w:r>
      <w:r>
        <w:rPr>
          <w:spacing w:val="-7"/>
        </w:rPr>
        <w:t>associated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7"/>
        </w:rPr>
        <w:t>single PTM Root.</w:t>
      </w:r>
    </w:p>
    <w:p>
      <w:pPr>
        <w:pStyle w:val="BodyText"/>
        <w:ind w:left="883" w:right="1596" w:firstLine="4"/>
        <w:spacing w:before="148" w:line="250" w:lineRule="auto"/>
        <w:rPr/>
      </w:pPr>
      <w:hyperlink w:history="true" w:anchor="bookmark22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6-23</w:t>
        </w:r>
      </w:hyperlink>
      <w:r>
        <w:rPr>
          <w:spacing w:val="-5"/>
        </w:rPr>
        <w:t>illustrates</w:t>
      </w:r>
      <w:r>
        <w:rPr>
          <w:spacing w:val="-17"/>
        </w:rPr>
        <w:t xml:space="preserve"> </w:t>
      </w:r>
      <w:r>
        <w:rPr>
          <w:spacing w:val="-5"/>
        </w:rPr>
        <w:t>some</w:t>
      </w:r>
      <w:r>
        <w:rPr>
          <w:spacing w:val="-13"/>
        </w:rPr>
        <w:t xml:space="preserve"> </w:t>
      </w:r>
      <w:r>
        <w:rPr>
          <w:spacing w:val="-5"/>
        </w:rPr>
        <w:t>example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8"/>
        </w:rPr>
        <w:t xml:space="preserve"> </w:t>
      </w:r>
      <w:r>
        <w:rPr>
          <w:spacing w:val="-5"/>
        </w:rPr>
        <w:t>topologies using PTM.</w:t>
      </w:r>
      <w:r>
        <w:rPr>
          <w:spacing w:val="-17"/>
        </w:rPr>
        <w:t xml:space="preserve"> </w:t>
      </w:r>
      <w:r>
        <w:rPr>
          <w:spacing w:val="-5"/>
        </w:rPr>
        <w:t>These </w:t>
      </w:r>
      <w:r>
        <w:rPr>
          <w:spacing w:val="-6"/>
        </w:rPr>
        <w:t>are only illustrative examples, and are not</w:t>
      </w:r>
      <w:r>
        <w:rPr/>
        <w:t xml:space="preserve"> </w:t>
      </w:r>
      <w:bookmarkStart w:name="bookmark22" w:id="16"/>
      <w:bookmarkEnd w:id="16"/>
      <w:r>
        <w:rPr>
          <w:spacing w:val="-4"/>
        </w:rPr>
        <w:t>intended</w:t>
      </w:r>
      <w:r>
        <w:rPr>
          <w:spacing w:val="-17"/>
        </w:rPr>
        <w:t xml:space="preserve"> </w:t>
      </w:r>
      <w:r>
        <w:rPr>
          <w:spacing w:val="-4"/>
        </w:rPr>
        <w:t>to imply any limits</w:t>
      </w:r>
      <w:r>
        <w:rPr>
          <w:spacing w:val="-14"/>
        </w:rPr>
        <w:t xml:space="preserve"> </w:t>
      </w:r>
      <w:r>
        <w:rPr>
          <w:spacing w:val="-4"/>
        </w:rPr>
        <w:t>or r</w:t>
      </w:r>
      <w:r>
        <w:rPr>
          <w:spacing w:val="-5"/>
        </w:rPr>
        <w:t>equirements.</w:t>
      </w:r>
    </w:p>
    <w:p>
      <w:pPr>
        <w:spacing w:before="113"/>
        <w:rPr/>
      </w:pPr>
      <w:r/>
    </w:p>
    <w:p>
      <w:pPr>
        <w:spacing w:before="112"/>
        <w:rPr/>
      </w:pPr>
      <w:r/>
    </w:p>
    <w:p>
      <w:pPr>
        <w:sectPr>
          <w:footerReference w:type="default" r:id="rId61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firstLine="3136"/>
        <w:spacing w:before="226" w:line="2719" w:lineRule="exact"/>
        <w:rPr/>
      </w:pPr>
      <w:r>
        <w:pict>
          <v:group id="_x0000_s408" style="position:absolute;margin-left:180.228pt;margin-top:11.1158pt;mso-position-vertical-relative:text;mso-position-horizontal-relative:text;width:19.75pt;height:10.95pt;z-index:252095488;" filled="false" stroked="false" coordsize="395,218" coordorigin="0,0">
            <v:shape id="_x0000_s410" style="position:absolute;left:0;top:0;width:395;height:218;" filled="false" stroked="false" type="#_x0000_t75">
              <v:imagedata o:title="" r:id="rId62"/>
            </v:shape>
            <v:shape id="_x0000_s412" style="position:absolute;left:-20;top:-20;width:435;height:25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389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389"/>
                    </w:tblGrid>
                    <w:tr>
                      <w:trPr>
                        <w:trHeight w:val="208" w:hRule="atLeast"/>
                      </w:trPr>
                      <w:tc>
                        <w:tcPr>
                          <w:tcW w:w="389" w:type="dxa"/>
                          <w:vAlign w:val="top"/>
                        </w:tcPr>
                        <w:p>
                          <w:pPr>
                            <w:spacing w:line="197" w:lineRule="exact"/>
                            <w:rPr>
                              <w:rFonts w:ascii="Arial"/>
                              <w:sz w:val="17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414" style="position:absolute;margin-left:236.105pt;margin-top:6.14636pt;mso-position-vertical-relative:text;mso-position-horizontal-relative:text;width:32.15pt;height:31.5pt;z-index:252124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"/>
                    <w:spacing w:before="20" w:line="123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This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Switch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8"/>
                      <w:w w:val="10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is</w:t>
                  </w:r>
                </w:p>
                <w:p>
                  <w:pPr>
                    <w:ind w:left="20"/>
                    <w:spacing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the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PTM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9"/>
                      <w:w w:val="10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Root</w:t>
                  </w:r>
                </w:p>
                <w:p>
                  <w:pPr>
                    <w:ind w:left="174"/>
                    <w:spacing w:line="123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for this</w:t>
                  </w:r>
                </w:p>
                <w:p>
                  <w:pPr>
                    <w:ind w:left="238"/>
                    <w:spacing w:before="16" w:line="207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PTM</w:t>
                  </w:r>
                </w:p>
                <w:p>
                  <w:pPr>
                    <w:ind w:left="118"/>
                    <w:spacing w:before="28" w:line="211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Hierarchy</w:t>
                  </w:r>
                </w:p>
              </w:txbxContent>
            </v:textbox>
          </v:shape>
        </w:pict>
      </w:r>
      <w:r>
        <w:pict>
          <v:shape id="_x0000_s416" style="position:absolute;margin-left:257.483pt;margin-top:50.264pt;mso-position-vertical-relative:text;mso-position-horizontal-relative:text;width:39.15pt;height:31.45pt;z-index:252123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20" w:line="123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This Switch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1"/>
                      <w:w w:val="10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does</w:t>
                  </w:r>
                </w:p>
                <w:p>
                  <w:pPr>
                    <w:ind w:left="47"/>
                    <w:spacing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not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implement a</w:t>
                  </w:r>
                </w:p>
                <w:p>
                  <w:pPr>
                    <w:ind w:left="34"/>
                    <w:spacing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Time Source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–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8"/>
                      <w:w w:val="10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it</w:t>
                  </w:r>
                </w:p>
                <w:p>
                  <w:pPr>
                    <w:ind w:left="20"/>
                    <w:spacing w:line="124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cannot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0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be a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9"/>
                      <w:w w:val="102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PTM</w:t>
                  </w:r>
                </w:p>
                <w:p>
                  <w:pPr>
                    <w:ind w:left="293"/>
                    <w:spacing w:before="15" w:line="207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Root</w:t>
                  </w:r>
                </w:p>
              </w:txbxContent>
            </v:textbox>
          </v:shape>
        </w:pict>
      </w:r>
      <w:r>
        <w:pict>
          <v:group id="_x0000_s418" style="position:absolute;margin-left:127.982pt;margin-top:71.8317pt;mso-position-vertical-relative:text;mso-position-horizontal-relative:text;width:31.6pt;height:21.5pt;z-index:252093440;" filled="false" stroked="false" coordsize="632,430" coordorigin="0,0">
            <v:shape id="_x0000_s420" style="position:absolute;left:-20;top:-20;width:671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616"/>
                    </w:tblGrid>
                    <w:tr>
                      <w:trPr>
                        <w:trHeight w:val="399" w:hRule="atLeast"/>
                      </w:trPr>
                      <w:tc>
                        <w:tcPr>
                          <w:shd w:val="clear" w:fill="E6E6E6"/>
                          <w:tcW w:w="616" w:type="dxa"/>
                          <w:vAlign w:val="top"/>
                        </w:tcPr>
                        <w:p>
                          <w:pPr>
                            <w:spacing w:line="389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377594" cy="247015"/>
                                <wp:effectExtent l="0" t="0" r="0" b="0"/>
                                <wp:docPr id="96" name="IM 9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6" name="IM 96"/>
                                        <pic:cNvPicPr/>
                                      </pic:nvPicPr>
                                      <pic:blipFill>
                                        <a:blip r:embed="rId6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77594" cy="2470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422" style="position:absolute;left:52;top:132;width:514;height:1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Endpoint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097536" behindDoc="0" locked="0" layoutInCell="1" allowOverlap="1">
            <wp:simplePos x="0" y="0"/>
            <wp:positionH relativeFrom="column">
              <wp:posOffset>2931054</wp:posOffset>
            </wp:positionH>
            <wp:positionV relativeFrom="paragraph">
              <wp:posOffset>788744</wp:posOffset>
            </wp:positionV>
            <wp:extent cx="348281" cy="198396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8281" cy="19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24" style="position:absolute;margin-left:143.229pt;margin-top:0.306335pt;mso-position-vertical-relative:text;mso-position-horizontal-relative:text;width:47.85pt;height:72.25pt;z-index:252094464;" filled="false" strokecolor="#404040" strokeweight="0.61pt" coordsize="956,1445" coordorigin="0,0" path="m558,966l6,966l6,1438m950,6l950,226e">
            <v:stroke endcap="round" miterlimit="3"/>
          </v:shape>
        </w:pict>
      </w:r>
      <w:r>
        <w:pict>
          <v:shape id="_x0000_s426" style="position:absolute;margin-left:189.94pt;margin-top:12.5253pt;mso-position-vertical-relative:text;mso-position-horizontal-relative:text;width:12.9pt;height:12.75pt;z-index:252096512;" fillcolor="#E8EEF7" filled="true" strokecolor="#000000" strokeweight="0.15pt" coordsize="257,255" coordorigin="0,0" path="m94,59l26,51l49,115l1,163l65,185l72,253l128,216l185,253l192,185l255,163l208,115l230,51l164,59l128,1l94,59xe">
            <v:stroke endcap="round" miterlimit="3"/>
          </v:shape>
        </w:pict>
      </w:r>
      <w:r>
        <w:pict>
          <v:group id="_x0000_s428" style="position:absolute;margin-left:204.957pt;margin-top:162.365pt;mso-position-vertical-relative:text;mso-position-horizontal-relative:text;width:101.95pt;height:21.5pt;z-index:252053504;" filled="false" stroked="false" coordsize="2038,430" coordorigin="0,0">
            <v:shape id="_x0000_s430" style="position:absolute;left:-20;top:-20;width:2078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023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2023"/>
                    </w:tblGrid>
                    <w:tr>
                      <w:trPr>
                        <w:trHeight w:val="399" w:hRule="atLeast"/>
                      </w:trPr>
                      <w:tc>
                        <w:tcPr>
                          <w:shd w:val="clear" w:fill="E6E6E6"/>
                          <w:tcW w:w="2023" w:type="dxa"/>
                          <w:vAlign w:val="top"/>
                        </w:tcPr>
                        <w:p>
                          <w:pPr>
                            <w:spacing w:line="389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1270497" cy="247015"/>
                                <wp:effectExtent l="0" t="0" r="0" b="0"/>
                                <wp:docPr id="100" name="IM 10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0" name="IM 100"/>
                                        <pic:cNvPicPr/>
                                      </pic:nvPicPr>
                                      <pic:blipFill>
                                        <a:blip r:embed="rId6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270497" cy="2470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432" style="position:absolute;left:609;top:131;width:806;height:15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00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Root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Complex</w:t>
                    </w:r>
                  </w:p>
                </w:txbxContent>
              </v:textbox>
            </v:shape>
          </v:group>
        </w:pict>
      </w:r>
      <w:r>
        <w:pict>
          <v:shape id="_x0000_s434" style="position:absolute;margin-left:129.651pt;margin-top:174.345pt;mso-position-vertical-relative:text;mso-position-horizontal-relative:text;width:60.95pt;height:32.05pt;z-index:252054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23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Each Switch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is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a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0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PTM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9"/>
                      <w:w w:val="10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</w:rPr>
                    <w:t>Root</w:t>
                  </w:r>
                </w:p>
                <w:p>
                  <w:pPr>
                    <w:ind w:left="133"/>
                    <w:spacing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for its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4"/>
                      <w:w w:val="103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PTM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Hierarchy;</w:t>
                  </w:r>
                </w:p>
                <w:p>
                  <w:pPr>
                    <w:ind w:left="55"/>
                    <w:spacing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The two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3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PTM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Hierarchies</w:t>
                  </w:r>
                </w:p>
                <w:p>
                  <w:pPr>
                    <w:ind w:left="105"/>
                    <w:spacing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have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1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independent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9"/>
                      <w:w w:val="102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PTM</w:t>
                  </w:r>
                </w:p>
                <w:p>
                  <w:pPr>
                    <w:ind w:left="316"/>
                    <w:spacing w:line="124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Master Times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71936" behindDoc="0" locked="0" layoutInCell="1" allowOverlap="1">
            <wp:simplePos x="0" y="0"/>
            <wp:positionH relativeFrom="column">
              <wp:posOffset>3576111</wp:posOffset>
            </wp:positionH>
            <wp:positionV relativeFrom="paragraph">
              <wp:posOffset>2698244</wp:posOffset>
            </wp:positionV>
            <wp:extent cx="1146858" cy="973996"/>
            <wp:effectExtent l="0" t="0" r="0" b="0"/>
            <wp:wrapNone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6858" cy="97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6032" behindDoc="0" locked="0" layoutInCell="1" allowOverlap="1">
            <wp:simplePos x="0" y="0"/>
            <wp:positionH relativeFrom="column">
              <wp:posOffset>3664175</wp:posOffset>
            </wp:positionH>
            <wp:positionV relativeFrom="paragraph">
              <wp:posOffset>2657353</wp:posOffset>
            </wp:positionV>
            <wp:extent cx="422135" cy="422135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135" cy="42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436" style="position:absolute;margin-left:288.518pt;margin-top:209.24pt;mso-position-vertical-relative:text;mso-position-horizontal-relative:text;width:34.4pt;height:34.4pt;z-index:252075008;" filled="false" stroked="false" coordsize="688,688" coordorigin="0,0">
            <v:shape id="_x0000_s438" style="position:absolute;left:13;top:13;width:674;height:674;" filled="false" strokecolor="#CDCDCD" strokeweight="0.61pt" coordsize="674,674" coordorigin="0,0" path="m6,199l6,473l199,667l473,667l667,473l667,199l473,6e">
              <v:stroke opacity="32896f" endcap="round" miterlimit="3"/>
            </v:shape>
            <v:shape id="_x0000_s440" style="position:absolute;left:0;top:0;width:665;height:665;" filled="false" strokecolor="#404040" strokeweight="0.15pt" coordsize="665,665" coordorigin="0,0" path="m195,1l1,195l1,469l195,663l469,663l663,469l663,195l469,1e">
              <v:stroke endcap="round" miterlimit="3"/>
            </v:shape>
          </v:group>
        </w:pict>
      </w:r>
      <w:r>
        <w:pict>
          <v:group id="_x0000_s442" style="position:absolute;margin-left:289.17pt;margin-top:209.893pt;mso-position-vertical-relative:text;mso-position-horizontal-relative:text;width:33.4pt;height:33.4pt;z-index:252072960;" filled="false" stroked="false" coordsize="668,668" coordorigin="0,0">
            <v:shape id="_x0000_s444" style="position:absolute;left:6;top:6;width:661;height:661;" fillcolor="#CDCDCD" filled="true" stroked="false" coordsize="661,661" coordorigin="0,0" path="m467,0l193,0l0,193l0,467l193,661l467,661l661,467l661,193l467,0xe">
              <v:fill opacity="0.501961"/>
            </v:shape>
            <v:shape id="_x0000_s446" style="position:absolute;left:0;top:0;width:207;height:207;" filled="false" strokecolor="#CDCDCD" strokeweight="0.61pt" coordsize="207,207" coordorigin="0,0" path="m199,6l6,199e">
              <v:stroke opacity="32896f" endcap="round" miterlimit="3"/>
            </v:shape>
          </v:group>
        </w:pict>
      </w:r>
      <w:r>
        <w:pict>
          <v:group id="_x0000_s448" style="position:absolute;margin-left:176.658pt;margin-top:209.567pt;mso-position-vertical-relative:text;mso-position-horizontal-relative:text;width:33.7pt;height:33.7pt;z-index:252052480;" filled="false" stroked="false" coordsize="674,674" coordorigin="0,0">
            <v:shape id="_x0000_s450" style="position:absolute;left:6;top:6;width:661;height:661;" fillcolor="#CDCDCD" filled="true" stroked="false" coordsize="661,661" coordorigin="0,0" path="m467,0l193,0l0,193l0,467l193,661l467,661l661,467l661,193l467,0xe">
              <v:fill opacity="0.501961"/>
            </v:shape>
            <v:shape id="_x0000_s452" style="position:absolute;left:0;top:0;width:674;height:674;" filled="false" strokecolor="#CDCDCD" strokeweight="0.61pt" coordsize="674,674" coordorigin="0,0" path="m199,6l6,199m6,473l199,667m473,667l667,473m667,199l473,6e">
              <v:stroke opacity="32896f" endcap="round" miterlimit="3"/>
            </v:shape>
          </v:group>
        </w:pict>
      </w:r>
      <w:r>
        <w:pict>
          <v:shape id="_x0000_s454" style="position:absolute;margin-left:182.115pt;margin-top:218.235pt;mso-position-vertical-relative:text;mso-position-horizontal-relative:text;width:21.05pt;height:15.1pt;z-index:252065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15"/>
                    <w:spacing w:before="19" w:line="245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Switch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w/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PTM</w:t>
                  </w:r>
                </w:p>
              </w:txbxContent>
            </v:textbox>
          </v:shape>
        </w:pict>
      </w:r>
      <w:r>
        <w:pict>
          <v:group id="_x0000_s456" style="position:absolute;margin-left:243.022pt;margin-top:211.078pt;mso-position-vertical-relative:text;mso-position-horizontal-relative:text;width:31.6pt;height:21.5pt;z-index:252055552;" filled="false" stroked="false" coordsize="632,430" coordorigin="0,0">
            <v:shape id="_x0000_s458" style="position:absolute;left:-20;top:-20;width:671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616"/>
                    </w:tblGrid>
                    <w:tr>
                      <w:trPr>
                        <w:trHeight w:val="399" w:hRule="atLeast"/>
                      </w:trPr>
                      <w:tc>
                        <w:tcPr>
                          <w:shd w:val="clear" w:fill="E6E6E6"/>
                          <w:tcW w:w="616" w:type="dxa"/>
                          <w:vAlign w:val="top"/>
                        </w:tcPr>
                        <w:p>
                          <w:pPr>
                            <w:spacing w:line="389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377594" cy="247015"/>
                                <wp:effectExtent l="0" t="0" r="0" b="0"/>
                                <wp:docPr id="106" name="IM 10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6" name="IM 106"/>
                                        <pic:cNvPicPr/>
                                      </pic:nvPicPr>
                                      <pic:blipFill>
                                        <a:blip r:embed="rId6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77594" cy="2470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460" style="position:absolute;left:52;top:132;width:514;height:1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Endpoint</w:t>
                    </w:r>
                  </w:p>
                </w:txbxContent>
              </v:textbox>
            </v:shape>
          </v:group>
        </w:pict>
      </w:r>
      <w:r>
        <w:pict>
          <v:shape id="_x0000_s462" style="position:absolute;margin-left:286.376pt;margin-top:182.66pt;mso-position-vertical-relative:text;mso-position-horizontal-relative:text;width:19.65pt;height:27.3pt;z-index:252077056;" filled="false" strokecolor="#404040" strokeweight="0.61pt" coordsize="392,545" coordorigin="0,0" path="m6,6l6,171l386,171l386,539e">
            <v:stroke endcap="round" miterlimit="3"/>
          </v:shape>
        </w:pict>
      </w:r>
      <w:r>
        <w:drawing>
          <wp:anchor distT="0" distB="0" distL="0" distR="0" simplePos="0" relativeHeight="252063744" behindDoc="0" locked="0" layoutInCell="1" allowOverlap="1">
            <wp:simplePos x="0" y="0"/>
            <wp:positionH relativeFrom="column">
              <wp:posOffset>2235262</wp:posOffset>
            </wp:positionH>
            <wp:positionV relativeFrom="paragraph">
              <wp:posOffset>2653209</wp:posOffset>
            </wp:positionV>
            <wp:extent cx="422134" cy="422135"/>
            <wp:effectExtent l="0" t="0" r="0" b="0"/>
            <wp:wrapNone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134" cy="42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464" style="position:absolute;margin-left:185.698pt;margin-top:208.914pt;mso-position-vertical-relative:text;mso-position-horizontal-relative:text;width:15pt;height:1.3pt;z-index:252061696;" filled="false" stroked="false" coordsize="300,25" coordorigin="0,0">
            <v:shape id="_x0000_s466" style="position:absolute;left:13;top:13;width:287;height:12;" filled="false" strokecolor="#CDCDCD" strokeweight="0.61pt" coordsize="287,12" coordorigin="0,0" path="m280,6l6,6e">
              <v:stroke opacity="32896f" endcap="round" miterlimit="3"/>
            </v:shape>
            <v:shape id="_x0000_s468" style="position:absolute;left:0;top:0;width:277;height:4;" filled="false" strokecolor="#404040" strokeweight="0.15pt" coordsize="277,4" coordorigin="0,0" path="m275,1l1,1e">
              <v:stroke endcap="round" miterlimit="3"/>
            </v:shape>
          </v:group>
        </w:pict>
      </w:r>
      <w:r>
        <w:pict>
          <v:shape id="_x0000_s470" style="position:absolute;margin-left:255.357pt;margin-top:182.66pt;mso-position-vertical-relative:text;mso-position-horizontal-relative:text;width:3.55pt;height:29.15pt;z-index:252057600;" filled="false" strokecolor="#404040" strokeweight="0.61pt" coordsize="70,582" coordorigin="0,0" path="m6,6l64,575e">
            <v:stroke endcap="round" miterlimit="3"/>
          </v:shape>
        </w:pict>
      </w:r>
      <w:r>
        <w:pict>
          <v:shape id="_x0000_s472" style="position:absolute;margin-left:192.855pt;margin-top:182.66pt;mso-position-vertical-relative:text;mso-position-horizontal-relative:text;width:30.75pt;height:26.95pt;z-index:252062720;" filled="false" strokecolor="#404040" strokeweight="0.61pt" coordsize="615,539" coordorigin="0,0" path="m608,6l6,532e">
            <v:stroke endcap="round" miterlimit="3"/>
          </v:shape>
        </w:pict>
      </w:r>
      <w:r>
        <w:drawing>
          <wp:anchor distT="0" distB="0" distL="0" distR="0" simplePos="0" relativeHeight="252064768" behindDoc="0" locked="0" layoutInCell="1" allowOverlap="1">
            <wp:simplePos x="0" y="0"/>
            <wp:positionH relativeFrom="column">
              <wp:posOffset>2361329</wp:posOffset>
            </wp:positionH>
            <wp:positionV relativeFrom="paragraph">
              <wp:posOffset>2651092</wp:posOffset>
            </wp:positionV>
            <wp:extent cx="151918" cy="98443"/>
            <wp:effectExtent l="0" t="0" r="0" b="0"/>
            <wp:wrapNone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918" cy="98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74" style="position:absolute;margin-left:198.286pt;margin-top:213.897pt;mso-position-vertical-relative:text;mso-position-horizontal-relative:text;width:7.25pt;height:7.15pt;z-index:252066816;" fillcolor="#E8EEF7" filled="true" strokecolor="#000000" strokeweight="0.15pt" coordsize="145,143" coordorigin="0,0" path="m52,33l15,29l28,64l1,91l36,103l40,141l72,120l103,141l107,103l142,91l116,64l128,29l91,33l72,1l52,33xe">
            <v:stroke endcap="round" miterlimit="3"/>
          </v:shape>
        </w:pict>
      </w:r>
      <w:r>
        <w:pict>
          <v:shape id="_x0000_s476" style="position:absolute;margin-left:157.082pt;margin-top:217.607pt;mso-position-vertical-relative:text;mso-position-horizontal-relative:text;width:54.3pt;height:63.45pt;z-index:252058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378"/>
                    <w:spacing w:before="20" w:line="299" w:lineRule="exact"/>
                    <w:rPr/>
                  </w:pPr>
                  <w:r>
                    <w:rPr>
                      <w:position w:val="-5"/>
                    </w:rPr>
                    <w:drawing>
                      <wp:inline distT="0" distB="0" distL="0" distR="0">
                        <wp:extent cx="436259" cy="190059"/>
                        <wp:effectExtent l="0" t="0" r="0" b="0"/>
                        <wp:docPr id="112" name="IM 1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2" name="IM 112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36259" cy="190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firstLine="572"/>
                    <w:spacing w:before="163" w:line="172" w:lineRule="exact"/>
                    <w:rPr/>
                  </w:pPr>
                  <w:r>
                    <w:rPr>
                      <w:position w:val="-3"/>
                    </w:rPr>
                    <w:drawing>
                      <wp:inline distT="0" distB="0" distL="0" distR="0">
                        <wp:extent cx="190059" cy="108937"/>
                        <wp:effectExtent l="0" t="0" r="0" b="0"/>
                        <wp:docPr id="114" name="IM 1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4" name="IM 114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90059" cy="1089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Style w:val="TableNormal"/>
                    <w:tblW w:w="691" w:type="dxa"/>
                    <w:tblInd w:w="25" w:type="dxa"/>
                    <w:tblLayout w:type="fixed"/>
                    <w:tblBorders>
                      <w:top w:val="none" w:color="000000" w:sz="0" w:space="0"/>
                      <w:left w:val="none" w:color="000000" w:sz="0" w:space="0"/>
                      <w:bottom w:val="none" w:color="000000" w:sz="0" w:space="0"/>
                      <w:right w:val="none" w:color="000000" w:sz="0" w:space="0"/>
                      <w:insideH w:val="none" w:color="000000" w:sz="0" w:space="0"/>
                      <w:insideV w:val="none" w:color="000000" w:sz="0" w:space="0"/>
                    </w:tblBorders>
                  </w:tblPr>
                  <w:tblGrid>
                    <w:gridCol w:w="302"/>
                    <w:gridCol w:w="301"/>
                    <w:gridCol w:w="88"/>
                  </w:tblGrid>
                  <w:tr>
                    <w:trPr>
                      <w:trHeight w:val="162" w:hRule="atLeast"/>
                    </w:trPr>
                    <w:tc>
                      <w:tcPr>
                        <w:tcW w:w="302" w:type="dxa"/>
                        <w:vAlign w:val="top"/>
                        <w:tcBorders>
                          <w:bottom w:val="single" w:color="404040" w:sz="2" w:space="0"/>
                          <w:right w:val="single" w:color="404040" w:sz="4" w:space="0"/>
                        </w:tcBorders>
                      </w:tcPr>
                      <w:p>
                        <w:pPr>
                          <w:spacing w:line="152" w:lineRule="exact"/>
                          <w:rPr>
                            <w:rFonts w:ascii="Arial"/>
                            <w:sz w:val="13"/>
                          </w:rPr>
                        </w:pPr>
                        <w:r/>
                      </w:p>
                    </w:tc>
                    <w:tc>
                      <w:tcPr>
                        <w:tcW w:w="301" w:type="dxa"/>
                        <w:vAlign w:val="top"/>
                        <w:tcBorders>
                          <w:bottom w:val="single" w:color="404040" w:sz="2" w:space="0"/>
                          <w:left w:val="single" w:color="404040" w:sz="4" w:space="0"/>
                          <w:top w:val="single" w:color="404040" w:sz="4" w:space="0"/>
                        </w:tcBorders>
                      </w:tcPr>
                      <w:p>
                        <w:pPr>
                          <w:spacing w:line="152" w:lineRule="exact"/>
                          <w:rPr>
                            <w:rFonts w:ascii="Arial"/>
                            <w:sz w:val="13"/>
                          </w:rPr>
                        </w:pPr>
                        <w:r/>
                      </w:p>
                    </w:tc>
                    <w:tc>
                      <w:tcPr>
                        <w:tcW w:w="88" w:type="dxa"/>
                        <w:vAlign w:val="top"/>
                        <w:tcBorders>
                          <w:top w:val="single" w:color="404040" w:sz="4" w:space="0"/>
                        </w:tcBorders>
                      </w:tcPr>
                      <w:p>
                        <w:pPr>
                          <w:spacing w:line="152" w:lineRule="exact"/>
                          <w:rPr>
                            <w:rFonts w:ascii="Arial"/>
                            <w:sz w:val="13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406" w:hRule="atLeast"/>
                    </w:trPr>
                    <w:tc>
                      <w:tcPr>
                        <w:shd w:val="clear" w:fill="E6E6E6"/>
                        <w:tcW w:w="603" w:type="dxa"/>
                        <w:vAlign w:val="top"/>
                        <w:gridSpan w:val="2"/>
                        <w:tcBorders>
                          <w:right w:val="single" w:color="404040" w:sz="2" w:space="0"/>
                          <w:top w:val="single" w:color="404040" w:sz="2" w:space="0"/>
                          <w:left w:val="single" w:color="CDCDCD" w:sz="4" w:space="0"/>
                          <w:bottom w:val="single" w:color="CDCDCD" w:sz="4" w:space="0"/>
                        </w:tcBorders>
                      </w:tcPr>
                      <w:p>
                        <w:pPr>
                          <w:spacing w:line="394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378142" cy="250441"/>
                              <wp:effectExtent l="0" t="0" r="0" b="0"/>
                              <wp:docPr id="116" name="IM 11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6" name="IM 116"/>
                                      <pic:cNvPicPr/>
                                    </pic:nvPicPr>
                                    <pic:blipFill>
                                      <a:blip r:embed="rId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8142" cy="2504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88" w:type="dxa"/>
                        <w:vAlign w:val="top"/>
                        <w:tcBorders>
                          <w:left w:val="single" w:color="404040" w:sz="2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54"/>
        </w:rPr>
        <w:pict>
          <v:group id="_x0000_s478" style="mso-position-vertical-relative:line;mso-position-horizontal-relative:char;width:133.45pt;height:136pt;" filled="false" stroked="false" coordsize="2668,2720" coordorigin="0,0">
            <v:shape id="_x0000_s480" style="position:absolute;left:0;top:19;width:2668;height:2701;" filled="false" stroked="false" type="#_x0000_t75">
              <v:imagedata o:title="" r:id="rId74"/>
            </v:shape>
            <v:group id="_x0000_s482" style="position:absolute;left:139;top:0;width:1074;height:905;" filled="false" stroked="false" coordsize="1074,905" coordorigin="0,0">
              <v:shape id="_x0000_s484" style="position:absolute;left:13;top:13;width:1060;height:893;" filled="false" strokecolor="#CDCDCD" strokeweight="0.61pt" coordsize="1060,893" coordorigin="0,0" path="m747,6l312,6l6,263l6,628l312,886l747,886l1053,628l1053,263l747,6xe">
                <v:stroke opacity="32896f" endcap="round" miterlimit="3"/>
              </v:shape>
              <v:shape id="_x0000_s486" style="position:absolute;left:0;top:0;width:1050;height:884;" filled="false" strokecolor="#404040" strokeweight="0.15pt" coordsize="1050,884" coordorigin="0,0" path="m742,1l308,1l1,259l1,624l308,881l742,881l1049,624l1049,259l742,1e">
                <v:stroke endcap="round" miterlimit="3"/>
              </v:shape>
            </v:group>
            <v:shape id="_x0000_s488" style="position:absolute;left:139;top:0;width:1050;height:884;" filled="false" stroked="false" type="#_x0000_t75">
              <v:imagedata o:title="" r:id="rId75"/>
            </v:shape>
            <v:shape id="_x0000_s490" style="position:absolute;left:147;top:1191;width:671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616"/>
                    </w:tblGrid>
                    <w:tr>
                      <w:trPr>
                        <w:trHeight w:val="399" w:hRule="atLeast"/>
                      </w:trPr>
                      <w:tc>
                        <w:tcPr>
                          <w:shd w:val="clear" w:fill="E6E6E6"/>
                          <w:tcW w:w="616" w:type="dxa"/>
                          <w:vAlign w:val="top"/>
                        </w:tcPr>
                        <w:p>
                          <w:pPr>
                            <w:spacing w:line="389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377594" cy="247015"/>
                                <wp:effectExtent l="0" t="0" r="0" b="0"/>
                                <wp:docPr id="118" name="IM 11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18" name="IM 118"/>
                                        <pic:cNvPicPr/>
                                      </pic:nvPicPr>
                                      <pic:blipFill>
                                        <a:blip r:embed="rId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77594" cy="2470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492" style="position:absolute;left:466;top:728;width:955;height:490;" filled="false" strokecolor="#404040" strokeweight="0.61pt" coordsize="955,490" coordorigin="0,0" path="m199,153l199,318l6,318l6,484m948,6l948,447e">
              <v:stroke endcap="round" miterlimit="3"/>
            </v:shape>
            <v:group id="_x0000_s494" style="position:absolute;left:1077;top:1174;width:688;height:688;" filled="false" stroked="false" coordsize="688,688" coordorigin="0,0">
              <v:shape id="_x0000_s496" style="position:absolute;left:19;top:19;width:661;height:661;" fillcolor="#CDCDCD" filled="true" stroked="false" coordsize="661,661" coordorigin="0,0" path="m467,0l193,0l0,193l0,467l193,661l467,661l661,467l661,193l467,0xe">
                <v:fill opacity="0.501961"/>
              </v:shape>
              <v:shape id="_x0000_s498" style="position:absolute;left:13;top:13;width:674;height:674;" filled="false" strokecolor="#CDCDCD" strokeweight="0.61pt" coordsize="674,674" coordorigin="0,0" path="m473,6l199,6l6,199l6,473l199,667l473,667l667,473l667,199l473,6xe">
                <v:stroke opacity="32896f" endcap="round" miterlimit="3"/>
              </v:shape>
              <v:shape id="_x0000_s500" style="position:absolute;left:0;top:0;width:665;height:665;" filled="false" strokecolor="#404040" strokeweight="0.15pt" coordsize="665,665" coordorigin="0,0" path="m469,1l195,1l1,195l1,469l195,663l469,663l663,469l663,195l469,1e">
                <v:stroke endcap="round" miterlimit="3"/>
              </v:shape>
            </v:group>
            <v:shape id="_x0000_s502" style="position:absolute;left:1077;top:1174;width:665;height:665;" filled="false" stroked="false" type="#_x0000_t75">
              <v:imagedata o:title="" r:id="rId77"/>
            </v:shape>
            <v:shape id="_x0000_s504" style="position:absolute;left:451;top:295;width:1306;height:232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894"/>
                      <w:spacing w:before="20" w:line="250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b/>
                        <w:bCs/>
                      </w:rPr>
                      <w:t>Switch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b/>
                        <w:bCs/>
                        <w:spacing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b/>
                        <w:bCs/>
                        <w:spacing w:val="3"/>
                      </w:rPr>
                      <w:t>w/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b/>
                        <w:bCs/>
                      </w:rPr>
                      <w:t>PTM</w:t>
                    </w: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767" w:right="156" w:firstLine="15"/>
                      <w:spacing w:before="35" w:line="250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Switch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3"/>
                      </w:rPr>
                      <w:t>w/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PTM</w:t>
                    </w:r>
                  </w:p>
                  <w:p>
                    <w:pPr>
                      <w:spacing w:before="8"/>
                      <w:rPr/>
                    </w:pPr>
                    <w:r/>
                  </w:p>
                  <w:p>
                    <w:pPr>
                      <w:spacing w:before="7"/>
                      <w:rPr/>
                    </w:pPr>
                    <w:r/>
                  </w:p>
                  <w:tbl>
                    <w:tblPr>
                      <w:tblStyle w:val="TableNormal"/>
                      <w:tblW w:w="616" w:type="dxa"/>
                      <w:tblInd w:w="660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616"/>
                    </w:tblGrid>
                    <w:tr>
                      <w:trPr>
                        <w:trHeight w:val="399" w:hRule="atLeast"/>
                      </w:trPr>
                      <w:tc>
                        <w:tcPr>
                          <w:shd w:val="clear" w:fill="E6E6E6"/>
                          <w:tcW w:w="616" w:type="dxa"/>
                          <w:vAlign w:val="top"/>
                        </w:tcPr>
                        <w:p>
                          <w:pPr>
                            <w:spacing w:line="389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377594" cy="247015"/>
                                <wp:effectExtent l="0" t="0" r="0" b="0"/>
                                <wp:docPr id="120" name="IM 12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20" name="IM 120"/>
                                        <pic:cNvPicPr/>
                                      </pic:nvPicPr>
                                      <pic:blipFill>
                                        <a:blip r:embed="rId7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77594" cy="2470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06" style="position:absolute;left:340;top:2147;width:671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616"/>
                    </w:tblGrid>
                    <w:tr>
                      <w:trPr>
                        <w:trHeight w:val="399" w:hRule="atLeast"/>
                      </w:trPr>
                      <w:tc>
                        <w:tcPr>
                          <w:shd w:val="clear" w:fill="E6E6E6"/>
                          <w:tcW w:w="616" w:type="dxa"/>
                          <w:vAlign w:val="top"/>
                        </w:tcPr>
                        <w:p>
                          <w:pPr>
                            <w:spacing w:line="389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377594" cy="247015"/>
                                <wp:effectExtent l="0" t="0" r="0" b="0"/>
                                <wp:docPr id="122" name="IM 12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22" name="IM 122"/>
                                        <pic:cNvPicPr/>
                                      </pic:nvPicPr>
                                      <pic:blipFill>
                                        <a:blip r:embed="rId7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77594" cy="2470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08" style="position:absolute;left:1829;top:2147;width:671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616"/>
                    </w:tblGrid>
                    <w:tr>
                      <w:trPr>
                        <w:trHeight w:val="399" w:hRule="atLeast"/>
                      </w:trPr>
                      <w:tc>
                        <w:tcPr>
                          <w:shd w:val="clear" w:fill="E6E6E6"/>
                          <w:tcW w:w="616" w:type="dxa"/>
                          <w:vAlign w:val="top"/>
                        </w:tcPr>
                        <w:p>
                          <w:pPr>
                            <w:spacing w:line="389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377594" cy="247015"/>
                                <wp:effectExtent l="0" t="0" r="0" b="0"/>
                                <wp:docPr id="124" name="IM 12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24" name="IM 124"/>
                                        <pic:cNvPicPr/>
                                      </pic:nvPicPr>
                                      <pic:blipFill>
                                        <a:blip r:embed="rId8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77594" cy="2470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10" style="position:absolute;left:1651;top:1721;width:509;height:454;" filled="false" strokecolor="#404040" strokeweight="0.61pt" coordsize="509,454" coordorigin="0,0" path="m6,6l502,6l502,447e">
              <v:stroke endcap="round" miterlimit="3"/>
            </v:shape>
            <v:shape id="_x0000_s512" style="position:absolute;left:659;top:1725;width:514;height:450;" filled="false" strokecolor="#404040" strokeweight="0.61pt" coordsize="514,450" coordorigin="0,0" path="m507,6l6,6l6,443e">
              <v:stroke endcap="round" miterlimit="3"/>
            </v:shape>
            <v:shape id="_x0000_s514" style="position:absolute;left:1901;top:2226;width:514;height:27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1" w:right="20" w:hanging="42"/>
                      <w:spacing w:before="20" w:line="226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Endpoint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3"/>
                      </w:rPr>
                      <w:t>w/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PTM</w:t>
                    </w:r>
                  </w:p>
                </w:txbxContent>
              </v:textbox>
            </v:shape>
            <v:shape id="_x0000_s516" style="position:absolute;left:220;top:1270;width:514;height:27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1" w:right="20" w:hanging="42"/>
                      <w:spacing w:before="20" w:line="226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Endpoint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3"/>
                      </w:rPr>
                      <w:t>w/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PTM</w:t>
                    </w:r>
                  </w:p>
                </w:txbxContent>
              </v:textbox>
            </v:shape>
            <v:shape id="_x0000_s518" style="position:absolute;left:1157;top:2226;width:514;height:27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1" w:right="20" w:hanging="42"/>
                      <w:spacing w:before="20" w:line="226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Endpoint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3"/>
                      </w:rPr>
                      <w:t>w/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PTM</w:t>
                    </w:r>
                  </w:p>
                </w:txbxContent>
              </v:textbox>
            </v:shape>
            <v:shape id="_x0000_s520" style="position:absolute;left:961;top:165;width:585;height:185;" filled="false" stroked="false" type="#_x0000_t75">
              <v:imagedata o:title="" r:id="rId81"/>
            </v:shape>
            <v:shape id="_x0000_s522" style="position:absolute;left:413;top:2299;width:514;height:1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Endpoint</w:t>
                    </w:r>
                  </w:p>
                </w:txbxContent>
              </v:textbox>
            </v:shape>
            <v:shape id="_x0000_s524" style="position:absolute;left:1295;top:1174;width:240;height:156;" filled="false" stroked="false" type="#_x0000_t75">
              <v:imagedata o:title="" r:id="rId82"/>
            </v:shape>
            <v:shape id="_x0000_s526" style="position:absolute;left:2057;top:2175;width:240;height:64;" filled="false" strokecolor="#000000" strokeweight="0.44pt" coordsize="240,64" coordorigin="0,0" path="m4,4l234,4l234,59l4,59l4,4xe">
              <v:stroke endcap="round" miterlimit="3"/>
            </v:shape>
            <v:shape id="_x0000_s528" style="position:absolute;left:1285;top:2175;width:240;height:64;" filled="false" strokecolor="#000000" strokeweight="0.44pt" coordsize="240,64" coordorigin="0,0" path="m4,4l234,4l234,59l4,59l4,4xe">
              <v:stroke endcap="round" miterlimit="3"/>
            </v:shape>
            <v:shape id="_x0000_s530" style="position:absolute;left:347;top:1210;width:240;height:64;" filled="false" strokecolor="#000000" strokeweight="0.44pt" coordsize="240,64" coordorigin="0,0" path="m4,4l234,4l234,59l4,59l4,4xe">
              <v:stroke endcap="round" miterlimit="3"/>
            </v:shape>
            <v:group id="_x0000_s532" style="position:absolute;left:961;top:215;width:91;height:141;" filled="false" stroked="false" coordsize="91,141" coordorigin="0,0">
              <v:shape id="_x0000_s534" style="position:absolute;left:12;top:12;width:80;height:128;" filled="false" strokecolor="#CDCDCD" strokeweight="0.61pt" coordsize="80,128" coordorigin="0,0" path="m12,67l72,116l68,80m65,42l61,6l12,67e">
                <v:stroke opacity="32896f" endcap="round" miterlimit="3"/>
              </v:shape>
              <v:shape id="_x0000_s536" style="position:absolute;left:0;top:0;width:70;height:118;" filled="false" strokecolor="#404040" strokeweight="0.15pt" coordsize="70,118" coordorigin="0,0" path="m7,62l67,111l63,75m60,37l56,1l7,62e">
                <v:stroke endcap="round" miterlimit="3"/>
              </v:shape>
            </v:group>
            <v:shape id="_x0000_s538" style="position:absolute;left:1051;top:728;width:369;height:12;" filled="false" strokecolor="#404040" strokeweight="0.61pt" coordsize="369,12" coordorigin="0,0" path="m6,6l362,6e">
              <v:stroke endcap="round" miterlimit="3"/>
            </v:shape>
            <v:shape id="_x0000_s540" style="position:absolute;left:1403;top:1831;width:12;height:344;" filled="false" strokecolor="#404040" strokeweight="0.61pt" coordsize="12,344" coordorigin="0,0" path="m6,6l6,336e">
              <v:stroke endcap="round" miterlimit="3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6" w:lineRule="auto"/>
        <w:rPr>
          <w:rFonts w:ascii="Arial"/>
          <w:sz w:val="21"/>
        </w:rPr>
      </w:pPr>
      <w:r>
        <w:pict>
          <v:group id="_x0000_s542" style="position:absolute;margin-left:0pt;margin-top:5.58752pt;mso-position-vertical-relative:text;mso-position-horizontal-relative:text;width:101.95pt;height:39.3pt;z-index:252098560;" filled="false" stroked="false" coordsize="2038,785" coordorigin="0,0">
            <v:shape id="_x0000_s544" style="position:absolute;left:-20;top:-20;width:2078;height:82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033" w:type="dxa"/>
                      <w:tblInd w:w="22" w:type="dxa"/>
                      <w:tblLayout w:type="fixed"/>
                      <w:tblBorders>
                        <w:left w:val="single" w:color="CDCDCD" w:sz="2" w:space="0"/>
                        <w:bottom w:val="single" w:color="CDCDCD" w:sz="2" w:space="0"/>
                        <w:right w:val="single" w:color="CDCDCD" w:sz="2" w:space="0"/>
                        <w:top w:val="single" w:color="CDCDCD" w:sz="2" w:space="0"/>
                      </w:tblBorders>
                    </w:tblPr>
                    <w:tblGrid>
                      <w:gridCol w:w="2033"/>
                    </w:tblGrid>
                    <w:tr>
                      <w:trPr>
                        <w:trHeight w:val="775" w:hRule="atLeast"/>
                      </w:trPr>
                      <w:tc>
                        <w:tcPr>
                          <w:shd w:val="clear" w:fill="E6E6E6"/>
                          <w:tcW w:w="2033" w:type="dxa"/>
                          <w:vAlign w:val="top"/>
                        </w:tcPr>
                        <w:p>
                          <w:pPr>
                            <w:spacing w:line="758" w:lineRule="exact"/>
                            <w:rPr/>
                          </w:pPr>
                          <w:r>
                            <w:rPr>
                              <w:position w:val="-15"/>
                            </w:rPr>
                            <w:drawing>
                              <wp:inline distT="0" distB="0" distL="0" distR="0">
                                <wp:extent cx="1276847" cy="481462"/>
                                <wp:effectExtent l="0" t="0" r="0" b="0"/>
                                <wp:docPr id="126" name="IM 12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26" name="IM 126"/>
                                        <pic:cNvPicPr/>
                                      </pic:nvPicPr>
                                      <pic:blipFill>
                                        <a:blip r:embed="rId8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276847" cy="48146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46" style="position:absolute;left:609;top:88;width:806;height:3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7" w:right="20" w:hanging="188"/>
                      <w:spacing w:before="20" w:line="227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Root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Complex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3"/>
                      </w:rPr>
                      <w:t>w/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PTM</w:t>
                    </w:r>
                  </w:p>
                </w:txbxContent>
              </v:textbox>
            </v:shape>
            <v:shape id="_x0000_s548" style="position:absolute;left:1603;top:169;width:282;height:2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37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237"/>
                    </w:tblGrid>
                    <w:tr>
                      <w:trPr>
                        <w:trHeight w:val="179" w:hRule="atLeast"/>
                      </w:trPr>
                      <w:tc>
                        <w:tcPr>
                          <w:tcW w:w="237" w:type="dxa"/>
                          <w:vAlign w:val="top"/>
                        </w:tcPr>
                        <w:p>
                          <w:pPr>
                            <w:ind w:left="95" w:hanging="79"/>
                            <w:spacing w:line="195" w:lineRule="auto"/>
                            <w:rPr>
                              <w:rFonts w:ascii="Arial" w:hAnsi="Arial" w:eastAsia="Arial" w:cs="Arial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9"/>
                              <w:szCs w:val="9"/>
                              <w:spacing w:val="1"/>
                            </w:rPr>
                            <w:t>RCiE</w:t>
                          </w:r>
                          <w:r>
                            <w:rPr>
                              <w:rFonts w:ascii="Arial" w:hAnsi="Arial" w:eastAsia="Arial" w:cs="Arial"/>
                              <w:sz w:val="9"/>
                              <w:szCs w:val="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9"/>
                              <w:szCs w:val="9"/>
                            </w:rPr>
                            <w:t>P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50" style="position:absolute;left:897;top:605;width:240;height:156;" filled="false" stroked="false" type="#_x0000_t75">
              <v:imagedata o:title="" r:id="rId84"/>
            </v:shape>
            <v:shape id="_x0000_s552" style="position:absolute;left:1503;top:605;width:240;height:156;" filled="false" stroked="false" type="#_x0000_t75">
              <v:imagedata o:title="" r:id="rId85"/>
            </v:shape>
            <v:shape id="_x0000_s554" style="position:absolute;left:411;top:274;width:172;height:171;" fillcolor="#E8EEF7" filled="true" strokecolor="#000000" strokeweight="0.15pt" coordsize="172,171" coordorigin="0,0" path="m63,40l18,34l33,77l1,109l43,124l48,169l86,144l124,169l128,124l171,109l139,77l154,34l109,40l86,1l63,40xe">
              <v:stroke endcap="round" miterlimit="3"/>
            </v:shape>
          </v:group>
        </w:pict>
      </w:r>
      <w:r/>
    </w:p>
    <w:p>
      <w:pPr>
        <w:spacing w:line="256" w:lineRule="auto"/>
        <w:rPr>
          <w:rFonts w:ascii="Arial"/>
          <w:sz w:val="21"/>
        </w:rPr>
      </w:pPr>
      <w:r>
        <w:pict>
          <v:shape id="_x0000_s556" style="position:absolute;margin-left:127.933pt;margin-top:7.81302pt;mso-position-vertical-relative:text;mso-position-horizontal-relative:text;width:47.8pt;height:49.15pt;z-index:252125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23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The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2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Root Complex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8"/>
                      <w:w w:val="102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is</w:t>
                  </w:r>
                </w:p>
                <w:p>
                  <w:pPr>
                    <w:ind w:left="20"/>
                    <w:spacing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the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5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PTM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Root, with a</w:t>
                  </w:r>
                </w:p>
                <w:p>
                  <w:pPr>
                    <w:ind w:left="111"/>
                    <w:spacing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single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9"/>
                      <w:w w:val="102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PTM Time</w:t>
                  </w:r>
                </w:p>
                <w:p>
                  <w:pPr>
                    <w:ind w:left="107"/>
                    <w:spacing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Source, for these</w:t>
                  </w:r>
                </w:p>
                <w:p>
                  <w:pPr>
                    <w:ind w:left="23"/>
                    <w:spacing w:line="118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PTM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</w:rPr>
                    <w:t>Hierarchies and</w:t>
                  </w:r>
                </w:p>
                <w:p>
                  <w:pPr>
                    <w:ind w:left="85"/>
                    <w:spacing w:line="118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the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6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3"/>
                      <w:position w:val="1"/>
                    </w:rPr>
                    <w:t>Root Complex</w:t>
                  </w:r>
                </w:p>
                <w:p>
                  <w:pPr>
                    <w:ind w:left="57"/>
                    <w:spacing w:line="124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Integrated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3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2"/>
                      <w:position w:val="1"/>
                    </w:rPr>
                    <w:t>Endpoint</w:t>
                  </w:r>
                </w:p>
                <w:p>
                  <w:pPr>
                    <w:ind w:left="285"/>
                    <w:spacing w:before="14" w:line="213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4"/>
                    </w:rPr>
                    <w:t>(RCIEP).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02656" behindDoc="0" locked="0" layoutInCell="1" allowOverlap="1">
            <wp:simplePos x="0" y="0"/>
            <wp:positionH relativeFrom="column">
              <wp:posOffset>1255379</wp:posOffset>
            </wp:positionH>
            <wp:positionV relativeFrom="paragraph">
              <wp:posOffset>122035</wp:posOffset>
            </wp:positionV>
            <wp:extent cx="363609" cy="321438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3609" cy="321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593"/>
        <w:spacing w:line="2435" w:lineRule="exact"/>
        <w:rPr/>
      </w:pPr>
      <w:r>
        <w:pict>
          <v:group id="_x0000_s558" style="position:absolute;margin-left:0.839478pt;margin-top:46.3308pt;mso-position-vertical-relative:text;mso-position-horizontal-relative:text;width:31.6pt;height:21.5pt;z-index:252090368;" filled="false" stroked="false" coordsize="632,430" coordorigin="0,0">
            <v:shape id="_x0000_s560" style="position:absolute;left:-20;top:-20;width:671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616"/>
                    </w:tblGrid>
                    <w:tr>
                      <w:trPr>
                        <w:trHeight w:val="399" w:hRule="atLeast"/>
                      </w:trPr>
                      <w:tc>
                        <w:tcPr>
                          <w:shd w:val="clear" w:fill="E6E6E6"/>
                          <w:tcW w:w="616" w:type="dxa"/>
                          <w:vAlign w:val="top"/>
                        </w:tcPr>
                        <w:p>
                          <w:pPr>
                            <w:spacing w:line="389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377594" cy="247015"/>
                                <wp:effectExtent l="0" t="0" r="0" b="0"/>
                                <wp:docPr id="130" name="IM 13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30" name="IM 130"/>
                                        <pic:cNvPicPr/>
                                      </pic:nvPicPr>
                                      <pic:blipFill>
                                        <a:blip r:embed="rId8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77594" cy="2470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62" style="position:absolute;left:52;top:132;width:514;height:1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Endpoint</w:t>
                    </w:r>
                  </w:p>
                </w:txbxContent>
              </v:textbox>
            </v:shape>
          </v:group>
        </w:pict>
      </w:r>
      <w:r>
        <w:pict>
          <v:shape id="_x0000_s564" style="position:absolute;margin-left:16.0851pt;margin-top:17.9133pt;mso-position-vertical-relative:text;mso-position-horizontal-relative:text;width:2.55pt;height:29.15pt;z-index:252101632;" filled="false" strokecolor="#404040" strokeweight="0.61pt" coordsize="50,582" coordorigin="0,0" path="m44,6l6,575e">
            <v:stroke endcap="round" miterlimit="3"/>
          </v:shape>
        </w:pict>
      </w:r>
      <w:r>
        <w:pict>
          <v:shape id="_x0000_s566" style="position:absolute;margin-left:10.6134pt;margin-top:46.1709pt;mso-position-vertical-relative:text;mso-position-horizontal-relative:text;width:12pt;height:3.2pt;z-index:252104704;" filled="false" strokecolor="#000000" strokeweight="0.44pt" coordsize="240,64" coordorigin="0,0" path="m4,4l234,4l234,59l4,59l4,4xe">
            <v:stroke endcap="round" miterlimit="3"/>
          </v:shape>
        </w:pict>
      </w:r>
      <w:r>
        <w:pict>
          <v:shape id="_x0000_s568" style="position:absolute;margin-left:50.3998pt;margin-top:17.9133pt;mso-position-vertical-relative:text;mso-position-horizontal-relative:text;width:3.55pt;height:29.15pt;z-index:252119040;" filled="false" strokecolor="#404040" strokeweight="0.61pt" coordsize="70,582" coordorigin="0,0" path="m6,6l64,575e">
            <v:stroke endcap="round" miterlimit="3"/>
          </v:shape>
        </w:pict>
      </w:r>
      <w:r>
        <w:pict>
          <v:group id="_x0000_s570" style="position:absolute;margin-left:0.651306pt;margin-top:183.414pt;mso-position-vertical-relative:text;mso-position-horizontal-relative:text;width:15pt;height:1.3pt;z-index:252073984;" filled="false" stroked="false" coordsize="300,25" coordorigin="0,0">
            <v:shape id="_x0000_s572" style="position:absolute;left:13;top:13;width:287;height:12;" filled="false" strokecolor="#CDCDCD" strokeweight="0.61pt" coordsize="287,12" coordorigin="0,0" path="m280,6l6,6e">
              <v:stroke opacity="32896f" endcap="round" miterlimit="3"/>
            </v:shape>
            <v:shape id="_x0000_s574" style="position:absolute;left:0;top:0;width:277;height:4;" filled="false" strokecolor="#404040" strokeweight="0.15pt" coordsize="277,4" coordorigin="0,0" path="m275,1l1,1e">
              <v:stroke endcap="round" miterlimit="3"/>
            </v:shape>
          </v:group>
        </w:pict>
      </w:r>
      <w:r>
        <w:pict>
          <v:shape id="_x0000_s576" style="position:absolute;margin-left:56.6024pt;margin-top:150.951pt;mso-position-vertical-relative:text;mso-position-horizontal-relative:text;width:12pt;height:7.8pt;z-index:-251266048;" filled="false" strokecolor="#000000" strokeweight="0.44pt" coordsize="240,156" coordorigin="0,0" path="m4,4l234,4l234,150l4,150l4,4xe">
            <v:stroke endcap="round" miterlimit="3"/>
          </v:shape>
        </w:pict>
      </w:r>
      <w:r>
        <w:drawing>
          <wp:anchor distT="0" distB="0" distL="0" distR="0" simplePos="0" relativeHeight="252051456" behindDoc="1" locked="0" layoutInCell="1" allowOverlap="1">
            <wp:simplePos x="0" y="0"/>
            <wp:positionH relativeFrom="column">
              <wp:posOffset>716048</wp:posOffset>
            </wp:positionH>
            <wp:positionV relativeFrom="paragraph">
              <wp:posOffset>2147999</wp:posOffset>
            </wp:positionV>
            <wp:extent cx="151919" cy="98443"/>
            <wp:effectExtent l="0" t="0" r="0" b="0"/>
            <wp:wrapNone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919" cy="98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1152" behindDoc="0" locked="0" layoutInCell="1" allowOverlap="1">
            <wp:simplePos x="0" y="0"/>
            <wp:positionH relativeFrom="column">
              <wp:posOffset>29338</wp:posOffset>
            </wp:positionH>
            <wp:positionV relativeFrom="paragraph">
              <wp:posOffset>2329193</wp:posOffset>
            </wp:positionV>
            <wp:extent cx="151919" cy="98443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919" cy="98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78" style="position:absolute;margin-left:13.7776pt;margin-top:189.555pt;mso-position-vertical-relative:text;mso-position-horizontal-relative:text;width:7.25pt;height:7.15pt;z-index:252082176;" fillcolor="#E8EEF7" filled="true" strokecolor="#000000" strokeweight="0.15pt" coordsize="145,143" coordorigin="0,0" path="m52,33l15,29l28,64l1,91l36,103l40,141l72,120l103,141l107,103l142,91l116,64l128,29l91,33l72,1l52,33xe">
            <v:stroke endcap="round" miterlimit="3"/>
          </v:shape>
        </w:pict>
      </w:r>
      <w:r>
        <w:pict>
          <v:shape id="_x0000_s580" style="position:absolute;margin-left:37.0638pt;margin-top:45.3308pt;mso-position-vertical-relative:text;mso-position-horizontal-relative:text;width:32.5pt;height:22.4pt;z-index:252118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04" w:type="dxa"/>
                    <w:tblInd w:w="22" w:type="dxa"/>
                    <w:tblLayout w:type="fixed"/>
                    <w:tblBorders>
                      <w:left w:val="single" w:color="404040" w:sz="2" w:space="0"/>
                      <w:bottom w:val="single" w:color="404040" w:sz="2" w:space="0"/>
                      <w:right w:val="single" w:color="404040" w:sz="2" w:space="0"/>
                      <w:top w:val="single" w:color="404040" w:sz="2" w:space="0"/>
                    </w:tblBorders>
                  </w:tblPr>
                  <w:tblGrid>
                    <w:gridCol w:w="604"/>
                  </w:tblGrid>
                  <w:tr>
                    <w:trPr>
                      <w:trHeight w:val="397" w:hRule="atLeast"/>
                    </w:trPr>
                    <w:tc>
                      <w:tcPr>
                        <w:tcW w:w="604" w:type="dxa"/>
                        <w:vAlign w:val="top"/>
                      </w:tcPr>
                      <w:p>
                        <w:pPr>
                          <w:ind w:left="109" w:right="57" w:hanging="42"/>
                          <w:spacing w:before="74" w:line="226" w:lineRule="auto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  <w:t>Endpoint 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3"/>
                          </w:rPr>
                          <w:t>w/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  <w:t>PTM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2116992" behindDoc="0" locked="0" layoutInCell="1" allowOverlap="1">
            <wp:simplePos x="0" y="0"/>
            <wp:positionH relativeFrom="column">
              <wp:posOffset>483410</wp:posOffset>
            </wp:positionH>
            <wp:positionV relativeFrom="paragraph">
              <wp:posOffset>588401</wp:posOffset>
            </wp:positionV>
            <wp:extent cx="387119" cy="258728"/>
            <wp:effectExtent l="0" t="0" r="0" b="0"/>
            <wp:wrapNone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119" cy="25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82" style="position:absolute;margin-left:87.5691pt;margin-top:97.0861pt;mso-position-vertical-relative:text;mso-position-horizontal-relative:text;width:25.7pt;height:15.05pt;z-index:252122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1" w:right="20" w:hanging="42"/>
                    <w:spacing w:before="20" w:line="22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Endpoint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w/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PTM</w:t>
                  </w:r>
                </w:p>
              </w:txbxContent>
            </v:textbox>
          </v:shape>
        </w:pict>
      </w:r>
      <w:r>
        <w:pict>
          <v:shape id="_x0000_s584" style="position:absolute;margin-left:50.3447pt;margin-top:100.762pt;mso-position-vertical-relative:text;mso-position-horizontal-relative:text;width:25.7pt;height:7.7pt;z-index:252121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8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Endpoint</w:t>
                  </w:r>
                </w:p>
              </w:txbxContent>
            </v:textbox>
          </v:shape>
        </w:pict>
      </w:r>
      <w:r>
        <w:pict>
          <v:shape id="_x0000_s586" style="position:absolute;margin-left:124.793pt;margin-top:97.0861pt;mso-position-vertical-relative:text;mso-position-horizontal-relative:text;width:25.7pt;height:15.05pt;z-index:252114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1" w:right="20" w:hanging="42"/>
                    <w:spacing w:before="20" w:line="22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Endpoint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w/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PTM</w:t>
                  </w:r>
                </w:p>
              </w:txbxContent>
            </v:textbox>
          </v:shape>
        </w:pict>
      </w:r>
      <w:r>
        <w:pict>
          <v:shape id="_x0000_s588" style="position:absolute;margin-left:100.18pt;margin-top:77.6559pt;mso-position-vertical-relative:text;mso-position-horizontal-relative:text;width:0.65pt;height:17.2pt;z-index:252106752;" filled="false" strokecolor="#404040" strokeweight="0.61pt" coordsize="12,344" coordorigin="0,0" path="m6,6l6,336e">
            <v:stroke endcap="round" miterlimit="3"/>
          </v:shape>
        </w:pict>
      </w:r>
      <w:r>
        <w:pict>
          <v:shape id="_x0000_s590" style="position:absolute;margin-left:37.7163pt;margin-top:45.9834pt;mso-position-vertical-relative:text;mso-position-horizontal-relative:text;width:32.95pt;height:22.85pt;z-index:252115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08" w:type="dxa"/>
                    <w:tblInd w:w="25" w:type="dxa"/>
                    <w:tblLayout w:type="fixed"/>
                    <w:tblBorders>
                      <w:left w:val="single" w:color="CDCDCD" w:sz="4" w:space="0"/>
                      <w:bottom w:val="single" w:color="CDCDCD" w:sz="4" w:space="0"/>
                      <w:right w:val="single" w:color="CDCDCD" w:sz="4" w:space="0"/>
                      <w:top w:val="single" w:color="CDCDCD" w:sz="4" w:space="0"/>
                    </w:tblBorders>
                  </w:tblPr>
                  <w:tblGrid>
                    <w:gridCol w:w="608"/>
                  </w:tblGrid>
                  <w:tr>
                    <w:trPr>
                      <w:trHeight w:val="396" w:hRule="atLeast"/>
                    </w:trPr>
                    <w:tc>
                      <w:tcPr>
                        <w:shd w:val="clear" w:fill="E6E6E6"/>
                        <w:tcW w:w="608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92" style="position:absolute;margin-left:89.6705pt;margin-top:53.8144pt;mso-position-vertical-relative:text;mso-position-horizontal-relative:text;width:21.05pt;height:15.1pt;z-index:252113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15"/>
                    <w:spacing w:before="19" w:line="245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Switch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w/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PTM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92416" behindDoc="0" locked="0" layoutInCell="1" allowOverlap="1">
            <wp:simplePos x="0" y="0"/>
            <wp:positionH relativeFrom="column">
              <wp:posOffset>1061213</wp:posOffset>
            </wp:positionH>
            <wp:positionV relativeFrom="paragraph">
              <wp:posOffset>565067</wp:posOffset>
            </wp:positionV>
            <wp:extent cx="422135" cy="422135"/>
            <wp:effectExtent l="0" t="0" r="0" b="0"/>
            <wp:wrapNone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135" cy="42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594" style="position:absolute;margin-left:83.5601pt;margin-top:44.4935pt;mso-position-vertical-relative:text;mso-position-horizontal-relative:text;width:34.4pt;height:34.4pt;z-index:252091392;" filled="false" stroked="false" coordsize="688,688" coordorigin="0,0">
            <v:shape id="_x0000_s596" style="position:absolute;left:19;top:19;width:661;height:661;" fillcolor="#CDCDCD" filled="true" stroked="false" coordsize="661,661" coordorigin="0,0" path="m467,0l193,0l0,193l0,467l193,661l467,661l661,467l661,193l467,0xe">
              <v:fill opacity="0.501961"/>
            </v:shape>
            <v:shape id="_x0000_s598" style="position:absolute;left:13;top:13;width:674;height:674;" filled="false" strokecolor="#CDCDCD" strokeweight="0.61pt" coordsize="674,674" coordorigin="0,0" path="m473,6l199,6l6,199l6,473l199,667l473,667l667,473l667,199l473,6xe">
              <v:stroke opacity="32896f" endcap="round" miterlimit="3"/>
            </v:shape>
            <v:shape id="_x0000_s600" style="position:absolute;left:0;top:0;width:665;height:665;" filled="false" strokecolor="#404040" strokeweight="0.15pt" coordsize="665,665" coordorigin="0,0" path="m469,1l195,1l1,195l1,469l195,663l469,663l663,469l663,195l469,1e">
              <v:stroke endcap="round" miterlimit="3"/>
            </v:shape>
          </v:group>
        </w:pict>
      </w:r>
      <w:r>
        <w:drawing>
          <wp:anchor distT="0" distB="0" distL="0" distR="0" simplePos="0" relativeHeight="252100608" behindDoc="0" locked="0" layoutInCell="1" allowOverlap="1">
            <wp:simplePos x="0" y="0"/>
            <wp:positionH relativeFrom="column">
              <wp:posOffset>1200049</wp:posOffset>
            </wp:positionH>
            <wp:positionV relativeFrom="paragraph">
              <wp:posOffset>560764</wp:posOffset>
            </wp:positionV>
            <wp:extent cx="151919" cy="98443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919" cy="98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02" style="position:absolute;margin-left:47.8376pt;margin-top:46.1709pt;mso-position-vertical-relative:text;mso-position-horizontal-relative:text;width:12pt;height:3.2pt;z-index:252120064;" filled="false" strokecolor="#000000" strokeweight="0.44pt" coordsize="240,64" coordorigin="0,0" path="m4,4l234,4l234,59l4,59l4,4xe">
            <v:stroke endcap="round" miterlimit="3"/>
          </v:shape>
        </w:pict>
      </w:r>
      <w:r>
        <w:pict>
          <v:shape id="_x0000_s604" style="position:absolute;margin-left:83.9388pt;margin-top:93.1249pt;mso-position-vertical-relative:text;mso-position-horizontal-relative:text;width:33.6pt;height:23.5pt;z-index:252105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16" w:type="dxa"/>
                    <w:tblInd w:w="27" w:type="dxa"/>
                    <w:tblLayout w:type="fixed"/>
                    <w:tblBorders>
                      <w:left w:val="double" w:color="CDCDCD" w:sz="2" w:space="0"/>
                      <w:bottom w:val="double" w:color="CDCDCD" w:sz="2" w:space="0"/>
                      <w:right w:val="double" w:color="CDCDCD" w:sz="2" w:space="0"/>
                      <w:top w:val="double" w:color="CDCDCD" w:sz="2" w:space="0"/>
                    </w:tblBorders>
                  </w:tblPr>
                  <w:tblGrid>
                    <w:gridCol w:w="616"/>
                  </w:tblGrid>
                  <w:tr>
                    <w:trPr>
                      <w:trHeight w:val="399" w:hRule="atLeast"/>
                    </w:trPr>
                    <w:tc>
                      <w:tcPr>
                        <w:shd w:val="clear" w:fill="E6E6E6"/>
                        <w:tcW w:w="616" w:type="dxa"/>
                        <w:vAlign w:val="top"/>
                      </w:tcPr>
                      <w:p>
                        <w:pPr>
                          <w:spacing w:line="389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377594" cy="247015"/>
                              <wp:effectExtent l="0" t="0" r="0" b="0"/>
                              <wp:docPr id="142" name="IM 1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2" name="IM 142"/>
                                      <pic:cNvPicPr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7594" cy="2470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06" style="position:absolute;margin-left:46.7144pt;margin-top:93.1249pt;mso-position-vertical-relative:text;mso-position-horizontal-relative:text;width:33.6pt;height:23.5pt;z-index:252108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16" w:type="dxa"/>
                    <w:tblInd w:w="27" w:type="dxa"/>
                    <w:tblLayout w:type="fixed"/>
                    <w:tblBorders>
                      <w:left w:val="double" w:color="CDCDCD" w:sz="2" w:space="0"/>
                      <w:bottom w:val="double" w:color="CDCDCD" w:sz="2" w:space="0"/>
                      <w:right w:val="double" w:color="CDCDCD" w:sz="2" w:space="0"/>
                      <w:top w:val="double" w:color="CDCDCD" w:sz="2" w:space="0"/>
                    </w:tblBorders>
                  </w:tblPr>
                  <w:tblGrid>
                    <w:gridCol w:w="616"/>
                  </w:tblGrid>
                  <w:tr>
                    <w:trPr>
                      <w:trHeight w:val="399" w:hRule="atLeast"/>
                    </w:trPr>
                    <w:tc>
                      <w:tcPr>
                        <w:shd w:val="clear" w:fill="E6E6E6"/>
                        <w:tcW w:w="616" w:type="dxa"/>
                        <w:vAlign w:val="top"/>
                      </w:tcPr>
                      <w:p>
                        <w:pPr>
                          <w:spacing w:line="389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377594" cy="247015"/>
                              <wp:effectExtent l="0" t="0" r="0" b="0"/>
                              <wp:docPr id="144" name="IM 1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4" name="IM 144"/>
                                      <pic:cNvPicPr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7594" cy="2470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08" style="position:absolute;margin-left:121.163pt;margin-top:93.1249pt;mso-position-vertical-relative:text;mso-position-horizontal-relative:text;width:33.6pt;height:23.5pt;z-index:252110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16" w:type="dxa"/>
                    <w:tblInd w:w="27" w:type="dxa"/>
                    <w:tblLayout w:type="fixed"/>
                    <w:tblBorders>
                      <w:left w:val="double" w:color="CDCDCD" w:sz="2" w:space="0"/>
                      <w:bottom w:val="double" w:color="CDCDCD" w:sz="2" w:space="0"/>
                      <w:right w:val="double" w:color="CDCDCD" w:sz="2" w:space="0"/>
                      <w:top w:val="double" w:color="CDCDCD" w:sz="2" w:space="0"/>
                    </w:tblBorders>
                  </w:tblPr>
                  <w:tblGrid>
                    <w:gridCol w:w="616"/>
                  </w:tblGrid>
                  <w:tr>
                    <w:trPr>
                      <w:trHeight w:val="399" w:hRule="atLeast"/>
                    </w:trPr>
                    <w:tc>
                      <w:tcPr>
                        <w:shd w:val="clear" w:fill="E6E6E6"/>
                        <w:tcW w:w="616" w:type="dxa"/>
                        <w:vAlign w:val="top"/>
                      </w:tcPr>
                      <w:p>
                        <w:pPr>
                          <w:spacing w:line="389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377594" cy="247015"/>
                              <wp:effectExtent l="0" t="0" r="0" b="0"/>
                              <wp:docPr id="146" name="IM 1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6" name="IM 146"/>
                                      <pic:cNvPicPr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7594" cy="2470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10" style="position:absolute;margin-left:94.7126pt;margin-top:94.4246pt;mso-position-vertical-relative:text;mso-position-horizontal-relative:text;width:12pt;height:3.2pt;z-index:252107776;" filled="false" strokecolor="#000000" strokeweight="0.44pt" coordsize="240,64" coordorigin="0,0" path="m4,4l234,4l234,59l4,59l4,4xe">
            <v:stroke endcap="round" miterlimit="3"/>
          </v:shape>
        </w:pict>
      </w:r>
      <w:r>
        <w:pict>
          <v:shape id="_x0000_s612" style="position:absolute;margin-left:112.569pt;margin-top:72.1211pt;mso-position-vertical-relative:text;mso-position-horizontal-relative:text;width:25.45pt;height:22.7pt;z-index:252111872;" filled="false" strokecolor="#404040" strokeweight="0.61pt" coordsize="509,454" coordorigin="0,0" path="m6,6l502,6l502,447e">
            <v:stroke endcap="round" miterlimit="3"/>
          </v:shape>
        </w:pict>
      </w:r>
      <w:r>
        <w:pict>
          <v:shape id="_x0000_s614" style="position:absolute;margin-left:133.316pt;margin-top:94.4246pt;mso-position-vertical-relative:text;mso-position-horizontal-relative:text;width:12pt;height:3.2pt;z-index:252112896;" filled="false" strokecolor="#000000" strokeweight="0.44pt" coordsize="240,64" coordorigin="0,0" path="m4,4l234,4l234,59l4,59l4,4xe">
            <v:stroke endcap="round" miterlimit="3"/>
          </v:shape>
        </w:pict>
      </w:r>
      <w:r>
        <w:pict>
          <v:shape id="_x0000_s616" style="position:absolute;margin-left:62.9577pt;margin-top:72.3509pt;mso-position-vertical-relative:text;mso-position-horizontal-relative:text;width:25.7pt;height:22.5pt;z-index:252109824;" filled="false" strokecolor="#404040" strokeweight="0.61pt" coordsize="514,450" coordorigin="0,0" path="m507,6l6,6l6,443e">
            <v:stroke endcap="round" miterlimit="3"/>
          </v:shape>
        </w:pict>
      </w:r>
      <w:r>
        <w:pict>
          <v:group id="_x0000_s618" style="position:absolute;margin-left:124.844pt;margin-top:19.1888pt;mso-position-vertical-relative:text;mso-position-horizontal-relative:text;width:2.65pt;height:2.9pt;z-index:252103680;" filled="false" stroked="false" coordsize="53,58" coordorigin="0,0">
            <v:shape id="_x0000_s620" style="position:absolute;left:11;top:11;width:41;height:45;" filled="false" strokecolor="#CDCDCD" strokeweight="0.61pt" coordsize="41,45" coordorigin="0,0" path="m8,37l32,8e">
              <v:stroke opacity="32896f" endcap="round" miterlimit="3"/>
            </v:shape>
            <v:shape id="_x0000_s622" style="position:absolute;left:0;top:0;width:29;height:32;" filled="false" strokecolor="#404040" strokeweight="0.15pt" coordsize="29,32" coordorigin="0,0" path="m2,30l26,2e">
              <v:stroke endcap="round" miterlimit="3"/>
            </v:shape>
          </v:group>
        </w:pict>
      </w:r>
      <w:r>
        <w:pict>
          <v:shape id="_x0000_s624" style="position:absolute;margin-left:81.4186pt;margin-top:17.9133pt;mso-position-vertical-relative:text;mso-position-horizontal-relative:text;width:19.65pt;height:27.3pt;z-index:252099584;" filled="false" strokecolor="#404040" strokeweight="0.61pt" coordsize="392,545" coordorigin="0,0" path="m6,6l6,171l386,171l386,539e">
            <v:stroke endcap="round" miterlimit="3"/>
          </v:shape>
        </w:pict>
      </w:r>
      <w:r>
        <w:rPr>
          <w:position w:val="-48"/>
        </w:rPr>
        <w:drawing>
          <wp:inline distT="0" distB="0" distL="0" distR="0">
            <wp:extent cx="1694255" cy="1545952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4255" cy="15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5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912" w:space="39"/>
            <w:col w:w="6126" w:space="0"/>
          </w:cols>
        </w:sectPr>
        <w:rPr/>
      </w:pPr>
    </w:p>
    <w:p>
      <w:pPr>
        <w:spacing w:line="194" w:lineRule="exact"/>
        <w:rPr/>
      </w:pPr>
      <w:r/>
    </w:p>
    <w:tbl>
      <w:tblPr>
        <w:tblStyle w:val="TableNormal"/>
        <w:tblW w:w="2485" w:type="dxa"/>
        <w:tblInd w:w="697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485"/>
      </w:tblGrid>
      <w:tr>
        <w:trPr>
          <w:trHeight w:val="1215" w:hRule="atLeast"/>
        </w:trPr>
        <w:tc>
          <w:tcPr>
            <w:tcW w:w="2485" w:type="dxa"/>
            <w:vAlign w:val="top"/>
          </w:tcPr>
          <w:p>
            <w:pPr>
              <w:ind w:left="59"/>
              <w:spacing w:before="72" w:line="195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u w:val="single" w:color="auto"/>
              </w:rPr>
              <w:t>Key</w:t>
            </w:r>
            <w:r>
              <w:rPr>
                <w:rFonts w:ascii="Arial" w:hAnsi="Arial" w:eastAsia="Arial" w:cs="Arial"/>
                <w:sz w:val="14"/>
                <w:szCs w:val="14"/>
                <w:u w:val="single" w:color="auto"/>
                <w:spacing w:val="3"/>
              </w:rPr>
              <w:t>:</w:t>
            </w:r>
          </w:p>
          <w:p>
            <w:pPr>
              <w:ind w:left="105" w:right="950" w:firstLine="363"/>
              <w:spacing w:before="207" w:line="211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PTM</w:t>
            </w:r>
            <w:r>
              <w:rPr>
                <w:rFonts w:ascii="Arial" w:hAnsi="Arial" w:eastAsia="Arial" w:cs="Arial"/>
                <w:sz w:val="14"/>
                <w:szCs w:val="14"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Requester</w:t>
            </w:r>
            <w:r>
              <w:rPr>
                <w:rFonts w:ascii="Arial" w:hAnsi="Arial" w:eastAsia="Arial" w:cs="Arial"/>
                <w:sz w:val="14"/>
                <w:szCs w:val="14"/>
              </w:rPr>
              <w:t xml:space="preserve">  </w:t>
            </w:r>
            <w:r>
              <w:rPr>
                <w:rFonts w:ascii="Arial" w:hAnsi="Arial" w:eastAsia="Arial" w:cs="Arial"/>
                <w:sz w:val="14"/>
                <w:szCs w:val="14"/>
              </w:rPr>
              <w:drawing>
                <wp:inline distT="0" distB="0" distL="0" distR="0">
                  <wp:extent cx="151919" cy="94430"/>
                  <wp:effectExtent l="0" t="0" r="0" b="0"/>
                  <wp:docPr id="150" name="IM 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" name="IM 15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1919" cy="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 xml:space="preserve">   </w:t>
            </w: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PTM</w:t>
            </w:r>
            <w:r>
              <w:rPr>
                <w:rFonts w:ascii="Arial" w:hAnsi="Arial" w:eastAsia="Arial" w:cs="Arial"/>
                <w:sz w:val="14"/>
                <w:szCs w:val="14"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Responder</w:t>
            </w:r>
          </w:p>
          <w:p>
            <w:pPr>
              <w:ind w:left="133" w:right="105" w:firstLine="334"/>
              <w:spacing w:before="38" w:line="223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PTM</w:t>
            </w:r>
            <w:r>
              <w:rPr>
                <w:rFonts w:ascii="Arial" w:hAnsi="Arial" w:eastAsia="Arial" w:cs="Arial"/>
                <w:sz w:val="14"/>
                <w:szCs w:val="14"/>
                <w:spacing w:val="20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Requester +</w:t>
            </w:r>
            <w:r>
              <w:rPr>
                <w:rFonts w:ascii="Arial" w:hAnsi="Arial" w:eastAsia="Arial" w:cs="Arial"/>
                <w:sz w:val="14"/>
                <w:szCs w:val="14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Responder</w:t>
            </w:r>
            <w:r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position w:val="-4"/>
              </w:rPr>
              <w:drawing>
                <wp:inline distT="0" distB="0" distL="0" distR="0">
                  <wp:extent cx="109560" cy="112110"/>
                  <wp:effectExtent l="0" t="0" r="0" b="0"/>
                  <wp:docPr id="152" name="IM 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" name="IM 152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9560" cy="1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 xml:space="preserve">    </w:t>
            </w:r>
            <w:r>
              <w:rPr>
                <w:rFonts w:ascii="Arial" w:hAnsi="Arial" w:eastAsia="Arial" w:cs="Arial"/>
                <w:sz w:val="14"/>
                <w:szCs w:val="14"/>
              </w:rPr>
              <w:t>PTM</w:t>
            </w:r>
            <w:r>
              <w:rPr>
                <w:rFonts w:ascii="Arial" w:hAnsi="Arial" w:eastAsia="Arial" w:cs="Arial"/>
                <w:sz w:val="14"/>
                <w:szCs w:val="14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</w:rPr>
              <w:t>Root</w:t>
            </w:r>
          </w:p>
        </w:tc>
      </w:tr>
    </w:tbl>
    <w:p>
      <w:pPr>
        <w:ind w:firstLine="2935"/>
        <w:spacing w:line="1452" w:lineRule="exact"/>
        <w:rPr/>
      </w:pPr>
      <w:r>
        <w:pict>
          <v:shape id="_x0000_s626" style="position:absolute;margin-left:288.897pt;margin-top:0.049744pt;mso-position-vertical-relative:text;mso-position-horizontal-relative:text;width:33.6pt;height:62.8pt;z-index:252078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34" w:right="156" w:firstLine="15"/>
                    <w:spacing w:before="20" w:line="250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Switch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w/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PTM</w:t>
                  </w:r>
                </w:p>
                <w:p>
                  <w:pPr>
                    <w:spacing w:before="8"/>
                    <w:rPr/>
                  </w:pPr>
                  <w:r/>
                </w:p>
                <w:p>
                  <w:pPr>
                    <w:spacing w:before="7"/>
                    <w:rPr/>
                  </w:pPr>
                  <w:r/>
                </w:p>
                <w:tbl>
                  <w:tblPr>
                    <w:tblStyle w:val="TableNormal"/>
                    <w:tblW w:w="616" w:type="dxa"/>
                    <w:tblInd w:w="27" w:type="dxa"/>
                    <w:tblLayout w:type="fixed"/>
                    <w:tblBorders>
                      <w:left w:val="double" w:color="CDCDCD" w:sz="2" w:space="0"/>
                      <w:bottom w:val="double" w:color="CDCDCD" w:sz="2" w:space="0"/>
                      <w:right w:val="double" w:color="CDCDCD" w:sz="2" w:space="0"/>
                      <w:top w:val="double" w:color="CDCDCD" w:sz="2" w:space="0"/>
                    </w:tblBorders>
                  </w:tblPr>
                  <w:tblGrid>
                    <w:gridCol w:w="616"/>
                  </w:tblGrid>
                  <w:tr>
                    <w:trPr>
                      <w:trHeight w:val="399" w:hRule="atLeast"/>
                    </w:trPr>
                    <w:tc>
                      <w:tcPr>
                        <w:shd w:val="clear" w:fill="E6E6E6"/>
                        <w:tcW w:w="616" w:type="dxa"/>
                        <w:vAlign w:val="top"/>
                      </w:tcPr>
                      <w:p>
                        <w:pPr>
                          <w:spacing w:line="388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377594" cy="247014"/>
                              <wp:effectExtent l="0" t="0" r="0" b="0"/>
                              <wp:docPr id="154" name="IM 1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4" name="IM 154"/>
                                      <pic:cNvPicPr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7594" cy="2470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28" style="position:absolute;margin-left:292.527pt;margin-top:43.3213pt;mso-position-vertical-relative:text;mso-position-horizontal-relative:text;width:25.7pt;height:15.05pt;z-index:252088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1" w:right="20" w:hanging="42"/>
                    <w:spacing w:before="20" w:line="22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Endpoint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w/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PTM</w:t>
                  </w:r>
                </w:p>
              </w:txbxContent>
            </v:textbox>
          </v:shape>
        </w:pict>
      </w:r>
      <w:r>
        <w:pict>
          <v:shape id="_x0000_s630" style="position:absolute;margin-left:329.751pt;margin-top:43.3213pt;mso-position-vertical-relative:text;mso-position-horizontal-relative:text;width:25.7pt;height:15.05pt;z-index:252089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1" w:right="20" w:hanging="42"/>
                    <w:spacing w:before="20" w:line="22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Endpoint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w/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PTM</w:t>
                  </w:r>
                </w:p>
              </w:txbxContent>
            </v:textbox>
          </v:shape>
        </w:pict>
      </w:r>
      <w:r>
        <w:pict>
          <v:shape id="_x0000_s632" style="position:absolute;margin-left:305.138pt;margin-top:23.8912pt;mso-position-vertical-relative:text;mso-position-horizontal-relative:text;width:0.65pt;height:17.2pt;z-index:252080128;" filled="false" strokecolor="#404040" strokeweight="0.61pt" coordsize="12,344" coordorigin="0,0" path="m6,6l6,336e">
            <v:stroke endcap="round" miterlimit="3"/>
          </v:shape>
        </w:pict>
      </w:r>
      <w:r>
        <w:pict>
          <v:shape id="_x0000_s634" style="position:absolute;margin-left:326.121pt;margin-top:39.3602pt;mso-position-vertical-relative:text;mso-position-horizontal-relative:text;width:33.6pt;height:23.5pt;z-index:252085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16" w:type="dxa"/>
                    <w:tblInd w:w="27" w:type="dxa"/>
                    <w:tblLayout w:type="fixed"/>
                    <w:tblBorders>
                      <w:left w:val="double" w:color="CDCDCD" w:sz="2" w:space="0"/>
                      <w:bottom w:val="double" w:color="CDCDCD" w:sz="2" w:space="0"/>
                      <w:right w:val="double" w:color="CDCDCD" w:sz="2" w:space="0"/>
                      <w:top w:val="double" w:color="CDCDCD" w:sz="2" w:space="0"/>
                    </w:tblBorders>
                  </w:tblPr>
                  <w:tblGrid>
                    <w:gridCol w:w="616"/>
                  </w:tblGrid>
                  <w:tr>
                    <w:trPr>
                      <w:trHeight w:val="399" w:hRule="atLeast"/>
                    </w:trPr>
                    <w:tc>
                      <w:tcPr>
                        <w:shd w:val="clear" w:fill="E6E6E6"/>
                        <w:tcW w:w="616" w:type="dxa"/>
                        <w:vAlign w:val="top"/>
                      </w:tcPr>
                      <w:p>
                        <w:pPr>
                          <w:spacing w:line="388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377594" cy="247014"/>
                              <wp:effectExtent l="0" t="0" r="0" b="0"/>
                              <wp:docPr id="156" name="IM 1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6" name="IM 156"/>
                                      <pic:cNvPicPr/>
                                    </pic:nvPicPr>
                                    <pic:blipFill>
                                      <a:blip r:embed="rId1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7594" cy="2470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36" style="position:absolute;margin-left:299.203pt;margin-top:40.986pt;mso-position-vertical-relative:text;mso-position-horizontal-relative:text;width:12pt;height:3.2pt;z-index:252079104;" filled="false" strokecolor="#000000" strokeweight="0.44pt" coordsize="240,64" coordorigin="0,0" path="m4,4l234,4l234,59l4,59l4,4xe">
            <v:stroke endcap="round" miterlimit="3"/>
          </v:shape>
        </w:pict>
      </w:r>
      <w:r>
        <w:pict>
          <v:shape id="_x0000_s638" style="position:absolute;margin-left:337.314pt;margin-top:40.986pt;mso-position-vertical-relative:text;mso-position-horizontal-relative:text;width:12pt;height:3.2pt;z-index:252086272;" filled="false" strokecolor="#000000" strokeweight="0.44pt" coordsize="240,64" coordorigin="0,0" path="m4,4l234,4l234,59l4,59l4,4xe">
            <v:stroke endcap="round" miterlimit="3"/>
          </v:shape>
        </w:pict>
      </w:r>
      <w:r>
        <w:pict>
          <v:shape id="_x0000_s640" style="position:absolute;margin-left:317.526pt;margin-top:18.3562pt;mso-position-vertical-relative:text;mso-position-horizontal-relative:text;width:25.45pt;height:22.7pt;z-index:252087296;" filled="false" strokecolor="#404040" strokeweight="0.61pt" coordsize="509,454" coordorigin="0,0" path="m6,6l502,6l502,447e">
            <v:stroke endcap="round" miterlimit="3"/>
          </v:shape>
        </w:pict>
      </w:r>
      <w:r>
        <w:pict>
          <v:group id="_x0000_s642" style="position:absolute;margin-left:252.672pt;margin-top:40.3602pt;mso-position-vertical-relative:text;mso-position-horizontal-relative:text;width:31.6pt;height:21.5pt;z-index:252083200;" filled="false" stroked="false" coordsize="632,430" coordorigin="0,0">
            <v:shape id="_x0000_s644" style="position:absolute;left:-20;top:-20;width:671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616"/>
                    </w:tblGrid>
                    <w:tr>
                      <w:trPr>
                        <w:trHeight w:val="399" w:hRule="atLeast"/>
                      </w:trPr>
                      <w:tc>
                        <w:tcPr>
                          <w:shd w:val="clear" w:fill="E6E6E6"/>
                          <w:tcW w:w="616" w:type="dxa"/>
                          <w:vAlign w:val="top"/>
                        </w:tcPr>
                        <w:p>
                          <w:pPr>
                            <w:spacing w:line="388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377594" cy="247014"/>
                                <wp:effectExtent l="0" t="0" r="0" b="0"/>
                                <wp:docPr id="158" name="IM 15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58" name="IM 158"/>
                                        <pic:cNvPicPr/>
                                      </pic:nvPicPr>
                                      <pic:blipFill>
                                        <a:blip r:embed="rId10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77594" cy="24701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646" style="position:absolute;left:52;top:132;width:514;height:1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Endpoint</w:t>
                    </w:r>
                  </w:p>
                </w:txbxContent>
              </v:textbox>
            </v:shape>
          </v:group>
        </w:pict>
      </w:r>
      <w:r>
        <w:pict>
          <v:shape id="_x0000_s648" style="position:absolute;margin-left:267.915pt;margin-top:18.5861pt;mso-position-vertical-relative:text;mso-position-horizontal-relative:text;width:25.7pt;height:22.5pt;z-index:252084224;" filled="false" strokecolor="#404040" strokeweight="0.61pt" coordsize="514,450" coordorigin="0,0" path="m507,6l6,6l6,443e">
            <v:stroke endcap="round" miterlimit="3"/>
          </v:shape>
        </w:pict>
      </w:r>
      <w:r>
        <w:pict>
          <v:shape id="_x0000_s650" style="position:absolute;margin-left:158.159pt;margin-top:60.3295pt;mso-position-vertical-relative:text;mso-position-horizontal-relative:text;width:30.5pt;height:0.2pt;z-index:252059648;" filled="false" strokecolor="#404040" strokeweight="0.15pt" coordsize="610,4" coordorigin="0,0" path="m608,1l1,1e">
            <v:stroke endcap="round" miterlimit="3"/>
          </v:shape>
        </w:pict>
      </w:r>
      <w:r>
        <w:pict>
          <v:shape id="_x0000_s652" style="position:absolute;margin-left:160.712pt;margin-top:42.995pt;mso-position-vertical-relative:text;mso-position-horizontal-relative:text;width:25.7pt;height:15.05pt;z-index:252070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1" w:right="20" w:hanging="42"/>
                    <w:spacing w:before="20" w:line="22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Endpoint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w/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PTM</w:t>
                  </w:r>
                </w:p>
              </w:txbxContent>
            </v:textbox>
          </v:shape>
        </w:pict>
      </w:r>
      <w:r>
        <w:pict>
          <v:shape id="_x0000_s654" style="position:absolute;margin-left:166.851pt;margin-top:40.986pt;mso-position-vertical-relative:text;mso-position-horizontal-relative:text;width:12pt;height:3.2pt;z-index:252060672;" filled="false" strokecolor="#000000" strokeweight="0.44pt" coordsize="240,64" coordorigin="0,0" path="m234,4l234,59l4,59l4,4e">
            <v:stroke endcap="round" miterlimit="3"/>
          </v:shape>
        </w:pict>
      </w:r>
      <w:r>
        <w:pict>
          <v:shape id="_x0000_s656" style="position:absolute;margin-left:197.937pt;margin-top:42.995pt;mso-position-vertical-relative:text;mso-position-horizontal-relative:text;width:25.7pt;height:15.05pt;z-index:252069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1" w:right="20" w:hanging="42"/>
                    <w:spacing w:before="20" w:line="22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Endpoint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w/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PTM</w:t>
                  </w:r>
                </w:p>
              </w:txbxContent>
            </v:textbox>
          </v:shape>
        </w:pict>
      </w:r>
      <w:r>
        <w:pict>
          <v:shape id="_x0000_s658" style="position:absolute;margin-left:194.306pt;margin-top:39.0339pt;mso-position-vertical-relative:text;mso-position-horizontal-relative:text;width:33.6pt;height:23.5pt;z-index:252067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16" w:type="dxa"/>
                    <w:tblInd w:w="27" w:type="dxa"/>
                    <w:tblLayout w:type="fixed"/>
                    <w:tblBorders>
                      <w:left w:val="double" w:color="CDCDCD" w:sz="2" w:space="0"/>
                      <w:bottom w:val="double" w:color="CDCDCD" w:sz="2" w:space="0"/>
                      <w:right w:val="double" w:color="CDCDCD" w:sz="2" w:space="0"/>
                      <w:top w:val="double" w:color="CDCDCD" w:sz="2" w:space="0"/>
                    </w:tblBorders>
                  </w:tblPr>
                  <w:tblGrid>
                    <w:gridCol w:w="616"/>
                  </w:tblGrid>
                  <w:tr>
                    <w:trPr>
                      <w:trHeight w:val="399" w:hRule="atLeast"/>
                    </w:trPr>
                    <w:tc>
                      <w:tcPr>
                        <w:shd w:val="clear" w:fill="E6E6E6"/>
                        <w:tcW w:w="616" w:type="dxa"/>
                        <w:vAlign w:val="top"/>
                      </w:tcPr>
                      <w:p>
                        <w:pPr>
                          <w:spacing w:line="388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377594" cy="247014"/>
                              <wp:effectExtent l="0" t="0" r="0" b="0"/>
                              <wp:docPr id="160" name="IM 1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0" name="IM 160"/>
                                      <pic:cNvPicPr/>
                                    </pic:nvPicPr>
                                    <pic:blipFill>
                                      <a:blip r:embed="rId1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7594" cy="2470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660" style="position:absolute;margin-left:204.705pt;margin-top:17.7235pt;mso-position-vertical-relative:text;mso-position-horizontal-relative:text;width:12.5pt;height:26.25pt;z-index:252068864;" filled="false" stroked="false" coordsize="250,525" coordorigin="0,0">
            <v:shape id="_x0000_s662" style="position:absolute;left:0;top:0;width:206;height:454;" filled="false" strokecolor="#404040" strokeweight="0.61pt" coordsize="206,454" coordorigin="0,0" path="m6,6l199,6l199,227l116,227l116,447e">
              <v:stroke endcap="round" miterlimit="3"/>
            </v:shape>
            <v:shape id="_x0000_s664" style="position:absolute;left:10;top:460;width:240;height:64;" filled="false" strokecolor="#000000" strokeweight="0.44pt" coordsize="240,64" coordorigin="0,0" path="m4,4l234,4l234,59l4,59l4,4xe">
              <v:stroke endcap="round" miterlimit="3"/>
            </v:shape>
          </v:group>
        </w:pict>
      </w:r>
      <w:r>
        <w:rPr>
          <w:position w:val="-29"/>
        </w:rPr>
        <w:drawing>
          <wp:inline distT="0" distB="0" distL="0" distR="0">
            <wp:extent cx="1125708" cy="922147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5708" cy="92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808"/>
        <w:spacing w:before="19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8"/>
          <w:position w:val="2"/>
        </w:rPr>
        <w:t>6-23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Example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8"/>
          <w:position w:val="2"/>
        </w:rPr>
        <w:t>System</w:t>
      </w:r>
      <w:r>
        <w:rPr>
          <w:color w:val="005A9C"/>
          <w:spacing w:val="-9"/>
          <w:position w:val="2"/>
        </w:rPr>
        <w:t xml:space="preserve"> Topologies using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PTM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2200" w:lineRule="exact"/>
        <w:rPr/>
      </w:pPr>
      <w:r>
        <w:rPr>
          <w:position w:val="-44"/>
        </w:rPr>
        <w:pict>
          <v:group id="_x0000_s668" style="mso-position-vertical-relative:line;mso-position-horizontal-relative:char;width:500pt;height:110pt;" filled="false" stroked="false" coordsize="10000,2200" coordorigin="0,0">
            <v:rect id="_x0000_s670" style="position:absolute;left:0;top:0;width:10000;height:2200;" fillcolor="#E5F4FF" filled="true" stroked="false"/>
            <v:shape id="_x0000_s672" style="position:absolute;left:324;top:293;width:9454;height:18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1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</w:rPr>
                      <w:t>PTM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</w:rPr>
                      <w:t>and Retimers</w:t>
                    </w:r>
                  </w:p>
                  <w:p>
                    <w:pPr>
                      <w:ind w:left="33"/>
                      <w:spacing w:line="248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PCIe Retimers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can impact PTM accuracy by introducing asym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metric link delays. Retimers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designed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maintain</w:t>
                    </w:r>
                  </w:p>
                  <w:p>
                    <w:pPr>
                      <w:ind w:left="20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symmetric link delays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will enable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best PTM accuracy.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e larger and more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variable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asymmetry,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greater</w:t>
                    </w:r>
                  </w:p>
                  <w:p>
                    <w:pPr>
                      <w:ind w:left="27" w:right="888" w:hanging="8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impact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PTM. Consult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manufacturer's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documentation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determine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uitability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Retimer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implementation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PTM.</w:t>
                    </w:r>
                  </w:p>
                </w:txbxContent>
              </v:textbox>
            </v:shape>
            <v:shape id="_x0000_s674" style="position:absolute;left:0;top:0;width:100;height:2200;" filled="false" stroked="false" type="#_x0000_t75">
              <v:imagedata o:title="" r:id="rId105"/>
            </v:shape>
          </v:group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bookmarkStart w:name="bookmark23" w:id="17"/>
      <w:bookmarkEnd w:id="17"/>
      <w:r>
        <w:rPr>
          <w:sz w:val="28"/>
          <w:szCs w:val="28"/>
          <w:b/>
          <w:bCs/>
          <w:color w:val="005A9C"/>
          <w:spacing w:val="-20"/>
          <w:position w:val="1"/>
        </w:rPr>
        <w:t>6.22.2 PTM Link Protocol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4" w:right="1569"/>
        <w:spacing w:before="61" w:line="250" w:lineRule="auto"/>
        <w:rPr/>
      </w:pPr>
      <w:r>
        <w:rPr>
          <w:spacing w:val="-6"/>
        </w:rPr>
        <w:t>When using PTM between</w:t>
      </w:r>
      <w:r>
        <w:rPr>
          <w:spacing w:val="-18"/>
        </w:rPr>
        <w:t xml:space="preserve"> </w:t>
      </w:r>
      <w:r>
        <w:rPr>
          <w:spacing w:val="-6"/>
        </w:rPr>
        <w:t>two components on a Link,</w:t>
      </w:r>
      <w:r>
        <w:rPr>
          <w:spacing w:val="-17"/>
        </w:rPr>
        <w:t xml:space="preserve"> </w:t>
      </w:r>
      <w:r>
        <w:rPr>
          <w:spacing w:val="-6"/>
        </w:rPr>
        <w:t>the Upstream Port,</w:t>
      </w:r>
      <w:r>
        <w:rPr>
          <w:spacing w:val="-18"/>
        </w:rPr>
        <w:t xml:space="preserve"> </w:t>
      </w:r>
      <w:r>
        <w:rPr>
          <w:spacing w:val="-6"/>
        </w:rPr>
        <w:t>wh</w:t>
      </w:r>
      <w:r>
        <w:rPr>
          <w:spacing w:val="-7"/>
        </w:rPr>
        <w:t>ich acts</w:t>
      </w:r>
      <w:r>
        <w:rPr>
          <w:spacing w:val="-13"/>
        </w:rPr>
        <w:t xml:space="preserve"> </w:t>
      </w:r>
      <w:r>
        <w:rPr>
          <w:spacing w:val="-7"/>
        </w:rPr>
        <w:t>on behalf</w:t>
      </w:r>
      <w:r>
        <w:rPr>
          <w:spacing w:val="-19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 PTM Requester,</w:t>
      </w:r>
      <w:r>
        <w:rPr/>
        <w:t xml:space="preserve"> </w:t>
      </w:r>
      <w:r>
        <w:rPr>
          <w:spacing w:val="-6"/>
        </w:rPr>
        <w:t>sends PTM Requests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Downstream Port on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Link,</w:t>
      </w:r>
      <w:r>
        <w:rPr>
          <w:spacing w:val="-18"/>
        </w:rPr>
        <w:t xml:space="preserve"> </w:t>
      </w:r>
      <w:r>
        <w:rPr>
          <w:spacing w:val="-6"/>
        </w:rPr>
        <w:t>which acts on behalf</w:t>
      </w:r>
      <w:r>
        <w:rPr>
          <w:spacing w:val="-19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PTM Responder.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5076"/>
        <w:spacing w:before="63" w:line="195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spacing w:val="-2"/>
        </w:rPr>
        <w:t>Downstream</w:t>
      </w:r>
      <w:r>
        <w:rPr>
          <w:rFonts w:ascii="Arial" w:hAnsi="Arial" w:eastAsia="Arial" w:cs="Arial"/>
          <w:sz w:val="22"/>
          <w:szCs w:val="22"/>
          <w:spacing w:val="28"/>
        </w:rPr>
        <w:t xml:space="preserve"> </w:t>
      </w:r>
      <w:r>
        <w:rPr>
          <w:rFonts w:ascii="Arial" w:hAnsi="Arial" w:eastAsia="Arial" w:cs="Arial"/>
          <w:sz w:val="22"/>
          <w:szCs w:val="22"/>
          <w:spacing w:val="-2"/>
        </w:rPr>
        <w:t>Port</w:t>
      </w:r>
    </w:p>
    <w:p>
      <w:pPr>
        <w:ind w:left="3884"/>
        <w:spacing w:before="217" w:line="203" w:lineRule="auto"/>
        <w:rPr>
          <w:rFonts w:ascii="Arial" w:hAnsi="Arial" w:eastAsia="Arial" w:cs="Arial"/>
          <w:sz w:val="14"/>
          <w:szCs w:val="14"/>
        </w:rPr>
      </w:pPr>
      <w:r>
        <w:pict>
          <v:group id="_x0000_s676" style="position:absolute;margin-left:199.239pt;margin-top:23.9392pt;mso-position-vertical-relative:text;mso-position-horizontal-relative:text;width:7.15pt;height:13.65pt;z-index:252150784;" filled="false" stroked="false" coordsize="143,272" coordorigin="0,0">
            <v:shape id="_x0000_s678" style="position:absolute;left:0;top:0;width:78;height:183;" filled="false" strokecolor="#000000" strokeweight="0.67pt" coordsize="78,183" coordorigin="0,0" path="m69,175l66,169l8,8e">
              <v:stroke endcap="round" miterlimit="3"/>
            </v:shape>
            <v:shape id="_x0000_s680" style="position:absolute;left:23;top:153;width:120;height:120;" fillcolor="#000000" filled="true" stroked="false" coordsize="120,120" coordorigin="0,0" path="m0,31l75,103l87,0l0,31e"/>
          </v:group>
        </w:pict>
      </w:r>
      <w:r>
        <w:pict>
          <v:group id="_x0000_s682" style="position:absolute;margin-left:218.492pt;margin-top:23.7173pt;mso-position-vertical-relative:text;mso-position-horizontal-relative:text;width:7.65pt;height:13.5pt;z-index:252147712;" filled="false" stroked="false" coordsize="153,270" coordorigin="0,0">
            <v:shape id="_x0000_s684" style="position:absolute;left:70;top:0;width:83;height:173;" filled="false" strokecolor="#000000" strokeweight="0.67pt" coordsize="83,173" coordorigin="0,0" path="m74,8l8,165e">
              <v:stroke endcap="round" miterlimit="3"/>
            </v:shape>
            <v:shape id="_x0000_s686" style="position:absolute;left:0;top:146;width:123;height:123;" fillcolor="#000000" filled="true" stroked="false" coordsize="123,123" coordorigin="0,0" path="m35,0l43,104l122,35l35,0e"/>
          </v:group>
        </w:pict>
      </w:r>
      <w:r>
        <w:rPr>
          <w:rFonts w:ascii="Arial" w:hAnsi="Arial" w:eastAsia="Arial" w:cs="Arial"/>
          <w:sz w:val="14"/>
          <w:szCs w:val="14"/>
          <w:b/>
          <w:bCs/>
          <w:spacing w:val="3"/>
        </w:rPr>
        <w:t>t2             t3</w:t>
      </w:r>
      <w:r>
        <w:rPr>
          <w:rFonts w:ascii="Arial" w:hAnsi="Arial" w:eastAsia="Arial" w:cs="Arial"/>
          <w:sz w:val="14"/>
          <w:szCs w:val="14"/>
          <w:b/>
          <w:bCs/>
          <w:spacing w:val="1"/>
        </w:rPr>
        <w:t xml:space="preserve">                      </w:t>
      </w:r>
      <w:r>
        <w:rPr>
          <w:rFonts w:ascii="Arial" w:hAnsi="Arial" w:eastAsia="Arial" w:cs="Arial"/>
          <w:sz w:val="14"/>
          <w:szCs w:val="14"/>
          <w:b/>
          <w:bCs/>
          <w:spacing w:val="3"/>
        </w:rPr>
        <w:t>t2'</w:t>
      </w:r>
      <w:r>
        <w:rPr>
          <w:rFonts w:ascii="Arial" w:hAnsi="Arial" w:eastAsia="Arial" w:cs="Arial"/>
          <w:sz w:val="14"/>
          <w:szCs w:val="14"/>
          <w:b/>
          <w:bCs/>
          <w:spacing w:val="1"/>
        </w:rPr>
        <w:t xml:space="preserve">            </w:t>
      </w:r>
      <w:r>
        <w:rPr>
          <w:rFonts w:ascii="Arial" w:hAnsi="Arial" w:eastAsia="Arial" w:cs="Arial"/>
          <w:sz w:val="14"/>
          <w:szCs w:val="14"/>
          <w:b/>
          <w:bCs/>
          <w:spacing w:val="3"/>
        </w:rPr>
        <w:t>t3'                           t2'’</w:t>
      </w:r>
      <w:r>
        <w:rPr>
          <w:rFonts w:ascii="Arial" w:hAnsi="Arial" w:eastAsia="Arial" w:cs="Arial"/>
          <w:sz w:val="14"/>
          <w:szCs w:val="14"/>
          <w:b/>
          <w:bCs/>
          <w:spacing w:val="4"/>
        </w:rPr>
        <w:t xml:space="preserve">         </w:t>
      </w:r>
      <w:r>
        <w:rPr>
          <w:rFonts w:ascii="Arial" w:hAnsi="Arial" w:eastAsia="Arial" w:cs="Arial"/>
          <w:sz w:val="14"/>
          <w:szCs w:val="14"/>
          <w:b/>
          <w:bCs/>
          <w:spacing w:val="3"/>
        </w:rPr>
        <w:t>t3'’</w:t>
      </w:r>
    </w:p>
    <w:p>
      <w:pPr>
        <w:ind w:firstLine="7957"/>
        <w:spacing w:before="125" w:line="266" w:lineRule="exact"/>
        <w:rPr/>
      </w:pPr>
      <w:r>
        <w:pict>
          <v:shape id="_x0000_s688" style="position:absolute;margin-left:174.331pt;margin-top:19.857pt;mso-position-vertical-relative:text;mso-position-horizontal-relative:text;width:243.75pt;height:0.7pt;z-index:-251190272;" filled="false" strokecolor="#000000" strokeweight="0.67pt" coordsize="4875,13" coordorigin="0,0" path="m6,6l4868,6e">
            <v:stroke endcap="round" miterlimit="3"/>
          </v:shape>
        </w:pict>
      </w:r>
      <w:r>
        <w:pict>
          <v:group id="_x0000_s690" style="position:absolute;margin-left:264.535pt;margin-top:19.305pt;mso-position-vertical-relative:text;mso-position-horizontal-relative:text;width:27.6pt;height:96.8pt;z-index:252135424;" filled="false" stroked="false" coordsize="552,1936" coordorigin="0,0">
            <v:group id="_x0000_s692" style="position:absolute;left:0;top:0;width:552;height:1936;" filled="false" stroked="false" coordsize="552,1936" coordorigin="0,0">
              <v:shape id="_x0000_s694" style="position:absolute;left:93;top:121;width:347;height:1815;" filled="false" strokecolor="#000000" strokeweight="0.67pt" coordsize="347,1815" coordorigin="0,0" path="m7,1806l339,7e">
                <v:stroke endcap="round" miterlimit="3"/>
              </v:shape>
              <v:shape id="_x0000_s696" style="position:absolute;left:374;top:0;width:140;height:140;" fillcolor="#000000" filled="true" stroked="false" coordsize="140,140" coordorigin="0,0" path="m118,139l80,10l0,118l118,139e"/>
              <v:shape id="_x0000_s698" style="position:absolute;left:0;top:1161;width:552;height:355;" fillcolor="#FFFFFF" filled="true" stroked="false" coordsize="552,355" coordorigin="0,0" path="m0,355l551,355l551,0l0,0l0,355xe"/>
            </v:group>
            <v:shape id="_x0000_s700" style="position:absolute;left:-20;top:-20;width:592;height:19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50"/>
                      <w:spacing w:before="40" w:line="202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1"/>
                      </w:rPr>
                      <w:t>PTM</w:t>
                    </w:r>
                  </w:p>
                  <w:p>
                    <w:pPr>
                      <w:ind w:left="31"/>
                      <w:spacing w:before="41" w:line="205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2"/>
                      </w:rPr>
                      <w:t>Request</w:t>
                    </w:r>
                  </w:p>
                </w:txbxContent>
              </v:textbox>
            </v:shape>
          </v:group>
        </w:pict>
      </w:r>
      <w:r>
        <w:pict>
          <v:shape id="_x0000_s702" style="position:absolute;margin-left:198.964pt;margin-top:18.3347pt;mso-position-vertical-relative:text;mso-position-horizontal-relative:text;width:8.15pt;height:8.95pt;z-index:252152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38" w:lineRule="exact"/>
                    <w:rPr>
                      <w:rFonts w:ascii="Microsoft YaHei" w:hAnsi="Microsoft YaHei" w:eastAsia="Microsoft YaHei" w:cs="Microsoft YaHei"/>
                      <w:sz w:val="13"/>
                      <w:szCs w:val="13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3"/>
                      <w:szCs w:val="13"/>
                    </w:rPr>
                    <w:t>▲</w:t>
                  </w:r>
                </w:p>
              </w:txbxContent>
            </v:textbox>
          </v:shape>
        </w:pict>
      </w:r>
      <w:r>
        <w:pict>
          <v:group id="_x0000_s704" style="position:absolute;margin-left:360.369pt;margin-top:19.305pt;mso-position-vertical-relative:text;mso-position-horizontal-relative:text;width:27.6pt;height:96.8pt;z-index:252139520;" filled="false" stroked="false" coordsize="552,1936" coordorigin="0,0">
            <v:group id="_x0000_s706" style="position:absolute;left:0;top:0;width:552;height:1936;" filled="false" stroked="false" coordsize="552,1936" coordorigin="0,0">
              <v:shape id="_x0000_s708" style="position:absolute;left:93;top:121;width:347;height:1815;" filled="false" strokecolor="#000000" strokeweight="0.67pt" coordsize="347,1815" coordorigin="0,0" path="m7,1806l339,7e">
                <v:stroke endcap="round" miterlimit="3"/>
              </v:shape>
              <v:shape id="_x0000_s710" style="position:absolute;left:374;top:0;width:140;height:140;" fillcolor="#000000" filled="true" stroked="false" coordsize="140,140" coordorigin="0,0" path="m118,139l80,10l0,118l118,139e"/>
              <v:shape id="_x0000_s712" style="position:absolute;left:0;top:1161;width:552;height:355;" fillcolor="#FFFFFF" filled="true" stroked="false" coordsize="552,355" coordorigin="0,0" path="m0,355l551,355l551,0l0,0l0,355xe"/>
            </v:group>
            <v:shape id="_x0000_s714" style="position:absolute;left:-20;top:-20;width:592;height:19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50"/>
                      <w:spacing w:before="40" w:line="202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1"/>
                      </w:rPr>
                      <w:t>PTM</w:t>
                    </w:r>
                  </w:p>
                  <w:p>
                    <w:pPr>
                      <w:ind w:left="31"/>
                      <w:spacing w:before="41" w:line="205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2"/>
                      </w:rPr>
                      <w:t>Request</w:t>
                    </w:r>
                  </w:p>
                </w:txbxContent>
              </v:textbox>
            </v:shape>
          </v:group>
        </w:pict>
      </w:r>
      <w:r>
        <w:pict>
          <v:group id="_x0000_s716" style="position:absolute;margin-left:212.185pt;margin-top:19.4615pt;mso-position-vertical-relative:text;mso-position-horizontal-relative:text;width:33.4pt;height:96.45pt;z-index:252131328;" filled="false" stroked="false" coordsize="668,1928" coordorigin="0,0">
            <v:group id="_x0000_s718" style="position:absolute;left:0;top:0;width:668;height:1928;" filled="false" stroked="false" coordsize="668,1928" coordorigin="0,0">
              <v:shape id="_x0000_s720" style="position:absolute;left:160;top:0;width:329;height:1808;" filled="false" strokecolor="#000000" strokeweight="0.67pt" coordsize="329,1808" coordorigin="0,0" path="m7,7l320,1799e">
                <v:stroke endcap="round" miterlimit="3"/>
              </v:shape>
              <v:shape id="_x0000_s722" style="position:absolute;left:422;top:1789;width:138;height:138;" fillcolor="#000000" filled="true" stroked="false" coordsize="138,138" coordorigin="0,0" path="m0,20l79,128l118,0l0,20e"/>
              <v:shape id="_x0000_s724" style="position:absolute;left:0;top:574;width:668;height:355;" fillcolor="#FFFFFF" filled="true" stroked="false" coordsize="668,355" coordorigin="0,0" path="m0,355l667,355l667,0l0,0l0,355xe"/>
            </v:group>
            <v:shape id="_x0000_s726" style="position:absolute;left:-20;top:-20;width:708;height:19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8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8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8"/>
                      <w:spacing w:before="40" w:line="202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1"/>
                      </w:rPr>
                      <w:t>PTM</w:t>
                    </w:r>
                  </w:p>
                  <w:p>
                    <w:pPr>
                      <w:ind w:left="31"/>
                      <w:spacing w:before="41" w:line="205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3"/>
                      </w:rPr>
                      <w:t>Response</w:t>
                    </w:r>
                  </w:p>
                </w:txbxContent>
              </v:textbox>
            </v:shape>
          </v:group>
        </w:pict>
      </w:r>
      <w:r>
        <w:pict>
          <v:group id="_x0000_s728" style="position:absolute;margin-left:291.942pt;margin-top:19.4644pt;mso-position-vertical-relative:text;mso-position-horizontal-relative:text;width:38.75pt;height:96.35pt;z-index:252136448;" filled="false" stroked="false" coordsize="775,1926" coordorigin="0,0">
            <v:group id="_x0000_s730" style="position:absolute;left:0;top:0;width:775;height:1926;" filled="false" stroked="false" coordsize="775,1926" coordorigin="0,0">
              <v:shape id="_x0000_s732" style="position:absolute;left:232;top:0;width:288;height:1806;" filled="false" strokecolor="#000000" strokeweight="0.67pt" coordsize="288,1806" coordorigin="0,0" path="m7,7l281,1799e">
                <v:stroke endcap="round" miterlimit="3"/>
              </v:shape>
              <v:shape id="_x0000_s734" style="position:absolute;left:454;top:1790;width:136;height:136;" fillcolor="#000000" filled="true" stroked="false" coordsize="136,136" coordorigin="0,0" path="m0,18l77,127l118,0l0,18e"/>
              <v:shape id="_x0000_s736" style="position:absolute;left:0;top:485;width:775;height:534;" fillcolor="#FFFFFF" filled="true" stroked="false" coordsize="775,534" coordorigin="0,0" path="m0,533l774,533l774,0l0,0l0,533xe"/>
            </v:group>
            <v:shape id="_x0000_s738" style="position:absolute;left:-20;top:-20;width:815;height:19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62"/>
                      <w:spacing w:before="41" w:line="202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1"/>
                      </w:rPr>
                      <w:t>PTM</w:t>
                    </w:r>
                  </w:p>
                  <w:p>
                    <w:pPr>
                      <w:ind w:left="43" w:right="20" w:hanging="12"/>
                      <w:spacing w:before="41" w:line="235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3"/>
                      </w:rPr>
                      <w:t>ResponseD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2"/>
                      </w:rPr>
                      <w:t>(t2', t3 –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2"/>
                      </w:rPr>
                      <w:t>t2)</w:t>
                    </w:r>
                  </w:p>
                </w:txbxContent>
              </v:textbox>
            </v:shape>
          </v:group>
        </w:pict>
      </w:r>
      <w:r>
        <w:pict>
          <v:shape id="_x0000_s740" style="position:absolute;margin-left:247.442pt;margin-top:14.6691pt;mso-position-vertical-relative:text;mso-position-horizontal-relative:text;width:15.55pt;height:9.3pt;z-index:252144640;" filled="false" strokecolor="#000000" strokeweight="0.67pt" coordsize="311,186" coordorigin="0,0" path="m176,9l9,176m301,9l134,176e">
            <v:stroke endcap="round" miterlimit="3"/>
          </v:shape>
        </w:pict>
      </w:r>
      <w:r>
        <w:pict>
          <v:shape id="_x0000_s742" style="position:absolute;margin-left:331.817pt;margin-top:14.6691pt;mso-position-vertical-relative:text;mso-position-horizontal-relative:text;width:15.55pt;height:9.3pt;z-index:252145664;" filled="false" strokecolor="#000000" strokeweight="0.67pt" coordsize="311,186" coordorigin="0,0" path="m176,9l9,176m301,9l134,176e">
            <v:stroke endcap="round" miterlimit="3"/>
          </v:shape>
        </w:pict>
      </w:r>
      <w:r>
        <w:pict>
          <v:group id="_x0000_s744" style="position:absolute;margin-left:282.339pt;margin-top:6.5047pt;mso-position-vertical-relative:text;mso-position-horizontal-relative:text;width:7.15pt;height:13.65pt;z-index:252149760;" filled="false" stroked="false" coordsize="143,272" coordorigin="0,0">
            <v:shape id="_x0000_s746" style="position:absolute;left:0;top:0;width:78;height:183;" filled="false" strokecolor="#000000" strokeweight="0.67pt" coordsize="78,183" coordorigin="0,0" path="m69,175l66,169l8,8e">
              <v:stroke endcap="round" miterlimit="3"/>
            </v:shape>
            <v:shape id="_x0000_s748" style="position:absolute;left:23;top:153;width:120;height:120;" fillcolor="#000000" filled="true" stroked="false" coordsize="120,120" coordorigin="0,0" path="m0,31l75,103l87,0l0,31e"/>
          </v:group>
        </w:pict>
      </w:r>
      <w:r>
        <w:pict>
          <v:group id="_x0000_s750" style="position:absolute;margin-left:378.001pt;margin-top:6.5047pt;mso-position-vertical-relative:text;mso-position-horizontal-relative:text;width:7.15pt;height:13.65pt;z-index:252148736;" filled="false" stroked="false" coordsize="143,272" coordorigin="0,0">
            <v:shape id="_x0000_s752" style="position:absolute;left:0;top:0;width:78;height:183;" filled="false" strokecolor="#000000" strokeweight="0.67pt" coordsize="78,183" coordorigin="0,0" path="m69,175l66,169l8,8e">
              <v:stroke endcap="round" miterlimit="3"/>
            </v:shape>
            <v:shape id="_x0000_s754" style="position:absolute;left:23;top:153;width:120;height:120;" fillcolor="#000000" filled="true" stroked="false" coordsize="120,120" coordorigin="0,0" path="m0,31l75,103l87,0l0,31e"/>
          </v:group>
        </w:pict>
      </w:r>
      <w:r>
        <w:pict>
          <v:group id="_x0000_s756" style="position:absolute;margin-left:302.062pt;margin-top:6.2829pt;mso-position-vertical-relative:text;mso-position-horizontal-relative:text;width:7.65pt;height:13.5pt;z-index:252146688;" filled="false" stroked="false" coordsize="153,270" coordorigin="0,0">
            <v:shape id="_x0000_s758" style="position:absolute;left:70;top:0;width:83;height:173;" filled="false" strokecolor="#000000" strokeweight="0.67pt" coordsize="83,173" coordorigin="0,0" path="m74,8l8,165e">
              <v:stroke endcap="round" miterlimit="3"/>
            </v:shape>
            <v:shape id="_x0000_s760" style="position:absolute;left:0;top:146;width:123;height:123;" fillcolor="#000000" filled="true" stroked="false" coordsize="123,123" coordorigin="0,0" path="m35,0l43,104l122,35l35,0e"/>
          </v:group>
        </w:pict>
      </w:r>
      <w:r>
        <w:rPr>
          <w:position w:val="-5"/>
        </w:rPr>
        <w:pict>
          <v:group id="_x0000_s762" style="mso-position-vertical-relative:line;mso-position-horizontal-relative:char;width:7.65pt;height:13.5pt;" filled="false" stroked="false" coordsize="153,270" coordorigin="0,0">
            <v:shape id="_x0000_s764" style="position:absolute;left:70;top:0;width:83;height:173;" filled="false" strokecolor="#000000" strokeweight="0.67pt" coordsize="83,173" coordorigin="0,0" path="m74,8l8,165e">
              <v:stroke endcap="round" miterlimit="3"/>
            </v:shape>
            <v:shape id="_x0000_s766" style="position:absolute;left:0;top:146;width:123;height:123;" fillcolor="#000000" filled="true" stroked="false" coordsize="123,123" coordorigin="0,0" path="m35,0l43,104l122,35l35,0e"/>
          </v:group>
        </w:pict>
      </w:r>
    </w:p>
    <w:p>
      <w:pPr>
        <w:ind w:firstLine="7725"/>
        <w:spacing w:line="1924" w:lineRule="exact"/>
        <w:rPr/>
      </w:pPr>
      <w:r>
        <w:pict>
          <v:shape id="_x0000_s768" style="position:absolute;margin-left:174.331pt;margin-top:95.7584pt;mso-position-vertical-relative:text;mso-position-horizontal-relative:text;width:243.75pt;height:0.7pt;z-index:-251189248;" filled="false" strokecolor="#000000" strokeweight="0.67pt" coordsize="4875,13" coordorigin="0,0" path="m6,6l4868,6e">
            <v:stroke endcap="round" miterlimit="3"/>
          </v:shape>
        </w:pict>
      </w:r>
      <w:r>
        <w:pict>
          <v:shape id="_x0000_s770" style="position:absolute;margin-left:241.705pt;margin-top:7.78589pt;mso-position-vertical-relative:text;mso-position-horizontal-relative:text;width:29.05pt;height:21.7pt;z-index:252143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91" w:right="20" w:hanging="72"/>
                    <w:spacing w:before="20" w:line="283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  <w:spacing w:val="23"/>
                      <w:position w:val="-2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i/>
                      <w:iCs/>
                      <w:position w:val="4"/>
                    </w:rPr>
                    <w:t>nd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i/>
                      <w:iCs/>
                      <w:spacing w:val="18"/>
                      <w:w w:val="102"/>
                      <w:position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  <w:position w:val="-2"/>
                    </w:rPr>
                    <w:t>PTM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  <w:spacing w:val="2"/>
                    </w:rPr>
                    <w:t>dialog</w:t>
                  </w:r>
                </w:p>
              </w:txbxContent>
            </v:textbox>
          </v:shape>
        </w:pict>
      </w:r>
      <w:r>
        <w:pict>
          <v:shape id="_x0000_s772" style="position:absolute;margin-left:336.333pt;margin-top:8.01746pt;mso-position-vertical-relative:text;mso-position-horizontal-relative:text;width:28pt;height:21.7pt;z-index:252156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1" w:right="20" w:hanging="62"/>
                    <w:spacing w:before="20" w:line="283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  <w:spacing w:val="22"/>
                      <w:position w:val="-2"/>
                    </w:rPr>
                    <w:t>3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i/>
                      <w:iCs/>
                      <w:position w:val="4"/>
                    </w:rPr>
                    <w:t>rd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i/>
                      <w:iCs/>
                      <w:spacing w:val="18"/>
                      <w:w w:val="101"/>
                      <w:position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  <w:position w:val="-2"/>
                    </w:rPr>
                    <w:t>PTM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  <w:spacing w:val="2"/>
                    </w:rPr>
                    <w:t>dialog</w:t>
                  </w:r>
                </w:p>
              </w:txbxContent>
            </v:textbox>
          </v:shape>
        </w:pict>
      </w:r>
      <w:r>
        <w:pict>
          <v:shape id="_x0000_s774" style="position:absolute;margin-left:181.791pt;margin-top:57.7636pt;mso-position-vertical-relative:text;mso-position-horizontal-relative:text;width:27.6pt;height:17.8pt;z-index:252133376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30"/>
                    <w:spacing w:before="27" w:line="202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spacing w:val="1"/>
                    </w:rPr>
                    <w:t>PTM</w:t>
                  </w:r>
                </w:p>
                <w:p>
                  <w:pPr>
                    <w:spacing w:before="41" w:line="205" w:lineRule="auto"/>
                    <w:jc w:val="right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spacing w:val="2"/>
                    </w:rPr>
                    <w:t>Request</w:t>
                  </w:r>
                </w:p>
              </w:txbxContent>
            </v:textbox>
          </v:shape>
        </w:pict>
      </w:r>
      <w:r>
        <w:pict>
          <v:shape id="_x0000_s776" style="position:absolute;margin-left:153.873pt;margin-top:57.5084pt;mso-position-vertical-relative:text;mso-position-horizontal-relative:text;width:21.45pt;height:30.55pt;z-index:252142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133"/>
                    <w:spacing w:before="20" w:line="277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  <w:spacing w:val="-18"/>
                      <w:position w:val="-5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i/>
                      <w:iCs/>
                      <w:spacing w:val="4"/>
                      <w:position w:val="1"/>
                    </w:rPr>
                    <w:t>st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i/>
                      <w:iCs/>
                      <w:position w:val="1"/>
                    </w:rPr>
                    <w:t xml:space="preserve">     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  <w:spacing w:val="18"/>
                    </w:rPr>
                    <w:t>PTM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i/>
                      <w:iCs/>
                      <w:spacing w:val="2"/>
                    </w:rPr>
                    <w:t>dialog</w:t>
                  </w:r>
                </w:p>
              </w:txbxContent>
            </v:textbox>
          </v:shape>
        </w:pict>
      </w:r>
      <w:r>
        <w:pict>
          <v:shape id="_x0000_s778" style="position:absolute;margin-left:187.13pt;margin-top:6.09897pt;mso-position-vertical-relative:text;mso-position-horizontal-relative:text;width:16.55pt;height:90.7pt;z-index:252132352;" filled="false" strokecolor="#000000" strokeweight="0.67pt" coordsize="330,1813" coordorigin="0,0" path="m7,1806l322,7e">
            <v:stroke endcap="round" miterlimit="3"/>
          </v:shape>
        </w:pict>
      </w:r>
      <w:r>
        <w:pict>
          <v:shape id="_x0000_s780" style="position:absolute;margin-left:247.442pt;margin-top:90.9038pt;mso-position-vertical-relative:text;mso-position-horizontal-relative:text;width:15.55pt;height:9.3pt;z-index:-251186176;" filled="false" strokecolor="#000000" strokeweight="0.67pt" coordsize="311,186" coordorigin="0,0" path="m176,9l9,176m301,9l134,176e">
            <v:stroke endcap="round" miterlimit="3"/>
          </v:shape>
        </w:pict>
      </w:r>
      <w:r>
        <w:pict>
          <v:shape id="_x0000_s782" style="position:absolute;margin-left:331.817pt;margin-top:90.9038pt;mso-position-vertical-relative:text;mso-position-horizontal-relative:text;width:15.55pt;height:9.3pt;z-index:252137472;" filled="false" strokecolor="#000000" strokeweight="0.67pt" coordsize="311,186" coordorigin="0,0" path="m176,9l9,176m301,9l134,176e">
            <v:stroke endcap="round" miterlimit="3"/>
          </v:shape>
        </w:pict>
      </w:r>
      <w:r>
        <w:pict>
          <v:shape id="_x0000_s784" style="position:absolute;margin-left:170.62pt;margin-top:12.1716pt;mso-position-vertical-relative:text;mso-position-horizontal-relative:text;width:77.75pt;height:79.85pt;z-index:252134400;" filled="false" strokecolor="#000000" strokeweight="0.67pt" coordsize="1555,1596" coordorigin="0,0" path="m1548,798c1548,1235,1202,1589,777,1589c351,1589,6,1235,6,798c6,361,351,6,777,6c1202,6,1548,361,1548,798e">
            <v:stroke dashstyle="dash" endcap="round" miterlimit="3"/>
          </v:shape>
        </w:pict>
      </w:r>
      <w:r>
        <w:pict>
          <v:shape id="_x0000_s786" style="position:absolute;margin-left:257.263pt;margin-top:12.1716pt;mso-position-vertical-relative:text;mso-position-horizontal-relative:text;width:77.75pt;height:79.85pt;z-index:252138496;" filled="false" strokecolor="#000000" strokeweight="0.67pt" coordsize="1555,1596" coordorigin="0,0" path="m1548,798c1548,1235,1202,1589,777,1589c351,1589,6,1235,6,798c6,361,351,6,777,6c1202,6,1548,361,1548,798e">
            <v:stroke dashstyle="dash" endcap="round" miterlimit="3"/>
          </v:shape>
        </w:pict>
      </w:r>
      <w:r>
        <w:pict>
          <v:shape id="_x0000_s788" style="position:absolute;margin-left:352.912pt;margin-top:12.1716pt;mso-position-vertical-relative:text;mso-position-horizontal-relative:text;width:77.75pt;height:79.85pt;z-index:252155904;" filled="false" strokecolor="#000000" strokeweight="0.67pt" coordsize="1555,1596" coordorigin="0,0" path="m1548,798c1548,1235,1202,1589,777,1589c351,1589,6,1235,6,798c6,361,351,6,777,6c1202,6,1548,361,1548,798e">
            <v:stroke dashstyle="dash" endcap="round" miterlimit="3"/>
          </v:shape>
        </w:pict>
      </w:r>
      <w:r>
        <w:rPr>
          <w:position w:val="-38"/>
        </w:rPr>
        <w:pict>
          <v:group id="_x0000_s790" style="mso-position-vertical-relative:line;mso-position-horizontal-relative:char;width:41.75pt;height:96.25pt;" filled="false" stroked="false" coordsize="835,1925" coordorigin="0,0">
            <v:group id="_x0000_s792" style="position:absolute;left:0;top:-2;width:835;height:1926;" filled="false" stroked="false" coordsize="835,1926" coordorigin="0,0">
              <v:shape id="_x0000_s794" style="position:absolute;left:262;top:0;width:288;height:1806;" filled="false" strokecolor="#000000" strokeweight="0.67pt" coordsize="288,1806" coordorigin="0,0" path="m7,7l281,1799e">
                <v:stroke endcap="round" miterlimit="3"/>
              </v:shape>
              <v:shape id="_x0000_s796" style="position:absolute;left:484;top:1790;width:136;height:136;" fillcolor="#000000" filled="true" stroked="false" coordsize="136,136" coordorigin="0,0" path="m0,18l77,127l118,0l0,18e"/>
              <v:shape id="_x0000_s798" style="position:absolute;left:0;top:485;width:835;height:534;" fillcolor="#FFFFFF" filled="true" stroked="false" coordsize="835,534" coordorigin="0,0" path="m0,533l834,533l834,0l0,0l0,533xe"/>
            </v:group>
            <v:shape id="_x0000_s800" style="position:absolute;left:-20;top:-22;width:875;height:19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2"/>
                      <w:spacing w:before="41" w:line="202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1"/>
                      </w:rPr>
                      <w:t>PTM</w:t>
                    </w:r>
                  </w:p>
                  <w:p>
                    <w:pPr>
                      <w:ind w:left="28" w:right="21" w:firstLine="32"/>
                      <w:spacing w:before="41" w:line="248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3"/>
                      </w:rPr>
                      <w:t>ResponseD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1"/>
                      </w:rPr>
                      <w:t>(t2'’, t3' –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1"/>
                      </w:rPr>
                      <w:t>t2')</w:t>
                    </w:r>
                  </w:p>
                </w:txbxContent>
              </v:textbox>
            </v:shape>
          </v:group>
        </w:pict>
      </w:r>
    </w:p>
    <w:p>
      <w:pPr>
        <w:ind w:left="3726"/>
        <w:spacing w:before="14" w:line="168" w:lineRule="auto"/>
        <w:rPr>
          <w:rFonts w:ascii="Arial" w:hAnsi="Arial" w:eastAsia="Arial" w:cs="Arial"/>
          <w:sz w:val="13"/>
          <w:szCs w:val="13"/>
        </w:rPr>
      </w:pPr>
      <w:r>
        <w:pict>
          <v:shape id="_x0000_s802" style="position:absolute;margin-left:237.095pt;margin-top:4.69525pt;mso-position-vertical-relative:text;mso-position-horizontal-relative:text;width:0.7pt;height:5.55pt;z-index:-251187200;" filled="false" strokecolor="#000000" strokeweight="0.67pt" coordsize="13,111" coordorigin="0,0" path="m6,6l6,13l6,103e">
            <v:stroke endcap="round" miterlimit="3"/>
          </v:shape>
        </w:pict>
      </w:r>
      <w:r>
        <w:pict>
          <v:shape id="_x0000_s804" style="position:absolute;margin-left:318.447pt;margin-top:5.02856pt;mso-position-vertical-relative:text;mso-position-horizontal-relative:text;width:0.7pt;height:5.55pt;z-index:252140544;" filled="false" strokecolor="#000000" strokeweight="0.67pt" coordsize="13,111" coordorigin="0,0" path="m6,6l6,13l6,103e">
            <v:stroke endcap="round" miterlimit="3"/>
          </v:shape>
        </w:pict>
      </w:r>
      <w:r>
        <w:pict>
          <v:shape id="_x0000_s806" style="position:absolute;margin-left:313.703pt;margin-top:-0.30463pt;mso-position-vertical-relative:text;mso-position-horizontal-relative:text;width:57.85pt;height:19.3pt;z-index:252141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8"/>
                    <w:spacing w:before="20" w:line="107" w:lineRule="exact"/>
                    <w:rPr>
                      <w:rFonts w:ascii="Microsoft YaHei" w:hAnsi="Microsoft YaHei" w:eastAsia="Microsoft YaHei" w:cs="Microsoft YaHei"/>
                      <w:sz w:val="11"/>
                      <w:szCs w:val="1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1"/>
                      <w:szCs w:val="11"/>
                      <w:position w:val="-1"/>
                    </w:rPr>
                    <w:drawing>
                      <wp:inline distT="0" distB="0" distL="0" distR="0">
                        <wp:extent cx="59266" cy="59265"/>
                        <wp:effectExtent l="0" t="0" r="0" b="0"/>
                        <wp:docPr id="166" name="IM 16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6" name="IM 166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9266" cy="59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1"/>
                      <w:szCs w:val="11"/>
                      <w:spacing w:val="1"/>
                      <w:position w:val="-1"/>
                    </w:rPr>
                    <w:t xml:space="preserve">                   </w:t>
                  </w:r>
                  <w:r>
                    <w:rPr>
                      <w:rFonts w:ascii="Microsoft YaHei" w:hAnsi="Microsoft YaHei" w:eastAsia="Microsoft YaHei" w:cs="Microsoft YaHei"/>
                      <w:sz w:val="11"/>
                      <w:szCs w:val="11"/>
                      <w:position w:val="-1"/>
                    </w:rPr>
                    <w:t xml:space="preserve">      </w:t>
                  </w:r>
                  <w:r>
                    <w:rPr>
                      <w:rFonts w:ascii="Microsoft YaHei" w:hAnsi="Microsoft YaHei" w:eastAsia="Microsoft YaHei" w:cs="Microsoft YaHei"/>
                      <w:sz w:val="11"/>
                      <w:szCs w:val="11"/>
                      <w:position w:val="-1"/>
                    </w:rPr>
                    <w:t>▲</w:t>
                  </w:r>
                </w:p>
                <w:p>
                  <w:pPr>
                    <w:ind w:left="20"/>
                    <w:spacing w:before="101" w:line="203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b/>
                      <w:bCs/>
                      <w:spacing w:val="5"/>
                    </w:rPr>
                    <w:t>t4'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b/>
                      <w:bCs/>
                      <w:spacing w:val="1"/>
                    </w:rPr>
                    <w:t xml:space="preserve">                 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b/>
                      <w:bCs/>
                      <w:spacing w:val="5"/>
                    </w:rPr>
                    <w:t>t1'’</w:t>
                  </w:r>
                </w:p>
              </w:txbxContent>
            </v:textbox>
          </v:shape>
        </w:pict>
      </w:r>
      <w:r>
        <w:pict>
          <v:shape id="_x0000_s808" style="position:absolute;margin-left:411.953pt;margin-top:0.69537pt;mso-position-vertical-relative:text;mso-position-horizontal-relative:text;width:4.7pt;height:4.7pt;z-index:252154880;" fillcolor="#000000" filled="true" stroked="false" coordsize="93,93" coordorigin="0,0" path="m93,93l46,0l0,93l93,93e"/>
        </w:pict>
      </w:r>
      <w:r>
        <w:pict>
          <v:shape id="_x0000_s810" style="position:absolute;margin-left:414.281pt;margin-top:5.02856pt;mso-position-vertical-relative:text;mso-position-horizontal-relative:text;width:0.7pt;height:5.55pt;z-index:252153856;" filled="false" strokecolor="#000000" strokeweight="0.67pt" coordsize="13,111" coordorigin="0,0" path="m6,6l6,13l6,103e">
            <v:stroke endcap="round" miterlimit="3"/>
          </v:shape>
        </w:pict>
      </w:r>
      <w:r>
        <w:pict>
          <v:shape id="_x0000_s812" style="position:absolute;margin-left:190.19pt;margin-top:5.75906pt;mso-position-vertical-relative:text;mso-position-horizontal-relative:text;width:2.8pt;height:4.2pt;z-index:-251188224;" filled="false" strokecolor="#000000" strokeweight="0.67pt" coordsize="55,83" coordorigin="0,0" path="m46,74l9,9e">
            <v:stroke endcap="round" miterlimit="3"/>
          </v:shape>
        </w:pict>
      </w:r>
      <w:r>
        <w:rPr>
          <w:rFonts w:ascii="Arial" w:hAnsi="Arial" w:eastAsia="Arial" w:cs="Arial"/>
          <w:sz w:val="13"/>
          <w:szCs w:val="13"/>
          <w:spacing w:val="2"/>
          <w:position w:val="1"/>
        </w:rPr>
        <w:t>b</w:t>
      </w:r>
      <w:r>
        <w:rPr>
          <w:rFonts w:ascii="Arial" w:hAnsi="Arial" w:eastAsia="Arial" w:cs="Arial"/>
          <w:sz w:val="13"/>
          <w:szCs w:val="13"/>
          <w:spacing w:val="2"/>
          <w:position w:val="1"/>
        </w:rPr>
        <w:t xml:space="preserve">                      </w:t>
      </w:r>
      <w:r>
        <w:rPr>
          <w:sz w:val="13"/>
          <w:szCs w:val="13"/>
          <w:position w:val="2"/>
        </w:rPr>
        <w:drawing>
          <wp:inline distT="0" distB="0" distL="0" distR="0">
            <wp:extent cx="59265" cy="59265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65" cy="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3"/>
          <w:position w:val="1"/>
        </w:rPr>
        <w:t xml:space="preserve">              </w:t>
      </w:r>
      <w:r>
        <w:rPr>
          <w:rFonts w:ascii="Microsoft YaHei" w:hAnsi="Microsoft YaHei" w:eastAsia="Microsoft YaHei" w:cs="Microsoft YaHei"/>
          <w:sz w:val="13"/>
          <w:szCs w:val="13"/>
          <w:spacing w:val="2"/>
          <w:position w:val="2"/>
        </w:rPr>
        <w:t>▲</w:t>
      </w:r>
      <w:r>
        <w:rPr>
          <w:rFonts w:ascii="Arial" w:hAnsi="Arial" w:eastAsia="Arial" w:cs="Arial"/>
          <w:sz w:val="13"/>
          <w:szCs w:val="13"/>
          <w:spacing w:val="2"/>
          <w:position w:val="-3"/>
        </w:rPr>
        <w:t>i</w:t>
      </w:r>
    </w:p>
    <w:p>
      <w:pPr>
        <w:ind w:left="3846"/>
        <w:spacing w:before="36" w:line="203" w:lineRule="auto"/>
        <w:rPr>
          <w:rFonts w:ascii="Arial" w:hAnsi="Arial" w:eastAsia="Arial" w:cs="Arial"/>
          <w:sz w:val="14"/>
          <w:szCs w:val="14"/>
        </w:rPr>
      </w:pPr>
      <w:r>
        <w:pict>
          <v:shape id="_x0000_s814" style="position:absolute;margin-left:410.365pt;margin-top:0.767059pt;mso-position-vertical-relative:text;mso-position-horizontal-relative:text;width:13.3pt;height:8.85pt;z-index:252151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b/>
                      <w:bCs/>
                      <w:spacing w:val="7"/>
                    </w:rPr>
                    <w:t>t4'’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4"/>
          <w:szCs w:val="14"/>
          <w:b/>
          <w:bCs/>
          <w:spacing w:val="2"/>
        </w:rPr>
        <w:t>t1                 t4            </w:t>
      </w:r>
      <w:r>
        <w:rPr>
          <w:rFonts w:ascii="Arial" w:hAnsi="Arial" w:eastAsia="Arial" w:cs="Arial"/>
          <w:sz w:val="14"/>
          <w:szCs w:val="14"/>
          <w:b/>
          <w:bCs/>
          <w:spacing w:val="1"/>
        </w:rPr>
        <w:t>t1'</w:t>
      </w:r>
    </w:p>
    <w:p>
      <w:pPr>
        <w:ind w:left="5218"/>
        <w:spacing w:before="224" w:line="195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spacing w:val="-2"/>
        </w:rPr>
        <w:t>Upstream</w:t>
      </w:r>
      <w:r>
        <w:rPr>
          <w:rFonts w:ascii="Arial" w:hAnsi="Arial" w:eastAsia="Arial" w:cs="Arial"/>
          <w:sz w:val="22"/>
          <w:szCs w:val="22"/>
          <w:spacing w:val="20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spacing w:val="-2"/>
        </w:rPr>
        <w:t>Port</w:t>
      </w:r>
    </w:p>
    <w:p>
      <w:pPr>
        <w:spacing w:line="357" w:lineRule="auto"/>
        <w:rPr>
          <w:rFonts w:ascii="Arial"/>
          <w:sz w:val="21"/>
        </w:rPr>
      </w:pPr>
      <w:r/>
    </w:p>
    <w:p>
      <w:pPr>
        <w:pStyle w:val="BodyText"/>
        <w:ind w:left="3646"/>
        <w:spacing w:before="60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4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6-24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Precision Time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Measurement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Lin</w:t>
      </w:r>
      <w:r>
        <w:rPr>
          <w:color w:val="005A9C"/>
          <w:spacing w:val="-8"/>
          <w:position w:val="2"/>
        </w:rPr>
        <w:t>k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Protocol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5" w:right="1596" w:firstLine="12"/>
        <w:spacing w:before="61" w:line="252" w:lineRule="auto"/>
        <w:rPr/>
      </w:pPr>
      <w:hyperlink w:history="true" w:anchor="bookmark23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4"/>
          </w:rPr>
          <w:t>6-24</w:t>
        </w:r>
      </w:hyperlink>
      <w:r>
        <w:rPr>
          <w:spacing w:val="-4"/>
        </w:rPr>
        <w:t>illustrates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PTM link protocol.</w:t>
      </w:r>
      <w:r>
        <w:rPr>
          <w:spacing w:val="-17"/>
        </w:rPr>
        <w:t xml:space="preserve"> </w:t>
      </w:r>
      <w:r>
        <w:rPr>
          <w:spacing w:val="-5"/>
        </w:rPr>
        <w:t>The points</w:t>
      </w:r>
      <w:r>
        <w:rPr>
          <w:spacing w:val="-18"/>
        </w:rPr>
        <w:t xml:space="preserve"> </w:t>
      </w:r>
      <w:r>
        <w:rPr>
          <w:spacing w:val="-5"/>
        </w:rPr>
        <w:t>t1,</w:t>
      </w:r>
      <w:r>
        <w:rPr>
          <w:spacing w:val="-17"/>
        </w:rPr>
        <w:t xml:space="preserve"> </w:t>
      </w:r>
      <w:r>
        <w:rPr>
          <w:spacing w:val="-5"/>
        </w:rPr>
        <w:t>t2,</w:t>
      </w:r>
      <w:r>
        <w:rPr>
          <w:spacing w:val="-18"/>
        </w:rPr>
        <w:t xml:space="preserve"> </w:t>
      </w:r>
      <w:r>
        <w:rPr>
          <w:spacing w:val="-5"/>
        </w:rPr>
        <w:t>t3,and</w:t>
      </w:r>
      <w:r>
        <w:rPr>
          <w:spacing w:val="-18"/>
        </w:rPr>
        <w:t xml:space="preserve"> </w:t>
      </w:r>
      <w:r>
        <w:rPr>
          <w:spacing w:val="-5"/>
        </w:rPr>
        <w:t>t4 in</w:t>
      </w:r>
      <w:r>
        <w:rPr>
          <w:spacing w:val="-18"/>
        </w:rPr>
        <w:t xml:space="preserve"> </w:t>
      </w:r>
      <w:r>
        <w:rPr>
          <w:spacing w:val="-5"/>
        </w:rPr>
        <w:t>the above diagram represent</w:t>
      </w:r>
      <w:r>
        <w:rPr>
          <w:spacing w:val="-17"/>
        </w:rPr>
        <w:t xml:space="preserve"> </w:t>
      </w:r>
      <w:r>
        <w:rPr>
          <w:spacing w:val="-5"/>
        </w:rPr>
        <w:t>timestamps</w:t>
      </w:r>
      <w:r>
        <w:rPr/>
        <w:t xml:space="preserve"> </w:t>
      </w:r>
      <w:r>
        <w:rPr>
          <w:spacing w:val="-5"/>
        </w:rPr>
        <w:t>captured locally by each Port as</w:t>
      </w:r>
      <w:r>
        <w:rPr>
          <w:spacing w:val="-18"/>
        </w:rPr>
        <w:t xml:space="preserve"> </w:t>
      </w:r>
      <w:r>
        <w:rPr>
          <w:spacing w:val="-5"/>
        </w:rPr>
        <w:t>they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ransmit and receive PTM Messages.</w:t>
      </w:r>
      <w:r>
        <w:rPr>
          <w:spacing w:val="-17"/>
        </w:rPr>
        <w:t xml:space="preserve"> </w:t>
      </w:r>
      <w:r>
        <w:rPr>
          <w:spacing w:val="-6"/>
        </w:rPr>
        <w:t>The component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3"/>
        </w:rPr>
        <w:t xml:space="preserve"> </w:t>
      </w:r>
      <w:r>
        <w:rPr>
          <w:spacing w:val="-6"/>
        </w:rPr>
        <w:t>each</w:t>
      </w:r>
      <w:r>
        <w:rPr>
          <w:spacing w:val="-5"/>
        </w:rPr>
        <w:t xml:space="preserve"> </w:t>
      </w:r>
      <w:r>
        <w:rPr>
          <w:spacing w:val="-6"/>
        </w:rPr>
        <w:t>Port</w:t>
      </w:r>
      <w:r>
        <w:rPr/>
        <w:t xml:space="preserve"> </w:t>
      </w:r>
      <w:r>
        <w:rPr>
          <w:spacing w:val="-5"/>
        </w:rPr>
        <w:t>stores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8"/>
        </w:rPr>
        <w:t xml:space="preserve"> </w:t>
      </w:r>
      <w:r>
        <w:rPr>
          <w:spacing w:val="-5"/>
        </w:rPr>
        <w:t>timestamps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1</w:t>
      </w:r>
      <w:r>
        <w:rPr>
          <w:sz w:val="16"/>
          <w:szCs w:val="16"/>
          <w:spacing w:val="-5"/>
          <w:position w:val="9"/>
        </w:rPr>
        <w:t>st </w:t>
      </w:r>
      <w:r>
        <w:rPr>
          <w:spacing w:val="-5"/>
        </w:rPr>
        <w:t>PTM d</w:t>
      </w:r>
      <w:r>
        <w:rPr>
          <w:spacing w:val="-6"/>
        </w:rPr>
        <w:t>ialog in internal registers</w:t>
      </w:r>
      <w:r>
        <w:rPr>
          <w:spacing w:val="-16"/>
        </w:rPr>
        <w:t xml:space="preserve"> </w:t>
      </w:r>
      <w:r>
        <w:rPr>
          <w:spacing w:val="-6"/>
        </w:rPr>
        <w:t>for use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2</w:t>
      </w:r>
      <w:r>
        <w:rPr>
          <w:sz w:val="16"/>
          <w:szCs w:val="16"/>
          <w:spacing w:val="-6"/>
          <w:position w:val="9"/>
        </w:rPr>
        <w:t>nd </w:t>
      </w:r>
      <w:r>
        <w:rPr>
          <w:spacing w:val="-6"/>
        </w:rPr>
        <w:t>PTM dialog, and</w:t>
      </w:r>
      <w:r>
        <w:rPr>
          <w:spacing w:val="-17"/>
        </w:rPr>
        <w:t xml:space="preserve"> </w:t>
      </w:r>
      <w:r>
        <w:rPr>
          <w:spacing w:val="-6"/>
        </w:rPr>
        <w:t>so on</w:t>
      </w:r>
      <w:r>
        <w:rPr>
          <w:spacing w:val="-17"/>
        </w:rPr>
        <w:t xml:space="preserve"> </w:t>
      </w:r>
      <w:r>
        <w:rPr>
          <w:spacing w:val="-6"/>
        </w:rPr>
        <w:t>for</w:t>
      </w:r>
    </w:p>
    <w:p>
      <w:pPr>
        <w:pStyle w:val="BodyText"/>
        <w:ind w:left="875"/>
        <w:spacing w:line="251" w:lineRule="exact"/>
        <w:rPr/>
      </w:pPr>
      <w:r>
        <w:rPr>
          <w:spacing w:val="-5"/>
          <w:position w:val="2"/>
        </w:rPr>
        <w:t>subsequent PTM</w:t>
      </w:r>
      <w:r>
        <w:rPr>
          <w:spacing w:val="-2"/>
          <w:position w:val="2"/>
        </w:rPr>
        <w:t xml:space="preserve"> </w:t>
      </w:r>
      <w:r>
        <w:rPr>
          <w:spacing w:val="-5"/>
          <w:position w:val="2"/>
        </w:rPr>
        <w:t>dialogs.</w:t>
      </w:r>
    </w:p>
    <w:p>
      <w:pPr>
        <w:pStyle w:val="BodyText"/>
        <w:ind w:left="875"/>
        <w:spacing w:before="148" w:line="252" w:lineRule="exact"/>
        <w:rPr/>
      </w:pPr>
      <w:r>
        <w:rPr>
          <w:spacing w:val="-6"/>
          <w:position w:val="2"/>
        </w:rPr>
        <w:t>The Upstream Port, on behalf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PTM Requester, initiates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PTM dialog </w:t>
      </w:r>
      <w:r>
        <w:rPr>
          <w:spacing w:val="-7"/>
          <w:position w:val="2"/>
        </w:rPr>
        <w:t>by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transmitting a PTM Request message.</w:t>
      </w:r>
    </w:p>
    <w:p>
      <w:pPr>
        <w:pStyle w:val="BodyText"/>
        <w:ind w:left="887" w:right="1552" w:hanging="12"/>
        <w:spacing w:before="147" w:line="241" w:lineRule="auto"/>
        <w:rPr/>
      </w:pPr>
      <w:r>
        <w:rPr>
          <w:spacing w:val="-6"/>
        </w:rPr>
        <w:t>The Downstream Port, on behalf</w:t>
      </w:r>
      <w:r>
        <w:rPr>
          <w:spacing w:val="-19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PTM Responder, has knowledge of</w:t>
      </w:r>
      <w:r>
        <w:rPr>
          <w:spacing w:val="-19"/>
        </w:rPr>
        <w:t xml:space="preserve"> </w:t>
      </w:r>
      <w:r>
        <w:rPr>
          <w:spacing w:val="-6"/>
        </w:rPr>
        <w:t>or access (direct</w:t>
      </w:r>
      <w:r>
        <w:rPr>
          <w:spacing w:val="-7"/>
        </w:rPr>
        <w:t>ly or</w:t>
      </w:r>
      <w:r>
        <w:rPr>
          <w:spacing w:val="-9"/>
        </w:rPr>
        <w:t xml:space="preserve"> </w:t>
      </w:r>
      <w:r>
        <w:rPr>
          <w:spacing w:val="-7"/>
        </w:rPr>
        <w:t>indirectly)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PTM</w:t>
      </w:r>
      <w:r>
        <w:rPr/>
        <w:t xml:space="preserve"> </w:t>
      </w:r>
      <w:r>
        <w:rPr>
          <w:spacing w:val="-7"/>
        </w:rPr>
        <w:t>Master</w:t>
      </w:r>
      <w:r>
        <w:rPr>
          <w:spacing w:val="-13"/>
        </w:rPr>
        <w:t xml:space="preserve"> </w:t>
      </w:r>
      <w:r>
        <w:rPr>
          <w:spacing w:val="-7"/>
        </w:rPr>
        <w:t>Time.</w:t>
      </w:r>
    </w:p>
    <w:p>
      <w:pPr>
        <w:pStyle w:val="BodyText"/>
        <w:ind w:left="886" w:right="1468" w:firstLine="1"/>
        <w:spacing w:before="165" w:line="258" w:lineRule="auto"/>
        <w:rPr/>
      </w:pPr>
      <w:r>
        <w:rPr>
          <w:spacing w:val="-6"/>
        </w:rPr>
        <w:t>During each dialog,</w:t>
      </w:r>
      <w:r>
        <w:rPr>
          <w:spacing w:val="-16"/>
        </w:rPr>
        <w:t xml:space="preserve"> </w:t>
      </w:r>
      <w:r>
        <w:rPr>
          <w:spacing w:val="-6"/>
        </w:rPr>
        <w:t>the Downstream Port populates</w:t>
      </w:r>
      <w:r>
        <w:rPr>
          <w:spacing w:val="-18"/>
        </w:rPr>
        <w:t xml:space="preserve"> </w:t>
      </w:r>
      <w:r>
        <w:rPr>
          <w:spacing w:val="-6"/>
        </w:rPr>
        <w:t>the PTM ResponseD message based on</w:t>
      </w:r>
      <w:r>
        <w:rPr>
          <w:spacing w:val="-18"/>
        </w:rPr>
        <w:t xml:space="preserve"> </w:t>
      </w:r>
      <w:r>
        <w:rPr>
          <w:spacing w:val="-6"/>
        </w:rPr>
        <w:t>timestamps</w:t>
      </w:r>
      <w:r>
        <w:rPr>
          <w:spacing w:val="-17"/>
        </w:rPr>
        <w:t xml:space="preserve"> </w:t>
      </w:r>
      <w:r>
        <w:rPr>
          <w:spacing w:val="-6"/>
        </w:rPr>
        <w:t>stored during</w:t>
      </w:r>
      <w:r>
        <w:rPr/>
        <w:t xml:space="preserve"> </w:t>
      </w:r>
      <w:r>
        <w:rPr>
          <w:spacing w:val="-6"/>
        </w:rPr>
        <w:t>previous PTM dialogs, as</w:t>
      </w:r>
      <w:r>
        <w:rPr>
          <w:spacing w:val="2"/>
        </w:rPr>
        <w:t xml:space="preserve"> </w:t>
      </w:r>
      <w:r>
        <w:rPr>
          <w:spacing w:val="-6"/>
        </w:rPr>
        <w:t>defined in</w:t>
      </w:r>
      <w:r>
        <w:rPr>
          <w:spacing w:val="-43"/>
        </w:rPr>
        <w:t xml:space="preserve"> </w:t>
      </w:r>
      <w:hyperlink w:history="true" w:anchor="bookmark24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2"/>
          </w:rPr>
          <w:t xml:space="preserve"> </w:t>
        </w:r>
        <w:r>
          <w:rPr>
            <w:u w:val="single" w:color="C0C0C0"/>
            <w:spacing w:val="-6"/>
          </w:rPr>
          <w:t>6.22.3.2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880"/>
        <w:spacing w:before="132" w:line="251" w:lineRule="exact"/>
        <w:rPr/>
      </w:pPr>
      <w:r>
        <w:rPr>
          <w:spacing w:val="-4"/>
          <w:position w:val="2"/>
        </w:rPr>
        <w:t>Once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each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component has historical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timestamps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preceding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dialog,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componen</w:t>
      </w:r>
      <w:r>
        <w:rPr>
          <w:spacing w:val="-5"/>
          <w:position w:val="2"/>
        </w:rPr>
        <w:t>t associated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887" w:right="1697"/>
        <w:spacing w:line="249" w:lineRule="auto"/>
        <w:rPr/>
      </w:pPr>
      <w:r>
        <w:rPr>
          <w:spacing w:val="-5"/>
        </w:rPr>
        <w:t>Upstream Port can combin</w:t>
      </w:r>
      <w:r>
        <w:rPr>
          <w:spacing w:val="-6"/>
        </w:rPr>
        <w:t>e its</w:t>
      </w:r>
      <w:r>
        <w:rPr>
          <w:spacing w:val="-18"/>
        </w:rPr>
        <w:t xml:space="preserve"> </w:t>
      </w:r>
      <w:r>
        <w:rPr>
          <w:spacing w:val="-6"/>
        </w:rPr>
        <w:t>timestamps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those passed in</w:t>
      </w:r>
      <w:r>
        <w:rPr>
          <w:spacing w:val="-18"/>
        </w:rPr>
        <w:t xml:space="preserve"> </w:t>
      </w:r>
      <w:r>
        <w:rPr>
          <w:spacing w:val="-6"/>
        </w:rPr>
        <w:t>the PTM ResponseD message</w:t>
      </w:r>
      <w:r>
        <w:rPr>
          <w:spacing w:val="-17"/>
        </w:rPr>
        <w:t xml:space="preserve"> </w:t>
      </w:r>
      <w:r>
        <w:rPr>
          <w:spacing w:val="-6"/>
        </w:rPr>
        <w:t>to calculate</w:t>
      </w:r>
      <w:r>
        <w:rPr>
          <w:spacing w:val="-18"/>
        </w:rPr>
        <w:t xml:space="preserve"> </w:t>
      </w:r>
      <w:r>
        <w:rPr>
          <w:spacing w:val="-6"/>
        </w:rPr>
        <w:t>the PTM</w:t>
      </w:r>
      <w:r>
        <w:rPr/>
        <w:t xml:space="preserve"> </w:t>
      </w:r>
      <w:r>
        <w:rPr>
          <w:spacing w:val="-5"/>
        </w:rPr>
        <w:t>Master</w:t>
      </w:r>
      <w:r>
        <w:rPr>
          <w:spacing w:val="-16"/>
        </w:rPr>
        <w:t xml:space="preserve"> </w:t>
      </w:r>
      <w:r>
        <w:rPr>
          <w:spacing w:val="-5"/>
        </w:rPr>
        <w:t>Time using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6"/>
        </w:rPr>
        <w:t xml:space="preserve"> </w:t>
      </w:r>
      <w:r>
        <w:rPr>
          <w:spacing w:val="-5"/>
        </w:rPr>
        <w:t>formula:</w:t>
      </w:r>
    </w:p>
    <w:p>
      <w:pPr>
        <w:spacing w:line="249" w:lineRule="auto"/>
        <w:sectPr>
          <w:footerReference w:type="default" r:id="rId10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left="888"/>
        <w:spacing w:line="599" w:lineRule="exact"/>
        <w:rPr/>
      </w:pPr>
      <w:r>
        <w:rPr>
          <w:position w:val="-12"/>
        </w:rPr>
        <w:drawing>
          <wp:inline distT="0" distB="0" distL="0" distR="0">
            <wp:extent cx="2419009" cy="380344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19009" cy="3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344"/>
        <w:spacing w:before="112" w:line="179" w:lineRule="auto"/>
        <w:rPr/>
      </w:pPr>
      <w:r>
        <w:rPr>
          <w:color w:val="005A9C"/>
          <w:spacing w:val="-9"/>
        </w:rPr>
        <w:t>Equation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9"/>
        </w:rPr>
        <w:t>6-2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9"/>
        </w:rPr>
        <w:t>PTM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Master Time</w:t>
      </w:r>
    </w:p>
    <w:p>
      <w:pPr>
        <w:spacing w:line="448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/>
      </w:pP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valuest1,</w:t>
      </w:r>
      <w:r>
        <w:rPr>
          <w:spacing w:val="-18"/>
        </w:rPr>
        <w:t xml:space="preserve"> </w:t>
      </w:r>
      <w:r>
        <w:rPr>
          <w:spacing w:val="-4"/>
        </w:rPr>
        <w:t>t2,</w:t>
      </w:r>
      <w:r>
        <w:rPr>
          <w:spacing w:val="-18"/>
        </w:rPr>
        <w:t xml:space="preserve"> </w:t>
      </w:r>
      <w:r>
        <w:rPr>
          <w:spacing w:val="-4"/>
        </w:rPr>
        <w:t>t3,</w:t>
      </w:r>
      <w:r>
        <w:rPr>
          <w:spacing w:val="-17"/>
        </w:rPr>
        <w:t xml:space="preserve"> </w:t>
      </w:r>
      <w:r>
        <w:rPr>
          <w:spacing w:val="-4"/>
        </w:rPr>
        <w:t>t4,and</w:t>
      </w:r>
      <w:r>
        <w:rPr>
          <w:spacing w:val="-18"/>
        </w:rPr>
        <w:t xml:space="preserve"> </w:t>
      </w:r>
      <w:r>
        <w:rPr>
          <w:spacing w:val="-4"/>
        </w:rPr>
        <w:t>t2’ indicate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timestamps</w:t>
      </w:r>
      <w:r>
        <w:rPr>
          <w:spacing w:val="-14"/>
        </w:rPr>
        <w:t xml:space="preserve"> </w:t>
      </w:r>
      <w:r>
        <w:rPr>
          <w:spacing w:val="-4"/>
        </w:rPr>
        <w:t>captured</w:t>
      </w:r>
      <w:r>
        <w:rPr>
          <w:spacing w:val="-13"/>
        </w:rPr>
        <w:t xml:space="preserve"> </w:t>
      </w:r>
      <w:r>
        <w:rPr>
          <w:spacing w:val="-4"/>
        </w:rPr>
        <w:t>during</w:t>
      </w:r>
      <w:r>
        <w:rPr>
          <w:spacing w:val="-18"/>
        </w:rPr>
        <w:t xml:space="preserve"> </w:t>
      </w:r>
      <w:r>
        <w:rPr>
          <w:spacing w:val="-4"/>
        </w:rPr>
        <w:t>the PTM</w:t>
      </w:r>
      <w:r>
        <w:rPr>
          <w:spacing w:val="-13"/>
        </w:rPr>
        <w:t xml:space="preserve"> </w:t>
      </w:r>
      <w:r>
        <w:rPr>
          <w:spacing w:val="-4"/>
        </w:rPr>
        <w:t>dialog as illustra</w:t>
      </w:r>
      <w:r>
        <w:rPr>
          <w:spacing w:val="-5"/>
        </w:rPr>
        <w:t>ted in</w:t>
      </w:r>
      <w:r>
        <w:rPr>
          <w:spacing w:val="-42"/>
        </w:rPr>
        <w:t xml:space="preserve"> </w:t>
      </w:r>
      <w:hyperlink w:history="true" w:anchor="bookmark23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6-24 </w:t>
        </w:r>
        <w:r>
          <w:rPr>
            <w:spacing w:val="-5"/>
          </w:rPr>
          <w:t>.</w:t>
        </w:r>
      </w:hyperlink>
    </w:p>
    <w:p>
      <w:pPr>
        <w:pStyle w:val="BodyText"/>
        <w:ind w:left="880" w:right="1763" w:firstLine="7"/>
        <w:spacing w:before="131" w:line="249" w:lineRule="auto"/>
        <w:rPr/>
      </w:pPr>
      <w:r>
        <w:rPr>
          <w:spacing w:val="-4"/>
        </w:rPr>
        <w:t>PTM</w:t>
      </w:r>
      <w:r>
        <w:rPr>
          <w:spacing w:val="-13"/>
        </w:rPr>
        <w:t xml:space="preserve"> </w:t>
      </w:r>
      <w:r>
        <w:rPr>
          <w:spacing w:val="-4"/>
        </w:rPr>
        <w:t>capable</w:t>
      </w:r>
      <w:r>
        <w:rPr>
          <w:spacing w:val="-13"/>
        </w:rPr>
        <w:t xml:space="preserve"> </w:t>
      </w:r>
      <w:r>
        <w:rPr>
          <w:spacing w:val="-4"/>
        </w:rPr>
        <w:t>components</w:t>
      </w:r>
      <w:r>
        <w:rPr>
          <w:spacing w:val="-18"/>
        </w:rPr>
        <w:t xml:space="preserve"> </w:t>
      </w:r>
      <w:r>
        <w:rPr>
          <w:spacing w:val="-4"/>
        </w:rPr>
        <w:t>would</w:t>
      </w:r>
      <w:r>
        <w:rPr>
          <w:spacing w:val="-18"/>
        </w:rPr>
        <w:t xml:space="preserve"> </w:t>
      </w:r>
      <w:r>
        <w:rPr>
          <w:spacing w:val="-4"/>
        </w:rPr>
        <w:t>typically record</w:t>
      </w:r>
      <w:r>
        <w:rPr>
          <w:spacing w:val="-17"/>
        </w:rPr>
        <w:t xml:space="preserve"> </w:t>
      </w:r>
      <w:r>
        <w:rPr>
          <w:spacing w:val="-4"/>
        </w:rPr>
        <w:t>the results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these</w:t>
      </w:r>
      <w:r>
        <w:rPr>
          <w:spacing w:val="-17"/>
        </w:rPr>
        <w:t xml:space="preserve"> </w:t>
      </w:r>
      <w:r>
        <w:rPr>
          <w:spacing w:val="-4"/>
        </w:rPr>
        <w:t>timestam</w:t>
      </w:r>
      <w:r>
        <w:rPr>
          <w:spacing w:val="-5"/>
        </w:rPr>
        <w:t>p</w:t>
      </w:r>
      <w:r>
        <w:rPr>
          <w:spacing w:val="-14"/>
        </w:rPr>
        <w:t xml:space="preserve"> </w:t>
      </w:r>
      <w:r>
        <w:rPr>
          <w:spacing w:val="-5"/>
        </w:rPr>
        <w:t>calculations, and may make</w:t>
      </w:r>
      <w:r>
        <w:rPr>
          <w:spacing w:val="-17"/>
        </w:rPr>
        <w:t xml:space="preserve"> </w:t>
      </w:r>
      <w:r>
        <w:rPr>
          <w:spacing w:val="-5"/>
        </w:rPr>
        <w:t>them</w:t>
      </w:r>
      <w:r>
        <w:rPr/>
        <w:t xml:space="preserve"> </w:t>
      </w:r>
      <w:r>
        <w:rPr>
          <w:spacing w:val="-4"/>
        </w:rPr>
        <w:t>available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20"/>
        </w:rPr>
        <w:t xml:space="preserve"> </w:t>
      </w:r>
      <w:r>
        <w:rPr>
          <w:spacing w:val="-4"/>
        </w:rPr>
        <w:t>via implementation</w:t>
      </w:r>
      <w:r>
        <w:rPr>
          <w:spacing w:val="-17"/>
        </w:rPr>
        <w:t xml:space="preserve"> </w:t>
      </w:r>
      <w:r>
        <w:rPr>
          <w:spacing w:val="-4"/>
        </w:rPr>
        <w:t>specific means. Herein,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document refers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this resulta</w:t>
      </w:r>
      <w:r>
        <w:rPr>
          <w:spacing w:val="-5"/>
        </w:rPr>
        <w:t>nt</w:t>
      </w:r>
      <w:r>
        <w:rPr>
          <w:spacing w:val="-18"/>
        </w:rPr>
        <w:t xml:space="preserve"> </w:t>
      </w:r>
      <w:r>
        <w:rPr>
          <w:spacing w:val="-5"/>
        </w:rPr>
        <w:t>timing</w:t>
      </w:r>
    </w:p>
    <w:p>
      <w:pPr>
        <w:pStyle w:val="BodyText"/>
        <w:ind w:left="883"/>
        <w:spacing w:line="251" w:lineRule="exact"/>
        <w:rPr/>
      </w:pPr>
      <w:r>
        <w:rPr>
          <w:spacing w:val="-3"/>
          <w:position w:val="2"/>
        </w:rPr>
        <w:t>information as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3"/>
          <w:position w:val="2"/>
        </w:rPr>
        <w:t>comp</w:t>
      </w:r>
      <w:r>
        <w:rPr>
          <w:spacing w:val="-4"/>
          <w:position w:val="2"/>
        </w:rPr>
        <w:t>onent’s “PTM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context</w:t>
      </w:r>
      <w:r>
        <w:rPr>
          <w:em w:val="dot"/>
          <w:spacing w:val="-4"/>
          <w:position w:val="2"/>
        </w:rPr>
        <w:t>”</w:t>
      </w:r>
    </w:p>
    <w:p>
      <w:pPr>
        <w:pStyle w:val="BodyText"/>
        <w:ind w:left="883" w:right="2946" w:firstLine="4"/>
        <w:spacing w:before="148" w:line="250" w:lineRule="auto"/>
        <w:rPr/>
      </w:pPr>
      <w:r>
        <w:rPr>
          <w:spacing w:val="-4"/>
        </w:rPr>
        <w:t>For a</w:t>
      </w:r>
      <w:r>
        <w:rPr>
          <w:spacing w:val="-14"/>
        </w:rPr>
        <w:t xml:space="preserve"> </w:t>
      </w:r>
      <w:r>
        <w:rPr>
          <w:spacing w:val="-4"/>
        </w:rPr>
        <w:t>Switch implementing PTM,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17"/>
        </w:rPr>
        <w:t xml:space="preserve"> </w:t>
      </w:r>
      <w:r>
        <w:rPr>
          <w:spacing w:val="-4"/>
        </w:rPr>
        <w:t>sy</w:t>
      </w:r>
      <w:r>
        <w:rPr>
          <w:spacing w:val="-5"/>
        </w:rPr>
        <w:t>nchronization mechanism(s)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itself</w:t>
      </w:r>
      <w:r>
        <w:rPr>
          <w:spacing w:val="-18"/>
        </w:rPr>
        <w:t xml:space="preserve"> </w:t>
      </w:r>
      <w:r>
        <w:rPr>
          <w:spacing w:val="-5"/>
        </w:rPr>
        <w:t>are</w:t>
      </w:r>
      <w:r>
        <w:rPr/>
        <w:t xml:space="preserve"> </w:t>
      </w:r>
      <w:r>
        <w:rPr>
          <w:spacing w:val="-3"/>
        </w:rPr>
        <w:t>implementation-specific.</w:t>
      </w:r>
    </w:p>
    <w:p>
      <w:pPr>
        <w:spacing w:line="250" w:lineRule="auto"/>
        <w:sectPr>
          <w:footerReference w:type="default" r:id="rId10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227878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8098726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809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7"/>
          <w:position w:val="4"/>
        </w:rPr>
        <w:t>PTMTheory and</w:t>
      </w:r>
      <w:r>
        <w:rPr>
          <w:sz w:val="36"/>
          <w:szCs w:val="36"/>
          <w:color w:val="0060A9"/>
          <w:spacing w:val="-22"/>
          <w:position w:val="4"/>
        </w:rPr>
        <w:t xml:space="preserve"> </w:t>
      </w:r>
      <w:r>
        <w:rPr>
          <w:sz w:val="36"/>
          <w:szCs w:val="36"/>
          <w:color w:val="0060A9"/>
          <w:spacing w:val="-7"/>
          <w:position w:val="4"/>
        </w:rPr>
        <w:t>Operati</w:t>
      </w:r>
      <w:r>
        <w:rPr>
          <w:sz w:val="36"/>
          <w:szCs w:val="36"/>
          <w:color w:val="0060A9"/>
          <w:spacing w:val="-8"/>
          <w:position w:val="4"/>
        </w:rPr>
        <w:t>on</w:t>
      </w:r>
    </w:p>
    <w:p>
      <w:pPr>
        <w:pStyle w:val="BodyText"/>
        <w:ind w:left="1218" w:right="1663" w:hanging="3"/>
        <w:spacing w:before="143" w:line="249" w:lineRule="auto"/>
        <w:jc w:val="both"/>
        <w:rPr/>
      </w:pP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timestamps</w:t>
      </w:r>
      <w:r>
        <w:rPr>
          <w:spacing w:val="-14"/>
        </w:rPr>
        <w:t xml:space="preserve"> </w:t>
      </w:r>
      <w:r>
        <w:rPr>
          <w:spacing w:val="-4"/>
        </w:rPr>
        <w:t>captured</w:t>
      </w:r>
      <w:r>
        <w:rPr>
          <w:spacing w:val="-13"/>
        </w:rPr>
        <w:t xml:space="preserve"> </w:t>
      </w:r>
      <w:r>
        <w:rPr>
          <w:spacing w:val="-4"/>
        </w:rPr>
        <w:t>during</w:t>
      </w:r>
      <w:r>
        <w:rPr>
          <w:spacing w:val="-17"/>
        </w:rPr>
        <w:t xml:space="preserve"> </w:t>
      </w:r>
      <w:r>
        <w:rPr>
          <w:spacing w:val="-4"/>
        </w:rPr>
        <w:t>the PTM</w:t>
      </w:r>
      <w:r>
        <w:rPr>
          <w:spacing w:val="-13"/>
        </w:rPr>
        <w:t xml:space="preserve"> </w:t>
      </w:r>
      <w:r>
        <w:rPr>
          <w:spacing w:val="-4"/>
        </w:rPr>
        <w:t>dialogs</w:t>
      </w:r>
      <w:r>
        <w:rPr>
          <w:spacing w:val="-14"/>
        </w:rPr>
        <w:t xml:space="preserve"> </w:t>
      </w:r>
      <w:r>
        <w:rPr>
          <w:spacing w:val="-4"/>
        </w:rPr>
        <w:t>enable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calculation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timing relationship between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7"/>
        </w:rPr>
        <w:t>PTM Requester and PTM Responder.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 (t3-t2) measures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time consumed by</w:t>
      </w:r>
      <w:r>
        <w:rPr>
          <w:spacing w:val="-18"/>
        </w:rPr>
        <w:t xml:space="preserve"> </w:t>
      </w:r>
      <w:r>
        <w:rPr>
          <w:spacing w:val="-7"/>
        </w:rPr>
        <w:t>the PTM Resp</w:t>
      </w:r>
      <w:r>
        <w:rPr>
          <w:spacing w:val="-8"/>
        </w:rPr>
        <w:t>onder</w:t>
      </w:r>
      <w:r>
        <w:rPr>
          <w:spacing w:val="-17"/>
        </w:rPr>
        <w:t xml:space="preserve"> </w:t>
      </w:r>
      <w:r>
        <w:rPr>
          <w:spacing w:val="-8"/>
        </w:rPr>
        <w:t>for a</w:t>
      </w:r>
      <w:r>
        <w:rPr/>
        <w:t xml:space="preserve"> </w:t>
      </w:r>
      <w:r>
        <w:rPr>
          <w:spacing w:val="-7"/>
        </w:rPr>
        <w:t>given PTM dialog.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time (t4-t1) is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16"/>
        </w:rPr>
        <w:t xml:space="preserve"> </w:t>
      </w:r>
      <w:r>
        <w:rPr>
          <w:spacing w:val="-7"/>
        </w:rPr>
        <w:t>from request</w:t>
      </w:r>
      <w:r>
        <w:rPr>
          <w:spacing w:val="-18"/>
        </w:rPr>
        <w:t xml:space="preserve"> </w:t>
      </w:r>
      <w:r>
        <w:rPr>
          <w:spacing w:val="-7"/>
        </w:rPr>
        <w:t>to response</w:t>
      </w:r>
      <w:r>
        <w:rPr>
          <w:spacing w:val="-8"/>
        </w:rPr>
        <w:t>.</w:t>
      </w:r>
      <w:r>
        <w:rPr>
          <w:spacing w:val="-17"/>
        </w:rPr>
        <w:t xml:space="preserve"> </w:t>
      </w:r>
      <w:r>
        <w:rPr>
          <w:spacing w:val="-8"/>
        </w:rPr>
        <w:t>Therefore ((t4 -</w:t>
      </w:r>
      <w:r>
        <w:rPr>
          <w:spacing w:val="-18"/>
        </w:rPr>
        <w:t xml:space="preserve"> </w:t>
      </w:r>
      <w:r>
        <w:rPr>
          <w:spacing w:val="-8"/>
        </w:rPr>
        <w:t>t1) - (t3</w:t>
      </w:r>
      <w:r>
        <w:rPr>
          <w:spacing w:val="-14"/>
        </w:rPr>
        <w:t xml:space="preserve"> </w:t>
      </w:r>
      <w:r>
        <w:rPr>
          <w:spacing w:val="-8"/>
        </w:rPr>
        <w:t>-</w:t>
      </w:r>
      <w:r>
        <w:rPr>
          <w:spacing w:val="-18"/>
        </w:rPr>
        <w:t xml:space="preserve"> </w:t>
      </w:r>
      <w:r>
        <w:rPr>
          <w:spacing w:val="-8"/>
        </w:rPr>
        <w:t>t2))</w:t>
      </w:r>
      <w:r>
        <w:rPr>
          <w:spacing w:val="-13"/>
        </w:rPr>
        <w:t xml:space="preserve"> </w:t>
      </w:r>
      <w:r>
        <w:rPr>
          <w:spacing w:val="-8"/>
        </w:rPr>
        <w:t>effectively</w:t>
      </w:r>
      <w:r>
        <w:rPr/>
        <w:t xml:space="preserve">  </w:t>
      </w:r>
      <w:r>
        <w:rPr>
          <w:spacing w:val="-4"/>
        </w:rPr>
        <w:t>gives</w:t>
      </w:r>
      <w:r>
        <w:rPr>
          <w:spacing w:val="-13"/>
        </w:rPr>
        <w:t xml:space="preserve"> </w:t>
      </w:r>
      <w:r>
        <w:rPr>
          <w:spacing w:val="-4"/>
        </w:rPr>
        <w:t>the roundtrip message</w:t>
      </w:r>
      <w:r>
        <w:rPr>
          <w:spacing w:val="-17"/>
        </w:rPr>
        <w:t xml:space="preserve"> </w:t>
      </w:r>
      <w:r>
        <w:rPr>
          <w:spacing w:val="-4"/>
        </w:rPr>
        <w:t>transit</w:t>
      </w:r>
      <w:r>
        <w:rPr>
          <w:spacing w:val="-18"/>
        </w:rPr>
        <w:t xml:space="preserve"> </w:t>
      </w:r>
      <w:r>
        <w:rPr>
          <w:spacing w:val="-4"/>
        </w:rPr>
        <w:t>time between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two</w:t>
      </w:r>
      <w:r>
        <w:rPr>
          <w:spacing w:val="-14"/>
        </w:rPr>
        <w:t xml:space="preserve"> </w:t>
      </w:r>
      <w:r>
        <w:rPr>
          <w:spacing w:val="-4"/>
        </w:rPr>
        <w:t>components, and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quantity</w:t>
      </w:r>
      <w:r>
        <w:rPr>
          <w:spacing w:val="-14"/>
        </w:rPr>
        <w:t xml:space="preserve"> </w:t>
      </w:r>
      <w:r>
        <w:rPr>
          <w:spacing w:val="-4"/>
        </w:rPr>
        <w:t>divided by</w:t>
      </w:r>
      <w:r>
        <w:rPr>
          <w:spacing w:val="-15"/>
        </w:rPr>
        <w:t xml:space="preserve"> </w:t>
      </w:r>
      <w:r>
        <w:rPr>
          <w:spacing w:val="-4"/>
        </w:rPr>
        <w:t>2</w:t>
      </w:r>
    </w:p>
    <w:p>
      <w:pPr>
        <w:pStyle w:val="BodyText"/>
        <w:ind w:left="1214" w:right="1462" w:firstLine="5"/>
        <w:spacing w:line="249" w:lineRule="auto"/>
        <w:rPr/>
      </w:pPr>
      <w:r>
        <w:rPr>
          <w:spacing w:val="-4"/>
        </w:rPr>
        <w:t>approximates</w:t>
      </w:r>
      <w:r>
        <w:rPr>
          <w:spacing w:val="-17"/>
        </w:rPr>
        <w:t xml:space="preserve"> </w:t>
      </w:r>
      <w:r>
        <w:rPr>
          <w:spacing w:val="-4"/>
        </w:rPr>
        <w:t>the Link</w:t>
      </w:r>
      <w:r>
        <w:rPr>
          <w:spacing w:val="-13"/>
        </w:rPr>
        <w:t xml:space="preserve"> </w:t>
      </w:r>
      <w:r>
        <w:rPr>
          <w:spacing w:val="-5"/>
        </w:rPr>
        <w:t>delay</w:t>
      </w:r>
      <w:r>
        <w:rPr>
          <w:spacing w:val="-15"/>
        </w:rPr>
        <w:t xml:space="preserve"> </w:t>
      </w:r>
      <w:r>
        <w:rPr>
          <w:spacing w:val="-5"/>
        </w:rPr>
        <w:t>-the</w:t>
      </w:r>
      <w:r>
        <w:rPr>
          <w:spacing w:val="-17"/>
        </w:rPr>
        <w:t xml:space="preserve"> </w:t>
      </w:r>
      <w:r>
        <w:rPr>
          <w:spacing w:val="-5"/>
        </w:rPr>
        <w:t>time</w:t>
      </w:r>
      <w:r>
        <w:rPr>
          <w:spacing w:val="-13"/>
        </w:rPr>
        <w:t xml:space="preserve"> </w:t>
      </w:r>
      <w:r>
        <w:rPr>
          <w:spacing w:val="-5"/>
        </w:rPr>
        <w:t>difference between</w:t>
      </w:r>
      <w:r>
        <w:rPr>
          <w:spacing w:val="-18"/>
        </w:rPr>
        <w:t xml:space="preserve"> </w:t>
      </w:r>
      <w:r>
        <w:rPr>
          <w:spacing w:val="-5"/>
        </w:rPr>
        <w:t>t1 and</w:t>
      </w:r>
      <w:r>
        <w:rPr>
          <w:spacing w:val="-18"/>
        </w:rPr>
        <w:t xml:space="preserve"> </w:t>
      </w:r>
      <w:r>
        <w:rPr>
          <w:spacing w:val="-5"/>
        </w:rPr>
        <w:t>t2. It is assumed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Link</w:t>
      </w:r>
      <w:r>
        <w:rPr>
          <w:spacing w:val="-18"/>
        </w:rPr>
        <w:t xml:space="preserve"> </w:t>
      </w:r>
      <w:r>
        <w:rPr>
          <w:spacing w:val="-5"/>
        </w:rPr>
        <w:t>transit</w:t>
      </w:r>
      <w:r>
        <w:rPr>
          <w:spacing w:val="-18"/>
        </w:rPr>
        <w:t xml:space="preserve"> </w:t>
      </w:r>
      <w:r>
        <w:rPr>
          <w:spacing w:val="-5"/>
        </w:rPr>
        <w:t>times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/>
        <w:t xml:space="preserve"> </w:t>
      </w:r>
      <w:r>
        <w:rPr>
          <w:spacing w:val="-5"/>
        </w:rPr>
        <w:t>PTM Requester</w:t>
      </w:r>
      <w:r>
        <w:rPr>
          <w:spacing w:val="-18"/>
        </w:rPr>
        <w:t xml:space="preserve"> </w:t>
      </w:r>
      <w:r>
        <w:rPr>
          <w:spacing w:val="-5"/>
        </w:rPr>
        <w:t>to PTM Re</w:t>
      </w:r>
      <w:r>
        <w:rPr>
          <w:spacing w:val="-6"/>
        </w:rPr>
        <w:t>sponder and back again are</w:t>
      </w:r>
      <w:r>
        <w:rPr>
          <w:spacing w:val="-17"/>
        </w:rPr>
        <w:t xml:space="preserve"> </w:t>
      </w:r>
      <w:r>
        <w:rPr>
          <w:spacing w:val="-6"/>
        </w:rPr>
        <w:t>symmetric,</w:t>
      </w:r>
      <w:r>
        <w:rPr>
          <w:spacing w:val="-18"/>
        </w:rPr>
        <w:t xml:space="preserve"> </w:t>
      </w:r>
      <w:r>
        <w:rPr>
          <w:spacing w:val="-6"/>
        </w:rPr>
        <w:t>which is</w:t>
      </w:r>
      <w:r>
        <w:rPr>
          <w:spacing w:val="-18"/>
        </w:rPr>
        <w:t xml:space="preserve"> </w:t>
      </w:r>
      <w:r>
        <w:rPr>
          <w:spacing w:val="-6"/>
        </w:rPr>
        <w:t>typically a</w:t>
      </w:r>
      <w:r>
        <w:rPr>
          <w:spacing w:val="-13"/>
        </w:rPr>
        <w:t xml:space="preserve"> </w:t>
      </w:r>
      <w:r>
        <w:rPr>
          <w:spacing w:val="-6"/>
        </w:rPr>
        <w:t>good</w:t>
      </w:r>
      <w:r>
        <w:rPr>
          <w:spacing w:val="-12"/>
        </w:rPr>
        <w:t xml:space="preserve"> </w:t>
      </w:r>
      <w:r>
        <w:rPr>
          <w:spacing w:val="-6"/>
        </w:rPr>
        <w:t>assumption (see</w:t>
      </w:r>
      <w:r>
        <w:rPr>
          <w:spacing w:val="-12"/>
        </w:rPr>
        <w:t xml:space="preserve"> </w:t>
      </w:r>
      <w:r>
        <w:rPr>
          <w:spacing w:val="-6"/>
        </w:rPr>
        <w:t>also</w:t>
      </w:r>
      <w:r>
        <w:rPr/>
        <w:t xml:space="preserve">   </w:t>
      </w:r>
      <w:bookmarkStart w:name="bookmark25" w:id="18"/>
      <w:bookmarkEnd w:id="18"/>
      <w:r>
        <w:rPr>
          <w:spacing w:val="-5"/>
        </w:rPr>
        <w:t>the Implementation Note</w:t>
      </w:r>
      <w:r>
        <w:rPr>
          <w:spacing w:val="-13"/>
        </w:rPr>
        <w:t xml:space="preserve"> </w:t>
      </w:r>
      <w:r>
        <w:rPr>
          <w:spacing w:val="-5"/>
        </w:rPr>
        <w:t>on PTM</w:t>
      </w:r>
      <w:r>
        <w:rPr>
          <w:spacing w:val="-17"/>
        </w:rPr>
        <w:t xml:space="preserve"> </w:t>
      </w:r>
      <w:r>
        <w:rPr>
          <w:spacing w:val="-5"/>
        </w:rPr>
        <w:t>Times</w:t>
      </w:r>
      <w:r>
        <w:rPr>
          <w:spacing w:val="-6"/>
        </w:rPr>
        <w:t>tamp Capture Mechanisms).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2232"/>
        <w:spacing w:line="5250" w:lineRule="exact"/>
        <w:rPr/>
      </w:pPr>
      <w:r>
        <w:rPr>
          <w:position w:val="-104"/>
        </w:rPr>
        <w:pict>
          <v:group id="_x0000_s822" style="mso-position-vertical-relative:line;mso-position-horizontal-relative:char;width:375pt;height:262.5pt;" filled="false" stroked="false" coordsize="7500,5250" coordorigin="0,0">
            <v:rect id="_x0000_s824" style="position:absolute;left:0;top:0;width:7500;height:5250;" fillcolor="#FFFFFF" filled="true" stroked="false"/>
            <v:group id="_x0000_s826" style="position:absolute;left:2560;top:2013;width:1753;height:1753;" filled="false" stroked="false" coordsize="1753,1753" coordorigin="0,0">
              <v:shape id="_x0000_s828" style="position:absolute;left:0;top:512;width:1753;height:1240;" filled="false" strokecolor="#000000" strokeweight="0.17pt" coordsize="1753,1240" coordorigin="0,0" path="m1,1l1,726l514,1239l1239,1239l1751,726l1751,1e">
                <v:stroke endcap="round" miterlimit="3"/>
              </v:shape>
              <v:shape id="_x0000_s830" style="position:absolute;left:0;top:0;width:1753;height:1753;" fillcolor="#E8EEF7" filled="true" stroked="false" coordsize="1753,1753" coordorigin="0,0" path="m1239,1m1239,1l514,1l1,514l1,1239l514,1751l1239,1751l1751,1239l1751,514l1239,1xe"/>
              <v:shape id="_x0000_s832" style="position:absolute;left:185;top:1244;width:359;height:359;" fillcolor="#E8EEF7" filled="true" strokecolor="#000000" strokeweight="0.17pt" coordsize="359,359" coordorigin="0,0" path="m179,2l355,179l179,355l2,179l179,2xe">
                <v:stroke endcap="round" miterlimit="3"/>
              </v:shape>
            </v:group>
            <v:group id="_x0000_s834" style="position:absolute;left:2560;top:1609;width:1753;height:920;" filled="false" stroked="false" coordsize="1753,920" coordorigin="0,0">
              <v:shape id="_x0000_s836" style="position:absolute;left:0;top:404;width:1753;height:515;" filled="false" strokecolor="#000000" strokeweight="0.17pt" coordsize="1753,515" coordorigin="0,0" path="m1239,1l514,1l1,514m1751,514l1239,1e">
                <v:stroke endcap="round" miterlimit="3"/>
              </v:shape>
              <v:shape id="_x0000_s838" style="position:absolute;left:1374;top:108;width:4;height:86;" filled="false" strokecolor="#000000" strokeweight="0.17pt" coordsize="4,86" coordorigin="0,0" path="m1,1l1,6l1,84e">
                <v:stroke endcap="round" miterlimit="3"/>
              </v:shape>
              <v:shape id="_x0000_s840" style="position:absolute;left:1338;top:0;width:76;height:116;" fillcolor="#000000" filled="true" stroked="false" coordsize="76,116" coordorigin="0,0" path="m0,115l38,0l76,115l0,115e"/>
              <v:shape id="_x0000_s842" style="position:absolute;left:874;top:113;width:4;height:185;" filled="false" strokecolor="#000000" strokeweight="0.17pt" coordsize="4,185" coordorigin="0,0" path="m1,182l1,177l1,1e">
                <v:stroke endcap="round" miterlimit="3"/>
              </v:shape>
              <v:shape id="_x0000_s844" style="position:absolute;left:838;top:0;width:76;height:407;" fillcolor="#000000" filled="true" stroked="false" coordsize="76,407" coordorigin="0,0" path="m76,291l38,406l0,291l76,291em0,115l38,0l76,115l0,115e"/>
            </v:group>
            <v:shape id="_x0000_s846" style="position:absolute;left:350;top:1032;width:3922;height:38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4" w:right="1827" w:firstLine="8"/>
                      <w:spacing w:before="20" w:line="282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8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this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0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example,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Root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Ports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supply the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9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PTM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2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Master time.</w:t>
                    </w:r>
                  </w:p>
                  <w:p>
                    <w:pPr>
                      <w:spacing w:before="64"/>
                      <w:rPr/>
                    </w:pPr>
                    <w:r/>
                  </w:p>
                  <w:p>
                    <w:pPr>
                      <w:spacing w:before="63"/>
                      <w:rPr/>
                    </w:pPr>
                    <w:r/>
                  </w:p>
                  <w:tbl>
                    <w:tblPr>
                      <w:tblStyle w:val="TableNormal"/>
                      <w:tblW w:w="248" w:type="dxa"/>
                      <w:tblInd w:w="2962" w:type="dxa"/>
                      <w:shd w:val="clear" w:fill="E8EEF7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248"/>
                    </w:tblGrid>
                    <w:tr>
                      <w:trPr>
                        <w:trHeight w:val="243" w:hRule="atLeast"/>
                      </w:trPr>
                      <w:tc>
                        <w:tcPr>
                          <w:shd w:val="clear" w:fill="E8EEF7"/>
                          <w:tcW w:w="248" w:type="dxa"/>
                          <w:vAlign w:val="top"/>
                        </w:tcPr>
                        <w:p>
                          <w:pPr>
                            <w:spacing w:line="232" w:lineRule="exact"/>
                            <w:rPr>
                              <w:rFonts w:ascii="Arial"/>
                              <w:sz w:val="20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ind w:left="20" w:right="1889"/>
                      <w:spacing w:before="143" w:line="275" w:lineRule="auto"/>
                      <w:jc w:val="both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0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switch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uses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implementation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specific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9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means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0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3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communicate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time from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6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its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6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upstrea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m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6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port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6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its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4"/>
                      </w:rPr>
                      <w:t>downstream ports.</w:t>
                    </w:r>
                  </w:p>
                  <w:p>
                    <w:pPr>
                      <w:spacing w:before="176"/>
                      <w:rPr/>
                    </w:pPr>
                    <w:r/>
                  </w:p>
                  <w:tbl>
                    <w:tblPr>
                      <w:tblStyle w:val="TableNormal"/>
                      <w:tblW w:w="248" w:type="dxa"/>
                      <w:tblInd w:w="2962" w:type="dxa"/>
                      <w:shd w:val="clear" w:fill="E8EEF7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248"/>
                    </w:tblGrid>
                    <w:tr>
                      <w:trPr>
                        <w:trHeight w:val="243" w:hRule="atLeast"/>
                      </w:trPr>
                      <w:tc>
                        <w:tcPr>
                          <w:shd w:val="clear" w:fill="E8EEF7"/>
                          <w:tcW w:w="248" w:type="dxa"/>
                          <w:vAlign w:val="top"/>
                        </w:tcPr>
                        <w:p>
                          <w:pPr>
                            <w:spacing w:line="232" w:lineRule="exact"/>
                            <w:rPr>
                              <w:rFonts w:ascii="Arial"/>
                              <w:sz w:val="20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spacing w:before="62"/>
                      <w:rPr/>
                    </w:pPr>
                    <w:r/>
                  </w:p>
                  <w:tbl>
                    <w:tblPr>
                      <w:tblStyle w:val="TableNormal"/>
                      <w:tblW w:w="1623" w:type="dxa"/>
                      <w:tblInd w:w="2275" w:type="dxa"/>
                      <w:shd w:val="clear" w:fill="E8EEF7"/>
                      <w:tblLayout w:type="fixed"/>
                      <w:tblBorders>
                        <w:top w:val="single" w:color="000000" w:sz="2" w:space="0"/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insideH w:val="single" w:color="000000" w:sz="2" w:space="0"/>
                        <w:insideV w:val="single" w:color="000000" w:sz="2" w:space="0"/>
                      </w:tblBorders>
                    </w:tblPr>
                    <w:tblGrid>
                      <w:gridCol w:w="561"/>
                      <w:gridCol w:w="1062"/>
                    </w:tblGrid>
                    <w:tr>
                      <w:trPr>
                        <w:trHeight w:val="492" w:hRule="atLeast"/>
                      </w:trPr>
                      <w:tc>
                        <w:tcPr>
                          <w:shd w:val="clear" w:fill="E8EEF7"/>
                          <w:tcW w:w="561" w:type="dxa"/>
                          <w:vAlign w:val="top"/>
                          <w:tcBorders>
                            <w:bottom w:val="nil"/>
                            <w:right w:val="nil"/>
                          </w:tcBorders>
                        </w:tcPr>
                        <w:p>
                          <w:pPr>
                            <w:ind w:firstLine="53"/>
                            <w:spacing w:before="37" w:line="397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240608" cy="252309"/>
                                <wp:effectExtent l="0" t="0" r="0" b="0"/>
                                <wp:docPr id="178" name="IM 17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78" name="IM 178"/>
                                        <pic:cNvPicPr/>
                                      </pic:nvPicPr>
                                      <pic:blipFill>
                                        <a:blip r:embed="rId1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40608" cy="25230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shd w:val="clear" w:fill="E8EEF7"/>
                          <w:tcW w:w="1062" w:type="dxa"/>
                          <w:vAlign w:val="top"/>
                          <w:tcBorders>
                            <w:left w:val="nil"/>
                            <w:bottom w:val="nil"/>
                          </w:tcBorders>
                        </w:tcPr>
                        <w:p>
                          <w:pPr>
                            <w:ind w:firstLine="124"/>
                            <w:spacing w:line="248" w:lineRule="exact"/>
                            <w:rPr/>
                          </w:pPr>
                          <w:r>
                            <w:rPr>
                              <w:position w:val="-4"/>
                            </w:rPr>
                            <w:drawing>
                              <wp:inline distT="0" distB="0" distL="0" distR="0">
                                <wp:extent cx="160856" cy="158077"/>
                                <wp:effectExtent l="0" t="0" r="0" b="0"/>
                                <wp:docPr id="180" name="IM 18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80" name="IM 180"/>
                                        <pic:cNvPicPr/>
                                      </pic:nvPicPr>
                                      <pic:blipFill>
                                        <a:blip r:embed="rId1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60856" cy="15807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313" w:hRule="atLeast"/>
                      </w:trPr>
                      <w:tc>
                        <w:tcPr>
                          <w:shd w:val="clear" w:fill="E8EEF7"/>
                          <w:tcW w:w="1623" w:type="dxa"/>
                          <w:vAlign w:val="top"/>
                          <w:gridSpan w:val="2"/>
                          <w:tcBorders>
                            <w:top w:val="nil"/>
                          </w:tcBorders>
                        </w:tcPr>
                        <w:p>
                          <w:pPr>
                            <w:ind w:left="440"/>
                            <w:spacing w:before="63" w:line="198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Endpoint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848" style="position:absolute;left:4725;top:845;width:1958;height:8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8"/>
                      <w:spacing w:before="18" w:line="282" w:lineRule="auto"/>
                      <w:jc w:val="both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PTM    dialog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exchanges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on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each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7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Link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enable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components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9"/>
                        <w:w w:val="102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measure   the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7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relationship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between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4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their  local  clock  and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7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PTM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2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Master Time.</w:t>
                    </w:r>
                  </w:p>
                </w:txbxContent>
              </v:textbox>
            </v:shape>
            <v:group id="_x0000_s850" style="position:absolute;left:2743;top:2445;width:1388;height:1170;" filled="false" stroked="false" coordsize="1388,1170" coordorigin="0,0">
              <v:shape id="_x0000_s852" style="position:absolute;left:0;top:0;width:1388;height:915;" filled="false" strokecolor="#000000" strokeweight="0.69pt" coordsize="1388,915" coordorigin="0,0" path="m517,131c537,90,568,56,605,35c711,-26,843,15,901,128c920,103,945,84,974,75c1058,46,1148,94,1175,184c1250,160,1330,196,1365,270c1384,332,1356,399,1301,427c1366,458,1397,539,1372,610c1345,685,1266,724,1196,695c1192,704,1189,712,1185,720c1122,848,973,898,852,831c724,945,534,931,422,798c383,849,321,873,260,862c167,844,105,750,121,651c59,647,10,594,6,528c2,456,54,394,122,389c121,389,121,389,120,388c67,363,43,296,67,240c91,183,154,158,207,183c216,130,247,83,293,57c373,12,474,45,517,131e">
                <v:stroke endcap="round" miterlimit="3"/>
              </v:shape>
              <v:shape id="_x0000_s854" style="position:absolute;left:1027;top:812;width:359;height:359;" fillcolor="#E8EEF7" filled="true" strokecolor="#000000" strokeweight="0.17pt" coordsize="359,359" coordorigin="0,0" path="m179,2l355,179l179,355l2,179l179,2xe">
                <v:stroke endcap="round" miterlimit="3"/>
              </v:shape>
              <v:shape id="_x0000_s856" style="position:absolute;left:616;top:693;width:156;height:347;" fillcolor="#BFBFBF" filled="true" strokecolor="#000000" strokeweight="0.17pt" coordsize="156,347" coordorigin="0,0" path="m78,345l154,269l104,269l104,1l52,1l52,269l1,269l78,345xe">
                <v:stroke endcap="round" miterlimit="3"/>
              </v:shape>
            </v:group>
            <v:shape id="_x0000_s858" style="position:absolute;left:4978;top:3959;width:1986;height:72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"/>
                      <w:spacing w:before="21" w:line="275" w:lineRule="auto"/>
                      <w:jc w:val="both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One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1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possible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use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2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for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9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PTM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0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is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enable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5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software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synchronize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4"/>
                      </w:rPr>
                      <w:t>events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2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4"/>
                      </w:rPr>
                      <w:t>across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2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4"/>
                      </w:rPr>
                      <w:t>components wi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th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3"/>
                      </w:rPr>
                      <w:t>independent clocks.</w:t>
                    </w:r>
                  </w:p>
                </w:txbxContent>
              </v:textbox>
            </v:shape>
            <v:shape id="_x0000_s860" style="position:absolute;left:4509;top:2306;width:1668;height:8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623" w:type="dxa"/>
                      <w:tblInd w:w="22" w:type="dxa"/>
                      <w:shd w:val="clear" w:fill="E8EEF7"/>
                      <w:tblLayout w:type="fixed"/>
                      <w:tblBorders>
                        <w:top w:val="single" w:color="000000" w:sz="2" w:space="0"/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insideH w:val="single" w:color="000000" w:sz="2" w:space="0"/>
                        <w:insideV w:val="single" w:color="000000" w:sz="2" w:space="0"/>
                      </w:tblBorders>
                    </w:tblPr>
                    <w:tblGrid>
                      <w:gridCol w:w="560"/>
                      <w:gridCol w:w="1063"/>
                    </w:tblGrid>
                    <w:tr>
                      <w:trPr>
                        <w:trHeight w:val="489" w:hRule="atLeast"/>
                      </w:trPr>
                      <w:tc>
                        <w:tcPr>
                          <w:shd w:val="clear" w:fill="E8EEF7"/>
                          <w:tcW w:w="560" w:type="dxa"/>
                          <w:vAlign w:val="top"/>
                          <w:tcBorders>
                            <w:bottom w:val="nil"/>
                            <w:right w:val="nil"/>
                          </w:tcBorders>
                        </w:tcPr>
                        <w:p>
                          <w:pPr>
                            <w:ind w:firstLine="39"/>
                            <w:spacing w:before="53" w:line="376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249009" cy="238759"/>
                                <wp:effectExtent l="0" t="0" r="0" b="0"/>
                                <wp:docPr id="182" name="IM 18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82" name="IM 182"/>
                                        <pic:cNvPicPr/>
                                      </pic:nvPicPr>
                                      <pic:blipFill>
                                        <a:blip r:embed="rId1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49009" cy="23875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shd w:val="clear" w:fill="E8EEF7"/>
                          <w:tcW w:w="1063" w:type="dxa"/>
                          <w:vAlign w:val="top"/>
                          <w:tcBorders>
                            <w:left w:val="nil"/>
                            <w:bottom w:val="nil"/>
                          </w:tcBorders>
                        </w:tcPr>
                        <w:p>
                          <w:pPr>
                            <w:ind w:firstLine="125"/>
                            <w:spacing w:line="248" w:lineRule="exact"/>
                            <w:rPr/>
                          </w:pPr>
                          <w:r>
                            <w:rPr>
                              <w:position w:val="-4"/>
                            </w:rPr>
                            <w:drawing>
                              <wp:inline distT="0" distB="0" distL="0" distR="0">
                                <wp:extent cx="160856" cy="158075"/>
                                <wp:effectExtent l="0" t="0" r="0" b="0"/>
                                <wp:docPr id="184" name="IM 18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84" name="IM 184"/>
                                        <pic:cNvPicPr/>
                                      </pic:nvPicPr>
                                      <pic:blipFill>
                                        <a:blip r:embed="rId1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60856" cy="1580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316" w:hRule="atLeast"/>
                      </w:trPr>
                      <w:tc>
                        <w:tcPr>
                          <w:shd w:val="clear" w:fill="E8EEF7"/>
                          <w:tcW w:w="1623" w:type="dxa"/>
                          <w:vAlign w:val="top"/>
                          <w:gridSpan w:val="2"/>
                          <w:tcBorders>
                            <w:top w:val="nil"/>
                          </w:tcBorders>
                        </w:tcPr>
                        <w:p>
                          <w:pPr>
                            <w:ind w:left="440"/>
                            <w:spacing w:before="66" w:line="198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Endpoint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862" style="position:absolute;left:2665;top:837;width:1668;height:79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623" w:type="dxa"/>
                      <w:tblInd w:w="22" w:type="dxa"/>
                      <w:shd w:val="clear" w:fill="E8EEF7"/>
                      <w:tblLayout w:type="fixed"/>
                      <w:tblBorders>
                        <w:top w:val="single" w:color="000000" w:sz="2" w:space="0"/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insideH w:val="single" w:color="000000" w:sz="2" w:space="0"/>
                        <w:insideV w:val="single" w:color="000000" w:sz="2" w:space="0"/>
                      </w:tblBorders>
                    </w:tblPr>
                    <w:tblGrid>
                      <w:gridCol w:w="625"/>
                      <w:gridCol w:w="249"/>
                      <w:gridCol w:w="249"/>
                      <w:gridCol w:w="249"/>
                      <w:gridCol w:w="251"/>
                    </w:tblGrid>
                    <w:tr>
                      <w:trPr>
                        <w:trHeight w:val="493" w:hRule="atLeast"/>
                      </w:trPr>
                      <w:tc>
                        <w:tcPr>
                          <w:shd w:val="clear" w:fill="E8EEF7"/>
                          <w:tcW w:w="625" w:type="dxa"/>
                          <w:vAlign w:val="top"/>
                          <w:vMerge w:val="restart"/>
                          <w:tcBorders>
                            <w:right w:val="nil"/>
                            <w:bottom w:val="nil"/>
                          </w:tcBorders>
                        </w:tcPr>
                        <w:p>
                          <w:pPr>
                            <w:ind w:right="18"/>
                            <w:spacing w:before="88" w:line="197" w:lineRule="auto"/>
                            <w:jc w:val="right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spacing w:val="-2"/>
                            </w:rPr>
                            <w:t>Root</w:t>
                          </w:r>
                        </w:p>
                        <w:p>
                          <w:pPr>
                            <w:ind w:firstLine="63"/>
                            <w:spacing w:before="45" w:line="373" w:lineRule="exact"/>
                            <w:rPr/>
                          </w:pPr>
                          <w:r>
                            <w:rPr>
                              <w:position w:val="-7"/>
                            </w:rPr>
                            <w:drawing>
                              <wp:inline distT="0" distB="0" distL="0" distR="0">
                                <wp:extent cx="235459" cy="236822"/>
                                <wp:effectExtent l="0" t="0" r="0" b="0"/>
                                <wp:docPr id="186" name="IM 18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86" name="IM 186"/>
                                        <pic:cNvPicPr/>
                                      </pic:nvPicPr>
                                      <pic:blipFill>
                                        <a:blip r:embed="rId1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35459" cy="23682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shd w:val="clear" w:fill="E8EEF7"/>
                          <w:tcW w:w="998" w:type="dxa"/>
                          <w:vAlign w:val="top"/>
                          <w:gridSpan w:val="4"/>
                          <w:tcBorders>
                            <w:left w:val="nil"/>
                          </w:tcBorders>
                        </w:tcPr>
                        <w:p>
                          <w:pPr>
                            <w:ind w:left="44"/>
                            <w:spacing w:before="85" w:line="201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spacing w:val="1"/>
                            </w:rPr>
                            <w:t>Complex</w:t>
                          </w:r>
                        </w:p>
                      </w:tc>
                    </w:tr>
                    <w:tr>
                      <w:trPr>
                        <w:trHeight w:val="245" w:hRule="atLeast"/>
                      </w:trPr>
                      <w:tc>
                        <w:tcPr>
                          <w:shd w:val="clear" w:fill="E8EEF7"/>
                          <w:tcW w:w="625" w:type="dxa"/>
                          <w:vAlign w:val="top"/>
                          <w:vMerge w:val="continue"/>
                          <w:tcBorders>
                            <w:right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shd w:val="clear" w:fill="E8EEF7"/>
                          <w:tcW w:w="249" w:type="dxa"/>
                          <w:vAlign w:val="top"/>
                        </w:tcPr>
                        <w:p>
                          <w:pPr>
                            <w:spacing w:line="235" w:lineRule="exact"/>
                            <w:rPr>
                              <w:rFonts w:ascii="Arial"/>
                              <w:sz w:val="20"/>
                            </w:rPr>
                          </w:pPr>
                          <w:r/>
                        </w:p>
                      </w:tc>
                      <w:tc>
                        <w:tcPr>
                          <w:shd w:val="clear" w:fill="E8EEF7"/>
                          <w:tcW w:w="249" w:type="dxa"/>
                          <w:vAlign w:val="top"/>
                          <w:tcBorders>
                            <w:top w:val="nil"/>
                          </w:tcBorders>
                        </w:tcPr>
                        <w:p>
                          <w:pPr>
                            <w:spacing w:line="235" w:lineRule="exact"/>
                            <w:rPr>
                              <w:rFonts w:ascii="Arial"/>
                              <w:sz w:val="20"/>
                            </w:rPr>
                          </w:pPr>
                          <w:r/>
                        </w:p>
                      </w:tc>
                      <w:tc>
                        <w:tcPr>
                          <w:shd w:val="clear" w:fill="E8EEF7"/>
                          <w:tcW w:w="249" w:type="dxa"/>
                          <w:vAlign w:val="top"/>
                        </w:tcPr>
                        <w:p>
                          <w:pPr>
                            <w:spacing w:line="235" w:lineRule="exact"/>
                            <w:rPr>
                              <w:rFonts w:ascii="Arial"/>
                              <w:sz w:val="20"/>
                            </w:rPr>
                          </w:pPr>
                          <w:r/>
                        </w:p>
                      </w:tc>
                      <w:tc>
                        <w:tcPr>
                          <w:shd w:val="clear" w:fill="E8EEF7"/>
                          <w:tcW w:w="251" w:type="dxa"/>
                          <w:vAlign w:val="top"/>
                          <w:tcBorders>
                            <w:top w:val="nil"/>
                          </w:tcBorders>
                        </w:tcPr>
                        <w:p>
                          <w:pPr>
                            <w:spacing w:line="235" w:lineRule="exact"/>
                            <w:rPr>
                              <w:rFonts w:ascii="Arial"/>
                              <w:sz w:val="20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group id="_x0000_s864" style="position:absolute;left:3935;top:1800;width:1446;height:529;" filled="false" stroked="false" coordsize="1446,529" coordorigin="0,0">
              <v:shape id="_x0000_s866" style="position:absolute;left:0;top:0;width:1410;height:415;" filled="false" strokecolor="#000000" strokeweight="0.17pt" coordsize="1410,415" coordorigin="0,0" path="m1,1l1407,1l1407,412e">
                <v:stroke endcap="round" miterlimit="3"/>
              </v:shape>
              <v:shape id="_x0000_s868" style="position:absolute;left:1369;top:412;width:76;height:116;" fillcolor="#000000" filled="true" stroked="false" coordsize="76,116" coordorigin="0,0" path="m76,0l38,115l0,0l76,0e"/>
            </v:group>
            <v:group id="_x0000_s870" style="position:absolute;left:5126;top:3195;width:497;height:703;" filled="false" stroked="false" coordsize="497,703" coordorigin="0,0">
              <v:shape id="_x0000_s872" style="position:absolute;left:88;top:0;width:225;height:654;" filled="false" strokecolor="#000000" strokeweight="0.17pt" coordsize="225,654" coordorigin="0,0" path="m222,38l1,185l123,210l35,651e">
                <v:stroke endcap="round" miterlimit="3"/>
              </v:shape>
              <v:shape id="_x0000_s874" style="position:absolute;left:0;top:0;width:497;height:703;" fillcolor="#E8EEF7" filled="true" stroked="false" coordsize="497,703" coordorigin="0,0" path="m310,38m310,38l90,185l211,210l123,651l248,676l336,235l457,259l310,38xe"/>
              <v:shape id="_x0000_s876" style="position:absolute;left:0;top:0;width:497;height:703;" filled="false" strokecolor="#000000" strokeweight="0.17pt" coordsize="497,703" coordorigin="0,0" path="m248,676l336,235l457,259l310,38e">
                <v:stroke endcap="round" miterlimit="3"/>
              </v:shape>
            </v:group>
            <v:shape id="_x0000_s878" style="position:absolute;left:2758;top:2300;width:779;height:35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2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</w:rPr>
                      <w:t>Switch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spacing w:val="-32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position w:val="-17"/>
                      </w:rPr>
                      <w:drawing>
                        <wp:inline distT="0" distB="0" distL="0" distR="0">
                          <wp:extent cx="99463" cy="195730"/>
                          <wp:effectExtent l="0" t="0" r="0" b="0"/>
                          <wp:docPr id="188" name="IM 18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88" name="IM 188"/>
                                  <pic:cNvPicPr/>
                                </pic:nvPicPr>
                                <pic:blipFill>
                                  <a:blip r:embed="rId1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9463" cy="1957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880" style="position:absolute;left:4326;top:4045;width:487;height:379;" fillcolor="#E8EEF7" filled="true" strokecolor="#000000" strokeweight="0.17pt" coordsize="487,379" coordorigin="0,0" path="m1,189l189,376l189,252l485,252l485,125l189,125l189,1l1,189xe">
              <v:stroke endcap="round" miterlimit="3"/>
            </v:shape>
            <v:shape id="_x0000_s882" style="position:absolute;left:3258;top:2712;width:377;height:390;" filled="false" stroked="false" type="#_x0000_t75">
              <v:imagedata o:title="" r:id="rId119"/>
            </v:shape>
            <v:group id="_x0000_s884" style="position:absolute;left:3399;top:3765;width:76;height:307;" filled="false" stroked="false" coordsize="76,307" coordorigin="0,0">
              <v:shape id="_x0000_s886" style="position:absolute;left:36;top:113;width:4;height:86;" filled="false" strokecolor="#000000" strokeweight="0.17pt" coordsize="4,86" coordorigin="0,0" path="m1,84l1,79l1,1e">
                <v:stroke endcap="round" miterlimit="3"/>
              </v:shape>
              <v:shape id="_x0000_s888" style="position:absolute;left:0;top:0;width:76;height:307;" fillcolor="#000000" filled="true" stroked="false" coordsize="76,307" coordorigin="0,0" path="m76,192l38,307l0,192l76,192em0,115l38,0l76,115l0,115e"/>
            </v:group>
            <v:shape id="_x0000_s890" style="position:absolute;left:5248;top:3844;width:128;height:29;" filled="false" strokecolor="#000000" strokeweight="0.17pt" coordsize="128,29" coordorigin="0,0" path="m1,1l126,26e">
              <v:stroke endcap="round" miterlimit="3"/>
            </v:shape>
          </v:group>
        </w:pict>
      </w:r>
    </w:p>
    <w:p>
      <w:pPr>
        <w:pStyle w:val="BodyText"/>
        <w:ind w:left="3875"/>
        <w:spacing w:before="5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4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6-25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Precision Time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Measurement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Example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1219" w:right="1854" w:firstLine="8"/>
        <w:spacing w:before="61" w:line="250" w:lineRule="auto"/>
        <w:rPr/>
      </w:pPr>
      <w:hyperlink w:history="true" w:anchor="bookmark25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8"/>
          </w:rPr>
          <w:t xml:space="preserve"> </w:t>
        </w:r>
        <w:r>
          <w:rPr>
            <w:u w:val="single" w:color="C0C0C0"/>
            <w:spacing w:val="-5"/>
          </w:rPr>
          <w:t>6-25</w:t>
        </w:r>
      </w:hyperlink>
      <w:r>
        <w:rPr>
          <w:spacing w:val="-5"/>
        </w:rPr>
        <w:t>illustrates a</w:t>
      </w:r>
      <w:r>
        <w:rPr>
          <w:spacing w:val="-17"/>
        </w:rPr>
        <w:t xml:space="preserve"> </w:t>
      </w:r>
      <w:r>
        <w:rPr>
          <w:spacing w:val="-5"/>
        </w:rPr>
        <w:t>simple device hierarchy</w:t>
      </w:r>
      <w:r>
        <w:rPr>
          <w:spacing w:val="-14"/>
        </w:rPr>
        <w:t xml:space="preserve"> </w:t>
      </w:r>
      <w:r>
        <w:rPr>
          <w:spacing w:val="-5"/>
        </w:rPr>
        <w:t>employing PTM. Each Upstream Port initiates PT</w:t>
      </w:r>
      <w:r>
        <w:rPr>
          <w:spacing w:val="-6"/>
        </w:rPr>
        <w:t>M dialogs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establish</w:t>
      </w:r>
      <w:r>
        <w:rPr>
          <w:spacing w:val="-18"/>
        </w:rPr>
        <w:t xml:space="preserve"> </w:t>
      </w:r>
      <w:r>
        <w:rPr>
          <w:spacing w:val="-5"/>
        </w:rPr>
        <w:t>the relationship between its local</w:t>
      </w:r>
      <w:r>
        <w:rPr>
          <w:spacing w:val="-18"/>
        </w:rPr>
        <w:t xml:space="preserve"> </w:t>
      </w:r>
      <w:r>
        <w:rPr>
          <w:spacing w:val="-5"/>
        </w:rPr>
        <w:t>time and</w:t>
      </w:r>
      <w:r>
        <w:rPr>
          <w:spacing w:val="-17"/>
        </w:rPr>
        <w:t xml:space="preserve"> </w:t>
      </w:r>
      <w:r>
        <w:rPr>
          <w:spacing w:val="-5"/>
        </w:rPr>
        <w:t>the PTM Master</w:t>
      </w:r>
      <w:r>
        <w:rPr>
          <w:spacing w:val="-18"/>
        </w:rPr>
        <w:t xml:space="preserve"> </w:t>
      </w:r>
      <w:r>
        <w:rPr>
          <w:spacing w:val="-5"/>
        </w:rPr>
        <w:t>Time provided by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Root Port.</w:t>
      </w:r>
    </w:p>
    <w:p>
      <w:pPr>
        <w:pStyle w:val="BodyText"/>
        <w:ind w:left="1216" w:right="1689" w:firstLine="11"/>
        <w:spacing w:before="146" w:line="250" w:lineRule="auto"/>
        <w:jc w:val="both"/>
        <w:rPr/>
      </w:pP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this example,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initiates PTM dialogs on its Upstream Port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obtain</w:t>
      </w:r>
      <w:r>
        <w:rPr>
          <w:spacing w:val="-18"/>
        </w:rPr>
        <w:t xml:space="preserve"> </w:t>
      </w:r>
      <w:r>
        <w:rPr>
          <w:spacing w:val="-6"/>
        </w:rPr>
        <w:t>the PTM Master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16"/>
        </w:rPr>
        <w:t xml:space="preserve"> </w:t>
      </w:r>
      <w:r>
        <w:rPr>
          <w:spacing w:val="-6"/>
        </w:rPr>
        <w:t>for use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 </w:t>
      </w:r>
      <w:r>
        <w:rPr>
          <w:spacing w:val="-5"/>
        </w:rPr>
        <w:t>fulfilling PTM Request Message received at its Downstream Ports.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Switch employs implem</w:t>
      </w:r>
      <w:r>
        <w:rPr>
          <w:spacing w:val="-6"/>
        </w:rPr>
        <w:t>entation</w:t>
      </w:r>
      <w:r>
        <w:rPr>
          <w:spacing w:val="-17"/>
        </w:rPr>
        <w:t xml:space="preserve"> </w:t>
      </w:r>
      <w:r>
        <w:rPr>
          <w:spacing w:val="-6"/>
        </w:rPr>
        <w:t>specific</w:t>
      </w:r>
      <w:r>
        <w:rPr/>
        <w:t xml:space="preserve"> </w:t>
      </w:r>
      <w:r>
        <w:rPr>
          <w:spacing w:val="-6"/>
        </w:rPr>
        <w:t>means</w:t>
      </w:r>
      <w:r>
        <w:rPr>
          <w:spacing w:val="-2"/>
        </w:rPr>
        <w:t xml:space="preserve"> </w:t>
      </w:r>
      <w:r>
        <w:rPr>
          <w:spacing w:val="-6"/>
        </w:rPr>
        <w:t>to communicate</w:t>
      </w:r>
      <w:r>
        <w:rPr>
          <w:spacing w:val="-17"/>
        </w:rPr>
        <w:t xml:space="preserve"> </w:t>
      </w:r>
      <w:r>
        <w:rPr>
          <w:spacing w:val="-6"/>
        </w:rPr>
        <w:t>the PTM Master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16"/>
        </w:rPr>
        <w:t xml:space="preserve"> </w:t>
      </w:r>
      <w:r>
        <w:rPr>
          <w:spacing w:val="-6"/>
        </w:rPr>
        <w:t>from its Upstream Port</w:t>
      </w:r>
      <w:r>
        <w:rPr>
          <w:spacing w:val="-18"/>
        </w:rPr>
        <w:t xml:space="preserve"> </w:t>
      </w:r>
      <w:r>
        <w:rPr>
          <w:spacing w:val="-6"/>
        </w:rPr>
        <w:t>to its Downstream Ports.</w:t>
      </w:r>
    </w:p>
    <w:p>
      <w:pPr>
        <w:pStyle w:val="BodyText"/>
        <w:ind w:left="1214" w:right="1602" w:firstLine="13"/>
        <w:spacing w:before="146" w:line="250" w:lineRule="auto"/>
        <w:jc w:val="both"/>
        <w:rPr/>
      </w:pPr>
      <w:r>
        <w:rPr>
          <w:spacing w:val="-5"/>
        </w:rPr>
        <w:t>PTM</w:t>
      </w:r>
      <w:r>
        <w:rPr>
          <w:spacing w:val="-13"/>
        </w:rPr>
        <w:t xml:space="preserve"> </w:t>
      </w:r>
      <w:r>
        <w:rPr>
          <w:spacing w:val="-5"/>
        </w:rPr>
        <w:t>capable</w:t>
      </w:r>
      <w:r>
        <w:rPr>
          <w:spacing w:val="-14"/>
        </w:rPr>
        <w:t xml:space="preserve"> </w:t>
      </w:r>
      <w:r>
        <w:rPr>
          <w:spacing w:val="-5"/>
        </w:rPr>
        <w:t>components</w:t>
      </w:r>
      <w:r>
        <w:rPr>
          <w:spacing w:val="-13"/>
        </w:rPr>
        <w:t xml:space="preserve"> </w:t>
      </w:r>
      <w:r>
        <w:rPr>
          <w:spacing w:val="-5"/>
        </w:rPr>
        <w:t>can make</w:t>
      </w:r>
      <w:r>
        <w:rPr>
          <w:spacing w:val="-18"/>
        </w:rPr>
        <w:t xml:space="preserve"> </w:t>
      </w:r>
      <w:r>
        <w:rPr>
          <w:spacing w:val="-5"/>
        </w:rPr>
        <w:t>their PTM</w:t>
      </w:r>
      <w:r>
        <w:rPr>
          <w:spacing w:val="-13"/>
        </w:rPr>
        <w:t xml:space="preserve"> </w:t>
      </w:r>
      <w:r>
        <w:rPr>
          <w:spacing w:val="-5"/>
        </w:rPr>
        <w:t>context available</w:t>
      </w:r>
      <w:r>
        <w:rPr>
          <w:spacing w:val="-16"/>
        </w:rPr>
        <w:t xml:space="preserve"> </w:t>
      </w:r>
      <w:r>
        <w:rPr>
          <w:spacing w:val="-5"/>
        </w:rPr>
        <w:t>for inspection by</w:t>
      </w:r>
      <w:r>
        <w:rPr>
          <w:spacing w:val="-17"/>
        </w:rPr>
        <w:t xml:space="preserve"> </w:t>
      </w:r>
      <w:r>
        <w:rPr>
          <w:spacing w:val="-5"/>
        </w:rPr>
        <w:t>software,</w:t>
      </w:r>
      <w:r>
        <w:rPr>
          <w:spacing w:val="-14"/>
        </w:rPr>
        <w:t xml:space="preserve"> </w:t>
      </w:r>
      <w:r>
        <w:rPr>
          <w:spacing w:val="-5"/>
        </w:rPr>
        <w:t>enabling</w:t>
      </w:r>
      <w:r>
        <w:rPr>
          <w:spacing w:val="-16"/>
        </w:rPr>
        <w:t xml:space="preserve"> </w:t>
      </w:r>
      <w:r>
        <w:rPr>
          <w:spacing w:val="-5"/>
        </w:rPr>
        <w:t>so</w:t>
      </w:r>
      <w:r>
        <w:rPr>
          <w:spacing w:val="-6"/>
        </w:rPr>
        <w:t>ftware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4"/>
        </w:rPr>
        <w:t>translate</w:t>
      </w:r>
      <w:r>
        <w:rPr>
          <w:spacing w:val="-18"/>
        </w:rPr>
        <w:t xml:space="preserve"> </w:t>
      </w:r>
      <w:r>
        <w:rPr>
          <w:spacing w:val="-4"/>
        </w:rPr>
        <w:t>timing informat</w:t>
      </w:r>
      <w:r>
        <w:rPr>
          <w:spacing w:val="-5"/>
        </w:rPr>
        <w:t>ion between local</w:t>
      </w:r>
      <w:r>
        <w:rPr>
          <w:spacing w:val="-17"/>
        </w:rPr>
        <w:t xml:space="preserve"> </w:t>
      </w:r>
      <w:r>
        <w:rPr>
          <w:spacing w:val="-5"/>
        </w:rPr>
        <w:t>times and PTM Master</w:t>
      </w:r>
      <w:r>
        <w:rPr>
          <w:spacing w:val="-18"/>
        </w:rPr>
        <w:t xml:space="preserve"> </w:t>
      </w:r>
      <w:r>
        <w:rPr>
          <w:spacing w:val="-5"/>
        </w:rPr>
        <w:t>Time. In</w:t>
      </w:r>
      <w:r>
        <w:rPr>
          <w:spacing w:val="-18"/>
        </w:rPr>
        <w:t xml:space="preserve"> </w:t>
      </w:r>
      <w:r>
        <w:rPr>
          <w:spacing w:val="-5"/>
        </w:rPr>
        <w:t>turn,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capability</w:t>
      </w:r>
      <w:r>
        <w:rPr>
          <w:spacing w:val="-13"/>
        </w:rPr>
        <w:t xml:space="preserve"> </w:t>
      </w:r>
      <w:r>
        <w:rPr>
          <w:spacing w:val="-5"/>
        </w:rPr>
        <w:t>enables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/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coordinate</w:t>
      </w:r>
      <w:r>
        <w:rPr>
          <w:spacing w:val="-13"/>
        </w:rPr>
        <w:t xml:space="preserve"> </w:t>
      </w:r>
      <w:r>
        <w:rPr>
          <w:spacing w:val="-4"/>
        </w:rPr>
        <w:t>events across multiple</w:t>
      </w:r>
      <w:r>
        <w:rPr>
          <w:spacing w:val="-13"/>
        </w:rPr>
        <w:t xml:space="preserve"> </w:t>
      </w:r>
      <w:r>
        <w:rPr>
          <w:spacing w:val="-4"/>
        </w:rPr>
        <w:t>components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20"/>
        </w:rPr>
        <w:t xml:space="preserve"> </w:t>
      </w:r>
      <w:r>
        <w:rPr>
          <w:spacing w:val="-4"/>
        </w:rPr>
        <w:t>very</w:t>
      </w:r>
      <w:r>
        <w:rPr>
          <w:spacing w:val="-16"/>
        </w:rPr>
        <w:t xml:space="preserve"> </w:t>
      </w:r>
      <w:r>
        <w:rPr>
          <w:spacing w:val="-4"/>
        </w:rPr>
        <w:t>fine precision.</w:t>
      </w:r>
    </w:p>
    <w:p>
      <w:pPr>
        <w:pStyle w:val="BodyText"/>
        <w:ind w:left="1214" w:right="1468" w:firstLine="3"/>
        <w:spacing w:before="146" w:line="269" w:lineRule="auto"/>
        <w:rPr/>
      </w:pPr>
      <w:r>
        <w:rPr>
          <w:spacing w:val="-5"/>
        </w:rPr>
        <w:t>Similarly,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8"/>
        </w:rPr>
        <w:t xml:space="preserve"> </w:t>
      </w:r>
      <w:r>
        <w:rPr>
          <w:spacing w:val="-5"/>
        </w:rPr>
        <w:t>that platforms implementing PTM also make</w:t>
      </w:r>
      <w:r>
        <w:rPr>
          <w:spacing w:val="-17"/>
        </w:rPr>
        <w:t xml:space="preserve"> </w:t>
      </w:r>
      <w:r>
        <w:rPr>
          <w:spacing w:val="-5"/>
        </w:rPr>
        <w:t>the PTM Master</w:t>
      </w:r>
      <w:r>
        <w:rPr>
          <w:spacing w:val="-18"/>
        </w:rPr>
        <w:t xml:space="preserve"> </w:t>
      </w:r>
      <w:r>
        <w:rPr>
          <w:spacing w:val="-5"/>
        </w:rPr>
        <w:t>Time ava</w:t>
      </w:r>
      <w:r>
        <w:rPr>
          <w:spacing w:val="-6"/>
        </w:rPr>
        <w:t>ilable</w:t>
      </w:r>
      <w:r>
        <w:rPr/>
        <w:t xml:space="preserve"> </w:t>
      </w:r>
      <w:r>
        <w:rPr>
          <w:spacing w:val="-5"/>
        </w:rPr>
        <w:t>to</w:t>
      </w:r>
      <w:r>
        <w:rPr>
          <w:spacing w:val="-15"/>
        </w:rPr>
        <w:t xml:space="preserve"> </w:t>
      </w:r>
      <w:r>
        <w:rPr>
          <w:spacing w:val="-5"/>
        </w:rPr>
        <w:t>software.</w:t>
      </w:r>
    </w:p>
    <w:p>
      <w:pPr>
        <w:spacing w:line="269" w:lineRule="auto"/>
        <w:sectPr>
          <w:headerReference w:type="default" r:id="rId110"/>
          <w:footerReference w:type="default" r:id="rId11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6.22.3 Configuration and Operational Requirements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86" w:right="1226" w:hanging="8"/>
        <w:spacing w:before="60" w:line="249" w:lineRule="auto"/>
        <w:rPr/>
      </w:pPr>
      <w:r>
        <w:rPr>
          <w:spacing w:val="-6"/>
        </w:rPr>
        <w:t>Software must not have</w:t>
      </w:r>
      <w:r>
        <w:rPr>
          <w:spacing w:val="-17"/>
        </w:rPr>
        <w:t xml:space="preserve"> </w:t>
      </w:r>
      <w:r>
        <w:rPr>
          <w:spacing w:val="-6"/>
        </w:rPr>
        <w:t>the PTM Enable bit</w:t>
      </w:r>
      <w:r>
        <w:rPr>
          <w:spacing w:val="-14"/>
        </w:rPr>
        <w:t xml:space="preserve"> </w:t>
      </w:r>
      <w:r>
        <w:rPr>
          <w:spacing w:val="-6"/>
        </w:rPr>
        <w:t>Set in</w:t>
      </w:r>
      <w:r>
        <w:rPr>
          <w:spacing w:val="-18"/>
        </w:rPr>
        <w:t xml:space="preserve"> </w:t>
      </w:r>
      <w:r>
        <w:rPr>
          <w:spacing w:val="-6"/>
        </w:rPr>
        <w:t>the PTM Control register</w:t>
      </w:r>
      <w:r>
        <w:rPr>
          <w:spacing w:val="-14"/>
        </w:rPr>
        <w:t xml:space="preserve"> </w:t>
      </w:r>
      <w:r>
        <w:rPr>
          <w:spacing w:val="-6"/>
        </w:rPr>
        <w:t>on a Function associated</w:t>
      </w:r>
      <w:r>
        <w:rPr>
          <w:spacing w:val="-18"/>
        </w:rPr>
        <w:t xml:space="preserve"> </w:t>
      </w:r>
      <w:r>
        <w:rPr>
          <w:spacing w:val="-6"/>
        </w:rPr>
        <w:t>with an </w:t>
      </w:r>
      <w:r>
        <w:rPr>
          <w:spacing w:val="-7"/>
        </w:rPr>
        <w:t>Upstream</w:t>
      </w:r>
      <w:r>
        <w:rPr/>
        <w:t xml:space="preserve">    </w:t>
      </w:r>
      <w:r>
        <w:rPr>
          <w:spacing w:val="-5"/>
        </w:rPr>
        <w:t>Port unless</w:t>
      </w:r>
      <w:r>
        <w:rPr>
          <w:spacing w:val="-18"/>
        </w:rPr>
        <w:t xml:space="preserve"> </w:t>
      </w:r>
      <w:r>
        <w:rPr>
          <w:spacing w:val="-5"/>
        </w:rPr>
        <w:t>the associated Downstream Po</w:t>
      </w:r>
      <w:r>
        <w:rPr>
          <w:spacing w:val="-6"/>
        </w:rPr>
        <w:t>rt on</w:t>
      </w:r>
      <w:r>
        <w:rPr>
          <w:spacing w:val="-18"/>
        </w:rPr>
        <w:t xml:space="preserve"> </w:t>
      </w:r>
      <w:r>
        <w:rPr>
          <w:spacing w:val="-6"/>
        </w:rPr>
        <w:t>the Link already has</w:t>
      </w:r>
      <w:r>
        <w:rPr>
          <w:spacing w:val="-17"/>
        </w:rPr>
        <w:t xml:space="preserve"> </w:t>
      </w:r>
      <w:r>
        <w:rPr>
          <w:spacing w:val="-6"/>
        </w:rPr>
        <w:t>the PTM Enable bit</w:t>
      </w:r>
      <w:r>
        <w:rPr>
          <w:spacing w:val="-14"/>
        </w:rPr>
        <w:t xml:space="preserve"> </w:t>
      </w:r>
      <w:r>
        <w:rPr>
          <w:spacing w:val="-6"/>
        </w:rPr>
        <w:t>Set in its</w:t>
      </w:r>
      <w:r>
        <w:rPr>
          <w:spacing w:val="-12"/>
        </w:rPr>
        <w:t xml:space="preserve"> </w:t>
      </w:r>
      <w:r>
        <w:rPr>
          <w:spacing w:val="-6"/>
        </w:rPr>
        <w:t>associated PTM</w:t>
      </w:r>
      <w:r>
        <w:rPr>
          <w:spacing w:val="-13"/>
        </w:rPr>
        <w:t xml:space="preserve"> </w:t>
      </w:r>
      <w:r>
        <w:rPr>
          <w:spacing w:val="-6"/>
        </w:rPr>
        <w:t>Control</w:t>
      </w:r>
      <w:r>
        <w:rPr/>
        <w:t xml:space="preserve"> </w:t>
      </w:r>
      <w:r>
        <w:rPr>
          <w:spacing w:val="-7"/>
        </w:rPr>
        <w:t>register.</w:t>
      </w:r>
    </w:p>
    <w:p>
      <w:pPr>
        <w:pStyle w:val="BodyText"/>
        <w:ind w:left="883" w:right="1302" w:firstLine="4"/>
        <w:spacing w:before="148" w:line="262" w:lineRule="auto"/>
        <w:jc w:val="both"/>
        <w:rPr/>
      </w:pPr>
      <w:r>
        <w:rPr>
          <w:spacing w:val="-6"/>
        </w:rPr>
        <w:t>PTM</w:t>
      </w:r>
      <w:r>
        <w:rPr>
          <w:spacing w:val="-8"/>
        </w:rPr>
        <w:t xml:space="preserve"> </w:t>
      </w:r>
      <w:r>
        <w:rPr>
          <w:spacing w:val="-6"/>
        </w:rPr>
        <w:t>support by a Function is indicated by</w:t>
      </w:r>
      <w:r>
        <w:rPr>
          <w:spacing w:val="-17"/>
        </w:rPr>
        <w:t xml:space="preserve"> </w:t>
      </w:r>
      <w:r>
        <w:rPr>
          <w:spacing w:val="-6"/>
        </w:rPr>
        <w:t>the presence of</w:t>
      </w:r>
      <w:r>
        <w:rPr>
          <w:spacing w:val="-18"/>
        </w:rPr>
        <w:t xml:space="preserve"> </w:t>
      </w:r>
      <w:r>
        <w:rPr>
          <w:spacing w:val="-6"/>
        </w:rPr>
        <w:t>a PTM Extended Capability</w:t>
      </w:r>
      <w:r>
        <w:rPr>
          <w:spacing w:val="-17"/>
        </w:rPr>
        <w:t xml:space="preserve"> </w:t>
      </w:r>
      <w:r>
        <w:rPr>
          <w:spacing w:val="-6"/>
        </w:rPr>
        <w:t>structure. It is not required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/>
        <w:t xml:space="preserve"> </w:t>
      </w:r>
      <w:r>
        <w:rPr>
          <w:spacing w:val="-5"/>
        </w:rPr>
        <w:t>Endpoints in a hierarchy</w:t>
      </w:r>
      <w:r>
        <w:rPr>
          <w:spacing w:val="-17"/>
        </w:rPr>
        <w:t xml:space="preserve"> </w:t>
      </w:r>
      <w:r>
        <w:rPr>
          <w:spacing w:val="-5"/>
        </w:rPr>
        <w:t>support PTM, and it is not required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software</w:t>
      </w:r>
      <w:r>
        <w:rPr>
          <w:spacing w:val="-17"/>
        </w:rPr>
        <w:t xml:space="preserve"> </w:t>
      </w:r>
      <w:r>
        <w:rPr>
          <w:spacing w:val="-5"/>
        </w:rPr>
        <w:t>to enable PTM</w:t>
      </w:r>
      <w:r>
        <w:rPr>
          <w:spacing w:val="-10"/>
        </w:rPr>
        <w:t xml:space="preserve"> </w:t>
      </w:r>
      <w:r>
        <w:rPr>
          <w:spacing w:val="-5"/>
        </w:rPr>
        <w:t>in</w:t>
      </w:r>
      <w:r>
        <w:rPr>
          <w:spacing w:val="-12"/>
        </w:rPr>
        <w:t xml:space="preserve"> </w:t>
      </w:r>
      <w:r>
        <w:rPr>
          <w:spacing w:val="-5"/>
        </w:rPr>
        <w:t>all En</w:t>
      </w:r>
      <w:r>
        <w:rPr>
          <w:spacing w:val="-6"/>
        </w:rPr>
        <w:t>dpoints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3"/>
        </w:rPr>
        <w:t xml:space="preserve"> </w:t>
      </w:r>
      <w:r>
        <w:rPr>
          <w:spacing w:val="-6"/>
        </w:rPr>
        <w:t>do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/>
        <w:t xml:space="preserve"> </w:t>
      </w:r>
      <w:r>
        <w:rPr>
          <w:spacing w:val="-4"/>
        </w:rPr>
        <w:t>it.</w:t>
      </w:r>
    </w:p>
    <w:p>
      <w:pPr>
        <w:pStyle w:val="BodyText"/>
        <w:ind w:left="874" w:right="1314" w:firstLine="13"/>
        <w:spacing w:before="110" w:line="249" w:lineRule="auto"/>
        <w:rPr/>
      </w:pPr>
      <w:r>
        <w:rPr>
          <w:spacing w:val="-7"/>
        </w:rPr>
        <w:t>If</w:t>
      </w:r>
      <w:r>
        <w:rPr>
          <w:spacing w:val="-18"/>
        </w:rPr>
        <w:t xml:space="preserve"> </w:t>
      </w:r>
      <w:r>
        <w:rPr>
          <w:spacing w:val="-7"/>
        </w:rPr>
        <w:t>a PTM Message is received by a Port</w:t>
      </w:r>
      <w:r>
        <w:rPr>
          <w:spacing w:val="-17"/>
        </w:rPr>
        <w:t xml:space="preserve"> </w:t>
      </w:r>
      <w:r>
        <w:rPr>
          <w:spacing w:val="-7"/>
        </w:rPr>
        <w:t>that does not</w:t>
      </w:r>
      <w:r>
        <w:rPr>
          <w:spacing w:val="-17"/>
        </w:rPr>
        <w:t xml:space="preserve"> </w:t>
      </w:r>
      <w:r>
        <w:rPr>
          <w:spacing w:val="-7"/>
        </w:rPr>
        <w:t>support PTM, or by a Downstream</w:t>
      </w:r>
      <w:r>
        <w:rPr>
          <w:spacing w:val="-8"/>
        </w:rPr>
        <w:t xml:space="preserve"> Port</w:t>
      </w:r>
      <w:r>
        <w:rPr>
          <w:spacing w:val="-18"/>
        </w:rPr>
        <w:t xml:space="preserve"> </w:t>
      </w:r>
      <w:r>
        <w:rPr>
          <w:spacing w:val="-8"/>
        </w:rPr>
        <w:t>when</w:t>
      </w:r>
      <w:r>
        <w:rPr>
          <w:spacing w:val="-18"/>
        </w:rPr>
        <w:t xml:space="preserve"> </w:t>
      </w:r>
      <w:r>
        <w:rPr>
          <w:spacing w:val="-8"/>
        </w:rPr>
        <w:t>the PTM Enable bit</w:t>
      </w:r>
      <w:r>
        <w:rPr>
          <w:spacing w:val="-9"/>
        </w:rPr>
        <w:t xml:space="preserve"> </w:t>
      </w:r>
      <w:r>
        <w:rPr>
          <w:spacing w:val="-8"/>
        </w:rPr>
        <w:t>is</w:t>
      </w:r>
      <w:r>
        <w:rPr/>
        <w:t xml:space="preserve">   </w:t>
      </w:r>
      <w:r>
        <w:rPr>
          <w:spacing w:val="-6"/>
        </w:rPr>
        <w:t>clear,</w:t>
      </w:r>
      <w:r>
        <w:rPr>
          <w:spacing w:val="-17"/>
        </w:rPr>
        <w:t xml:space="preserve"> </w:t>
      </w:r>
      <w:r>
        <w:rPr>
          <w:spacing w:val="-6"/>
        </w:rPr>
        <w:t>the Message must be</w:t>
      </w:r>
      <w:r>
        <w:rPr>
          <w:spacing w:val="-18"/>
        </w:rPr>
        <w:t xml:space="preserve"> </w:t>
      </w:r>
      <w:r>
        <w:rPr>
          <w:spacing w:val="-6"/>
        </w:rPr>
        <w:t>treated as an Unsupported Request.</w:t>
      </w:r>
      <w:r>
        <w:rPr>
          <w:spacing w:val="-17"/>
        </w:rPr>
        <w:t xml:space="preserve"> </w:t>
      </w:r>
      <w:r>
        <w:rPr>
          <w:spacing w:val="-6"/>
        </w:rPr>
        <w:t>This is a reported error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</w:t>
      </w:r>
      <w:r>
        <w:rPr>
          <w:spacing w:val="-7"/>
        </w:rPr>
        <w:t>Receiving</w:t>
      </w:r>
      <w:r>
        <w:rPr/>
        <w:t xml:space="preserve">    </w:t>
      </w:r>
      <w:r>
        <w:rPr>
          <w:spacing w:val="-5"/>
        </w:rPr>
        <w:t>Port (see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).</w:t>
      </w:r>
      <w:r>
        <w:rPr>
          <w:spacing w:val="-22"/>
        </w:rPr>
        <w:t xml:space="preserve"> </w:t>
      </w:r>
      <w:r>
        <w:rPr>
          <w:spacing w:val="-5"/>
        </w:rPr>
        <w:t>A Properly</w:t>
      </w:r>
      <w:r>
        <w:rPr>
          <w:spacing w:val="-17"/>
        </w:rPr>
        <w:t xml:space="preserve"> </w:t>
      </w:r>
      <w:r>
        <w:rPr>
          <w:spacing w:val="-5"/>
        </w:rPr>
        <w:t>formed PTM Response received by an Upstr</w:t>
      </w:r>
      <w:r>
        <w:rPr>
          <w:spacing w:val="-6"/>
        </w:rPr>
        <w:t>eam Ports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6"/>
        </w:rPr>
        <w:t xml:space="preserve"> </w:t>
      </w:r>
      <w:r>
        <w:rPr>
          <w:spacing w:val="-6"/>
        </w:rPr>
        <w:t>support PTM, but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/>
        <w:t xml:space="preserve"> </w:t>
      </w:r>
      <w:r>
        <w:rPr>
          <w:spacing w:val="-5"/>
        </w:rPr>
        <w:t>the PTM Enable bit is clear,</w:t>
      </w:r>
      <w:r>
        <w:rPr>
          <w:spacing w:val="-6"/>
        </w:rPr>
        <w:t xml:space="preserve"> must be</w:t>
      </w:r>
      <w:r>
        <w:rPr>
          <w:spacing w:val="-16"/>
        </w:rPr>
        <w:t xml:space="preserve"> </w:t>
      </w:r>
      <w:r>
        <w:rPr>
          <w:spacing w:val="-6"/>
        </w:rPr>
        <w:t>silently</w:t>
      </w:r>
      <w:r>
        <w:rPr>
          <w:spacing w:val="-14"/>
        </w:rPr>
        <w:t xml:space="preserve"> </w:t>
      </w:r>
      <w:r>
        <w:rPr>
          <w:spacing w:val="-6"/>
        </w:rPr>
        <w:t>discarded.</w:t>
      </w:r>
    </w:p>
    <w:p>
      <w:pPr>
        <w:pStyle w:val="BodyText"/>
        <w:ind w:left="870"/>
        <w:spacing w:before="147" w:line="252" w:lineRule="exact"/>
        <w:rPr/>
      </w:pPr>
      <w:r>
        <w:rPr>
          <w:spacing w:val="-5"/>
          <w:position w:val="2"/>
        </w:rPr>
        <w:t>As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observed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through PTM,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PTM Master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Time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satisfy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 beh</w:t>
      </w:r>
      <w:r>
        <w:rPr>
          <w:spacing w:val="-6"/>
          <w:position w:val="2"/>
        </w:rPr>
        <w:t>avioral requirements: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Time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values must be monotonic, a</w:t>
      </w:r>
      <w:r>
        <w:rPr>
          <w:spacing w:val="-6"/>
          <w:position w:val="2"/>
        </w:rPr>
        <w:t>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strictly increasing.</w:t>
      </w:r>
    </w:p>
    <w:p>
      <w:pPr>
        <w:pStyle w:val="BodyText"/>
        <w:ind w:left="1287" w:right="1660" w:hanging="230"/>
        <w:spacing w:before="97" w:line="25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 perceived</w:t>
      </w:r>
      <w:r>
        <w:rPr>
          <w:spacing w:val="-13"/>
        </w:rPr>
        <w:t xml:space="preserve"> </w:t>
      </w:r>
      <w:r>
        <w:rPr>
          <w:spacing w:val="-5"/>
        </w:rPr>
        <w:t>granularity must be no</w:t>
      </w:r>
      <w:r>
        <w:rPr>
          <w:spacing w:val="-13"/>
        </w:rPr>
        <w:t xml:space="preserve"> </w:t>
      </w:r>
      <w:r>
        <w:rPr>
          <w:spacing w:val="-5"/>
        </w:rPr>
        <w:t>greater</w:t>
      </w:r>
      <w:r>
        <w:rPr>
          <w:spacing w:val="-19"/>
        </w:rPr>
        <w:t xml:space="preserve"> </w:t>
      </w:r>
      <w:r>
        <w:rPr>
          <w:spacing w:val="-5"/>
        </w:rPr>
        <w:t>than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repor</w:t>
      </w:r>
      <w:r>
        <w:rPr>
          <w:spacing w:val="-6"/>
        </w:rPr>
        <w:t>ted in</w:t>
      </w:r>
      <w:r>
        <w:rPr>
          <w:spacing w:val="-18"/>
        </w:rPr>
        <w:t xml:space="preserve"> </w:t>
      </w:r>
      <w:r>
        <w:rPr>
          <w:spacing w:val="-6"/>
        </w:rPr>
        <w:t>the Local Clock Granularity</w:t>
      </w:r>
      <w:r>
        <w:rPr>
          <w:spacing w:val="-17"/>
        </w:rPr>
        <w:t xml:space="preserve"> </w:t>
      </w:r>
      <w:r>
        <w:rPr>
          <w:spacing w:val="-6"/>
        </w:rPr>
        <w:t>field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PTM Capability register.</w:t>
      </w:r>
    </w:p>
    <w:p>
      <w:pPr>
        <w:pStyle w:val="BodyText"/>
        <w:ind w:left="888" w:right="2189" w:firstLine="169"/>
        <w:spacing w:before="98" w:line="361" w:lineRule="auto"/>
        <w:rPr/>
      </w:pPr>
      <w:r>
        <w:rPr>
          <w:spacing w:val="-7"/>
        </w:rPr>
        <w:t>•</w:t>
      </w:r>
      <w:r>
        <w:rPr>
          <w:spacing w:val="29"/>
        </w:rPr>
        <w:t xml:space="preserve">  </w:t>
      </w:r>
      <w:r>
        <w:rPr>
          <w:spacing w:val="-7"/>
        </w:rPr>
        <w:t>The perceived</w:t>
      </w:r>
      <w:r>
        <w:rPr>
          <w:spacing w:val="-18"/>
        </w:rPr>
        <w:t xml:space="preserve"> </w:t>
      </w:r>
      <w:r>
        <w:rPr>
          <w:spacing w:val="-7"/>
        </w:rPr>
        <w:t>time must</w:t>
      </w:r>
      <w:r>
        <w:rPr>
          <w:spacing w:val="-17"/>
        </w:rPr>
        <w:t xml:space="preserve"> </w:t>
      </w:r>
      <w:r>
        <w:rPr>
          <w:spacing w:val="-7"/>
        </w:rPr>
        <w:t>start no later</w:t>
      </w:r>
      <w:r>
        <w:rPr>
          <w:spacing w:val="-18"/>
        </w:rPr>
        <w:t xml:space="preserve"> </w:t>
      </w:r>
      <w:r>
        <w:rPr>
          <w:spacing w:val="-7"/>
        </w:rPr>
        <w:t>than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the PTM Root processes its</w:t>
      </w:r>
      <w:r>
        <w:rPr>
          <w:spacing w:val="-17"/>
        </w:rPr>
        <w:t xml:space="preserve"> </w:t>
      </w:r>
      <w:r>
        <w:rPr>
          <w:spacing w:val="-7"/>
        </w:rPr>
        <w:t>first PTM Request Message.</w:t>
      </w:r>
      <w:r>
        <w:rPr/>
        <w:t xml:space="preserve"> </w:t>
      </w:r>
      <w:r>
        <w:rPr>
          <w:spacing w:val="-4"/>
        </w:rPr>
        <w:t>Referring</w:t>
      </w:r>
      <w:r>
        <w:rPr>
          <w:spacing w:val="-1"/>
        </w:rPr>
        <w:t xml:space="preserve"> </w:t>
      </w:r>
      <w:r>
        <w:rPr>
          <w:spacing w:val="-4"/>
        </w:rPr>
        <w:t>to</w:t>
      </w:r>
      <w:hyperlink w:history="true" w:anchor="bookmark23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6-24</w:t>
        </w:r>
      </w:hyperlink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 rules</w:t>
      </w:r>
      <w:r>
        <w:rPr>
          <w:spacing w:val="-13"/>
        </w:rPr>
        <w:t xml:space="preserve"> </w:t>
      </w:r>
      <w:r>
        <w:rPr>
          <w:spacing w:val="-4"/>
        </w:rPr>
        <w:t>define</w:t>
      </w:r>
      <w:r>
        <w:rPr>
          <w:spacing w:val="-18"/>
        </w:rPr>
        <w:t xml:space="preserve"> </w:t>
      </w:r>
      <w:r>
        <w:rPr>
          <w:spacing w:val="-4"/>
        </w:rPr>
        <w:t>timestamp</w:t>
      </w:r>
      <w:r>
        <w:rPr>
          <w:spacing w:val="-13"/>
        </w:rPr>
        <w:t xml:space="preserve"> </w:t>
      </w:r>
      <w:r>
        <w:rPr>
          <w:spacing w:val="-4"/>
        </w:rPr>
        <w:t>capture:</w:t>
      </w:r>
    </w:p>
    <w:p>
      <w:pPr>
        <w:pStyle w:val="BodyText"/>
        <w:ind w:left="1274" w:right="1756" w:hanging="217"/>
        <w:spacing w:before="222" w:line="250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 PTM Requester must update </w:t>
      </w:r>
      <w:r>
        <w:rPr>
          <w:spacing w:val="-7"/>
        </w:rPr>
        <w:t>its</w:t>
      </w:r>
      <w:r>
        <w:rPr>
          <w:spacing w:val="-17"/>
        </w:rPr>
        <w:t xml:space="preserve"> </w:t>
      </w:r>
      <w:r>
        <w:rPr>
          <w:spacing w:val="-7"/>
        </w:rPr>
        <w:t>stored</w:t>
      </w:r>
      <w:r>
        <w:rPr>
          <w:spacing w:val="-18"/>
        </w:rPr>
        <w:t xml:space="preserve"> </w:t>
      </w:r>
      <w:r>
        <w:rPr>
          <w:spacing w:val="-7"/>
        </w:rPr>
        <w:t>t1</w:t>
      </w:r>
      <w:r>
        <w:rPr>
          <w:spacing w:val="-17"/>
        </w:rPr>
        <w:t xml:space="preserve"> </w:t>
      </w:r>
      <w:r>
        <w:rPr>
          <w:spacing w:val="-7"/>
        </w:rPr>
        <w:t>timestamp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transmitting a PTM Request Message, even if</w:t>
      </w:r>
      <w:r>
        <w:rPr>
          <w:spacing w:val="-23"/>
        </w:rPr>
        <w:t xml:space="preserve"> </w:t>
      </w:r>
      <w:r>
        <w:rPr>
          <w:spacing w:val="-7"/>
        </w:rPr>
        <w:t>that</w:t>
      </w:r>
      <w:r>
        <w:rPr/>
        <w:t xml:space="preserve"> </w:t>
      </w:r>
      <w:r>
        <w:rPr>
          <w:spacing w:val="-5"/>
        </w:rPr>
        <w:t>transmission is</w:t>
      </w:r>
      <w:r>
        <w:rPr>
          <w:spacing w:val="-2"/>
        </w:rPr>
        <w:t xml:space="preserve"> </w:t>
      </w:r>
      <w:r>
        <w:rPr>
          <w:spacing w:val="-5"/>
        </w:rPr>
        <w:t>a replay.</w:t>
      </w:r>
    </w:p>
    <w:p>
      <w:pPr>
        <w:pStyle w:val="BodyText"/>
        <w:ind w:left="1275" w:right="1611" w:hanging="218"/>
        <w:spacing w:before="97" w:line="250" w:lineRule="auto"/>
        <w:rPr/>
      </w:pPr>
      <w:r>
        <w:rPr>
          <w:spacing w:val="-7"/>
        </w:rPr>
        <w:t>•</w:t>
      </w:r>
      <w:r>
        <w:rPr>
          <w:spacing w:val="17"/>
          <w:w w:val="101"/>
        </w:rPr>
        <w:t xml:space="preserve">  </w:t>
      </w:r>
      <w:r>
        <w:rPr>
          <w:spacing w:val="-7"/>
        </w:rPr>
        <w:t>A PTM Responder must update its</w:t>
      </w:r>
      <w:r>
        <w:rPr>
          <w:spacing w:val="-17"/>
        </w:rPr>
        <w:t xml:space="preserve"> </w:t>
      </w:r>
      <w:r>
        <w:rPr>
          <w:spacing w:val="-7"/>
        </w:rPr>
        <w:t>stored</w:t>
      </w:r>
      <w:r>
        <w:rPr>
          <w:spacing w:val="-17"/>
        </w:rPr>
        <w:t xml:space="preserve"> </w:t>
      </w:r>
      <w:r>
        <w:rPr>
          <w:spacing w:val="-7"/>
        </w:rPr>
        <w:t>t2</w:t>
      </w:r>
      <w:r>
        <w:rPr>
          <w:spacing w:val="-18"/>
        </w:rPr>
        <w:t xml:space="preserve"> </w:t>
      </w:r>
      <w:r>
        <w:rPr>
          <w:spacing w:val="-7"/>
        </w:rPr>
        <w:t>timestamp</w:t>
      </w:r>
      <w:r>
        <w:rPr>
          <w:spacing w:val="-18"/>
        </w:rPr>
        <w:t xml:space="preserve"> </w:t>
      </w:r>
      <w:r>
        <w:rPr>
          <w:spacing w:val="-7"/>
        </w:rPr>
        <w:t>when receiving a PTM Request Message, even if re</w:t>
      </w:r>
      <w:r>
        <w:rPr>
          <w:spacing w:val="-8"/>
        </w:rPr>
        <w:t>ceived</w:t>
      </w:r>
      <w:r>
        <w:rPr/>
        <w:t xml:space="preserve"> </w:t>
      </w:r>
      <w:r>
        <w:rPr>
          <w:spacing w:val="-5"/>
        </w:rPr>
        <w:t>TLP is</w:t>
      </w:r>
      <w:r>
        <w:rPr>
          <w:spacing w:val="-3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duplicate.</w:t>
      </w:r>
    </w:p>
    <w:p>
      <w:pPr>
        <w:pStyle w:val="BodyText"/>
        <w:ind w:left="1287" w:right="2151" w:hanging="230"/>
        <w:spacing w:before="96" w:line="250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 PTM Responder must update its</w:t>
      </w:r>
      <w:r>
        <w:rPr>
          <w:spacing w:val="-17"/>
        </w:rPr>
        <w:t xml:space="preserve"> </w:t>
      </w:r>
      <w:r>
        <w:rPr>
          <w:spacing w:val="-6"/>
        </w:rPr>
        <w:t>stored</w:t>
      </w:r>
      <w:r>
        <w:rPr>
          <w:spacing w:val="-18"/>
        </w:rPr>
        <w:t xml:space="preserve"> </w:t>
      </w:r>
      <w:r>
        <w:rPr>
          <w:spacing w:val="-6"/>
        </w:rPr>
        <w:t>t3</w:t>
      </w:r>
      <w:r>
        <w:rPr>
          <w:spacing w:val="-17"/>
        </w:rPr>
        <w:t xml:space="preserve"> </w:t>
      </w:r>
      <w:r>
        <w:rPr>
          <w:spacing w:val="-6"/>
        </w:rPr>
        <w:t>timestamp</w:t>
      </w:r>
      <w:r>
        <w:rPr>
          <w:spacing w:val="-18"/>
        </w:rPr>
        <w:t xml:space="preserve"> </w:t>
      </w:r>
      <w:r>
        <w:rPr>
          <w:spacing w:val="-6"/>
        </w:rPr>
        <w:t>w</w:t>
      </w:r>
      <w:r>
        <w:rPr>
          <w:spacing w:val="-7"/>
        </w:rPr>
        <w:t>hen</w:t>
      </w:r>
      <w:r>
        <w:rPr>
          <w:spacing w:val="-18"/>
        </w:rPr>
        <w:t xml:space="preserve"> </w:t>
      </w:r>
      <w:r>
        <w:rPr>
          <w:spacing w:val="-7"/>
        </w:rPr>
        <w:t>transmitting a PTM Response or ResponseD</w:t>
      </w:r>
      <w:r>
        <w:rPr/>
        <w:t xml:space="preserve"> </w:t>
      </w:r>
      <w:r>
        <w:rPr>
          <w:spacing w:val="-6"/>
        </w:rPr>
        <w:t>Message, even if</w:t>
      </w:r>
      <w:r>
        <w:rPr>
          <w:spacing w:val="-21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transmission is</w:t>
      </w:r>
      <w:r>
        <w:rPr>
          <w:spacing w:val="-12"/>
        </w:rPr>
        <w:t xml:space="preserve"> </w:t>
      </w:r>
      <w:r>
        <w:rPr>
          <w:spacing w:val="-6"/>
        </w:rPr>
        <w:t>a replay.</w:t>
      </w:r>
    </w:p>
    <w:p>
      <w:pPr>
        <w:pStyle w:val="BodyText"/>
        <w:ind w:left="1286" w:right="2281" w:hanging="229"/>
        <w:spacing w:before="98" w:line="250" w:lineRule="auto"/>
        <w:rPr/>
      </w:pPr>
      <w:r>
        <w:rPr>
          <w:spacing w:val="-7"/>
        </w:rPr>
        <w:t>•</w:t>
      </w:r>
      <w:r>
        <w:rPr>
          <w:spacing w:val="18"/>
        </w:rPr>
        <w:t xml:space="preserve">  </w:t>
      </w:r>
      <w:r>
        <w:rPr>
          <w:spacing w:val="-7"/>
        </w:rPr>
        <w:t>A PTM Requester must update its</w:t>
      </w:r>
      <w:r>
        <w:rPr>
          <w:spacing w:val="-17"/>
        </w:rPr>
        <w:t xml:space="preserve"> </w:t>
      </w:r>
      <w:r>
        <w:rPr>
          <w:spacing w:val="-7"/>
        </w:rPr>
        <w:t>stored</w:t>
      </w:r>
      <w:r>
        <w:rPr>
          <w:spacing w:val="-18"/>
        </w:rPr>
        <w:t xml:space="preserve"> </w:t>
      </w:r>
      <w:r>
        <w:rPr>
          <w:spacing w:val="-7"/>
        </w:rPr>
        <w:t>t4</w:t>
      </w:r>
      <w:r>
        <w:rPr>
          <w:spacing w:val="-18"/>
        </w:rPr>
        <w:t xml:space="preserve"> </w:t>
      </w:r>
      <w:r>
        <w:rPr>
          <w:spacing w:val="-7"/>
        </w:rPr>
        <w:t>timestamp</w:t>
      </w:r>
      <w:r>
        <w:rPr>
          <w:spacing w:val="-17"/>
        </w:rPr>
        <w:t xml:space="preserve"> </w:t>
      </w:r>
      <w:r>
        <w:rPr>
          <w:spacing w:val="-7"/>
        </w:rPr>
        <w:t>when receiving a PTM Respons</w:t>
      </w:r>
      <w:r>
        <w:rPr>
          <w:spacing w:val="-8"/>
        </w:rPr>
        <w:t>e Message, even if</w:t>
      </w:r>
      <w:r>
        <w:rPr/>
        <w:t xml:space="preserve"> </w:t>
      </w:r>
      <w:r>
        <w:rPr>
          <w:spacing w:val="-5"/>
        </w:rPr>
        <w:t>received</w:t>
      </w:r>
      <w:r>
        <w:rPr>
          <w:spacing w:val="-15"/>
        </w:rPr>
        <w:t xml:space="preserve"> </w:t>
      </w:r>
      <w:r>
        <w:rPr>
          <w:spacing w:val="-5"/>
        </w:rPr>
        <w:t>TLP is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duplicate.</w:t>
      </w:r>
    </w:p>
    <w:p>
      <w:pPr>
        <w:pStyle w:val="BodyText"/>
        <w:ind w:left="1680" w:right="2133" w:hanging="230"/>
        <w:spacing w:before="48" w:line="218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Timestamps must be based 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STP</w:t>
      </w:r>
      <w:r>
        <w:rPr>
          <w:spacing w:val="-14"/>
        </w:rPr>
        <w:t xml:space="preserve"> </w:t>
      </w:r>
      <w:r>
        <w:rPr>
          <w:spacing w:val="-6"/>
        </w:rPr>
        <w:t>Symbol or</w:t>
      </w:r>
      <w:r>
        <w:rPr>
          <w:spacing w:val="-18"/>
        </w:rPr>
        <w:t xml:space="preserve"> </w:t>
      </w:r>
      <w:r>
        <w:rPr>
          <w:spacing w:val="-6"/>
        </w:rPr>
        <w:t>Token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frames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TLP, as if</w:t>
      </w:r>
      <w:r>
        <w:rPr>
          <w:spacing w:val="-18"/>
        </w:rPr>
        <w:t xml:space="preserve"> </w:t>
      </w:r>
      <w:r>
        <w:rPr>
          <w:spacing w:val="-6"/>
        </w:rPr>
        <w:t>observing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</w:t>
      </w:r>
      <w:r>
        <w:rPr>
          <w:spacing w:val="-16"/>
        </w:rPr>
        <w:t xml:space="preserve"> </w:t>
      </w:r>
      <w:r>
        <w:rPr>
          <w:spacing w:val="-7"/>
        </w:rPr>
        <w:t>first</w:t>
      </w:r>
      <w:r>
        <w:rPr/>
        <w:t xml:space="preserve"> </w:t>
      </w:r>
      <w:r>
        <w:rPr>
          <w:spacing w:val="-4"/>
        </w:rPr>
        <w:t>bit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Symbol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17"/>
        </w:rPr>
        <w:t xml:space="preserve"> </w:t>
      </w:r>
      <w:r>
        <w:rPr>
          <w:spacing w:val="-4"/>
        </w:rPr>
        <w:t>Token at</w:t>
      </w:r>
      <w:r>
        <w:rPr>
          <w:spacing w:val="-18"/>
        </w:rPr>
        <w:t xml:space="preserve"> </w:t>
      </w:r>
      <w:r>
        <w:rPr>
          <w:spacing w:val="-4"/>
        </w:rPr>
        <w:t>the Port’s pins.</w:t>
      </w:r>
      <w:r>
        <w:rPr>
          <w:spacing w:val="-17"/>
        </w:rPr>
        <w:t xml:space="preserve"> </w:t>
      </w:r>
      <w:r>
        <w:rPr>
          <w:spacing w:val="-4"/>
        </w:rPr>
        <w:t>Typically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8"/>
        </w:rPr>
        <w:t xml:space="preserve"> </w:t>
      </w:r>
      <w:r>
        <w:rPr>
          <w:spacing w:val="-4"/>
        </w:rPr>
        <w:t>will require an implementation</w:t>
      </w:r>
      <w:r>
        <w:rPr>
          <w:spacing w:val="-17"/>
        </w:rPr>
        <w:t xml:space="preserve"> </w:t>
      </w:r>
      <w:r>
        <w:rPr>
          <w:spacing w:val="-4"/>
        </w:rPr>
        <w:t>spec</w:t>
      </w:r>
      <w:r>
        <w:rPr>
          <w:spacing w:val="-5"/>
        </w:rPr>
        <w:t>ific</w:t>
      </w:r>
      <w:r>
        <w:rPr/>
        <w:t xml:space="preserve">   </w:t>
      </w:r>
      <w:r>
        <w:rPr>
          <w:spacing w:val="-4"/>
        </w:rPr>
        <w:t>adjustment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compensate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inability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dir</w:t>
      </w:r>
      <w:r>
        <w:rPr>
          <w:spacing w:val="-5"/>
        </w:rPr>
        <w:t>ectly measure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time at</w:t>
      </w:r>
      <w:r>
        <w:rPr>
          <w:spacing w:val="-18"/>
        </w:rPr>
        <w:t xml:space="preserve"> </w:t>
      </w:r>
      <w:r>
        <w:rPr>
          <w:spacing w:val="-5"/>
        </w:rPr>
        <w:t>the actual pins, as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678" w:right="2586" w:hanging="4"/>
        <w:spacing w:before="1" w:line="248" w:lineRule="auto"/>
        <w:rPr/>
      </w:pPr>
      <w:r>
        <w:rPr>
          <w:spacing w:val="-5"/>
        </w:rPr>
        <w:t>time</w:t>
      </w:r>
      <w:r>
        <w:rPr>
          <w:spacing w:val="-18"/>
        </w:rPr>
        <w:t xml:space="preserve"> </w:t>
      </w:r>
      <w:r>
        <w:rPr>
          <w:spacing w:val="-5"/>
        </w:rPr>
        <w:t>will commonly be measure</w:t>
      </w:r>
      <w:r>
        <w:rPr>
          <w:spacing w:val="-6"/>
        </w:rPr>
        <w:t>d at</w:t>
      </w:r>
      <w:r>
        <w:rPr>
          <w:spacing w:val="-17"/>
        </w:rPr>
        <w:t xml:space="preserve"> </w:t>
      </w:r>
      <w:r>
        <w:rPr>
          <w:spacing w:val="-6"/>
        </w:rPr>
        <w:t>some internal point in</w:t>
      </w:r>
      <w:r>
        <w:rPr>
          <w:spacing w:val="-17"/>
        </w:rPr>
        <w:t xml:space="preserve"> </w:t>
      </w:r>
      <w:r>
        <w:rPr>
          <w:spacing w:val="-6"/>
        </w:rPr>
        <w:t>the Rx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7"/>
        </w:rPr>
        <w:t xml:space="preserve"> </w:t>
      </w:r>
      <w:r>
        <w:rPr>
          <w:spacing w:val="-6"/>
        </w:rPr>
        <w:t>Tx path.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accuracy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4"/>
        </w:rPr>
        <w:t>consistency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 measu</w:t>
      </w:r>
      <w:r>
        <w:rPr>
          <w:spacing w:val="-5"/>
        </w:rPr>
        <w:t>rement are not bounded by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specification, but it is</w:t>
      </w:r>
      <w:r>
        <w:rPr>
          <w:spacing w:val="-17"/>
        </w:rPr>
        <w:t xml:space="preserve"> </w:t>
      </w:r>
      <w:r>
        <w:rPr>
          <w:spacing w:val="-5"/>
        </w:rPr>
        <w:t>strongly</w:t>
      </w:r>
    </w:p>
    <w:p>
      <w:pPr>
        <w:pStyle w:val="BodyText"/>
        <w:ind w:left="1686"/>
        <w:spacing w:line="251" w:lineRule="exact"/>
        <w:rPr/>
      </w:pPr>
      <w:r>
        <w:rPr>
          <w:spacing w:val="-5"/>
          <w:position w:val="2"/>
        </w:rPr>
        <w:t>recommended</w:t>
      </w:r>
      <w:r>
        <w:rPr>
          <w:spacing w:val="-6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highest practical level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accuracy and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consistency be achieved.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hyperlink w:history="true" r:id="rId121">
        <w:r>
          <w:rPr>
            <w:sz w:val="26"/>
            <w:szCs w:val="26"/>
            <w:b/>
            <w:bCs/>
            <w:color w:val="005A9C"/>
            <w:spacing w:val="-18"/>
            <w:w w:val="96"/>
            <w:position w:val="3"/>
          </w:rPr>
          <w:t>6.22.3.1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PTM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Requester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Role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1286" w:right="1642" w:hanging="229"/>
        <w:spacing w:before="60" w:line="250" w:lineRule="auto"/>
        <w:rPr/>
      </w:pPr>
      <w:r>
        <w:rPr>
          <w:spacing w:val="-6"/>
        </w:rPr>
        <w:t>•</w:t>
      </w:r>
      <w:r>
        <w:rPr>
          <w:spacing w:val="21"/>
          <w:w w:val="101"/>
        </w:rPr>
        <w:t xml:space="preserve"> 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PTM Requester role is indicated by</w:t>
      </w:r>
      <w:r>
        <w:rPr>
          <w:spacing w:val="-17"/>
        </w:rPr>
        <w:t xml:space="preserve"> </w:t>
      </w:r>
      <w:r>
        <w:rPr>
          <w:spacing w:val="-6"/>
        </w:rPr>
        <w:t>setting</w:t>
      </w:r>
      <w:r>
        <w:rPr>
          <w:spacing w:val="-18"/>
        </w:rPr>
        <w:t xml:space="preserve"> </w:t>
      </w:r>
      <w:r>
        <w:rPr>
          <w:spacing w:val="-6"/>
        </w:rPr>
        <w:t>the PTM Requester Capable bit in</w:t>
      </w:r>
      <w:r>
        <w:rPr>
          <w:spacing w:val="-17"/>
        </w:rPr>
        <w:t xml:space="preserve"> </w:t>
      </w:r>
      <w:r>
        <w:rPr>
          <w:spacing w:val="-6"/>
        </w:rPr>
        <w:t>the PTM Capability</w:t>
      </w:r>
      <w:r>
        <w:rPr/>
        <w:t xml:space="preserve"> </w:t>
      </w:r>
      <w:r>
        <w:rPr>
          <w:spacing w:val="-7"/>
        </w:rPr>
        <w:t>register.</w:t>
      </w:r>
    </w:p>
    <w:p>
      <w:pPr>
        <w:pStyle w:val="BodyText"/>
        <w:ind w:left="1279" w:right="2058" w:hanging="222"/>
        <w:spacing w:before="98" w:line="250" w:lineRule="auto"/>
        <w:rPr/>
      </w:pPr>
      <w:r>
        <w:rPr>
          <w:spacing w:val="-6"/>
        </w:rPr>
        <w:t>•   PTM Requesters are per</w:t>
      </w:r>
      <w:r>
        <w:rPr>
          <w:spacing w:val="-7"/>
        </w:rPr>
        <w:t>mitted</w:t>
      </w:r>
      <w:r>
        <w:rPr>
          <w:spacing w:val="-18"/>
        </w:rPr>
        <w:t xml:space="preserve"> </w:t>
      </w:r>
      <w:r>
        <w:rPr>
          <w:spacing w:val="-7"/>
        </w:rPr>
        <w:t>to request PTM Master</w:t>
      </w:r>
      <w:r>
        <w:rPr>
          <w:spacing w:val="-17"/>
        </w:rPr>
        <w:t xml:space="preserve"> </w:t>
      </w:r>
      <w:r>
        <w:rPr>
          <w:spacing w:val="-7"/>
        </w:rPr>
        <w:t>Time only</w:t>
      </w:r>
      <w:r>
        <w:rPr>
          <w:spacing w:val="-18"/>
        </w:rPr>
        <w:t xml:space="preserve"> </w:t>
      </w:r>
      <w:r>
        <w:rPr>
          <w:spacing w:val="-7"/>
        </w:rPr>
        <w:t>when PTM is enabled.</w:t>
      </w:r>
      <w:r>
        <w:rPr>
          <w:spacing w:val="-17"/>
        </w:rPr>
        <w:t xml:space="preserve"> </w:t>
      </w:r>
      <w:r>
        <w:rPr>
          <w:spacing w:val="-7"/>
        </w:rPr>
        <w:t>The mechanism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/>
        <w:t xml:space="preserve"> </w:t>
      </w:r>
      <w:r>
        <w:rPr>
          <w:spacing w:val="-5"/>
        </w:rPr>
        <w:t>directing a PTM Requester</w:t>
      </w:r>
      <w:r>
        <w:rPr>
          <w:spacing w:val="-18"/>
        </w:rPr>
        <w:t xml:space="preserve"> </w:t>
      </w:r>
      <w:r>
        <w:rPr>
          <w:spacing w:val="-5"/>
        </w:rPr>
        <w:t>to issue</w:t>
      </w:r>
      <w:r>
        <w:rPr>
          <w:spacing w:val="-17"/>
        </w:rPr>
        <w:t xml:space="preserve"> </w:t>
      </w:r>
      <w:r>
        <w:rPr>
          <w:spacing w:val="-5"/>
        </w:rPr>
        <w:t>such a request is</w:t>
      </w:r>
      <w:r>
        <w:rPr>
          <w:spacing w:val="-9"/>
        </w:rPr>
        <w:t xml:space="preserve"> </w:t>
      </w:r>
      <w:r>
        <w:rPr>
          <w:spacing w:val="-5"/>
        </w:rPr>
        <w:t>implemen</w:t>
      </w:r>
      <w:r>
        <w:rPr>
          <w:spacing w:val="-6"/>
        </w:rPr>
        <w:t>tation</w:t>
      </w:r>
      <w:r>
        <w:rPr>
          <w:spacing w:val="-17"/>
        </w:rPr>
        <w:t xml:space="preserve"> </w:t>
      </w:r>
      <w:r>
        <w:rPr>
          <w:spacing w:val="-6"/>
        </w:rPr>
        <w:t>specific.</w:t>
      </w:r>
    </w:p>
    <w:p>
      <w:pPr>
        <w:pStyle w:val="BodyText"/>
        <w:ind w:left="1450" w:right="3009"/>
        <w:spacing w:before="44" w:line="230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Upstream Ports obtain PTM Master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20"/>
        </w:rPr>
        <w:t xml:space="preserve"> </w:t>
      </w:r>
      <w:r>
        <w:rPr>
          <w:spacing w:val="-6"/>
        </w:rPr>
        <w:t>via PTM dialogs as</w:t>
      </w:r>
      <w:r>
        <w:rPr>
          <w:spacing w:val="-13"/>
        </w:rPr>
        <w:t xml:space="preserve"> </w:t>
      </w:r>
      <w:r>
        <w:rPr>
          <w:spacing w:val="-6"/>
        </w:rPr>
        <w:t>described</w:t>
      </w:r>
      <w:r>
        <w:rPr>
          <w:spacing w:val="-7"/>
        </w:rPr>
        <w:t xml:space="preserve"> in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7"/>
        </w:rPr>
        <w:t>2.2.8.10</w:t>
      </w:r>
      <w:r>
        <w:rPr>
          <w:u w:val="single" w:color="C0C0C0"/>
          <w:spacing w:val="-9"/>
        </w:rPr>
        <w:t xml:space="preserve"> </w:t>
      </w:r>
      <w:r>
        <w:rPr>
          <w:spacing w:val="-7"/>
        </w:rPr>
        <w:t>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mechanism by</w:t>
      </w:r>
      <w:r>
        <w:rPr>
          <w:spacing w:val="-18"/>
        </w:rPr>
        <w:t xml:space="preserve"> </w:t>
      </w:r>
      <w:r>
        <w:rPr>
          <w:spacing w:val="-5"/>
        </w:rPr>
        <w:t>which RCiEPs request PTM Master</w:t>
      </w:r>
      <w:r>
        <w:rPr>
          <w:spacing w:val="-17"/>
        </w:rPr>
        <w:t xml:space="preserve"> </w:t>
      </w:r>
      <w:r>
        <w:rPr>
          <w:spacing w:val="-5"/>
        </w:rPr>
        <w:t>Time</w:t>
      </w:r>
      <w:r>
        <w:rPr>
          <w:spacing w:val="-6"/>
        </w:rPr>
        <w:t xml:space="preserve"> is implementation</w:t>
      </w:r>
      <w:r>
        <w:rPr>
          <w:spacing w:val="-17"/>
        </w:rPr>
        <w:t xml:space="preserve"> </w:t>
      </w:r>
      <w:r>
        <w:rPr>
          <w:spacing w:val="-6"/>
        </w:rPr>
        <w:t>specific.</w:t>
      </w:r>
    </w:p>
    <w:p>
      <w:pPr>
        <w:spacing w:line="230" w:lineRule="auto"/>
        <w:sectPr>
          <w:headerReference w:type="default" r:id="rId1"/>
          <w:footerReference w:type="default" r:id="rId12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6" w:right="1755" w:hanging="229"/>
        <w:spacing w:before="60" w:line="249" w:lineRule="auto"/>
        <w:rPr/>
      </w:pPr>
      <w:r>
        <w:rPr>
          <w:spacing w:val="-7"/>
        </w:rPr>
        <w:t>•</w:t>
      </w:r>
      <w:r>
        <w:rPr>
          <w:spacing w:val="22"/>
          <w:w w:val="101"/>
        </w:rPr>
        <w:t xml:space="preserve">  </w:t>
      </w:r>
      <w:r>
        <w:rPr>
          <w:spacing w:val="-7"/>
        </w:rPr>
        <w:t>Once having issued a PTM Request Message,</w:t>
      </w:r>
      <w:r>
        <w:rPr>
          <w:spacing w:val="-17"/>
        </w:rPr>
        <w:t xml:space="preserve"> </w:t>
      </w:r>
      <w:r>
        <w:rPr>
          <w:spacing w:val="-7"/>
        </w:rPr>
        <w:t>t</w:t>
      </w:r>
      <w:r>
        <w:rPr>
          <w:spacing w:val="-8"/>
        </w:rPr>
        <w:t>he Upstream Port must not issue another PTM Request Message</w:t>
      </w:r>
      <w:r>
        <w:rPr/>
        <w:t xml:space="preserve"> </w:t>
      </w:r>
      <w:r>
        <w:rPr>
          <w:spacing w:val="-7"/>
        </w:rPr>
        <w:t>prior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receipt of</w:t>
      </w:r>
      <w:r>
        <w:rPr>
          <w:spacing w:val="-17"/>
        </w:rPr>
        <w:t xml:space="preserve"> </w:t>
      </w:r>
      <w:r>
        <w:rPr>
          <w:spacing w:val="-8"/>
        </w:rPr>
        <w:t>a PTM Response Message, PTM ResponseD Message, Reset, or</w:t>
      </w:r>
      <w:r>
        <w:rPr>
          <w:spacing w:val="-18"/>
        </w:rPr>
        <w:t xml:space="preserve"> </w:t>
      </w:r>
      <w:r>
        <w:rPr>
          <w:spacing w:val="-8"/>
        </w:rPr>
        <w:t>the passage of 100 μs</w:t>
      </w:r>
    </w:p>
    <w:p>
      <w:pPr>
        <w:pStyle w:val="BodyText"/>
        <w:ind w:left="1274"/>
        <w:spacing w:line="251" w:lineRule="exact"/>
        <w:rPr/>
      </w:pPr>
      <w:r>
        <w:rPr>
          <w:spacing w:val="-6"/>
          <w:position w:val="2"/>
        </w:rPr>
        <w:t>without a corresponding PTM Message</w:t>
      </w:r>
      <w:r>
        <w:rPr>
          <w:spacing w:val="-1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Downstream Port.</w:t>
      </w:r>
    </w:p>
    <w:p>
      <w:pPr>
        <w:pStyle w:val="BodyText"/>
        <w:ind w:left="1287" w:right="1645" w:hanging="230"/>
        <w:spacing w:before="97" w:line="243" w:lineRule="auto"/>
        <w:rPr/>
      </w:pPr>
      <w:r>
        <w:rPr>
          <w:spacing w:val="-7"/>
        </w:rPr>
        <w:t>•   Upon receiving a PTM Response,</w:t>
      </w:r>
      <w:r>
        <w:rPr>
          <w:spacing w:val="-18"/>
        </w:rPr>
        <w:t xml:space="preserve"> </w:t>
      </w:r>
      <w:r>
        <w:rPr>
          <w:spacing w:val="-7"/>
        </w:rPr>
        <w:t>the Upstream Port must</w:t>
      </w:r>
      <w:r>
        <w:rPr>
          <w:spacing w:val="-18"/>
        </w:rPr>
        <w:t xml:space="preserve"> </w:t>
      </w:r>
      <w:r>
        <w:rPr>
          <w:spacing w:val="-7"/>
        </w:rPr>
        <w:t>wait at least 1 μs before issuing another PTM Req</w:t>
      </w:r>
      <w:r>
        <w:rPr>
          <w:spacing w:val="-8"/>
        </w:rPr>
        <w:t>uest</w:t>
      </w:r>
      <w:r>
        <w:rPr/>
        <w:t xml:space="preserve"> </w:t>
      </w:r>
      <w:r>
        <w:rPr>
          <w:spacing w:val="-9"/>
        </w:rPr>
        <w:t>Message.</w:t>
      </w:r>
    </w:p>
    <w:p>
      <w:pPr>
        <w:pStyle w:val="BodyText"/>
        <w:ind w:left="1274" w:right="1606" w:hanging="217"/>
        <w:spacing w:before="108" w:line="250" w:lineRule="auto"/>
        <w:rPr/>
      </w:pPr>
      <w:r>
        <w:rPr>
          <w:spacing w:val="-5"/>
        </w:rPr>
        <w:t>•   For</w:t>
      </w:r>
      <w:r>
        <w:rPr>
          <w:u w:val="single" w:color="C0C0C0"/>
          <w:spacing w:val="-5"/>
        </w:rPr>
        <w:t>Multi-Function Devices</w:t>
      </w:r>
      <w:r>
        <w:rPr>
          <w:spacing w:val="-5"/>
        </w:rPr>
        <w:t xml:space="preserve"> (MFDs) containing multiple PTM Requesters,</w:t>
      </w:r>
      <w:r>
        <w:rPr>
          <w:spacing w:val="-17"/>
        </w:rPr>
        <w:t xml:space="preserve"> </w:t>
      </w:r>
      <w:r>
        <w:rPr>
          <w:spacing w:val="-5"/>
        </w:rPr>
        <w:t>the Upst</w:t>
      </w:r>
      <w:r>
        <w:rPr>
          <w:spacing w:val="-6"/>
        </w:rPr>
        <w:t>ream Port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6"/>
        </w:rPr>
        <w:t>MFD must issue a</w:t>
      </w:r>
      <w:r>
        <w:rPr>
          <w:spacing w:val="-17"/>
        </w:rPr>
        <w:t xml:space="preserve"> </w:t>
      </w:r>
      <w:r>
        <w:rPr>
          <w:spacing w:val="-6"/>
        </w:rPr>
        <w:t>single PTM dialog during e</w:t>
      </w:r>
      <w:r>
        <w:rPr>
          <w:spacing w:val="-7"/>
        </w:rPr>
        <w:t>ach PTM</w:t>
      </w:r>
      <w:r>
        <w:rPr>
          <w:spacing w:val="-14"/>
        </w:rPr>
        <w:t xml:space="preserve"> </w:t>
      </w:r>
      <w:r>
        <w:rPr>
          <w:spacing w:val="-7"/>
        </w:rPr>
        <w:t>context refresh. PTM Requesters</w:t>
      </w:r>
      <w:r>
        <w:rPr>
          <w:spacing w:val="-17"/>
        </w:rPr>
        <w:t xml:space="preserve"> </w:t>
      </w:r>
      <w:r>
        <w:rPr>
          <w:spacing w:val="-7"/>
        </w:rPr>
        <w:t>within</w:t>
      </w:r>
      <w:r>
        <w:rPr>
          <w:spacing w:val="-18"/>
        </w:rPr>
        <w:t xml:space="preserve"> </w:t>
      </w:r>
      <w:r>
        <w:rPr>
          <w:spacing w:val="-7"/>
        </w:rPr>
        <w:t>the MFD maintain</w:t>
      </w:r>
      <w:r>
        <w:rPr/>
        <w:t xml:space="preserve">  </w:t>
      </w:r>
      <w:r>
        <w:rPr>
          <w:spacing w:val="-5"/>
        </w:rPr>
        <w:t>their individual PTM</w:t>
      </w:r>
      <w:r>
        <w:rPr>
          <w:spacing w:val="-13"/>
        </w:rPr>
        <w:t xml:space="preserve"> </w:t>
      </w:r>
      <w:r>
        <w:rPr>
          <w:spacing w:val="-5"/>
        </w:rPr>
        <w:t>contexts using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one, Device-wide PTM dialog.</w:t>
      </w:r>
      <w:r>
        <w:rPr>
          <w:spacing w:val="-17"/>
        </w:rPr>
        <w:t xml:space="preserve"> </w:t>
      </w:r>
      <w:r>
        <w:rPr>
          <w:spacing w:val="-5"/>
        </w:rPr>
        <w:t>The mechanism</w:t>
      </w:r>
      <w:r>
        <w:rPr>
          <w:spacing w:val="-17"/>
        </w:rPr>
        <w:t xml:space="preserve"> </w:t>
      </w:r>
      <w:r>
        <w:rPr>
          <w:spacing w:val="-5"/>
        </w:rPr>
        <w:t>for refreshi</w:t>
      </w:r>
      <w:r>
        <w:rPr>
          <w:spacing w:val="-6"/>
        </w:rPr>
        <w:t>ng multiple</w:t>
      </w:r>
      <w:r>
        <w:rPr/>
        <w:t xml:space="preserve">    </w:t>
      </w:r>
      <w:r>
        <w:rPr>
          <w:spacing w:val="-4"/>
        </w:rPr>
        <w:t>PTM</w:t>
      </w:r>
      <w:r>
        <w:rPr>
          <w:spacing w:val="-13"/>
        </w:rPr>
        <w:t xml:space="preserve"> </w:t>
      </w:r>
      <w:r>
        <w:rPr>
          <w:spacing w:val="-4"/>
        </w:rPr>
        <w:t>contexts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3"/>
        </w:rPr>
        <w:t xml:space="preserve"> </w:t>
      </w:r>
      <w:r>
        <w:rPr>
          <w:spacing w:val="-4"/>
        </w:rPr>
        <w:t>one PTM</w:t>
      </w:r>
      <w:r>
        <w:rPr>
          <w:spacing w:val="-13"/>
        </w:rPr>
        <w:t xml:space="preserve"> </w:t>
      </w:r>
      <w:r>
        <w:rPr>
          <w:spacing w:val="-4"/>
        </w:rPr>
        <w:t>dial</w:t>
      </w:r>
      <w:r>
        <w:rPr>
          <w:spacing w:val="-5"/>
        </w:rPr>
        <w:t>og is implementation</w:t>
      </w:r>
      <w:r>
        <w:rPr>
          <w:spacing w:val="-17"/>
        </w:rPr>
        <w:t xml:space="preserve"> </w:t>
      </w:r>
      <w:r>
        <w:rPr>
          <w:spacing w:val="-5"/>
        </w:rPr>
        <w:t>specific.</w:t>
      </w:r>
    </w:p>
    <w:p>
      <w:pPr>
        <w:pStyle w:val="BodyText"/>
        <w:ind w:left="1278" w:right="1609" w:hanging="221"/>
        <w:spacing w:before="97" w:line="249" w:lineRule="auto"/>
        <w:rPr/>
      </w:pPr>
      <w:r>
        <w:rPr>
          <w:spacing w:val="-5"/>
        </w:rPr>
        <w:t>•  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7"/>
        </w:rPr>
        <w:t xml:space="preserve"> </w:t>
      </w:r>
      <w:r>
        <w:rPr>
          <w:spacing w:val="-5"/>
        </w:rPr>
        <w:t>that </w:t>
      </w:r>
      <w:r>
        <w:rPr>
          <w:spacing w:val="-6"/>
        </w:rPr>
        <w:t>an Upstream Port invalidate its internal PTM context</w:t>
      </w:r>
      <w:r>
        <w:rPr>
          <w:spacing w:val="-18"/>
        </w:rPr>
        <w:t xml:space="preserve"> </w:t>
      </w:r>
      <w:r>
        <w:rPr>
          <w:spacing w:val="-6"/>
        </w:rPr>
        <w:t>when any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following</w:t>
      </w:r>
      <w:r>
        <w:rPr/>
        <w:t xml:space="preserve"> </w:t>
      </w:r>
      <w:r>
        <w:rPr>
          <w:spacing w:val="-6"/>
        </w:rPr>
        <w:t>occur. If</w:t>
      </w:r>
      <w:r>
        <w:rPr>
          <w:spacing w:val="-19"/>
        </w:rPr>
        <w:t xml:space="preserve"> </w:t>
      </w:r>
      <w:r>
        <w:rPr>
          <w:spacing w:val="-6"/>
        </w:rPr>
        <w:t>ePTM is</w:t>
      </w:r>
      <w:r>
        <w:rPr>
          <w:spacing w:val="-16"/>
        </w:rPr>
        <w:t xml:space="preserve"> </w:t>
      </w:r>
      <w:r>
        <w:rPr>
          <w:spacing w:val="-6"/>
        </w:rPr>
        <w:t>supported,</w:t>
      </w:r>
      <w:r>
        <w:rPr>
          <w:spacing w:val="-18"/>
        </w:rPr>
        <w:t xml:space="preserve"> </w:t>
      </w:r>
      <w:r>
        <w:rPr>
          <w:spacing w:val="-6"/>
        </w:rPr>
        <w:t>then an Upstream Port must invalidate its internal PTM context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2"/>
        </w:rPr>
        <w:t xml:space="preserve"> </w:t>
      </w:r>
      <w:r>
        <w:rPr>
          <w:spacing w:val="-6"/>
        </w:rPr>
        <w:t>any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76"/>
        <w:spacing w:line="251" w:lineRule="exact"/>
        <w:rPr/>
      </w:pPr>
      <w:r>
        <w:rPr>
          <w:spacing w:val="-3"/>
          <w:position w:val="2"/>
        </w:rPr>
        <w:t>following</w:t>
      </w:r>
      <w:r>
        <w:rPr>
          <w:spacing w:val="-7"/>
          <w:position w:val="2"/>
        </w:rPr>
        <w:t xml:space="preserve"> </w:t>
      </w:r>
      <w:r>
        <w:rPr>
          <w:spacing w:val="-3"/>
          <w:position w:val="2"/>
        </w:rPr>
        <w:t>occur:</w:t>
      </w:r>
    </w:p>
    <w:p>
      <w:pPr>
        <w:pStyle w:val="BodyText"/>
        <w:ind w:left="1450"/>
        <w:spacing w:before="47" w:line="253" w:lineRule="exact"/>
        <w:rPr/>
      </w:pPr>
      <w:r>
        <w:rPr>
          <w:rFonts w:ascii="Arial" w:hAnsi="Arial" w:eastAsia="Arial" w:cs="Arial"/>
          <w:spacing w:val="-7"/>
          <w:position w:val="2"/>
        </w:rPr>
        <w:t>◦   </w:t>
      </w:r>
      <w:r>
        <w:rPr>
          <w:spacing w:val="-7"/>
          <w:position w:val="2"/>
        </w:rPr>
        <w:t>A PTM Request is replayed.</w:t>
      </w:r>
    </w:p>
    <w:p>
      <w:pPr>
        <w:pStyle w:val="BodyText"/>
        <w:ind w:left="1450"/>
        <w:spacing w:before="97" w:line="253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A duplicate PTM ResponseDTLP is received.</w:t>
      </w:r>
    </w:p>
    <w:p>
      <w:pPr>
        <w:pStyle w:val="BodyText"/>
        <w:ind w:left="1674" w:right="2842" w:hanging="224"/>
        <w:spacing w:before="96" w:line="262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 relationship between P</w:t>
      </w:r>
      <w:r>
        <w:rPr>
          <w:spacing w:val="-6"/>
        </w:rPr>
        <w:t>TM Master</w:t>
      </w:r>
      <w:r>
        <w:rPr>
          <w:spacing w:val="-18"/>
        </w:rPr>
        <w:t xml:space="preserve"> </w:t>
      </w:r>
      <w:r>
        <w:rPr>
          <w:spacing w:val="-6"/>
        </w:rPr>
        <w:t>Time and</w:t>
      </w:r>
      <w:r>
        <w:rPr>
          <w:spacing w:val="-17"/>
        </w:rPr>
        <w:t xml:space="preserve"> </w:t>
      </w:r>
      <w:r>
        <w:rPr>
          <w:spacing w:val="-6"/>
        </w:rPr>
        <w:t>the Upstream Port’s local</w:t>
      </w:r>
      <w:r>
        <w:rPr>
          <w:spacing w:val="-18"/>
        </w:rPr>
        <w:t xml:space="preserve"> </w:t>
      </w:r>
      <w:r>
        <w:rPr>
          <w:spacing w:val="-6"/>
        </w:rPr>
        <w:t>time changes, as</w:t>
      </w:r>
      <w:r>
        <w:rPr/>
        <w:t xml:space="preserve">  </w:t>
      </w:r>
      <w:r>
        <w:rPr>
          <w:spacing w:val="-5"/>
        </w:rPr>
        <w:t>determined by implementation</w:t>
      </w:r>
      <w:r>
        <w:rPr>
          <w:spacing w:val="-4"/>
        </w:rPr>
        <w:t xml:space="preserve"> </w:t>
      </w:r>
      <w:r>
        <w:rPr>
          <w:spacing w:val="-5"/>
        </w:rPr>
        <w:t>specific</w:t>
      </w:r>
      <w:r>
        <w:rPr>
          <w:spacing w:val="-13"/>
        </w:rPr>
        <w:t xml:space="preserve"> </w:t>
      </w:r>
      <w:r>
        <w:rPr>
          <w:spacing w:val="-5"/>
        </w:rPr>
        <w:t>criteria. For</w:t>
      </w:r>
      <w:r>
        <w:rPr>
          <w:spacing w:val="-14"/>
        </w:rPr>
        <w:t xml:space="preserve"> </w:t>
      </w:r>
      <w:r>
        <w:rPr>
          <w:spacing w:val="-5"/>
        </w:rPr>
        <w:t>example,</w:t>
      </w:r>
      <w:r>
        <w:rPr>
          <w:spacing w:val="-18"/>
        </w:rPr>
        <w:t xml:space="preserve"> </w:t>
      </w:r>
      <w:r>
        <w:rPr>
          <w:spacing w:val="-5"/>
        </w:rPr>
        <w:t>this may</w:t>
      </w:r>
      <w:r>
        <w:rPr>
          <w:spacing w:val="-13"/>
        </w:rPr>
        <w:t xml:space="preserve"> </w:t>
      </w:r>
      <w:r>
        <w:rPr>
          <w:spacing w:val="-5"/>
        </w:rPr>
        <w:t>occur as a result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/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 a non-D0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due</w:t>
      </w:r>
      <w:r>
        <w:rPr>
          <w:spacing w:val="-18"/>
        </w:rPr>
        <w:t xml:space="preserve"> </w:t>
      </w:r>
      <w:r>
        <w:rPr>
          <w:spacing w:val="-5"/>
        </w:rPr>
        <w:t>to accumulated PPM</w:t>
      </w:r>
      <w:r>
        <w:rPr>
          <w:spacing w:val="-13"/>
        </w:rPr>
        <w:t xml:space="preserve"> </w:t>
      </w:r>
      <w:r>
        <w:rPr>
          <w:spacing w:val="-5"/>
        </w:rPr>
        <w:t>dri</w:t>
      </w:r>
      <w:r>
        <w:rPr>
          <w:spacing w:val="-6"/>
        </w:rPr>
        <w:t>ft.</w:t>
      </w:r>
    </w:p>
    <w:p>
      <w:pPr>
        <w:pStyle w:val="BodyText"/>
        <w:ind w:left="1275"/>
        <w:spacing w:before="106" w:line="270" w:lineRule="auto"/>
        <w:rPr/>
      </w:pPr>
      <w:r>
        <w:rPr>
          <w:spacing w:val="-5"/>
        </w:rPr>
        <w:t>These</w:t>
      </w:r>
      <w:r>
        <w:rPr>
          <w:spacing w:val="-13"/>
        </w:rPr>
        <w:t xml:space="preserve"> </w:t>
      </w:r>
      <w:r>
        <w:rPr>
          <w:spacing w:val="-5"/>
        </w:rPr>
        <w:t>events are</w:t>
      </w:r>
      <w:r>
        <w:rPr>
          <w:spacing w:val="-13"/>
        </w:rPr>
        <w:t xml:space="preserve"> </w:t>
      </w:r>
      <w:r>
        <w:rPr>
          <w:spacing w:val="-5"/>
        </w:rPr>
        <w:t>grouped under</w:t>
      </w:r>
      <w:r>
        <w:rPr>
          <w:spacing w:val="-19"/>
        </w:rPr>
        <w:t xml:space="preserve"> </w:t>
      </w:r>
      <w:r>
        <w:rPr>
          <w:spacing w:val="-5"/>
        </w:rPr>
        <w:t>the label “Local</w:t>
      </w:r>
      <w:r>
        <w:rPr>
          <w:spacing w:val="-17"/>
        </w:rPr>
        <w:t xml:space="preserve"> </w:t>
      </w:r>
      <w:r>
        <w:rPr>
          <w:spacing w:val="-5"/>
        </w:rPr>
        <w:t>Time Invalidat</w:t>
      </w:r>
      <w:r>
        <w:rPr>
          <w:spacing w:val="-6"/>
        </w:rPr>
        <w:t>ion Event” in</w:t>
      </w:r>
      <w:r>
        <w:rPr>
          <w:spacing w:val="-42"/>
        </w:rPr>
        <w:t xml:space="preserve"> </w:t>
      </w:r>
      <w:hyperlink w:history="true" w:anchor="bookmark26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6-26 </w:t>
        </w:r>
        <w:r>
          <w:rPr>
            <w:spacing w:val="-6"/>
          </w:rPr>
          <w:t>.</w:t>
        </w:r>
      </w:hyperlink>
    </w:p>
    <w:p>
      <w:pPr>
        <w:pStyle w:val="BodyText"/>
        <w:ind w:left="1275" w:right="1829" w:hanging="218"/>
        <w:spacing w:before="131" w:line="250" w:lineRule="auto"/>
        <w:rPr/>
      </w:pPr>
      <w:r>
        <w:rPr>
          <w:spacing w:val="-6"/>
        </w:rPr>
        <w:t>•   If</w:t>
      </w:r>
      <w:r>
        <w:rPr>
          <w:spacing w:val="-18"/>
        </w:rPr>
        <w:t xml:space="preserve"> </w:t>
      </w:r>
      <w:r>
        <w:rPr>
          <w:spacing w:val="-6"/>
        </w:rPr>
        <w:t>ePTM is</w:t>
      </w:r>
      <w:r>
        <w:rPr>
          <w:spacing w:val="-17"/>
        </w:rPr>
        <w:t xml:space="preserve"> </w:t>
      </w:r>
      <w:r>
        <w:rPr>
          <w:spacing w:val="-6"/>
        </w:rPr>
        <w:t>supported, an Upstream Port, upon replaying a PTMTLP, must invalidate it's P</w:t>
      </w:r>
      <w:r>
        <w:rPr>
          <w:spacing w:val="-7"/>
        </w:rPr>
        <w:t>TM context</w:t>
      </w:r>
      <w:r>
        <w:rPr>
          <w:spacing w:val="-8"/>
        </w:rPr>
        <w:t xml:space="preserve"> </w:t>
      </w:r>
      <w:r>
        <w:rPr>
          <w:spacing w:val="-7"/>
        </w:rPr>
        <w:t>until</w:t>
      </w:r>
      <w:r>
        <w:rPr>
          <w:spacing w:val="-17"/>
        </w:rPr>
        <w:t xml:space="preserve"> </w:t>
      </w:r>
      <w:r>
        <w:rPr>
          <w:spacing w:val="-7"/>
        </w:rPr>
        <w:t>two</w:t>
      </w:r>
      <w:r>
        <w:rPr/>
        <w:t xml:space="preserve"> </w:t>
      </w:r>
      <w:bookmarkStart w:name="bookmark26" w:id="19"/>
      <w:bookmarkEnd w:id="19"/>
      <w:r>
        <w:rPr>
          <w:spacing w:val="-5"/>
        </w:rPr>
        <w:t>successive PTM</w:t>
      </w:r>
      <w:r>
        <w:rPr>
          <w:spacing w:val="-1"/>
        </w:rPr>
        <w:t xml:space="preserve"> </w:t>
      </w:r>
      <w:r>
        <w:rPr>
          <w:spacing w:val="-5"/>
        </w:rPr>
        <w:t>dialogs have been</w:t>
      </w:r>
      <w:r>
        <w:rPr>
          <w:spacing w:val="-13"/>
        </w:rPr>
        <w:t xml:space="preserve"> </w:t>
      </w:r>
      <w:r>
        <w:rPr>
          <w:spacing w:val="-5"/>
        </w:rPr>
        <w:t>completed</w:t>
      </w:r>
      <w:r>
        <w:rPr>
          <w:spacing w:val="-17"/>
        </w:rPr>
        <w:t xml:space="preserve"> </w:t>
      </w:r>
      <w:r>
        <w:rPr>
          <w:spacing w:val="-5"/>
        </w:rPr>
        <w:t>successfully and</w:t>
      </w:r>
      <w:r>
        <w:rPr>
          <w:spacing w:val="-18"/>
        </w:rPr>
        <w:t xml:space="preserve"> </w:t>
      </w:r>
      <w:r>
        <w:rPr>
          <w:spacing w:val="-5"/>
        </w:rPr>
        <w:t>without replays.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firstLine="5267"/>
        <w:spacing w:before="1" w:line="379" w:lineRule="exact"/>
        <w:rPr/>
      </w:pPr>
      <w:r>
        <w:pict>
          <v:group id="_x0000_s896" style="position:absolute;margin-left:287.465pt;margin-top:18.7607pt;mso-position-vertical-relative:text;mso-position-horizontal-relative:text;width:4.6pt;height:41.4pt;z-index:252442624;" filled="false" stroked="false" coordsize="91,828" coordorigin="0,0">
            <v:shape id="_x0000_s898" style="position:absolute;left:43;top:0;width:4;height:749;" filled="false" strokecolor="#000000" strokeweight="0.20pt" coordsize="4,749" coordorigin="0,0" path="m1,1l1,746e">
              <v:stroke endcap="round" miterlimit="3"/>
            </v:shape>
            <v:shape id="_x0000_s900" style="position:absolute;left:0;top:735;width:91;height:93;" fillcolor="#000000" filled="true" stroked="false" coordsize="91,93" coordorigin="0,0" path="m91,0l45,92l0,0c28,15,62,15,91,0e"/>
          </v:group>
        </w:pict>
      </w:r>
      <w:r>
        <w:rPr>
          <w:position w:val="-7"/>
        </w:rPr>
        <w:pict>
          <v:group id="_x0000_s902" style="mso-position-vertical-relative:line;mso-position-horizontal-relative:char;width:52.7pt;height:18.95pt;" filled="false" stroked="false" coordsize="1054,379" coordorigin="0,0">
            <v:shape id="_x0000_s904" style="position:absolute;left:0;top:0;width:1054;height:379;" fillcolor="#E8EEF7" filled="true" strokecolor="#000000" strokeweight="0.20pt" coordsize="1054,379" coordorigin="0,0" path="m864,376c968,376,1051,293,1051,189c1051,85,968,2,864,2l189,2c85,2,2,85,2,189c2,293,85,376,189,376l864,376xe">
              <v:stroke endcap="round" miterlimit="3"/>
            </v:shape>
            <v:shape id="_x0000_s906" style="position:absolute;left:-20;top:-20;width:1094;height:41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78"/>
                      <w:spacing w:before="138" w:line="202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1"/>
                      </w:rPr>
                      <w:t>Start</w:t>
                    </w:r>
                  </w:p>
                </w:txbxContent>
              </v:textbox>
            </v:shape>
          </v:group>
        </w:pict>
      </w:r>
    </w:p>
    <w:p>
      <w:pPr>
        <w:ind w:left="5957"/>
        <w:spacing w:before="255" w:line="222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1"/>
          <w:position w:val="1"/>
        </w:rPr>
        <w:t>Transition to</w:t>
      </w:r>
      <w:r>
        <w:rPr>
          <w:rFonts w:ascii="Arial" w:hAnsi="Arial" w:eastAsia="Arial" w:cs="Arial"/>
          <w:sz w:val="16"/>
          <w:szCs w:val="16"/>
          <w:spacing w:val="28"/>
          <w:w w:val="101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1"/>
          <w:position w:val="1"/>
        </w:rPr>
        <w:t>PTM</w:t>
      </w:r>
      <w:r>
        <w:rPr>
          <w:rFonts w:ascii="Arial" w:hAnsi="Arial" w:eastAsia="Arial" w:cs="Arial"/>
          <w:sz w:val="16"/>
          <w:szCs w:val="16"/>
          <w:spacing w:val="14"/>
          <w:w w:val="101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1"/>
          <w:position w:val="1"/>
        </w:rPr>
        <w:t>Enabled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firstLine="5192"/>
        <w:spacing w:before="1" w:line="1203" w:lineRule="exact"/>
        <w:rPr/>
      </w:pPr>
      <w:r>
        <w:pict>
          <v:shape id="_x0000_s908" style="position:absolute;margin-left:401.442pt;margin-top:35.7717pt;mso-position-vertical-relative:text;mso-position-horizontal-relative:text;width:67.15pt;height:23.1pt;z-index:252434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0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position w:val="1"/>
                    </w:rPr>
                    <w:t>Local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position w:val="1"/>
                    </w:rPr>
                    <w:t>Time</w:t>
                  </w:r>
                </w:p>
                <w:p>
                  <w:pPr>
                    <w:ind w:left="23"/>
                    <w:spacing w:line="210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spacing w:val="1"/>
                      <w:position w:val="1"/>
                    </w:rPr>
                    <w:t>Invalidation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8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"/>
                      <w:position w:val="1"/>
                    </w:rPr>
                    <w:t>Event</w:t>
                  </w:r>
                </w:p>
              </w:txbxContent>
            </v:textbox>
          </v:shape>
        </w:pict>
      </w:r>
      <w:r>
        <w:pict>
          <v:group id="_x0000_s910" style="position:absolute;margin-left:319.375pt;margin-top:23.8241pt;mso-position-vertical-relative:text;mso-position-horizontal-relative:text;width:107.8pt;height:89pt;z-index:-250889216;" filled="false" stroked="false" coordsize="2156,1780" coordorigin="0,0">
            <v:shape id="_x0000_s912" style="position:absolute;left:78;top:0;width:2078;height:1780;" filled="false" strokecolor="#000000" strokeweight="0.20pt" coordsize="2078,1780" coordorigin="0,0" path="m1954,1776l1812,1416l1625,1098l1393,822l1115,588l791,397l422,248l8,141l2,140e">
              <v:stroke endcap="round" miterlimit="3"/>
            </v:shape>
            <v:shape id="_x0000_s914" style="position:absolute;left:0;top:83;width:106;height:106;" fillcolor="#000000" filled="true" stroked="false" coordsize="106,106" coordorigin="0,0" path="m90,105l7,45l104,14c85,40,80,74,90,104e"/>
          </v:group>
        </w:pict>
      </w:r>
      <w:r>
        <w:pict>
          <v:group id="_x0000_s916" style="position:absolute;margin-left:287.465pt;margin-top:60.0449pt;mso-position-vertical-relative:text;mso-position-horizontal-relative:text;width:4.6pt;height:52.65pt;z-index:252441600;" filled="false" stroked="false" coordsize="91,1053" coordorigin="0,0">
            <v:shape id="_x0000_s918" style="position:absolute;left:43;top:0;width:4;height:974;" filled="false" strokecolor="#000000" strokeweight="0.20pt" coordsize="4,974" coordorigin="0,0" path="m1,1l1,971e">
              <v:stroke endcap="round" miterlimit="3"/>
            </v:shape>
            <v:shape id="_x0000_s920" style="position:absolute;left:0;top:960;width:91;height:93;" fillcolor="#000000" filled="true" stroked="false" coordsize="91,93" coordorigin="0,0" path="m91,0l45,92l0,0c28,15,62,15,91,0e"/>
          </v:group>
        </w:pict>
      </w:r>
      <w:r>
        <w:rPr>
          <w:position w:val="-24"/>
        </w:rPr>
        <w:pict>
          <v:group id="_x0000_s922" style="mso-position-vertical-relative:line;mso-position-horizontal-relative:char;width:60.2pt;height:60.2pt;" filled="false" stroked="false" coordsize="1204,1204" coordorigin="0,0">
            <v:shape id="_x0000_s924" style="position:absolute;left:0;top:0;width:1204;height:1204;" fillcolor="#E8EEF7" filled="true" strokecolor="#000000" strokeweight="0.20pt" coordsize="1204,1204" coordorigin="0,0" path="m2,601c2,270,270,1,601,1c933,1,1201,270,1201,601c1201,933,933,1201,601,1201c270,1201,2,933,2,601e">
              <v:stroke endcap="round" miterlimit="3"/>
            </v:shape>
            <v:shape id="_x0000_s926" style="position:absolute;left:-20;top:-20;width:1244;height:124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5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42" w:right="182" w:hanging="145"/>
                      <w:spacing w:before="46" w:line="262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>Invalid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17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>PTM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2"/>
                      </w:rPr>
                      <w:t>Context</w:t>
                    </w:r>
                  </w:p>
                </w:txbxContent>
              </v:textbox>
            </v:shape>
          </v:group>
        </w:pict>
      </w:r>
    </w:p>
    <w:p>
      <w:pPr>
        <w:ind w:left="5949" w:right="5615" w:hanging="9"/>
        <w:spacing w:before="214" w:line="262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1"/>
        </w:rPr>
        <w:t>Trigger</w:t>
      </w:r>
      <w:r>
        <w:rPr>
          <w:rFonts w:ascii="Arial" w:hAnsi="Arial" w:eastAsia="Arial" w:cs="Arial"/>
          <w:sz w:val="16"/>
          <w:szCs w:val="16"/>
          <w:spacing w:val="5"/>
        </w:rPr>
        <w:t xml:space="preserve"> </w:t>
      </w:r>
      <w:r>
        <w:rPr>
          <w:rFonts w:ascii="Arial" w:hAnsi="Arial" w:eastAsia="Arial" w:cs="Arial"/>
          <w:sz w:val="16"/>
          <w:szCs w:val="16"/>
        </w:rPr>
        <w:t>Event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>
        <w:pict>
          <v:shape id="_x0000_s928" style="position:absolute;margin-left:259.75pt;margin-top:8.28142pt;mso-position-vertical-relative:text;mso-position-horizontal-relative:text;width:60.2pt;height:60.2pt;z-index:-250888192;" fillcolor="#E8EEF7" filled="true" strokecolor="#000000" strokeweight="0.20pt" coordsize="1204,1204" coordorigin="0,0" path="m2,601c2,270,270,1,601,1c933,1,1201,270,1201,601c1201,933,933,1201,601,1201c270,1201,2,933,2,601e">
            <v:stroke endcap="round" miterlimit="3"/>
          </v:shape>
        </w:pict>
      </w:r>
      <w:r>
        <w:pict>
          <v:shape id="_x0000_s930" style="position:absolute;margin-left:391pt;margin-top:8.28142pt;mso-position-vertical-relative:text;mso-position-horizontal-relative:text;width:60.2pt;height:60.2pt;z-index:252433408;" fillcolor="#E8EEF7" filled="true" strokecolor="#000000" strokeweight="0.20pt" coordsize="1204,1204" coordorigin="0,0" path="m2,601c2,270,270,1,601,1c933,1,1201,270,1201,601c1201,933,933,1201,601,1201c270,1201,2,933,2,601e">
            <v:stroke endcap="round" miterlimit="3"/>
          </v:shape>
        </w:pict>
      </w:r>
      <w:r/>
    </w:p>
    <w:p>
      <w:pPr>
        <w:ind w:left="6735" w:right="4372" w:hanging="287"/>
        <w:spacing w:before="46" w:line="219" w:lineRule="auto"/>
        <w:rPr>
          <w:rFonts w:ascii="Arial" w:hAnsi="Arial" w:eastAsia="Arial" w:cs="Arial"/>
          <w:sz w:val="16"/>
          <w:szCs w:val="16"/>
        </w:rPr>
      </w:pPr>
      <w:r>
        <w:pict>
          <v:shape id="_x0000_s932" style="position:absolute;margin-left:199.475pt;margin-top:-0.351988pt;mso-position-vertical-relative:text;mso-position-horizontal-relative:text;width:58.8pt;height:19.7pt;z-index:252435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7" w:right="20" w:hanging="227"/>
                    <w:spacing w:before="20" w:line="23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spacing w:val="1"/>
                    </w:rPr>
                    <w:t>PTM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20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"/>
                    </w:rPr>
                    <w:t>Response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"/>
                    </w:rPr>
                    <w:t>Received</w:t>
                  </w:r>
                </w:p>
              </w:txbxContent>
            </v:textbox>
          </v:shape>
        </w:pict>
      </w:r>
      <w:r>
        <w:pict>
          <v:shape id="_x0000_s934" style="position:absolute;margin-left:269.616pt;margin-top:13.074pt;mso-position-vertical-relative:text;mso-position-horizontal-relative:text;width:41.05pt;height:22.15pt;z-index:252436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5" w:right="20" w:hanging="85"/>
                    <w:spacing w:before="19" w:line="263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</w:rPr>
                    <w:t>Issue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</w:rPr>
                    <w:t>PTM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"/>
                    </w:rPr>
                    <w:t>Request</w:t>
                  </w:r>
                </w:p>
              </w:txbxContent>
            </v:textbox>
          </v:shape>
        </w:pict>
      </w:r>
      <w:r>
        <w:pict>
          <v:shape id="_x0000_s936" style="position:absolute;margin-left:400.816pt;margin-top:13.074pt;mso-position-vertical-relative:text;mso-position-horizontal-relative:text;width:39.8pt;height:22.1pt;z-index:252437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23" w:right="20" w:hanging="104"/>
                    <w:spacing w:before="19" w:line="262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</w:rPr>
                    <w:t>Valid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</w:rPr>
                    <w:t>PTM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2"/>
                    </w:rPr>
                    <w:t>Context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6"/>
          <w:szCs w:val="16"/>
          <w:spacing w:val="1"/>
        </w:rPr>
        <w:t>PTM</w:t>
      </w:r>
      <w:r>
        <w:rPr>
          <w:rFonts w:ascii="Arial" w:hAnsi="Arial" w:eastAsia="Arial" w:cs="Arial"/>
          <w:sz w:val="16"/>
          <w:szCs w:val="16"/>
          <w:spacing w:val="24"/>
        </w:rPr>
        <w:t xml:space="preserve"> </w:t>
      </w:r>
      <w:r>
        <w:rPr>
          <w:rFonts w:ascii="Arial" w:hAnsi="Arial" w:eastAsia="Arial" w:cs="Arial"/>
          <w:sz w:val="16"/>
          <w:szCs w:val="16"/>
          <w:spacing w:val="1"/>
        </w:rPr>
        <w:t>ResponseD</w:t>
      </w:r>
      <w:r>
        <w:rPr>
          <w:rFonts w:ascii="Arial" w:hAnsi="Arial" w:eastAsia="Arial" w:cs="Arial"/>
          <w:sz w:val="16"/>
          <w:szCs w:val="16"/>
        </w:rPr>
        <w:t xml:space="preserve"> </w:t>
      </w:r>
      <w:r>
        <w:rPr>
          <w:rFonts w:ascii="Arial" w:hAnsi="Arial" w:eastAsia="Arial" w:cs="Arial"/>
          <w:sz w:val="16"/>
          <w:szCs w:val="16"/>
          <w:spacing w:val="1"/>
        </w:rPr>
        <w:t>Received</w:t>
      </w:r>
    </w:p>
    <w:p>
      <w:pPr>
        <w:ind w:left="2898"/>
        <w:spacing w:line="222" w:lineRule="exact"/>
        <w:rPr>
          <w:rFonts w:ascii="Arial" w:hAnsi="Arial" w:eastAsia="Arial" w:cs="Arial"/>
          <w:sz w:val="16"/>
          <w:szCs w:val="16"/>
        </w:rPr>
      </w:pPr>
      <w:r>
        <w:pict>
          <v:shape id="_x0000_s938" style="position:absolute;margin-left:135.9pt;margin-top:-24.224pt;mso-position-vertical-relative:text;mso-position-horizontal-relative:text;width:60.2pt;height:60.2pt;z-index:-250890240;" fillcolor="#E8EEF7" filled="true" strokecolor="#000000" strokeweight="0.20pt" coordsize="1204,1204" coordorigin="0,0" path="m1,601c1,270,270,1,601,1c933,1,1201,270,1201,601c1201,933,933,1201,601,1201c270,1201,1,933,1,601e">
            <v:stroke endcap="round" miterlimit="3"/>
          </v:shape>
        </w:pict>
      </w:r>
      <w:r>
        <w:pict>
          <v:group id="_x0000_s940" style="position:absolute;margin-left:196pt;margin-top:3.60013pt;mso-position-vertical-relative:text;mso-position-horizontal-relative:text;width:63.9pt;height:4.6pt;z-index:252440576;" filled="false" stroked="false" coordsize="1278,91" coordorigin="0,0">
            <v:shape id="_x0000_s942" style="position:absolute;left:78;top:43;width:1199;height:4;" filled="false" strokecolor="#000000" strokeweight="0.20pt" coordsize="1199,4" coordorigin="0,0" path="m1196,1l1,1e">
              <v:stroke endcap="round" miterlimit="3"/>
            </v:shape>
            <v:shape id="_x0000_s944" style="position:absolute;left:0;top:0;width:93;height:91;" fillcolor="#000000" filled="true" stroked="false" coordsize="93,91" coordorigin="0,0" path="m92,91l0,45l91,0c76,28,76,62,91,91e"/>
          </v:group>
        </w:pict>
      </w:r>
      <w:r>
        <w:pict>
          <v:group id="_x0000_s946" style="position:absolute;margin-left:319.65pt;margin-top:3.58403pt;mso-position-vertical-relative:text;mso-position-horizontal-relative:text;width:71.4pt;height:4.6pt;z-index:252439552;" filled="false" stroked="false" coordsize="1428,91" coordorigin="0,0">
            <v:shape id="_x0000_s948" style="position:absolute;left:0;top:43;width:1348;height:4;" filled="false" strokecolor="#000000" strokeweight="0.20pt" coordsize="1348,4" coordorigin="0,0" path="m2,1l1346,1e">
              <v:stroke endcap="round" miterlimit="3"/>
            </v:shape>
            <v:shape id="_x0000_s950" style="position:absolute;left:1335;top:0;width:93;height:91;" fillcolor="#000000" filled="true" stroked="false" coordsize="93,91" coordorigin="0,0" path="m,l92,46l0,91c15,62,15,28,0,0e"/>
          </v:group>
        </w:pict>
      </w:r>
      <w:r>
        <w:rPr>
          <w:rFonts w:ascii="Arial" w:hAnsi="Arial" w:eastAsia="Arial" w:cs="Arial"/>
          <w:sz w:val="16"/>
          <w:szCs w:val="16"/>
          <w:position w:val="2"/>
        </w:rPr>
        <w:t>Wait</w:t>
      </w:r>
      <w:r>
        <w:rPr>
          <w:rFonts w:ascii="Arial" w:hAnsi="Arial" w:eastAsia="Arial" w:cs="Arial"/>
          <w:sz w:val="16"/>
          <w:szCs w:val="16"/>
          <w:spacing w:val="13"/>
          <w:w w:val="102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  <w:position w:val="2"/>
        </w:rPr>
        <w:t>&gt;=1µs</w:t>
      </w:r>
    </w:p>
    <w:p>
      <w:pPr>
        <w:spacing w:line="458" w:lineRule="auto"/>
        <w:rPr>
          <w:rFonts w:ascii="Arial"/>
          <w:sz w:val="21"/>
        </w:rPr>
      </w:pPr>
      <w:r>
        <w:pict>
          <v:shape id="_x0000_s952" style="position:absolute;margin-left:166pt;margin-top:24.799pt;mso-position-vertical-relative:text;mso-position-horizontal-relative:text;width:38.65pt;height:13.35pt;z-index:252438528;" filled="false" strokecolor="#000000" strokeweight="0.20pt" coordsize="773,267" coordorigin="0,0" path="m1,1l382,164l770,264e">
            <v:stroke endcap="round" miterlimit="3"/>
          </v:shape>
        </w:pict>
      </w:r>
      <w:r>
        <w:pict>
          <v:group id="_x0000_s954" style="position:absolute;margin-left:244.372pt;margin-top:22.754pt;mso-position-vertical-relative:text;mso-position-horizontal-relative:text;width:46.3pt;height:15.85pt;z-index:-250886144;" filled="false" stroked="false" coordsize="925,317" coordorigin="0,0">
            <v:shape id="_x0000_s956" style="position:absolute;left:0;top:71;width:835;height:245;" filled="false" strokecolor="#000000" strokeweight="0.20pt" coordsize="835,245" coordorigin="0,0" path="m2,242l413,153l833,1e">
              <v:stroke endcap="round" miterlimit="3"/>
            </v:shape>
            <v:shape id="_x0000_s958" style="position:absolute;left:805;top:0;width:121;height:121;" fillcolor="#000000" filled="true" stroked="false" coordsize="121,121" coordorigin="0,0" path="m0,35l102,42l36,120c38,87,25,56,0,35e"/>
          </v:group>
        </w:pict>
      </w:r>
      <w:r>
        <w:pict>
          <v:shape id="_x0000_s960" style="position:absolute;margin-left:371.585pt;margin-top:24.799pt;mso-position-vertical-relative:text;mso-position-horizontal-relative:text;width:49.65pt;height:16.45pt;z-index:-250884096;" filled="false" strokecolor="#000000" strokeweight="0.20pt" coordsize="993,329" coordorigin="0,0" path="m990,1l678,161l348,270l1,326e">
            <v:stroke endcap="round" miterlimit="3"/>
          </v:shape>
        </w:pict>
      </w:r>
      <w:r>
        <w:pict>
          <v:group id="_x0000_s962" style="position:absolute;margin-left:288.861pt;margin-top:22.7227pt;mso-position-vertical-relative:text;mso-position-horizontal-relative:text;width:64.65pt;height:18.65pt;z-index:-250885120;" filled="false" stroked="false" coordsize="1293,372" coordorigin="0,0">
            <v:shape id="_x0000_s964" style="position:absolute;left:90;top:71;width:1203;height:302;" filled="false" strokecolor="#000000" strokeweight="0.20pt" coordsize="1203,302" coordorigin="0,0" path="m1200,299l818,251l418,152l2,1e">
              <v:stroke endcap="round" miterlimit="3"/>
            </v:shape>
            <v:shape id="_x0000_s966" style="position:absolute;left:0;top:0;width:120;height:120;" fillcolor="#000000" filled="true" stroked="false" coordsize="120,120" coordorigin="0,0" path="m119,35l17,42l84,119c82,87,95,56,119,34e"/>
          </v:group>
        </w:pict>
      </w:r>
      <w:r/>
    </w:p>
    <w:p>
      <w:pPr>
        <w:ind w:left="6690"/>
        <w:spacing w:before="47" w:line="221" w:lineRule="exact"/>
        <w:rPr>
          <w:rFonts w:ascii="Arial" w:hAnsi="Arial" w:eastAsia="Arial" w:cs="Arial"/>
          <w:sz w:val="16"/>
          <w:szCs w:val="16"/>
        </w:rPr>
      </w:pPr>
      <w:r>
        <w:pict>
          <v:shape id="_x0000_s968" style="position:absolute;margin-left:286.07pt;margin-top:3.21611pt;mso-position-vertical-relative:text;mso-position-horizontal-relative:text;width:7.6pt;height:0.4pt;z-index:-250887168;" filled="false" strokecolor="#000000" strokeweight="0.20pt" coordsize="151,8" coordorigin="0,0" path="m2,5l7,3m149,4l144,1e">
            <v:stroke endcap="round" miterlimit="3"/>
          </v:shape>
        </w:pict>
      </w:r>
      <w:r>
        <w:rPr>
          <w:rFonts w:ascii="Arial" w:hAnsi="Arial" w:eastAsia="Arial" w:cs="Arial"/>
          <w:sz w:val="16"/>
          <w:szCs w:val="16"/>
          <w:spacing w:val="1"/>
          <w:position w:val="3"/>
        </w:rPr>
        <w:t>Trigger</w:t>
      </w:r>
      <w:r>
        <w:rPr>
          <w:rFonts w:ascii="Arial" w:hAnsi="Arial" w:eastAsia="Arial" w:cs="Arial"/>
          <w:sz w:val="16"/>
          <w:szCs w:val="16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6"/>
          <w:szCs w:val="16"/>
          <w:spacing w:val="1"/>
          <w:position w:val="3"/>
        </w:rPr>
        <w:t>Event</w:t>
      </w:r>
    </w:p>
    <w:p>
      <w:pPr>
        <w:ind w:firstLine="4086"/>
        <w:spacing w:before="28" w:line="41" w:lineRule="exact"/>
        <w:rPr/>
      </w:pPr>
      <w:r>
        <w:rPr/>
        <w:pict>
          <v:shape id="_x0000_s970" style="mso-position-vertical-relative:line;mso-position-horizontal-relative:char;width:40.25pt;height:2.05pt;" filled="false" strokecolor="#000000" strokeweight="0.20pt" coordsize="805,40" coordorigin="0,0" path="m1,1l398,38l802,12e">
            <v:stroke endcap="round" miterlimit="3"/>
          </v:shape>
        </w:pict>
      </w:r>
    </w:p>
    <w:p>
      <w:pPr>
        <w:spacing w:line="441" w:lineRule="auto"/>
        <w:rPr>
          <w:rFonts w:ascii="Arial"/>
          <w:sz w:val="21"/>
        </w:rPr>
      </w:pPr>
      <w:r>
        <w:pict>
          <v:shape id="_x0000_s972" style="position:absolute;margin-left:353.369pt;margin-top:1.12495pt;mso-position-vertical-relative:text;mso-position-horizontal-relative:text;width:18.45pt;height:0.45pt;z-index:252443648;" filled="false" strokecolor="#000000" strokeweight="0.20pt" coordsize="369,8" coordorigin="0,0" path="m366,1l2,6e">
            <v:stroke endcap="round" miterlimit="3"/>
          </v:shape>
        </w:pict>
      </w:r>
      <w:r/>
    </w:p>
    <w:p>
      <w:pPr>
        <w:pStyle w:val="BodyText"/>
        <w:ind w:left="4333"/>
        <w:spacing w:before="61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42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6-26</w:t>
      </w:r>
      <w:r>
        <w:rPr>
          <w:color w:val="005A9C"/>
          <w:spacing w:val="19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PTM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Requester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Operation</w:t>
      </w:r>
    </w:p>
    <w:p>
      <w:pPr>
        <w:spacing w:line="250" w:lineRule="exact"/>
        <w:sectPr>
          <w:footerReference w:type="default" r:id="rId12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3400" w:lineRule="exact"/>
        <w:rPr/>
      </w:pPr>
      <w:r>
        <w:rPr>
          <w:position w:val="-68"/>
        </w:rPr>
        <w:pict>
          <v:group id="_x0000_s976" style="mso-position-vertical-relative:line;mso-position-horizontal-relative:char;width:500pt;height:170pt;" filled="false" stroked="false" coordsize="10000,3400" coordorigin="0,0">
            <v:rect id="_x0000_s978" style="position:absolute;left:0;top:0;width:10000;height:3400;" fillcolor="#E5F4FF" filled="true" stroked="false"/>
            <v:shape id="_x0000_s980" style="position:absolute;left:325;top:293;width:9405;height:28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3"/>
                      </w:rPr>
                      <w:t>PTM Invalidation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3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3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3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 xml:space="preserve"> Reception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4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4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duplicate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TLPs</w:t>
                    </w:r>
                  </w:p>
                  <w:p>
                    <w:pPr>
                      <w:ind w:left="20" w:right="316" w:firstLine="12"/>
                      <w:spacing w:before="144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Duplicate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TLPs are detected and discarded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Data Link Layer,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whereas PTM messages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are identified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Transaction Layer.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some implementations it may be difficult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excessively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complicated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distinguish a</w:t>
                    </w:r>
                  </w:p>
                  <w:p>
                    <w:pPr>
                      <w:ind w:left="23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duplicate PTMTLP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duplicate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TLPs.</w:t>
                    </w:r>
                  </w:p>
                  <w:p>
                    <w:pPr>
                      <w:ind w:left="32"/>
                      <w:spacing w:before="147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Because Upstream Ports are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to 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nvalidate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their internal PTM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context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 implementation-specific</w:t>
                    </w:r>
                  </w:p>
                  <w:p>
                    <w:pPr>
                      <w:ind w:left="27" w:right="20" w:hanging="4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criteria, a PTM Requester is allowed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invalidate its internal PTM context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upon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reception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duplicate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 addition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duplicate PTMTLP.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Similarly,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ePTM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supported,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then a PTM Responder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allowed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</w:p>
                  <w:p>
                    <w:pPr>
                      <w:ind w:left="27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invalidate its historical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timestamps (t2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-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t3) upon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reception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any duplicate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TLP.</w:t>
                    </w:r>
                  </w:p>
                </w:txbxContent>
              </v:textbox>
            </v:shape>
            <v:shape id="_x0000_s982" style="position:absolute;left:0;top:0;width:100;height:3400;" filled="false" stroked="false" type="#_x0000_t75">
              <v:imagedata o:title="" r:id="rId124"/>
            </v:shape>
          </v:group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8" w:line="339" w:lineRule="exact"/>
        <w:outlineLvl w:val="3"/>
        <w:rPr>
          <w:sz w:val="26"/>
          <w:szCs w:val="26"/>
        </w:rPr>
      </w:pPr>
      <w:bookmarkStart w:name="bookmark24" w:id="20"/>
      <w:bookmarkEnd w:id="20"/>
      <w:hyperlink w:history="true" r:id="rId125">
        <w:r>
          <w:rPr>
            <w:sz w:val="26"/>
            <w:szCs w:val="26"/>
            <w:b/>
            <w:bCs/>
            <w:color w:val="005A9C"/>
            <w:spacing w:val="-20"/>
            <w:w w:val="97"/>
            <w:position w:val="3"/>
          </w:rPr>
          <w:t>6.22.3.2</w:t>
        </w:r>
      </w:hyperlink>
      <w:r>
        <w:rPr>
          <w:sz w:val="26"/>
          <w:szCs w:val="26"/>
          <w:b/>
          <w:bCs/>
          <w:color w:val="005A9C"/>
          <w:spacing w:val="-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PTM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Responder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Role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1280" w:right="2407" w:hanging="223"/>
        <w:spacing w:before="60" w:line="250" w:lineRule="auto"/>
        <w:rPr/>
      </w:pPr>
      <w:r>
        <w:rPr>
          <w:spacing w:val="-6"/>
        </w:rPr>
        <w:t>•</w:t>
      </w:r>
      <w:r>
        <w:rPr>
          <w:spacing w:val="21"/>
          <w:w w:val="101"/>
        </w:rPr>
        <w:t xml:space="preserve">  </w:t>
      </w:r>
      <w:r>
        <w:rPr>
          <w:spacing w:val="-6"/>
        </w:rPr>
        <w:t>Support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PTM Responder role is indicated by</w:t>
      </w:r>
      <w:r>
        <w:rPr>
          <w:spacing w:val="-17"/>
        </w:rPr>
        <w:t xml:space="preserve"> </w:t>
      </w:r>
      <w:r>
        <w:rPr>
          <w:spacing w:val="-6"/>
        </w:rPr>
        <w:t>setting</w:t>
      </w:r>
      <w:r>
        <w:rPr>
          <w:spacing w:val="-17"/>
        </w:rPr>
        <w:t xml:space="preserve"> </w:t>
      </w:r>
      <w:r>
        <w:rPr>
          <w:spacing w:val="-6"/>
        </w:rPr>
        <w:t>the PTM Responder Capable bit i</w:t>
      </w:r>
      <w:r>
        <w:rPr>
          <w:spacing w:val="-7"/>
        </w:rPr>
        <w:t>n</w:t>
      </w:r>
      <w:r>
        <w:rPr>
          <w:spacing w:val="-18"/>
        </w:rPr>
        <w:t xml:space="preserve"> </w:t>
      </w:r>
      <w:r>
        <w:rPr>
          <w:spacing w:val="-7"/>
        </w:rPr>
        <w:t>the PTM</w:t>
      </w:r>
      <w:r>
        <w:rPr/>
        <w:t xml:space="preserve"> </w:t>
      </w:r>
      <w:r>
        <w:rPr>
          <w:spacing w:val="-5"/>
        </w:rPr>
        <w:t>Capability register.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6"/>
          <w:position w:val="2"/>
        </w:rPr>
        <w:t>•</w:t>
      </w:r>
      <w:r>
        <w:rPr>
          <w:spacing w:val="23"/>
          <w:position w:val="2"/>
        </w:rPr>
        <w:t xml:space="preserve">  </w:t>
      </w:r>
      <w:r>
        <w:rPr>
          <w:spacing w:val="-6"/>
          <w:position w:val="2"/>
        </w:rPr>
        <w:t>Switches and Root Complexes are permitted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implement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PTM Responder Role.</w:t>
      </w:r>
    </w:p>
    <w:p>
      <w:pPr>
        <w:pStyle w:val="BodyText"/>
        <w:ind w:left="1686" w:right="2608" w:hanging="236"/>
        <w:spacing w:before="47" w:line="219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 PTM capable</w:t>
      </w:r>
      <w:r>
        <w:rPr>
          <w:spacing w:val="-14"/>
        </w:rPr>
        <w:t xml:space="preserve"> </w:t>
      </w:r>
      <w:r>
        <w:rPr>
          <w:spacing w:val="-6"/>
        </w:rPr>
        <w:t>Switch,</w:t>
      </w:r>
      <w:r>
        <w:rPr>
          <w:spacing w:val="-18"/>
        </w:rPr>
        <w:t xml:space="preserve"> </w:t>
      </w:r>
      <w:r>
        <w:rPr>
          <w:spacing w:val="-6"/>
        </w:rPr>
        <w:t>when enabled</w:t>
      </w:r>
      <w:r>
        <w:rPr>
          <w:spacing w:val="-16"/>
        </w:rPr>
        <w:t xml:space="preserve"> </w:t>
      </w:r>
      <w:r>
        <w:rPr>
          <w:spacing w:val="-6"/>
        </w:rPr>
        <w:t>for PTM by</w:t>
      </w:r>
      <w:r>
        <w:rPr>
          <w:spacing w:val="-17"/>
        </w:rPr>
        <w:t xml:space="preserve"> </w:t>
      </w:r>
      <w:r>
        <w:rPr>
          <w:spacing w:val="-6"/>
        </w:rPr>
        <w:t>setting</w:t>
      </w:r>
      <w:r>
        <w:rPr>
          <w:spacing w:val="-18"/>
        </w:rPr>
        <w:t xml:space="preserve"> </w:t>
      </w:r>
      <w:r>
        <w:rPr>
          <w:spacing w:val="-6"/>
        </w:rPr>
        <w:t>the PTM Enable bit in</w:t>
      </w:r>
      <w:r>
        <w:rPr>
          <w:spacing w:val="-18"/>
        </w:rPr>
        <w:t xml:space="preserve"> </w:t>
      </w:r>
      <w:r>
        <w:rPr>
          <w:spacing w:val="-6"/>
        </w:rPr>
        <w:t>the </w:t>
      </w:r>
      <w:r>
        <w:rPr>
          <w:spacing w:val="-7"/>
        </w:rPr>
        <w:t>PTM Control</w:t>
      </w:r>
      <w:r>
        <w:rPr/>
        <w:t xml:space="preserve"> </w:t>
      </w:r>
      <w:r>
        <w:rPr>
          <w:spacing w:val="-6"/>
        </w:rPr>
        <w:t>register associated</w:t>
      </w:r>
      <w:r>
        <w:rPr>
          <w:spacing w:val="-10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Upstream Port, must respond</w:t>
      </w:r>
      <w:r>
        <w:rPr>
          <w:spacing w:val="-18"/>
        </w:rPr>
        <w:t xml:space="preserve"> </w:t>
      </w:r>
      <w:r>
        <w:rPr>
          <w:spacing w:val="-6"/>
        </w:rPr>
        <w:t>to all PTM Request Messages</w:t>
      </w:r>
      <w:r>
        <w:rPr/>
        <w:t xml:space="preserve"> </w:t>
      </w:r>
      <w:r>
        <w:rPr>
          <w:spacing w:val="-6"/>
        </w:rPr>
        <w:t>received at any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its </w:t>
      </w:r>
      <w:r>
        <w:rPr>
          <w:spacing w:val="-7"/>
        </w:rPr>
        <w:t>Downstream Ports.</w:t>
      </w:r>
    </w:p>
    <w:p>
      <w:pPr>
        <w:pStyle w:val="BodyText"/>
        <w:ind w:left="1683" w:right="3251" w:hanging="233"/>
        <w:spacing w:before="96" w:line="207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 mechanism by</w:t>
      </w:r>
      <w:r>
        <w:rPr>
          <w:spacing w:val="-18"/>
        </w:rPr>
        <w:t xml:space="preserve"> </w:t>
      </w:r>
      <w:r>
        <w:rPr>
          <w:spacing w:val="-6"/>
        </w:rPr>
        <w:t>which Root Complexes communicate PTM Master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>
          <w:spacing w:val="-18"/>
        </w:rPr>
        <w:t xml:space="preserve"> </w:t>
      </w:r>
      <w:r>
        <w:rPr>
          <w:spacing w:val="-7"/>
        </w:rPr>
        <w:t>to RCiEPs is</w:t>
      </w:r>
      <w:r>
        <w:rPr/>
        <w:t xml:space="preserve"> </w:t>
      </w:r>
      <w:r>
        <w:rPr>
          <w:spacing w:val="-2"/>
        </w:rPr>
        <w:t>implementation</w:t>
      </w:r>
      <w:r>
        <w:rPr>
          <w:spacing w:val="-17"/>
        </w:rPr>
        <w:t xml:space="preserve"> </w:t>
      </w:r>
      <w:r>
        <w:rPr>
          <w:spacing w:val="-2"/>
        </w:rPr>
        <w:t>speci</w:t>
      </w:r>
      <w:r>
        <w:rPr>
          <w:spacing w:val="-3"/>
        </w:rPr>
        <w:t>fic.</w:t>
      </w:r>
    </w:p>
    <w:p>
      <w:pPr>
        <w:pStyle w:val="BodyText"/>
        <w:ind w:left="1280" w:right="2707" w:hanging="223"/>
        <w:spacing w:before="96" w:line="250" w:lineRule="auto"/>
        <w:rPr/>
      </w:pPr>
      <w:r>
        <w:rPr>
          <w:spacing w:val="-6"/>
        </w:rPr>
        <w:t>•   PTM Responders must populate PTM ResponseD Messages as</w:t>
      </w:r>
      <w:r>
        <w:rPr>
          <w:spacing w:val="-17"/>
        </w:rPr>
        <w:t xml:space="preserve"> </w:t>
      </w:r>
      <w:r>
        <w:rPr>
          <w:spacing w:val="-6"/>
        </w:rPr>
        <w:t>follows (refer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hyperlink w:history="true" w:anchor="bookmark2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6-24</w:t>
        </w:r>
      </w:hyperlink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accompanying implementation note):</w:t>
      </w:r>
    </w:p>
    <w:p>
      <w:pPr>
        <w:pStyle w:val="BodyText"/>
        <w:ind w:left="1674" w:right="2138" w:hanging="224"/>
        <w:spacing w:before="48" w:line="279" w:lineRule="exact"/>
        <w:rPr/>
      </w:pPr>
      <w:r>
        <w:rPr>
          <w:rFonts w:ascii="Microsoft YaHei" w:hAnsi="Microsoft YaHei" w:eastAsia="Microsoft YaHei" w:cs="Microsoft YaHei"/>
          <w:spacing w:val="-6"/>
          <w:position w:val="4"/>
        </w:rPr>
        <w:t>。</w:t>
      </w:r>
      <w:r>
        <w:rPr>
          <w:rFonts w:ascii="Microsoft YaHei" w:hAnsi="Microsoft YaHei" w:eastAsia="Microsoft YaHei" w:cs="Microsoft YaHei"/>
          <w:spacing w:val="-21"/>
          <w:position w:val="4"/>
        </w:rPr>
        <w:t xml:space="preserve"> </w:t>
      </w:r>
      <w:r>
        <w:rPr>
          <w:spacing w:val="-6"/>
          <w:position w:val="4"/>
        </w:rPr>
        <w:t>The PTM Master</w:t>
      </w:r>
      <w:r>
        <w:rPr>
          <w:spacing w:val="-17"/>
          <w:position w:val="4"/>
        </w:rPr>
        <w:t xml:space="preserve"> </w:t>
      </w:r>
      <w:r>
        <w:rPr>
          <w:spacing w:val="-6"/>
          <w:position w:val="4"/>
        </w:rPr>
        <w:t>Time</w:t>
      </w:r>
      <w:r>
        <w:rPr>
          <w:spacing w:val="-17"/>
          <w:position w:val="4"/>
        </w:rPr>
        <w:t xml:space="preserve"> </w:t>
      </w:r>
      <w:r>
        <w:rPr>
          <w:spacing w:val="-6"/>
          <w:position w:val="4"/>
        </w:rPr>
        <w:t>field is a 64-bit</w:t>
      </w:r>
      <w:r>
        <w:rPr>
          <w:spacing w:val="-20"/>
          <w:position w:val="4"/>
        </w:rPr>
        <w:t xml:space="preserve"> </w:t>
      </w:r>
      <w:r>
        <w:rPr>
          <w:spacing w:val="-6"/>
          <w:position w:val="4"/>
        </w:rPr>
        <w:t>value containing</w:t>
      </w:r>
      <w:r>
        <w:rPr>
          <w:spacing w:val="-17"/>
          <w:position w:val="4"/>
        </w:rPr>
        <w:t xml:space="preserve"> </w:t>
      </w:r>
      <w:r>
        <w:rPr>
          <w:spacing w:val="-6"/>
          <w:position w:val="4"/>
        </w:rPr>
        <w:t>the</w:t>
      </w:r>
      <w:r>
        <w:rPr>
          <w:spacing w:val="-20"/>
          <w:position w:val="4"/>
        </w:rPr>
        <w:t xml:space="preserve"> </w:t>
      </w:r>
      <w:r>
        <w:rPr>
          <w:spacing w:val="-6"/>
          <w:position w:val="4"/>
        </w:rPr>
        <w:t>value of</w:t>
      </w:r>
      <w:r>
        <w:rPr>
          <w:spacing w:val="-10"/>
          <w:position w:val="4"/>
        </w:rPr>
        <w:t xml:space="preserve"> </w:t>
      </w:r>
      <w:r>
        <w:rPr>
          <w:spacing w:val="-6"/>
          <w:position w:val="4"/>
        </w:rPr>
        <w:t>P</w:t>
      </w:r>
      <w:r>
        <w:rPr>
          <w:spacing w:val="-7"/>
          <w:position w:val="4"/>
        </w:rPr>
        <w:t>TM Master</w:t>
      </w:r>
      <w:r>
        <w:rPr>
          <w:spacing w:val="-18"/>
          <w:position w:val="4"/>
        </w:rPr>
        <w:t xml:space="preserve"> </w:t>
      </w:r>
      <w:r>
        <w:rPr>
          <w:spacing w:val="-7"/>
          <w:position w:val="4"/>
        </w:rPr>
        <w:t>Time</w:t>
      </w:r>
      <w:r>
        <w:rPr>
          <w:spacing w:val="-12"/>
          <w:position w:val="4"/>
        </w:rPr>
        <w:t xml:space="preserve"> </w:t>
      </w:r>
      <w:r>
        <w:rPr>
          <w:spacing w:val="-7"/>
          <w:position w:val="4"/>
        </w:rPr>
        <w:t>at</w:t>
      </w:r>
      <w:r>
        <w:rPr>
          <w:spacing w:val="-18"/>
          <w:position w:val="4"/>
        </w:rPr>
        <w:t xml:space="preserve"> </w:t>
      </w:r>
      <w:r>
        <w:rPr>
          <w:spacing w:val="-7"/>
          <w:position w:val="4"/>
        </w:rPr>
        <w:t>the receipt</w:t>
      </w:r>
      <w:r>
        <w:rPr>
          <w:spacing w:val="-13"/>
          <w:position w:val="4"/>
        </w:rPr>
        <w:t xml:space="preserve"> </w:t>
      </w:r>
      <w:r>
        <w:rPr>
          <w:spacing w:val="-7"/>
          <w:position w:val="4"/>
        </w:rPr>
        <w:t>of</w:t>
      </w:r>
      <w:r>
        <w:rPr>
          <w:position w:val="4"/>
        </w:rPr>
        <w:t xml:space="preserve"> </w:t>
      </w:r>
      <w:r>
        <w:rPr>
          <w:spacing w:val="-7"/>
        </w:rPr>
        <w:t>the PTM Request Message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current PTM Dialog. In</w:t>
      </w:r>
      <w:r>
        <w:rPr>
          <w:spacing w:val="-43"/>
        </w:rPr>
        <w:t xml:space="preserve"> </w:t>
      </w:r>
      <w:hyperlink w:history="true" w:anchor="bookmark23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8"/>
          </w:rPr>
          <w:t xml:space="preserve"> </w:t>
        </w:r>
        <w:r>
          <w:rPr>
            <w:u w:val="single" w:color="C0C0C0"/>
            <w:spacing w:val="-7"/>
          </w:rPr>
          <w:t>6-24 </w:t>
        </w:r>
        <w:r>
          <w:rPr>
            <w:spacing w:val="-7"/>
          </w:rPr>
          <w:t>,</w:t>
        </w:r>
      </w:hyperlink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2</w:t>
      </w:r>
      <w:r>
        <w:rPr>
          <w:sz w:val="16"/>
          <w:szCs w:val="16"/>
          <w:spacing w:val="-7"/>
          <w:position w:val="9"/>
        </w:rPr>
        <w:t>nd</w:t>
      </w:r>
      <w:r>
        <w:rPr>
          <w:sz w:val="16"/>
          <w:szCs w:val="16"/>
          <w:spacing w:val="8"/>
          <w:position w:val="9"/>
        </w:rPr>
        <w:t xml:space="preserve"> </w:t>
      </w:r>
      <w:r>
        <w:rPr>
          <w:spacing w:val="-7"/>
        </w:rPr>
        <w:t>PTM dialog,</w:t>
      </w:r>
      <w:r>
        <w:rPr>
          <w:spacing w:val="-17"/>
        </w:rPr>
        <w:t xml:space="preserve"> </w:t>
      </w:r>
      <w:r>
        <w:rPr>
          <w:spacing w:val="-7"/>
        </w:rPr>
        <w:t>this</w:t>
      </w:r>
      <w:r>
        <w:rPr>
          <w:spacing w:val="-8"/>
        </w:rPr>
        <w:t xml:space="preserve"> is</w:t>
      </w:r>
      <w:r>
        <w:rPr/>
        <w:t xml:space="preserve">   </w:t>
      </w:r>
      <w:r>
        <w:rPr>
          <w:spacing w:val="-6"/>
          <w:position w:val="4"/>
        </w:rPr>
        <w:t>the PTM Master</w:t>
      </w:r>
      <w:r>
        <w:rPr>
          <w:spacing w:val="-4"/>
          <w:position w:val="4"/>
        </w:rPr>
        <w:t xml:space="preserve"> </w:t>
      </w:r>
      <w:r>
        <w:rPr>
          <w:spacing w:val="-6"/>
          <w:position w:val="4"/>
        </w:rPr>
        <w:t>Time at</w:t>
      </w:r>
      <w:r>
        <w:rPr>
          <w:spacing w:val="-18"/>
          <w:position w:val="4"/>
        </w:rPr>
        <w:t xml:space="preserve"> </w:t>
      </w:r>
      <w:r>
        <w:rPr>
          <w:spacing w:val="-6"/>
          <w:position w:val="4"/>
        </w:rPr>
        <w:t>time</w:t>
      </w:r>
      <w:r>
        <w:rPr>
          <w:spacing w:val="-18"/>
          <w:position w:val="4"/>
        </w:rPr>
        <w:t xml:space="preserve"> </w:t>
      </w:r>
      <w:r>
        <w:rPr>
          <w:spacing w:val="-6"/>
          <w:position w:val="4"/>
        </w:rPr>
        <w:t>t2</w:t>
      </w:r>
      <w:r>
        <w:rPr>
          <w:em w:val="dot"/>
          <w:spacing w:val="-6"/>
          <w:position w:val="4"/>
        </w:rPr>
        <w:t>’</w:t>
      </w:r>
    </w:p>
    <w:p>
      <w:pPr>
        <w:pStyle w:val="BodyText"/>
        <w:ind w:left="1685" w:right="2100" w:hanging="235"/>
        <w:spacing w:before="73" w:line="229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The Propagation Delayfield is a</w:t>
      </w:r>
      <w:r>
        <w:rPr>
          <w:spacing w:val="-17"/>
        </w:rPr>
        <w:t xml:space="preserve"> </w:t>
      </w:r>
      <w:r>
        <w:rPr>
          <w:spacing w:val="-5"/>
        </w:rPr>
        <w:t>32-bit</w:t>
      </w:r>
      <w:r>
        <w:rPr>
          <w:spacing w:val="-21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containing</w:t>
      </w:r>
      <w:r>
        <w:rPr>
          <w:spacing w:val="-18"/>
        </w:rPr>
        <w:t xml:space="preserve"> </w:t>
      </w:r>
      <w:r>
        <w:rPr>
          <w:spacing w:val="-5"/>
        </w:rPr>
        <w:t>the interval between</w:t>
      </w:r>
      <w:r>
        <w:rPr>
          <w:spacing w:val="-17"/>
        </w:rPr>
        <w:t xml:space="preserve"> </w:t>
      </w:r>
      <w:r>
        <w:rPr>
          <w:spacing w:val="-5"/>
        </w:rPr>
        <w:t>the receipt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PTM</w:t>
      </w:r>
      <w:r>
        <w:rPr/>
        <w:t xml:space="preserve">   </w:t>
      </w:r>
      <w:r>
        <w:rPr>
          <w:spacing w:val="-6"/>
        </w:rPr>
        <w:t>Request Message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transmissio</w:t>
      </w:r>
      <w:r>
        <w:rPr>
          <w:spacing w:val="-7"/>
        </w:rPr>
        <w:t>n of</w:t>
      </w:r>
      <w:r>
        <w:rPr>
          <w:spacing w:val="-23"/>
        </w:rPr>
        <w:t xml:space="preserve"> </w:t>
      </w:r>
      <w:r>
        <w:rPr>
          <w:spacing w:val="-7"/>
        </w:rPr>
        <w:t>the PTM Response Message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 previous PTM dialog. In</w:t>
      </w:r>
      <w:r>
        <w:rPr/>
        <w:t xml:space="preserve"> </w:t>
      </w:r>
      <w:hyperlink w:history="true" w:anchor="bookmark23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5"/>
          </w:rPr>
          <w:t>6-24 </w:t>
        </w:r>
        <w:r>
          <w:rPr>
            <w:spacing w:val="-5"/>
          </w:rPr>
          <w:t>,</w:t>
        </w:r>
      </w:hyperlink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5"/>
        </w:rPr>
        <w:t>2</w:t>
      </w:r>
      <w:r>
        <w:rPr>
          <w:sz w:val="16"/>
          <w:szCs w:val="16"/>
          <w:spacing w:val="-5"/>
          <w:position w:val="9"/>
        </w:rPr>
        <w:t>nd </w:t>
      </w:r>
      <w:r>
        <w:rPr>
          <w:spacing w:val="-6"/>
        </w:rPr>
        <w:t>PTM dialog,</w:t>
      </w:r>
      <w:r>
        <w:rPr>
          <w:spacing w:val="-18"/>
        </w:rPr>
        <w:t xml:space="preserve"> </w:t>
      </w:r>
      <w:r>
        <w:rPr>
          <w:spacing w:val="-6"/>
        </w:rPr>
        <w:t>this is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time interval between</w:t>
      </w:r>
      <w:r>
        <w:rPr>
          <w:spacing w:val="-18"/>
        </w:rPr>
        <w:t xml:space="preserve"> </w:t>
      </w:r>
      <w:r>
        <w:rPr>
          <w:spacing w:val="-6"/>
        </w:rPr>
        <w:t>t2 and</w:t>
      </w:r>
      <w:r>
        <w:rPr>
          <w:spacing w:val="-18"/>
        </w:rPr>
        <w:t xml:space="preserve"> </w:t>
      </w:r>
      <w:r>
        <w:rPr>
          <w:spacing w:val="-6"/>
        </w:rPr>
        <w:t>t3 captured</w:t>
      </w:r>
      <w:r>
        <w:rPr>
          <w:spacing w:val="-13"/>
        </w:rPr>
        <w:t xml:space="preserve"> </w:t>
      </w:r>
      <w:r>
        <w:rPr>
          <w:spacing w:val="-6"/>
        </w:rPr>
        <w:t>during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7"/>
        </w:rPr>
        <w:t>1</w:t>
      </w:r>
      <w:r>
        <w:rPr>
          <w:sz w:val="16"/>
          <w:szCs w:val="16"/>
          <w:spacing w:val="-7"/>
          <w:position w:val="9"/>
        </w:rPr>
        <w:t>st</w:t>
      </w:r>
      <w:r>
        <w:rPr>
          <w:sz w:val="16"/>
          <w:szCs w:val="16"/>
          <w:spacing w:val="12"/>
          <w:w w:val="101"/>
          <w:position w:val="9"/>
        </w:rPr>
        <w:t xml:space="preserve"> </w:t>
      </w:r>
      <w:r>
        <w:rPr>
          <w:spacing w:val="-7"/>
        </w:rPr>
        <w:t>PTM</w:t>
      </w:r>
      <w:r>
        <w:rPr>
          <w:spacing w:val="-13"/>
        </w:rPr>
        <w:t xml:space="preserve"> </w:t>
      </w:r>
      <w:r>
        <w:rPr>
          <w:spacing w:val="-7"/>
        </w:rPr>
        <w:t>dialog.</w:t>
      </w:r>
    </w:p>
    <w:p>
      <w:pPr>
        <w:pStyle w:val="BodyText"/>
        <w:ind w:left="1450"/>
        <w:spacing w:before="97" w:line="225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5"/>
        </w:rPr>
        <w:t xml:space="preserve"> </w:t>
      </w:r>
      <w:r>
        <w:rPr>
          <w:spacing w:val="-6"/>
        </w:rPr>
        <w:t>The unit of measurement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both</w:t>
      </w:r>
      <w:r>
        <w:rPr>
          <w:spacing w:val="-16"/>
        </w:rPr>
        <w:t xml:space="preserve"> </w:t>
      </w:r>
      <w:r>
        <w:rPr>
          <w:spacing w:val="-6"/>
        </w:rPr>
        <w:t>fields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one ns.</w:t>
      </w:r>
    </w:p>
    <w:p>
      <w:pPr>
        <w:pStyle w:val="BodyText"/>
        <w:ind w:left="1672" w:right="2112" w:hanging="222"/>
        <w:spacing w:before="29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3"/>
        </w:rPr>
        <w:t xml:space="preserve"> </w:t>
      </w:r>
      <w:r>
        <w:rPr>
          <w:spacing w:val="-6"/>
        </w:rPr>
        <w:t>A PTM Responder</w:t>
      </w:r>
      <w:r>
        <w:rPr>
          <w:spacing w:val="-18"/>
        </w:rPr>
        <w:t xml:space="preserve"> </w:t>
      </w:r>
      <w:r>
        <w:rPr>
          <w:spacing w:val="-6"/>
        </w:rPr>
        <w:t>with multiple Downstream Ports must populate all PTM ResponseD Messages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/>
        <w:t xml:space="preserve"> </w:t>
      </w:r>
      <w:r>
        <w:rPr>
          <w:spacing w:val="-6"/>
        </w:rPr>
        <w:t>values</w:t>
      </w:r>
      <w:r>
        <w:rPr>
          <w:spacing w:val="-17"/>
        </w:rPr>
        <w:t xml:space="preserve"> </w:t>
      </w:r>
      <w:r>
        <w:rPr>
          <w:spacing w:val="-6"/>
        </w:rPr>
        <w:t>from a</w:t>
      </w:r>
      <w:r>
        <w:rPr>
          <w:spacing w:val="-17"/>
        </w:rPr>
        <w:t xml:space="preserve"> </w:t>
      </w:r>
      <w:r>
        <w:rPr>
          <w:spacing w:val="-6"/>
        </w:rPr>
        <w:t>single PTM Root across all its PTM Port</w:t>
      </w:r>
      <w:r>
        <w:rPr>
          <w:spacing w:val="-7"/>
        </w:rPr>
        <w:t>s Downstream</w:t>
      </w:r>
      <w:r>
        <w:rPr>
          <w:spacing w:val="-6"/>
        </w:rPr>
        <w:t xml:space="preserve"> </w:t>
      </w:r>
      <w:r>
        <w:rPr>
          <w:spacing w:val="-7"/>
        </w:rPr>
        <w:t>ports.</w:t>
      </w:r>
    </w:p>
    <w:p>
      <w:pPr>
        <w:pStyle w:val="BodyText"/>
        <w:ind w:left="1057"/>
        <w:spacing w:before="98" w:line="251" w:lineRule="exact"/>
        <w:rPr/>
      </w:pPr>
      <w:r>
        <w:rPr>
          <w:spacing w:val="-7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7"/>
          <w:position w:val="2"/>
        </w:rPr>
        <w:t>Switch Downstream Ports and Root Ports acting as PTM Responders must respond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 each PTM Request</w:t>
      </w:r>
    </w:p>
    <w:p>
      <w:pPr>
        <w:pStyle w:val="BodyText"/>
        <w:ind w:left="1276" w:right="1966" w:firstLine="11"/>
        <w:spacing w:line="249" w:lineRule="auto"/>
        <w:rPr/>
      </w:pPr>
      <w:r>
        <w:rPr>
          <w:spacing w:val="-6"/>
        </w:rPr>
        <w:t>Message received at</w:t>
      </w:r>
      <w:r>
        <w:rPr>
          <w:spacing w:val="-18"/>
        </w:rPr>
        <w:t xml:space="preserve"> </w:t>
      </w:r>
      <w:r>
        <w:rPr>
          <w:spacing w:val="-6"/>
        </w:rPr>
        <w:t>their Downstream Ports</w:t>
      </w:r>
      <w:r>
        <w:rPr>
          <w:spacing w:val="-18"/>
        </w:rPr>
        <w:t xml:space="preserve"> </w:t>
      </w:r>
      <w:r>
        <w:rPr>
          <w:spacing w:val="-6"/>
        </w:rPr>
        <w:t>with either P</w:t>
      </w:r>
      <w:r>
        <w:rPr>
          <w:spacing w:val="-7"/>
        </w:rPr>
        <w:t>TM Response or PTM ResponseD according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following rules:</w:t>
      </w:r>
    </w:p>
    <w:p>
      <w:pPr>
        <w:pStyle w:val="BodyText"/>
        <w:ind w:left="1680" w:right="2146" w:hanging="230"/>
        <w:spacing w:before="49" w:line="200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23"/>
        </w:rPr>
        <w:t xml:space="preserve"> </w:t>
      </w:r>
      <w:r>
        <w:rPr>
          <w:spacing w:val="-7"/>
        </w:rPr>
        <w:t>A PTM Responder must not</w:t>
      </w:r>
      <w:r>
        <w:rPr>
          <w:spacing w:val="-17"/>
        </w:rPr>
        <w:t xml:space="preserve"> </w:t>
      </w:r>
      <w:r>
        <w:rPr>
          <w:spacing w:val="-7"/>
        </w:rPr>
        <w:t>send a PTM Response or PTM ResponseD Message</w:t>
      </w:r>
      <w:r>
        <w:rPr>
          <w:spacing w:val="-18"/>
        </w:rPr>
        <w:t xml:space="preserve"> </w:t>
      </w:r>
      <w:r>
        <w:rPr>
          <w:spacing w:val="-7"/>
        </w:rPr>
        <w:t>without</w:t>
      </w:r>
      <w:r>
        <w:rPr>
          <w:spacing w:val="-16"/>
        </w:rPr>
        <w:t xml:space="preserve"> </w:t>
      </w:r>
      <w:r>
        <w:rPr>
          <w:spacing w:val="-7"/>
        </w:rPr>
        <w:t>first receiving</w:t>
      </w:r>
      <w:r>
        <w:rPr/>
        <w:t xml:space="preserve"> </w:t>
      </w:r>
      <w:r>
        <w:rPr>
          <w:spacing w:val="-9"/>
        </w:rPr>
        <w:t>a PTM Request Message.</w:t>
      </w:r>
    </w:p>
    <w:p>
      <w:pPr>
        <w:pStyle w:val="BodyText"/>
        <w:ind w:left="1687" w:right="2127" w:hanging="237"/>
        <w:spacing w:before="112" w:line="206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Upon receipt of</w:t>
      </w:r>
      <w:r>
        <w:rPr>
          <w:spacing w:val="-18"/>
        </w:rPr>
        <w:t xml:space="preserve"> </w:t>
      </w:r>
      <w:r>
        <w:rPr>
          <w:spacing w:val="-7"/>
        </w:rPr>
        <w:t>a PTM Request Message, a PTM R</w:t>
      </w:r>
      <w:r>
        <w:rPr>
          <w:spacing w:val="-8"/>
        </w:rPr>
        <w:t>esponder must attempt</w:t>
      </w:r>
      <w:r>
        <w:rPr>
          <w:spacing w:val="-17"/>
        </w:rPr>
        <w:t xml:space="preserve"> </w:t>
      </w:r>
      <w:r>
        <w:rPr>
          <w:spacing w:val="-8"/>
        </w:rPr>
        <w:t>to issue</w:t>
      </w:r>
      <w:r>
        <w:rPr>
          <w:spacing w:val="-13"/>
        </w:rPr>
        <w:t xml:space="preserve"> </w:t>
      </w:r>
      <w:r>
        <w:rPr>
          <w:spacing w:val="-8"/>
        </w:rPr>
        <w:t>a PTM Response</w:t>
      </w:r>
      <w:r>
        <w:rPr>
          <w:spacing w:val="-13"/>
        </w:rPr>
        <w:t xml:space="preserve"> </w:t>
      </w:r>
      <w:r>
        <w:rPr>
          <w:spacing w:val="-8"/>
        </w:rPr>
        <w:t>or</w:t>
      </w:r>
      <w:r>
        <w:rPr/>
        <w:t xml:space="preserve"> </w:t>
      </w:r>
      <w:r>
        <w:rPr>
          <w:spacing w:val="-8"/>
        </w:rPr>
        <w:t>PTM ResponseD Message</w:t>
      </w:r>
      <w:r>
        <w:rPr>
          <w:spacing w:val="-7"/>
        </w:rPr>
        <w:t xml:space="preserve"> </w:t>
      </w:r>
      <w:r>
        <w:rPr>
          <w:spacing w:val="-8"/>
        </w:rPr>
        <w:t>within 10 μs.</w:t>
      </w:r>
    </w:p>
    <w:p>
      <w:pPr>
        <w:pStyle w:val="BodyText"/>
        <w:ind w:left="1674" w:right="2009" w:hanging="224"/>
        <w:spacing w:before="99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 PTM Responder must issue PTM Response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the Downstream Port does no</w:t>
      </w:r>
      <w:r>
        <w:rPr>
          <w:spacing w:val="-7"/>
        </w:rPr>
        <w:t>t have</w:t>
      </w:r>
      <w:r>
        <w:rPr>
          <w:spacing w:val="-20"/>
        </w:rPr>
        <w:t xml:space="preserve"> </w:t>
      </w:r>
      <w:r>
        <w:rPr>
          <w:spacing w:val="-7"/>
        </w:rPr>
        <w:t>valid historical</w:t>
      </w:r>
      <w:r>
        <w:rPr/>
        <w:t xml:space="preserve"> </w:t>
      </w:r>
      <w:r>
        <w:rPr>
          <w:spacing w:val="-6"/>
        </w:rPr>
        <w:t>timestamps (t3</w:t>
      </w:r>
      <w:r>
        <w:rPr>
          <w:spacing w:val="-14"/>
        </w:rPr>
        <w:t xml:space="preserve"> </w:t>
      </w:r>
      <w:r>
        <w:rPr>
          <w:spacing w:val="-6"/>
        </w:rPr>
        <w:t>-</w:t>
      </w:r>
      <w:r>
        <w:rPr>
          <w:spacing w:val="-18"/>
        </w:rPr>
        <w:t xml:space="preserve"> </w:t>
      </w:r>
      <w:r>
        <w:rPr>
          <w:spacing w:val="-6"/>
        </w:rPr>
        <w:t>t2)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fulfill a PTM Request Messa</w:t>
      </w:r>
      <w:r>
        <w:rPr>
          <w:spacing w:val="-7"/>
        </w:rPr>
        <w:t>ge.</w:t>
      </w:r>
    </w:p>
    <w:p>
      <w:pPr>
        <w:spacing w:line="206" w:lineRule="auto"/>
        <w:sectPr>
          <w:footerReference w:type="default" r:id="rId12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674" w:right="2051" w:hanging="224"/>
        <w:spacing w:before="86" w:line="219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19"/>
        </w:rPr>
        <w:t xml:space="preserve"> </w:t>
      </w:r>
      <w:r>
        <w:rPr>
          <w:spacing w:val="-6"/>
        </w:rPr>
        <w:t>ePTM is</w:t>
      </w:r>
      <w:r>
        <w:rPr>
          <w:spacing w:val="-17"/>
        </w:rPr>
        <w:t xml:space="preserve"> </w:t>
      </w:r>
      <w:r>
        <w:rPr>
          <w:spacing w:val="-6"/>
        </w:rPr>
        <w:t>supported, a PTM Responder must invalidate its historical</w:t>
      </w:r>
      <w:r>
        <w:rPr>
          <w:spacing w:val="-18"/>
        </w:rPr>
        <w:t xml:space="preserve"> </w:t>
      </w:r>
      <w:r>
        <w:rPr>
          <w:spacing w:val="-6"/>
        </w:rPr>
        <w:t>timestamps (t3</w:t>
      </w:r>
      <w:r>
        <w:rPr>
          <w:spacing w:val="-14"/>
        </w:rPr>
        <w:t xml:space="preserve"> </w:t>
      </w:r>
      <w:r>
        <w:rPr>
          <w:spacing w:val="-6"/>
        </w:rPr>
        <w:t>-</w:t>
      </w:r>
      <w:r>
        <w:rPr>
          <w:spacing w:val="-18"/>
        </w:rPr>
        <w:t xml:space="preserve"> </w:t>
      </w:r>
      <w:r>
        <w:rPr>
          <w:spacing w:val="-6"/>
        </w:rPr>
        <w:t>t2) immediat</w:t>
      </w:r>
      <w:r>
        <w:rPr>
          <w:spacing w:val="-7"/>
        </w:rPr>
        <w:t>ely</w:t>
      </w:r>
      <w:r>
        <w:rPr/>
        <w:t xml:space="preserve"> </w:t>
      </w:r>
      <w:r>
        <w:rPr>
          <w:spacing w:val="-6"/>
        </w:rPr>
        <w:t>upon replaying any PTM Response or PTM ResponseD.</w:t>
      </w:r>
      <w:r>
        <w:rPr>
          <w:spacing w:val="-21"/>
        </w:rPr>
        <w:t xml:space="preserve"> </w:t>
      </w:r>
      <w:r>
        <w:rPr>
          <w:spacing w:val="-6"/>
        </w:rPr>
        <w:t>A PTM Responder must </w:t>
      </w:r>
      <w:r>
        <w:rPr>
          <w:spacing w:val="-7"/>
        </w:rPr>
        <w:t>invalidate its historical</w:t>
      </w:r>
      <w:r>
        <w:rPr/>
        <w:t xml:space="preserve"> </w:t>
      </w:r>
      <w:r>
        <w:rPr>
          <w:spacing w:val="-6"/>
        </w:rPr>
        <w:t>timestamps (t3</w:t>
      </w:r>
      <w:r>
        <w:rPr>
          <w:spacing w:val="-14"/>
        </w:rPr>
        <w:t xml:space="preserve"> </w:t>
      </w:r>
      <w:r>
        <w:rPr>
          <w:spacing w:val="-6"/>
        </w:rPr>
        <w:t>-</w:t>
      </w:r>
      <w:r>
        <w:rPr>
          <w:spacing w:val="-18"/>
        </w:rPr>
        <w:t xml:space="preserve"> </w:t>
      </w:r>
      <w:r>
        <w:rPr>
          <w:spacing w:val="-6"/>
        </w:rPr>
        <w:t>t2) after re</w:t>
      </w:r>
      <w:r>
        <w:rPr>
          <w:spacing w:val="-7"/>
        </w:rPr>
        <w:t>ceiving any</w:t>
      </w:r>
      <w:r>
        <w:rPr>
          <w:spacing w:val="-13"/>
        </w:rPr>
        <w:t xml:space="preserve"> </w:t>
      </w:r>
      <w:r>
        <w:rPr>
          <w:spacing w:val="-7"/>
        </w:rPr>
        <w:t>duplicate PTM Request.</w:t>
      </w:r>
    </w:p>
    <w:p>
      <w:pPr>
        <w:pStyle w:val="BodyText"/>
        <w:ind w:left="1286" w:right="1746" w:hanging="229"/>
        <w:spacing w:before="98" w:line="249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 PTM Responder must issue PTM ResponseD</w:t>
      </w:r>
      <w:r>
        <w:rPr>
          <w:spacing w:val="-18"/>
        </w:rPr>
        <w:t xml:space="preserve"> </w:t>
      </w:r>
      <w:r>
        <w:rPr>
          <w:spacing w:val="-6"/>
        </w:rPr>
        <w:t>when it has</w:t>
      </w:r>
      <w:r>
        <w:rPr>
          <w:spacing w:val="-16"/>
        </w:rPr>
        <w:t xml:space="preserve"> </w:t>
      </w:r>
      <w:r>
        <w:rPr>
          <w:spacing w:val="-6"/>
        </w:rPr>
        <w:t>stored copies</w:t>
      </w:r>
      <w:r>
        <w:rPr>
          <w:spacing w:val="-7"/>
        </w:rPr>
        <w:t xml:space="preserve"> of</w:t>
      </w:r>
      <w:r>
        <w:rPr>
          <w:spacing w:val="-24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values required</w:t>
      </w:r>
      <w:r>
        <w:rPr>
          <w:spacing w:val="-17"/>
        </w:rPr>
        <w:t xml:space="preserve"> </w:t>
      </w:r>
      <w:r>
        <w:rPr>
          <w:spacing w:val="-7"/>
        </w:rPr>
        <w:t>to populate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7"/>
        </w:rPr>
        <w:t>PTM ResponseD Message: historical</w:t>
      </w:r>
      <w:r>
        <w:rPr>
          <w:spacing w:val="-11"/>
        </w:rPr>
        <w:t xml:space="preserve"> </w:t>
      </w:r>
      <w:r>
        <w:rPr>
          <w:spacing w:val="-7"/>
        </w:rPr>
        <w:t>timestamps (t3</w:t>
      </w:r>
      <w:r>
        <w:rPr>
          <w:spacing w:val="-14"/>
        </w:rPr>
        <w:t xml:space="preserve"> </w:t>
      </w:r>
      <w:r>
        <w:rPr>
          <w:spacing w:val="-7"/>
        </w:rPr>
        <w:t>-</w:t>
      </w:r>
      <w:r>
        <w:rPr>
          <w:spacing w:val="-18"/>
        </w:rPr>
        <w:t xml:space="preserve"> </w:t>
      </w:r>
      <w:r>
        <w:rPr>
          <w:spacing w:val="-7"/>
        </w:rPr>
        <w:t>t2) and</w:t>
      </w:r>
      <w:r>
        <w:rPr>
          <w:spacing w:val="-18"/>
        </w:rPr>
        <w:t xml:space="preserve"> </w:t>
      </w:r>
      <w:r>
        <w:rPr>
          <w:spacing w:val="-7"/>
        </w:rPr>
        <w:t>the PTM Master</w:t>
      </w:r>
      <w:r>
        <w:rPr>
          <w:spacing w:val="-17"/>
        </w:rPr>
        <w:t xml:space="preserve"> </w:t>
      </w:r>
      <w:r>
        <w:rPr>
          <w:spacing w:val="-7"/>
        </w:rPr>
        <w:t>Time at</w:t>
      </w:r>
      <w:r>
        <w:rPr>
          <w:spacing w:val="-18"/>
        </w:rPr>
        <w:t xml:space="preserve"> </w:t>
      </w:r>
      <w:r>
        <w:rPr>
          <w:spacing w:val="-7"/>
        </w:rPr>
        <w:t>the receipt of</w:t>
      </w:r>
      <w:r>
        <w:rPr>
          <w:spacing w:val="-23"/>
        </w:rPr>
        <w:t xml:space="preserve"> </w:t>
      </w:r>
      <w:r>
        <w:rPr>
          <w:spacing w:val="-7"/>
        </w:rPr>
        <w:t>the most</w:t>
      </w:r>
      <w:r>
        <w:rPr/>
        <w:t xml:space="preserve">    </w:t>
      </w:r>
      <w:r>
        <w:rPr>
          <w:spacing w:val="-7"/>
        </w:rPr>
        <w:t>recent PTM Request Message (tim</w:t>
      </w:r>
      <w:r>
        <w:rPr>
          <w:spacing w:val="-8"/>
        </w:rPr>
        <w:t>e</w:t>
      </w:r>
      <w:r>
        <w:rPr>
          <w:spacing w:val="-17"/>
        </w:rPr>
        <w:t xml:space="preserve"> </w:t>
      </w:r>
      <w:r>
        <w:rPr>
          <w:spacing w:val="-8"/>
        </w:rPr>
        <w:t>t2’).</w:t>
      </w:r>
    </w:p>
    <w:p>
      <w:pPr>
        <w:pStyle w:val="BodyText"/>
        <w:ind w:left="1057"/>
        <w:spacing w:before="97" w:line="251" w:lineRule="exact"/>
        <w:rPr/>
      </w:pPr>
      <w:r>
        <w:rPr>
          <w:spacing w:val="-6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6"/>
          <w:position w:val="2"/>
        </w:rPr>
        <w:t>A PTM Responder is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issue PTM Response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when it has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stored copies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historical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timestamps </w:t>
      </w:r>
      <w:r>
        <w:rPr>
          <w:spacing w:val="-7"/>
          <w:position w:val="2"/>
        </w:rPr>
        <w:t>(t3</w:t>
      </w:r>
    </w:p>
    <w:p>
      <w:pPr>
        <w:pStyle w:val="BodyText"/>
        <w:ind w:left="1286" w:right="1712" w:hanging="8"/>
        <w:spacing w:before="1" w:line="248" w:lineRule="auto"/>
        <w:rPr/>
      </w:pPr>
      <w:r>
        <w:rPr>
          <w:spacing w:val="-7"/>
        </w:rPr>
        <w:t>- t2) but must request</w:t>
      </w:r>
      <w:r>
        <w:rPr>
          <w:spacing w:val="-18"/>
        </w:rPr>
        <w:t xml:space="preserve"> </w:t>
      </w:r>
      <w:r>
        <w:rPr>
          <w:spacing w:val="-7"/>
        </w:rPr>
        <w:t>the PTM Master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16"/>
        </w:rPr>
        <w:t xml:space="preserve"> </w:t>
      </w:r>
      <w:r>
        <w:rPr>
          <w:spacing w:val="-7"/>
        </w:rPr>
        <w:t>from elsewhere. In</w:t>
      </w:r>
      <w:r>
        <w:rPr>
          <w:spacing w:val="-18"/>
        </w:rPr>
        <w:t xml:space="preserve"> </w:t>
      </w:r>
      <w:r>
        <w:rPr>
          <w:spacing w:val="-7"/>
        </w:rPr>
        <w:t>this case, it is permitted</w:t>
      </w:r>
      <w:r>
        <w:rPr>
          <w:spacing w:val="-17"/>
        </w:rPr>
        <w:t xml:space="preserve"> </w:t>
      </w:r>
      <w:r>
        <w:rPr>
          <w:spacing w:val="-7"/>
        </w:rPr>
        <w:t>to issue PTM Response</w:t>
      </w:r>
      <w:r>
        <w:rPr/>
        <w:t xml:space="preserve"> </w:t>
      </w:r>
      <w:r>
        <w:rPr>
          <w:spacing w:val="-6"/>
        </w:rPr>
        <w:t>messages in response</w:t>
      </w:r>
      <w:r>
        <w:rPr>
          <w:spacing w:val="-17"/>
        </w:rPr>
        <w:t xml:space="preserve"> </w:t>
      </w:r>
      <w:r>
        <w:rPr>
          <w:spacing w:val="-6"/>
        </w:rPr>
        <w:t>to PTM Request Messages</w:t>
      </w:r>
      <w:r>
        <w:rPr>
          <w:spacing w:val="-18"/>
        </w:rPr>
        <w:t xml:space="preserve"> </w:t>
      </w:r>
      <w:r>
        <w:rPr>
          <w:spacing w:val="-6"/>
        </w:rPr>
        <w:t>while it retrieve</w:t>
      </w:r>
      <w:r>
        <w:rPr>
          <w:spacing w:val="-7"/>
        </w:rPr>
        <w:t>s</w:t>
      </w:r>
      <w:r>
        <w:rPr>
          <w:spacing w:val="-18"/>
        </w:rPr>
        <w:t xml:space="preserve"> </w:t>
      </w:r>
      <w:r>
        <w:rPr>
          <w:spacing w:val="-7"/>
        </w:rPr>
        <w:t>the PTM Master</w:t>
      </w:r>
      <w:r>
        <w:rPr>
          <w:spacing w:val="-17"/>
        </w:rPr>
        <w:t xml:space="preserve"> </w:t>
      </w:r>
      <w:r>
        <w:rPr>
          <w:spacing w:val="-7"/>
        </w:rPr>
        <w:t>Time if</w:t>
      </w:r>
      <w:r>
        <w:rPr>
          <w:spacing w:val="-23"/>
        </w:rPr>
        <w:t xml:space="preserve"> </w:t>
      </w:r>
      <w:r>
        <w:rPr>
          <w:spacing w:val="-7"/>
        </w:rPr>
        <w:t>that retrieval is</w:t>
      </w:r>
    </w:p>
    <w:p>
      <w:pPr>
        <w:pStyle w:val="BodyText"/>
        <w:ind w:left="1279"/>
        <w:spacing w:line="251" w:lineRule="exact"/>
        <w:rPr/>
      </w:pPr>
      <w:r>
        <w:rPr>
          <w:spacing w:val="-7"/>
          <w:position w:val="2"/>
        </w:rPr>
        <w:t>expected</w:t>
      </w:r>
      <w:r>
        <w:rPr>
          <w:spacing w:val="-2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take more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than 10 μs.</w:t>
      </w:r>
    </w:p>
    <w:p>
      <w:pPr>
        <w:pStyle w:val="BodyText"/>
        <w:ind w:left="1287" w:right="1942" w:hanging="230"/>
        <w:spacing w:before="97" w:line="250" w:lineRule="auto"/>
        <w:rPr/>
      </w:pPr>
      <w:r>
        <w:rPr>
          <w:spacing w:val="-6"/>
        </w:rPr>
        <w:t>•</w:t>
      </w:r>
      <w:r>
        <w:rPr>
          <w:spacing w:val="26"/>
        </w:rPr>
        <w:t xml:space="preserve">  </w:t>
      </w:r>
      <w:r>
        <w:rPr>
          <w:spacing w:val="-6"/>
        </w:rPr>
        <w:t>The perceived granularity of</w:t>
      </w:r>
      <w:r>
        <w:rPr>
          <w:spacing w:val="-22"/>
        </w:rPr>
        <w:t xml:space="preserve"> </w:t>
      </w:r>
      <w:r>
        <w:rPr>
          <w:spacing w:val="-6"/>
        </w:rPr>
        <w:t>the historical</w:t>
      </w:r>
      <w:r>
        <w:rPr>
          <w:spacing w:val="-18"/>
        </w:rPr>
        <w:t xml:space="preserve"> </w:t>
      </w:r>
      <w:r>
        <w:rPr>
          <w:spacing w:val="-6"/>
        </w:rPr>
        <w:t>timestamps and PTM Master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7"/>
        </w:rPr>
        <w:t xml:space="preserve"> </w:t>
      </w:r>
      <w:r>
        <w:rPr>
          <w:spacing w:val="-6"/>
        </w:rPr>
        <w:t>transmitted by a PTM</w:t>
      </w:r>
      <w:r>
        <w:rPr/>
        <w:t xml:space="preserve">    </w:t>
      </w:r>
      <w:r>
        <w:rPr>
          <w:spacing w:val="-5"/>
        </w:rPr>
        <w:t>Responder must not exceed</w:t>
      </w:r>
      <w:r>
        <w:rPr>
          <w:spacing w:val="-17"/>
        </w:rPr>
        <w:t xml:space="preserve"> </w:t>
      </w:r>
      <w:r>
        <w:rPr>
          <w:spacing w:val="-5"/>
        </w:rPr>
        <w:t>that reported in</w:t>
      </w:r>
      <w:r>
        <w:rPr>
          <w:spacing w:val="-18"/>
        </w:rPr>
        <w:t xml:space="preserve"> </w:t>
      </w:r>
      <w:r>
        <w:rPr>
          <w:spacing w:val="-5"/>
        </w:rPr>
        <w:t>the Local </w:t>
      </w:r>
      <w:r>
        <w:rPr>
          <w:spacing w:val="-6"/>
        </w:rPr>
        <w:t>Clock Granularity</w:t>
      </w:r>
      <w:r>
        <w:rPr>
          <w:spacing w:val="-16"/>
        </w:rPr>
        <w:t xml:space="preserve"> </w:t>
      </w:r>
      <w:r>
        <w:rPr>
          <w:spacing w:val="-6"/>
        </w:rPr>
        <w:t>field of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PTM</w:t>
      </w:r>
      <w:r>
        <w:rPr>
          <w:spacing w:val="-12"/>
        </w:rPr>
        <w:t xml:space="preserve"> </w:t>
      </w:r>
      <w:r>
        <w:rPr>
          <w:spacing w:val="-6"/>
        </w:rPr>
        <w:t>Capability register.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hyperlink w:history="true" r:id="rId127">
        <w:r>
          <w:rPr>
            <w:sz w:val="26"/>
            <w:szCs w:val="26"/>
            <w:b/>
            <w:bCs/>
            <w:color w:val="005A9C"/>
            <w:spacing w:val="-20"/>
            <w:w w:val="99"/>
            <w:position w:val="3"/>
          </w:rPr>
          <w:t>6.22.3.3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PTM Time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Source Rol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e-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Rules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Specific to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Switches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4" w:right="1626" w:firstLine="13"/>
        <w:spacing w:before="60" w:line="250" w:lineRule="auto"/>
        <w:rPr/>
      </w:pPr>
      <w:r>
        <w:rPr>
          <w:spacing w:val="-5"/>
        </w:rPr>
        <w:t>In addition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require</w:t>
      </w:r>
      <w:r>
        <w:rPr>
          <w:spacing w:val="-6"/>
        </w:rPr>
        <w:t>ments listed above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PTM Requester and PTM Responder Roles,</w:t>
      </w:r>
      <w:r>
        <w:rPr>
          <w:spacing w:val="-15"/>
        </w:rPr>
        <w:t xml:space="preserve"> </w:t>
      </w:r>
      <w:r>
        <w:rPr>
          <w:spacing w:val="-6"/>
        </w:rPr>
        <w:t>Switches must</w:t>
      </w:r>
      <w:r>
        <w:rPr>
          <w:spacing w:val="-16"/>
        </w:rPr>
        <w:t xml:space="preserve"> </w:t>
      </w:r>
      <w:r>
        <w:rPr>
          <w:spacing w:val="-6"/>
        </w:rPr>
        <w:t>follow</w:t>
      </w:r>
      <w:r>
        <w:rPr/>
        <w:t xml:space="preserve"> </w:t>
      </w:r>
      <w:r>
        <w:rPr>
          <w:spacing w:val="-5"/>
        </w:rPr>
        <w:t>these requirements:</w:t>
      </w:r>
    </w:p>
    <w:p>
      <w:pPr>
        <w:pStyle w:val="BodyText"/>
        <w:ind w:left="1287" w:right="1632" w:hanging="230"/>
        <w:spacing w:before="217" w:line="251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Upstream Port is associated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Multi-Function Device</w:t>
      </w:r>
      <w:r>
        <w:rPr>
          <w:spacing w:val="-5"/>
        </w:rPr>
        <w:t>,</w:t>
      </w:r>
      <w:r>
        <w:rPr>
          <w:spacing w:val="-14"/>
        </w:rPr>
        <w:t xml:space="preserve"> </w:t>
      </w:r>
      <w:r>
        <w:rPr>
          <w:spacing w:val="-5"/>
        </w:rPr>
        <w:t>only a</w:t>
      </w:r>
      <w:r>
        <w:rPr>
          <w:spacing w:val="-16"/>
        </w:rPr>
        <w:t xml:space="preserve"> </w:t>
      </w:r>
      <w:r>
        <w:rPr>
          <w:spacing w:val="-5"/>
        </w:rPr>
        <w:t>single Function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/>
        <w:t xml:space="preserve"> </w:t>
      </w:r>
      <w:r>
        <w:rPr>
          <w:spacing w:val="-5"/>
        </w:rPr>
        <w:t>Upstream Port is permitted</w:t>
      </w:r>
      <w:r>
        <w:rPr>
          <w:spacing w:val="-18"/>
        </w:rPr>
        <w:t xml:space="preserve"> </w:t>
      </w:r>
      <w:r>
        <w:rPr>
          <w:spacing w:val="-5"/>
        </w:rPr>
        <w:t>to implement</w:t>
      </w:r>
      <w:r>
        <w:rPr>
          <w:spacing w:val="-18"/>
        </w:rPr>
        <w:t xml:space="preserve"> </w:t>
      </w:r>
      <w:r>
        <w:rPr>
          <w:spacing w:val="-5"/>
        </w:rPr>
        <w:t>the PTM Extended Capability</w:t>
      </w:r>
      <w:r>
        <w:rPr>
          <w:spacing w:val="-17"/>
        </w:rPr>
        <w:t xml:space="preserve"> </w:t>
      </w:r>
      <w:r>
        <w:rPr>
          <w:spacing w:val="-5"/>
        </w:rPr>
        <w:t>structu</w:t>
      </w:r>
      <w:r>
        <w:rPr>
          <w:spacing w:val="-6"/>
        </w:rPr>
        <w:t>re. For</w:t>
      </w:r>
      <w:r>
        <w:rPr>
          <w:spacing w:val="-14"/>
        </w:rPr>
        <w:t xml:space="preserve"> </w:t>
      </w:r>
      <w:r>
        <w:rPr>
          <w:spacing w:val="-6"/>
        </w:rPr>
        <w:t>Switches, all PTM</w:t>
      </w:r>
    </w:p>
    <w:p>
      <w:pPr>
        <w:pStyle w:val="BodyText"/>
        <w:ind w:left="1287" w:right="1826" w:hanging="11"/>
        <w:spacing w:line="249" w:lineRule="auto"/>
        <w:rPr/>
      </w:pPr>
      <w:r>
        <w:rPr>
          <w:spacing w:val="-4"/>
        </w:rPr>
        <w:t>functionality 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Switch must be</w:t>
      </w:r>
      <w:r>
        <w:rPr>
          <w:spacing w:val="-13"/>
        </w:rPr>
        <w:t xml:space="preserve"> </w:t>
      </w:r>
      <w:r>
        <w:rPr>
          <w:spacing w:val="-4"/>
        </w:rPr>
        <w:t>controlled</w:t>
      </w:r>
      <w:r>
        <w:rPr>
          <w:spacing w:val="-18"/>
        </w:rPr>
        <w:t xml:space="preserve"> </w:t>
      </w:r>
      <w:r>
        <w:rPr>
          <w:spacing w:val="-4"/>
        </w:rPr>
        <w:t>through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st</w:t>
      </w:r>
      <w:r>
        <w:rPr>
          <w:spacing w:val="-5"/>
        </w:rPr>
        <w:t>ructure. It is not required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4"/>
        </w:rPr>
        <w:t>Function implementing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PTM Extended Capability</w:t>
      </w:r>
      <w:r>
        <w:rPr>
          <w:spacing w:val="-17"/>
        </w:rPr>
        <w:t xml:space="preserve"> </w:t>
      </w:r>
      <w:r>
        <w:rPr>
          <w:spacing w:val="-5"/>
        </w:rPr>
        <w:t>structure be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Upstream Port Function.</w:t>
      </w:r>
    </w:p>
    <w:p>
      <w:pPr>
        <w:pStyle w:val="BodyText"/>
        <w:ind w:left="1287" w:right="1629" w:hanging="230"/>
        <w:spacing w:before="98" w:line="250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PTM Extended Capability</w:t>
      </w:r>
      <w:r>
        <w:rPr>
          <w:spacing w:val="-17"/>
        </w:rPr>
        <w:t xml:space="preserve"> </w:t>
      </w:r>
      <w:r>
        <w:rPr>
          <w:spacing w:val="-6"/>
        </w:rPr>
        <w:t>structure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4"/>
        </w:rPr>
        <w:t xml:space="preserve"> </w:t>
      </w:r>
      <w:r>
        <w:rPr>
          <w:spacing w:val="-6"/>
        </w:rPr>
        <w:t>Switch must indicate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6"/>
        </w:rPr>
        <w:t xml:space="preserve"> </w:t>
      </w:r>
      <w:r>
        <w:rPr>
          <w:spacing w:val="-6"/>
        </w:rPr>
        <w:t>for both</w:t>
      </w:r>
      <w:r>
        <w:rPr>
          <w:spacing w:val="-18"/>
        </w:rPr>
        <w:t xml:space="preserve"> </w:t>
      </w:r>
      <w:r>
        <w:rPr>
          <w:spacing w:val="-6"/>
        </w:rPr>
        <w:t>the PTM</w:t>
      </w:r>
      <w:r>
        <w:rPr>
          <w:spacing w:val="-7"/>
        </w:rPr>
        <w:t xml:space="preserve"> Requester and PTM</w:t>
      </w:r>
      <w:r>
        <w:rPr/>
        <w:t xml:space="preserve"> </w:t>
      </w:r>
      <w:r>
        <w:rPr>
          <w:spacing w:val="-6"/>
        </w:rPr>
        <w:t>Responder roles.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 PTM Extended Capability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</w:t>
      </w:r>
      <w:r>
        <w:rPr>
          <w:spacing w:val="-6"/>
          <w:position w:val="2"/>
        </w:rPr>
        <w:t>e Upstream Port controls all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Switches 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Upstream Port.</w:t>
      </w:r>
    </w:p>
    <w:p>
      <w:pPr>
        <w:pStyle w:val="BodyText"/>
        <w:ind w:left="1286" w:right="1901" w:hanging="229"/>
        <w:spacing w:before="97" w:line="250" w:lineRule="auto"/>
        <w:rPr/>
      </w:pPr>
      <w:r>
        <w:rPr>
          <w:spacing w:val="-7"/>
        </w:rPr>
        <w:t>•</w:t>
      </w:r>
      <w:r>
        <w:rPr>
          <w:spacing w:val="24"/>
        </w:rPr>
        <w:t xml:space="preserve">  </w:t>
      </w:r>
      <w:r>
        <w:rPr>
          <w:spacing w:val="-7"/>
        </w:rPr>
        <w:t>A Switch is permitted</w:t>
      </w:r>
      <w:r>
        <w:rPr>
          <w:spacing w:val="-18"/>
        </w:rPr>
        <w:t xml:space="preserve"> </w:t>
      </w:r>
      <w:r>
        <w:rPr>
          <w:spacing w:val="-7"/>
        </w:rPr>
        <w:t>to act as a PTM Root,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19"/>
        </w:rPr>
        <w:t xml:space="preserve"> </w:t>
      </w:r>
      <w:r>
        <w:rPr>
          <w:spacing w:val="-7"/>
        </w:rPr>
        <w:t>to</w:t>
      </w:r>
      <w:r>
        <w:rPr>
          <w:spacing w:val="-9"/>
        </w:rPr>
        <w:t xml:space="preserve"> </w:t>
      </w:r>
      <w:r>
        <w:rPr>
          <w:spacing w:val="-7"/>
        </w:rPr>
        <w:t>issue PTM Requests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9"/>
        </w:rPr>
        <w:t xml:space="preserve"> </w:t>
      </w:r>
      <w:r>
        <w:rPr>
          <w:spacing w:val="-7"/>
        </w:rPr>
        <w:t>its Upstream Port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obtain</w:t>
      </w:r>
      <w:r>
        <w:rPr>
          <w:spacing w:val="-18"/>
        </w:rPr>
        <w:t xml:space="preserve"> </w:t>
      </w:r>
      <w:r>
        <w:rPr>
          <w:spacing w:val="-7"/>
        </w:rPr>
        <w:t>the PTM</w:t>
      </w:r>
      <w:r>
        <w:rPr/>
        <w:t xml:space="preserve"> </w:t>
      </w:r>
      <w:r>
        <w:rPr>
          <w:spacing w:val="-6"/>
        </w:rPr>
        <w:t>Master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>
          <w:spacing w:val="-17"/>
        </w:rPr>
        <w:t xml:space="preserve"> </w:t>
      </w:r>
      <w:r>
        <w:rPr>
          <w:spacing w:val="-6"/>
        </w:rPr>
        <w:t>for use in</w:t>
      </w:r>
      <w:r>
        <w:rPr>
          <w:spacing w:val="-16"/>
        </w:rPr>
        <w:t xml:space="preserve"> </w:t>
      </w:r>
      <w:r>
        <w:rPr>
          <w:spacing w:val="-6"/>
        </w:rPr>
        <w:t>fulfilling PTM Requests received at its Dow</w:t>
      </w:r>
      <w:r>
        <w:rPr>
          <w:spacing w:val="-7"/>
        </w:rPr>
        <w:t>nstream Ports. In</w:t>
      </w:r>
      <w:r>
        <w:rPr>
          <w:spacing w:val="-18"/>
        </w:rPr>
        <w:t xml:space="preserve"> </w:t>
      </w:r>
      <w:r>
        <w:rPr>
          <w:spacing w:val="-7"/>
        </w:rPr>
        <w:t>the latter case</w:t>
      </w:r>
      <w:r>
        <w:rPr>
          <w:spacing w:val="-18"/>
        </w:rPr>
        <w:t xml:space="preserve"> </w:t>
      </w:r>
      <w:r>
        <w:rPr>
          <w:spacing w:val="-7"/>
        </w:rPr>
        <w:t>the Switch</w:t>
      </w:r>
      <w:r>
        <w:rPr/>
        <w:t xml:space="preserve"> </w:t>
      </w:r>
      <w:r>
        <w:rPr>
          <w:spacing w:val="-4"/>
        </w:rPr>
        <w:t>must account</w:t>
      </w:r>
      <w:r>
        <w:rPr>
          <w:spacing w:val="-16"/>
        </w:rPr>
        <w:t xml:space="preserve"> </w:t>
      </w:r>
      <w:r>
        <w:rPr>
          <w:spacing w:val="-4"/>
        </w:rPr>
        <w:t>for any interna</w:t>
      </w:r>
      <w:r>
        <w:rPr>
          <w:spacing w:val="-5"/>
        </w:rPr>
        <w:t>l</w:t>
      </w:r>
      <w:r>
        <w:rPr>
          <w:spacing w:val="-13"/>
        </w:rPr>
        <w:t xml:space="preserve"> </w:t>
      </w:r>
      <w:r>
        <w:rPr>
          <w:spacing w:val="-5"/>
        </w:rPr>
        <w:t>delays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Switch.</w:t>
      </w:r>
    </w:p>
    <w:p>
      <w:pPr>
        <w:pStyle w:val="BodyText"/>
        <w:ind w:left="1287" w:right="2431" w:hanging="230"/>
        <w:spacing w:before="96" w:line="241" w:lineRule="auto"/>
        <w:rPr/>
      </w:pPr>
      <w:r>
        <w:rPr>
          <w:spacing w:val="-6"/>
        </w:rPr>
        <w:t>•</w:t>
      </w:r>
      <w:r>
        <w:rPr>
          <w:spacing w:val="19"/>
        </w:rPr>
        <w:t xml:space="preserve"> 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Switch is permitted</w:t>
      </w:r>
      <w:r>
        <w:rPr>
          <w:spacing w:val="-18"/>
        </w:rPr>
        <w:t xml:space="preserve"> </w:t>
      </w:r>
      <w:r>
        <w:rPr>
          <w:spacing w:val="-6"/>
        </w:rPr>
        <w:t>to maintain a local PTM context</w:t>
      </w:r>
      <w:r>
        <w:rPr>
          <w:spacing w:val="-17"/>
        </w:rPr>
        <w:t xml:space="preserve"> </w:t>
      </w:r>
      <w:r>
        <w:rPr>
          <w:spacing w:val="-6"/>
        </w:rPr>
        <w:t>for use in</w:t>
      </w:r>
      <w:r>
        <w:rPr>
          <w:spacing w:val="-16"/>
        </w:rPr>
        <w:t xml:space="preserve"> </w:t>
      </w:r>
      <w:r>
        <w:rPr>
          <w:spacing w:val="-6"/>
        </w:rPr>
        <w:t>fulfilling PTM Requests received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0"/>
        </w:rPr>
        <w:t xml:space="preserve"> </w:t>
      </w:r>
      <w:r>
        <w:rPr>
          <w:spacing w:val="-6"/>
        </w:rPr>
        <w:t>its</w:t>
      </w:r>
      <w:r>
        <w:rPr/>
        <w:t xml:space="preserve"> </w:t>
      </w:r>
      <w:r>
        <w:rPr>
          <w:spacing w:val="-6"/>
        </w:rPr>
        <w:t>Downstream Ports.</w:t>
      </w:r>
    </w:p>
    <w:p>
      <w:pPr>
        <w:pStyle w:val="BodyText"/>
        <w:ind w:left="1275" w:right="1842" w:hanging="218"/>
        <w:spacing w:before="118" w:line="245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Switch</w:t>
      </w:r>
      <w:r>
        <w:rPr>
          <w:spacing w:val="-18"/>
        </w:rPr>
        <w:t xml:space="preserve"> </w:t>
      </w:r>
      <w:r>
        <w:rPr>
          <w:spacing w:val="-6"/>
        </w:rPr>
        <w:t>which is not acting as a PTM Root</w:t>
      </w:r>
      <w:r>
        <w:rPr>
          <w:spacing w:val="-7"/>
        </w:rPr>
        <w:t xml:space="preserve"> must invalidate its local</w:t>
      </w:r>
      <w:r>
        <w:rPr>
          <w:spacing w:val="-13"/>
        </w:rPr>
        <w:t xml:space="preserve"> </w:t>
      </w:r>
      <w:r>
        <w:rPr>
          <w:spacing w:val="-7"/>
        </w:rPr>
        <w:t>context no</w:t>
      </w:r>
      <w:r>
        <w:rPr>
          <w:spacing w:val="-6"/>
        </w:rPr>
        <w:t xml:space="preserve"> </w:t>
      </w:r>
      <w:r>
        <w:rPr>
          <w:spacing w:val="-7"/>
        </w:rPr>
        <w:t>more</w:t>
      </w:r>
      <w:r>
        <w:rPr>
          <w:spacing w:val="-17"/>
        </w:rPr>
        <w:t xml:space="preserve"> </w:t>
      </w:r>
      <w:r>
        <w:rPr>
          <w:spacing w:val="-7"/>
        </w:rPr>
        <w:t>than 10</w:t>
      </w:r>
      <w:r>
        <w:rPr>
          <w:spacing w:val="-6"/>
        </w:rPr>
        <w:t xml:space="preserve"> </w:t>
      </w:r>
      <w:r>
        <w:rPr>
          <w:spacing w:val="-7"/>
        </w:rPr>
        <w:t>ms</w:t>
      </w:r>
      <w:r>
        <w:rPr>
          <w:spacing w:val="-17"/>
        </w:rPr>
        <w:t xml:space="preserve"> </w:t>
      </w:r>
      <w:r>
        <w:rPr>
          <w:spacing w:val="-7"/>
        </w:rPr>
        <w:t>from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last</w:t>
      </w:r>
      <w:r>
        <w:rPr/>
        <w:t xml:space="preserve"> </w:t>
      </w:r>
      <w:r>
        <w:rPr>
          <w:spacing w:val="-5"/>
        </w:rPr>
        <w:t>PTM dialog on its Upstream Port.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must</w:t>
      </w:r>
      <w:r>
        <w:rPr>
          <w:spacing w:val="-18"/>
        </w:rPr>
        <w:t xml:space="preserve"> </w:t>
      </w:r>
      <w:r>
        <w:rPr>
          <w:spacing w:val="-6"/>
        </w:rPr>
        <w:t>then refresh its local PTM context prior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issuing</w:t>
      </w:r>
      <w:r>
        <w:rPr>
          <w:spacing w:val="-16"/>
        </w:rPr>
        <w:t xml:space="preserve"> </w:t>
      </w:r>
      <w:r>
        <w:rPr>
          <w:spacing w:val="-6"/>
        </w:rPr>
        <w:t>further</w:t>
      </w:r>
      <w:r>
        <w:rPr/>
        <w:t xml:space="preserve">   </w:t>
      </w:r>
      <w:r>
        <w:rPr>
          <w:spacing w:val="-6"/>
        </w:rPr>
        <w:t>PTM ResponseD Messages on its Downstream Ports.</w:t>
      </w:r>
      <w:r>
        <w:rPr>
          <w:spacing w:val="-12"/>
        </w:rPr>
        <w:t xml:space="preserve"> </w:t>
      </w:r>
      <w:r>
        <w:rPr>
          <w:spacing w:val="-6"/>
        </w:rPr>
        <w:t>This requirement</w:t>
      </w:r>
      <w:r>
        <w:rPr>
          <w:spacing w:val="-16"/>
        </w:rPr>
        <w:t xml:space="preserve"> </w:t>
      </w:r>
      <w:r>
        <w:rPr>
          <w:spacing w:val="-6"/>
        </w:rPr>
        <w:t>for periodic refreshes is optional if</w:t>
      </w:r>
      <w:r>
        <w:rPr>
          <w:spacing w:val="-15"/>
        </w:rPr>
        <w:t xml:space="preserve"> </w:t>
      </w:r>
      <w:r>
        <w:rPr>
          <w:spacing w:val="-6"/>
        </w:rPr>
        <w:t>it is</w:t>
      </w:r>
      <w:r>
        <w:rPr/>
        <w:t xml:space="preserve"> </w:t>
      </w:r>
      <w:r>
        <w:rPr>
          <w:spacing w:val="-4"/>
        </w:rPr>
        <w:t>guaranteed by implementation</w:t>
      </w:r>
      <w:r>
        <w:rPr>
          <w:spacing w:val="-5"/>
        </w:rPr>
        <w:t>-specific means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Switch’s local</w:t>
      </w:r>
      <w:r>
        <w:rPr>
          <w:spacing w:val="-14"/>
        </w:rPr>
        <w:t xml:space="preserve"> </w:t>
      </w:r>
      <w:r>
        <w:rPr>
          <w:spacing w:val="-5"/>
        </w:rPr>
        <w:t>clock is phase locked</w:t>
      </w:r>
      <w:r>
        <w:rPr>
          <w:spacing w:val="-17"/>
        </w:rPr>
        <w:t xml:space="preserve"> </w:t>
      </w:r>
      <w:r>
        <w:rPr>
          <w:spacing w:val="-5"/>
        </w:rPr>
        <w:t>with PTM Master</w:t>
      </w:r>
      <w:r>
        <w:rPr/>
        <w:t xml:space="preserve"> </w:t>
      </w:r>
      <w:r>
        <w:rPr>
          <w:spacing w:val="-4"/>
        </w:rPr>
        <w:t>Time.</w:t>
      </w:r>
    </w:p>
    <w:p>
      <w:pPr>
        <w:pStyle w:val="BodyText"/>
        <w:ind w:left="1278" w:right="2053" w:hanging="221"/>
        <w:spacing w:before="115" w:line="258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Any</w:t>
      </w:r>
      <w:r>
        <w:rPr>
          <w:spacing w:val="-14"/>
        </w:rPr>
        <w:t xml:space="preserve"> </w:t>
      </w:r>
      <w:r>
        <w:rPr>
          <w:spacing w:val="-5"/>
        </w:rPr>
        <w:t>Switch implementing a local</w:t>
      </w:r>
      <w:r>
        <w:rPr>
          <w:spacing w:val="-13"/>
        </w:rPr>
        <w:t xml:space="preserve"> </w:t>
      </w:r>
      <w:r>
        <w:rPr>
          <w:spacing w:val="-5"/>
        </w:rPr>
        <w:t>clock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purpose</w:t>
      </w:r>
      <w:r>
        <w:rPr>
          <w:spacing w:val="-14"/>
        </w:rPr>
        <w:t xml:space="preserve"> </w:t>
      </w:r>
      <w:r>
        <w:rPr>
          <w:spacing w:val="-5"/>
        </w:rPr>
        <w:t>of maintaining a local</w:t>
      </w:r>
      <w:r>
        <w:rPr>
          <w:spacing w:val="-6"/>
        </w:rPr>
        <w:t xml:space="preserve"> PTM context must report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granularity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4"/>
        </w:rPr>
        <w:t xml:space="preserve"> </w:t>
      </w:r>
      <w:r>
        <w:rPr>
          <w:spacing w:val="-4"/>
        </w:rPr>
        <w:t>clock as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18"/>
        </w:rPr>
        <w:t xml:space="preserve"> </w:t>
      </w:r>
      <w:r>
        <w:rPr>
          <w:spacing w:val="-4"/>
        </w:rPr>
        <w:t>the PTM Capabilitie</w:t>
      </w:r>
      <w:r>
        <w:rPr>
          <w:spacing w:val="-5"/>
        </w:rPr>
        <w:t>s</w:t>
      </w:r>
      <w:r>
        <w:rPr>
          <w:spacing w:val="-16"/>
        </w:rPr>
        <w:t xml:space="preserve"> </w:t>
      </w:r>
      <w:r>
        <w:rPr>
          <w:spacing w:val="-5"/>
        </w:rPr>
        <w:t>structure (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7.9.16</w:t>
      </w:r>
      <w:r>
        <w:rPr>
          <w:spacing w:val="-5"/>
        </w:rPr>
        <w:t>).</w:t>
      </w:r>
    </w:p>
    <w:p>
      <w:pPr>
        <w:spacing w:line="258" w:lineRule="auto"/>
        <w:sectPr>
          <w:footerReference w:type="default" r:id="rId12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265561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7336725"/>
            <wp:effectExtent l="0" t="0" r="0" b="0"/>
            <wp:wrapNone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73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54592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7336790"/>
                <wp:effectExtent l="0" t="0" r="0" b="0"/>
                <wp:wrapNone/>
                <wp:docPr id="202" name="Rect 202"/>
                <wp:cNvGraphicFramePr/>
                <a:graphic>
                  <a:graphicData uri="http://schemas.microsoft.com/office/word/2010/wordprocessingShape">
                    <wps:wsp>
                      <wps:cNvPr id="202" name="Rect 202"/>
                      <wps:cNvSpPr/>
                      <wps:spPr>
                        <a:xfrm>
                          <a:off x="552450" y="-130232"/>
                          <a:ext cx="6350000" cy="733679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88" style="position:absolute;margin-left:43.5pt;margin-top:-10.2545pt;mso-position-vertical-relative:text;mso-position-horizontal-relative:text;width:500pt;height:577.7pt;z-index:-250661888;" fillcolor="#E5F4FF" filled="true" stroked="false"/>
            </w:pict>
          </mc:Fallback>
        </mc:AlternateContent>
      </w:r>
      <w:bookmarkStart w:name="bookmark27" w:id="21"/>
      <w:bookmarkEnd w:id="21"/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121" w:line="183" w:lineRule="auto"/>
        <w:rPr>
          <w:sz w:val="36"/>
          <w:szCs w:val="36"/>
        </w:rPr>
      </w:pPr>
      <w:r>
        <w:rPr>
          <w:sz w:val="36"/>
          <w:szCs w:val="36"/>
          <w:color w:val="0060A9"/>
          <w:spacing w:val="-8"/>
        </w:rPr>
        <w:t>PTMTimestamp Capture Mechanisms</w:t>
      </w:r>
    </w:p>
    <w:p>
      <w:pPr>
        <w:pStyle w:val="BodyText"/>
        <w:ind w:left="1214" w:right="1505" w:firstLine="13"/>
        <w:spacing w:before="175" w:line="249" w:lineRule="auto"/>
        <w:rPr/>
      </w:pPr>
      <w:r>
        <w:rPr>
          <w:spacing w:val="-6"/>
        </w:rPr>
        <w:t>PTM uses</w:t>
      </w:r>
      <w:r>
        <w:rPr>
          <w:spacing w:val="-4"/>
        </w:rPr>
        <w:t xml:space="preserve"> </w:t>
      </w:r>
      <w:r>
        <w:rPr>
          <w:spacing w:val="-6"/>
        </w:rPr>
        <w:t>services</w:t>
      </w:r>
      <w:r>
        <w:rPr>
          <w:spacing w:val="-17"/>
        </w:rPr>
        <w:t xml:space="preserve"> </w:t>
      </w:r>
      <w:r>
        <w:rPr>
          <w:spacing w:val="-6"/>
        </w:rPr>
        <w:t>from both</w:t>
      </w:r>
      <w:r>
        <w:rPr>
          <w:spacing w:val="-18"/>
        </w:rPr>
        <w:t xml:space="preserve"> </w:t>
      </w:r>
      <w:r>
        <w:rPr>
          <w:spacing w:val="-6"/>
        </w:rPr>
        <w:t>the Data Link and</w:t>
      </w:r>
      <w:r>
        <w:rPr>
          <w:spacing w:val="-16"/>
        </w:rPr>
        <w:t xml:space="preserve"> </w:t>
      </w:r>
      <w:r>
        <w:rPr>
          <w:spacing w:val="-6"/>
        </w:rPr>
        <w:t>Transaction Layers.</w:t>
      </w:r>
      <w:r>
        <w:rPr>
          <w:spacing w:val="-22"/>
        </w:rPr>
        <w:t xml:space="preserve"> </w:t>
      </w:r>
      <w:r>
        <w:rPr>
          <w:spacing w:val="-6"/>
        </w:rPr>
        <w:t>Accuracy requires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time measurements be</w:t>
      </w:r>
      <w:r>
        <w:rPr/>
        <w:t xml:space="preserve"> </w:t>
      </w:r>
      <w:r>
        <w:rPr>
          <w:spacing w:val="-5"/>
        </w:rPr>
        <w:t>taken as</w:t>
      </w:r>
      <w:r>
        <w:rPr>
          <w:spacing w:val="-14"/>
        </w:rPr>
        <w:t xml:space="preserve"> </w:t>
      </w:r>
      <w:r>
        <w:rPr>
          <w:spacing w:val="-5"/>
        </w:rPr>
        <w:t>close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Physical Layer as possible. Conversely,</w:t>
      </w:r>
      <w:r>
        <w:rPr>
          <w:spacing w:val="-18"/>
        </w:rPr>
        <w:t xml:space="preserve"> </w:t>
      </w:r>
      <w:r>
        <w:rPr>
          <w:spacing w:val="-5"/>
        </w:rPr>
        <w:t>the messaging protocol itself prope</w:t>
      </w:r>
      <w:r>
        <w:rPr>
          <w:spacing w:val="-6"/>
        </w:rPr>
        <w:t>rly belongs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Transaction Layer.</w:t>
      </w:r>
      <w:r>
        <w:rPr>
          <w:spacing w:val="-8"/>
        </w:rPr>
        <w:t xml:space="preserve"> </w:t>
      </w:r>
      <w:r>
        <w:rPr>
          <w:spacing w:val="-6"/>
        </w:rPr>
        <w:t>The PTM message protocol applies</w:t>
      </w:r>
      <w:r>
        <w:rPr>
          <w:spacing w:val="-18"/>
        </w:rPr>
        <w:t xml:space="preserve"> </w:t>
      </w:r>
      <w:r>
        <w:rPr>
          <w:spacing w:val="-6"/>
        </w:rPr>
        <w:t>to a</w:t>
      </w:r>
      <w:r>
        <w:rPr>
          <w:spacing w:val="-17"/>
        </w:rPr>
        <w:t xml:space="preserve"> </w:t>
      </w:r>
      <w:r>
        <w:rPr>
          <w:spacing w:val="-6"/>
        </w:rPr>
        <w:t>single Link,</w:t>
      </w:r>
      <w:r>
        <w:rPr>
          <w:spacing w:val="-17"/>
        </w:rPr>
        <w:t xml:space="preserve"> </w:t>
      </w:r>
      <w:r>
        <w:rPr>
          <w:spacing w:val="-6"/>
        </w:rPr>
        <w:t>where</w:t>
      </w:r>
      <w:r>
        <w:rPr>
          <w:spacing w:val="-18"/>
        </w:rPr>
        <w:t xml:space="preserve"> </w:t>
      </w:r>
      <w:r>
        <w:rPr>
          <w:spacing w:val="-6"/>
        </w:rPr>
        <w:t>the Upstream Port is</w:t>
      </w:r>
      <w:r>
        <w:rPr>
          <w:spacing w:val="-18"/>
        </w:rPr>
        <w:t xml:space="preserve"> </w:t>
      </w:r>
      <w:r>
        <w:rPr>
          <w:spacing w:val="-6"/>
        </w:rPr>
        <w:t>the requester</w:t>
      </w:r>
      <w:r>
        <w:rPr/>
        <w:t xml:space="preserve">   </w:t>
      </w: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 Downstream Port is</w:t>
      </w:r>
      <w:r>
        <w:rPr>
          <w:spacing w:val="-17"/>
        </w:rPr>
        <w:t xml:space="preserve"> </w:t>
      </w:r>
      <w:r>
        <w:rPr>
          <w:spacing w:val="-6"/>
        </w:rPr>
        <w:t>the responder.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firstLine="2170"/>
        <w:spacing w:line="6496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56640" behindDoc="0" locked="0" layoutInCell="1" allowOverlap="1">
                <wp:simplePos x="0" y="0"/>
                <wp:positionH relativeFrom="column">
                  <wp:posOffset>3171172</wp:posOffset>
                </wp:positionH>
                <wp:positionV relativeFrom="paragraph">
                  <wp:posOffset>3493282</wp:posOffset>
                </wp:positionV>
                <wp:extent cx="955675" cy="182245"/>
                <wp:effectExtent l="0" t="0" r="0" b="0"/>
                <wp:wrapNone/>
                <wp:docPr id="204" name="TextBox 204"/>
                <wp:cNvGraphicFramePr/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 rot="16200000">
                          <a:off x="3171172" y="3493282"/>
                          <a:ext cx="955675" cy="1822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3" w:lineRule="exac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930038" cy="2116"/>
                                  <wp:effectExtent l="0" t="0" r="0" b="0"/>
                                  <wp:docPr id="206" name="IM 206"/>
                                  <wp:cNvGraphicFramePr/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06" name="IM 206"/>
                                          <pic:cNvPicPr/>
                                        </pic:nvPicPr>
                                        <pic:blipFill>
                                          <a:blip r:embed="rId1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930038" cy="21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left="20"/>
                              <w:spacing w:before="64" w:line="179" w:lineRule="exact"/>
                              <w:tabs>
                                <w:tab w:val="left" w:pos="499"/>
                              </w:tabs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position w:val="-3"/>
                              </w:rPr>
                              <w:tab/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spacing w:val="-2"/>
                                <w:position w:val="-3"/>
                              </w:rPr>
                              <w:t>Rx</w:t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spacing w:val="24"/>
                                <w:w w:val="101"/>
                                <w:position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spacing w:val="-2"/>
                                <w:position w:val="-3"/>
                              </w:rPr>
                              <w:t>Link</w:t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position w:val="-3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90" style="position:absolute;margin-left:249.699pt;margin-top:275.062pt;mso-position-vertical-relative:text;mso-position-horizontal-relative:text;width:75.25pt;height:14.35pt;z-index:2526566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3" w:lineRule="exac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930038" cy="2116"/>
                            <wp:effectExtent l="0" t="0" r="0" b="0"/>
                            <wp:docPr id="208" name="IM 208"/>
                            <wp:cNvGraphicFramePr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208" name="IM 208"/>
                                    <pic:cNvPicPr/>
                                  </pic:nvPicPr>
                                  <pic:blipFill>
                                    <a:blip r:embed="rId1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0">
                                      <a:off x="0" y="0"/>
                                      <a:ext cx="930038" cy="21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left="20"/>
                        <w:spacing w:before="64" w:line="179" w:lineRule="exact"/>
                        <w:tabs>
                          <w:tab w:val="left" w:pos="499"/>
                        </w:tabs>
                        <w:rPr>
                          <w:rFonts w:ascii="Arial" w:hAnsi="Arial" w:eastAsia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eastAsia="Arial" w:cs="Arial"/>
                          <w:sz w:val="24"/>
                          <w:szCs w:val="24"/>
                          <w:position w:val="-3"/>
                        </w:rPr>
                        <w:tab/>
                      </w:r>
                      <w:r>
                        <w:rPr>
                          <w:rFonts w:ascii="Arial" w:hAnsi="Arial" w:eastAsia="Arial" w:cs="Arial"/>
                          <w:sz w:val="24"/>
                          <w:szCs w:val="24"/>
                          <w:spacing w:val="-2"/>
                          <w:position w:val="-3"/>
                        </w:rPr>
                        <w:t>Rx</w:t>
                      </w:r>
                      <w:r>
                        <w:rPr>
                          <w:rFonts w:ascii="Arial" w:hAnsi="Arial" w:eastAsia="Arial" w:cs="Arial"/>
                          <w:sz w:val="24"/>
                          <w:szCs w:val="24"/>
                          <w:spacing w:val="24"/>
                          <w:w w:val="101"/>
                          <w:position w:val="-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4"/>
                          <w:szCs w:val="24"/>
                          <w:spacing w:val="-2"/>
                          <w:position w:val="-3"/>
                        </w:rPr>
                        <w:t>Link</w:t>
                      </w:r>
                      <w:r>
                        <w:rPr>
                          <w:rFonts w:ascii="Arial" w:hAnsi="Arial" w:eastAsia="Arial" w:cs="Arial"/>
                          <w:sz w:val="24"/>
                          <w:szCs w:val="24"/>
                          <w:position w:val="-3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657664" behindDoc="0" locked="0" layoutInCell="1" allowOverlap="1">
                <wp:simplePos x="0" y="0"/>
                <wp:positionH relativeFrom="column">
                  <wp:posOffset>3947414</wp:posOffset>
                </wp:positionH>
                <wp:positionV relativeFrom="paragraph">
                  <wp:posOffset>3310096</wp:posOffset>
                </wp:positionV>
                <wp:extent cx="955675" cy="182245"/>
                <wp:effectExtent l="0" t="0" r="0" b="0"/>
                <wp:wrapNone/>
                <wp:docPr id="210" name="TextBox 210"/>
                <wp:cNvGraphicFramePr/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 rot="5400000">
                          <a:off x="3947414" y="3310096"/>
                          <a:ext cx="955675" cy="1822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3" w:lineRule="exac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930038" cy="2116"/>
                                  <wp:effectExtent l="0" t="0" r="0" b="0"/>
                                  <wp:docPr id="212" name="IM 212"/>
                                  <wp:cNvGraphicFramePr/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12" name="IM 212"/>
                                          <pic:cNvPicPr/>
                                        </pic:nvPicPr>
                                        <pic:blipFill>
                                          <a:blip r:embed="rId1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930038" cy="21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left="20"/>
                              <w:spacing w:before="64" w:line="179" w:lineRule="exact"/>
                              <w:tabs>
                                <w:tab w:val="left" w:pos="499"/>
                              </w:tabs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position w:val="-3"/>
                              </w:rPr>
                              <w:tab/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position w:val="-3"/>
                              </w:rPr>
                              <w:t>Tx</w:t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spacing w:val="25"/>
                                <w:position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position w:val="-3"/>
                              </w:rPr>
                              <w:t>Link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92" style="position:absolute;margin-left:310.82pt;margin-top:260.638pt;mso-position-vertical-relative:text;mso-position-horizontal-relative:text;width:75.25pt;height:14.35pt;z-index:252657664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3" w:lineRule="exac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930038" cy="2116"/>
                            <wp:effectExtent l="0" t="0" r="0" b="0"/>
                            <wp:docPr id="214" name="IM 214"/>
                            <wp:cNvGraphicFramePr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214" name="IM 214"/>
                                    <pic:cNvPicPr/>
                                  </pic:nvPicPr>
                                  <pic:blipFill>
                                    <a:blip r:embed="rId1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0">
                                      <a:off x="0" y="0"/>
                                      <a:ext cx="930038" cy="21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left="20"/>
                        <w:spacing w:before="64" w:line="179" w:lineRule="exact"/>
                        <w:tabs>
                          <w:tab w:val="left" w:pos="499"/>
                        </w:tabs>
                        <w:rPr>
                          <w:rFonts w:ascii="Arial" w:hAnsi="Arial" w:eastAsia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eastAsia="Arial" w:cs="Arial"/>
                          <w:sz w:val="24"/>
                          <w:szCs w:val="24"/>
                          <w:position w:val="-3"/>
                        </w:rPr>
                        <w:tab/>
                      </w:r>
                      <w:r>
                        <w:rPr>
                          <w:rFonts w:ascii="Arial" w:hAnsi="Arial" w:eastAsia="Arial" w:cs="Arial"/>
                          <w:sz w:val="24"/>
                          <w:szCs w:val="24"/>
                          <w:position w:val="-3"/>
                        </w:rPr>
                        <w:t>Tx</w:t>
                      </w:r>
                      <w:r>
                        <w:rPr>
                          <w:rFonts w:ascii="Arial" w:hAnsi="Arial" w:eastAsia="Arial" w:cs="Arial"/>
                          <w:sz w:val="24"/>
                          <w:szCs w:val="24"/>
                          <w:spacing w:val="25"/>
                          <w:position w:val="-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4"/>
                          <w:szCs w:val="24"/>
                          <w:position w:val="-3"/>
                        </w:rPr>
                        <w:t>Link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30"/>
        </w:rPr>
        <w:pict>
          <v:group id="_x0000_s994" style="mso-position-vertical-relative:line;mso-position-horizontal-relative:char;width:375pt;height:325pt;" filled="false" stroked="false" coordsize="7500,6500" coordorigin="0,0">
            <v:rect id="_x0000_s996" style="position:absolute;left:0;top:0;width:7500;height:6500;" fillcolor="#FFFFFF" filled="true" stroked="false"/>
            <v:shape id="_x0000_s998" style="position:absolute;left:2355;top:228;width:3665;height:1576;" fillcolor="#FFFFFF" filled="true" strokecolor="#000000" strokeweight="2.17pt" coordsize="3665,1576" coordorigin="0,0" path="m1366,232c1418,163,1500,106,1600,69c1878,-34,2227,36,2378,227c2429,185,2496,154,2572,137c2793,88,3030,171,3102,323c3299,282,3509,344,3602,469c3652,575,3579,689,3432,736c3604,790,3686,926,3620,1048c3550,1176,3342,1241,3156,1193c3147,1207,3138,1221,3128,1235c2962,1453,2569,1537,2251,1423c1913,1618,1410,1593,1116,1367c1013,1454,850,1496,689,1476c444,1447,281,1286,324,1118c161,1110,32,1021,21,909c10,786,146,680,325,672c324,672,323,671,321,671c181,628,119,514,182,418c245,322,410,279,550,322c573,230,656,151,776,107c989,30,1253,86,1366,232e">
              <v:stroke endcap="round" miterlimit="3"/>
            </v:shape>
            <v:shape id="_x0000_s1000" style="position:absolute;left:2852;top:1853;width:2795;height:1153;" fillcolor="#FFFFFF" filled="true" strokecolor="#000000" strokeweight="2.17pt" coordsize="2795,1153" coordorigin="0,0" path="m1043,174c1083,124,1145,83,1221,56c1432,-18,1696,32,1811,170c1850,140,1900,117,1958,105c2126,69,2306,130,2360,240c2509,210,2669,255,2740,346c2777,422,2722,505,2611,538c2744,577,2807,678,2755,767c2700,859,2542,905,2401,870c2395,880,2388,890,2380,900c2254,1058,1956,1119,1715,1036c1458,1178,1077,1160,853,996c775,1059,652,1089,530,1075c344,1053,220,937,253,815c128,810,28,745,21,663c13,574,118,497,254,492c250,491,246,490,242,489c137,456,92,373,142,304c193,235,319,206,424,239c441,173,505,115,596,84c757,28,958,68,1043,174e">
              <v:stroke endcap="round" miterlimit="3"/>
            </v:shape>
            <v:shape id="_x0000_s1002" style="position:absolute;left:1464;top:770;width:5820;height:562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443" w:right="2151" w:hanging="673"/>
                      <w:spacing w:before="20" w:line="224" w:lineRule="auto"/>
                      <w:rPr>
                        <w:rFonts w:ascii="Arial" w:hAnsi="Arial" w:eastAsia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-1"/>
                      </w:rPr>
                      <w:t>Transaction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1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-1"/>
                      </w:rPr>
                      <w:t>Layer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-2"/>
                      </w:rPr>
                      <w:t>Logic</w:t>
                    </w:r>
                  </w:p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06" w:right="2206" w:hanging="532"/>
                      <w:spacing w:before="63" w:line="224" w:lineRule="auto"/>
                      <w:rPr>
                        <w:rFonts w:ascii="Arial" w:hAnsi="Arial" w:eastAsia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-3"/>
                      </w:rPr>
                      <w:t>Data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2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-3"/>
                      </w:rPr>
                      <w:t>Link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17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-3"/>
                      </w:rPr>
                      <w:t>Layer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b/>
                        <w:bCs/>
                        <w:spacing w:val="-2"/>
                      </w:rPr>
                      <w:t>Logic</w:t>
                    </w:r>
                  </w:p>
                  <w:p>
                    <w:pPr>
                      <w:spacing w:before="88"/>
                      <w:rPr/>
                    </w:pPr>
                    <w:r/>
                  </w:p>
                  <w:tbl>
                    <w:tblPr>
                      <w:tblStyle w:val="TableNormal"/>
                      <w:tblW w:w="5259" w:type="dxa"/>
                      <w:tblInd w:w="303" w:type="dxa"/>
                      <w:tblLayout w:type="fixed"/>
                    </w:tblPr>
                    <w:tblGrid>
                      <w:gridCol w:w="1354"/>
                      <w:gridCol w:w="2135"/>
                      <w:gridCol w:w="1770"/>
                    </w:tblGrid>
                    <w:tr>
                      <w:trPr>
                        <w:trHeight w:val="1432" w:hRule="atLeast"/>
                      </w:trPr>
                      <w:tc>
                        <w:tcPr>
                          <w:tcW w:w="1354" w:type="dxa"/>
                          <w:vAlign w:val="top"/>
                        </w:tcPr>
                        <w:p>
                          <w:pPr>
                            <w:spacing w:before="116" w:line="194" w:lineRule="auto"/>
                            <w:rPr>
                              <w:rFonts w:ascii="Arial" w:hAnsi="Arial" w:eastAsia="Arial" w:cs="Arial"/>
                              <w:sz w:val="69"/>
                              <w:szCs w:val="6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4"/>
                              <w:position w:val="6"/>
                            </w:rPr>
                            <w:t>Asymmetry </w:t>
                          </w:r>
                          <w:r>
                            <w:rPr>
                              <w:rFonts w:ascii="Arial" w:hAnsi="Arial" w:eastAsia="Arial" w:cs="Arial"/>
                              <w:sz w:val="69"/>
                              <w:szCs w:val="69"/>
                              <w:spacing w:val="4"/>
                              <w:position w:val="-5"/>
                            </w:rPr>
                            <w:t>c</w:t>
                          </w:r>
                        </w:p>
                      </w:tc>
                      <w:tc>
                        <w:tcPr>
                          <w:tcW w:w="2135" w:type="dxa"/>
                          <w:vAlign w:val="top"/>
                        </w:tcPr>
                        <w:p>
                          <w:pPr>
                            <w:ind w:firstLine="120"/>
                            <w:spacing w:before="110" w:line="1312" w:lineRule="exact"/>
                            <w:rPr/>
                          </w:pPr>
                          <w:r>
                            <w:rPr>
                              <w:position w:val="-26"/>
                            </w:rPr>
                            <w:drawing>
                              <wp:inline distT="0" distB="0" distL="0" distR="0">
                                <wp:extent cx="1228590" cy="832818"/>
                                <wp:effectExtent l="0" t="0" r="0" b="0"/>
                                <wp:docPr id="216" name="IM 21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16" name="IM 216"/>
                                        <pic:cNvPicPr/>
                                      </pic:nvPicPr>
                                      <pic:blipFill>
                                        <a:blip r:embed="rId13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228590" cy="83281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1770" w:type="dxa"/>
                          <w:vAlign w:val="top"/>
                        </w:tcPr>
                        <w:p>
                          <w:pPr>
                            <w:ind w:left="79"/>
                            <w:spacing w:line="603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2"/>
                            </w:rPr>
                            <w:t>Rx Timestamp Capture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2"/>
                            </w:rPr>
                            <w:t>Tx Timestamp Capture</w:t>
                          </w:r>
                        </w:p>
                      </w:tc>
                    </w:tr>
                  </w:tbl>
                  <w:p>
                    <w:pPr>
                      <w:ind w:firstLine="20"/>
                      <w:spacing w:before="44" w:line="32" w:lineRule="exact"/>
                      <w:rPr/>
                    </w:pPr>
                    <w:r>
                      <w:rPr/>
                      <w:drawing>
                        <wp:inline distT="0" distB="0" distL="0" distR="0">
                          <wp:extent cx="3670858" cy="19842"/>
                          <wp:effectExtent l="0" t="0" r="0" b="0"/>
                          <wp:docPr id="218" name="IM 21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18" name="IM 218"/>
                                  <pic:cNvPicPr/>
                                </pic:nvPicPr>
                                <pic:blipFill>
                                  <a:blip r:embed="rId1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670858" cy="1984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firstLine="1658"/>
                      <w:spacing w:before="108" w:line="1753" w:lineRule="exact"/>
                      <w:rPr/>
                    </w:pPr>
                    <w:r>
                      <w:rPr>
                        <w:position w:val="-35"/>
                      </w:rPr>
                      <w:drawing>
                        <wp:inline distT="0" distB="0" distL="0" distR="0">
                          <wp:extent cx="637075" cy="1113295"/>
                          <wp:effectExtent l="0" t="0" r="0" b="0"/>
                          <wp:docPr id="220" name="IM 22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20" name="IM 220"/>
                                  <pic:cNvPicPr/>
                                </pic:nvPicPr>
                                <pic:blipFill>
                                  <a:blip r:embed="rId1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637075" cy="11132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group id="_x0000_s1004" style="position:absolute;left:4248;top:4623;width:1004;height:1753;" filled="false" stroked="false" coordsize="1004,1753" coordorigin="0,0">
              <v:shape id="_x0000_s1006" style="position:absolute;left:499;top:1461;width:504;height:292;" filled="false" strokecolor="#000000" strokeweight="0.17pt" coordsize="504,292" coordorigin="0,0" path="m1,290l501,1e">
                <v:stroke endcap="round" miterlimit="3"/>
              </v:shape>
              <v:shape id="_x0000_s1008" style="position:absolute;left:0;top:0;width:1004;height:1753;" fillcolor="#E8EEF7" filled="true" stroked="false" coordsize="1004,1753" coordorigin="0,0" path="m501,1751m501,1751l1001,1462l671,1462l671,1l331,1l331,1462l1,1462l501,1751xe"/>
              <v:shape id="_x0000_s1010" style="position:absolute;left:0;top:0;width:1004;height:1753;" filled="false" strokecolor="#000000" strokeweight="0.17pt" coordsize="1004,1753" coordorigin="0,0" path="m1,1462l501,1751e">
                <v:stroke endcap="round" miterlimit="3"/>
              </v:shape>
            </v:group>
            <v:shape id="_x0000_s1012" style="position:absolute;left:936;top:248;width:379;height:4253;" filled="false" strokecolor="#000000" strokeweight="0.17pt" coordsize="379,4253" coordorigin="0,0" path="m376,4251l1,4251l1,1l376,1e">
              <v:stroke endcap="round" miterlimit="3"/>
            </v:shape>
            <v:shape id="_x0000_s1014" style="position:absolute;left:220;top:2218;width:460;height:29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58" w:lineRule="exact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spacing w:val="-1"/>
                        <w:position w:val="1"/>
                      </w:rPr>
                      <w:t>Time</w:t>
                    </w:r>
                  </w:p>
                </w:txbxContent>
              </v:textbox>
            </v:shape>
            <v:shape id="_x0000_s1016" style="position:absolute;left:3122;top:4911;width:334;height:4;" filled="false" strokecolor="#000000" strokeweight="0.17pt" coordsize="334,4" coordorigin="0,0" path="m1,1l331,1e">
              <v:stroke endcap="round" miterlimit="3"/>
            </v:shape>
            <v:shape id="_x0000_s1018" style="position:absolute;left:3792;top:4911;width:334;height:4;" filled="false" strokecolor="#000000" strokeweight="0.17pt" coordsize="334,4" coordorigin="0,0" path="m1,1l331,1e">
              <v:stroke endcap="round" miterlimit="3"/>
            </v:shape>
            <v:shape id="_x0000_s1020" style="position:absolute;left:4248;top:6084;width:334;height:4;" filled="false" strokecolor="#000000" strokeweight="0.17pt" coordsize="334,4" coordorigin="0,0" path="m331,1l1,1e">
              <v:stroke endcap="round" miterlimit="3"/>
            </v:shape>
            <v:shape id="_x0000_s1022" style="position:absolute;left:4918;top:6084;width:334;height:4;" filled="false" strokecolor="#000000" strokeweight="0.17pt" coordsize="334,4" coordorigin="0,0" path="m331,1l1,1e">
              <v:stroke endcap="round" miterlimit="3"/>
            </v:shape>
          </v:group>
        </w:pict>
      </w:r>
    </w:p>
    <w:p>
      <w:pPr>
        <w:pStyle w:val="BodyText"/>
        <w:ind w:left="4046"/>
        <w:spacing w:line="248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8"/>
          <w:position w:val="2"/>
        </w:rPr>
        <w:t>6-27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8"/>
          <w:position w:val="2"/>
        </w:rPr>
        <w:t>PTM Timestam</w:t>
      </w:r>
      <w:r>
        <w:rPr>
          <w:color w:val="005A9C"/>
          <w:spacing w:val="-9"/>
          <w:position w:val="2"/>
        </w:rPr>
        <w:t>p Capture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Example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1214" w:right="1866" w:firstLine="13"/>
        <w:spacing w:before="60" w:line="249" w:lineRule="auto"/>
        <w:jc w:val="both"/>
        <w:rPr/>
      </w:pPr>
      <w:hyperlink w:history="true" w:anchor="bookmark27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4"/>
          </w:rPr>
          <w:t>6-27</w:t>
        </w:r>
      </w:hyperlink>
      <w:r>
        <w:rPr>
          <w:spacing w:val="-4"/>
        </w:rPr>
        <w:t>illustrates how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select</w:t>
      </w:r>
      <w:r>
        <w:rPr>
          <w:spacing w:val="-17"/>
        </w:rPr>
        <w:t xml:space="preserve"> </w:t>
      </w:r>
      <w:r>
        <w:rPr>
          <w:spacing w:val="-4"/>
        </w:rPr>
        <w:t>suitable</w:t>
      </w:r>
      <w:r>
        <w:rPr>
          <w:spacing w:val="-17"/>
        </w:rPr>
        <w:t xml:space="preserve"> </w:t>
      </w:r>
      <w:r>
        <w:rPr>
          <w:spacing w:val="-4"/>
        </w:rPr>
        <w:t>timestamp</w:t>
      </w:r>
      <w:r>
        <w:rPr>
          <w:spacing w:val="-14"/>
        </w:rPr>
        <w:t xml:space="preserve"> </w:t>
      </w:r>
      <w:r>
        <w:rPr>
          <w:spacing w:val="-4"/>
        </w:rPr>
        <w:t>capture points. For</w:t>
      </w:r>
      <w:r>
        <w:rPr>
          <w:spacing w:val="-17"/>
        </w:rPr>
        <w:t xml:space="preserve"> </w:t>
      </w:r>
      <w:r>
        <w:rPr>
          <w:spacing w:val="-4"/>
        </w:rPr>
        <w:t>some implementations,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logic</w:t>
      </w:r>
      <w:r>
        <w:rPr/>
        <w:t xml:space="preserve"> </w:t>
      </w:r>
      <w:r>
        <w:rPr>
          <w:spacing w:val="-5"/>
        </w:rPr>
        <w:t>within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Transaction Layer and Data Link Layers is non-deterministic. Implementation detail</w:t>
      </w:r>
      <w:r>
        <w:rPr>
          <w:spacing w:val="-6"/>
        </w:rPr>
        <w:t>s and current</w:t>
      </w:r>
      <w:r>
        <w:rPr/>
        <w:t xml:space="preserve">   </w:t>
      </w:r>
      <w:r>
        <w:rPr>
          <w:spacing w:val="-4"/>
        </w:rPr>
        <w:t>conditions have</w:t>
      </w:r>
      <w:r>
        <w:rPr>
          <w:spacing w:val="-13"/>
        </w:rPr>
        <w:t xml:space="preserve"> </w:t>
      </w:r>
      <w:r>
        <w:rPr>
          <w:spacing w:val="-4"/>
        </w:rPr>
        <w:t>considerable impact</w:t>
      </w:r>
      <w:r>
        <w:rPr>
          <w:spacing w:val="-14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exactly</w:t>
      </w:r>
      <w:r>
        <w:rPr>
          <w:spacing w:val="-18"/>
        </w:rPr>
        <w:t xml:space="preserve"> </w:t>
      </w:r>
      <w:r>
        <w:rPr>
          <w:spacing w:val="-5"/>
        </w:rPr>
        <w:t>when a particular packet may</w:t>
      </w:r>
      <w:r>
        <w:rPr>
          <w:spacing w:val="-13"/>
        </w:rPr>
        <w:t xml:space="preserve"> </w:t>
      </w:r>
      <w:r>
        <w:rPr>
          <w:spacing w:val="-5"/>
        </w:rPr>
        <w:t>encounter any particular</w:t>
      </w:r>
    </w:p>
    <w:p>
      <w:pPr>
        <w:pStyle w:val="BodyText"/>
        <w:ind w:left="1220" w:right="1472" w:firstLine="6"/>
        <w:spacing w:before="1" w:line="249" w:lineRule="auto"/>
        <w:rPr/>
      </w:pPr>
      <w:r>
        <w:rPr>
          <w:spacing w:val="-5"/>
        </w:rPr>
        <w:t>processing</w:t>
      </w:r>
      <w:r>
        <w:rPr>
          <w:spacing w:val="1"/>
        </w:rPr>
        <w:t xml:space="preserve"> </w:t>
      </w:r>
      <w:r>
        <w:rPr>
          <w:spacing w:val="-5"/>
        </w:rPr>
        <w:t>step.</w:t>
      </w:r>
      <w:r>
        <w:rPr>
          <w:spacing w:val="-17"/>
        </w:rPr>
        <w:t xml:space="preserve"> </w:t>
      </w:r>
      <w:r>
        <w:rPr>
          <w:spacing w:val="-5"/>
        </w:rPr>
        <w:t>This makes it</w:t>
      </w:r>
      <w:r>
        <w:rPr>
          <w:spacing w:val="-13"/>
        </w:rPr>
        <w:t xml:space="preserve"> </w:t>
      </w:r>
      <w:r>
        <w:rPr>
          <w:spacing w:val="-5"/>
        </w:rPr>
        <w:t>effectively impossible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capture any</w:t>
      </w:r>
      <w:r>
        <w:rPr>
          <w:spacing w:val="-18"/>
        </w:rPr>
        <w:t xml:space="preserve"> </w:t>
      </w:r>
      <w:r>
        <w:rPr>
          <w:spacing w:val="-5"/>
        </w:rPr>
        <w:t>timestamp</w:t>
      </w:r>
      <w:r>
        <w:rPr>
          <w:spacing w:val="-18"/>
        </w:rPr>
        <w:t xml:space="preserve"> </w:t>
      </w:r>
      <w:r>
        <w:rPr>
          <w:spacing w:val="-5"/>
        </w:rPr>
        <w:t>that accurately records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5"/>
        </w:rPr>
        <w:t>a particular physical</w:t>
      </w:r>
      <w:r>
        <w:rPr>
          <w:spacing w:val="-13"/>
        </w:rPr>
        <w:t xml:space="preserve"> </w:t>
      </w:r>
      <w:r>
        <w:rPr>
          <w:spacing w:val="-5"/>
        </w:rPr>
        <w:t>event if</w:t>
      </w:r>
      <w:r>
        <w:rPr>
          <w:spacing w:val="-23"/>
        </w:rPr>
        <w:t xml:space="preserve"> </w:t>
      </w:r>
      <w:r>
        <w:rPr>
          <w:spacing w:val="-5"/>
        </w:rPr>
        <w:t>timestamps are captured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</w:t>
      </w:r>
      <w:r>
        <w:rPr>
          <w:spacing w:val="-5"/>
        </w:rPr>
        <w:t>higher</w:t>
      </w:r>
      <w:r>
        <w:rPr>
          <w:spacing w:val="-7"/>
        </w:rPr>
        <w:t xml:space="preserve"> </w:t>
      </w:r>
      <w:r>
        <w:rPr>
          <w:spacing w:val="-5"/>
        </w:rPr>
        <w:t>layers.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3"/>
          <w:position w:val="4"/>
        </w:rPr>
        <w:t>6.23 Readiness Notificati</w:t>
      </w:r>
      <w:r>
        <w:rPr>
          <w:sz w:val="32"/>
          <w:szCs w:val="32"/>
          <w:b/>
          <w:bCs/>
          <w:color w:val="005A9C"/>
          <w:spacing w:val="-24"/>
          <w:position w:val="4"/>
        </w:rPr>
        <w:t>ons (RN)</w:t>
      </w:r>
    </w:p>
    <w:p>
      <w:pPr>
        <w:pStyle w:val="BodyText"/>
        <w:ind w:left="874" w:right="1216" w:firstLine="13"/>
        <w:spacing w:before="259" w:line="250" w:lineRule="auto"/>
        <w:rPr/>
      </w:pPr>
      <w:r>
        <w:rPr>
          <w:spacing w:val="-5"/>
        </w:rPr>
        <w:t>Readiness Notifications (RN) is intended</w:t>
      </w:r>
      <w:r>
        <w:rPr>
          <w:spacing w:val="-18"/>
        </w:rPr>
        <w:t xml:space="preserve"> </w:t>
      </w:r>
      <w:r>
        <w:rPr>
          <w:spacing w:val="-5"/>
        </w:rPr>
        <w:t>to reduce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7"/>
        </w:rPr>
        <w:t xml:space="preserve"> </w:t>
      </w:r>
      <w:r>
        <w:rPr>
          <w:spacing w:val="-5"/>
        </w:rPr>
        <w:t>softw</w:t>
      </w:r>
      <w:r>
        <w:rPr>
          <w:spacing w:val="-6"/>
        </w:rPr>
        <w:t>are needs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wait before issuing Configuration Requests</w:t>
      </w:r>
      <w:r>
        <w:rPr/>
        <w:t xml:space="preserve"> </w:t>
      </w:r>
      <w:r>
        <w:rPr>
          <w:spacing w:val="-7"/>
        </w:rPr>
        <w:t>to a Device or Function</w:t>
      </w:r>
      <w:r>
        <w:rPr>
          <w:spacing w:val="-16"/>
        </w:rPr>
        <w:t xml:space="preserve"> </w:t>
      </w:r>
      <w:r>
        <w:rPr>
          <w:spacing w:val="-7"/>
        </w:rPr>
        <w:t>following DRS Events or FRS Events. RN includes both</w:t>
      </w:r>
      <w:r>
        <w:rPr>
          <w:spacing w:val="-18"/>
        </w:rPr>
        <w:t xml:space="preserve"> </w:t>
      </w:r>
      <w:r>
        <w:rPr>
          <w:spacing w:val="-7"/>
        </w:rPr>
        <w:t>the Device Readiness Status (DR</w:t>
      </w:r>
      <w:r>
        <w:rPr>
          <w:spacing w:val="-8"/>
        </w:rPr>
        <w:t>S)</w:t>
      </w:r>
      <w:r>
        <w:rPr>
          <w:spacing w:val="-12"/>
        </w:rPr>
        <w:t xml:space="preserve"> </w:t>
      </w:r>
      <w:r>
        <w:rPr>
          <w:spacing w:val="-8"/>
        </w:rPr>
        <w:t>and</w:t>
      </w:r>
    </w:p>
    <w:p>
      <w:pPr>
        <w:spacing w:line="250" w:lineRule="auto"/>
        <w:sectPr>
          <w:footerReference w:type="default" r:id="rId12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74" w:right="1233" w:firstLine="13"/>
        <w:spacing w:before="60" w:line="249" w:lineRule="auto"/>
        <w:jc w:val="both"/>
        <w:rPr/>
      </w:pPr>
      <w:r>
        <w:rPr>
          <w:spacing w:val="-5"/>
        </w:rPr>
        <w:t>Function Readiness</w:t>
      </w:r>
      <w:r>
        <w:rPr>
          <w:spacing w:val="-14"/>
        </w:rPr>
        <w:t xml:space="preserve"> </w:t>
      </w:r>
      <w:r>
        <w:rPr>
          <w:spacing w:val="-5"/>
        </w:rPr>
        <w:t>Status (FRS) mechanisms.</w:t>
      </w:r>
      <w:r>
        <w:rPr>
          <w:spacing w:val="-17"/>
        </w:rPr>
        <w:t xml:space="preserve"> </w:t>
      </w:r>
      <w:r>
        <w:rPr>
          <w:spacing w:val="-5"/>
        </w:rPr>
        <w:t>These mechanisms provide a direct</w:t>
      </w:r>
      <w:r>
        <w:rPr>
          <w:spacing w:val="-6"/>
        </w:rPr>
        <w:t xml:space="preserve"> indication of</w:t>
      </w:r>
      <w:r>
        <w:rPr>
          <w:spacing w:val="-17"/>
        </w:rPr>
        <w:t xml:space="preserve"> </w:t>
      </w:r>
      <w:r>
        <w:rPr>
          <w:spacing w:val="-6"/>
        </w:rPr>
        <w:t>Configuration-Readiness</w:t>
      </w:r>
      <w:r>
        <w:rPr/>
        <w:t xml:space="preserve"> </w:t>
      </w:r>
      <w:r>
        <w:rPr>
          <w:spacing w:val="-6"/>
        </w:rPr>
        <w:t>(see</w:t>
      </w:r>
      <w:r>
        <w:rPr>
          <w:spacing w:val="-17"/>
        </w:rPr>
        <w:t xml:space="preserve"> </w:t>
      </w:r>
      <w:r>
        <w:rPr>
          <w:spacing w:val="-6"/>
        </w:rPr>
        <w:t>Terms and</w:t>
      </w:r>
      <w:r>
        <w:rPr>
          <w:spacing w:val="-22"/>
        </w:rPr>
        <w:t xml:space="preserve"> </w:t>
      </w:r>
      <w:r>
        <w:rPr>
          <w:spacing w:val="-6"/>
        </w:rPr>
        <w:t>Acronyms entry</w:t>
      </w:r>
      <w:r>
        <w:rPr>
          <w:spacing w:val="-17"/>
        </w:rPr>
        <w:t xml:space="preserve"> </w:t>
      </w:r>
      <w:r>
        <w:rPr>
          <w:spacing w:val="-6"/>
        </w:rPr>
        <w:t>for “Configuration-Ready”).</w:t>
      </w:r>
      <w:r>
        <w:rPr>
          <w:spacing w:val="-18"/>
        </w:rPr>
        <w:t xml:space="preserve"> </w:t>
      </w:r>
      <w:r>
        <w:rPr>
          <w:spacing w:val="-6"/>
        </w:rPr>
        <w:t>When used, DRS and</w:t>
      </w:r>
      <w:r>
        <w:rPr>
          <w:spacing w:val="-7"/>
        </w:rPr>
        <w:t xml:space="preserve"> FRS allow an improved</w:t>
      </w:r>
      <w:r>
        <w:rPr>
          <w:spacing w:val="-6"/>
        </w:rPr>
        <w:t xml:space="preserve"> </w:t>
      </w:r>
      <w:r>
        <w:rPr>
          <w:spacing w:val="-7"/>
        </w:rPr>
        <w:t>behaviour</w:t>
      </w:r>
      <w:r>
        <w:rPr>
          <w:spacing w:val="-14"/>
        </w:rPr>
        <w:t xml:space="preserve"> </w:t>
      </w:r>
      <w:r>
        <w:rPr>
          <w:spacing w:val="-7"/>
        </w:rPr>
        <w:t>over</w:t>
      </w:r>
      <w:r>
        <w:rPr/>
        <w:t xml:space="preserve">  </w:t>
      </w:r>
      <w:r>
        <w:rPr>
          <w:spacing w:val="-4"/>
        </w:rPr>
        <w:t>the CRS mechanism, an</w:t>
      </w:r>
      <w:r>
        <w:rPr>
          <w:spacing w:val="-5"/>
        </w:rPr>
        <w:t>d</w:t>
      </w:r>
      <w:r>
        <w:rPr>
          <w:spacing w:val="-14"/>
        </w:rPr>
        <w:t xml:space="preserve"> </w:t>
      </w:r>
      <w:r>
        <w:rPr>
          <w:spacing w:val="-5"/>
        </w:rPr>
        <w:t>eliminate its associated periodic polling</w:t>
      </w:r>
      <w:r>
        <w:rPr>
          <w:spacing w:val="-17"/>
        </w:rPr>
        <w:t xml:space="preserve"> </w:t>
      </w:r>
      <w:r>
        <w:rPr>
          <w:spacing w:val="-5"/>
        </w:rPr>
        <w:t>time</w:t>
      </w:r>
      <w:r>
        <w:rPr>
          <w:spacing w:val="-14"/>
        </w:rPr>
        <w:t xml:space="preserve"> </w:t>
      </w:r>
      <w:r>
        <w:rPr>
          <w:spacing w:val="-5"/>
        </w:rPr>
        <w:t>of up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7"/>
        </w:rPr>
        <w:t xml:space="preserve"> </w:t>
      </w:r>
      <w:r>
        <w:rPr>
          <w:spacing w:val="-5"/>
        </w:rPr>
        <w:t>1</w:t>
      </w:r>
      <w:r>
        <w:rPr>
          <w:spacing w:val="-17"/>
        </w:rPr>
        <w:t xml:space="preserve"> </w:t>
      </w:r>
      <w:r>
        <w:rPr>
          <w:spacing w:val="-5"/>
        </w:rPr>
        <w:t>second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 xml:space="preserve"> </w:t>
      </w:r>
      <w:r>
        <w:rPr>
          <w:spacing w:val="-5"/>
        </w:rPr>
        <w:t>reset.</w:t>
      </w:r>
    </w:p>
    <w:p>
      <w:pPr>
        <w:pStyle w:val="BodyText"/>
        <w:ind w:left="886" w:right="1576" w:firstLine="1"/>
        <w:spacing w:before="148" w:line="250" w:lineRule="auto"/>
        <w:rPr/>
      </w:pPr>
      <w:r>
        <w:rPr>
          <w:spacing w:val="-5"/>
        </w:rPr>
        <w:t>It is permitted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software/firm</w:t>
      </w:r>
      <w:r>
        <w:rPr>
          <w:spacing w:val="-6"/>
        </w:rPr>
        <w:t>ware provide mechanisms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supersede</w:t>
      </w:r>
      <w:r>
        <w:rPr>
          <w:spacing w:val="-17"/>
        </w:rPr>
        <w:t xml:space="preserve"> </w:t>
      </w:r>
      <w:r>
        <w:rPr>
          <w:spacing w:val="-6"/>
        </w:rPr>
        <w:t>the FRS and/or DRS mechanisms,</w:t>
      </w:r>
      <w:r>
        <w:rPr/>
        <w:t xml:space="preserve"> </w:t>
      </w:r>
      <w:r>
        <w:rPr>
          <w:spacing w:val="-4"/>
        </w:rPr>
        <w:t>however</w:t>
      </w:r>
      <w:r>
        <w:rPr>
          <w:spacing w:val="-17"/>
        </w:rPr>
        <w:t xml:space="preserve"> </w:t>
      </w:r>
      <w:r>
        <w:rPr>
          <w:spacing w:val="-4"/>
        </w:rPr>
        <w:t>such</w:t>
      </w:r>
      <w:r>
        <w:rPr>
          <w:spacing w:val="-17"/>
        </w:rPr>
        <w:t xml:space="preserve"> </w:t>
      </w:r>
      <w:r>
        <w:rPr>
          <w:spacing w:val="-4"/>
        </w:rPr>
        <w:t>software/firmware mechanisms are</w:t>
      </w:r>
      <w:r>
        <w:rPr>
          <w:spacing w:val="-14"/>
        </w:rPr>
        <w:t xml:space="preserve"> </w:t>
      </w:r>
      <w:r>
        <w:rPr>
          <w:spacing w:val="-4"/>
        </w:rPr>
        <w:t>outside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f</w:t>
      </w:r>
      <w:r>
        <w:rPr>
          <w:spacing w:val="-24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specification.</w:t>
      </w:r>
    </w:p>
    <w:p>
      <w:pPr>
        <w:pStyle w:val="BodyText"/>
        <w:ind w:firstLine="870"/>
        <w:spacing w:before="194" w:line="3900" w:lineRule="exact"/>
        <w:rPr/>
      </w:pPr>
      <w:r>
        <w:rPr>
          <w:position w:val="-78"/>
        </w:rPr>
        <w:pict>
          <v:group id="_x0000_s1026" style="mso-position-vertical-relative:line;mso-position-horizontal-relative:char;width:500pt;height:195pt;" filled="false" stroked="false" coordsize="10000,3900" coordorigin="0,0">
            <v:rect id="_x0000_s1028" style="position:absolute;left:0;top:0;width:10000;height:3900;" fillcolor="#E5F4FF" filled="true" stroked="false"/>
            <v:shape id="_x0000_s1030" style="position:absolute;left:325;top:293;width:9439;height:33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3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Optimizing Configuration Readiness</w:t>
                    </w:r>
                  </w:p>
                  <w:p>
                    <w:pPr>
                      <w:ind w:left="24" w:right="20" w:firstLine="7"/>
                      <w:spacing w:before="143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strongly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implementers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firmware/software avoid unnece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ssary delays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wherever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possible.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strongly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hardware be designed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eliminate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 minimize required delays,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make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full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mechanisms provided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specification and related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specifications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communicate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what,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any,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delays are required. Hardware implementers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should appropriately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docume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nt implementation behavior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</w:p>
                  <w:p>
                    <w:pPr>
                      <w:ind w:left="23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enable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firmware/software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to implement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optimal behaviors.</w:t>
                    </w:r>
                  </w:p>
                  <w:p>
                    <w:pPr>
                      <w:ind w:left="32"/>
                      <w:spacing w:before="147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Even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good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documentation,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some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cases may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first appear problematic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-for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example, how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system</w:t>
                    </w:r>
                  </w:p>
                  <w:p>
                    <w:pPr>
                      <w:ind w:left="24" w:right="79" w:hanging="4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firmware benefit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Device Readiness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Status (DRS) mechanism,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when it is 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cessary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read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Root 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do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so?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cases, platform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 knowledge is required,i.e.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Root Port</w:t>
                    </w:r>
                  </w:p>
                  <w:p>
                    <w:pPr>
                      <w:ind w:left="20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supports Immediate 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adiness.</w:t>
                    </w:r>
                  </w:p>
                </w:txbxContent>
              </v:textbox>
            </v:shape>
            <v:shape id="_x0000_s1032" style="position:absolute;left:0;top:0;width:100;height:3900;" filled="false" stroked="false" type="#_x0000_t75">
              <v:imagedata o:title="" r:id="rId138"/>
            </v:shape>
          </v:group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2"/>
          <w:position w:val="3"/>
        </w:rPr>
        <w:t>6.23.1 Device Readiness St</w:t>
      </w:r>
      <w:r>
        <w:rPr>
          <w:sz w:val="28"/>
          <w:szCs w:val="28"/>
          <w:b/>
          <w:bCs/>
          <w:color w:val="005A9C"/>
          <w:spacing w:val="-23"/>
          <w:position w:val="3"/>
        </w:rPr>
        <w:t>atus (DRS)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7" w:right="1388" w:hanging="13"/>
        <w:spacing w:before="61" w:line="250" w:lineRule="auto"/>
        <w:rPr/>
      </w:pPr>
      <w:r>
        <w:rPr>
          <w:spacing w:val="-5"/>
        </w:rPr>
        <w:t>When implemented, DRS must be used</w:t>
      </w:r>
      <w:r>
        <w:rPr>
          <w:spacing w:val="-18"/>
        </w:rPr>
        <w:t xml:space="preserve"> </w:t>
      </w:r>
      <w:r>
        <w:rPr>
          <w:spacing w:val="-5"/>
        </w:rPr>
        <w:t>to indicate</w:t>
      </w:r>
      <w:r>
        <w:rPr>
          <w:spacing w:val="-18"/>
        </w:rPr>
        <w:t xml:space="preserve"> </w:t>
      </w:r>
      <w:r>
        <w:rPr>
          <w:spacing w:val="-6"/>
        </w:rPr>
        <w:t>when a Device is Configuration-Ready</w:t>
      </w:r>
      <w:r>
        <w:rPr>
          <w:spacing w:val="-16"/>
        </w:rPr>
        <w:t xml:space="preserve"> </w:t>
      </w:r>
      <w:r>
        <w:rPr>
          <w:spacing w:val="-6"/>
        </w:rPr>
        <w:t>following any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/>
        <w:t xml:space="preserve"> </w:t>
      </w:r>
      <w:r>
        <w:rPr>
          <w:spacing w:val="-6"/>
        </w:rPr>
        <w:t>Device-level occurrences,</w:t>
      </w:r>
      <w:r>
        <w:rPr>
          <w:spacing w:val="-12"/>
        </w:rPr>
        <w:t xml:space="preserve"> </w:t>
      </w:r>
      <w:r>
        <w:rPr>
          <w:spacing w:val="-6"/>
        </w:rPr>
        <w:t>which are</w:t>
      </w:r>
      <w:r>
        <w:rPr>
          <w:spacing w:val="-16"/>
        </w:rPr>
        <w:t xml:space="preserve"> </w:t>
      </w:r>
      <w:r>
        <w:rPr>
          <w:spacing w:val="-6"/>
        </w:rPr>
        <w:t>subsequently referred</w:t>
      </w:r>
      <w:r>
        <w:rPr>
          <w:spacing w:val="-18"/>
        </w:rPr>
        <w:t xml:space="preserve"> </w:t>
      </w:r>
      <w:r>
        <w:rPr>
          <w:spacing w:val="-6"/>
        </w:rPr>
        <w:t>to as “DRS Events”:</w:t>
      </w:r>
    </w:p>
    <w:p>
      <w:pPr>
        <w:pStyle w:val="BodyText"/>
        <w:ind w:left="1057"/>
        <w:spacing w:before="220" w:line="252" w:lineRule="exact"/>
        <w:rPr/>
      </w:pPr>
      <w:r>
        <w:rPr>
          <w:spacing w:val="-8"/>
        </w:rPr>
        <w:t>•   Exit</w:t>
      </w:r>
      <w:r>
        <w:rPr>
          <w:spacing w:val="-12"/>
        </w:rPr>
        <w:t xml:space="preserve"> </w:t>
      </w:r>
      <w:r>
        <w:rPr>
          <w:spacing w:val="-8"/>
        </w:rPr>
        <w:t>from Cold Reset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Exit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Warm Reset, Hot Reset, Loopbac</w:t>
      </w:r>
      <w:r>
        <w:rPr>
          <w:spacing w:val="-8"/>
          <w:position w:val="2"/>
        </w:rPr>
        <w:t>k, or Disabled</w:t>
      </w:r>
    </w:p>
    <w:p>
      <w:pPr>
        <w:pStyle w:val="BodyText"/>
        <w:ind w:left="1057"/>
        <w:spacing w:before="98" w:line="252" w:lineRule="exact"/>
        <w:rPr/>
      </w:pPr>
      <w:r>
        <w:rPr>
          <w:spacing w:val="-9"/>
          <w:position w:val="2"/>
        </w:rPr>
        <w:t>•   Exit</w:t>
      </w:r>
      <w:r>
        <w:rPr>
          <w:spacing w:val="-7"/>
          <w:position w:val="2"/>
        </w:rPr>
        <w:t xml:space="preserve"> </w:t>
      </w:r>
      <w:r>
        <w:rPr>
          <w:spacing w:val="-9"/>
          <w:position w:val="2"/>
        </w:rPr>
        <w:t>from L2/L3 Ready</w:t>
      </w:r>
    </w:p>
    <w:p>
      <w:pPr>
        <w:pStyle w:val="BodyText"/>
        <w:ind w:left="875" w:right="4367" w:firstLine="181"/>
        <w:spacing w:before="98" w:line="361" w:lineRule="auto"/>
        <w:rPr/>
      </w:pPr>
      <w:r>
        <w:rPr>
          <w:spacing w:val="-6"/>
        </w:rPr>
        <w:t>•</w:t>
      </w:r>
      <w:r>
        <w:rPr>
          <w:spacing w:val="24"/>
          <w:w w:val="101"/>
        </w:rPr>
        <w:t xml:space="preserve">  </w:t>
      </w:r>
      <w:r>
        <w:rPr>
          <w:spacing w:val="-6"/>
        </w:rPr>
        <w:t>Any other</w:t>
      </w:r>
      <w:r>
        <w:rPr>
          <w:spacing w:val="-18"/>
        </w:rPr>
        <w:t xml:space="preserve"> </w:t>
      </w:r>
      <w:r>
        <w:rPr>
          <w:spacing w:val="-6"/>
        </w:rPr>
        <w:t>scenario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7"/>
        </w:rPr>
        <w:t xml:space="preserve"> </w:t>
      </w:r>
      <w:r>
        <w:rPr>
          <w:spacing w:val="-6"/>
        </w:rPr>
        <w:t>the Port</w:t>
      </w:r>
      <w:r>
        <w:rPr>
          <w:spacing w:val="-18"/>
        </w:rPr>
        <w:t xml:space="preserve"> </w:t>
      </w:r>
      <w:r>
        <w:rPr>
          <w:spacing w:val="-6"/>
        </w:rPr>
        <w:t>transitions</w:t>
      </w:r>
      <w:r>
        <w:rPr>
          <w:spacing w:val="-16"/>
        </w:rPr>
        <w:t xml:space="preserve"> </w:t>
      </w:r>
      <w:r>
        <w:rPr>
          <w:spacing w:val="-6"/>
        </w:rPr>
        <w:t>from DL_Down</w:t>
      </w:r>
      <w:r>
        <w:rPr>
          <w:spacing w:val="-18"/>
        </w:rPr>
        <w:t xml:space="preserve"> </w:t>
      </w:r>
      <w:r>
        <w:rPr>
          <w:spacing w:val="-6"/>
        </w:rPr>
        <w:t>to DL_Up</w:t>
      </w:r>
      <w:r>
        <w:rPr>
          <w:spacing w:val="-17"/>
        </w:rPr>
        <w:t xml:space="preserve"> </w:t>
      </w:r>
      <w:r>
        <w:rPr>
          <w:spacing w:val="-6"/>
        </w:rPr>
        <w:t>status.</w:t>
      </w:r>
      <w:r>
        <w:rPr/>
        <w:t xml:space="preserve"> </w:t>
      </w:r>
      <w:r>
        <w:rPr>
          <w:spacing w:val="-5"/>
        </w:rPr>
        <w:t>The DRS Message protocol requiremen</w:t>
      </w:r>
      <w:r>
        <w:rPr>
          <w:spacing w:val="-6"/>
        </w:rPr>
        <w:t>ts include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following:</w:t>
      </w:r>
    </w:p>
    <w:p>
      <w:pPr>
        <w:pStyle w:val="BodyText"/>
        <w:ind w:left="1286" w:right="1671" w:hanging="229"/>
        <w:spacing w:before="222" w:line="249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There is no enable or disable mechanism</w:t>
      </w:r>
      <w:r>
        <w:rPr>
          <w:spacing w:val="-17"/>
        </w:rPr>
        <w:t xml:space="preserve"> </w:t>
      </w:r>
      <w:r>
        <w:rPr>
          <w:spacing w:val="-6"/>
        </w:rPr>
        <w:t>for DR</w:t>
      </w:r>
      <w:r>
        <w:rPr>
          <w:spacing w:val="-7"/>
        </w:rPr>
        <w:t>S. For Downstream Ports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7"/>
        </w:rPr>
        <w:t xml:space="preserve"> </w:t>
      </w:r>
      <w:r>
        <w:rPr>
          <w:spacing w:val="-7"/>
        </w:rPr>
        <w:t>support DRS,</w:t>
      </w:r>
      <w:r>
        <w:rPr>
          <w:spacing w:val="-18"/>
        </w:rPr>
        <w:t xml:space="preserve"> </w:t>
      </w:r>
      <w:r>
        <w:rPr>
          <w:spacing w:val="-7"/>
        </w:rPr>
        <w:t>the DRS</w:t>
      </w:r>
      <w:r>
        <w:rPr>
          <w:spacing w:val="-14"/>
        </w:rPr>
        <w:t xml:space="preserve"> </w:t>
      </w:r>
      <w:r>
        <w:rPr>
          <w:spacing w:val="-7"/>
        </w:rPr>
        <w:t>Supported</w:t>
      </w:r>
      <w:r>
        <w:rPr/>
        <w:t xml:space="preserve"> </w:t>
      </w:r>
      <w:r>
        <w:rPr>
          <w:spacing w:val="-5"/>
        </w:rPr>
        <w:t>bit in</w:t>
      </w:r>
      <w:r>
        <w:rPr>
          <w:spacing w:val="-17"/>
        </w:rPr>
        <w:t xml:space="preserve"> </w:t>
      </w:r>
      <w:r>
        <w:rPr>
          <w:spacing w:val="-5"/>
        </w:rPr>
        <w:t>the Link Capabiliti</w:t>
      </w:r>
      <w:r>
        <w:rPr>
          <w:spacing w:val="-6"/>
        </w:rPr>
        <w:t>es</w:t>
      </w:r>
      <w:r>
        <w:rPr>
          <w:spacing w:val="-16"/>
        </w:rPr>
        <w:t xml:space="preserve"> </w:t>
      </w:r>
      <w:r>
        <w:rPr>
          <w:spacing w:val="-6"/>
        </w:rPr>
        <w:t>2 register must be</w:t>
      </w:r>
      <w:r>
        <w:rPr>
          <w:spacing w:val="-14"/>
        </w:rPr>
        <w:t xml:space="preserve"> </w:t>
      </w:r>
      <w:r>
        <w:rPr>
          <w:spacing w:val="-6"/>
        </w:rPr>
        <w:t>Set. For Upstream Ports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6"/>
        </w:rPr>
        <w:t xml:space="preserve"> </w:t>
      </w:r>
      <w:r>
        <w:rPr>
          <w:spacing w:val="-6"/>
        </w:rPr>
        <w:t>support DRS, it is</w:t>
      </w:r>
      <w:r>
        <w:rPr>
          <w:spacing w:val="-17"/>
        </w:rPr>
        <w:t xml:space="preserve"> </w:t>
      </w:r>
      <w:r>
        <w:rPr>
          <w:spacing w:val="-6"/>
        </w:rPr>
        <w:t>strongly</w:t>
      </w:r>
    </w:p>
    <w:p>
      <w:pPr>
        <w:pStyle w:val="BodyText"/>
        <w:ind w:left="1286"/>
        <w:spacing w:line="250" w:lineRule="exact"/>
        <w:rPr/>
      </w:pPr>
      <w:r>
        <w:rPr>
          <w:spacing w:val="-5"/>
          <w:position w:val="2"/>
        </w:rPr>
        <w:t>recommended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DRS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Supported bit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Li</w:t>
      </w:r>
      <w:r>
        <w:rPr>
          <w:spacing w:val="-6"/>
          <w:position w:val="2"/>
        </w:rPr>
        <w:t>nk Capabilities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2 register be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Set. It is expressly permitted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</w:p>
    <w:p>
      <w:pPr>
        <w:pStyle w:val="BodyText"/>
        <w:ind w:left="1287"/>
        <w:spacing w:line="251" w:lineRule="exact"/>
        <w:rPr/>
      </w:pPr>
      <w:r>
        <w:rPr>
          <w:spacing w:val="-6"/>
          <w:position w:val="2"/>
        </w:rPr>
        <w:t>Upstream Ports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send DRS Messa</w:t>
      </w:r>
      <w:r>
        <w:rPr>
          <w:spacing w:val="-7"/>
          <w:position w:val="2"/>
        </w:rPr>
        <w:t>ges even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DRS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Supported bit is Clear.</w:t>
      </w:r>
    </w:p>
    <w:p>
      <w:pPr>
        <w:pStyle w:val="BodyText"/>
        <w:ind w:left="1274" w:right="1971" w:hanging="217"/>
        <w:spacing w:before="97" w:line="250" w:lineRule="auto"/>
        <w:rPr/>
      </w:pPr>
      <w:r>
        <w:rPr>
          <w:spacing w:val="-7"/>
        </w:rPr>
        <w:t>•</w:t>
      </w:r>
      <w:r>
        <w:rPr>
          <w:spacing w:val="18"/>
        </w:rPr>
        <w:t xml:space="preserve">  </w:t>
      </w:r>
      <w:r>
        <w:rPr>
          <w:spacing w:val="-7"/>
        </w:rPr>
        <w:t>A DRS Message must be</w:t>
      </w:r>
      <w:r>
        <w:rPr>
          <w:spacing w:val="-18"/>
        </w:rPr>
        <w:t xml:space="preserve"> </w:t>
      </w:r>
      <w:r>
        <w:rPr>
          <w:spacing w:val="-7"/>
        </w:rPr>
        <w:t>transmitted by a DRS-capable Upstream Port</w:t>
      </w:r>
      <w:r>
        <w:rPr>
          <w:spacing w:val="-16"/>
        </w:rPr>
        <w:t xml:space="preserve"> </w:t>
      </w:r>
      <w:r>
        <w:rPr>
          <w:spacing w:val="-7"/>
        </w:rPr>
        <w:t>following every DL_Down</w:t>
      </w:r>
      <w:r>
        <w:rPr>
          <w:spacing w:val="-18"/>
        </w:rPr>
        <w:t xml:space="preserve"> </w:t>
      </w:r>
      <w:r>
        <w:rPr>
          <w:spacing w:val="-7"/>
        </w:rPr>
        <w:t>to DL</w:t>
      </w:r>
      <w:r>
        <w:rPr>
          <w:spacing w:val="-8"/>
        </w:rPr>
        <w:t>_Up</w:t>
      </w:r>
      <w:r>
        <w:rPr/>
        <w:t xml:space="preserve">  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when all non-VF Functions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 Logical Bus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that Upstream Port</w:t>
      </w:r>
      <w:r>
        <w:rPr>
          <w:spacing w:val="-6"/>
        </w:rPr>
        <w:t xml:space="preserve"> become ready.</w:t>
      </w:r>
    </w:p>
    <w:p>
      <w:pPr>
        <w:pStyle w:val="BodyText"/>
        <w:ind w:left="1450"/>
        <w:spacing w:before="45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1"/>
        </w:rPr>
        <w:t xml:space="preserve"> </w:t>
      </w:r>
      <w:r>
        <w:rPr>
          <w:spacing w:val="-5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0 Function</w:t>
      </w:r>
      <w:r>
        <w:rPr>
          <w:spacing w:val="-5"/>
        </w:rPr>
        <w:t>is ready</w:t>
      </w:r>
      <w:r>
        <w:rPr>
          <w:spacing w:val="-18"/>
        </w:rPr>
        <w:t xml:space="preserve"> </w:t>
      </w:r>
      <w:r>
        <w:rPr>
          <w:spacing w:val="-5"/>
        </w:rPr>
        <w:t>when it is Configuration-Ready.</w:t>
      </w:r>
    </w:p>
    <w:p>
      <w:pPr>
        <w:pStyle w:val="BodyText"/>
        <w:ind w:left="1687" w:right="2505" w:hanging="237"/>
        <w:spacing w:before="26" w:line="208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Type 1 Function</w:t>
      </w:r>
      <w:r>
        <w:rPr>
          <w:spacing w:val="-5"/>
        </w:rPr>
        <w:t>that is a</w:t>
      </w:r>
      <w:r>
        <w:rPr>
          <w:spacing w:val="-14"/>
        </w:rPr>
        <w:t xml:space="preserve"> </w:t>
      </w:r>
      <w:r>
        <w:rPr>
          <w:spacing w:val="-5"/>
        </w:rPr>
        <w:t>Switch Upstream Port is ready</w:t>
      </w:r>
      <w:r>
        <w:rPr>
          <w:spacing w:val="-18"/>
        </w:rPr>
        <w:t xml:space="preserve"> </w:t>
      </w:r>
      <w:r>
        <w:rPr>
          <w:spacing w:val="-5"/>
        </w:rPr>
        <w:t>when it is</w:t>
      </w:r>
      <w:r>
        <w:rPr>
          <w:spacing w:val="-12"/>
        </w:rPr>
        <w:t xml:space="preserve"> </w:t>
      </w:r>
      <w:r>
        <w:rPr>
          <w:spacing w:val="-5"/>
        </w:rPr>
        <w:t>Configurati</w:t>
      </w:r>
      <w:r>
        <w:rPr>
          <w:spacing w:val="-6"/>
        </w:rPr>
        <w:t>on-Ready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/>
        <w:t xml:space="preserve"> </w:t>
      </w:r>
      <w:r>
        <w:rPr>
          <w:spacing w:val="-5"/>
        </w:rPr>
        <w:t>Functions</w:t>
      </w:r>
      <w:r>
        <w:rPr>
          <w:spacing w:val="-14"/>
        </w:rPr>
        <w:t xml:space="preserve"> </w:t>
      </w:r>
      <w:r>
        <w:rPr>
          <w:spacing w:val="-5"/>
        </w:rPr>
        <w:t>on its</w:t>
      </w:r>
      <w:r>
        <w:rPr>
          <w:spacing w:val="-17"/>
        </w:rPr>
        <w:t xml:space="preserve"> </w:t>
      </w:r>
      <w:r>
        <w:rPr>
          <w:spacing w:val="-5"/>
        </w:rPr>
        <w:t>secondary bus are Configura</w:t>
      </w:r>
      <w:r>
        <w:rPr>
          <w:spacing w:val="-6"/>
        </w:rPr>
        <w:t>tion-Ready.</w:t>
      </w:r>
    </w:p>
    <w:p>
      <w:pPr>
        <w:pStyle w:val="BodyText"/>
        <w:ind w:left="1680" w:right="3166" w:hanging="230"/>
        <w:spacing w:before="94" w:line="208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Type 1 Function</w:t>
      </w:r>
      <w:r>
        <w:rPr>
          <w:spacing w:val="-5"/>
        </w:rPr>
        <w:t>that is not a</w:t>
      </w:r>
      <w:r>
        <w:rPr>
          <w:spacing w:val="-15"/>
        </w:rPr>
        <w:t xml:space="preserve"> </w:t>
      </w:r>
      <w:r>
        <w:rPr>
          <w:spacing w:val="-5"/>
        </w:rPr>
        <w:t>Switch Upstream Port is ready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Func</w:t>
      </w:r>
      <w:r>
        <w:rPr>
          <w:spacing w:val="-6"/>
        </w:rPr>
        <w:t>tion itself</w:t>
      </w:r>
      <w:r>
        <w:rPr>
          <w:spacing w:val="-14"/>
        </w:rPr>
        <w:t xml:space="preserve"> </w:t>
      </w:r>
      <w:r>
        <w:rPr>
          <w:spacing w:val="-6"/>
        </w:rPr>
        <w:t>is</w:t>
      </w:r>
      <w:r>
        <w:rPr/>
        <w:t xml:space="preserve"> </w:t>
      </w:r>
      <w:r>
        <w:rPr>
          <w:spacing w:val="-5"/>
        </w:rPr>
        <w:t>Configuration-Ready.</w:t>
      </w:r>
    </w:p>
    <w:p>
      <w:pPr>
        <w:pStyle w:val="BodyText"/>
        <w:ind w:left="1287" w:right="2227" w:hanging="230"/>
        <w:spacing w:before="97" w:line="250" w:lineRule="auto"/>
        <w:rPr/>
      </w:pPr>
      <w:r>
        <w:rPr>
          <w:spacing w:val="-7"/>
        </w:rPr>
        <w:t>•</w:t>
      </w:r>
      <w:r>
        <w:rPr>
          <w:spacing w:val="18"/>
        </w:rPr>
        <w:t xml:space="preserve">  </w:t>
      </w:r>
      <w:r>
        <w:rPr>
          <w:spacing w:val="-7"/>
        </w:rPr>
        <w:t>After a Device</w:t>
      </w:r>
      <w:r>
        <w:rPr>
          <w:spacing w:val="-18"/>
        </w:rPr>
        <w:t xml:space="preserve"> </w:t>
      </w:r>
      <w:r>
        <w:rPr>
          <w:spacing w:val="-7"/>
        </w:rPr>
        <w:t>transmits a DRS Message, non-VF Functions indicated as Configuration-R</w:t>
      </w:r>
      <w:r>
        <w:rPr>
          <w:spacing w:val="-8"/>
        </w:rPr>
        <w:t>eady by</w:t>
      </w:r>
      <w:r>
        <w:rPr>
          <w:spacing w:val="-18"/>
        </w:rPr>
        <w:t xml:space="preserve"> </w:t>
      </w:r>
      <w:r>
        <w:rPr>
          <w:spacing w:val="-8"/>
        </w:rPr>
        <w:t>that DRS</w:t>
      </w:r>
      <w:r>
        <w:rPr/>
        <w:t xml:space="preserve"> </w:t>
      </w:r>
      <w:r>
        <w:rPr>
          <w:spacing w:val="-6"/>
        </w:rPr>
        <w:t>Message must not return Completions</w:t>
      </w:r>
      <w:r>
        <w:rPr>
          <w:spacing w:val="-17"/>
        </w:rPr>
        <w:t xml:space="preserve"> </w:t>
      </w:r>
      <w:r>
        <w:rPr>
          <w:spacing w:val="-6"/>
        </w:rPr>
        <w:t>with CRS unless a</w:t>
      </w:r>
      <w:r>
        <w:rPr>
          <w:spacing w:val="-17"/>
        </w:rPr>
        <w:t xml:space="preserve"> </w:t>
      </w:r>
      <w:r>
        <w:rPr>
          <w:spacing w:val="-6"/>
        </w:rPr>
        <w:t>subsequen</w:t>
      </w:r>
      <w:r>
        <w:rPr>
          <w:spacing w:val="-7"/>
        </w:rPr>
        <w:t>t DRS Event</w:t>
      </w:r>
      <w:r>
        <w:rPr>
          <w:spacing w:val="-13"/>
        </w:rPr>
        <w:t xml:space="preserve"> </w:t>
      </w:r>
      <w:r>
        <w:rPr>
          <w:spacing w:val="-7"/>
        </w:rPr>
        <w:t>occurs.</w:t>
      </w:r>
    </w:p>
    <w:p>
      <w:pPr>
        <w:spacing w:line="250" w:lineRule="auto"/>
        <w:sectPr>
          <w:footerReference w:type="default" r:id="rId13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0" w:line="253" w:lineRule="exact"/>
        <w:rPr/>
      </w:pPr>
      <w:r>
        <w:rPr>
          <w:spacing w:val="-4"/>
          <w:position w:val="2"/>
        </w:rPr>
        <w:t>Additional requirements relating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Switches implementing DR</w:t>
      </w:r>
      <w:r>
        <w:rPr>
          <w:spacing w:val="-5"/>
          <w:position w:val="2"/>
        </w:rPr>
        <w:t>S include: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5"/>
          <w:position w:val="2"/>
        </w:rPr>
        <w:t>•  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 DRS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functionality </w:t>
      </w:r>
      <w:r>
        <w:rPr>
          <w:spacing w:val="-6"/>
          <w:position w:val="2"/>
        </w:rPr>
        <w:t>in all Ports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   Implementation at each Downstream Port of</w:t>
      </w:r>
      <w:r>
        <w:rPr>
          <w:spacing w:val="-5"/>
          <w:position w:val="2"/>
        </w:rPr>
        <w:t xml:space="preserve"> </w:t>
      </w:r>
      <w:r>
        <w:rPr>
          <w:spacing w:val="-6"/>
          <w:position w:val="2"/>
        </w:rPr>
        <w:t>the DRS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Signaling Control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field.</w:t>
      </w:r>
    </w:p>
    <w:p>
      <w:pPr>
        <w:pStyle w:val="BodyText"/>
        <w:ind w:left="1278" w:right="2033" w:hanging="221"/>
        <w:spacing w:before="97" w:line="250" w:lineRule="auto"/>
        <w:rPr/>
      </w:pPr>
      <w:r>
        <w:rPr>
          <w:spacing w:val="-6"/>
        </w:rPr>
        <w:t>•   For any physically-integrated Device</w:t>
      </w:r>
      <w:r>
        <w:rPr>
          <w:spacing w:val="-18"/>
        </w:rPr>
        <w:t xml:space="preserve"> </w:t>
      </w:r>
      <w:r>
        <w:rPr>
          <w:spacing w:val="-6"/>
        </w:rPr>
        <w:t>that appears beneath a</w:t>
      </w:r>
      <w:r>
        <w:rPr>
          <w:spacing w:val="-14"/>
        </w:rPr>
        <w:t xml:space="preserve"> </w:t>
      </w:r>
      <w:r>
        <w:rPr>
          <w:spacing w:val="-6"/>
        </w:rPr>
        <w:t>Switch </w:t>
      </w:r>
      <w:r>
        <w:rPr>
          <w:spacing w:val="-7"/>
        </w:rPr>
        <w:t>Downstream Port,</w:t>
      </w:r>
      <w:r>
        <w:rPr>
          <w:spacing w:val="-18"/>
        </w:rPr>
        <w:t xml:space="preserve"> </w:t>
      </w:r>
      <w:r>
        <w:rPr>
          <w:spacing w:val="-7"/>
        </w:rPr>
        <w:t>the DRS</w:t>
      </w:r>
      <w:r>
        <w:rPr>
          <w:spacing w:val="-17"/>
        </w:rPr>
        <w:t xml:space="preserve"> </w:t>
      </w:r>
      <w:r>
        <w:rPr>
          <w:spacing w:val="-7"/>
        </w:rPr>
        <w:t>sent by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Switch does not indicate Configuration Readiness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that Devi</w:t>
      </w:r>
      <w:r>
        <w:rPr>
          <w:spacing w:val="-6"/>
        </w:rPr>
        <w:t>ce</w:t>
      </w:r>
    </w:p>
    <w:p>
      <w:pPr>
        <w:pStyle w:val="BodyText"/>
        <w:ind w:left="870" w:right="3834" w:firstLine="579"/>
        <w:spacing w:before="48" w:line="355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For</w:t>
      </w:r>
      <w:r>
        <w:rPr>
          <w:spacing w:val="-9"/>
        </w:rPr>
        <w:t xml:space="preserve"> </w:t>
      </w:r>
      <w:r>
        <w:rPr>
          <w:spacing w:val="-6"/>
        </w:rPr>
        <w:t>such a Device, implementation and use</w:t>
      </w:r>
      <w:r>
        <w:rPr>
          <w:spacing w:val="-14"/>
        </w:rPr>
        <w:t xml:space="preserve"> </w:t>
      </w:r>
      <w:r>
        <w:rPr>
          <w:spacing w:val="-6"/>
        </w:rPr>
        <w:t>of DRS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independent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</w:t>
      </w:r>
      <w:r>
        <w:rPr/>
        <w:t xml:space="preserve"> </w:t>
      </w:r>
      <w:r>
        <w:rPr>
          <w:spacing w:val="-5"/>
        </w:rPr>
        <w:t>Additional requirements</w:t>
      </w:r>
      <w:r>
        <w:rPr>
          <w:spacing w:val="-2"/>
        </w:rPr>
        <w:t xml:space="preserve"> </w:t>
      </w:r>
      <w:r>
        <w:rPr>
          <w:spacing w:val="-5"/>
        </w:rPr>
        <w:t>for Root Ports and</w:t>
      </w:r>
      <w:r>
        <w:rPr>
          <w:spacing w:val="-14"/>
        </w:rPr>
        <w:t xml:space="preserve"> </w:t>
      </w:r>
      <w:r>
        <w:rPr>
          <w:spacing w:val="-5"/>
        </w:rPr>
        <w:t>Switch Downstream Ports include:</w:t>
      </w:r>
    </w:p>
    <w:p>
      <w:pPr>
        <w:pStyle w:val="BodyText"/>
        <w:ind w:left="888"/>
        <w:spacing w:before="8" w:line="253" w:lineRule="exact"/>
        <w:rPr/>
      </w:pPr>
      <w:r>
        <w:rPr>
          <w:spacing w:val="-6"/>
          <w:position w:val="2"/>
        </w:rPr>
        <w:t>Implementation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DRS Message Re</w:t>
      </w:r>
      <w:r>
        <w:rPr>
          <w:spacing w:val="-7"/>
          <w:position w:val="2"/>
        </w:rPr>
        <w:t>ceived bit,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which indicates receipt of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a DRS Message</w:t>
      </w:r>
    </w:p>
    <w:p>
      <w:pPr>
        <w:spacing w:line="398" w:lineRule="auto"/>
        <w:rPr>
          <w:rFonts w:ascii="Arial"/>
          <w:sz w:val="21"/>
        </w:rPr>
      </w:pPr>
      <w:r>
        <w:drawing>
          <wp:anchor distT="0" distB="0" distL="0" distR="0" simplePos="0" relativeHeight="25280409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124328</wp:posOffset>
            </wp:positionV>
            <wp:extent cx="63500" cy="1428749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142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9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803072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-129959</wp:posOffset>
                </wp:positionV>
                <wp:extent cx="6350000" cy="1428750"/>
                <wp:effectExtent l="0" t="0" r="0" b="0"/>
                <wp:wrapNone/>
                <wp:docPr id="228" name="Rect 228"/>
                <wp:cNvGraphicFramePr/>
                <a:graphic>
                  <a:graphicData uri="http://schemas.microsoft.com/office/word/2010/wordprocessingShape">
                    <wps:wsp>
                      <wps:cNvPr id="228" name="Rect 228"/>
                      <wps:cNvSpPr/>
                      <wps:spPr>
                        <a:xfrm>
                          <a:off x="552450" y="-129959"/>
                          <a:ext cx="6350000" cy="142875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position:absolute;margin-left:43.5pt;margin-top:-10.233pt;mso-position-vertical-relative:text;mso-position-horizontal-relative:text;width:500pt;height:112.5pt;z-index:-250513408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2"/>
          <w:position w:val="4"/>
        </w:rPr>
        <w:t>DRS Messages and</w:t>
      </w:r>
      <w:r>
        <w:rPr>
          <w:sz w:val="36"/>
          <w:szCs w:val="36"/>
          <w:color w:val="0060A9"/>
          <w:spacing w:val="-39"/>
          <w:position w:val="4"/>
        </w:rPr>
        <w:t xml:space="preserve"> </w:t>
      </w:r>
      <w:r>
        <w:rPr>
          <w:sz w:val="36"/>
          <w:szCs w:val="36"/>
          <w:color w:val="0060A9"/>
          <w:spacing w:val="-12"/>
          <w:position w:val="4"/>
        </w:rPr>
        <w:t>ACS</w:t>
      </w:r>
      <w:r>
        <w:rPr>
          <w:sz w:val="36"/>
          <w:szCs w:val="36"/>
          <w:color w:val="0060A9"/>
          <w:spacing w:val="-26"/>
          <w:position w:val="4"/>
        </w:rPr>
        <w:t xml:space="preserve"> </w:t>
      </w:r>
      <w:r>
        <w:rPr>
          <w:sz w:val="36"/>
          <w:szCs w:val="36"/>
          <w:color w:val="0060A9"/>
          <w:spacing w:val="-12"/>
          <w:position w:val="4"/>
        </w:rPr>
        <w:t>Source</w:t>
      </w:r>
      <w:r>
        <w:rPr>
          <w:sz w:val="36"/>
          <w:szCs w:val="36"/>
          <w:color w:val="0060A9"/>
          <w:spacing w:val="-40"/>
          <w:position w:val="4"/>
        </w:rPr>
        <w:t xml:space="preserve"> </w:t>
      </w:r>
      <w:r>
        <w:rPr>
          <w:sz w:val="36"/>
          <w:szCs w:val="36"/>
          <w:color w:val="0060A9"/>
          <w:spacing w:val="-12"/>
          <w:position w:val="4"/>
        </w:rPr>
        <w:t>Valida</w:t>
      </w:r>
      <w:r>
        <w:rPr>
          <w:sz w:val="36"/>
          <w:szCs w:val="36"/>
          <w:color w:val="0060A9"/>
          <w:spacing w:val="-13"/>
          <w:position w:val="4"/>
        </w:rPr>
        <w:t>tion</w:t>
      </w:r>
    </w:p>
    <w:p>
      <w:pPr>
        <w:pStyle w:val="BodyText"/>
        <w:ind w:left="1214" w:right="1456" w:firstLine="13"/>
        <w:spacing w:before="144" w:line="248" w:lineRule="auto"/>
        <w:rPr/>
      </w:pPr>
      <w:r>
        <w:rPr>
          <w:spacing w:val="-6"/>
        </w:rPr>
        <w:t>Functions are permitted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transmit DRS Mes</w:t>
      </w:r>
      <w:r>
        <w:rPr>
          <w:spacing w:val="-7"/>
        </w:rPr>
        <w:t>sages before</w:t>
      </w:r>
      <w:r>
        <w:rPr>
          <w:spacing w:val="-17"/>
        </w:rPr>
        <w:t xml:space="preserve"> </w:t>
      </w:r>
      <w:r>
        <w:rPr>
          <w:spacing w:val="-7"/>
        </w:rPr>
        <w:t>they have been assigned a Bus Number.</w:t>
      </w:r>
      <w:r>
        <w:rPr>
          <w:spacing w:val="-15"/>
        </w:rPr>
        <w:t xml:space="preserve"> </w:t>
      </w:r>
      <w:r>
        <w:rPr>
          <w:spacing w:val="-7"/>
        </w:rPr>
        <w:t>Such messages</w:t>
      </w:r>
      <w:r>
        <w:rPr/>
        <w:t xml:space="preserve"> </w:t>
      </w:r>
      <w:r>
        <w:rPr>
          <w:spacing w:val="-6"/>
        </w:rPr>
        <w:t>will have a Requester ID</w:t>
      </w:r>
      <w:r>
        <w:rPr>
          <w:spacing w:val="-17"/>
        </w:rPr>
        <w:t xml:space="preserve"> </w:t>
      </w:r>
      <w:r>
        <w:rPr>
          <w:spacing w:val="-6"/>
        </w:rPr>
        <w:t>with a Bus</w:t>
      </w:r>
      <w:r>
        <w:rPr>
          <w:spacing w:val="-7"/>
        </w:rPr>
        <w:t xml:space="preserve"> Number of</w:t>
      </w:r>
      <w:r>
        <w:rPr>
          <w:spacing w:val="-19"/>
        </w:rPr>
        <w:t xml:space="preserve"> </w:t>
      </w:r>
      <w:r>
        <w:rPr>
          <w:spacing w:val="-7"/>
        </w:rPr>
        <w:t>00h. If</w:t>
      </w:r>
      <w:r>
        <w:rPr>
          <w:spacing w:val="-23"/>
        </w:rPr>
        <w:t xml:space="preserve"> </w:t>
      </w:r>
      <w:r>
        <w:rPr>
          <w:spacing w:val="-7"/>
        </w:rPr>
        <w:t>the Downstream Port has</w:t>
      </w:r>
      <w:r>
        <w:rPr>
          <w:spacing w:val="-22"/>
        </w:rPr>
        <w:t xml:space="preserve"> </w:t>
      </w:r>
      <w:r>
        <w:rPr>
          <w:spacing w:val="-7"/>
        </w:rPr>
        <w:t>ACS Source</w:t>
      </w:r>
      <w:r>
        <w:rPr>
          <w:spacing w:val="-23"/>
        </w:rPr>
        <w:t xml:space="preserve"> </w:t>
      </w:r>
      <w:r>
        <w:rPr>
          <w:spacing w:val="-7"/>
        </w:rPr>
        <w:t>Validation</w:t>
      </w:r>
      <w:r>
        <w:rPr>
          <w:spacing w:val="-13"/>
        </w:rPr>
        <w:t xml:space="preserve"> </w:t>
      </w:r>
      <w:r>
        <w:rPr>
          <w:spacing w:val="-7"/>
        </w:rPr>
        <w:t>enabled,</w:t>
      </w:r>
    </w:p>
    <w:p>
      <w:pPr>
        <w:pStyle w:val="BodyText"/>
        <w:ind w:left="1214"/>
        <w:spacing w:line="269" w:lineRule="exact"/>
        <w:rPr/>
      </w:pPr>
      <w:r>
        <w:rPr>
          <w:spacing w:val="-6"/>
          <w:position w:val="3"/>
        </w:rPr>
        <w:t>these Messages (see</w:t>
      </w:r>
      <w:r>
        <w:rPr>
          <w:spacing w:val="-42"/>
          <w:position w:val="3"/>
        </w:rPr>
        <w:t xml:space="preserve"> </w:t>
      </w:r>
      <w:r>
        <w:rPr>
          <w:spacing w:val="-6"/>
          <w:position w:val="3"/>
        </w:rPr>
        <w:t>Section 6.12.1.1</w:t>
      </w:r>
      <w:r>
        <w:rPr>
          <w:spacing w:val="-15"/>
          <w:position w:val="3"/>
        </w:rPr>
        <w:t xml:space="preserve"> </w:t>
      </w:r>
      <w:r>
        <w:rPr>
          <w:spacing w:val="-6"/>
          <w:position w:val="3"/>
        </w:rPr>
        <w:t>)</w:t>
      </w:r>
      <w:r>
        <w:rPr>
          <w:spacing w:val="-17"/>
          <w:position w:val="3"/>
        </w:rPr>
        <w:t xml:space="preserve"> </w:t>
      </w:r>
      <w:r>
        <w:rPr>
          <w:spacing w:val="-6"/>
          <w:position w:val="3"/>
        </w:rPr>
        <w:t>will likely be detected as</w:t>
      </w:r>
      <w:r>
        <w:rPr>
          <w:spacing w:val="-12"/>
          <w:position w:val="3"/>
        </w:rPr>
        <w:t xml:space="preserve"> </w:t>
      </w:r>
      <w:r>
        <w:rPr>
          <w:spacing w:val="-6"/>
          <w:position w:val="3"/>
        </w:rPr>
        <w:t>an</w:t>
      </w:r>
      <w:r>
        <w:rPr>
          <w:spacing w:val="-22"/>
          <w:position w:val="3"/>
        </w:rPr>
        <w:t xml:space="preserve"> </w:t>
      </w:r>
      <w:r>
        <w:rPr>
          <w:spacing w:val="-6"/>
          <w:position w:val="3"/>
        </w:rPr>
        <w:t>ACS</w:t>
      </w:r>
      <w:r>
        <w:rPr>
          <w:spacing w:val="-23"/>
          <w:position w:val="3"/>
        </w:rPr>
        <w:t xml:space="preserve"> </w:t>
      </w:r>
      <w:r>
        <w:rPr>
          <w:spacing w:val="-6"/>
          <w:position w:val="3"/>
        </w:rPr>
        <w:t>Violation</w:t>
      </w:r>
      <w:r>
        <w:rPr>
          <w:spacing w:val="-13"/>
          <w:position w:val="3"/>
        </w:rPr>
        <w:t xml:space="preserve"> </w:t>
      </w:r>
      <w:r>
        <w:rPr>
          <w:spacing w:val="-6"/>
          <w:position w:val="3"/>
        </w:rPr>
        <w:t>error.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  <w:position w:val="3"/>
        </w:rPr>
        <w:t>6.23.2 Function Readiness Status (FRS)</w:t>
      </w:r>
    </w:p>
    <w:p>
      <w:pPr>
        <w:pStyle w:val="BodyText"/>
        <w:ind w:left="875" w:right="1311" w:hanging="1"/>
        <w:spacing w:before="302" w:line="250" w:lineRule="auto"/>
        <w:rPr/>
      </w:pPr>
      <w:r>
        <w:rPr>
          <w:spacing w:val="-5"/>
        </w:rPr>
        <w:t>When implemented, FRS must be used</w:t>
      </w:r>
      <w:r>
        <w:rPr>
          <w:spacing w:val="-18"/>
        </w:rPr>
        <w:t xml:space="preserve"> </w:t>
      </w:r>
      <w:r>
        <w:rPr>
          <w:spacing w:val="-5"/>
        </w:rPr>
        <w:t>to indicate a</w:t>
      </w:r>
      <w:r>
        <w:rPr>
          <w:spacing w:val="-17"/>
        </w:rPr>
        <w:t xml:space="preserve"> </w:t>
      </w:r>
      <w:r>
        <w:rPr>
          <w:spacing w:val="-5"/>
        </w:rPr>
        <w:t>specific Function as b</w:t>
      </w:r>
      <w:r>
        <w:rPr>
          <w:spacing w:val="-6"/>
        </w:rPr>
        <w:t>eing Configuration-Ready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>
          <w:spacing w:val="-12"/>
        </w:rPr>
        <w:t xml:space="preserve"> </w:t>
      </w:r>
      <w:r>
        <w:rPr>
          <w:spacing w:val="-6"/>
        </w:rPr>
        <w:t>any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following Function-level</w:t>
      </w:r>
      <w:r>
        <w:rPr>
          <w:spacing w:val="-12"/>
        </w:rPr>
        <w:t xml:space="preserve"> </w:t>
      </w:r>
      <w:r>
        <w:rPr>
          <w:spacing w:val="-5"/>
        </w:rPr>
        <w:t>occurrences,</w:t>
      </w:r>
      <w:r>
        <w:rPr>
          <w:spacing w:val="-18"/>
        </w:rPr>
        <w:t xml:space="preserve"> </w:t>
      </w:r>
      <w:r>
        <w:rPr>
          <w:spacing w:val="-5"/>
        </w:rPr>
        <w:t>which are</w:t>
      </w:r>
      <w:r>
        <w:rPr>
          <w:spacing w:val="-17"/>
        </w:rPr>
        <w:t xml:space="preserve"> </w:t>
      </w:r>
      <w:r>
        <w:rPr>
          <w:spacing w:val="-5"/>
        </w:rPr>
        <w:t>subsequently referred</w:t>
      </w:r>
      <w:r>
        <w:rPr>
          <w:spacing w:val="-18"/>
        </w:rPr>
        <w:t xml:space="preserve"> </w:t>
      </w:r>
      <w:r>
        <w:rPr>
          <w:spacing w:val="-5"/>
        </w:rPr>
        <w:t>to as “FRS Events”: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8"/>
          <w:position w:val="2"/>
        </w:rPr>
        <w:t>•   Function Level Reset (FLR)</w:t>
      </w:r>
    </w:p>
    <w:p>
      <w:pPr>
        <w:pStyle w:val="BodyText"/>
        <w:ind w:left="1057"/>
        <w:spacing w:before="97" w:line="252" w:lineRule="auto"/>
        <w:rPr/>
      </w:pPr>
      <w:r>
        <w:rPr>
          <w:spacing w:val="10"/>
        </w:rPr>
        <w:t>•</w:t>
      </w:r>
      <w:r>
        <w:rPr>
          <w:spacing w:val="23"/>
        </w:rPr>
        <w:t xml:space="preserve">  </w:t>
      </w:r>
      <w:r>
        <w:rPr/>
        <w:t>Completion</w:t>
      </w:r>
      <w:r>
        <w:rPr>
          <w:spacing w:val="-13"/>
        </w:rPr>
        <w:t xml:space="preserve"> </w:t>
      </w:r>
      <w:r>
        <w:rPr/>
        <w:t>of</w:t>
      </w:r>
      <w:r>
        <w:rPr>
          <w:u w:val="single" w:color="C0C0C0"/>
          <w:position w:val="-1"/>
        </w:rPr>
        <w:t>D</w:t>
      </w:r>
      <w:r>
        <w:rPr>
          <w:u w:val="single" w:color="C0C0C0"/>
          <w:spacing w:val="10"/>
          <w:position w:val="-1"/>
        </w:rPr>
        <w:t>3</w:t>
      </w:r>
      <w:r>
        <w:rPr>
          <w:sz w:val="16"/>
          <w:szCs w:val="16"/>
          <w:u w:val="single" w:color="C0C0C0"/>
          <w:position w:val="-1"/>
        </w:rPr>
        <w:t>Hot</w:t>
      </w:r>
      <w:r>
        <w:rPr/>
        <w:t>to</w:t>
      </w:r>
      <w:r>
        <w:rPr>
          <w:u w:val="single" w:color="C0C0C0"/>
        </w:rPr>
        <w:t>D</w:t>
      </w:r>
      <w:r>
        <w:rPr>
          <w:u w:val="single" w:color="C0C0C0"/>
          <w:spacing w:val="10"/>
        </w:rPr>
        <w:t>0</w:t>
      </w:r>
      <w:r>
        <w:rPr/>
        <w:t>transition</w:t>
      </w:r>
    </w:p>
    <w:p>
      <w:pPr>
        <w:pStyle w:val="BodyText"/>
        <w:ind w:left="1057"/>
        <w:spacing w:before="105" w:line="253" w:lineRule="exact"/>
        <w:rPr/>
      </w:pPr>
      <w:r>
        <w:rPr>
          <w:spacing w:val="-8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8"/>
          <w:position w:val="2"/>
        </w:rPr>
        <w:t>Setting or Clearing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of</w:t>
      </w:r>
      <w:r>
        <w:rPr>
          <w:spacing w:val="-28"/>
          <w:position w:val="2"/>
        </w:rPr>
        <w:t xml:space="preserve"> </w:t>
      </w:r>
      <w:r>
        <w:rPr>
          <w:spacing w:val="-8"/>
          <w:position w:val="2"/>
        </w:rPr>
        <w:t>VF Enab</w:t>
      </w:r>
      <w:r>
        <w:rPr>
          <w:spacing w:val="-9"/>
          <w:position w:val="2"/>
        </w:rPr>
        <w:t>le in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a PF (SR-IOV)</w:t>
      </w:r>
    </w:p>
    <w:p>
      <w:pPr>
        <w:pStyle w:val="BodyText"/>
        <w:ind w:left="875"/>
        <w:spacing w:before="221" w:line="253" w:lineRule="exact"/>
        <w:rPr/>
      </w:pPr>
      <w:r>
        <w:rPr>
          <w:spacing w:val="-5"/>
          <w:position w:val="2"/>
        </w:rPr>
        <w:t>The FRS Message protocol requirements incl</w:t>
      </w:r>
      <w:r>
        <w:rPr>
          <w:spacing w:val="-6"/>
          <w:position w:val="2"/>
        </w:rPr>
        <w:t>ude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following:</w:t>
      </w:r>
    </w:p>
    <w:p>
      <w:pPr>
        <w:pStyle w:val="BodyText"/>
        <w:ind w:left="1278" w:right="2259" w:hanging="221"/>
        <w:spacing w:before="222" w:line="250" w:lineRule="auto"/>
        <w:rPr/>
      </w:pPr>
      <w:r>
        <w:rPr>
          <w:spacing w:val="-7"/>
        </w:rPr>
        <w:t>•</w:t>
      </w:r>
      <w:r>
        <w:rPr>
          <w:spacing w:val="20"/>
        </w:rPr>
        <w:t xml:space="preserve">  </w:t>
      </w:r>
      <w:r>
        <w:rPr>
          <w:spacing w:val="-7"/>
        </w:rPr>
        <w:t>The Requester ID of</w:t>
      </w:r>
      <w:r>
        <w:rPr>
          <w:spacing w:val="-23"/>
        </w:rPr>
        <w:t xml:space="preserve"> </w:t>
      </w:r>
      <w:r>
        <w:rPr>
          <w:spacing w:val="-7"/>
        </w:rPr>
        <w:t>the FRS Message must indicate</w:t>
      </w:r>
      <w:r>
        <w:rPr>
          <w:spacing w:val="-18"/>
        </w:rPr>
        <w:t xml:space="preserve"> </w:t>
      </w:r>
      <w:r>
        <w:rPr>
          <w:spacing w:val="-7"/>
        </w:rPr>
        <w:t>the Function</w:t>
      </w:r>
      <w:r>
        <w:rPr>
          <w:spacing w:val="-17"/>
        </w:rPr>
        <w:t xml:space="preserve"> </w:t>
      </w:r>
      <w:r>
        <w:rPr>
          <w:spacing w:val="-7"/>
        </w:rPr>
        <w:t>that has changed</w:t>
      </w:r>
      <w:r>
        <w:rPr>
          <w:spacing w:val="-8"/>
        </w:rPr>
        <w:t xml:space="preserve"> readiness</w:t>
      </w:r>
      <w:r>
        <w:rPr>
          <w:spacing w:val="-17"/>
        </w:rPr>
        <w:t xml:space="preserve"> </w:t>
      </w:r>
      <w:r>
        <w:rPr>
          <w:spacing w:val="-8"/>
        </w:rPr>
        <w:t>status (see</w:t>
      </w:r>
      <w:r>
        <w:rPr/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0"/>
        </w:rPr>
        <w:t xml:space="preserve"> </w:t>
      </w:r>
      <w:r>
        <w:rPr>
          <w:u w:val="single" w:color="C0C0C0"/>
          <w:spacing w:val="-6"/>
        </w:rPr>
        <w:t>2.2.8.6.4</w:t>
      </w:r>
      <w:r>
        <w:rPr>
          <w:spacing w:val="-6"/>
        </w:rPr>
        <w:t>)</w:t>
      </w:r>
    </w:p>
    <w:p>
      <w:pPr>
        <w:pStyle w:val="BodyText"/>
        <w:ind w:left="1057"/>
        <w:spacing w:before="96" w:line="253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The FRS Reason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field 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FRS Message must </w:t>
      </w:r>
      <w:r>
        <w:rPr>
          <w:spacing w:val="-7"/>
          <w:position w:val="2"/>
        </w:rPr>
        <w:t>indicate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why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that Function changed readiness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status</w:t>
      </w:r>
    </w:p>
    <w:p>
      <w:pPr>
        <w:pStyle w:val="BodyText"/>
        <w:ind w:left="1284" w:right="1909" w:hanging="227"/>
        <w:spacing w:before="98" w:line="250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After a Function</w:t>
      </w:r>
      <w:r>
        <w:rPr>
          <w:spacing w:val="-18"/>
        </w:rPr>
        <w:t xml:space="preserve"> </w:t>
      </w:r>
      <w:r>
        <w:rPr>
          <w:spacing w:val="-6"/>
        </w:rPr>
        <w:t>transmits an FRS Message,</w:t>
      </w:r>
      <w:r>
        <w:rPr>
          <w:spacing w:val="-18"/>
        </w:rPr>
        <w:t xml:space="preserve"> </w:t>
      </w:r>
      <w:r>
        <w:rPr>
          <w:spacing w:val="-6"/>
        </w:rPr>
        <w:t>the indicated Function(s) must not</w:t>
      </w:r>
      <w:r>
        <w:rPr>
          <w:spacing w:val="-7"/>
        </w:rPr>
        <w:t xml:space="preserve"> return Completions</w:t>
      </w:r>
      <w:r>
        <w:rPr>
          <w:spacing w:val="-17"/>
        </w:rPr>
        <w:t xml:space="preserve"> </w:t>
      </w:r>
      <w:r>
        <w:rPr>
          <w:spacing w:val="-7"/>
        </w:rPr>
        <w:t>with CRS</w:t>
      </w:r>
      <w:r>
        <w:rPr/>
        <w:t xml:space="preserve"> </w:t>
      </w:r>
      <w:r>
        <w:rPr>
          <w:spacing w:val="-7"/>
        </w:rPr>
        <w:t>unless a</w:t>
      </w:r>
      <w:r>
        <w:rPr>
          <w:spacing w:val="-17"/>
        </w:rPr>
        <w:t xml:space="preserve"> </w:t>
      </w:r>
      <w:r>
        <w:rPr>
          <w:spacing w:val="-7"/>
        </w:rPr>
        <w:t>subsequent DRS Event or FRS Event</w:t>
      </w:r>
      <w:r>
        <w:rPr>
          <w:spacing w:val="-13"/>
        </w:rPr>
        <w:t xml:space="preserve"> </w:t>
      </w:r>
      <w:r>
        <w:rPr>
          <w:spacing w:val="-7"/>
        </w:rPr>
        <w:t>occu</w:t>
      </w:r>
      <w:r>
        <w:rPr>
          <w:spacing w:val="-8"/>
        </w:rPr>
        <w:t>rs</w:t>
      </w:r>
    </w:p>
    <w:p>
      <w:pPr>
        <w:pStyle w:val="BodyText"/>
        <w:ind w:left="870"/>
        <w:spacing w:before="220" w:line="253" w:lineRule="exact"/>
        <w:rPr/>
      </w:pPr>
      <w:r>
        <w:rPr>
          <w:spacing w:val="-4"/>
          <w:position w:val="2"/>
        </w:rPr>
        <w:t>Additional requirements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15"/>
          <w:position w:val="2"/>
        </w:rPr>
        <w:t xml:space="preserve"> </w:t>
      </w:r>
      <w:r>
        <w:rPr>
          <w:spacing w:val="-4"/>
          <w:position w:val="2"/>
        </w:rPr>
        <w:t>Switches implementing FRS include: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5"/>
          <w:position w:val="2"/>
        </w:rPr>
        <w:t>•  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 FRS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functionality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U</w:t>
      </w:r>
      <w:r>
        <w:rPr>
          <w:spacing w:val="-6"/>
          <w:position w:val="2"/>
        </w:rPr>
        <w:t>pstream Port and all Downstream Ports</w:t>
      </w:r>
    </w:p>
    <w:p>
      <w:pPr>
        <w:pStyle w:val="BodyText"/>
        <w:ind w:left="870" w:right="4006" w:firstLine="186"/>
        <w:spacing w:before="94" w:line="371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 ability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transmit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FRS Messages</w:t>
      </w:r>
      <w:r>
        <w:rPr>
          <w:spacing w:val="-6"/>
        </w:rPr>
        <w:t xml:space="preserve"> Upstream</w:t>
      </w:r>
      <w:r>
        <w:rPr>
          <w:spacing w:val="-18"/>
        </w:rPr>
        <w:t xml:space="preserve"> </w:t>
      </w:r>
      <w:r>
        <w:rPr>
          <w:spacing w:val="-6"/>
        </w:rPr>
        <w:t>when required by</w:t>
      </w:r>
      <w:r>
        <w:rPr>
          <w:spacing w:val="-18"/>
        </w:rPr>
        <w:t xml:space="preserve"> </w:t>
      </w:r>
      <w:r>
        <w:rPr>
          <w:spacing w:val="-6"/>
        </w:rPr>
        <w:t>the FRS protocol</w:t>
      </w:r>
      <w:r>
        <w:rPr/>
        <w:t xml:space="preserve"> </w:t>
      </w:r>
      <w:r>
        <w:rPr>
          <w:spacing w:val="-4"/>
        </w:rPr>
        <w:t>Additional requirements</w:t>
      </w:r>
      <w:r>
        <w:rPr>
          <w:spacing w:val="-3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Physical Functions (PFs</w:t>
      </w:r>
      <w:r>
        <w:rPr>
          <w:spacing w:val="-4"/>
        </w:rPr>
        <w:t>) include:</w:t>
      </w:r>
    </w:p>
    <w:p>
      <w:pPr>
        <w:pStyle w:val="BodyText"/>
        <w:ind w:left="870" w:right="2622" w:firstLine="186"/>
        <w:spacing w:before="205" w:line="361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ability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transmit FRS Message Upstream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3"/>
        </w:rPr>
        <w:t xml:space="preserve"> </w:t>
      </w:r>
      <w:r>
        <w:rPr>
          <w:spacing w:val="-6"/>
        </w:rPr>
        <w:t>VF Enable or</w:t>
      </w:r>
      <w:r>
        <w:rPr>
          <w:spacing w:val="-23"/>
        </w:rPr>
        <w:t xml:space="preserve"> </w:t>
      </w:r>
      <w:r>
        <w:rPr>
          <w:spacing w:val="-6"/>
        </w:rPr>
        <w:t>VF Disable </w:t>
      </w:r>
      <w:r>
        <w:rPr>
          <w:spacing w:val="-7"/>
        </w:rPr>
        <w:t>process completes</w:t>
      </w:r>
      <w:r>
        <w:rPr/>
        <w:t xml:space="preserve"> </w:t>
      </w:r>
      <w:r>
        <w:rPr>
          <w:spacing w:val="-5"/>
        </w:rPr>
        <w:t>Additional requirements</w:t>
      </w:r>
      <w:r>
        <w:rPr>
          <w:spacing w:val="-6"/>
        </w:rPr>
        <w:t xml:space="preserve"> </w:t>
      </w:r>
      <w:r>
        <w:rPr>
          <w:spacing w:val="-5"/>
        </w:rPr>
        <w:t>for Root Ports and Root Complex Event Collectors implementing FRS include:</w:t>
      </w:r>
    </w:p>
    <w:p>
      <w:pPr>
        <w:spacing w:line="361" w:lineRule="auto"/>
        <w:sectPr>
          <w:footerReference w:type="default" r:id="rId13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51" w:lineRule="auto"/>
        <w:rPr/>
      </w:pPr>
      <w:r>
        <w:rPr>
          <w:spacing w:val="-5"/>
        </w:rPr>
        <w:t>•   Must implement</w:t>
      </w:r>
      <w:r>
        <w:rPr>
          <w:spacing w:val="-17"/>
        </w:rPr>
        <w:t xml:space="preserve"> </w:t>
      </w:r>
      <w:r>
        <w:rPr>
          <w:spacing w:val="-5"/>
        </w:rPr>
        <w:t>the FRS Queuing Ex</w:t>
      </w:r>
      <w:r>
        <w:rPr>
          <w:spacing w:val="-6"/>
        </w:rPr>
        <w:t>tended Capability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7.8.9</w:t>
      </w:r>
      <w:r>
        <w:rPr>
          <w:spacing w:val="-6"/>
        </w:rPr>
        <w:t>)</w:t>
      </w:r>
    </w:p>
    <w:p>
      <w:pPr>
        <w:spacing w:line="394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185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2"/>
        </w:rPr>
        <w:t>6.23.3 FRS Queuing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886" w:right="1392" w:firstLine="1"/>
        <w:spacing w:before="60" w:line="258" w:lineRule="auto"/>
        <w:rPr/>
      </w:pPr>
      <w:r>
        <w:rPr>
          <w:spacing w:val="-5"/>
        </w:rPr>
        <w:t>Root Ports and Root Complex Event Collectors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 FRS must implement</w:t>
      </w:r>
      <w:r>
        <w:rPr>
          <w:spacing w:val="-18"/>
        </w:rPr>
        <w:t xml:space="preserve"> </w:t>
      </w:r>
      <w:r>
        <w:rPr>
          <w:spacing w:val="-6"/>
        </w:rPr>
        <w:t>the FRS Queuing Extended Capability</w:t>
      </w:r>
      <w:r>
        <w:rPr/>
        <w:t xml:space="preserve"> </w:t>
      </w:r>
      <w:r>
        <w:rPr>
          <w:spacing w:val="-4"/>
        </w:rPr>
        <w:t>(see</w:t>
      </w:r>
      <w:r>
        <w:rPr>
          <w:spacing w:val="-36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7.8.9</w:t>
      </w:r>
      <w:r>
        <w:rPr>
          <w:spacing w:val="-4"/>
        </w:rPr>
        <w:t>).</w:t>
      </w:r>
    </w:p>
    <w:p>
      <w:pPr>
        <w:pStyle w:val="BodyText"/>
        <w:ind w:left="888" w:right="1292"/>
        <w:spacing w:before="127" w:line="329" w:lineRule="auto"/>
        <w:rPr/>
      </w:pPr>
      <w:r>
        <w:rPr>
          <w:spacing w:val="-7"/>
        </w:rPr>
        <w:t>For a Root Port,</w:t>
      </w:r>
      <w:r>
        <w:rPr>
          <w:spacing w:val="-17"/>
        </w:rPr>
        <w:t xml:space="preserve"> </w:t>
      </w:r>
      <w:r>
        <w:rPr>
          <w:spacing w:val="-7"/>
        </w:rPr>
        <w:t>the FRS Message Queue contains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FRS Messages</w:t>
      </w:r>
      <w:r>
        <w:rPr>
          <w:spacing w:val="-7"/>
        </w:rPr>
        <w:t xml:space="preserve"> received by</w:t>
      </w:r>
      <w:r>
        <w:rPr>
          <w:spacing w:val="-17"/>
        </w:rPr>
        <w:t xml:space="preserve"> </w:t>
      </w:r>
      <w:r>
        <w:rPr>
          <w:spacing w:val="-7"/>
        </w:rPr>
        <w:t>the Root Port or generated by</w:t>
      </w:r>
      <w:r>
        <w:rPr>
          <w:spacing w:val="-18"/>
        </w:rPr>
        <w:t xml:space="preserve"> </w:t>
      </w:r>
      <w:r>
        <w:rPr>
          <w:spacing w:val="-8"/>
        </w:rPr>
        <w:t>the Root Port.</w:t>
      </w:r>
      <w:r>
        <w:rPr/>
        <w:t xml:space="preserve"> </w:t>
      </w:r>
      <w:r>
        <w:rPr>
          <w:spacing w:val="-6"/>
        </w:rPr>
        <w:t>For a Root Complex Event Collector,</w:t>
      </w:r>
      <w:r>
        <w:rPr>
          <w:spacing w:val="-18"/>
        </w:rPr>
        <w:t xml:space="preserve"> </w:t>
      </w:r>
      <w:r>
        <w:rPr>
          <w:spacing w:val="-6"/>
        </w:rPr>
        <w:t>the FRS Message Queue contains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FRS Messages</w:t>
      </w:r>
      <w:r>
        <w:rPr>
          <w:spacing w:val="-6"/>
        </w:rPr>
        <w:t>generated</w:t>
      </w:r>
      <w:r>
        <w:rPr>
          <w:spacing w:val="-7"/>
        </w:rPr>
        <w:t xml:space="preserve"> by RCiEPs</w:t>
      </w:r>
      <w:r>
        <w:rPr>
          <w:spacing w:val="-13"/>
        </w:rPr>
        <w:t xml:space="preserve"> </w:t>
      </w:r>
      <w:r>
        <w:rPr>
          <w:spacing w:val="-7"/>
        </w:rPr>
        <w:t>associated</w:t>
      </w:r>
    </w:p>
    <w:p>
      <w:pPr>
        <w:pStyle w:val="BodyText"/>
        <w:ind w:left="874" w:right="2096"/>
        <w:spacing w:before="2" w:line="350" w:lineRule="auto"/>
        <w:rPr/>
      </w:pP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Root Complex Event Collector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7.9.10</w:t>
      </w:r>
      <w:r>
        <w:rPr>
          <w:spacing w:val="-5"/>
        </w:rPr>
        <w:t>) or</w:t>
      </w:r>
      <w:r>
        <w:rPr>
          <w:spacing w:val="-14"/>
        </w:rPr>
        <w:t xml:space="preserve"> </w:t>
      </w:r>
      <w:r>
        <w:rPr>
          <w:spacing w:val="-5"/>
        </w:rPr>
        <w:t>g</w:t>
      </w:r>
      <w:r>
        <w:rPr>
          <w:spacing w:val="-6"/>
        </w:rPr>
        <w:t>enerated by</w:t>
      </w:r>
      <w:r>
        <w:rPr>
          <w:spacing w:val="-18"/>
        </w:rPr>
        <w:t xml:space="preserve"> </w:t>
      </w:r>
      <w:r>
        <w:rPr>
          <w:spacing w:val="-6"/>
        </w:rPr>
        <w:t>the Root Complex Event Collector.</w:t>
      </w:r>
      <w:r>
        <w:rPr/>
        <w:t xml:space="preserve"> </w:t>
      </w:r>
      <w:r>
        <w:rPr>
          <w:spacing w:val="-6"/>
        </w:rPr>
        <w:t>The FRS Message Queue must</w:t>
      </w:r>
      <w:r>
        <w:rPr>
          <w:spacing w:val="-17"/>
        </w:rPr>
        <w:t xml:space="preserve"> </w:t>
      </w:r>
      <w:r>
        <w:rPr>
          <w:spacing w:val="-6"/>
        </w:rPr>
        <w:t>satisfy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 requirement</w:t>
      </w:r>
      <w:r>
        <w:rPr>
          <w:spacing w:val="-7"/>
        </w:rPr>
        <w:t>s:</w:t>
      </w:r>
    </w:p>
    <w:p>
      <w:pPr>
        <w:pStyle w:val="BodyText"/>
        <w:ind w:left="1057"/>
        <w:spacing w:before="159" w:line="252" w:lineRule="exact"/>
        <w:rPr/>
      </w:pPr>
      <w:r>
        <w:rPr>
          <w:spacing w:val="-8"/>
          <w:position w:val="2"/>
        </w:rPr>
        <w:t>•</w:t>
      </w:r>
      <w:r>
        <w:rPr>
          <w:spacing w:val="26"/>
          <w:w w:val="101"/>
          <w:position w:val="2"/>
        </w:rPr>
        <w:t xml:space="preserve">  </w:t>
      </w:r>
      <w:r>
        <w:rPr>
          <w:spacing w:val="-8"/>
          <w:position w:val="2"/>
        </w:rPr>
        <w:t>The FRS Message Queue must be empty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following Reset.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For a Root Port,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FRS Message Queue mu</w:t>
      </w:r>
      <w:r>
        <w:rPr>
          <w:spacing w:val="-8"/>
          <w:position w:val="2"/>
        </w:rPr>
        <w:t>st be emptied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Link goes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 DL_Down.</w:t>
      </w:r>
    </w:p>
    <w:p>
      <w:pPr>
        <w:pStyle w:val="BodyText"/>
        <w:ind w:left="1057"/>
        <w:spacing w:before="94" w:line="270" w:lineRule="auto"/>
        <w:rPr/>
      </w:pPr>
      <w:r>
        <w:rPr>
          <w:spacing w:val="-6"/>
        </w:rPr>
        <w:t>•  </w:t>
      </w:r>
      <w:r>
        <w:rPr>
          <w:u w:val="single" w:color="C0C0C0"/>
          <w:spacing w:val="-6"/>
        </w:rPr>
        <w:t>FRS Messages</w:t>
      </w:r>
      <w:r>
        <w:rPr>
          <w:spacing w:val="-6"/>
        </w:rPr>
        <w:t xml:space="preserve"> must be queued i</w:t>
      </w:r>
      <w:r>
        <w:rPr>
          <w:spacing w:val="-7"/>
        </w:rPr>
        <w:t>n</w:t>
      </w:r>
      <w:r>
        <w:rPr>
          <w:spacing w:val="-17"/>
        </w:rPr>
        <w:t xml:space="preserve"> </w:t>
      </w:r>
      <w:r>
        <w:rPr>
          <w:spacing w:val="-7"/>
        </w:rPr>
        <w:t>the order received.</w:t>
      </w:r>
    </w:p>
    <w:p>
      <w:pPr>
        <w:pStyle w:val="BodyText"/>
        <w:ind w:left="1287" w:right="1762" w:hanging="230"/>
        <w:spacing w:before="82" w:line="250" w:lineRule="auto"/>
        <w:rPr/>
      </w:pPr>
      <w:r>
        <w:rPr>
          <w:spacing w:val="-7"/>
        </w:rPr>
        <w:t>•   If</w:t>
      </w:r>
      <w:r>
        <w:rPr>
          <w:spacing w:val="-23"/>
        </w:rPr>
        <w:t xml:space="preserve"> </w:t>
      </w:r>
      <w:r>
        <w:rPr>
          <w:spacing w:val="-7"/>
        </w:rPr>
        <w:t>the FRS Message Queue is not</w:t>
      </w:r>
      <w:r>
        <w:rPr>
          <w:spacing w:val="-17"/>
        </w:rPr>
        <w:t xml:space="preserve"> </w:t>
      </w:r>
      <w:r>
        <w:rPr>
          <w:spacing w:val="-7"/>
        </w:rPr>
        <w:t>full 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time an FRS Message is receiv</w:t>
      </w:r>
      <w:r>
        <w:rPr>
          <w:spacing w:val="-8"/>
        </w:rPr>
        <w:t>ed or is</w:t>
      </w:r>
      <w:r>
        <w:rPr>
          <w:spacing w:val="-9"/>
        </w:rPr>
        <w:t xml:space="preserve"> </w:t>
      </w:r>
      <w:r>
        <w:rPr>
          <w:spacing w:val="-8"/>
        </w:rPr>
        <w:t>internally</w:t>
      </w:r>
      <w:r>
        <w:rPr>
          <w:spacing w:val="-14"/>
        </w:rPr>
        <w:t xml:space="preserve"> </w:t>
      </w:r>
      <w:r>
        <w:rPr>
          <w:spacing w:val="-8"/>
        </w:rPr>
        <w:t>generated,</w:t>
      </w:r>
      <w:r>
        <w:rPr>
          <w:spacing w:val="-18"/>
        </w:rPr>
        <w:t xml:space="preserve"> </w:t>
      </w:r>
      <w:r>
        <w:rPr>
          <w:spacing w:val="-8"/>
        </w:rPr>
        <w:t>that FRS</w:t>
      </w:r>
      <w:r>
        <w:rPr/>
        <w:t xml:space="preserve"> </w:t>
      </w:r>
      <w:r>
        <w:rPr>
          <w:spacing w:val="-7"/>
        </w:rPr>
        <w:t>Message must be entered in</w:t>
      </w:r>
      <w:r>
        <w:rPr>
          <w:spacing w:val="-18"/>
        </w:rPr>
        <w:t xml:space="preserve"> </w:t>
      </w:r>
      <w:r>
        <w:rPr>
          <w:spacing w:val="-7"/>
        </w:rPr>
        <w:t>the queue and</w:t>
      </w:r>
      <w:r>
        <w:rPr>
          <w:spacing w:val="-18"/>
        </w:rPr>
        <w:t xml:space="preserve"> </w:t>
      </w:r>
      <w:r>
        <w:rPr>
          <w:spacing w:val="-7"/>
        </w:rPr>
        <w:t>the FRS Message Recei</w:t>
      </w:r>
      <w:r>
        <w:rPr>
          <w:spacing w:val="-8"/>
        </w:rPr>
        <w:t>ved bit must</w:t>
      </w:r>
      <w:r>
        <w:rPr>
          <w:spacing w:val="-17"/>
        </w:rPr>
        <w:t xml:space="preserve"> </w:t>
      </w:r>
      <w:r>
        <w:rPr>
          <w:spacing w:val="-8"/>
        </w:rPr>
        <w:t>set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7"/>
        </w:rPr>
        <w:t xml:space="preserve"> </w:t>
      </w:r>
      <w:r>
        <w:rPr>
          <w:spacing w:val="-8"/>
        </w:rPr>
        <w:t>1b.</w:t>
      </w:r>
    </w:p>
    <w:p>
      <w:pPr>
        <w:pStyle w:val="BodyText"/>
        <w:ind w:left="1057"/>
        <w:spacing w:before="97" w:line="251" w:lineRule="exact"/>
        <w:rPr/>
      </w:pPr>
      <w:r>
        <w:rPr>
          <w:spacing w:val="-7"/>
          <w:position w:val="2"/>
        </w:rPr>
        <w:t>•   If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FRS Message Queue is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full at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 an FRS Message is received or i</w:t>
      </w:r>
      <w:r>
        <w:rPr>
          <w:spacing w:val="-8"/>
          <w:position w:val="2"/>
        </w:rPr>
        <w:t>s</w:t>
      </w:r>
      <w:r>
        <w:rPr>
          <w:spacing w:val="-9"/>
          <w:position w:val="2"/>
        </w:rPr>
        <w:t xml:space="preserve"> </w:t>
      </w:r>
      <w:r>
        <w:rPr>
          <w:spacing w:val="-8"/>
          <w:position w:val="2"/>
        </w:rPr>
        <w:t>internally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generated,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that FRS</w:t>
      </w:r>
    </w:p>
    <w:p>
      <w:pPr>
        <w:pStyle w:val="BodyText"/>
        <w:ind w:left="1288"/>
        <w:spacing w:line="250" w:lineRule="exact"/>
        <w:rPr/>
      </w:pPr>
      <w:r>
        <w:rPr>
          <w:spacing w:val="-7"/>
          <w:position w:val="2"/>
        </w:rPr>
        <w:t>Message must be discarded 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FRS Message Overflow bit must be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 1b.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The pre-existing FRS Message</w:t>
      </w:r>
    </w:p>
    <w:p>
      <w:pPr>
        <w:pStyle w:val="BodyText"/>
        <w:ind w:left="1280"/>
        <w:spacing w:line="252" w:lineRule="exact"/>
        <w:rPr/>
      </w:pPr>
      <w:r>
        <w:rPr>
          <w:spacing w:val="-7"/>
          <w:position w:val="2"/>
        </w:rPr>
        <w:t>Queue must be preserved.</w:t>
      </w:r>
    </w:p>
    <w:p>
      <w:pPr>
        <w:pStyle w:val="BodyText"/>
        <w:ind w:left="1057"/>
        <w:spacing w:before="94" w:line="270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oldest FRS Mess</w:t>
      </w:r>
      <w:r>
        <w:rPr>
          <w:spacing w:val="-7"/>
        </w:rPr>
        <w:t>age must be</w:t>
      </w:r>
      <w:r>
        <w:rPr>
          <w:spacing w:val="-20"/>
        </w:rPr>
        <w:t xml:space="preserve"> </w:t>
      </w:r>
      <w:r>
        <w:rPr>
          <w:spacing w:val="-7"/>
        </w:rPr>
        <w:t>visible in</w:t>
      </w:r>
      <w:r>
        <w:rPr>
          <w:spacing w:val="-18"/>
        </w:rPr>
        <w:t xml:space="preserve"> </w:t>
      </w:r>
      <w:r>
        <w:rPr>
          <w:spacing w:val="-7"/>
        </w:rPr>
        <w:t>the FRS Message Queue register (see</w:t>
      </w:r>
      <w:r>
        <w:rPr>
          <w:u w:val="single" w:color="C0C0C0"/>
          <w:spacing w:val="-7"/>
        </w:rPr>
        <w:t>Section 7.8.9.4</w:t>
      </w:r>
      <w:r>
        <w:rPr>
          <w:spacing w:val="-7"/>
        </w:rPr>
        <w:t>).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6"/>
          <w:position w:val="2"/>
        </w:rPr>
        <w:t>•</w:t>
      </w:r>
      <w:r>
        <w:rPr>
          <w:spacing w:val="19"/>
          <w:w w:val="101"/>
          <w:position w:val="2"/>
        </w:rPr>
        <w:t xml:space="preserve">  </w:t>
      </w:r>
      <w:r>
        <w:rPr>
          <w:spacing w:val="-6"/>
          <w:position w:val="2"/>
        </w:rPr>
        <w:t>Writing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FRS Message Qu</w:t>
      </w:r>
      <w:r>
        <w:rPr>
          <w:spacing w:val="-7"/>
          <w:position w:val="2"/>
        </w:rPr>
        <w:t>eue register must remove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oldest element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queue.</w:t>
      </w:r>
    </w:p>
    <w:p>
      <w:pPr>
        <w:pStyle w:val="BodyText"/>
        <w:ind w:left="1278" w:right="1901" w:hanging="221"/>
        <w:spacing w:before="97" w:line="250" w:lineRule="auto"/>
        <w:rPr/>
      </w:pPr>
      <w:r>
        <w:rPr>
          <w:spacing w:val="-7"/>
        </w:rPr>
        <w:t>•</w:t>
      </w:r>
      <w:r>
        <w:rPr>
          <w:spacing w:val="20"/>
        </w:rPr>
        <w:t xml:space="preserve">  </w:t>
      </w:r>
      <w:r>
        <w:rPr>
          <w:spacing w:val="-7"/>
        </w:rPr>
        <w:t>When either FRS Message Received or FRS Message Overflow</w:t>
      </w:r>
      <w:r>
        <w:rPr>
          <w:spacing w:val="-18"/>
        </w:rPr>
        <w:t xml:space="preserve"> </w:t>
      </w:r>
      <w:r>
        <w:rPr>
          <w:spacing w:val="-7"/>
        </w:rPr>
        <w:t>transitions</w:t>
      </w:r>
      <w:r>
        <w:rPr>
          <w:spacing w:val="-17"/>
        </w:rPr>
        <w:t xml:space="preserve"> </w:t>
      </w:r>
      <w:r>
        <w:rPr>
          <w:spacing w:val="-7"/>
        </w:rPr>
        <w:t>from</w:t>
      </w:r>
      <w:r>
        <w:rPr>
          <w:spacing w:val="-8"/>
        </w:rPr>
        <w:t xml:space="preserve"> 0b</w:t>
      </w:r>
      <w:r>
        <w:rPr>
          <w:spacing w:val="-17"/>
        </w:rPr>
        <w:t xml:space="preserve"> </w:t>
      </w:r>
      <w:r>
        <w:rPr>
          <w:spacing w:val="-8"/>
        </w:rPr>
        <w:t>to 1b,</w:t>
      </w:r>
      <w:r>
        <w:rPr>
          <w:spacing w:val="-12"/>
        </w:rPr>
        <w:t xml:space="preserve"> </w:t>
      </w:r>
      <w:r>
        <w:rPr>
          <w:spacing w:val="-8"/>
        </w:rPr>
        <w:t>an interrupt must</w:t>
      </w:r>
      <w:r>
        <w:rPr>
          <w:spacing w:val="-6"/>
        </w:rPr>
        <w:t xml:space="preserve"> </w:t>
      </w:r>
      <w:r>
        <w:rPr>
          <w:spacing w:val="-8"/>
        </w:rPr>
        <w:t>be</w:t>
      </w:r>
      <w:r>
        <w:rPr/>
        <w:t xml:space="preserve"> </w:t>
      </w:r>
      <w:r>
        <w:rPr>
          <w:spacing w:val="-5"/>
        </w:rPr>
        <w:t>generated if</w:t>
      </w:r>
      <w:r>
        <w:rPr>
          <w:spacing w:val="-19"/>
        </w:rPr>
        <w:t xml:space="preserve"> </w:t>
      </w:r>
      <w:r>
        <w:rPr>
          <w:spacing w:val="-5"/>
        </w:rPr>
        <w:t>enabled.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2"/>
          <w:position w:val="1"/>
        </w:rPr>
        <w:t>6.24 Enhanced</w:t>
      </w:r>
      <w:r>
        <w:rPr>
          <w:sz w:val="32"/>
          <w:szCs w:val="32"/>
          <w:b/>
          <w:bCs/>
          <w:color w:val="005A9C"/>
          <w:spacing w:val="-13"/>
          <w:position w:val="1"/>
        </w:rPr>
        <w:t xml:space="preserve"> </w:t>
      </w:r>
      <w:r>
        <w:rPr>
          <w:sz w:val="32"/>
          <w:szCs w:val="32"/>
          <w:b/>
          <w:bCs/>
          <w:color w:val="005A9C"/>
          <w:spacing w:val="-22"/>
          <w:position w:val="1"/>
        </w:rPr>
        <w:t>Allocation</w:t>
      </w:r>
    </w:p>
    <w:p>
      <w:pPr>
        <w:pStyle w:val="BodyText"/>
        <w:ind w:left="875"/>
        <w:spacing w:before="260" w:line="251" w:lineRule="exact"/>
        <w:rPr/>
      </w:pPr>
      <w:r>
        <w:rPr>
          <w:spacing w:val="-5"/>
          <w:position w:val="2"/>
        </w:rPr>
        <w:t>The Enhanced</w:t>
      </w:r>
      <w:r>
        <w:rPr>
          <w:spacing w:val="-4"/>
          <w:position w:val="2"/>
        </w:rPr>
        <w:t xml:space="preserve"> </w:t>
      </w:r>
      <w:r>
        <w:rPr>
          <w:spacing w:val="-5"/>
          <w:position w:val="2"/>
        </w:rPr>
        <w:t>Allocation (EA) Capability is an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optional Capability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allows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allocation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0"/>
          <w:position w:val="2"/>
        </w:rPr>
        <w:t xml:space="preserve"> </w:t>
      </w:r>
      <w:r>
        <w:rPr>
          <w:spacing w:val="-5"/>
          <w:position w:val="2"/>
        </w:rPr>
        <w:t>I/O, Memory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and Bus</w:t>
      </w:r>
    </w:p>
    <w:p>
      <w:pPr>
        <w:pStyle w:val="BodyText"/>
        <w:ind w:left="888" w:right="1227"/>
        <w:spacing w:line="268" w:lineRule="auto"/>
        <w:rPr/>
      </w:pPr>
      <w:r>
        <w:rPr>
          <w:spacing w:val="-6"/>
        </w:rPr>
        <w:t>Number resources in</w:t>
      </w:r>
      <w:r>
        <w:rPr/>
        <w:t xml:space="preserve"> </w:t>
      </w:r>
      <w:r>
        <w:rPr>
          <w:spacing w:val="-6"/>
        </w:rPr>
        <w:t>ways not possible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BAR and Base/Limit mechanisms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4"/>
        </w:rPr>
        <w:t xml:space="preserve"> </w:t>
      </w:r>
      <w:r>
        <w:rPr>
          <w:spacing w:val="-6"/>
        </w:rPr>
        <w:t>0 and</w:t>
      </w:r>
      <w:r>
        <w:rPr>
          <w:spacing w:val="-17"/>
        </w:rPr>
        <w:t xml:space="preserve"> </w:t>
      </w:r>
      <w:r>
        <w:rPr>
          <w:spacing w:val="-6"/>
        </w:rPr>
        <w:t>Type 1 Configuration</w:t>
      </w:r>
      <w:r>
        <w:rPr/>
        <w:t xml:space="preserve"> </w:t>
      </w:r>
      <w:r>
        <w:rPr>
          <w:spacing w:val="-7"/>
        </w:rPr>
        <w:t>Headers.</w:t>
      </w:r>
    </w:p>
    <w:p>
      <w:pPr>
        <w:pStyle w:val="BodyText"/>
        <w:ind w:left="888"/>
        <w:spacing w:before="109" w:line="250" w:lineRule="exact"/>
        <w:rPr/>
      </w:pPr>
      <w:r>
        <w:rPr>
          <w:spacing w:val="-5"/>
          <w:position w:val="2"/>
        </w:rPr>
        <w:t>It is only permitted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apply EA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certain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functions, based 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h</w:t>
      </w:r>
      <w:r>
        <w:rPr>
          <w:spacing w:val="-6"/>
          <w:position w:val="2"/>
        </w:rPr>
        <w:t>ierarchal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structure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functions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seen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in PCI</w:t>
      </w:r>
    </w:p>
    <w:p>
      <w:pPr>
        <w:pStyle w:val="BodyText"/>
        <w:ind w:left="877" w:right="1228" w:firstLine="1"/>
        <w:spacing w:before="1" w:line="250" w:lineRule="auto"/>
        <w:rPr/>
      </w:pPr>
      <w:r>
        <w:rPr>
          <w:spacing w:val="-5"/>
        </w:rPr>
        <w:t>configuration</w:t>
      </w:r>
      <w:r>
        <w:rPr>
          <w:spacing w:val="-17"/>
        </w:rPr>
        <w:t xml:space="preserve"> </w:t>
      </w:r>
      <w:r>
        <w:rPr>
          <w:spacing w:val="-5"/>
        </w:rPr>
        <w:t>space, and based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4"/>
        </w:rPr>
        <w:t xml:space="preserve"> </w:t>
      </w:r>
      <w:r>
        <w:rPr>
          <w:spacing w:val="-5"/>
        </w:rPr>
        <w:t>certain aspects</w:t>
      </w:r>
      <w:r>
        <w:rPr>
          <w:spacing w:val="-13"/>
        </w:rPr>
        <w:t xml:space="preserve"> </w:t>
      </w:r>
      <w:r>
        <w:rPr>
          <w:spacing w:val="-5"/>
        </w:rPr>
        <w:t>of how</w:t>
      </w:r>
      <w:r>
        <w:rPr>
          <w:spacing w:val="-16"/>
        </w:rPr>
        <w:t xml:space="preserve"> </w:t>
      </w:r>
      <w:r>
        <w:rPr>
          <w:spacing w:val="-5"/>
        </w:rPr>
        <w:t>functions</w:t>
      </w:r>
      <w:r>
        <w:rPr>
          <w:spacing w:val="-14"/>
        </w:rPr>
        <w:t xml:space="preserve"> </w:t>
      </w:r>
      <w:r>
        <w:rPr>
          <w:spacing w:val="-5"/>
        </w:rPr>
        <w:t>exist</w:t>
      </w:r>
      <w:r>
        <w:rPr>
          <w:spacing w:val="-17"/>
        </w:rPr>
        <w:t xml:space="preserve"> </w:t>
      </w:r>
      <w:r>
        <w:rPr>
          <w:spacing w:val="-5"/>
        </w:rPr>
        <w:t>within a platform envi</w:t>
      </w:r>
      <w:r>
        <w:rPr>
          <w:spacing w:val="-6"/>
        </w:rPr>
        <w:t>ronment (see</w:t>
      </w:r>
      <w:r>
        <w:rPr>
          <w:spacing w:val="-43"/>
        </w:rPr>
        <w:t xml:space="preserve"> </w:t>
      </w:r>
      <w:hyperlink w:history="true" w:anchor="bookmark28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6"/>
          </w:rPr>
          <w:t>6-28</w:t>
        </w:r>
      </w:hyperlink>
      <w:r>
        <w:rPr/>
        <w:t xml:space="preserve"> </w:t>
      </w:r>
      <w:r>
        <w:rPr>
          <w:spacing w:val="-6"/>
        </w:rPr>
        <w:t>).</w:t>
      </w:r>
    </w:p>
    <w:p>
      <w:pPr>
        <w:spacing w:line="250" w:lineRule="auto"/>
        <w:sectPr>
          <w:footerReference w:type="default" r:id="rId14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rect id="_x0000_s1040" style="position:absolute;margin-left:271.18pt;margin-top:160.527pt;mso-position-vertical-relative:text;mso-position-horizontal-relative:text;width:52.05pt;height:31.5pt;z-index:252984320;" fillcolor="#CDCDCD" filled="true" stroked="false">
            <v:fill opacity="0.498039"/>
          </v:rect>
        </w:pict>
      </w:r>
      <w:r>
        <w:pict>
          <v:roundrect id="_x0000_s1042" style="position:absolute;margin-left:139.5pt;margin-top:86.0866pt;mso-position-vertical-relative:text;mso-position-horizontal-relative:text;width:312.5pt;height:186.5pt;z-index:252987392;" filled="false" strokecolor="#404040" strokeweight="0.25pt" arcsize="0.050068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908" w:right="263" w:hanging="180"/>
                    <w:spacing w:before="68" w:line="285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spacing w:val="-1"/>
                    </w:rPr>
                    <w:t>Bus 0 within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1"/>
                    </w:rPr>
                    <w:t>this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2"/>
                    </w:rPr>
                    <w:t>dotted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2"/>
                    </w:rPr>
                    <w:t>line</w:t>
                  </w:r>
                </w:p>
                <w:p>
                  <w:pPr>
                    <w:spacing w:line="27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7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7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7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7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7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7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1"/>
                    <w:spacing w:before="46" w:line="202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-2"/>
                    </w:rPr>
                    <w:t>Functions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23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-2"/>
                    </w:rPr>
                    <w:t>within</w:t>
                  </w:r>
                </w:p>
                <w:p>
                  <w:pPr>
                    <w:ind w:left="244"/>
                    <w:spacing w:line="191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-1"/>
                    </w:rPr>
                    <w:t>this box must be</w:t>
                  </w:r>
                </w:p>
                <w:p>
                  <w:pPr>
                    <w:ind w:left="376"/>
                    <w:spacing w:line="192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position w:val="2"/>
                    </w:rPr>
                    <w:t>permanently</w:t>
                  </w:r>
                </w:p>
                <w:p>
                  <w:pPr>
                    <w:ind w:left="235"/>
                    <w:spacing w:line="192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-2"/>
                    </w:rPr>
                    <w:t>connected to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-2"/>
                    </w:rPr>
                    <w:t>the</w:t>
                  </w:r>
                </w:p>
                <w:p>
                  <w:pPr>
                    <w:ind w:left="427"/>
                    <w:spacing w:line="201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-1"/>
                      <w:position w:val="2"/>
                    </w:rPr>
                    <w:t>host bridge</w:t>
                  </w:r>
                </w:p>
              </w:txbxContent>
            </v:textbox>
          </v:roundrect>
        </w:pict>
      </w:r>
      <w:r>
        <w:pict>
          <v:group id="_x0000_s1044" style="position:absolute;margin-left:239.375pt;margin-top:115.462pt;mso-position-vertical-relative:text;mso-position-horizontal-relative:text;width:47.1pt;height:32.1pt;z-index:252973056;" filled="false" stroked="false" coordsize="941,641" coordorigin="0,0">
            <v:shape id="_x0000_s1046" style="position:absolute;left:-20;top:-20;width:981;height:6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2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926"/>
                    </w:tblGrid>
                    <w:tr>
                      <w:trPr>
                        <w:trHeight w:val="611" w:hRule="atLeast"/>
                      </w:trPr>
                      <w:tc>
                        <w:tcPr>
                          <w:shd w:val="clear" w:fill="E6E6E6"/>
                          <w:tcW w:w="926" w:type="dxa"/>
                          <w:vAlign w:val="top"/>
                        </w:tcPr>
                        <w:p>
                          <w:pPr>
                            <w:spacing w:line="590" w:lineRule="exact"/>
                            <w:rPr/>
                          </w:pPr>
                          <w:r>
                            <w:rPr>
                              <w:position w:val="-11"/>
                            </w:rPr>
                            <w:drawing>
                              <wp:inline distT="0" distB="0" distL="0" distR="0">
                                <wp:extent cx="565150" cy="374650"/>
                                <wp:effectExtent l="0" t="0" r="0" b="0"/>
                                <wp:docPr id="234" name="IM 23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34" name="IM 234"/>
                                        <pic:cNvPicPr/>
                                      </pic:nvPicPr>
                                      <pic:blipFill>
                                        <a:blip r:embed="rId14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565150" cy="3746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048" style="position:absolute;left:138;top:119;width:640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52"/>
                      <w:spacing w:before="20" w:line="222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Type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0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2"/>
                      </w:rPr>
                      <w:t>Function</w:t>
                    </w:r>
                  </w:p>
                </w:txbxContent>
              </v:textbox>
            </v:shape>
          </v:group>
        </w:pict>
      </w:r>
      <w:r>
        <w:pict>
          <v:shape id="_x0000_s1050" style="position:absolute;margin-left:206.875pt;margin-top:154.212pt;mso-position-vertical-relative:text;mso-position-horizontal-relative:text;width:46.9pt;height:37.5pt;z-index:25299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92" w:type="dxa"/>
                    <w:tblInd w:w="22" w:type="dxa"/>
                    <w:tblLayout w:type="fixed"/>
                    <w:tblBorders>
                      <w:left w:val="single" w:color="404040" w:sz="2" w:space="0"/>
                      <w:bottom w:val="single" w:color="404040" w:sz="2" w:space="0"/>
                      <w:right w:val="single" w:color="404040" w:sz="2" w:space="0"/>
                      <w:top w:val="single" w:color="404040" w:sz="2" w:space="0"/>
                    </w:tblBorders>
                  </w:tblPr>
                  <w:tblGrid>
                    <w:gridCol w:w="892"/>
                  </w:tblGrid>
                  <w:tr>
                    <w:trPr>
                      <w:trHeight w:val="700" w:hRule="atLeast"/>
                    </w:trPr>
                    <w:tc>
                      <w:tcPr>
                        <w:tcW w:w="892" w:type="dxa"/>
                        <w:vAlign w:val="top"/>
                      </w:tcPr>
                      <w:p>
                        <w:pPr>
                          <w:ind w:left="149" w:right="137" w:firstLine="52"/>
                          <w:spacing w:before="90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7"/>
                          </w:rPr>
                          <w:t>Type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2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7"/>
                          </w:rPr>
                          <w:t>1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2"/>
                          </w:rPr>
                          <w:t>Function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4"/>
                          </w:rPr>
                          <w:t>(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t>Bridge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4"/>
                          </w:rPr>
                          <w:t>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954624" behindDoc="1" locked="0" layoutInCell="1" allowOverlap="1">
                <wp:simplePos x="0" y="0"/>
                <wp:positionH relativeFrom="column">
                  <wp:posOffset>2659888</wp:posOffset>
                </wp:positionH>
                <wp:positionV relativeFrom="paragraph">
                  <wp:posOffset>1994110</wp:posOffset>
                </wp:positionV>
                <wp:extent cx="567055" cy="245109"/>
                <wp:effectExtent l="0" t="0" r="0" b="0"/>
                <wp:wrapNone/>
                <wp:docPr id="236" name="Rect 236"/>
                <wp:cNvGraphicFramePr/>
                <a:graphic>
                  <a:graphicData uri="http://schemas.microsoft.com/office/word/2010/wordprocessingShape">
                    <wps:wsp>
                      <wps:cNvPr id="236" name="Rect 236"/>
                      <wps:cNvSpPr/>
                      <wps:spPr>
                        <a:xfrm>
                          <a:off x="2659888" y="1994110"/>
                          <a:ext cx="567055" cy="245109"/>
                        </a:xfrm>
                        <a:prstGeom prst="rect">
                          <a:avLst/>
                        </a:prstGeom>
                        <a:solidFill>
                          <a:srgbClr val="CDCDCD">
                            <a:alpha val="49803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2" style="position:absolute;margin-left:209.44pt;margin-top:157.017pt;mso-position-vertical-relative:text;mso-position-horizontal-relative:text;width:44.65pt;height:19.3pt;z-index:-250361856;" fillcolor="#CDCDCD" filled="true" stroked="false">
                <v:fill opacity="0.498039"/>
              </v:rect>
            </w:pict>
          </mc:Fallback>
        </mc:AlternateContent>
      </w:r>
      <w:r>
        <w:drawing>
          <wp:anchor distT="0" distB="0" distL="0" distR="0" simplePos="0" relativeHeight="252992512" behindDoc="0" locked="0" layoutInCell="1" allowOverlap="1">
            <wp:simplePos x="0" y="0"/>
            <wp:positionH relativeFrom="column">
              <wp:posOffset>2641600</wp:posOffset>
            </wp:positionH>
            <wp:positionV relativeFrom="paragraph">
              <wp:posOffset>1975822</wp:posOffset>
            </wp:positionV>
            <wp:extent cx="584771" cy="462915"/>
            <wp:effectExtent l="0" t="0" r="0" b="0"/>
            <wp:wrapNone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771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4" style="position:absolute;margin-left:207pt;margin-top:154.577pt;mso-position-vertical-relative:text;mso-position-horizontal-relative:text;width:48.55pt;height:39pt;z-index:25299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10" w:type="dxa"/>
                    <w:tblInd w:w="30" w:type="dxa"/>
                    <w:tblLayout w:type="fixed"/>
                    <w:tblBorders>
                      <w:left w:val="single" w:color="CDCDCD" w:sz="8" w:space="0"/>
                      <w:bottom w:val="single" w:color="CDCDCD" w:sz="8" w:space="0"/>
                      <w:right w:val="single" w:color="CDCDCD" w:sz="8" w:space="0"/>
                      <w:top w:val="single" w:color="CDCDCD" w:sz="8" w:space="0"/>
                    </w:tblBorders>
                  </w:tblPr>
                  <w:tblGrid>
                    <w:gridCol w:w="910"/>
                  </w:tblGrid>
                  <w:tr>
                    <w:trPr>
                      <w:trHeight w:val="699" w:hRule="atLeast"/>
                    </w:trPr>
                    <w:tc>
                      <w:tcPr>
                        <w:tcW w:w="910" w:type="dxa"/>
                        <w:vAlign w:val="top"/>
                      </w:tcPr>
                      <w:p>
                        <w:pPr>
                          <w:ind w:left="161" w:right="128" w:firstLine="52"/>
                          <w:spacing w:before="98" w:line="222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CDCDCD"/>
                            <w14:textFill>
                              <w14:solidFill>
                                <w14:srgbClr w14:val="CDCDCD">
                                  <w14:alpha w14:val="50196"/>
                                </w14:srgbClr>
                              </w14:solidFill>
                            </w14:textFill>
                            <w:spacing w:val="-7"/>
                          </w:rPr>
                          <w:t>Type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CDCDCD"/>
                            <w14:textFill>
                              <w14:solidFill>
                                <w14:srgbClr w14:val="CDCDCD">
                                  <w14:alpha w14:val="50196"/>
                                </w14:srgbClr>
                              </w14:solidFill>
                            </w14:textFill>
                            <w:spacing w:val="2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CDCDCD"/>
                            <w14:textFill>
                              <w14:solidFill>
                                <w14:srgbClr w14:val="CDCDCD">
                                  <w14:alpha w14:val="50196"/>
                                </w14:srgbClr>
                              </w14:solidFill>
                            </w14:textFill>
                            <w:spacing w:val="-7"/>
                          </w:rPr>
                          <w:t>1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CDCDCD"/>
                            <w14:textFill>
                              <w14:solidFill>
                                <w14:srgbClr w14:val="CDCDCD">
                                  <w14:alpha w14:val="50196"/>
                                </w14:srgbClr>
                              </w14:solidFill>
                            </w14:textFill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CDCDCD"/>
                            <w14:textFill>
                              <w14:solidFill>
                                <w14:srgbClr w14:val="CDCDCD">
                                  <w14:alpha w14:val="50196"/>
                                </w14:srgbClr>
                              </w14:solidFill>
                            </w14:textFill>
                            <w:spacing w:val="-2"/>
                          </w:rPr>
                          <w:t>Function</w:t>
                        </w:r>
                      </w:p>
                      <w:p>
                        <w:pPr>
                          <w:ind w:left="180"/>
                          <w:spacing w:before="41" w:line="196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CDCDCD"/>
                            <w14:textFill>
                              <w14:solidFill>
                                <w14:srgbClr w14:val="CDCDCD">
                                  <w14:alpha w14:val="50196"/>
                                </w14:srgbClr>
                              </w14:solidFill>
                            </w14:textFill>
                            <w:spacing w:val="-2"/>
                          </w:rPr>
                          <w:t>(Bridge)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56" style="position:absolute;margin-left:386.875pt;margin-top:162.462pt;mso-position-vertical-relative:text;mso-position-horizontal-relative:text;width:48.8pt;height:37.5pt;z-index:252996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0" w:type="dxa"/>
                    <w:tblInd w:w="22" w:type="dxa"/>
                    <w:tblLayout w:type="fixed"/>
                    <w:tblBorders>
                      <w:left w:val="single" w:color="404040" w:sz="2" w:space="0"/>
                      <w:bottom w:val="single" w:color="404040" w:sz="2" w:space="0"/>
                      <w:right w:val="single" w:color="404040" w:sz="2" w:space="0"/>
                      <w:top w:val="single" w:color="404040" w:sz="2" w:space="0"/>
                    </w:tblBorders>
                  </w:tblPr>
                  <w:tblGrid>
                    <w:gridCol w:w="930"/>
                  </w:tblGrid>
                  <w:tr>
                    <w:trPr>
                      <w:trHeight w:val="700" w:hRule="atLeast"/>
                    </w:trPr>
                    <w:tc>
                      <w:tcPr>
                        <w:tcW w:w="930" w:type="dxa"/>
                        <w:vAlign w:val="top"/>
                      </w:tcPr>
                      <w:p>
                        <w:pPr>
                          <w:ind w:left="169" w:right="155" w:firstLine="52"/>
                          <w:spacing w:before="90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7"/>
                          </w:rPr>
                          <w:t>Type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2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7"/>
                          </w:rPr>
                          <w:t>1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2"/>
                          </w:rPr>
                          <w:t>Function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4"/>
                          </w:rPr>
                          <w:t>(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t>Bridge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4"/>
                          </w:rPr>
                          <w:t>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058" style="position:absolute;margin-left:248.375pt;margin-top:219.712pt;mso-position-vertical-relative:text;mso-position-horizontal-relative:text;width:47.1pt;height:32.1pt;z-index:252960768;" filled="false" stroked="false" coordsize="941,641" coordorigin="0,0">
            <v:shape id="_x0000_s1060" style="position:absolute;left:-20;top:-20;width:981;height:6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2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926"/>
                    </w:tblGrid>
                    <w:tr>
                      <w:trPr>
                        <w:trHeight w:val="611" w:hRule="atLeast"/>
                      </w:trPr>
                      <w:tc>
                        <w:tcPr>
                          <w:shd w:val="clear" w:fill="E6E6E6"/>
                          <w:tcW w:w="926" w:type="dxa"/>
                          <w:vAlign w:val="top"/>
                        </w:tcPr>
                        <w:p>
                          <w:pPr>
                            <w:spacing w:line="590" w:lineRule="exact"/>
                            <w:rPr/>
                          </w:pPr>
                          <w:r>
                            <w:rPr>
                              <w:position w:val="-11"/>
                            </w:rPr>
                            <w:drawing>
                              <wp:inline distT="0" distB="0" distL="0" distR="0">
                                <wp:extent cx="565150" cy="374650"/>
                                <wp:effectExtent l="0" t="0" r="0" b="0"/>
                                <wp:docPr id="240" name="IM 24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40" name="IM 240"/>
                                        <pic:cNvPicPr/>
                                      </pic:nvPicPr>
                                      <pic:blipFill>
                                        <a:blip r:embed="rId14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565150" cy="3746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062" style="position:absolute;left:138;top:119;width:640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52"/>
                      <w:spacing w:before="20" w:line="222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Type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0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2"/>
                      </w:rPr>
                      <w:t>Function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976128" behindDoc="0" locked="0" layoutInCell="1" allowOverlap="1">
            <wp:simplePos x="0" y="0"/>
            <wp:positionH relativeFrom="column">
              <wp:posOffset>4411662</wp:posOffset>
            </wp:positionH>
            <wp:positionV relativeFrom="paragraph">
              <wp:posOffset>1467187</wp:posOffset>
            </wp:positionV>
            <wp:extent cx="1220025" cy="2216318"/>
            <wp:effectExtent l="0" t="0" r="0" b="0"/>
            <wp:wrapNone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0025" cy="2216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83296" behindDoc="0" locked="0" layoutInCell="1" allowOverlap="1">
            <wp:simplePos x="0" y="0"/>
            <wp:positionH relativeFrom="column">
              <wp:posOffset>3697287</wp:posOffset>
            </wp:positionH>
            <wp:positionV relativeFrom="paragraph">
              <wp:posOffset>2418861</wp:posOffset>
            </wp:positionV>
            <wp:extent cx="140525" cy="197675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525" cy="19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91488" behindDoc="0" locked="0" layoutInCell="1" allowOverlap="1">
            <wp:simplePos x="0" y="0"/>
            <wp:positionH relativeFrom="column">
              <wp:posOffset>2866113</wp:posOffset>
            </wp:positionH>
            <wp:positionV relativeFrom="paragraph">
              <wp:posOffset>2418745</wp:posOffset>
            </wp:positionV>
            <wp:extent cx="143050" cy="1264722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050" cy="1264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4" style="position:absolute;margin-left:406.641pt;margin-top:198.701pt;mso-position-vertical-relative:text;mso-position-horizontal-relative:text;width:11.3pt;height:89.55pt;z-index:252989440;" filled="false" stroked="false" coordsize="226,1791" coordorigin="0,0">
            <v:shape id="_x0000_s1066" style="position:absolute;left:21;top:111;width:205;height:1626;" filled="false" strokecolor="#CDCDCD" strokeweight="1.00pt" coordsize="205,1626" coordorigin="0,0" path="m14,1615l73,1615l69,10l10,10m190,10l130,10l134,1615l194,1615e">
              <v:stroke opacity="32896f" endcap="round" miterlimit="3"/>
            </v:shape>
            <v:shape id="_x0000_s1068" style="position:absolute;left:0;top:0;width:190;height:1791;" filled="false" strokecolor="#404040" strokeweight="0.25pt" coordsize="190,1791" coordorigin="0,0" path="m97,1787l6,1697l66,1697l62,92l2,92l92,2l182,92l123,92l127,1697l186,1697l97,1787e">
              <v:stroke endcap="round" miterlimit="3"/>
            </v:shape>
          </v:group>
        </w:pict>
      </w:r>
      <w:r>
        <w:pict>
          <v:group id="_x0000_s1070" style="position:absolute;margin-left:119.047pt;margin-top:169.989pt;mso-position-vertical-relative:text;mso-position-horizontal-relative:text;width:84.5pt;height:161.7pt;z-index:252986368;" filled="false" stroked="false" coordsize="1690,3233" coordorigin="0,0">
            <v:shape id="_x0000_s1072" style="position:absolute;left:28;top:28;width:1626;height:3205;" filled="false" strokecolor="#CDCDCD" strokeweight="0.25pt" coordsize="1626,3205" coordorigin="0,0" path="m878,3201c11,1933,276,617,1484,190l1491,188e">
              <v:stroke opacity="32896f" endcap="round" miterlimit="3"/>
            </v:shape>
            <v:shape id="_x0000_s1074" style="position:absolute;left:1497;top:118;width:192;height:155;" fillcolor="#CDCDCD" filled="true" stroked="false" coordsize="192,155" coordorigin="0,0" path="m0,48l175,53l32,154l0,48e">
              <v:fill opacity="0.501961"/>
            </v:shape>
            <v:shape id="_x0000_s1076" style="position:absolute;left:0;top:0;width:1626;height:3205;" filled="false" strokecolor="#404040" strokeweight="0.25pt" coordsize="1626,3205" coordorigin="0,0" path="m878,3201c11,1933,276,617,1484,190l1491,188e">
              <v:stroke endcap="round" miterlimit="3"/>
            </v:shape>
            <v:shape id="_x0000_s1078" style="position:absolute;left:1469;top:89;width:192;height:155;" fillcolor="#404040" filled="true" stroked="false" coordsize="192,155" coordorigin="0,0" path="m0,48l175,53l32,154l0,48e"/>
          </v:group>
        </w:pict>
      </w:r>
      <w:r>
        <w:rPr>
          <w:position w:val="-8"/>
        </w:rPr>
        <w:pict>
          <v:shape id="_x0000_s10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tbl>
      <w:tblPr>
        <w:tblStyle w:val="TableNormal"/>
        <w:tblW w:w="6210" w:type="dxa"/>
        <w:tblInd w:w="2838" w:type="dxa"/>
        <w:tblLayout w:type="fixed"/>
        <w:tblBorders>
          <w:left w:val="single" w:color="CDCDCD" w:sz="8" w:space="0"/>
          <w:bottom w:val="single" w:color="CDCDCD" w:sz="8" w:space="0"/>
          <w:right w:val="single" w:color="CDCDCD" w:sz="8" w:space="0"/>
          <w:top w:val="single" w:color="CDCDCD" w:sz="8" w:space="0"/>
        </w:tblBorders>
      </w:tblPr>
      <w:tblGrid>
        <w:gridCol w:w="6210"/>
      </w:tblGrid>
      <w:tr>
        <w:trPr>
          <w:trHeight w:val="3670" w:hRule="atLeast"/>
        </w:trPr>
        <w:tc>
          <w:tcPr>
            <w:tcW w:w="6210" w:type="dxa"/>
            <w:vAlign w:val="top"/>
          </w:tcPr>
          <w:p>
            <w:pPr>
              <w:ind w:firstLine="678"/>
              <w:spacing w:before="138" w:line="1895" w:lineRule="exact"/>
              <w:rPr/>
            </w:pPr>
            <w:r>
              <w:drawing>
                <wp:anchor distT="0" distB="0" distL="0" distR="0" simplePos="0" relativeHeight="252953600" behindDoc="1" locked="0" layoutInCell="1" allowOverlap="1">
                  <wp:simplePos x="0" y="0"/>
                  <wp:positionH relativeFrom="rightMargin">
                    <wp:posOffset>-3499675</wp:posOffset>
                  </wp:positionH>
                  <wp:positionV relativeFrom="topMargin">
                    <wp:posOffset>88074</wp:posOffset>
                  </wp:positionV>
                  <wp:extent cx="2174875" cy="1203325"/>
                  <wp:effectExtent l="0" t="0" r="0" b="0"/>
                  <wp:wrapNone/>
                  <wp:docPr id="248" name="IM 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" name="IM 248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74875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977152" behindDoc="0" locked="0" layoutInCell="1" allowOverlap="1">
                  <wp:simplePos x="0" y="0"/>
                  <wp:positionH relativeFrom="rightMargin">
                    <wp:posOffset>-927925</wp:posOffset>
                  </wp:positionH>
                  <wp:positionV relativeFrom="topMargin">
                    <wp:posOffset>316674</wp:posOffset>
                  </wp:positionV>
                  <wp:extent cx="803275" cy="1089025"/>
                  <wp:effectExtent l="0" t="0" r="0" b="0"/>
                  <wp:wrapNone/>
                  <wp:docPr id="250" name="IM 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" name="IM 250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03275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082" style="position:absolute;margin-left:-144.874pt;margin-top:136.658pt;mso-position-vertical-relative:top-margin-area;mso-position-horizontal-relative:right-margin-area;width:32.05pt;height:19.05pt;z-index:252985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52"/>
                          <w:spacing w:before="20" w:line="222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4"/>
                          </w:rPr>
                          <w:t>Type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4"/>
                          </w:rPr>
                          <w:t>0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2"/>
                          </w:rPr>
                          <w:t>Function</w:t>
                        </w:r>
                      </w:p>
                    </w:txbxContent>
                  </v:textbox>
                </v:shape>
              </w:pict>
            </w:r>
            <w:r>
              <w:pict>
                <v:roundrect id="_x0000_s1084" style="position:absolute;margin-left:-274pt;margin-top:8.5pt;mso-position-vertical-relative:top-margin-area;mso-position-horizontal-relative:right-margin-area;width:171.05pt;height:94.5pt;z-index:252972032;" fillcolor="#E6E6E6" filled="true" strokecolor="#CDCDCD" strokeweight="1.00pt" arcsize="0.104712">
                  <v:fill on="true"/>
                  <v:stroke opacity="32896f" joinstyle="miter" miterlimit="0"/>
                  <v:path/>
                  <v:imagedata o:title=""/>
                  <o:lock v:ext="edit" aspectratio="false"/>
                  <v:textbox inset="0mm,0mm,0mm,0mm">
                    <w:txbxContent/>
                  </v:textbox>
                </v:roundrect>
              </w:pict>
            </w:r>
            <w:r>
              <w:pict>
                <v:group id="_x0000_s1086" style="position:absolute;margin-left:-149.565pt;margin-top:20.435pt;mso-position-vertical-relative:top-margin-area;mso-position-horizontal-relative:right-margin-area;width:47.1pt;height:47.1pt;z-index:252975104;" filled="false" stroked="false" coordsize="941,941" coordorigin="0,0">
                  <v:shape id="_x0000_s1088" style="position:absolute;left:-20;top:-20;width:981;height:981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931" w:type="dxa"/>
                            <w:tblInd w:w="25" w:type="dxa"/>
                            <w:tblLayout w:type="fixed"/>
                            <w:tblBorders>
                              <w:left w:val="dashed" w:color="CDCDCD" w:sz="4" w:space="0"/>
                              <w:bottom w:val="dashed" w:color="CDCDCD" w:sz="4" w:space="0"/>
                              <w:right w:val="dashed" w:color="CDCDCD" w:sz="4" w:space="0"/>
                              <w:top w:val="dashed" w:color="CDCDCD" w:sz="4" w:space="0"/>
                            </w:tblBorders>
                          </w:tblPr>
                          <w:tblGrid>
                            <w:gridCol w:w="931"/>
                          </w:tblGrid>
                          <w:tr>
                            <w:trPr>
                              <w:trHeight w:val="921" w:hRule="atLeast"/>
                            </w:trPr>
                            <w:tc>
                              <w:tcPr>
                                <w:shd w:val="clear" w:fill="E6E6E6"/>
                                <w:tcW w:w="931" w:type="dxa"/>
                                <w:vAlign w:val="top"/>
                              </w:tcPr>
                              <w:p>
                                <w:pPr>
                                  <w:spacing w:line="895" w:lineRule="exact"/>
                                  <w:rPr/>
                                </w:pPr>
                                <w:r>
                                  <w:rPr>
                                    <w:position w:val="-17"/>
                                  </w:rPr>
                                  <w:drawing>
                                    <wp:inline distT="0" distB="0" distL="0" distR="0">
                                      <wp:extent cx="568325" cy="568325"/>
                                      <wp:effectExtent l="0" t="0" r="0" b="0"/>
                                      <wp:docPr id="252" name="IM 252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252" name="IM 252"/>
                                              <pic:cNvPicPr/>
                                            </pic:nvPicPr>
                                            <pic:blipFill>
                                              <a:blip r:embed="rId15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568325" cy="5683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  <v:shape id="_x0000_s1090" style="position:absolute;left:87;top:31;width:740;height:81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202" w:lineRule="exact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3"/>
                              <w:position w:val="2"/>
                            </w:rPr>
                            <w:t>bridge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17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3"/>
                              <w:position w:val="2"/>
                            </w:rPr>
                            <w:t>not</w:t>
                          </w:r>
                        </w:p>
                        <w:p>
                          <w:pPr>
                            <w:ind w:left="68"/>
                            <w:spacing w:line="202" w:lineRule="exact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1"/>
                              <w:position w:val="2"/>
                            </w:rPr>
                            <w:t>exposed</w:t>
                          </w:r>
                        </w:p>
                        <w:p>
                          <w:pPr>
                            <w:ind w:left="60"/>
                            <w:spacing w:before="23" w:line="196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3"/>
                            </w:rPr>
                            <w:t>in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13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3"/>
                            </w:rPr>
                            <w:t>Config</w:t>
                          </w:r>
                        </w:p>
                        <w:p>
                          <w:pPr>
                            <w:ind w:left="156"/>
                            <w:spacing w:before="73" w:line="119" w:lineRule="exact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1"/>
                              <w:position w:val="1"/>
                            </w:rPr>
                            <w:t>space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roundrect id="_x0000_s1092" style="position:absolute;margin-left:-73.94pt;margin-top:24.06pt;mso-position-vertical-relative:top-margin-area;mso-position-horizontal-relative:right-margin-area;width:65pt;height:87.5pt;z-index:252981248;" filled="false" strokecolor="#404040" strokeweight="0.25pt" arcsize="0.146245">
                  <v:fill on="fals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09"/>
                          <w:spacing w:before="25" w:line="212" w:lineRule="exact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1"/>
                            <w:position w:val="2"/>
                          </w:rPr>
                          <w:t>Si component</w:t>
                        </w:r>
                      </w:p>
                    </w:txbxContent>
                  </v:textbox>
                </v:roundrect>
              </w:pict>
            </w:r>
            <w:r>
              <w:pict>
                <v:roundrect id="_x0000_s1094" style="position:absolute;margin-left:-72.5pt;margin-top:25.5pt;mso-position-vertical-relative:top-margin-area;mso-position-horizontal-relative:right-margin-area;width:65pt;height:87.5pt;z-index:252971008;" filled="false" strokecolor="#CDCDCD" strokeweight="1.00pt" arcsize="0.156250">
                  <v:fill on="false"/>
                  <v:stroke opacity="32896f" joinstyle="miter" miterlimit="0"/>
                  <v:path/>
                  <v:imagedata o:title=""/>
                  <o:lock v:ext="edit" aspectratio="false"/>
                  <v:textbox inset="0mm,0mm,0mm,0mm">
                    <w:txbxContent/>
                  </v:textbox>
                </v:roundrect>
              </w:pict>
            </w:r>
            <w:r>
              <w:pict>
                <v:group id="_x0000_s1096" style="position:absolute;margin-left:-269.805pt;margin-top:26.435pt;mso-position-vertical-relative:top-margin-area;mso-position-horizontal-relative:right-margin-area;width:47.1pt;height:32.1pt;z-index:252974080;" filled="false" stroked="false" coordsize="941,641" coordorigin="0,0">
                  <v:shape id="_x0000_s1098" style="position:absolute;left:-20;top:-20;width:981;height:681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926" w:type="dxa"/>
                            <w:tblInd w:w="27" w:type="dxa"/>
                            <w:tblLayout w:type="fixed"/>
                            <w:tblBorders>
                              <w:left w:val="double" w:color="CDCDCD" w:sz="2" w:space="0"/>
                              <w:bottom w:val="double" w:color="CDCDCD" w:sz="2" w:space="0"/>
                              <w:right w:val="double" w:color="CDCDCD" w:sz="2" w:space="0"/>
                              <w:top w:val="double" w:color="CDCDCD" w:sz="2" w:space="0"/>
                            </w:tblBorders>
                          </w:tblPr>
                          <w:tblGrid>
                            <w:gridCol w:w="926"/>
                          </w:tblGrid>
                          <w:tr>
                            <w:trPr>
                              <w:trHeight w:val="611" w:hRule="atLeast"/>
                            </w:trPr>
                            <w:tc>
                              <w:tcPr>
                                <w:shd w:val="clear" w:fill="E6E6E6"/>
                                <w:tcW w:w="926" w:type="dxa"/>
                                <w:vAlign w:val="top"/>
                              </w:tcPr>
                              <w:p>
                                <w:pPr>
                                  <w:spacing w:line="590" w:lineRule="exact"/>
                                  <w:rPr/>
                                </w:pPr>
                                <w:r>
                                  <w:rPr>
                                    <w:position w:val="-11"/>
                                  </w:rPr>
                                  <w:drawing>
                                    <wp:inline distT="0" distB="0" distL="0" distR="0">
                                      <wp:extent cx="565150" cy="374650"/>
                                      <wp:effectExtent l="0" t="0" r="0" b="0"/>
                                      <wp:docPr id="254" name="IM 254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254" name="IM 254"/>
                                              <pic:cNvPicPr/>
                                            </pic:nvPicPr>
                                            <pic:blipFill>
                                              <a:blip r:embed="rId15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565150" cy="374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  <v:shape id="_x0000_s1100" style="position:absolute;left:138;top:119;width:640;height:38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 w:right="20" w:firstLine="52"/>
                            <w:spacing w:before="20" w:line="222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4"/>
                            </w:rPr>
                            <w:t>Type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4"/>
                            </w:rPr>
                            <w:t>0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2"/>
                            </w:rPr>
                            <w:t>Function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group id="_x0000_s1102" style="position:absolute;margin-left:-64.065pt;margin-top:40.685pt;mso-position-vertical-relative:top-margin-area;mso-position-horizontal-relative:right-margin-area;width:47.1pt;height:32.1pt;z-index:252980224;" filled="false" stroked="false" coordsize="941,641" coordorigin="0,0">
                  <v:shape id="_x0000_s1104" style="position:absolute;left:-20;top:-20;width:981;height:681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926" w:type="dxa"/>
                            <w:tblInd w:w="27" w:type="dxa"/>
                            <w:tblLayout w:type="fixed"/>
                            <w:tblBorders>
                              <w:left w:val="double" w:color="CDCDCD" w:sz="2" w:space="0"/>
                              <w:bottom w:val="double" w:color="CDCDCD" w:sz="2" w:space="0"/>
                              <w:right w:val="double" w:color="CDCDCD" w:sz="2" w:space="0"/>
                              <w:top w:val="double" w:color="CDCDCD" w:sz="2" w:space="0"/>
                            </w:tblBorders>
                          </w:tblPr>
                          <w:tblGrid>
                            <w:gridCol w:w="926"/>
                          </w:tblGrid>
                          <w:tr>
                            <w:trPr>
                              <w:trHeight w:val="611" w:hRule="atLeast"/>
                            </w:trPr>
                            <w:tc>
                              <w:tcPr>
                                <w:shd w:val="clear" w:fill="E6E6E6"/>
                                <w:tcW w:w="926" w:type="dxa"/>
                                <w:vAlign w:val="top"/>
                              </w:tcPr>
                              <w:p>
                                <w:pPr>
                                  <w:spacing w:line="590" w:lineRule="exact"/>
                                  <w:rPr/>
                                </w:pPr>
                                <w:r>
                                  <w:rPr>
                                    <w:position w:val="-11"/>
                                  </w:rPr>
                                  <w:drawing>
                                    <wp:inline distT="0" distB="0" distL="0" distR="0">
                                      <wp:extent cx="565150" cy="374650"/>
                                      <wp:effectExtent l="0" t="0" r="0" b="0"/>
                                      <wp:docPr id="256" name="IM 256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256" name="IM 256"/>
                                              <pic:cNvPicPr/>
                                            </pic:nvPicPr>
                                            <pic:blipFill>
                                              <a:blip r:embed="rId15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565150" cy="374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  <v:shape id="_x0000_s1106" style="position:absolute;left:138;top:119;width:640;height:38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 w:right="20" w:firstLine="52"/>
                            <w:spacing w:before="20" w:line="222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4"/>
                            </w:rPr>
                            <w:t>Type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4"/>
                            </w:rPr>
                            <w:t>0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2"/>
                            </w:rPr>
                            <w:t>Function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group id="_x0000_s1108" style="position:absolute;margin-left:-182.325pt;margin-top:69.935pt;mso-position-vertical-relative:top-margin-area;mso-position-horizontal-relative:right-margin-area;width:52.3pt;height:31.75pt;z-index:252998656;" filled="false" stroked="false" coordsize="1045,635" coordorigin="0,0">
                  <v:shape id="_x0000_s1110" style="position:absolute;left:0;top:0;width:1045;height:635;" filled="false" stroked="false" type="#_x0000_t75">
                    <v:imagedata o:title="" r:id="rId154"/>
                  </v:shape>
                  <v:shape id="_x0000_s1112" style="position:absolute;left:-20;top:-20;width:1085;height:67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49" w:right="236" w:firstLine="52"/>
                            <w:spacing w:before="78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7"/>
                            </w:rPr>
                            <w:t>Type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7"/>
                            </w:rPr>
                            <w:t>1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-2"/>
                            </w:rPr>
                            <w:t>Function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4"/>
                            </w:rPr>
                            <w:t>(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  <w:t>Bridge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spacing w:val="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1114" style="position:absolute;margin-left:-182.325pt;margin-top:69.935pt;mso-position-vertical-relative:top-margin-area;mso-position-horizontal-relative:right-margin-area;width:54.1pt;height:33.6pt;z-index:252997632;" filled="false" strokecolor="#CDCDCD" strokeweight="0.75pt" coordsize="1081,671" coordorigin="0,0" path="m,l0,671l1081,671l1081,0l0,0e">
                  <v:stroke joinstyle="miter" miterlimit="0"/>
                </v:shape>
              </w:pict>
            </w:r>
            <w:r>
              <w:pict>
                <v:rect id="_x0000_s1116" style="position:absolute;margin-left:-62.5pt;margin-top:76.2401pt;mso-position-vertical-relative:top-margin-area;mso-position-horizontal-relative:right-margin-area;width:46.55pt;height:19.3pt;z-index:252979200;" fillcolor="#CDCDCD" filled="true" stroked="false">
                  <v:fill opacity="0.498039"/>
                </v:rect>
              </w:pict>
            </w:r>
            <w:r>
              <w:drawing>
                <wp:anchor distT="0" distB="0" distL="0" distR="0" simplePos="0" relativeHeight="252990464" behindDoc="0" locked="0" layoutInCell="1" allowOverlap="1">
                  <wp:simplePos x="0" y="0"/>
                  <wp:positionH relativeFrom="rightMargin">
                    <wp:posOffset>-812038</wp:posOffset>
                  </wp:positionH>
                  <wp:positionV relativeFrom="topMargin">
                    <wp:posOffset>949959</wp:posOffset>
                  </wp:positionV>
                  <wp:extent cx="609219" cy="462915"/>
                  <wp:effectExtent l="0" t="0" r="0" b="0"/>
                  <wp:wrapNone/>
                  <wp:docPr id="258" name="IM 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" name="IM 258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9219" cy="46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118" style="position:absolute;margin-left:-64.94pt;margin-top:73.8pt;mso-position-vertical-relative:top-margin-area;mso-position-horizontal-relative:right-margin-area;width:50.5pt;height:39pt;z-index:252995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949" w:type="dxa"/>
                          <w:tblInd w:w="30" w:type="dxa"/>
                          <w:tblLayout w:type="fixed"/>
                          <w:tblBorders>
                            <w:left w:val="single" w:color="CDCDCD" w:sz="8" w:space="0"/>
                            <w:bottom w:val="single" w:color="CDCDCD" w:sz="8" w:space="0"/>
                            <w:right w:val="single" w:color="CDCDCD" w:sz="8" w:space="0"/>
                            <w:top w:val="single" w:color="CDCDCD" w:sz="8" w:space="0"/>
                          </w:tblBorders>
                        </w:tblPr>
                        <w:tblGrid>
                          <w:gridCol w:w="949"/>
                        </w:tblGrid>
                        <w:tr>
                          <w:trPr>
                            <w:trHeight w:val="699" w:hRule="atLeast"/>
                          </w:trPr>
                          <w:tc>
                            <w:tcPr>
                              <w:tcW w:w="949" w:type="dxa"/>
                              <w:vAlign w:val="top"/>
                            </w:tcPr>
                            <w:p>
                              <w:pPr>
                                <w:ind w:left="180" w:right="148" w:firstLine="52"/>
                                <w:spacing w:before="98" w:line="222" w:lineRule="auto"/>
                                <w:rPr>
                                  <w:rFonts w:ascii="Arial" w:hAnsi="Arial" w:eastAsia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6"/>
                                  <w:szCs w:val="16"/>
                                  <w:color w:val="CDCDCD"/>
                                  <w14:textFill>
                                    <w14:solidFill>
                                      <w14:srgbClr w14:val="CDCDCD">
                                        <w14:alpha w14:val="50196"/>
                                      </w14:srgbClr>
                                    </w14:solidFill>
                                  </w14:textFill>
                                  <w:spacing w:val="-7"/>
                                </w:rPr>
                                <w:t>Type</w:t>
                              </w:r>
                              <w:r>
                                <w:rPr>
                                  <w:rFonts w:ascii="Arial" w:hAnsi="Arial" w:eastAsia="Arial" w:cs="Arial"/>
                                  <w:sz w:val="16"/>
                                  <w:szCs w:val="16"/>
                                  <w:color w:val="CDCDCD"/>
                                  <w14:textFill>
                                    <w14:solidFill>
                                      <w14:srgbClr w14:val="CDCDCD">
                                        <w14:alpha w14:val="50196"/>
                                      </w14:srgbClr>
                                    </w14:solidFill>
                                  </w14:textFill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6"/>
                                  <w:szCs w:val="16"/>
                                  <w:color w:val="CDCDCD"/>
                                  <w14:textFill>
                                    <w14:solidFill>
                                      <w14:srgbClr w14:val="CDCDCD">
                                        <w14:alpha w14:val="50196"/>
                                      </w14:srgbClr>
                                    </w14:solidFill>
                                  </w14:textFill>
                                  <w:spacing w:val="-7"/>
                                </w:rPr>
                                <w:t>1</w:t>
                              </w:r>
                              <w:r>
                                <w:rPr>
                                  <w:rFonts w:ascii="Arial" w:hAnsi="Arial" w:eastAsia="Arial" w:cs="Arial"/>
                                  <w:sz w:val="16"/>
                                  <w:szCs w:val="16"/>
                                  <w:color w:val="CDCDCD"/>
                                  <w14:textFill>
                                    <w14:solidFill>
                                      <w14:srgbClr w14:val="CDCDCD">
                                        <w14:alpha w14:val="50196"/>
                                      </w14:srgbClr>
                                    </w14:solidFill>
                                  </w14:textFill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 w:hAnsi="Arial" w:eastAsia="Arial" w:cs="Arial"/>
                                  <w:sz w:val="16"/>
                                  <w:szCs w:val="16"/>
                                  <w:color w:val="CDCDCD"/>
                                  <w14:textFill>
                                    <w14:solidFill>
                                      <w14:srgbClr w14:val="CDCDCD">
                                        <w14:alpha w14:val="50196"/>
                                      </w14:srgbClr>
                                    </w14:solidFill>
                                  </w14:textFill>
                                  <w:spacing w:val="-2"/>
                                </w:rPr>
                                <w:t>Function</w:t>
                              </w:r>
                            </w:p>
                            <w:p>
                              <w:pPr>
                                <w:ind w:left="199"/>
                                <w:spacing w:before="41" w:line="196" w:lineRule="auto"/>
                                <w:rPr>
                                  <w:rFonts w:ascii="Arial" w:hAnsi="Arial" w:eastAsia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6"/>
                                  <w:szCs w:val="16"/>
                                  <w:color w:val="CDCDCD"/>
                                  <w14:textFill>
                                    <w14:solidFill>
                                      <w14:srgbClr w14:val="CDCDCD">
                                        <w14:alpha w14:val="50196"/>
                                      </w14:srgbClr>
                                    </w14:solidFill>
                                  </w14:textFill>
                                  <w:spacing w:val="-2"/>
                                </w:rPr>
                                <w:t>(Bridge)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group id="_x0000_s1120" style="position:absolute;margin-left:-104.565pt;margin-top:38.435pt;mso-position-vertical-relative:top-margin-area;mso-position-horizontal-relative:right-margin-area;width:31.75pt;height:11.1pt;z-index:252982272;" filled="false" stroked="false" coordsize="635,222" coordorigin="0,0">
                  <v:shape id="_x0000_s1122" style="position:absolute;left:111;top:21;width:470;height:200;" filled="false" strokecolor="#CDCDCD" strokeweight="1.00pt" coordsize="470,200" coordorigin="0,0" path="m10,10l10,69l460,69l460,10m460,190l460,130l10,130l10,190e">
                    <v:stroke opacity="32896f" endcap="round" miterlimit="3"/>
                  </v:shape>
                  <v:shape id="_x0000_s1124" style="position:absolute;left:0;top:0;width:635;height:185;" filled="false" strokecolor="#404040" strokeweight="0.25pt" coordsize="635,185" coordorigin="0,0" path="m2,92l92,2l92,61l542,61l542,2l632,92l542,182l542,123l92,123l92,182l2,92e">
                    <v:stroke endcap="round" miterlimit="3"/>
                  </v:shape>
                </v:group>
              </w:pict>
            </w:r>
            <w:r>
              <w:pict>
                <v:group id="_x0000_s1126" style="position:absolute;margin-left:-280.315pt;margin-top:2.185pt;mso-position-vertical-relative:top-margin-area;mso-position-horizontal-relative:right-margin-area;width:276.85pt;height:96.85pt;z-index:252978176;" filled="false" stroked="false" coordsize="5537,1936" coordorigin="0,0">
                  <v:shape id="_x0000_s1128" style="position:absolute;left:26;top:26;width:5510;height:1910;" filled="false" strokecolor="#CDCDCD" strokeweight="1.00pt" coordsize="5510,1910" coordorigin="0,0" path="m5320,1900c5419,1900,5500,1819,5500,1720l5500,190m5320,10l190,10c90,10,10,90,10,190l10,1720c10,1819,90,1900,190,1900l5320,1900e">
                    <v:stroke opacity="32896f" dashstyle="dash" endcap="round" miterlimit="3"/>
                  </v:shape>
                  <v:shape id="_x0000_s1130" style="position:absolute;left:0;top:0;width:5505;height:1905;" filled="false" strokecolor="#404040" strokeweight="0.75pt" coordsize="5505,1905" coordorigin="0,0" path="m5317,1897c5416,1897,5497,1816,5497,1717l5497,187m187,7c88,7,7,88,7,187l7,1717c7,1816,88,1897,187,1897l5317,1897e">
                    <v:stroke dashstyle="dash" endcap="round" miterlimit="3"/>
                  </v:shape>
                </v:group>
              </w:pict>
            </w:r>
            <w:r>
              <w:pict>
                <v:roundrect id="_x0000_s1132" style="position:absolute;margin-left:-209.75pt;margin-top:108.75pt;mso-position-vertical-relative:top-margin-area;mso-position-horizontal-relative:right-margin-area;width:137.05pt;height:62.75pt;z-index:252969984;" filled="false" strokecolor="#CDCDCD" strokeweight="1.00pt" arcsize="0.161943">
                  <v:fill on="false"/>
                  <v:stroke opacity="32896f" joinstyle="miter" miterlimit="0"/>
                  <v:path/>
                  <v:imagedata o:title=""/>
                  <o:lock v:ext="edit" aspectratio="false"/>
                  <v:textbox inset="0mm,0mm,0mm,0mm">
                    <w:txbxContent/>
                  </v:textbox>
                </v:roundrect>
              </w:pict>
            </w:r>
            <w:r>
              <w:pict>
                <v:roundrect id="_x0000_s1134" style="position:absolute;margin-left:-211.19pt;margin-top:107.31pt;mso-position-vertical-relative:top-margin-area;mso-position-horizontal-relative:right-margin-area;width:137.05pt;height:62.75pt;z-index:252968960;" filled="false" strokecolor="#404040" strokeweight="0.75pt" arcsize="0.158537">
                  <v:fill on="fals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153" w:line="190" w:lineRule="auto"/>
                          <w:jc w:val="right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9"/>
                          </w:rPr>
                          <w:t>Bus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9"/>
                          </w:rPr>
                          <w:t>N</w:t>
                        </w:r>
                      </w:p>
                      <w:p>
                        <w:pPr>
                          <w:spacing w:line="202" w:lineRule="exact"/>
                          <w:jc w:val="right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1"/>
                          </w:rPr>
                          <w:t>within</w:t>
                        </w:r>
                      </w:p>
                      <w:p>
                        <w:pPr>
                          <w:ind w:left="2282"/>
                          <w:spacing w:line="191" w:lineRule="exact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1"/>
                          </w:rPr>
                          <w:t>this</w:t>
                        </w:r>
                      </w:p>
                      <w:p>
                        <w:pPr>
                          <w:spacing w:line="192" w:lineRule="exact"/>
                          <w:jc w:val="right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4"/>
                          </w:rPr>
                          <w:t>dotted</w:t>
                        </w:r>
                      </w:p>
                      <w:p>
                        <w:pPr>
                          <w:ind w:left="2289"/>
                          <w:spacing w:line="202" w:lineRule="exact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2"/>
                          </w:rPr>
                          <w:t>line</w:t>
                        </w:r>
                      </w:p>
                    </w:txbxContent>
                  </v:textbox>
                </v:roundrect>
              </w:pict>
            </w:r>
            <w:r>
              <w:rPr>
                <w:position w:val="-37"/>
              </w:rPr>
              <w:pict>
                <v:roundrect id="_x0000_s1136" style="mso-position-vertical-relative:line;mso-position-horizontal-relative:char;width:171.05pt;height:94.5pt;" filled="false" strokecolor="#404040" strokeweight="0.25pt" arcsize="0.097625">
                  <v:fill on="fals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095"/>
                          <w:spacing w:before="6" w:line="213" w:lineRule="exact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bookmarkStart w:name="bookmark29" w:id="22"/>
                        <w:bookmarkEnd w:id="22"/>
                        <w:bookmarkStart w:name="bookmark28" w:id="23"/>
                        <w:bookmarkEnd w:id="23"/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1"/>
                            <w:position w:val="2"/>
                          </w:rPr>
                          <w:t>Si component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4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1"/>
                            <w:position w:val="2"/>
                          </w:rPr>
                          <w:t>A</w:t>
                        </w:r>
                      </w:p>
                    </w:txbxContent>
                  </v:textbox>
                </v:roundrect>
              </w:pict>
            </w:r>
          </w:p>
          <w:p>
            <w:pPr>
              <w:spacing w:before="23"/>
              <w:rPr/>
            </w:pPr>
            <w:r/>
          </w:p>
          <w:tbl>
            <w:tblPr>
              <w:tblStyle w:val="TableNormal"/>
              <w:tblW w:w="2281" w:type="dxa"/>
              <w:tblInd w:w="1943" w:type="dxa"/>
              <w:tblLayout w:type="fixed"/>
              <w:tblBorders>
                <w:left w:val="single" w:color="CDCDCD" w:sz="4" w:space="0"/>
                <w:bottom w:val="single" w:color="CDCDCD" w:sz="8" w:space="0"/>
                <w:right w:val="single" w:color="CDCDCD" w:sz="4" w:space="0"/>
                <w:top w:val="single" w:color="CDCDCD" w:sz="4" w:space="0"/>
              </w:tblBorders>
            </w:tblPr>
            <w:tblGrid>
              <w:gridCol w:w="2281"/>
            </w:tblGrid>
            <w:tr>
              <w:trPr>
                <w:trHeight w:val="1181" w:hRule="atLeast"/>
              </w:trPr>
              <w:tc>
                <w:tcPr>
                  <w:tcW w:w="2281" w:type="dxa"/>
                  <w:vAlign w:val="top"/>
                </w:tcPr>
                <w:p>
                  <w:pPr>
                    <w:ind w:left="555"/>
                    <w:spacing w:before="55" w:line="213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mc:AlternateContent xmlns:mc="http://schemas.openxmlformats.org/markup-compatibility/2006">
                      <mc:Choice Requires="wps">
                        <w:drawing>
                          <wp:anchor distT="0" distB="0" distL="0" distR="0" simplePos="0" relativeHeight="252951552" behindDoc="1" locked="0" layoutInCell="1" allowOverlap="1">
                            <wp:simplePos x="0" y="0"/>
                            <wp:positionH relativeFrom="column">
                              <wp:posOffset>-1243774</wp:posOffset>
                            </wp:positionH>
                            <wp:positionV relativeFrom="paragraph">
                              <wp:posOffset>-1472374</wp:posOffset>
                            </wp:positionV>
                            <wp:extent cx="3943350" cy="2343150"/>
                            <wp:effectExtent l="0" t="0" r="0" b="0"/>
                            <wp:wrapNone/>
                            <wp:docPr id="260" name="Rect 260"/>
                            <wp:cNvGraphicFramePr/>
                            <a:graphic>
                              <a:graphicData uri="http://schemas.microsoft.com/office/word/2010/wordprocessingShape">
                                <wps:wsp>
                                  <wps:cNvPr id="260" name="Rect 260"/>
                                  <wps:cNvSpPr/>
                                  <wps:spPr>
                                    <a:xfrm>
                                      <a:off x="-1243774" y="-1472374"/>
                                      <a:ext cx="3943350" cy="23431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CDCDCD">
                                        <a:alpha val="49803"/>
                                      </a:srgbClr>
                                    </a:solidFill>
                                    <a:ln w="0"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id="_x0000_s1138" style="position:absolute;margin-left:-97.935pt;margin-top:-115.935pt;mso-position-vertical-relative:text;mso-position-horizontal-relative:text;width:310.5pt;height:184.5pt;z-index:-250364928;" fillcolor="#CDCDCD" filled="true" stroked="false">
                            <v:fill opacity="0.498039"/>
                          </v:rect>
                        </w:pict>
                      </mc:Fallback>
                    </mc:AlternateContent>
                  </w:r>
                  <w:r>
                    <w:drawing>
                      <wp:anchor distT="0" distB="0" distL="0" distR="0" simplePos="0" relativeHeight="252952576" behindDoc="1" locked="0" layoutInCell="1" allowOverlap="1">
                        <wp:simplePos x="0" y="0"/>
                        <wp:positionH relativeFrom="column">
                          <wp:posOffset>-1263650</wp:posOffset>
                        </wp:positionH>
                        <wp:positionV relativeFrom="paragraph">
                          <wp:posOffset>-1492250</wp:posOffset>
                        </wp:positionV>
                        <wp:extent cx="3946525" cy="2346325"/>
                        <wp:effectExtent l="0" t="0" r="0" b="0"/>
                        <wp:wrapNone/>
                        <wp:docPr id="262" name="IM 2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62" name="IM 262"/>
                                <pic:cNvPicPr/>
                              </pic:nvPicPr>
                              <pic:blipFill>
                                <a:blip r:embed="rId15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946525" cy="234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drawing>
                      <wp:anchor distT="0" distB="0" distL="0" distR="0" simplePos="0" relativeHeight="252956672" behindDoc="1" locked="0" layoutInCell="1" allowOverlap="1">
                        <wp:simplePos x="0" y="0"/>
                        <wp:positionH relativeFrom="column">
                          <wp:posOffset>-6350</wp:posOffset>
                        </wp:positionH>
                        <wp:positionV relativeFrom="paragraph">
                          <wp:posOffset>-6350</wp:posOffset>
                        </wp:positionV>
                        <wp:extent cx="1431925" cy="746125"/>
                        <wp:effectExtent l="0" t="0" r="0" b="0"/>
                        <wp:wrapNone/>
                        <wp:docPr id="264" name="IM 2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64" name="IM 264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431925" cy="746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group id="_x0000_s1140" style="position:absolute;margin-left:1.065pt;margin-top:1.065pt;mso-position-vertical-relative:text;mso-position-horizontal-relative:text;width:112.55pt;height:58.5pt;z-index:-250360832;" filled="false" stroked="false" coordsize="2251,1170" coordorigin="0,0">
                        <v:shape id="_x0000_s1142" style="position:absolute;left:0;top:0;width:2251;height:1170;" fillcolor="#CDCDCD" filled="true" stroked="false" coordsize="2251,1170" coordorigin="0,0" path="m2070,1170m2070,1170c2169,1170,2250,1089,2250,990l2250,180c2250,80,2169,0,2070,0l180,0c80,0,0,80,0,180l0,990c0,1089,80,1170,180,1170l2070,1170xe">
                          <v:fill opacity="0.501961"/>
                        </v:shape>
                        <v:shape id="_x0000_s1144" style="position:absolute;left:148;top:1138;width:1896;height:5;" filled="false" strokecolor="#404040" strokeweight="0.25pt" coordsize="1896,5" coordorigin="0,0" path="m2,2l1892,2e">
                          <v:stroke endcap="round" miterlimit="3"/>
                        </v:shape>
                      </v:group>
                    </w:pic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1"/>
                      <w:position w:val="2"/>
                    </w:rPr>
                    <w:t>Si component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1"/>
                      <w:position w:val="2"/>
                    </w:rPr>
                    <w:t>C</w:t>
                  </w:r>
                </w:p>
                <w:p>
                  <w:pPr>
                    <w:ind w:firstLine="1205"/>
                    <w:spacing w:before="36" w:line="641" w:lineRule="exact"/>
                    <w:rPr/>
                  </w:pPr>
                  <w:r>
                    <w:rPr>
                      <w:position w:val="-12"/>
                    </w:rPr>
                    <w:pict>
                      <v:group id="_x0000_s1146" style="mso-position-vertical-relative:line;mso-position-horizontal-relative:char;width:47.1pt;height:32.1pt;" filled="false" stroked="false" coordsize="941,641" coordorigin="0,0">
                        <v:shape id="_x0000_s1148" style="position:absolute;left:-20;top:-20;width:981;height:681;" filled="false" stroked="false" type="#_x0000_t202">
                          <v:fill on="false"/>
                          <v:stroke on="false"/>
                          <v:path/>
                          <v:imagedata o:title=""/>
                          <o:lock v:ext="edit" aspectratio="false"/>
                          <v:textbox inset="0mm,0mm,0mm,0mm">
                            <w:txbxContent>
                              <w:p>
                                <w:pPr>
                                  <w:spacing w:line="20" w:lineRule="exact"/>
                                  <w:rPr/>
                                </w:pPr>
                                <w:r/>
                              </w:p>
                              <w:tbl>
                                <w:tblPr>
                                  <w:tblStyle w:val="TableNormal"/>
                                  <w:tblW w:w="926" w:type="dxa"/>
                                  <w:tblInd w:w="27" w:type="dxa"/>
                                  <w:tblLayout w:type="fixed"/>
                                  <w:tblBorders>
                                    <w:left w:val="double" w:color="CDCDCD" w:sz="2" w:space="0"/>
                                    <w:bottom w:val="double" w:color="CDCDCD" w:sz="2" w:space="0"/>
                                    <w:right w:val="double" w:color="CDCDCD" w:sz="2" w:space="0"/>
                                    <w:top w:val="double" w:color="CDCDCD" w:sz="2" w:space="0"/>
                                  </w:tblBorders>
                                </w:tblPr>
                                <w:tblGrid>
                                  <w:gridCol w:w="926"/>
                                </w:tblGrid>
                                <w:tr>
                                  <w:trPr>
                                    <w:trHeight w:val="611" w:hRule="atLeast"/>
                                  </w:trPr>
                                  <w:tc>
                                    <w:tcPr>
                                      <w:shd w:val="clear" w:fill="E6E6E6"/>
                                      <w:tcW w:w="926" w:type="dxa"/>
                                      <w:vAlign w:val="top"/>
                                    </w:tcPr>
                                    <w:p>
                                      <w:pPr>
                                        <w:spacing w:line="590" w:lineRule="exact"/>
                                        <w:rPr/>
                                      </w:pPr>
                                      <w:r>
                                        <w:rPr>
                                          <w:position w:val="-11"/>
                                        </w:rPr>
                                        <w:drawing>
                                          <wp:inline distT="0" distB="0" distL="0" distR="0">
                                            <wp:extent cx="565150" cy="374650"/>
                                            <wp:effectExtent l="0" t="0" r="0" b="0"/>
                                            <wp:docPr id="266" name="IM 266"/>
                                            <wp:cNvGraphicFramePr/>
                                            <a:graphic>
                                              <a:graphicData uri="http://schemas.openxmlformats.org/drawingml/2006/picture">
                                                <pic:pic>
                                                  <pic:nvPicPr>
                                                    <pic:cNvPr id="266" name="IM 266"/>
                                                    <pic:cNvPicPr/>
                                                  </pic:nvPicPr>
                                                  <pic:blipFill>
                                                    <a:blip r:embed="rId158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 rot="0">
                                                      <a:off x="0" y="0"/>
                                                      <a:ext cx="565150" cy="3746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</w:tbl>
                              <w:p>
                                <w:pPr>
                                  <w:rPr>
                                    <w:rFonts w:ascii="Arial"/>
                                    <w:sz w:val="21"/>
                                  </w:rPr>
                                </w:pPr>
                                <w:r/>
                              </w:p>
                            </w:txbxContent>
                          </v:textbox>
                        </v:shape>
                      </v:group>
                    </w:pict>
                  </w:r>
                </w:p>
              </w:tc>
            </w:tr>
          </w:tbl>
          <w:p>
            <w:pPr>
              <w:spacing w:line="150" w:lineRule="exact"/>
              <w:rPr>
                <w:rFonts w:ascii="Arial"/>
                <w:sz w:val="13"/>
              </w:rPr>
            </w:pPr>
            <w:r/>
          </w:p>
        </w:tc>
      </w:tr>
    </w:tbl>
    <w:p>
      <w:pPr>
        <w:ind w:left="4086"/>
        <w:spacing w:before="29" w:line="193" w:lineRule="auto"/>
        <w:rPr>
          <w:rFonts w:ascii="Arial" w:hAnsi="Arial" w:eastAsia="Arial" w:cs="Arial"/>
          <w:sz w:val="16"/>
          <w:szCs w:val="16"/>
        </w:rPr>
      </w:pPr>
      <w:r>
        <w:pict>
          <v:shape id="_x0000_s1150" style="position:absolute;margin-left:384.664pt;margin-top:0.497955pt;mso-position-vertical-relative:text;mso-position-horizontal-relative:text;width:22.75pt;height:9.45pt;z-index:252967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4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spacing w:val="-3"/>
                    </w:rPr>
                    <w:t>Bus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1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3"/>
                    </w:rPr>
                    <w:t>K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6"/>
          <w:szCs w:val="16"/>
          <w:spacing w:val="-3"/>
        </w:rPr>
        <w:t>Bus</w:t>
      </w:r>
      <w:r>
        <w:rPr>
          <w:rFonts w:ascii="Arial" w:hAnsi="Arial" w:eastAsia="Arial" w:cs="Arial"/>
          <w:sz w:val="16"/>
          <w:szCs w:val="16"/>
          <w:spacing w:val="4"/>
        </w:rPr>
        <w:t xml:space="preserve"> </w:t>
      </w:r>
      <w:r>
        <w:rPr>
          <w:rFonts w:ascii="Arial" w:hAnsi="Arial" w:eastAsia="Arial" w:cs="Arial"/>
          <w:sz w:val="16"/>
          <w:szCs w:val="16"/>
          <w:spacing w:val="-3"/>
        </w:rPr>
        <w:t>J</w:t>
      </w:r>
    </w:p>
    <w:p>
      <w:pPr>
        <w:ind w:firstLine="4157"/>
        <w:spacing w:before="110" w:line="642" w:lineRule="exact"/>
        <w:rPr/>
      </w:pPr>
      <w:r>
        <w:pict>
          <v:group id="_x0000_s1152" style="position:absolute;margin-left:385.355pt;margin-top:5.53934pt;mso-position-vertical-relative:text;mso-position-horizontal-relative:text;width:54.1pt;height:37.35pt;z-index:252958720;" filled="false" stroked="false" coordsize="1081,746" coordorigin="0,0">
            <v:shape id="_x0000_s1154" style="position:absolute;left:-20;top:-20;width:1121;height:78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6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1066"/>
                    </w:tblGrid>
                    <w:tr>
                      <w:trPr>
                        <w:trHeight w:val="716" w:hRule="atLeast"/>
                      </w:trPr>
                      <w:tc>
                        <w:tcPr>
                          <w:shd w:val="clear" w:fill="E6E6E6"/>
                          <w:tcW w:w="1066" w:type="dxa"/>
                          <w:vAlign w:val="top"/>
                        </w:tcPr>
                        <w:p>
                          <w:pPr>
                            <w:spacing w:line="695" w:lineRule="exact"/>
                            <w:rPr/>
                          </w:pPr>
                          <w:r>
                            <w:rPr>
                              <w:position w:val="-13"/>
                            </w:rPr>
                            <w:drawing>
                              <wp:inline distT="0" distB="0" distL="0" distR="0">
                                <wp:extent cx="654303" cy="441325"/>
                                <wp:effectExtent l="0" t="0" r="0" b="0"/>
                                <wp:docPr id="268" name="IM 26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68" name="IM 268"/>
                                        <pic:cNvPicPr/>
                                      </pic:nvPicPr>
                                      <pic:blipFill>
                                        <a:blip r:embed="rId15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654303" cy="4413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156" style="position:absolute;left:209;top:76;width:640;height:5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52"/>
                      <w:spacing w:before="19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7"/>
                      </w:rPr>
                      <w:t>Type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2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7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2"/>
                      </w:rPr>
                      <w:t>Function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4"/>
                      </w:rPr>
                      <w:t>(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>Bridge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4"/>
                      </w:rPr>
                      <w:t>)</w:t>
                    </w:r>
                  </w:p>
                </w:txbxContent>
              </v:textbox>
            </v:shape>
          </v:group>
        </w:pict>
      </w:r>
      <w:r>
        <w:rPr>
          <w:position w:val="-12"/>
        </w:rPr>
        <w:pict>
          <v:group id="_x0000_s1158" style="mso-position-vertical-relative:line;mso-position-horizontal-relative:char;width:47.1pt;height:32.1pt;" filled="false" stroked="false" coordsize="941,641" coordorigin="0,0">
            <v:shape id="_x0000_s1160" style="position:absolute;left:-20;top:-20;width:981;height:6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2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926"/>
                    </w:tblGrid>
                    <w:tr>
                      <w:trPr>
                        <w:trHeight w:val="611" w:hRule="atLeast"/>
                      </w:trPr>
                      <w:tc>
                        <w:tcPr>
                          <w:shd w:val="clear" w:fill="E6E6E6"/>
                          <w:tcW w:w="926" w:type="dxa"/>
                          <w:vAlign w:val="top"/>
                        </w:tcPr>
                        <w:p>
                          <w:pPr>
                            <w:spacing w:line="590" w:lineRule="exact"/>
                            <w:rPr/>
                          </w:pPr>
                          <w:r>
                            <w:rPr>
                              <w:position w:val="-11"/>
                            </w:rPr>
                            <w:drawing>
                              <wp:inline distT="0" distB="0" distL="0" distR="0">
                                <wp:extent cx="565150" cy="374650"/>
                                <wp:effectExtent l="0" t="0" r="0" b="0"/>
                                <wp:docPr id="270" name="IM 27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70" name="IM 270"/>
                                        <pic:cNvPicPr/>
                                      </pic:nvPicPr>
                                      <pic:blipFill>
                                        <a:blip r:embed="rId16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565150" cy="3746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162" style="position:absolute;left:138;top:119;width:640;height:34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52"/>
                      <w:spacing w:before="20" w:line="222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Type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0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2"/>
                      </w:rPr>
                      <w:t>Function</w:t>
                    </w:r>
                  </w:p>
                </w:txbxContent>
              </v:textbox>
            </v:shape>
          </v:group>
        </w:pict>
      </w:r>
    </w:p>
    <w:p>
      <w:pPr>
        <w:spacing w:line="336" w:lineRule="auto"/>
        <w:rPr>
          <w:rFonts w:ascii="Arial"/>
          <w:sz w:val="21"/>
        </w:rPr>
      </w:pPr>
      <w:r>
        <w:pict>
          <v:shape id="_x0000_s1164" style="position:absolute;margin-left:372.474pt;margin-top:5.20557pt;mso-position-vertical-relative:text;mso-position-horizontal-relative:text;width:31.85pt;height:9.45pt;z-index:252966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spacing w:val="-4"/>
                    </w:rPr>
                    <w:t>Bus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-4"/>
                    </w:rPr>
                    <w:t>K+1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962816" behindDoc="0" locked="0" layoutInCell="1" allowOverlap="1">
            <wp:simplePos x="0" y="0"/>
            <wp:positionH relativeFrom="column">
              <wp:posOffset>4706277</wp:posOffset>
            </wp:positionH>
            <wp:positionV relativeFrom="paragraph">
              <wp:posOffset>183293</wp:posOffset>
            </wp:positionV>
            <wp:extent cx="1049464" cy="140525"/>
            <wp:effectExtent l="0" t="0" r="0" b="0"/>
            <wp:wrapNone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9464" cy="14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65888" behindDoc="0" locked="0" layoutInCell="1" allowOverlap="1">
            <wp:simplePos x="0" y="0"/>
            <wp:positionH relativeFrom="column">
              <wp:posOffset>5167185</wp:posOffset>
            </wp:positionH>
            <wp:positionV relativeFrom="paragraph">
              <wp:posOffset>40418</wp:posOffset>
            </wp:positionV>
            <wp:extent cx="140525" cy="216725"/>
            <wp:effectExtent l="0" t="0" r="0" b="0"/>
            <wp:wrapNone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525" cy="21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63840" behindDoc="0" locked="0" layoutInCell="1" allowOverlap="1">
            <wp:simplePos x="0" y="0"/>
            <wp:positionH relativeFrom="column">
              <wp:posOffset>4827714</wp:posOffset>
            </wp:positionH>
            <wp:positionV relativeFrom="paragraph">
              <wp:posOffset>240443</wp:posOffset>
            </wp:positionV>
            <wp:extent cx="140525" cy="216725"/>
            <wp:effectExtent l="0" t="0" r="0" b="0"/>
            <wp:wrapNone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525" cy="21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64864" behindDoc="0" locked="0" layoutInCell="1" allowOverlap="1">
            <wp:simplePos x="0" y="0"/>
            <wp:positionH relativeFrom="column">
              <wp:posOffset>5468937</wp:posOffset>
            </wp:positionH>
            <wp:positionV relativeFrom="paragraph">
              <wp:posOffset>240443</wp:posOffset>
            </wp:positionV>
            <wp:extent cx="140525" cy="216725"/>
            <wp:effectExtent l="0" t="0" r="0" b="0"/>
            <wp:wrapNone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525" cy="21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66" style="position:absolute;margin-left:139.734pt;margin-top:6.48157pt;mso-position-vertical-relative:text;mso-position-horizontal-relative:text;width:96.35pt;height:12.6pt;z-index:252988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1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-1"/>
                      <w:position w:val="2"/>
                    </w:rPr>
                    <w:t>Bridge Functions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i/>
                      <w:iCs/>
                      <w:spacing w:val="-1"/>
                      <w:position w:val="2"/>
                    </w:rPr>
                    <w:t>with non-</w:t>
                  </w:r>
                </w:p>
              </w:txbxContent>
            </v:textbox>
          </v:shape>
        </w:pict>
      </w:r>
      <w:r/>
    </w:p>
    <w:p>
      <w:pPr>
        <w:ind w:left="2850"/>
        <w:spacing w:before="46" w:line="195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i/>
          <w:iCs/>
          <w:spacing w:val="-1"/>
        </w:rPr>
        <w:t>Enhanced</w:t>
      </w:r>
      <w:r>
        <w:rPr>
          <w:rFonts w:ascii="Arial" w:hAnsi="Arial" w:eastAsia="Arial" w:cs="Arial"/>
          <w:sz w:val="16"/>
          <w:szCs w:val="16"/>
          <w:i/>
          <w:iCs/>
          <w:spacing w:val="-5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spacing w:val="-1"/>
        </w:rPr>
        <w:t>Allocation</w:t>
      </w:r>
      <w:r>
        <w:rPr>
          <w:rFonts w:ascii="Arial" w:hAnsi="Arial" w:eastAsia="Arial" w:cs="Arial"/>
          <w:sz w:val="16"/>
          <w:szCs w:val="16"/>
          <w:i/>
          <w:iCs/>
          <w:spacing w:val="14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spacing w:val="-1"/>
        </w:rPr>
        <w:t>(EA)</w:t>
      </w:r>
    </w:p>
    <w:p>
      <w:pPr>
        <w:ind w:left="2730"/>
        <w:spacing w:line="201" w:lineRule="exact"/>
        <w:rPr>
          <w:rFonts w:ascii="Arial" w:hAnsi="Arial" w:eastAsia="Arial" w:cs="Arial"/>
          <w:sz w:val="16"/>
          <w:szCs w:val="16"/>
        </w:rPr>
      </w:pPr>
      <w:r>
        <w:pict>
          <v:group id="_x0000_s1168" style="position:absolute;margin-left:362.135pt;margin-top:7.22705pt;mso-position-vertical-relative:text;mso-position-horizontal-relative:text;width:47.1pt;height:32.1pt;z-index:252961792;" filled="false" stroked="false" coordsize="941,641" coordorigin="0,0">
            <v:shape id="_x0000_s1170" style="position:absolute;left:-20;top:-20;width:981;height:6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2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926"/>
                    </w:tblGrid>
                    <w:tr>
                      <w:trPr>
                        <w:trHeight w:val="611" w:hRule="atLeast"/>
                      </w:trPr>
                      <w:tc>
                        <w:tcPr>
                          <w:shd w:val="clear" w:fill="E6E6E6"/>
                          <w:tcW w:w="926" w:type="dxa"/>
                          <w:vAlign w:val="top"/>
                        </w:tcPr>
                        <w:p>
                          <w:pPr>
                            <w:spacing w:line="590" w:lineRule="exact"/>
                            <w:rPr/>
                          </w:pPr>
                          <w:r>
                            <w:rPr>
                              <w:position w:val="-11"/>
                            </w:rPr>
                            <w:drawing>
                              <wp:inline distT="0" distB="0" distL="0" distR="0">
                                <wp:extent cx="565150" cy="374650"/>
                                <wp:effectExtent l="0" t="0" r="0" b="0"/>
                                <wp:docPr id="280" name="IM 28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80" name="IM 280"/>
                                        <pic:cNvPicPr/>
                                      </pic:nvPicPr>
                                      <pic:blipFill>
                                        <a:blip r:embed="rId16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565150" cy="3746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172" style="position:absolute;left:138;top:119;width:640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52"/>
                      <w:spacing w:before="20" w:line="222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Type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0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2"/>
                      </w:rPr>
                      <w:t>Function</w:t>
                    </w:r>
                  </w:p>
                </w:txbxContent>
              </v:textbox>
            </v:shape>
          </v:group>
        </w:pict>
      </w:r>
      <w:r>
        <w:pict>
          <v:group id="_x0000_s1174" style="position:absolute;margin-left:412.625pt;margin-top:7.22705pt;mso-position-vertical-relative:text;mso-position-horizontal-relative:text;width:47.1pt;height:32.1pt;z-index:252959744;" filled="false" stroked="false" coordsize="941,641" coordorigin="0,0">
            <v:shape id="_x0000_s1176" style="position:absolute;left:-20;top:-20;width:981;height:6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26" w:type="dxa"/>
                      <w:tblInd w:w="27" w:type="dxa"/>
                      <w:tblLayout w:type="fixed"/>
                      <w:tblBorders>
                        <w:left w:val="double" w:color="CDCDCD" w:sz="2" w:space="0"/>
                        <w:bottom w:val="double" w:color="CDCDCD" w:sz="2" w:space="0"/>
                        <w:right w:val="double" w:color="CDCDCD" w:sz="2" w:space="0"/>
                        <w:top w:val="double" w:color="CDCDCD" w:sz="2" w:space="0"/>
                      </w:tblBorders>
                    </w:tblPr>
                    <w:tblGrid>
                      <w:gridCol w:w="926"/>
                    </w:tblGrid>
                    <w:tr>
                      <w:trPr>
                        <w:trHeight w:val="611" w:hRule="atLeast"/>
                      </w:trPr>
                      <w:tc>
                        <w:tcPr>
                          <w:shd w:val="clear" w:fill="E6E6E6"/>
                          <w:tcW w:w="926" w:type="dxa"/>
                          <w:vAlign w:val="top"/>
                        </w:tcPr>
                        <w:p>
                          <w:pPr>
                            <w:spacing w:line="590" w:lineRule="exact"/>
                            <w:rPr/>
                          </w:pPr>
                          <w:r>
                            <w:rPr>
                              <w:position w:val="-11"/>
                            </w:rPr>
                            <w:drawing>
                              <wp:inline distT="0" distB="0" distL="0" distR="0">
                                <wp:extent cx="565150" cy="374650"/>
                                <wp:effectExtent l="0" t="0" r="0" b="0"/>
                                <wp:docPr id="282" name="IM 28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82" name="IM 282"/>
                                        <pic:cNvPicPr/>
                                      </pic:nvPicPr>
                                      <pic:blipFill>
                                        <a:blip r:embed="rId16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565150" cy="3746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178" style="position:absolute;left:138;top:119;width:640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52"/>
                      <w:spacing w:before="20" w:line="222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Type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4"/>
                      </w:rPr>
                      <w:t>0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2"/>
                      </w:rPr>
                      <w:t>Function</w:t>
                    </w:r>
                  </w:p>
                </w:txbxContent>
              </v:textbox>
            </v:shape>
          </v:group>
        </w:pict>
      </w:r>
      <w:r>
        <w:rPr>
          <w:rFonts w:ascii="Arial" w:hAnsi="Arial" w:eastAsia="Arial" w:cs="Arial"/>
          <w:sz w:val="16"/>
          <w:szCs w:val="16"/>
          <w:i/>
          <w:iCs/>
          <w:spacing w:val="-1"/>
          <w:position w:val="2"/>
        </w:rPr>
        <w:t>Functions on</w:t>
      </w:r>
      <w:r>
        <w:rPr>
          <w:rFonts w:ascii="Arial" w:hAnsi="Arial" w:eastAsia="Arial" w:cs="Arial"/>
          <w:sz w:val="16"/>
          <w:szCs w:val="16"/>
          <w:i/>
          <w:iCs/>
          <w:spacing w:val="18"/>
          <w:w w:val="101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spacing w:val="-1"/>
          <w:position w:val="2"/>
        </w:rPr>
        <w:t>Secondary side</w:t>
      </w:r>
    </w:p>
    <w:p>
      <w:pPr>
        <w:ind w:left="2810"/>
        <w:spacing w:line="191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i/>
          <w:iCs/>
          <w:spacing w:val="-1"/>
          <w:position w:val="2"/>
        </w:rPr>
        <w:t>are permitted to use</w:t>
      </w:r>
      <w:r>
        <w:rPr>
          <w:rFonts w:ascii="Arial" w:hAnsi="Arial" w:eastAsia="Arial" w:cs="Arial"/>
          <w:sz w:val="16"/>
          <w:szCs w:val="16"/>
          <w:i/>
          <w:iCs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spacing w:val="-1"/>
          <w:position w:val="2"/>
        </w:rPr>
        <w:t>EA</w:t>
      </w:r>
      <w:r>
        <w:rPr>
          <w:rFonts w:ascii="Arial" w:hAnsi="Arial" w:eastAsia="Arial" w:cs="Arial"/>
          <w:sz w:val="16"/>
          <w:szCs w:val="16"/>
          <w:i/>
          <w:iCs/>
          <w:spacing w:val="3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spacing w:val="-1"/>
          <w:position w:val="2"/>
        </w:rPr>
        <w:t>on</w:t>
      </w:r>
    </w:p>
    <w:p>
      <w:pPr>
        <w:ind w:left="2750"/>
        <w:spacing w:line="192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i/>
          <w:iCs/>
          <w:position w:val="2"/>
        </w:rPr>
        <w:t>their Primary Bus, bu</w:t>
      </w:r>
      <w:r>
        <w:rPr>
          <w:rFonts w:ascii="Arial" w:hAnsi="Arial" w:eastAsia="Arial" w:cs="Arial"/>
          <w:sz w:val="16"/>
          <w:szCs w:val="16"/>
          <w:i/>
          <w:iCs/>
          <w:spacing w:val="-1"/>
          <w:position w:val="2"/>
        </w:rPr>
        <w:t>t not on</w:t>
      </w:r>
    </w:p>
    <w:p>
      <w:pPr>
        <w:ind w:left="3087"/>
        <w:spacing w:line="202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i/>
          <w:iCs/>
          <w:spacing w:val="-2"/>
          <w:position w:val="2"/>
        </w:rPr>
        <w:t>the</w:t>
      </w:r>
      <w:r>
        <w:rPr>
          <w:rFonts w:ascii="Arial" w:hAnsi="Arial" w:eastAsia="Arial" w:cs="Arial"/>
          <w:sz w:val="16"/>
          <w:szCs w:val="16"/>
          <w:i/>
          <w:iCs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spacing w:val="-2"/>
          <w:position w:val="2"/>
        </w:rPr>
        <w:t>Secondary Bus</w:t>
      </w:r>
    </w:p>
    <w:p>
      <w:pPr>
        <w:ind w:firstLine="2897"/>
        <w:spacing w:before="205" w:line="739" w:lineRule="exact"/>
        <w:rPr/>
      </w:pPr>
      <w:r>
        <w:drawing>
          <wp:anchor distT="0" distB="0" distL="0" distR="0" simplePos="0" relativeHeight="252957696" behindDoc="1" locked="0" layoutInCell="1" allowOverlap="1">
            <wp:simplePos x="0" y="0"/>
            <wp:positionH relativeFrom="column">
              <wp:posOffset>2297112</wp:posOffset>
            </wp:positionH>
            <wp:positionV relativeFrom="paragraph">
              <wp:posOffset>187429</wp:posOffset>
            </wp:positionV>
            <wp:extent cx="1666341" cy="362775"/>
            <wp:effectExtent l="0" t="0" r="0" b="0"/>
            <wp:wrapNone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6341" cy="36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4"/>
        </w:rPr>
        <w:pict>
          <v:group id="_x0000_s1180" style="mso-position-vertical-relative:line;mso-position-horizontal-relative:char;width:308.1pt;height:36.95pt;" filled="false" stroked="false" coordsize="6162,739" coordorigin="0,0">
            <v:shape id="_x0000_s1182" style="position:absolute;left:0;top:0;width:6162;height:739;" filled="false" stroked="false" type="#_x0000_t75">
              <v:imagedata o:title="" r:id="rId168"/>
            </v:shape>
            <v:shape id="_x0000_s1184" style="position:absolute;left:974;top:38;width:2086;height:63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8"/>
                      <w:spacing w:before="20" w:line="201" w:lineRule="exact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Enhanced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-1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Allocation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not</w:t>
                    </w:r>
                  </w:p>
                  <w:p>
                    <w:pPr>
                      <w:ind w:left="20"/>
                      <w:spacing w:line="192" w:lineRule="exact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position w:val="2"/>
                      </w:rPr>
                      <w:t>permitted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4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position w:val="2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4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position w:val="2"/>
                      </w:rPr>
                      <w:t>Functions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4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position w:val="2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-1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position w:val="2"/>
                      </w:rPr>
                      <w:t>this</w:t>
                    </w:r>
                  </w:p>
                  <w:p>
                    <w:pPr>
                      <w:ind w:left="879"/>
                      <w:spacing w:line="201" w:lineRule="exact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color</w:t>
                    </w:r>
                  </w:p>
                </w:txbxContent>
              </v:textbox>
            </v:shape>
            <v:shape id="_x0000_s1186" style="position:absolute;left:3504;top:134;width:2388;height:44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2" w:right="20" w:hanging="2"/>
                      <w:spacing w:before="19" w:line="284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Enhanced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-1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Allocation permitted to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be used in Functions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this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  <w:spacing w:val="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i/>
                        <w:iCs/>
                      </w:rPr>
                      <w:t>color</w:t>
                    </w:r>
                  </w:p>
                </w:txbxContent>
              </v:textbox>
            </v:shape>
            <v:shape id="_x0000_s1188" style="position:absolute;left:71;top:248;width:432;height:22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3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i/>
                        <w:iCs/>
                      </w:rPr>
                      <w:t>Key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i/>
                        <w:iCs/>
                        <w:spacing w:val="3"/>
                      </w:rPr>
                      <w:t>:</w:t>
                    </w:r>
                  </w:p>
                </w:txbxContent>
              </v:textbox>
            </v:shape>
          </v:group>
        </w:pic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3117"/>
        <w:spacing w:before="61" w:line="250" w:lineRule="exact"/>
        <w:rPr/>
      </w:pPr>
      <w:r>
        <w:rPr>
          <w:color w:val="005A9C"/>
          <w:spacing w:val="-5"/>
          <w:position w:val="2"/>
        </w:rPr>
        <w:t>Figure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5"/>
          <w:position w:val="2"/>
        </w:rPr>
        <w:t>6-28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5"/>
          <w:position w:val="2"/>
        </w:rPr>
        <w:t>Example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5"/>
          <w:position w:val="2"/>
        </w:rPr>
        <w:t>Illustrating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5"/>
          <w:position w:val="2"/>
        </w:rPr>
        <w:t>Application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5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5"/>
          <w:position w:val="2"/>
        </w:rPr>
        <w:t>Enhanced</w:t>
      </w:r>
      <w:r>
        <w:rPr>
          <w:color w:val="005A9C"/>
          <w:spacing w:val="-38"/>
          <w:position w:val="2"/>
        </w:rPr>
        <w:t xml:space="preserve"> </w:t>
      </w:r>
      <w:r>
        <w:rPr>
          <w:color w:val="005A9C"/>
          <w:spacing w:val="-5"/>
          <w:position w:val="2"/>
        </w:rPr>
        <w:t>Al</w:t>
      </w:r>
      <w:r>
        <w:rPr>
          <w:color w:val="005A9C"/>
          <w:spacing w:val="-6"/>
          <w:position w:val="2"/>
        </w:rPr>
        <w:t>location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61" w:line="251" w:lineRule="exact"/>
        <w:rPr/>
      </w:pPr>
      <w:r>
        <w:rPr>
          <w:spacing w:val="-5"/>
          <w:position w:val="2"/>
        </w:rPr>
        <w:t>Only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functions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are permanently</w:t>
      </w:r>
      <w:r>
        <w:rPr>
          <w:spacing w:val="-6"/>
          <w:position w:val="2"/>
        </w:rPr>
        <w:t xml:space="preserve"> connected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host bridge are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use EA.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 bridge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function (i.e., any</w:t>
      </w:r>
    </w:p>
    <w:p>
      <w:pPr>
        <w:pStyle w:val="BodyText"/>
        <w:ind w:left="879" w:right="1238" w:hanging="3"/>
        <w:spacing w:before="1" w:line="254" w:lineRule="auto"/>
        <w:rPr/>
      </w:pPr>
      <w:r>
        <w:rPr>
          <w:spacing w:val="-5"/>
        </w:rPr>
        <w:t>function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Type 1 Configuration Header), is </w:t>
      </w:r>
      <w:r>
        <w:rPr>
          <w:spacing w:val="-6"/>
        </w:rPr>
        <w:t>permitted</w:t>
      </w:r>
      <w:r>
        <w:rPr>
          <w:spacing w:val="-18"/>
        </w:rPr>
        <w:t xml:space="preserve"> </w:t>
      </w:r>
      <w:r>
        <w:rPr>
          <w:spacing w:val="-6"/>
        </w:rPr>
        <w:t>to use EA</w:t>
      </w:r>
      <w:r>
        <w:rPr>
          <w:spacing w:val="-16"/>
        </w:rPr>
        <w:t xml:space="preserve"> </w:t>
      </w:r>
      <w:r>
        <w:rPr>
          <w:spacing w:val="-6"/>
        </w:rPr>
        <w:t>for both its Primary</w:t>
      </w:r>
      <w:r>
        <w:rPr>
          <w:spacing w:val="-14"/>
        </w:rPr>
        <w:t xml:space="preserve"> </w:t>
      </w:r>
      <w:r>
        <w:rPr>
          <w:spacing w:val="-6"/>
        </w:rPr>
        <w:t>Side and</w:t>
      </w:r>
      <w:r>
        <w:rPr>
          <w:spacing w:val="-14"/>
        </w:rPr>
        <w:t xml:space="preserve"> </w:t>
      </w:r>
      <w:r>
        <w:rPr>
          <w:spacing w:val="-6"/>
        </w:rPr>
        <w:t>Secondary</w:t>
      </w:r>
      <w:r>
        <w:rPr>
          <w:spacing w:val="-15"/>
        </w:rPr>
        <w:t xml:space="preserve"> </w:t>
      </w:r>
      <w:r>
        <w:rPr>
          <w:spacing w:val="-6"/>
        </w:rPr>
        <w:t>Side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17"/>
        </w:rPr>
        <w:t xml:space="preserve"> </w:t>
      </w:r>
      <w:r>
        <w:rPr>
          <w:spacing w:val="-6"/>
        </w:rPr>
        <w:t>and</w:t>
      </w:r>
      <w:r>
        <w:rPr/>
        <w:t xml:space="preserve">  </w:t>
      </w:r>
      <w:r>
        <w:rPr>
          <w:spacing w:val="-5"/>
        </w:rPr>
        <w:t>only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function(s) behind</w:t>
      </w:r>
      <w:r>
        <w:rPr>
          <w:spacing w:val="-18"/>
        </w:rPr>
        <w:t xml:space="preserve"> </w:t>
      </w:r>
      <w:r>
        <w:rPr>
          <w:spacing w:val="-5"/>
        </w:rPr>
        <w:t>the bridge are also per</w:t>
      </w:r>
      <w:r>
        <w:rPr>
          <w:spacing w:val="-6"/>
        </w:rPr>
        <w:t>manently connected (below one</w:t>
      </w:r>
      <w:r>
        <w:rPr>
          <w:spacing w:val="-13"/>
        </w:rPr>
        <w:t xml:space="preserve"> </w:t>
      </w:r>
      <w:r>
        <w:rPr>
          <w:spacing w:val="-6"/>
        </w:rPr>
        <w:t>or more</w:t>
      </w:r>
      <w:r>
        <w:rPr>
          <w:spacing w:val="-7"/>
        </w:rPr>
        <w:t xml:space="preserve"> </w:t>
      </w:r>
      <w:r>
        <w:rPr>
          <w:spacing w:val="-6"/>
        </w:rPr>
        <w:t>bridges)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host bridge,</w:t>
      </w:r>
      <w:r>
        <w:rPr/>
        <w:t xml:space="preserve"> </w:t>
      </w:r>
      <w:r>
        <w:rPr>
          <w:spacing w:val="-5"/>
        </w:rPr>
        <w:t>as</w:t>
      </w:r>
      <w:r>
        <w:rPr>
          <w:spacing w:val="-17"/>
        </w:rPr>
        <w:t xml:space="preserve"> </w:t>
      </w:r>
      <w:r>
        <w:rPr>
          <w:spacing w:val="-5"/>
        </w:rPr>
        <w:t>shown</w:t>
      </w:r>
      <w:r>
        <w:rPr>
          <w:spacing w:val="-17"/>
        </w:rPr>
        <w:t xml:space="preserve"> </w:t>
      </w:r>
      <w:r>
        <w:rPr>
          <w:spacing w:val="-5"/>
        </w:rPr>
        <w:t>for “Si</w:t>
      </w:r>
      <w:r>
        <w:rPr>
          <w:spacing w:val="-14"/>
        </w:rPr>
        <w:t xml:space="preserve"> </w:t>
      </w:r>
      <w:r>
        <w:rPr>
          <w:spacing w:val="-5"/>
        </w:rPr>
        <w:t>component C”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42"/>
        </w:rPr>
        <w:t xml:space="preserve"> </w:t>
      </w:r>
      <w:hyperlink w:history="true" w:anchor="bookmark29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6-28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5"/>
          </w:rPr>
          <w:t>.</w:t>
        </w:r>
      </w:hyperlink>
    </w:p>
    <w:p>
      <w:pPr>
        <w:pStyle w:val="BodyText"/>
        <w:ind w:left="875" w:right="1231" w:hanging="5"/>
        <w:spacing w:before="131" w:line="249" w:lineRule="auto"/>
        <w:rPr/>
      </w:pPr>
      <w:r>
        <w:rPr>
          <w:spacing w:val="-5"/>
        </w:rPr>
        <w:t>A bridge</w:t>
      </w:r>
      <w:r>
        <w:rPr>
          <w:spacing w:val="-17"/>
        </w:rPr>
        <w:t xml:space="preserve"> </w:t>
      </w:r>
      <w:r>
        <w:rPr>
          <w:spacing w:val="-5"/>
        </w:rPr>
        <w:t>function is permitted</w:t>
      </w:r>
      <w:r>
        <w:rPr>
          <w:spacing w:val="-18"/>
        </w:rPr>
        <w:t xml:space="preserve"> </w:t>
      </w:r>
      <w:r>
        <w:rPr>
          <w:spacing w:val="-5"/>
        </w:rPr>
        <w:t>to use EA only</w:t>
      </w:r>
      <w:r>
        <w:rPr>
          <w:spacing w:val="-16"/>
        </w:rPr>
        <w:t xml:space="preserve"> </w:t>
      </w:r>
      <w:r>
        <w:rPr>
          <w:spacing w:val="-5"/>
        </w:rPr>
        <w:t>for its Primary</w:t>
      </w:r>
      <w:r>
        <w:rPr>
          <w:spacing w:val="-14"/>
        </w:rPr>
        <w:t xml:space="preserve"> </w:t>
      </w:r>
      <w:r>
        <w:rPr>
          <w:spacing w:val="-5"/>
        </w:rPr>
        <w:t>Side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function(s) behi</w:t>
      </w:r>
      <w:r>
        <w:rPr>
          <w:spacing w:val="-6"/>
        </w:rPr>
        <w:t>nd</w:t>
      </w:r>
      <w:r>
        <w:rPr>
          <w:spacing w:val="-18"/>
        </w:rPr>
        <w:t xml:space="preserve"> </w:t>
      </w:r>
      <w:r>
        <w:rPr>
          <w:spacing w:val="-6"/>
        </w:rPr>
        <w:t>the bridge are not permanently</w:t>
      </w:r>
      <w:r>
        <w:rPr/>
        <w:t xml:space="preserve"> </w:t>
      </w:r>
      <w:r>
        <w:rPr>
          <w:spacing w:val="-6"/>
        </w:rPr>
        <w:t>connected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bridge, as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bridges above Bus</w:t>
      </w:r>
      <w:r>
        <w:rPr>
          <w:spacing w:val="-16"/>
        </w:rPr>
        <w:t xml:space="preserve"> </w:t>
      </w:r>
      <w:r>
        <w:rPr>
          <w:spacing w:val="-6"/>
        </w:rPr>
        <w:t>J and Bus K in</w:t>
      </w:r>
      <w:r>
        <w:rPr>
          <w:spacing w:val="-43"/>
        </w:rPr>
        <w:t xml:space="preserve"> </w:t>
      </w:r>
      <w:hyperlink w:history="true" w:anchor="bookmark29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6"/>
          </w:rPr>
          <w:t>6-28 </w:t>
        </w:r>
        <w:r>
          <w:rPr>
            <w:spacing w:val="-6"/>
          </w:rPr>
          <w:t>,</w:t>
        </w:r>
      </w:hyperlink>
      <w:r>
        <w:rPr>
          <w:spacing w:val="-13"/>
        </w:rPr>
        <w:t xml:space="preserve"> </w:t>
      </w:r>
      <w:r>
        <w:rPr>
          <w:spacing w:val="-6"/>
        </w:rPr>
        <w:t>and in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4"/>
        </w:rPr>
        <w:t xml:space="preserve"> </w:t>
      </w:r>
      <w:r>
        <w:rPr>
          <w:spacing w:val="-6"/>
        </w:rPr>
        <w:t>case</w:t>
      </w:r>
      <w:r>
        <w:rPr>
          <w:spacing w:val="-17"/>
        </w:rPr>
        <w:t xml:space="preserve"> </w:t>
      </w:r>
      <w:r>
        <w:rPr>
          <w:spacing w:val="-6"/>
        </w:rPr>
        <w:t>the non-EA re</w:t>
      </w:r>
      <w:r>
        <w:rPr>
          <w:spacing w:val="-7"/>
        </w:rPr>
        <w:t>source</w:t>
      </w:r>
      <w:r>
        <w:rPr/>
        <w:t xml:space="preserve">  </w:t>
      </w:r>
      <w:r>
        <w:rPr>
          <w:spacing w:val="-7"/>
        </w:rPr>
        <w:t>allocation mechanisms in</w:t>
      </w:r>
      <w:r>
        <w:rPr>
          <w:spacing w:val="-1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Type 1 Header</w:t>
      </w:r>
      <w:r>
        <w:rPr>
          <w:spacing w:val="-17"/>
        </w:rPr>
        <w:t xml:space="preserve"> </w:t>
      </w:r>
      <w:r>
        <w:rPr>
          <w:spacing w:val="-7"/>
        </w:rPr>
        <w:t>for Bus numbers, MMIO ranges and I/O ranges are used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Secondary</w:t>
      </w:r>
      <w:r>
        <w:rPr/>
        <w:t xml:space="preserve">    </w:t>
      </w:r>
      <w:r>
        <w:rPr>
          <w:spacing w:val="-5"/>
        </w:rPr>
        <w:t>side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bridge.</w:t>
      </w:r>
      <w:r>
        <w:rPr>
          <w:spacing w:val="-14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must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allocated Bus numbers are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 range indicated in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9" w:right="1411" w:firstLine="8"/>
        <w:spacing w:before="2" w:line="248" w:lineRule="auto"/>
        <w:rPr/>
      </w:pPr>
      <w:r>
        <w:rPr>
          <w:spacing w:val="-6"/>
        </w:rPr>
        <w:t>Fixed Secondary Bus Number and Fixed</w:t>
      </w:r>
      <w:r>
        <w:rPr>
          <w:spacing w:val="-14"/>
        </w:rPr>
        <w:t xml:space="preserve"> </w:t>
      </w:r>
      <w:r>
        <w:rPr>
          <w:spacing w:val="-6"/>
        </w:rPr>
        <w:t>Subordinate Bus Number registers of</w:t>
      </w:r>
      <w:r>
        <w:rPr>
          <w:spacing w:val="-23"/>
        </w:rPr>
        <w:t xml:space="preserve"> </w:t>
      </w:r>
      <w:r>
        <w:rPr>
          <w:spacing w:val="-6"/>
        </w:rPr>
        <w:t>the EA capability.</w:t>
      </w:r>
      <w:r>
        <w:rPr>
          <w:spacing w:val="-14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 must</w:t>
      </w:r>
      <w:r>
        <w:rPr/>
        <w:t xml:space="preserve">  </w:t>
      </w:r>
      <w:r>
        <w:rPr>
          <w:spacing w:val="-6"/>
        </w:rPr>
        <w:t>ensure</w:t>
      </w:r>
      <w:r>
        <w:rPr/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allocated MMIO and I/O ranges are</w:t>
      </w:r>
      <w:r>
        <w:rPr>
          <w:spacing w:val="-18"/>
        </w:rPr>
        <w:t xml:space="preserve"> </w:t>
      </w:r>
      <w:r>
        <w:rPr>
          <w:spacing w:val="-6"/>
        </w:rPr>
        <w:t>within ranges indicated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corresponding Properties in</w:t>
      </w:r>
      <w:r>
        <w:rPr>
          <w:spacing w:val="-18"/>
        </w:rPr>
        <w:t xml:space="preserve"> </w:t>
      </w:r>
      <w:r>
        <w:rPr>
          <w:spacing w:val="-6"/>
        </w:rPr>
        <w:t>the EA</w:t>
      </w:r>
      <w:r>
        <w:rPr/>
        <w:t xml:space="preserve"> </w:t>
      </w:r>
      <w:r>
        <w:rPr>
          <w:spacing w:val="-6"/>
        </w:rPr>
        <w:t>capability</w:t>
      </w:r>
      <w:r>
        <w:rPr>
          <w:spacing w:val="-17"/>
        </w:rPr>
        <w:t xml:space="preserve"> </w:t>
      </w:r>
      <w:r>
        <w:rPr>
          <w:spacing w:val="-6"/>
        </w:rPr>
        <w:t>for resources</w:t>
      </w:r>
      <w:r>
        <w:rPr>
          <w:spacing w:val="-17"/>
        </w:rPr>
        <w:t xml:space="preserve"> </w:t>
      </w:r>
      <w:r>
        <w:rPr>
          <w:spacing w:val="-6"/>
        </w:rPr>
        <w:t>to be allocated behind</w:t>
      </w:r>
      <w:r>
        <w:rPr>
          <w:spacing w:val="-18"/>
        </w:rPr>
        <w:t xml:space="preserve"> </w:t>
      </w:r>
      <w:r>
        <w:rPr>
          <w:spacing w:val="-6"/>
        </w:rPr>
        <w:t>the bridge. For Bus numbers, MMIO and I/O</w:t>
      </w:r>
      <w:r>
        <w:rPr>
          <w:spacing w:val="-7"/>
        </w:rPr>
        <w:t xml:space="preserve"> ranges behind</w:t>
      </w:r>
      <w:r>
        <w:rPr>
          <w:spacing w:val="-18"/>
        </w:rPr>
        <w:t xml:space="preserve"> </w:t>
      </w:r>
      <w:r>
        <w:rPr>
          <w:spacing w:val="-7"/>
        </w:rPr>
        <w:t>the bridge,</w:t>
      </w:r>
      <w:r>
        <w:rPr/>
        <w:t xml:space="preserve">    </w:t>
      </w:r>
      <w:r>
        <w:rPr>
          <w:spacing w:val="-5"/>
        </w:rPr>
        <w:t>hardware is permitted</w:t>
      </w:r>
      <w:r>
        <w:rPr>
          <w:spacing w:val="-17"/>
        </w:rPr>
        <w:t xml:space="preserve"> </w:t>
      </w:r>
      <w:r>
        <w:rPr>
          <w:spacing w:val="-5"/>
        </w:rPr>
        <w:t>to indicate</w:t>
      </w:r>
      <w:r>
        <w:rPr>
          <w:spacing w:val="-14"/>
        </w:rPr>
        <w:t xml:space="preserve"> </w:t>
      </w:r>
      <w:r>
        <w:rPr>
          <w:spacing w:val="-5"/>
        </w:rPr>
        <w:t>overlapping ranges in multiple bridge</w:t>
      </w:r>
      <w:r>
        <w:rPr>
          <w:spacing w:val="-16"/>
        </w:rPr>
        <w:t xml:space="preserve"> </w:t>
      </w:r>
      <w:r>
        <w:rPr>
          <w:spacing w:val="-5"/>
        </w:rPr>
        <w:t>functions, however, i</w:t>
      </w:r>
      <w:r>
        <w:rPr>
          <w:spacing w:val="-6"/>
        </w:rPr>
        <w:t>n</w:t>
      </w:r>
      <w:r>
        <w:rPr>
          <w:spacing w:val="-17"/>
        </w:rPr>
        <w:t xml:space="preserve"> </w:t>
      </w:r>
      <w:r>
        <w:rPr>
          <w:spacing w:val="-6"/>
        </w:rPr>
        <w:t>such cases,</w:t>
      </w:r>
      <w:r>
        <w:rPr>
          <w:spacing w:val="-17"/>
        </w:rPr>
        <w:t xml:space="preserve"> </w:t>
      </w:r>
      <w:r>
        <w:rPr>
          <w:spacing w:val="-6"/>
        </w:rPr>
        <w:t>system</w:t>
      </w:r>
    </w:p>
    <w:p>
      <w:pPr>
        <w:pStyle w:val="BodyText"/>
        <w:ind w:left="875"/>
        <w:spacing w:line="251" w:lineRule="exact"/>
        <w:rPr/>
      </w:pPr>
      <w:r>
        <w:rPr>
          <w:spacing w:val="-5"/>
          <w:position w:val="2"/>
        </w:rPr>
        <w:t>software must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ensure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ranges actually ass</w:t>
      </w:r>
      <w:r>
        <w:rPr>
          <w:spacing w:val="-6"/>
          <w:position w:val="2"/>
        </w:rPr>
        <w:t>igned are non-overlapping.</w:t>
      </w:r>
    </w:p>
    <w:p>
      <w:pPr>
        <w:pStyle w:val="BodyText"/>
        <w:ind w:left="886" w:right="1232" w:firstLine="1"/>
        <w:spacing w:before="147" w:line="250" w:lineRule="auto"/>
        <w:rPr/>
      </w:pPr>
      <w:r>
        <w:rPr>
          <w:spacing w:val="-6"/>
        </w:rPr>
        <w:t>Functions</w:t>
      </w:r>
      <w:r>
        <w:rPr>
          <w:spacing w:val="-10"/>
        </w:rPr>
        <w:t xml:space="preserve"> </w:t>
      </w:r>
      <w:r>
        <w:rPr>
          <w:spacing w:val="-6"/>
        </w:rPr>
        <w:t>that rely exclusively on EA</w:t>
      </w:r>
      <w:r>
        <w:rPr>
          <w:spacing w:val="-16"/>
        </w:rPr>
        <w:t xml:space="preserve"> </w:t>
      </w:r>
      <w:r>
        <w:rPr>
          <w:spacing w:val="-6"/>
        </w:rPr>
        <w:t>for I/O and Memory address allocation must hardwire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bits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all BARs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PCI</w:t>
      </w:r>
      <w:r>
        <w:rPr/>
        <w:t xml:space="preserve">   </w:t>
      </w:r>
      <w:r>
        <w:rPr>
          <w:spacing w:val="-5"/>
        </w:rPr>
        <w:t>Header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0.</w:t>
      </w:r>
      <w:r>
        <w:rPr>
          <w:spacing w:val="-14"/>
        </w:rPr>
        <w:t xml:space="preserve"> </w:t>
      </w:r>
      <w:r>
        <w:rPr>
          <w:spacing w:val="-5"/>
        </w:rPr>
        <w:t>Such Functions must be clearly</w:t>
      </w:r>
      <w:r>
        <w:rPr>
          <w:spacing w:val="-6"/>
        </w:rPr>
        <w:t xml:space="preserve"> documented as relying on EA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correct operation,</w:t>
      </w:r>
      <w:r>
        <w:rPr>
          <w:spacing w:val="-12"/>
        </w:rPr>
        <w:t xml:space="preserve"> </w:t>
      </w:r>
      <w:r>
        <w:rPr>
          <w:spacing w:val="-6"/>
        </w:rPr>
        <w:t>and platform</w:t>
      </w:r>
      <w:r>
        <w:rPr>
          <w:spacing w:val="-9"/>
        </w:rPr>
        <w:t xml:space="preserve"> </w:t>
      </w:r>
      <w:r>
        <w:rPr>
          <w:spacing w:val="-6"/>
        </w:rPr>
        <w:t>integrators</w:t>
      </w:r>
      <w:r>
        <w:rPr/>
        <w:t xml:space="preserve"> </w:t>
      </w:r>
      <w:r>
        <w:rPr>
          <w:spacing w:val="-5"/>
        </w:rPr>
        <w:t>must ensure</w:t>
      </w:r>
      <w:r>
        <w:rPr>
          <w:spacing w:val="-18"/>
        </w:rPr>
        <w:t xml:space="preserve"> </w:t>
      </w:r>
      <w:r>
        <w:rPr>
          <w:spacing w:val="-5"/>
        </w:rPr>
        <w:t>that only EA-a</w:t>
      </w:r>
      <w:r>
        <w:rPr>
          <w:spacing w:val="-6"/>
        </w:rPr>
        <w:t>ware</w:t>
      </w:r>
      <w:r>
        <w:rPr>
          <w:spacing w:val="-16"/>
        </w:rPr>
        <w:t xml:space="preserve"> </w:t>
      </w:r>
      <w:r>
        <w:rPr>
          <w:spacing w:val="-6"/>
        </w:rPr>
        <w:t>firmware/software are used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such Functions.</w:t>
      </w:r>
    </w:p>
    <w:p>
      <w:pPr>
        <w:spacing w:line="250" w:lineRule="auto"/>
        <w:sectPr>
          <w:footerReference w:type="default" r:id="rId14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5" w:right="1217" w:hanging="11"/>
        <w:spacing w:before="60" w:line="250" w:lineRule="auto"/>
        <w:rPr/>
      </w:pPr>
      <w:r>
        <w:rPr>
          <w:spacing w:val="-6"/>
        </w:rPr>
        <w:t>When a Function allocates resources using EA and indicates</w:t>
      </w:r>
      <w:r>
        <w:rPr>
          <w:spacing w:val="-13"/>
        </w:rPr>
        <w:t xml:space="preserve"> </w:t>
      </w:r>
      <w:r>
        <w:rPr>
          <w:spacing w:val="-6"/>
        </w:rPr>
        <w:t>that a resource range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equivalent BAR</w:t>
      </w:r>
      <w:r>
        <w:rPr/>
        <w:t xml:space="preserve">    </w:t>
      </w:r>
      <w:r>
        <w:rPr>
          <w:spacing w:val="-5"/>
        </w:rPr>
        <w:t>number,</w:t>
      </w:r>
      <w:r>
        <w:rPr>
          <w:spacing w:val="-18"/>
        </w:rPr>
        <w:t xml:space="preserve"> </w:t>
      </w:r>
      <w:r>
        <w:rPr>
          <w:spacing w:val="-5"/>
        </w:rPr>
        <w:t>the Function must not request resources</w:t>
      </w:r>
      <w:r>
        <w:rPr>
          <w:spacing w:val="-18"/>
        </w:rPr>
        <w:t xml:space="preserve"> </w:t>
      </w:r>
      <w:r>
        <w:rPr>
          <w:spacing w:val="-5"/>
        </w:rPr>
        <w:t>through</w:t>
      </w:r>
      <w:r>
        <w:rPr>
          <w:spacing w:val="-18"/>
        </w:rPr>
        <w:t xml:space="preserve"> </w:t>
      </w:r>
      <w:r>
        <w:rPr>
          <w:spacing w:val="-6"/>
        </w:rPr>
        <w:t>the equivalent BAR,</w:t>
      </w:r>
      <w:r>
        <w:rPr>
          <w:spacing w:val="-17"/>
        </w:rPr>
        <w:t xml:space="preserve"> </w:t>
      </w:r>
      <w:r>
        <w:rPr>
          <w:spacing w:val="-6"/>
        </w:rPr>
        <w:t>which must be indicated by hardwiring all</w:t>
      </w:r>
      <w:r>
        <w:rPr/>
        <w:t xml:space="preserve"> </w:t>
      </w:r>
      <w:r>
        <w:rPr>
          <w:spacing w:val="-6"/>
        </w:rPr>
        <w:t>bits of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equivalent BAR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0.</w:t>
      </w:r>
    </w:p>
    <w:p>
      <w:pPr>
        <w:pStyle w:val="BodyText"/>
        <w:ind w:left="888"/>
        <w:spacing w:before="146" w:line="251" w:lineRule="exact"/>
        <w:rPr/>
      </w:pPr>
      <w:r>
        <w:rPr>
          <w:spacing w:val="-5"/>
          <w:position w:val="2"/>
        </w:rPr>
        <w:t>For a bridge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function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is permitted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implemen</w:t>
      </w:r>
      <w:r>
        <w:rPr>
          <w:spacing w:val="-6"/>
          <w:position w:val="2"/>
        </w:rPr>
        <w:t>t EA based 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rules above, it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 permitted, but not required,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</w:p>
    <w:p>
      <w:pPr>
        <w:pStyle w:val="BodyText"/>
        <w:ind w:left="874" w:right="1218"/>
        <w:spacing w:line="249" w:lineRule="exact"/>
        <w:rPr/>
      </w:pPr>
      <w:r>
        <w:rPr>
          <w:spacing w:val="-5"/>
          <w:position w:val="2"/>
        </w:rPr>
        <w:t>the bridge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function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use EA mechanisms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i</w:t>
      </w:r>
      <w:r>
        <w:rPr>
          <w:spacing w:val="-6"/>
          <w:position w:val="2"/>
        </w:rPr>
        <w:t>ndicate resource ranges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are located behind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bridge Function. 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position w:val="2"/>
        </w:rPr>
        <w:t xml:space="preserve"> </w:t>
      </w:r>
      <w:r>
        <w:rPr>
          <w:spacing w:val="-5"/>
          <w:position w:val="1"/>
        </w:rPr>
        <w:t>example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shown in in</w:t>
      </w:r>
      <w:r>
        <w:rPr>
          <w:spacing w:val="-42"/>
          <w:position w:val="1"/>
        </w:rPr>
        <w:t xml:space="preserve"> </w:t>
      </w:r>
      <w:hyperlink w:history="true" w:anchor="bookmark29">
        <w:r>
          <w:rPr>
            <w:u w:val="single" w:color="C0C0C0"/>
            <w:spacing w:val="-5"/>
            <w:position w:val="1"/>
          </w:rPr>
          <w:t>Figure</w:t>
        </w:r>
        <w:r>
          <w:rPr>
            <w:u w:val="single" w:color="C0C0C0"/>
            <w:spacing w:val="27"/>
            <w:position w:val="1"/>
          </w:rPr>
          <w:t xml:space="preserve"> </w:t>
        </w:r>
        <w:r>
          <w:rPr>
            <w:u w:val="single" w:color="C0C0C0"/>
            <w:spacing w:val="-5"/>
            <w:position w:val="1"/>
          </w:rPr>
          <w:t>6-28</w:t>
        </w:r>
      </w:hyperlink>
      <w:r>
        <w:rPr>
          <w:spacing w:val="-5"/>
          <w:position w:val="1"/>
        </w:rPr>
        <w:t>,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the bridge above Bus N is pe</w:t>
      </w:r>
      <w:r>
        <w:rPr>
          <w:spacing w:val="-6"/>
          <w:position w:val="1"/>
        </w:rPr>
        <w:t>rmitted</w:t>
      </w:r>
      <w:r>
        <w:rPr>
          <w:spacing w:val="-17"/>
          <w:position w:val="1"/>
        </w:rPr>
        <w:t xml:space="preserve"> </w:t>
      </w:r>
      <w:r>
        <w:rPr>
          <w:spacing w:val="-6"/>
          <w:position w:val="1"/>
        </w:rPr>
        <w:t>to use EA mechanisms</w:t>
      </w:r>
      <w:r>
        <w:rPr>
          <w:spacing w:val="-18"/>
          <w:position w:val="1"/>
        </w:rPr>
        <w:t xml:space="preserve"> </w:t>
      </w:r>
      <w:r>
        <w:rPr>
          <w:spacing w:val="-6"/>
          <w:position w:val="1"/>
        </w:rPr>
        <w:t>to indicate</w:t>
      </w:r>
      <w:r>
        <w:rPr>
          <w:spacing w:val="-18"/>
          <w:position w:val="1"/>
        </w:rPr>
        <w:t xml:space="preserve"> </w:t>
      </w:r>
      <w:r>
        <w:rPr>
          <w:spacing w:val="-6"/>
          <w:position w:val="1"/>
        </w:rPr>
        <w:t>the resources</w:t>
      </w:r>
      <w:r>
        <w:rPr>
          <w:position w:val="1"/>
        </w:rPr>
        <w:t xml:space="preserve">    </w:t>
      </w:r>
      <w:r>
        <w:rPr>
          <w:spacing w:val="-5"/>
          <w:position w:val="2"/>
        </w:rPr>
        <w:t>used by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two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functions in “Si component C”, 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bridge is p</w:t>
      </w:r>
      <w:r>
        <w:rPr>
          <w:spacing w:val="-6"/>
          <w:position w:val="2"/>
        </w:rPr>
        <w:t>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not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indicate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resources</w:t>
      </w:r>
      <w:r>
        <w:rPr>
          <w:spacing w:val="-8"/>
          <w:position w:val="2"/>
        </w:rPr>
        <w:t xml:space="preserve"> </w:t>
      </w:r>
      <w:r>
        <w:rPr>
          <w:spacing w:val="-6"/>
          <w:position w:val="2"/>
        </w:rPr>
        <w:t>used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two</w:t>
      </w:r>
      <w:r>
        <w:rPr>
          <w:position w:val="2"/>
        </w:rPr>
        <w:t xml:space="preserve">   </w:t>
      </w:r>
      <w:r>
        <w:rPr>
          <w:spacing w:val="-4"/>
          <w:position w:val="2"/>
        </w:rPr>
        <w:t>functions in “Si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component C</w:t>
      </w:r>
      <w:r>
        <w:rPr>
          <w:em w:val="dot"/>
          <w:spacing w:val="-4"/>
          <w:position w:val="2"/>
        </w:rPr>
        <w:t>”</w:t>
      </w:r>
      <w:r>
        <w:rPr>
          <w:spacing w:val="-4"/>
          <w:position w:val="2"/>
        </w:rPr>
        <w:t xml:space="preserve"> System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firmwa</w:t>
      </w:r>
      <w:r>
        <w:rPr>
          <w:spacing w:val="-5"/>
          <w:position w:val="2"/>
        </w:rPr>
        <w:t>re/software must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comprehend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such bridge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functions are not required</w:t>
      </w:r>
      <w:r>
        <w:rPr>
          <w:position w:val="2"/>
        </w:rPr>
        <w:t xml:space="preserve">  </w:t>
      </w:r>
      <w:r>
        <w:rPr>
          <w:spacing w:val="-5"/>
          <w:position w:val="2"/>
        </w:rPr>
        <w:t>to indicate inclusively all resources behind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bridge, and as a resul</w:t>
      </w:r>
      <w:r>
        <w:rPr>
          <w:spacing w:val="-6"/>
          <w:position w:val="2"/>
        </w:rPr>
        <w:t>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firmware/software must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make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complete</w:t>
      </w:r>
      <w:r>
        <w:rPr>
          <w:position w:val="2"/>
        </w:rPr>
        <w:t xml:space="preserve">   </w:t>
      </w:r>
      <w:r>
        <w:rPr>
          <w:spacing w:val="-4"/>
          <w:position w:val="2"/>
        </w:rPr>
        <w:t>search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all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functions behind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bridge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compreh</w:t>
      </w:r>
      <w:r>
        <w:rPr>
          <w:spacing w:val="-5"/>
          <w:position w:val="2"/>
        </w:rPr>
        <w:t>end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resources used by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those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functions.</w:t>
      </w:r>
    </w:p>
    <w:p>
      <w:pPr>
        <w:pStyle w:val="BodyText"/>
        <w:ind w:left="870"/>
        <w:spacing w:before="150" w:line="249" w:lineRule="exact"/>
        <w:rPr/>
      </w:pPr>
      <w:r>
        <w:rPr>
          <w:spacing w:val="-6"/>
          <w:position w:val="2"/>
        </w:rPr>
        <w:t>A Function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an Expansion ROM is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use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existing mechanism 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EA mechanism, but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 n</w:t>
      </w:r>
      <w:r>
        <w:rPr>
          <w:spacing w:val="-7"/>
          <w:position w:val="2"/>
        </w:rPr>
        <w:t>ot</w:t>
      </w:r>
    </w:p>
    <w:p>
      <w:pPr>
        <w:pStyle w:val="BodyText"/>
        <w:ind w:left="886"/>
        <w:spacing w:before="1" w:line="256" w:lineRule="auto"/>
        <w:rPr/>
      </w:pPr>
      <w:r>
        <w:rPr>
          <w:spacing w:val="-6"/>
        </w:rPr>
        <w:t>permitted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 both. If</w:t>
      </w:r>
      <w:r>
        <w:rPr>
          <w:spacing w:val="-18"/>
        </w:rPr>
        <w:t xml:space="preserve"> </w:t>
      </w:r>
      <w:r>
        <w:rPr>
          <w:spacing w:val="-6"/>
        </w:rPr>
        <w:t>a Function uses</w:t>
      </w:r>
      <w:r>
        <w:rPr>
          <w:spacing w:val="-17"/>
        </w:rPr>
        <w:t xml:space="preserve"> </w:t>
      </w:r>
      <w:r>
        <w:rPr>
          <w:spacing w:val="-6"/>
        </w:rPr>
        <w:t>the EA mechanism (E</w:t>
      </w:r>
      <w:r>
        <w:rPr>
          <w:spacing w:val="-7"/>
        </w:rPr>
        <w:t>A entry</w:t>
      </w:r>
      <w:r>
        <w:rPr>
          <w:spacing w:val="-18"/>
        </w:rPr>
        <w:t xml:space="preserve"> </w:t>
      </w:r>
      <w:r>
        <w:rPr>
          <w:spacing w:val="-7"/>
        </w:rPr>
        <w:t>with BEI of</w:t>
      </w:r>
      <w:r>
        <w:rPr>
          <w:spacing w:val="-20"/>
        </w:rPr>
        <w:t xml:space="preserve"> </w:t>
      </w:r>
      <w:r>
        <w:rPr>
          <w:spacing w:val="-7"/>
        </w:rPr>
        <w:t>8),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Expansion ROM Base</w:t>
      </w:r>
    </w:p>
    <w:p>
      <w:pPr>
        <w:pStyle w:val="BodyText"/>
        <w:ind w:left="882" w:right="1340" w:hanging="12"/>
        <w:spacing w:before="3" w:line="245" w:lineRule="auto"/>
        <w:rPr/>
      </w:pPr>
      <w:r>
        <w:rPr>
          <w:u w:val="single" w:color="C0C0C0"/>
          <w:spacing w:val="-4"/>
        </w:rPr>
        <w:t>Address</w:t>
      </w:r>
      <w:r>
        <w:rPr>
          <w:spacing w:val="-4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Expansion ROM Enable</w:t>
      </w:r>
      <w:r>
        <w:rPr>
          <w:spacing w:val="-4"/>
        </w:rPr>
        <w:t>fields must be hardwire</w:t>
      </w:r>
      <w:r>
        <w:rPr>
          <w:spacing w:val="-5"/>
        </w:rPr>
        <w:t>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0 (see</w:t>
      </w:r>
      <w:hyperlink w:history="true" w:anchor="bookmark3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7.5.1.2.4</w:t>
        </w:r>
      </w:hyperlink>
      <w:r>
        <w:rPr>
          <w:spacing w:val="-5"/>
        </w:rPr>
        <w:t>).</w:t>
      </w:r>
      <w:r>
        <w:rPr>
          <w:spacing w:val="-17"/>
        </w:rPr>
        <w:t xml:space="preserve"> </w:t>
      </w:r>
      <w:r>
        <w:rPr>
          <w:spacing w:val="-5"/>
        </w:rPr>
        <w:t>The Enable bit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EA</w:t>
      </w:r>
      <w:r>
        <w:rPr>
          <w:spacing w:val="-14"/>
        </w:rPr>
        <w:t xml:space="preserve"> </w:t>
      </w:r>
      <w:r>
        <w:rPr>
          <w:spacing w:val="-5"/>
        </w:rPr>
        <w:t>entry</w:t>
      </w:r>
      <w:r>
        <w:rPr/>
        <w:t xml:space="preserve"> </w:t>
      </w:r>
      <w:r>
        <w:rPr>
          <w:spacing w:val="-5"/>
        </w:rPr>
        <w:t>is equivalent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Expansion ROM Enable</w:t>
      </w:r>
      <w:r>
        <w:rPr>
          <w:spacing w:val="-6"/>
        </w:rPr>
        <w:t xml:space="preserve"> bit. If</w:t>
      </w:r>
      <w:r>
        <w:rPr>
          <w:spacing w:val="-18"/>
        </w:rPr>
        <w:t xml:space="preserve"> </w:t>
      </w:r>
      <w:r>
        <w:rPr>
          <w:spacing w:val="-6"/>
        </w:rPr>
        <w:t>a Function uses</w:t>
      </w:r>
      <w:r>
        <w:rPr>
          <w:spacing w:val="-42"/>
        </w:rPr>
        <w:t xml:space="preserve"> </w:t>
      </w:r>
      <w:hyperlink w:history="true" w:anchor="bookmark31">
        <w:r>
          <w:rPr>
            <w:u w:val="single" w:color="C0C0C0"/>
            <w:spacing w:val="-6"/>
          </w:rPr>
          <w:t>Expansion ROM Base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6"/>
          </w:rPr>
          <w:t>Address Register</w:t>
        </w:r>
      </w:hyperlink>
      <w:r>
        <w:rPr>
          <w:spacing w:val="-6"/>
        </w:rPr>
        <w:t xml:space="preserve"> mechanism, no</w:t>
      </w:r>
      <w:r>
        <w:rPr/>
        <w:t xml:space="preserve"> </w:t>
      </w:r>
      <w:r>
        <w:rPr>
          <w:spacing w:val="-6"/>
        </w:rPr>
        <w:t>EA entry</w:t>
      </w:r>
      <w:r>
        <w:rPr>
          <w:spacing w:val="-18"/>
        </w:rPr>
        <w:t xml:space="preserve"> </w:t>
      </w:r>
      <w:r>
        <w:rPr>
          <w:spacing w:val="-6"/>
        </w:rPr>
        <w:t>with a BEI of</w:t>
      </w:r>
      <w:r>
        <w:rPr>
          <w:spacing w:val="-19"/>
        </w:rPr>
        <w:t xml:space="preserve"> </w:t>
      </w:r>
      <w:r>
        <w:rPr>
          <w:spacing w:val="-6"/>
        </w:rPr>
        <w:t>8 is permitted. In both cases, Expansion ROM</w:t>
      </w:r>
      <w:r>
        <w:rPr>
          <w:spacing w:val="-23"/>
        </w:rPr>
        <w:t xml:space="preserve"> </w:t>
      </w:r>
      <w:r>
        <w:rPr>
          <w:spacing w:val="-6"/>
        </w:rPr>
        <w:t>Validation,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22"/>
        </w:rPr>
        <w:t xml:space="preserve"> </w:t>
      </w:r>
      <w:r>
        <w:rPr>
          <w:spacing w:val="-6"/>
        </w:rPr>
        <w:t>supported, uses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u w:val="single" w:color="C0C0C0"/>
          <w:spacing w:val="-7"/>
        </w:rPr>
        <w:t>Expansion ROM</w:t>
      </w:r>
    </w:p>
    <w:p>
      <w:pPr>
        <w:pStyle w:val="BodyText"/>
        <w:ind w:left="870"/>
        <w:spacing w:line="268" w:lineRule="auto"/>
        <w:rPr/>
      </w:pPr>
      <w:r>
        <w:rPr>
          <w:u w:val="single" w:color="C0C0C0"/>
          <w:spacing w:val="-3"/>
        </w:rPr>
        <w:t>Validation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3"/>
        </w:rPr>
        <w:t>Status</w:t>
      </w:r>
      <w:r>
        <w:rPr>
          <w:spacing w:val="-3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Expansion ROM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3"/>
        </w:rPr>
        <w:t>Validation Details</w:t>
      </w:r>
      <w:r>
        <w:rPr>
          <w:spacing w:val="-3"/>
        </w:rPr>
        <w:t>fields (see</w:t>
      </w:r>
      <w:r>
        <w:rPr>
          <w:spacing w:val="-43"/>
        </w:rPr>
        <w:t xml:space="preserve"> </w:t>
      </w:r>
      <w:hyperlink w:history="true" w:anchor="bookmark32">
        <w:r>
          <w:rPr>
            <w:u w:val="single" w:color="C0C0C0"/>
            <w:spacing w:val="-3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3"/>
          </w:rPr>
          <w:t>7.5.1.2.4</w:t>
        </w:r>
        <w:r>
          <w:rPr>
            <w:spacing w:val="-3"/>
          </w:rPr>
          <w:t>)</w:t>
        </w:r>
      </w:hyperlink>
      <w:r>
        <w:rPr>
          <w:spacing w:val="-3"/>
        </w:rPr>
        <w:t>.</w:t>
      </w:r>
    </w:p>
    <w:p>
      <w:pPr>
        <w:pStyle w:val="BodyText"/>
        <w:ind w:left="885" w:right="1209" w:hanging="10"/>
        <w:spacing w:before="130" w:line="250" w:lineRule="auto"/>
        <w:rPr/>
      </w:pPr>
      <w:r>
        <w:rPr>
          <w:spacing w:val="-6"/>
        </w:rPr>
        <w:t>The requirements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enabling and/or</w:t>
      </w:r>
      <w:r>
        <w:rPr>
          <w:spacing w:val="-14"/>
        </w:rPr>
        <w:t xml:space="preserve"> </w:t>
      </w:r>
      <w:r>
        <w:rPr>
          <w:spacing w:val="-6"/>
        </w:rPr>
        <w:t>disabling</w:t>
      </w:r>
      <w:r>
        <w:rPr>
          <w:spacing w:val="-18"/>
        </w:rPr>
        <w:t xml:space="preserve"> </w:t>
      </w:r>
      <w:r>
        <w:rPr>
          <w:spacing w:val="-6"/>
        </w:rPr>
        <w:t>the decode of I/O and/or Memory ranges are</w:t>
      </w:r>
      <w:r>
        <w:rPr>
          <w:spacing w:val="-7"/>
        </w:rPr>
        <w:t xml:space="preserve"> </w:t>
      </w:r>
      <w:r>
        <w:rPr>
          <w:spacing w:val="-6"/>
        </w:rPr>
        <w:t>unchanged by</w:t>
      </w:r>
      <w:r>
        <w:rPr>
          <w:spacing w:val="-5"/>
        </w:rPr>
        <w:t xml:space="preserve"> </w:t>
      </w:r>
      <w:r>
        <w:rPr>
          <w:spacing w:val="-6"/>
        </w:rPr>
        <w:t>EA,</w:t>
      </w:r>
      <w:r>
        <w:rPr>
          <w:spacing w:val="-9"/>
        </w:rPr>
        <w:t xml:space="preserve"> </w:t>
      </w:r>
      <w:r>
        <w:rPr>
          <w:spacing w:val="-6"/>
        </w:rPr>
        <w:t>including</w:t>
      </w:r>
      <w:r>
        <w:rPr/>
        <w:t xml:space="preserve"> </w:t>
      </w:r>
      <w:r>
        <w:rPr>
          <w:spacing w:val="-6"/>
        </w:rPr>
        <w:t>but not limited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Memory</w:t>
      </w:r>
      <w:r>
        <w:rPr>
          <w:spacing w:val="-15"/>
        </w:rPr>
        <w:t xml:space="preserve"> </w:t>
      </w:r>
      <w:r>
        <w:rPr>
          <w:spacing w:val="-6"/>
        </w:rPr>
        <w:t>Space and I/O</w:t>
      </w:r>
      <w:r>
        <w:rPr>
          <w:spacing w:val="-14"/>
        </w:rPr>
        <w:t xml:space="preserve"> </w:t>
      </w:r>
      <w:r>
        <w:rPr>
          <w:spacing w:val="-6"/>
        </w:rPr>
        <w:t>Space enable bits in</w:t>
      </w:r>
      <w:r>
        <w:rPr>
          <w:spacing w:val="-17"/>
        </w:rPr>
        <w:t xml:space="preserve"> </w:t>
      </w:r>
      <w:r>
        <w:rPr>
          <w:spacing w:val="-6"/>
        </w:rPr>
        <w:t>the Command register.</w:t>
      </w:r>
    </w:p>
    <w:p>
      <w:pPr>
        <w:pStyle w:val="BodyText"/>
        <w:ind w:left="875" w:right="1271" w:hanging="5"/>
        <w:spacing w:before="147" w:line="250" w:lineRule="auto"/>
        <w:rPr/>
      </w:pPr>
      <w:r>
        <w:rPr>
          <w:spacing w:val="-6"/>
        </w:rPr>
        <w:t>Any resource allocated using EA must not overlap</w:t>
      </w:r>
      <w:r>
        <w:rPr>
          <w:spacing w:val="-16"/>
        </w:rPr>
        <w:t xml:space="preserve"> </w:t>
      </w:r>
      <w:r>
        <w:rPr>
          <w:spacing w:val="-6"/>
        </w:rPr>
        <w:t>with any other resource</w:t>
      </w:r>
      <w:r>
        <w:rPr>
          <w:spacing w:val="-12"/>
        </w:rPr>
        <w:t xml:space="preserve"> </w:t>
      </w:r>
      <w:r>
        <w:rPr>
          <w:spacing w:val="-6"/>
        </w:rPr>
        <w:t>allocated using EA,</w:t>
      </w:r>
      <w:r>
        <w:rPr>
          <w:spacing w:val="-14"/>
        </w:rPr>
        <w:t xml:space="preserve"> </w:t>
      </w:r>
      <w:r>
        <w:rPr>
          <w:spacing w:val="-6"/>
        </w:rPr>
        <w:t>except</w:t>
      </w:r>
      <w:r>
        <w:rPr>
          <w:spacing w:val="-12"/>
        </w:rPr>
        <w:t xml:space="preserve"> </w:t>
      </w:r>
      <w:r>
        <w:rPr>
          <w:spacing w:val="-6"/>
        </w:rPr>
        <w:t>as permitted</w:t>
      </w:r>
      <w:r>
        <w:rPr>
          <w:spacing w:val="-12"/>
        </w:rPr>
        <w:t xml:space="preserve"> </w:t>
      </w:r>
      <w:r>
        <w:rPr>
          <w:spacing w:val="-6"/>
        </w:rPr>
        <w:t>above</w:t>
      </w:r>
      <w:r>
        <w:rPr/>
        <w:t xml:space="preserve"> </w:t>
      </w:r>
      <w:r>
        <w:rPr>
          <w:spacing w:val="-5"/>
        </w:rPr>
        <w:t>for identifying permitted address ran</w:t>
      </w:r>
      <w:r>
        <w:rPr>
          <w:spacing w:val="-6"/>
        </w:rPr>
        <w:t>ges</w:t>
      </w:r>
      <w:r>
        <w:rPr>
          <w:spacing w:val="-17"/>
        </w:rPr>
        <w:t xml:space="preserve"> </w:t>
      </w:r>
      <w:r>
        <w:rPr>
          <w:spacing w:val="-6"/>
        </w:rPr>
        <w:t>for resources behind a bridge.</w:t>
      </w:r>
    </w:p>
    <w:p>
      <w:pPr>
        <w:spacing w:line="354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bookmarkStart w:name="bookmark2" w:id="24"/>
      <w:bookmarkEnd w:id="24"/>
      <w:r>
        <w:rPr>
          <w:sz w:val="32"/>
          <w:szCs w:val="32"/>
          <w:b/>
          <w:bCs/>
          <w:color w:val="005A9C"/>
          <w:spacing w:val="-20"/>
          <w:w w:val="98"/>
          <w:position w:val="4"/>
        </w:rPr>
        <w:t>6.25</w:t>
      </w:r>
      <w:r>
        <w:rPr>
          <w:sz w:val="32"/>
          <w:szCs w:val="32"/>
          <w:b/>
          <w:bCs/>
          <w:color w:val="005A9C"/>
          <w:spacing w:val="-21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0"/>
          <w:w w:val="98"/>
          <w:position w:val="4"/>
        </w:rPr>
        <w:t>Emergency</w:t>
      </w:r>
      <w:r>
        <w:rPr>
          <w:sz w:val="32"/>
          <w:szCs w:val="32"/>
          <w:b/>
          <w:bCs/>
          <w:color w:val="005A9C"/>
          <w:spacing w:val="-35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0"/>
          <w:w w:val="98"/>
          <w:position w:val="4"/>
        </w:rPr>
        <w:t>Power</w:t>
      </w:r>
      <w:r>
        <w:rPr>
          <w:sz w:val="32"/>
          <w:szCs w:val="32"/>
          <w:b/>
          <w:bCs/>
          <w:color w:val="005A9C"/>
          <w:spacing w:val="-35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0"/>
          <w:w w:val="98"/>
          <w:position w:val="4"/>
        </w:rPr>
        <w:t>Re</w:t>
      </w:r>
      <w:r>
        <w:rPr>
          <w:sz w:val="32"/>
          <w:szCs w:val="32"/>
          <w:b/>
          <w:bCs/>
          <w:color w:val="005A9C"/>
          <w:spacing w:val="-21"/>
          <w:w w:val="98"/>
          <w:position w:val="4"/>
        </w:rPr>
        <w:t>duction</w:t>
      </w:r>
      <w:r>
        <w:rPr>
          <w:sz w:val="32"/>
          <w:szCs w:val="32"/>
          <w:b/>
          <w:bCs/>
          <w:color w:val="005A9C"/>
          <w:spacing w:val="-29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1"/>
          <w:w w:val="98"/>
          <w:position w:val="4"/>
        </w:rPr>
        <w:t>State</w:t>
      </w:r>
    </w:p>
    <w:p>
      <w:pPr>
        <w:pStyle w:val="BodyText"/>
        <w:ind w:left="888"/>
        <w:spacing w:before="264" w:line="252" w:lineRule="exact"/>
        <w:rPr/>
      </w:pPr>
      <w:r>
        <w:rPr>
          <w:spacing w:val="-5"/>
          <w:position w:val="2"/>
        </w:rPr>
        <w:t>Emergency Power Reduction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State is an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optional mechanism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request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Functions quickly reduce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their po</w:t>
      </w:r>
      <w:r>
        <w:rPr>
          <w:spacing w:val="-6"/>
          <w:position w:val="2"/>
        </w:rPr>
        <w:t>wer</w:t>
      </w:r>
    </w:p>
    <w:p>
      <w:pPr>
        <w:pStyle w:val="BodyText"/>
        <w:ind w:left="883" w:right="1290" w:hanging="4"/>
        <w:spacing w:line="249" w:lineRule="auto"/>
        <w:rPr/>
      </w:pPr>
      <w:r>
        <w:rPr>
          <w:spacing w:val="-5"/>
        </w:rPr>
        <w:t>consumption. Emergency Power Reducti</w:t>
      </w:r>
      <w:r>
        <w:rPr>
          <w:spacing w:val="-6"/>
        </w:rPr>
        <w:t>on is a</w:t>
      </w:r>
      <w:r>
        <w:rPr>
          <w:spacing w:val="-17"/>
        </w:rPr>
        <w:t xml:space="preserve"> </w:t>
      </w:r>
      <w:r>
        <w:rPr>
          <w:spacing w:val="-6"/>
        </w:rPr>
        <w:t>fail-safe mechanism intended</w:t>
      </w:r>
      <w:r>
        <w:rPr>
          <w:spacing w:val="-18"/>
        </w:rPr>
        <w:t xml:space="preserve"> </w:t>
      </w:r>
      <w:r>
        <w:rPr>
          <w:spacing w:val="-6"/>
        </w:rPr>
        <w:t>to be used</w:t>
      </w:r>
      <w:r>
        <w:rPr>
          <w:spacing w:val="-17"/>
        </w:rPr>
        <w:t xml:space="preserve"> </w:t>
      </w:r>
      <w:r>
        <w:rPr>
          <w:spacing w:val="-6"/>
        </w:rPr>
        <w:t>to prevent</w:t>
      </w:r>
      <w:r>
        <w:rPr>
          <w:spacing w:val="-17"/>
        </w:rPr>
        <w:t xml:space="preserve"> </w:t>
      </w:r>
      <w:r>
        <w:rPr>
          <w:spacing w:val="-6"/>
        </w:rPr>
        <w:t>system damage and</w:t>
      </w:r>
      <w:r>
        <w:rPr/>
        <w:t xml:space="preserve"> </w:t>
      </w:r>
      <w:r>
        <w:rPr>
          <w:spacing w:val="-5"/>
        </w:rPr>
        <w:t>is not intended</w:t>
      </w:r>
      <w:r>
        <w:rPr>
          <w:spacing w:val="-7"/>
        </w:rPr>
        <w:t xml:space="preserve"> </w:t>
      </w:r>
      <w:r>
        <w:rPr>
          <w:spacing w:val="-5"/>
        </w:rPr>
        <w:t>to provide normal</w:t>
      </w:r>
      <w:r>
        <w:rPr>
          <w:spacing w:val="-14"/>
        </w:rPr>
        <w:t xml:space="preserve"> </w:t>
      </w:r>
      <w:r>
        <w:rPr>
          <w:spacing w:val="-5"/>
        </w:rPr>
        <w:t>dynamic power management.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5"/>
          <w:position w:val="2"/>
        </w:rPr>
        <w:t>If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 Function implements Emer</w:t>
      </w:r>
      <w:r>
        <w:rPr>
          <w:spacing w:val="-6"/>
          <w:position w:val="2"/>
        </w:rPr>
        <w:t>gency Power Reduction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State, it must also implement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Power Budgeting extended</w:t>
      </w:r>
    </w:p>
    <w:p>
      <w:pPr>
        <w:pStyle w:val="BodyText"/>
        <w:ind w:left="874" w:right="1262" w:firstLine="4"/>
        <w:spacing w:before="2" w:line="248" w:lineRule="auto"/>
        <w:rPr/>
      </w:pPr>
      <w:r>
        <w:rPr>
          <w:spacing w:val="-5"/>
        </w:rPr>
        <w:t>capability and must report Power Budgeting</w:t>
      </w:r>
      <w:r>
        <w:rPr>
          <w:spacing w:val="-21"/>
        </w:rPr>
        <w:t xml:space="preserve"> </w:t>
      </w:r>
      <w:r>
        <w:rPr>
          <w:spacing w:val="-5"/>
        </w:rPr>
        <w:t>values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state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7.8.1</w:t>
      </w:r>
      <w:r>
        <w:rPr>
          <w:spacing w:val="-5"/>
        </w:rPr>
        <w:t>). Devices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6"/>
        </w:rPr>
        <w:t>re integrated on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5"/>
        </w:rPr>
        <w:t>system board are not required</w:t>
      </w:r>
      <w:r>
        <w:rPr>
          <w:spacing w:val="-18"/>
        </w:rPr>
        <w:t xml:space="preserve"> </w:t>
      </w:r>
      <w:r>
        <w:rPr>
          <w:spacing w:val="-5"/>
        </w:rPr>
        <w:t>to implement</w:t>
      </w:r>
      <w:r>
        <w:rPr>
          <w:spacing w:val="-18"/>
        </w:rPr>
        <w:t xml:space="preserve"> </w:t>
      </w:r>
      <w:r>
        <w:rPr>
          <w:spacing w:val="-5"/>
        </w:rPr>
        <w:t>the Powe</w:t>
      </w:r>
      <w:r>
        <w:rPr>
          <w:spacing w:val="-6"/>
        </w:rPr>
        <w:t>r Budgeting extended capability, but if</w:t>
      </w:r>
      <w:r>
        <w:rPr>
          <w:spacing w:val="-23"/>
        </w:rPr>
        <w:t xml:space="preserve"> </w:t>
      </w:r>
      <w:r>
        <w:rPr>
          <w:spacing w:val="-6"/>
        </w:rPr>
        <w:t>they</w:t>
      </w:r>
      <w:r>
        <w:rPr>
          <w:spacing w:val="-13"/>
        </w:rPr>
        <w:t xml:space="preserve"> </w:t>
      </w:r>
      <w:r>
        <w:rPr>
          <w:spacing w:val="-6"/>
        </w:rPr>
        <w:t>do</w:t>
      </w:r>
      <w:r>
        <w:rPr>
          <w:spacing w:val="-17"/>
        </w:rPr>
        <w:t xml:space="preserve"> </w:t>
      </w:r>
      <w:r>
        <w:rPr>
          <w:spacing w:val="-6"/>
        </w:rPr>
        <w:t>so,</w:t>
      </w:r>
      <w:r>
        <w:rPr>
          <w:spacing w:val="-17"/>
        </w:rPr>
        <w:t xml:space="preserve"> </w:t>
      </w:r>
      <w:r>
        <w:rPr>
          <w:spacing w:val="-6"/>
        </w:rPr>
        <w:t>they must meet</w:t>
      </w:r>
      <w:r>
        <w:rPr/>
        <w:t xml:space="preserve"> </w:t>
      </w:r>
      <w:r>
        <w:rPr>
          <w:spacing w:val="-5"/>
        </w:rPr>
        <w:t>the preceding requirement.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5"/>
          <w:position w:val="2"/>
        </w:rPr>
        <w:t>Functions enter and exit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 based on either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autonomously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or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via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external requests. External requests may be</w:t>
      </w:r>
    </w:p>
    <w:p>
      <w:pPr>
        <w:pStyle w:val="BodyText"/>
        <w:ind w:left="875" w:right="1385" w:firstLine="3"/>
        <w:spacing w:before="1" w:line="248" w:lineRule="auto"/>
        <w:rPr/>
      </w:pPr>
      <w:r>
        <w:rPr>
          <w:spacing w:val="-4"/>
        </w:rPr>
        <w:t>either</w:t>
      </w:r>
      <w:r>
        <w:rPr>
          <w:spacing w:val="-17"/>
        </w:rPr>
        <w:t xml:space="preserve"> </w:t>
      </w:r>
      <w:r>
        <w:rPr>
          <w:spacing w:val="-4"/>
        </w:rPr>
        <w:t>following a</w:t>
      </w:r>
      <w:r>
        <w:rPr>
          <w:spacing w:val="-17"/>
        </w:rPr>
        <w:t xml:space="preserve"> </w:t>
      </w:r>
      <w:r>
        <w:rPr>
          <w:spacing w:val="-4"/>
        </w:rPr>
        <w:t>signaling protocol</w:t>
      </w:r>
      <w:r>
        <w:rPr>
          <w:spacing w:val="-13"/>
        </w:rPr>
        <w:t xml:space="preserve"> </w:t>
      </w:r>
      <w:r>
        <w:rPr>
          <w:spacing w:val="-4"/>
        </w:rPr>
        <w:t>defined in an applicable</w:t>
      </w:r>
      <w:r>
        <w:rPr>
          <w:spacing w:val="-16"/>
        </w:rPr>
        <w:t xml:space="preserve">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</w:t>
      </w:r>
      <w:r>
        <w:rPr>
          <w:spacing w:val="-17"/>
        </w:rPr>
        <w:t xml:space="preserve"> </w:t>
      </w:r>
      <w:r>
        <w:rPr>
          <w:spacing w:val="-4"/>
        </w:rPr>
        <w:t>specification,</w:t>
      </w:r>
      <w:r>
        <w:rPr>
          <w:spacing w:val="-13"/>
        </w:rPr>
        <w:t xml:space="preserve"> </w:t>
      </w:r>
      <w:r>
        <w:rPr>
          <w:spacing w:val="-4"/>
        </w:rPr>
        <w:t>or by a</w:t>
      </w:r>
      <w:r>
        <w:rPr>
          <w:spacing w:val="-21"/>
        </w:rPr>
        <w:t xml:space="preserve"> </w:t>
      </w:r>
      <w:r>
        <w:rPr>
          <w:spacing w:val="-4"/>
        </w:rPr>
        <w:t>vendor-s</w:t>
      </w:r>
      <w:r>
        <w:rPr>
          <w:spacing w:val="-5"/>
        </w:rPr>
        <w:t>pecific method.</w:t>
      </w:r>
      <w:r>
        <w:rPr/>
        <w:t xml:space="preserve"> </w:t>
      </w:r>
      <w:hyperlink w:history="true" w:anchor="bookmark33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4"/>
          </w:rPr>
          <w:t>6-15</w:t>
        </w:r>
      </w:hyperlink>
      <w:r>
        <w:rPr>
          <w:spacing w:val="-4"/>
        </w:rPr>
        <w:t>defineshow</w:t>
      </w:r>
      <w:r>
        <w:rPr>
          <w:spacing w:val="-18"/>
        </w:rPr>
        <w:t xml:space="preserve"> </w:t>
      </w:r>
      <w:r>
        <w:rPr>
          <w:spacing w:val="-4"/>
        </w:rPr>
        <w:t>the Emergency Power Reduction</w:t>
      </w:r>
      <w:r>
        <w:rPr>
          <w:spacing w:val="-14"/>
        </w:rPr>
        <w:t xml:space="preserve"> </w:t>
      </w:r>
      <w:r>
        <w:rPr>
          <w:spacing w:val="-4"/>
        </w:rPr>
        <w:t>Suppor</w:t>
      </w:r>
      <w:r>
        <w:rPr>
          <w:spacing w:val="-5"/>
        </w:rPr>
        <w:t>ted and Emergency Power Reduction Initialization</w:t>
      </w:r>
    </w:p>
    <w:p>
      <w:pPr>
        <w:pStyle w:val="BodyText"/>
        <w:ind w:left="877" w:right="1275" w:firstLine="10"/>
        <w:spacing w:before="2" w:line="249" w:lineRule="auto"/>
        <w:rPr/>
      </w:pPr>
      <w:r>
        <w:rPr>
          <w:spacing w:val="-5"/>
        </w:rPr>
        <w:t>Required fields</w:t>
      </w:r>
      <w:r>
        <w:rPr>
          <w:spacing w:val="-13"/>
        </w:rPr>
        <w:t xml:space="preserve"> </w:t>
      </w:r>
      <w:r>
        <w:rPr>
          <w:spacing w:val="-5"/>
        </w:rPr>
        <w:t>determine</w:t>
      </w:r>
      <w:r>
        <w:rPr>
          <w:spacing w:val="-17"/>
        </w:rPr>
        <w:t xml:space="preserve"> </w:t>
      </w:r>
      <w:r>
        <w:rPr>
          <w:spacing w:val="-5"/>
        </w:rPr>
        <w:t>the mechanisms</w:t>
      </w:r>
      <w:r>
        <w:rPr>
          <w:spacing w:val="-18"/>
        </w:rPr>
        <w:t xml:space="preserve"> </w:t>
      </w:r>
      <w:r>
        <w:rPr>
          <w:spacing w:val="-5"/>
        </w:rPr>
        <w:t>that are allowed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trigger</w:t>
      </w:r>
      <w:r>
        <w:rPr>
          <w:spacing w:val="-13"/>
        </w:rPr>
        <w:t xml:space="preserve"> </w:t>
      </w:r>
      <w:r>
        <w:rPr>
          <w:spacing w:val="-5"/>
        </w:rPr>
        <w:t>entry and</w:t>
      </w:r>
      <w:r>
        <w:rPr>
          <w:spacing w:val="-14"/>
        </w:rPr>
        <w:t xml:space="preserve"> </w:t>
      </w:r>
      <w:r>
        <w:rPr>
          <w:spacing w:val="-5"/>
        </w:rPr>
        <w:t>exit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state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7.5.3.15</w:t>
      </w:r>
      <w:r>
        <w:rPr/>
        <w:t xml:space="preserve"> </w:t>
      </w:r>
      <w:r>
        <w:rPr>
          <w:spacing w:val="-6"/>
        </w:rPr>
        <w:t>).</w:t>
      </w:r>
    </w:p>
    <w:p>
      <w:pPr>
        <w:pStyle w:val="BodyText"/>
        <w:ind w:left="3519"/>
        <w:spacing w:before="146" w:line="249" w:lineRule="exact"/>
        <w:rPr/>
      </w:pPr>
      <w:bookmarkStart w:name="bookmark33" w:id="25"/>
      <w:bookmarkEnd w:id="25"/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8"/>
          <w:position w:val="2"/>
        </w:rPr>
        <w:t>6-15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Emergency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Power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Reduction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Supported V</w:t>
      </w:r>
      <w:r>
        <w:rPr>
          <w:color w:val="005A9C"/>
          <w:spacing w:val="-9"/>
          <w:position w:val="2"/>
        </w:rPr>
        <w:t>alues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307"/>
        <w:gridCol w:w="2933"/>
        <w:gridCol w:w="1447"/>
        <w:gridCol w:w="1770"/>
        <w:gridCol w:w="1542"/>
      </w:tblGrid>
      <w:tr>
        <w:trPr>
          <w:trHeight w:val="412" w:hRule="atLeast"/>
        </w:trPr>
        <w:tc>
          <w:tcPr>
            <w:tcW w:w="2307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62" w:right="346" w:firstLine="129"/>
              <w:spacing w:before="54" w:line="219" w:lineRule="auto"/>
              <w:rPr/>
            </w:pPr>
            <w:r>
              <w:rPr>
                <w:spacing w:val="-7"/>
              </w:rPr>
              <w:t>Emergency Power</w:t>
            </w:r>
            <w:r>
              <w:rPr>
                <w:spacing w:val="3"/>
              </w:rPr>
              <w:t xml:space="preserve">   </w:t>
            </w:r>
            <w:r>
              <w:rPr>
                <w:spacing w:val="-4"/>
              </w:rPr>
              <w:t>Reduction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Supported</w:t>
            </w:r>
          </w:p>
        </w:tc>
        <w:tc>
          <w:tcPr>
            <w:tcW w:w="2933" w:type="dxa"/>
            <w:vAlign w:val="top"/>
            <w:vMerge w:val="restart"/>
            <w:tcBorders>
              <w:right w:val="single" w:color="C0C0C0" w:sz="4" w:space="0"/>
              <w:bottom w:val="nil"/>
              <w:top w:val="single" w:color="000000" w:sz="8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47" w:right="384" w:hanging="248"/>
              <w:spacing w:before="54" w:line="250" w:lineRule="auto"/>
              <w:rPr/>
            </w:pPr>
            <w:r>
              <w:rPr>
                <w:spacing w:val="-6"/>
              </w:rPr>
              <w:t>Emergency Power Reduction</w:t>
            </w:r>
            <w:r>
              <w:rPr>
                <w:spacing w:val="15"/>
              </w:rPr>
              <w:t xml:space="preserve"> </w:t>
            </w:r>
            <w:r>
              <w:rPr>
                <w:spacing w:val="-4"/>
              </w:rPr>
              <w:t>Initialization Required</w:t>
            </w:r>
          </w:p>
        </w:tc>
        <w:tc>
          <w:tcPr>
            <w:tcW w:w="4759" w:type="dxa"/>
            <w:vAlign w:val="top"/>
            <w:gridSpan w:val="3"/>
            <w:tcBorders>
              <w:left w:val="single" w:color="C0C0C0" w:sz="4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523"/>
              <w:spacing w:before="93" w:line="227" w:lineRule="exact"/>
              <w:rPr/>
            </w:pPr>
            <w:r>
              <w:rPr>
                <w:spacing w:val="-5"/>
                <w:position w:val="2"/>
              </w:rPr>
              <w:t>Entry/Exit Permitted by</w:t>
            </w:r>
          </w:p>
        </w:tc>
      </w:tr>
      <w:tr>
        <w:trPr>
          <w:trHeight w:val="630" w:hRule="atLeast"/>
        </w:trPr>
        <w:tc>
          <w:tcPr>
            <w:tcW w:w="2307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33" w:type="dxa"/>
            <w:vAlign w:val="top"/>
            <w:vMerge w:val="continue"/>
            <w:tcBorders>
              <w:right w:val="single" w:color="C0C0C0" w:sz="4" w:space="0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47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305" w:right="262" w:hanging="22"/>
              <w:spacing w:before="143" w:line="241" w:lineRule="auto"/>
              <w:rPr/>
            </w:pPr>
            <w:r>
              <w:rPr>
                <w:spacing w:val="-7"/>
              </w:rPr>
              <w:t>Form Factor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Mechanism</w:t>
            </w:r>
          </w:p>
        </w:tc>
        <w:tc>
          <w:tcPr>
            <w:tcW w:w="1770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372" w:right="297" w:hanging="76"/>
              <w:spacing w:before="87" w:line="238" w:lineRule="auto"/>
              <w:rPr/>
            </w:pPr>
            <w:r>
              <w:rPr>
                <w:spacing w:val="-4"/>
              </w:rPr>
              <w:t>Vendor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Specific</w:t>
            </w:r>
            <w:r>
              <w:rPr/>
              <w:t xml:space="preserve"> </w:t>
            </w:r>
            <w:r>
              <w:rPr>
                <w:spacing w:val="-6"/>
              </w:rPr>
              <w:t>Mechanism(s)</w:t>
            </w:r>
          </w:p>
        </w:tc>
        <w:tc>
          <w:tcPr>
            <w:tcW w:w="1542" w:type="dxa"/>
            <w:vAlign w:val="top"/>
            <w:tcBorders>
              <w:left w:val="single" w:color="C0C0C0" w:sz="4" w:space="0"/>
              <w:bottom w:val="single" w:color="000000" w:sz="8" w:space="0"/>
              <w:right w:val="nil"/>
            </w:tcBorders>
          </w:tcPr>
          <w:p>
            <w:pPr>
              <w:pStyle w:val="TableText"/>
              <w:ind w:left="319" w:right="282" w:hanging="32"/>
              <w:spacing w:before="143" w:line="241" w:lineRule="auto"/>
              <w:rPr/>
            </w:pPr>
            <w:r>
              <w:rPr>
                <w:spacing w:val="-3"/>
              </w:rPr>
              <w:t>Autonomous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Mechanisms</w:t>
            </w:r>
          </w:p>
        </w:tc>
      </w:tr>
      <w:tr>
        <w:trPr>
          <w:trHeight w:val="401" w:hRule="atLeast"/>
        </w:trPr>
        <w:tc>
          <w:tcPr>
            <w:tcW w:w="2307" w:type="dxa"/>
            <w:vAlign w:val="top"/>
            <w:vMerge w:val="restart"/>
            <w:tcBorders>
              <w:top w:val="single" w:color="000000" w:sz="8" w:space="0"/>
              <w:left w:val="nil"/>
              <w:bottom w:val="nil"/>
            </w:tcBorders>
          </w:tcPr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18"/>
              <w:spacing w:before="54" w:line="182" w:lineRule="auto"/>
              <w:rPr/>
            </w:pPr>
            <w:r>
              <w:rPr>
                <w:spacing w:val="-6"/>
              </w:rPr>
              <w:t>00b</w:t>
            </w:r>
          </w:p>
        </w:tc>
        <w:tc>
          <w:tcPr>
            <w:tcW w:w="2933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1422"/>
              <w:spacing w:before="146" w:line="169" w:lineRule="auto"/>
              <w:rPr/>
            </w:pPr>
            <w:r>
              <w:rPr/>
              <w:t>0</w:t>
            </w:r>
          </w:p>
        </w:tc>
        <w:tc>
          <w:tcPr>
            <w:tcW w:w="1447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628"/>
              <w:spacing w:before="144" w:line="171" w:lineRule="auto"/>
              <w:rPr/>
            </w:pPr>
            <w:r>
              <w:rPr>
                <w:spacing w:val="-6"/>
              </w:rPr>
              <w:t>No</w:t>
            </w:r>
          </w:p>
        </w:tc>
        <w:tc>
          <w:tcPr>
            <w:tcW w:w="1770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756"/>
              <w:spacing w:before="145" w:line="171" w:lineRule="auto"/>
              <w:rPr/>
            </w:pPr>
            <w:r>
              <w:rPr>
                <w:spacing w:val="-5"/>
                <w:w w:val="95"/>
              </w:rPr>
              <w:t>Yes</w:t>
            </w:r>
          </w:p>
        </w:tc>
        <w:tc>
          <w:tcPr>
            <w:tcW w:w="1542" w:type="dxa"/>
            <w:vAlign w:val="top"/>
            <w:tcBorders>
              <w:left w:val="single" w:color="C0C0C0" w:sz="4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649"/>
              <w:spacing w:before="145" w:line="171" w:lineRule="auto"/>
              <w:rPr/>
            </w:pPr>
            <w:r>
              <w:rPr>
                <w:spacing w:val="-5"/>
                <w:w w:val="95"/>
              </w:rPr>
              <w:t>Yes</w:t>
            </w:r>
          </w:p>
        </w:tc>
      </w:tr>
      <w:tr>
        <w:trPr>
          <w:trHeight w:val="402" w:hRule="atLeast"/>
        </w:trPr>
        <w:tc>
          <w:tcPr>
            <w:tcW w:w="2307" w:type="dxa"/>
            <w:vAlign w:val="top"/>
            <w:vMerge w:val="continue"/>
            <w:tcBorders>
              <w:top w:val="nil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33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ind w:left="1428"/>
              <w:spacing w:before="152" w:line="168" w:lineRule="auto"/>
              <w:rPr/>
            </w:pPr>
            <w:r>
              <w:rPr/>
              <w:t>1</w:t>
            </w:r>
          </w:p>
        </w:tc>
        <w:tc>
          <w:tcPr>
            <w:tcW w:w="1447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628"/>
              <w:spacing w:before="148" w:line="171" w:lineRule="auto"/>
              <w:rPr/>
            </w:pPr>
            <w:r>
              <w:rPr>
                <w:spacing w:val="-6"/>
              </w:rPr>
              <w:t>No</w:t>
            </w:r>
          </w:p>
        </w:tc>
        <w:tc>
          <w:tcPr>
            <w:tcW w:w="1770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ind w:left="787"/>
              <w:spacing w:before="148" w:line="171" w:lineRule="auto"/>
              <w:rPr/>
            </w:pPr>
            <w:r>
              <w:rPr>
                <w:spacing w:val="-6"/>
              </w:rPr>
              <w:t>No</w:t>
            </w:r>
          </w:p>
        </w:tc>
        <w:tc>
          <w:tcPr>
            <w:tcW w:w="154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pStyle w:val="TableText"/>
              <w:ind w:left="679"/>
              <w:spacing w:before="148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403" w:hRule="atLeast"/>
        </w:trPr>
        <w:tc>
          <w:tcPr>
            <w:tcW w:w="2307" w:type="dxa"/>
            <w:vAlign w:val="top"/>
            <w:tcBorders>
              <w:left w:val="nil"/>
            </w:tcBorders>
          </w:tcPr>
          <w:p>
            <w:pPr>
              <w:pStyle w:val="TableText"/>
              <w:ind w:left="1018"/>
              <w:spacing w:before="141" w:line="182" w:lineRule="auto"/>
              <w:rPr/>
            </w:pPr>
            <w:r>
              <w:rPr>
                <w:spacing w:val="-6"/>
              </w:rPr>
              <w:t>01b</w:t>
            </w:r>
          </w:p>
        </w:tc>
        <w:tc>
          <w:tcPr>
            <w:tcW w:w="2933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ind w:left="1319"/>
              <w:spacing w:before="151" w:line="173" w:lineRule="auto"/>
              <w:rPr/>
            </w:pPr>
            <w:r>
              <w:rPr>
                <w:spacing w:val="-5"/>
              </w:rPr>
              <w:t>Any</w:t>
            </w:r>
          </w:p>
        </w:tc>
        <w:tc>
          <w:tcPr>
            <w:tcW w:w="1447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628"/>
              <w:spacing w:before="151" w:line="171" w:lineRule="auto"/>
              <w:rPr/>
            </w:pPr>
            <w:r>
              <w:rPr>
                <w:spacing w:val="-6"/>
              </w:rPr>
              <w:t>No</w:t>
            </w:r>
          </w:p>
        </w:tc>
        <w:tc>
          <w:tcPr>
            <w:tcW w:w="1770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ind w:left="756"/>
              <w:spacing w:before="152" w:line="171" w:lineRule="auto"/>
              <w:rPr/>
            </w:pPr>
            <w:r>
              <w:rPr>
                <w:spacing w:val="-5"/>
                <w:w w:val="95"/>
              </w:rPr>
              <w:t>Yes</w:t>
            </w:r>
          </w:p>
        </w:tc>
        <w:tc>
          <w:tcPr>
            <w:tcW w:w="154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pStyle w:val="TableText"/>
              <w:ind w:left="649"/>
              <w:spacing w:before="152" w:line="171" w:lineRule="auto"/>
              <w:rPr/>
            </w:pPr>
            <w:r>
              <w:rPr>
                <w:spacing w:val="-5"/>
                <w:w w:val="95"/>
              </w:rPr>
              <w:t>Yes</w:t>
            </w:r>
          </w:p>
        </w:tc>
      </w:tr>
      <w:tr>
        <w:trPr>
          <w:trHeight w:val="410" w:hRule="atLeast"/>
        </w:trPr>
        <w:tc>
          <w:tcPr>
            <w:tcW w:w="2307" w:type="dxa"/>
            <w:vAlign w:val="top"/>
            <w:tcBorders>
              <w:left w:val="nil"/>
            </w:tcBorders>
          </w:tcPr>
          <w:p>
            <w:pPr>
              <w:pStyle w:val="TableText"/>
              <w:ind w:left="1024"/>
              <w:spacing w:before="143" w:line="182" w:lineRule="auto"/>
              <w:rPr/>
            </w:pPr>
            <w:r>
              <w:rPr>
                <w:spacing w:val="-8"/>
              </w:rPr>
              <w:t>10b</w:t>
            </w:r>
          </w:p>
        </w:tc>
        <w:tc>
          <w:tcPr>
            <w:tcW w:w="2933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ind w:left="1319"/>
              <w:spacing w:before="153" w:line="173" w:lineRule="auto"/>
              <w:rPr/>
            </w:pPr>
            <w:r>
              <w:rPr>
                <w:spacing w:val="-5"/>
              </w:rPr>
              <w:t>Any</w:t>
            </w:r>
          </w:p>
        </w:tc>
        <w:tc>
          <w:tcPr>
            <w:tcW w:w="1447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597"/>
              <w:spacing w:before="154" w:line="171" w:lineRule="auto"/>
              <w:rPr/>
            </w:pPr>
            <w:r>
              <w:rPr>
                <w:spacing w:val="-5"/>
                <w:w w:val="95"/>
              </w:rPr>
              <w:t>Yes</w:t>
            </w:r>
          </w:p>
        </w:tc>
        <w:tc>
          <w:tcPr>
            <w:tcW w:w="1770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ind w:left="756"/>
              <w:spacing w:before="154" w:line="171" w:lineRule="auto"/>
              <w:rPr/>
            </w:pPr>
            <w:r>
              <w:rPr>
                <w:spacing w:val="-5"/>
                <w:w w:val="95"/>
              </w:rPr>
              <w:t>Yes</w:t>
            </w:r>
          </w:p>
        </w:tc>
        <w:tc>
          <w:tcPr>
            <w:tcW w:w="154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pStyle w:val="TableText"/>
              <w:ind w:left="649"/>
              <w:spacing w:before="154" w:line="171" w:lineRule="auto"/>
              <w:rPr/>
            </w:pPr>
            <w:r>
              <w:rPr>
                <w:spacing w:val="-5"/>
                <w:w w:val="95"/>
              </w:rPr>
              <w:t>Yes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69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307"/>
        <w:gridCol w:w="2933"/>
        <w:gridCol w:w="1447"/>
        <w:gridCol w:w="1770"/>
        <w:gridCol w:w="1542"/>
      </w:tblGrid>
      <w:tr>
        <w:trPr>
          <w:trHeight w:val="409" w:hRule="atLeast"/>
        </w:trPr>
        <w:tc>
          <w:tcPr>
            <w:tcW w:w="2307" w:type="dxa"/>
            <w:vAlign w:val="top"/>
            <w:vMerge w:val="restart"/>
            <w:tcBorders>
              <w:right w:val="single" w:color="C0C0C0" w:sz="6" w:space="0"/>
              <w:left w:val="nil"/>
              <w:bottom w:val="nil"/>
            </w:tcBorders>
          </w:tcPr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62" w:right="346" w:firstLine="129"/>
              <w:spacing w:before="55" w:line="219" w:lineRule="auto"/>
              <w:rPr/>
            </w:pPr>
            <w:r>
              <w:rPr>
                <w:spacing w:val="-7"/>
              </w:rPr>
              <w:t>Emergency Power</w:t>
            </w:r>
            <w:r>
              <w:rPr>
                <w:spacing w:val="3"/>
              </w:rPr>
              <w:t xml:space="preserve">   </w:t>
            </w:r>
            <w:r>
              <w:rPr>
                <w:spacing w:val="-4"/>
              </w:rPr>
              <w:t>Reduction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Supported</w:t>
            </w:r>
          </w:p>
        </w:tc>
        <w:tc>
          <w:tcPr>
            <w:tcW w:w="2933" w:type="dxa"/>
            <w:vAlign w:val="top"/>
            <w:vMerge w:val="restart"/>
            <w:tcBorders>
              <w:left w:val="single" w:color="C0C0C0" w:sz="6" w:space="0"/>
              <w:right w:val="single" w:color="C0C0C0" w:sz="4" w:space="0"/>
              <w:bottom w:val="nil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47" w:right="384" w:hanging="248"/>
              <w:spacing w:before="54" w:line="250" w:lineRule="auto"/>
              <w:rPr/>
            </w:pPr>
            <w:r>
              <w:rPr>
                <w:spacing w:val="-6"/>
              </w:rPr>
              <w:t>Emergency Power Reduction</w:t>
            </w:r>
            <w:r>
              <w:rPr>
                <w:spacing w:val="15"/>
              </w:rPr>
              <w:t xml:space="preserve"> </w:t>
            </w:r>
            <w:r>
              <w:rPr>
                <w:spacing w:val="-4"/>
              </w:rPr>
              <w:t>Initialization Required</w:t>
            </w:r>
          </w:p>
        </w:tc>
        <w:tc>
          <w:tcPr>
            <w:tcW w:w="4759" w:type="dxa"/>
            <w:vAlign w:val="top"/>
            <w:gridSpan w:val="3"/>
            <w:tcBorders>
              <w:bottom w:val="single" w:color="C0C0C0" w:sz="6" w:space="0"/>
              <w:right w:val="nil"/>
              <w:left w:val="single" w:color="C0C0C0" w:sz="4" w:space="0"/>
            </w:tcBorders>
          </w:tcPr>
          <w:p>
            <w:pPr>
              <w:pStyle w:val="TableText"/>
              <w:ind w:left="1523"/>
              <w:spacing w:before="94" w:line="227" w:lineRule="exact"/>
              <w:rPr/>
            </w:pPr>
            <w:r>
              <w:rPr>
                <w:spacing w:val="-5"/>
                <w:position w:val="2"/>
              </w:rPr>
              <w:t>Entry/Exit Permitted by</w:t>
            </w:r>
          </w:p>
        </w:tc>
      </w:tr>
      <w:tr>
        <w:trPr>
          <w:trHeight w:val="625" w:hRule="atLeast"/>
        </w:trPr>
        <w:tc>
          <w:tcPr>
            <w:tcW w:w="2307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33" w:type="dxa"/>
            <w:vAlign w:val="top"/>
            <w:vMerge w:val="continue"/>
            <w:tcBorders>
              <w:left w:val="single" w:color="C0C0C0" w:sz="6" w:space="0"/>
              <w:right w:val="single" w:color="C0C0C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47" w:type="dxa"/>
            <w:vAlign w:val="top"/>
            <w:tcBorders>
              <w:right w:val="single" w:color="C0C0C0" w:sz="6" w:space="0"/>
              <w:top w:val="single" w:color="C0C0C0" w:sz="6" w:space="0"/>
              <w:left w:val="single" w:color="C0C0C0" w:sz="4" w:space="0"/>
            </w:tcBorders>
          </w:tcPr>
          <w:p>
            <w:pPr>
              <w:pStyle w:val="TableText"/>
              <w:ind w:left="305" w:right="262" w:hanging="22"/>
              <w:spacing w:before="147" w:line="241" w:lineRule="auto"/>
              <w:rPr/>
            </w:pPr>
            <w:r>
              <w:rPr>
                <w:spacing w:val="-7"/>
              </w:rPr>
              <w:t>Form Factor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Mechanism</w:t>
            </w:r>
          </w:p>
        </w:tc>
        <w:tc>
          <w:tcPr>
            <w:tcW w:w="1770" w:type="dxa"/>
            <w:vAlign w:val="top"/>
            <w:tcBorders>
              <w:left w:val="single" w:color="C0C0C0" w:sz="6" w:space="0"/>
              <w:top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372" w:right="297" w:hanging="76"/>
              <w:spacing w:before="91" w:line="238" w:lineRule="auto"/>
              <w:rPr/>
            </w:pPr>
            <w:r>
              <w:rPr>
                <w:spacing w:val="-4"/>
              </w:rPr>
              <w:t>Vendor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Specific</w:t>
            </w:r>
            <w:r>
              <w:rPr/>
              <w:t xml:space="preserve"> </w:t>
            </w:r>
            <w:r>
              <w:rPr>
                <w:spacing w:val="-6"/>
              </w:rPr>
              <w:t>Mechanism(s)</w:t>
            </w:r>
          </w:p>
        </w:tc>
        <w:tc>
          <w:tcPr>
            <w:tcW w:w="1542" w:type="dxa"/>
            <w:vAlign w:val="top"/>
            <w:tcBorders>
              <w:top w:val="single" w:color="C0C0C0" w:sz="6" w:space="0"/>
              <w:right w:val="nil"/>
              <w:left w:val="single" w:color="C0C0C0" w:sz="4" w:space="0"/>
            </w:tcBorders>
          </w:tcPr>
          <w:p>
            <w:pPr>
              <w:pStyle w:val="TableText"/>
              <w:ind w:left="319" w:right="282" w:hanging="32"/>
              <w:spacing w:before="147" w:line="241" w:lineRule="auto"/>
              <w:rPr/>
            </w:pPr>
            <w:r>
              <w:rPr>
                <w:spacing w:val="-3"/>
              </w:rPr>
              <w:t>Autonomous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Mechanisms</w:t>
            </w:r>
          </w:p>
        </w:tc>
      </w:tr>
      <w:tr>
        <w:trPr>
          <w:trHeight w:val="409" w:hRule="atLeast"/>
        </w:trPr>
        <w:tc>
          <w:tcPr>
            <w:tcW w:w="230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24"/>
              <w:spacing w:before="140" w:line="182" w:lineRule="auto"/>
              <w:rPr/>
            </w:pPr>
            <w:r>
              <w:rPr>
                <w:spacing w:val="-8"/>
              </w:rPr>
              <w:t>11b</w:t>
            </w:r>
          </w:p>
        </w:tc>
        <w:tc>
          <w:tcPr>
            <w:tcW w:w="7692" w:type="dxa"/>
            <w:vAlign w:val="top"/>
            <w:gridSpan w:val="4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12"/>
              <w:spacing w:before="94" w:line="227" w:lineRule="exact"/>
              <w:rPr/>
            </w:pPr>
            <w:r>
              <w:rPr>
                <w:spacing w:val="-7"/>
              </w:rPr>
              <w:t>Reserved</w:t>
            </w:r>
          </w:p>
        </w:tc>
      </w:tr>
    </w:tbl>
    <w:p>
      <w:pPr>
        <w:pStyle w:val="BodyText"/>
        <w:ind w:left="888"/>
        <w:spacing w:before="152" w:line="252" w:lineRule="exact"/>
        <w:rPr/>
      </w:pPr>
      <w:r>
        <w:rPr>
          <w:spacing w:val="-4"/>
          <w:position w:val="2"/>
        </w:rPr>
        <w:t>Functions may indicate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they require re-initializ</w:t>
      </w:r>
      <w:r>
        <w:rPr>
          <w:spacing w:val="-5"/>
          <w:position w:val="2"/>
        </w:rPr>
        <w:t>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exit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state:</w:t>
      </w:r>
    </w:p>
    <w:p>
      <w:pPr>
        <w:pStyle w:val="BodyText"/>
        <w:ind w:left="1057"/>
        <w:spacing w:before="221" w:line="251" w:lineRule="auto"/>
        <w:rPr/>
      </w:pPr>
      <w:r>
        <w:rPr>
          <w:spacing w:val="-5"/>
        </w:rPr>
        <w:t>•   If</w:t>
      </w:r>
      <w:r>
        <w:rPr>
          <w:spacing w:val="-23"/>
        </w:rPr>
        <w:t xml:space="preserve"> </w:t>
      </w:r>
      <w:r>
        <w:rPr>
          <w:spacing w:val="-5"/>
        </w:rPr>
        <w:t>the Emergency Power Re</w:t>
      </w:r>
      <w:r>
        <w:rPr>
          <w:spacing w:val="-6"/>
        </w:rPr>
        <w:t>duction Initialization Required bit is Clear (see</w:t>
      </w:r>
      <w:r>
        <w:rPr>
          <w:u w:val="single" w:color="C0C0C0"/>
          <w:spacing w:val="-6"/>
        </w:rPr>
        <w:t>Section 7.5.3.15</w:t>
      </w:r>
      <w:r>
        <w:rPr>
          <w:spacing w:val="-6"/>
        </w:rPr>
        <w:t>):</w:t>
      </w:r>
    </w:p>
    <w:p>
      <w:pPr>
        <w:pStyle w:val="BodyText"/>
        <w:ind w:left="1679" w:right="2075" w:hanging="229"/>
        <w:spacing w:before="47" w:line="250" w:lineRule="exact"/>
        <w:rPr/>
      </w:pPr>
      <w:r>
        <w:rPr>
          <w:rFonts w:ascii="Microsoft YaHei" w:hAnsi="Microsoft YaHei" w:eastAsia="Microsoft YaHei" w:cs="Microsoft YaHei"/>
          <w:spacing w:val="-5"/>
          <w:position w:val="2"/>
        </w:rPr>
        <w:t>。</w:t>
      </w:r>
      <w:r>
        <w:rPr>
          <w:rFonts w:ascii="Microsoft YaHei" w:hAnsi="Microsoft YaHei" w:eastAsia="Microsoft YaHei" w:cs="Microsoft YaHei"/>
          <w:spacing w:val="-17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entry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Function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either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operates normally (perhaps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red</w:t>
      </w:r>
      <w:r>
        <w:rPr>
          <w:spacing w:val="-6"/>
          <w:position w:val="2"/>
        </w:rPr>
        <w:t>uced performance), or</w:t>
      </w:r>
      <w:r>
        <w:rPr>
          <w:position w:val="2"/>
        </w:rPr>
        <w:t xml:space="preserve"> </w:t>
      </w:r>
      <w:r>
        <w:rPr>
          <w:spacing w:val="-5"/>
          <w:position w:val="2"/>
        </w:rPr>
        <w:t>enters a device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 “power reduction dormant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</w:t>
      </w:r>
      <w:r>
        <w:rPr>
          <w:em w:val="dot"/>
          <w:spacing w:val="-5"/>
          <w:position w:val="2"/>
        </w:rPr>
        <w:t>”</w:t>
      </w:r>
      <w:r>
        <w:rPr>
          <w:spacing w:val="-5"/>
          <w:position w:val="2"/>
        </w:rPr>
        <w:t xml:space="preserve"> The Upstream Port o</w:t>
      </w:r>
      <w:r>
        <w:rPr>
          <w:spacing w:val="-6"/>
          <w:position w:val="2"/>
        </w:rPr>
        <w:t>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Device remains</w:t>
      </w:r>
      <w:r>
        <w:rPr>
          <w:position w:val="2"/>
        </w:rPr>
        <w:t xml:space="preserve">   </w:t>
      </w:r>
      <w:r>
        <w:rPr>
          <w:spacing w:val="-4"/>
          <w:position w:val="2"/>
        </w:rPr>
        <w:t>operating. Outstanding requests initiat</w:t>
      </w:r>
      <w:r>
        <w:rPr>
          <w:spacing w:val="-5"/>
          <w:position w:val="2"/>
        </w:rPr>
        <w:t>ed by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directed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Function must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complete normally.</w:t>
      </w:r>
    </w:p>
    <w:p>
      <w:pPr>
        <w:pStyle w:val="BodyText"/>
        <w:ind w:left="1450"/>
        <w:spacing w:before="100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5"/>
        </w:rPr>
        <w:t>On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state,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3"/>
        </w:rPr>
        <w:t xml:space="preserve"> </w:t>
      </w:r>
      <w:r>
        <w:rPr>
          <w:spacing w:val="-5"/>
        </w:rPr>
        <w:t>operates normally (perhaps resuming normal per</w:t>
      </w:r>
      <w:r>
        <w:rPr>
          <w:spacing w:val="-6"/>
        </w:rPr>
        <w:t>formance).</w:t>
      </w:r>
    </w:p>
    <w:p>
      <w:pPr>
        <w:pStyle w:val="BodyText"/>
        <w:ind w:left="1683" w:right="2129" w:firstLine="4"/>
        <w:spacing w:before="1" w:line="249" w:lineRule="auto"/>
        <w:rPr/>
      </w:pPr>
      <w:r>
        <w:rPr>
          <w:spacing w:val="-5"/>
        </w:rPr>
        <w:t>Functions</w:t>
      </w:r>
      <w:r>
        <w:rPr>
          <w:spacing w:val="-18"/>
        </w:rPr>
        <w:t xml:space="preserve"> </w:t>
      </w:r>
      <w:r>
        <w:rPr>
          <w:spacing w:val="-5"/>
        </w:rPr>
        <w:t>that entered a “power reduction</w:t>
      </w:r>
      <w:r>
        <w:rPr>
          <w:spacing w:val="-6"/>
        </w:rPr>
        <w:t xml:space="preserve"> dormant</w:t>
      </w:r>
      <w:r>
        <w:rPr>
          <w:spacing w:val="-17"/>
        </w:rPr>
        <w:t xml:space="preserve"> </w:t>
      </w:r>
      <w:r>
        <w:rPr>
          <w:spacing w:val="-6"/>
        </w:rPr>
        <w:t>state”</w:t>
      </w:r>
      <w:r>
        <w:rPr>
          <w:spacing w:val="-13"/>
        </w:rPr>
        <w:t xml:space="preserve"> </w:t>
      </w:r>
      <w:r>
        <w:rPr>
          <w:spacing w:val="-6"/>
        </w:rPr>
        <w:t>exit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state. In</w:t>
      </w:r>
      <w:r>
        <w:rPr>
          <w:spacing w:val="-13"/>
        </w:rPr>
        <w:t xml:space="preserve"> </w:t>
      </w:r>
      <w:r>
        <w:rPr>
          <w:spacing w:val="-6"/>
        </w:rPr>
        <w:t>either</w:t>
      </w:r>
      <w:r>
        <w:rPr>
          <w:spacing w:val="-14"/>
        </w:rPr>
        <w:t xml:space="preserve"> </w:t>
      </w:r>
      <w:r>
        <w:rPr>
          <w:spacing w:val="-6"/>
        </w:rPr>
        <w:t>case, no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/>
        <w:t xml:space="preserve"> </w:t>
      </w:r>
      <w:r>
        <w:rPr>
          <w:spacing w:val="-4"/>
        </w:rPr>
        <w:t>intervention is required.</w:t>
      </w:r>
    </w:p>
    <w:p>
      <w:pPr>
        <w:pStyle w:val="BodyText"/>
        <w:ind w:left="1057"/>
        <w:spacing w:before="96" w:line="251" w:lineRule="auto"/>
        <w:rPr/>
      </w:pPr>
      <w:r>
        <w:rPr>
          <w:spacing w:val="-5"/>
        </w:rPr>
        <w:t>•   If</w:t>
      </w:r>
      <w:r>
        <w:rPr>
          <w:spacing w:val="-23"/>
        </w:rPr>
        <w:t xml:space="preserve"> </w:t>
      </w:r>
      <w:r>
        <w:rPr>
          <w:spacing w:val="-5"/>
        </w:rPr>
        <w:t>the Emergency Power Re</w:t>
      </w:r>
      <w:r>
        <w:rPr>
          <w:spacing w:val="-6"/>
        </w:rPr>
        <w:t>duction Initialization Required bit is</w:t>
      </w:r>
      <w:r>
        <w:rPr>
          <w:spacing w:val="-14"/>
        </w:rPr>
        <w:t xml:space="preserve"> </w:t>
      </w:r>
      <w:r>
        <w:rPr>
          <w:spacing w:val="-6"/>
        </w:rPr>
        <w:t>Set (see</w:t>
      </w:r>
      <w:r>
        <w:rPr>
          <w:u w:val="single" w:color="C0C0C0"/>
          <w:spacing w:val="-6"/>
        </w:rPr>
        <w:t>Section 7.5.3.15</w:t>
      </w:r>
      <w:r>
        <w:rPr>
          <w:spacing w:val="-6"/>
        </w:rPr>
        <w:t>):</w:t>
      </w:r>
    </w:p>
    <w:p>
      <w:pPr>
        <w:pStyle w:val="BodyText"/>
        <w:ind w:left="1687" w:right="2328" w:hanging="237"/>
        <w:spacing w:before="47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5"/>
        </w:rPr>
        <w:t>On</w:t>
      </w:r>
      <w:r>
        <w:rPr>
          <w:spacing w:val="-13"/>
        </w:rPr>
        <w:t xml:space="preserve"> </w:t>
      </w:r>
      <w:r>
        <w:rPr>
          <w:spacing w:val="-5"/>
        </w:rPr>
        <w:t>entry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state,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3"/>
        </w:rPr>
        <w:t xml:space="preserve"> </w:t>
      </w:r>
      <w:r>
        <w:rPr>
          <w:spacing w:val="-5"/>
        </w:rPr>
        <w:t>ceases normal</w:t>
      </w:r>
      <w:r>
        <w:rPr>
          <w:spacing w:val="-14"/>
        </w:rPr>
        <w:t xml:space="preserve"> </w:t>
      </w:r>
      <w:r>
        <w:rPr>
          <w:spacing w:val="-5"/>
        </w:rPr>
        <w:t>operation.</w:t>
      </w:r>
      <w:r>
        <w:rPr>
          <w:spacing w:val="-16"/>
        </w:rPr>
        <w:t xml:space="preserve"> </w:t>
      </w:r>
      <w:r>
        <w:rPr>
          <w:spacing w:val="-5"/>
        </w:rPr>
        <w:t>The Upstream Port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associated</w:t>
      </w:r>
      <w:r>
        <w:rPr/>
        <w:t xml:space="preserve"> </w:t>
      </w:r>
      <w:r>
        <w:rPr>
          <w:spacing w:val="-6"/>
        </w:rPr>
        <w:t>Device is permitted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 enter DL_Down.</w:t>
      </w:r>
    </w:p>
    <w:p>
      <w:pPr>
        <w:pStyle w:val="BodyText"/>
        <w:ind w:left="2087" w:right="2506" w:hanging="236"/>
        <w:spacing w:before="39" w:line="210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Upstream P</w:t>
      </w:r>
      <w:r>
        <w:rPr>
          <w:spacing w:val="-6"/>
        </w:rPr>
        <w:t>ort remains in DL_Up, outstanding requests directed</w:t>
      </w:r>
      <w:r>
        <w:rPr>
          <w:spacing w:val="-18"/>
        </w:rPr>
        <w:t xml:space="preserve"> </w:t>
      </w:r>
      <w:r>
        <w:rPr>
          <w:spacing w:val="-6"/>
        </w:rPr>
        <w:t>to or initiated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Function must</w:t>
      </w:r>
      <w:r>
        <w:rPr>
          <w:spacing w:val="-13"/>
        </w:rPr>
        <w:t xml:space="preserve"> </w:t>
      </w:r>
      <w:r>
        <w:rPr>
          <w:spacing w:val="-4"/>
        </w:rPr>
        <w:t>complete normal</w:t>
      </w:r>
      <w:r>
        <w:rPr>
          <w:spacing w:val="-5"/>
        </w:rPr>
        <w:t>ly.</w:t>
      </w:r>
    </w:p>
    <w:p>
      <w:pPr>
        <w:pStyle w:val="BodyText"/>
        <w:ind w:left="1851"/>
        <w:spacing w:before="90" w:line="185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Upstream Port enters DL_Do</w:t>
      </w:r>
      <w:r>
        <w:rPr>
          <w:spacing w:val="-6"/>
        </w:rPr>
        <w:t>wn, outstanding request behavior is defined 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</w:p>
    <w:p>
      <w:pPr>
        <w:pStyle w:val="BodyText"/>
        <w:ind w:left="2077"/>
        <w:spacing w:line="260" w:lineRule="auto"/>
        <w:rPr/>
      </w:pPr>
      <w:r>
        <w:rPr>
          <w:u w:val="single" w:color="C0C0C0"/>
          <w:spacing w:val="-6"/>
        </w:rPr>
        <w:t>2.9.1 </w:t>
      </w:r>
      <w:r>
        <w:rPr>
          <w:spacing w:val="-6"/>
        </w:rPr>
        <w:t>.</w:t>
      </w:r>
      <w:r>
        <w:rPr>
          <w:spacing w:val="-16"/>
        </w:rPr>
        <w:t xml:space="preserve"> </w:t>
      </w:r>
      <w:r>
        <w:rPr>
          <w:spacing w:val="-6"/>
        </w:rPr>
        <w:t>This</w:t>
      </w:r>
      <w:r>
        <w:rPr>
          <w:spacing w:val="-18"/>
        </w:rPr>
        <w:t xml:space="preserve"> </w:t>
      </w:r>
      <w:r>
        <w:rPr>
          <w:spacing w:val="-6"/>
        </w:rPr>
        <w:t>transition may result in a</w:t>
      </w:r>
      <w:r>
        <w:rPr>
          <w:spacing w:val="-14"/>
        </w:rPr>
        <w:t xml:space="preserve"> </w:t>
      </w:r>
      <w:r>
        <w:rPr>
          <w:spacing w:val="-6"/>
        </w:rPr>
        <w:t>Surprise </w:t>
      </w:r>
      <w:r>
        <w:rPr>
          <w:spacing w:val="-7"/>
        </w:rPr>
        <w:t>Down</w:t>
      </w:r>
      <w:r>
        <w:rPr>
          <w:spacing w:val="-14"/>
        </w:rPr>
        <w:t xml:space="preserve"> </w:t>
      </w:r>
      <w:r>
        <w:rPr>
          <w:spacing w:val="-7"/>
        </w:rPr>
        <w:t>error.</w:t>
      </w:r>
    </w:p>
    <w:p>
      <w:pPr>
        <w:pStyle w:val="BodyText"/>
        <w:ind w:left="1851"/>
        <w:spacing w:before="73" w:line="222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Sticky bits must be preserved in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state.</w:t>
      </w:r>
    </w:p>
    <w:p>
      <w:pPr>
        <w:pStyle w:val="BodyText"/>
        <w:ind w:left="1450"/>
        <w:spacing w:before="40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5"/>
        </w:rPr>
        <w:t>On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state,</w:t>
      </w:r>
      <w:r>
        <w:rPr>
          <w:spacing w:val="-17"/>
        </w:rPr>
        <w:t xml:space="preserve"> </w:t>
      </w:r>
      <w:r>
        <w:rPr>
          <w:spacing w:val="-5"/>
        </w:rPr>
        <w:t>software intervention is required</w:t>
      </w:r>
      <w:r>
        <w:rPr>
          <w:spacing w:val="-18"/>
        </w:rPr>
        <w:t xml:space="preserve"> </w:t>
      </w:r>
      <w:r>
        <w:rPr>
          <w:spacing w:val="-5"/>
        </w:rPr>
        <w:t>to resume normal</w:t>
      </w:r>
      <w:r>
        <w:rPr>
          <w:spacing w:val="-6"/>
        </w:rPr>
        <w:t xml:space="preserve"> operation.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686"/>
        <w:spacing w:line="250" w:lineRule="exact"/>
        <w:rPr/>
      </w:pPr>
      <w:r>
        <w:rPr>
          <w:spacing w:val="-4"/>
          <w:position w:val="2"/>
        </w:rPr>
        <w:t>mechanism used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 indicate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softw</w:t>
      </w:r>
      <w:r>
        <w:rPr>
          <w:spacing w:val="-5"/>
          <w:position w:val="2"/>
        </w:rPr>
        <w:t>are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 is required is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outside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scope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this</w:t>
      </w:r>
    </w:p>
    <w:p>
      <w:pPr>
        <w:pStyle w:val="BodyText"/>
        <w:ind w:left="1678" w:right="2196" w:hanging="3"/>
        <w:spacing w:line="257" w:lineRule="auto"/>
        <w:rPr/>
      </w:pPr>
      <w:r>
        <w:rPr>
          <w:spacing w:val="-6"/>
        </w:rPr>
        <w:t>specification (e.g., a device</w:t>
      </w:r>
      <w:r>
        <w:rPr>
          <w:spacing w:val="-3"/>
        </w:rPr>
        <w:t xml:space="preserve"> </w:t>
      </w:r>
      <w:r>
        <w:rPr>
          <w:spacing w:val="-6"/>
        </w:rPr>
        <w:t>specific interrupt). If</w:t>
      </w:r>
      <w:r>
        <w:rPr>
          <w:spacing w:val="-23"/>
        </w:rPr>
        <w:t xml:space="preserve"> </w:t>
      </w:r>
      <w:r>
        <w:rPr>
          <w:spacing w:val="-6"/>
        </w:rPr>
        <w:t>the Upstream Port entered DL_Down, all Functions</w:t>
      </w:r>
      <w:r>
        <w:rPr/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Device are reset and a</w:t>
      </w:r>
      <w:r>
        <w:rPr>
          <w:spacing w:val="-17"/>
        </w:rPr>
        <w:t xml:space="preserve"> </w:t>
      </w:r>
      <w:r>
        <w:rPr>
          <w:spacing w:val="-5"/>
        </w:rPr>
        <w:t>full reconfiguration is</w:t>
      </w:r>
      <w:r>
        <w:rPr>
          <w:spacing w:val="-6"/>
        </w:rPr>
        <w:t xml:space="preserve"> required (see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6"/>
        </w:rPr>
        <w:t xml:space="preserve"> </w:t>
      </w:r>
      <w:r>
        <w:rPr>
          <w:u w:val="single" w:color="C0C0C0"/>
          <w:spacing w:val="-6"/>
        </w:rPr>
        <w:t>2.9.2</w:t>
      </w:r>
      <w:r>
        <w:rPr>
          <w:spacing w:val="-6"/>
        </w:rPr>
        <w:t>).</w:t>
      </w:r>
    </w:p>
    <w:p>
      <w:pPr>
        <w:pStyle w:val="BodyText"/>
        <w:ind w:left="875"/>
        <w:spacing w:before="205" w:line="253" w:lineRule="exact"/>
        <w:rPr/>
      </w:pP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 rules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Emergency Powe</w:t>
      </w:r>
      <w:r>
        <w:rPr>
          <w:spacing w:val="-6"/>
          <w:position w:val="2"/>
        </w:rPr>
        <w:t>r Reduction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State:</w:t>
      </w:r>
    </w:p>
    <w:p>
      <w:pPr>
        <w:pStyle w:val="BodyText"/>
        <w:ind w:left="1275" w:right="1941" w:hanging="218"/>
        <w:spacing w:before="221" w:line="250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 Device</w:t>
      </w:r>
      <w:r>
        <w:rPr>
          <w:spacing w:val="-17"/>
        </w:rPr>
        <w:t xml:space="preserve"> </w:t>
      </w:r>
      <w:r>
        <w:rPr>
          <w:spacing w:val="-6"/>
        </w:rPr>
        <w:t>supports Emergency Power Reduction</w:t>
      </w:r>
      <w:r>
        <w:rPr>
          <w:spacing w:val="-14"/>
        </w:rPr>
        <w:t xml:space="preserve"> </w:t>
      </w:r>
      <w:r>
        <w:rPr>
          <w:spacing w:val="-6"/>
        </w:rPr>
        <w:t>State if</w:t>
      </w:r>
      <w:r>
        <w:rPr>
          <w:spacing w:val="-18"/>
        </w:rPr>
        <w:t xml:space="preserve"> </w:t>
      </w:r>
      <w:r>
        <w:rPr>
          <w:spacing w:val="-6"/>
        </w:rPr>
        <w:t>at least one Function in</w:t>
      </w:r>
      <w:r>
        <w:rPr>
          <w:spacing w:val="-17"/>
        </w:rPr>
        <w:t xml:space="preserve"> </w:t>
      </w:r>
      <w:r>
        <w:rPr>
          <w:spacing w:val="-6"/>
        </w:rPr>
        <w:t>the Upstream Port indica</w:t>
      </w:r>
      <w:r>
        <w:rPr>
          <w:spacing w:val="-7"/>
        </w:rPr>
        <w:t>tes</w:t>
      </w:r>
      <w:r>
        <w:rPr/>
        <w:t xml:space="preserve"> </w:t>
      </w:r>
      <w:r>
        <w:rPr>
          <w:spacing w:val="-5"/>
        </w:rPr>
        <w:t>support (i.e., Emergency P</w:t>
      </w:r>
      <w:r>
        <w:rPr>
          <w:spacing w:val="-6"/>
        </w:rPr>
        <w:t>ower Reduction</w:t>
      </w:r>
      <w:r>
        <w:rPr>
          <w:spacing w:val="-14"/>
        </w:rPr>
        <w:t xml:space="preserve"> </w:t>
      </w:r>
      <w:r>
        <w:rPr>
          <w:spacing w:val="-6"/>
        </w:rPr>
        <w:t>Supported is non-zero).</w:t>
      </w:r>
    </w:p>
    <w:p>
      <w:pPr>
        <w:pStyle w:val="BodyText"/>
        <w:ind w:left="1280" w:right="1886" w:hanging="223"/>
        <w:spacing w:before="97" w:line="269" w:lineRule="auto"/>
        <w:rPr/>
      </w:pPr>
      <w:r>
        <w:rPr>
          <w:spacing w:val="-6"/>
        </w:rPr>
        <w:t>•   Emergency Power Reduction</w:t>
      </w:r>
      <w:r>
        <w:rPr>
          <w:spacing w:val="-7"/>
        </w:rPr>
        <w:t xml:space="preserve"> </w:t>
      </w:r>
      <w:r>
        <w:rPr>
          <w:spacing w:val="-6"/>
        </w:rPr>
        <w:t>State is associated</w:t>
      </w:r>
      <w:r>
        <w:rPr>
          <w:spacing w:val="-17"/>
        </w:rPr>
        <w:t xml:space="preserve"> </w:t>
      </w:r>
      <w:r>
        <w:rPr>
          <w:spacing w:val="-6"/>
        </w:rPr>
        <w:t>with a Device.</w:t>
      </w:r>
      <w:r>
        <w:rPr>
          <w:spacing w:val="-22"/>
        </w:rPr>
        <w:t xml:space="preserve"> </w:t>
      </w:r>
      <w:r>
        <w:rPr>
          <w:spacing w:val="-6"/>
        </w:rPr>
        <w:t>All Functions in a Device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 it</w:t>
      </w:r>
      <w:r>
        <w:rPr>
          <w:spacing w:val="-13"/>
        </w:rPr>
        <w:t xml:space="preserve"> </w:t>
      </w:r>
      <w:r>
        <w:rPr>
          <w:spacing w:val="-6"/>
        </w:rPr>
        <w:t>enter</w:t>
      </w:r>
      <w:r>
        <w:rPr/>
        <w:t xml:space="preserve"> </w:t>
      </w:r>
      <w:r>
        <w:rPr>
          <w:spacing w:val="-5"/>
        </w:rPr>
        <w:t>and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state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8"/>
        </w:rPr>
        <w:t xml:space="preserve"> </w:t>
      </w:r>
      <w:r>
        <w:rPr>
          <w:spacing w:val="-5"/>
        </w:rPr>
        <w:t>tim</w:t>
      </w:r>
      <w:r>
        <w:rPr>
          <w:spacing w:val="-6"/>
        </w:rPr>
        <w:t>e.</w:t>
      </w:r>
    </w:p>
    <w:p>
      <w:pPr>
        <w:pStyle w:val="BodyText"/>
        <w:ind w:left="1287" w:right="1921" w:hanging="230"/>
        <w:spacing w:before="59" w:line="262" w:lineRule="auto"/>
        <w:rPr/>
      </w:pPr>
      <w:r>
        <w:rPr>
          <w:spacing w:val="-6"/>
        </w:rPr>
        <w:t>•   Functions</w:t>
      </w:r>
      <w:r>
        <w:rPr>
          <w:spacing w:val="-17"/>
        </w:rPr>
        <w:t xml:space="preserve"> </w:t>
      </w:r>
      <w:r>
        <w:rPr>
          <w:spacing w:val="-6"/>
        </w:rPr>
        <w:t>where</w:t>
      </w:r>
      <w:r>
        <w:rPr>
          <w:spacing w:val="-18"/>
        </w:rPr>
        <w:t xml:space="preserve"> </w:t>
      </w:r>
      <w:r>
        <w:rPr>
          <w:spacing w:val="-6"/>
        </w:rPr>
        <w:t>the Emergency Power Reduction</w:t>
      </w:r>
      <w:r>
        <w:rPr>
          <w:spacing w:val="-14"/>
        </w:rPr>
        <w:t xml:space="preserve"> </w:t>
      </w:r>
      <w:r>
        <w:rPr>
          <w:spacing w:val="-6"/>
        </w:rPr>
        <w:t>Supported</w:t>
      </w:r>
      <w:r>
        <w:rPr>
          <w:spacing w:val="-17"/>
        </w:rPr>
        <w:t xml:space="preserve"> </w:t>
      </w:r>
      <w:r>
        <w:rPr>
          <w:spacing w:val="-6"/>
        </w:rPr>
        <w:t>field is</w:t>
      </w:r>
      <w:r>
        <w:rPr>
          <w:spacing w:val="-13"/>
        </w:rPr>
        <w:t xml:space="preserve"> </w:t>
      </w:r>
      <w:r>
        <w:rPr>
          <w:spacing w:val="-6"/>
        </w:rPr>
        <w:t>00b are not affected by</w:t>
      </w:r>
      <w:r>
        <w:rPr>
          <w:spacing w:val="-18"/>
        </w:rPr>
        <w:t xml:space="preserve"> </w:t>
      </w:r>
      <w:r>
        <w:rPr>
          <w:spacing w:val="-6"/>
        </w:rPr>
        <w:t>the Emerge</w:t>
      </w:r>
      <w:r>
        <w:rPr>
          <w:spacing w:val="-7"/>
        </w:rPr>
        <w:t>ncy</w:t>
      </w:r>
      <w:r>
        <w:rPr/>
        <w:t xml:space="preserve"> </w:t>
      </w:r>
      <w:r>
        <w:rPr>
          <w:spacing w:val="-6"/>
        </w:rPr>
        <w:t>Power Reduction</w:t>
      </w:r>
      <w:r>
        <w:rPr>
          <w:spacing w:val="-14"/>
        </w:rPr>
        <w:t xml:space="preserve"> </w:t>
      </w:r>
      <w:r>
        <w:rPr>
          <w:spacing w:val="-6"/>
        </w:rPr>
        <w:t>State of</w:t>
      </w:r>
      <w:r>
        <w:rPr>
          <w:spacing w:val="-23"/>
        </w:rPr>
        <w:t xml:space="preserve"> </w:t>
      </w:r>
      <w:r>
        <w:rPr>
          <w:spacing w:val="-6"/>
        </w:rPr>
        <w:t>the Device a</w:t>
      </w:r>
      <w:r>
        <w:rPr>
          <w:spacing w:val="-7"/>
        </w:rPr>
        <w:t>s long as</w:t>
      </w:r>
      <w:r>
        <w:rPr>
          <w:spacing w:val="-18"/>
        </w:rPr>
        <w:t xml:space="preserve"> </w:t>
      </w:r>
      <w:r>
        <w:rPr>
          <w:spacing w:val="-7"/>
        </w:rPr>
        <w:t>the Upstream Port remains in DL_Up.</w:t>
      </w:r>
      <w:r>
        <w:rPr>
          <w:spacing w:val="-17"/>
        </w:rPr>
        <w:t xml:space="preserve"> </w:t>
      </w:r>
      <w:r>
        <w:rPr>
          <w:spacing w:val="-7"/>
        </w:rPr>
        <w:t>The Emergency Power</w:t>
      </w:r>
      <w:r>
        <w:rPr/>
        <w:t xml:space="preserve"> </w:t>
      </w:r>
      <w:r>
        <w:rPr>
          <w:spacing w:val="-6"/>
        </w:rPr>
        <w:t>Reduction Detected bit is Rsv</w:t>
      </w:r>
      <w:r>
        <w:rPr>
          <w:spacing w:val="-7"/>
        </w:rPr>
        <w:t>dZ.</w:t>
      </w:r>
    </w:p>
    <w:p>
      <w:pPr>
        <w:pStyle w:val="BodyText"/>
        <w:ind w:left="1057"/>
        <w:spacing w:before="60" w:line="252" w:lineRule="exact"/>
        <w:rPr/>
      </w:pPr>
      <w:r>
        <w:rPr>
          <w:spacing w:val="-6"/>
          <w:position w:val="2"/>
        </w:rPr>
        <w:t>•   Functions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where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Emergency Power Reduction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Supported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field is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01b or 10b:</w:t>
      </w:r>
    </w:p>
    <w:p>
      <w:pPr>
        <w:pStyle w:val="BodyText"/>
        <w:ind w:left="1687" w:right="2819" w:hanging="237"/>
        <w:spacing w:before="48" w:line="22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the Emergency Power Reduction Detected bit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De</w:t>
      </w:r>
      <w:r>
        <w:rPr>
          <w:spacing w:val="-7"/>
        </w:rPr>
        <w:t>vice enters Emergency Power</w:t>
      </w:r>
      <w:r>
        <w:rPr/>
        <w:t xml:space="preserve"> </w:t>
      </w:r>
      <w:r>
        <w:rPr>
          <w:spacing w:val="-6"/>
        </w:rPr>
        <w:t>Reduction</w:t>
      </w:r>
      <w:r>
        <w:rPr>
          <w:spacing w:val="-2"/>
        </w:rPr>
        <w:t xml:space="preserve"> </w:t>
      </w:r>
      <w:r>
        <w:rPr>
          <w:spacing w:val="-6"/>
        </w:rPr>
        <w:t>State.</w:t>
      </w:r>
    </w:p>
    <w:p>
      <w:pPr>
        <w:pStyle w:val="BodyText"/>
        <w:ind w:left="1687" w:right="2534" w:hanging="237"/>
        <w:spacing w:before="60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6"/>
        </w:rPr>
        <w:t>Clear</w:t>
      </w:r>
      <w:r>
        <w:rPr>
          <w:spacing w:val="-18"/>
        </w:rPr>
        <w:t xml:space="preserve"> </w:t>
      </w:r>
      <w:r>
        <w:rPr>
          <w:spacing w:val="-6"/>
        </w:rPr>
        <w:t>the Emergency Power Reduction Detected bit</w:t>
      </w:r>
      <w:r>
        <w:rPr>
          <w:spacing w:val="-18"/>
        </w:rPr>
        <w:t xml:space="preserve"> </w:t>
      </w:r>
      <w:r>
        <w:rPr>
          <w:spacing w:val="-6"/>
        </w:rPr>
        <w:t>when requested if</w:t>
      </w:r>
      <w:r>
        <w:rPr>
          <w:spacing w:val="-23"/>
        </w:rPr>
        <w:t xml:space="preserve"> </w:t>
      </w:r>
      <w:r>
        <w:rPr>
          <w:spacing w:val="-6"/>
        </w:rPr>
        <w:t>the Device has</w:t>
      </w:r>
      <w:r>
        <w:rPr>
          <w:spacing w:val="-7"/>
        </w:rPr>
        <w:t xml:space="preserve"> exited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6"/>
        </w:rPr>
        <w:t>Emergency Power Reduction</w:t>
      </w:r>
      <w:r>
        <w:rPr>
          <w:spacing w:val="-15"/>
        </w:rPr>
        <w:t xml:space="preserve"> </w:t>
      </w:r>
      <w:r>
        <w:rPr>
          <w:spacing w:val="-6"/>
        </w:rPr>
        <w:t>State.</w:t>
      </w:r>
    </w:p>
    <w:p>
      <w:pPr>
        <w:pStyle w:val="BodyText"/>
        <w:ind w:left="1274" w:right="1770" w:hanging="217"/>
        <w:spacing w:before="98" w:line="249" w:lineRule="auto"/>
        <w:rPr/>
      </w:pPr>
      <w:r>
        <w:rPr>
          <w:spacing w:val="-6"/>
        </w:rPr>
        <w:t>•   For</w:t>
      </w:r>
      <w:r>
        <w:rPr>
          <w:spacing w:val="-15"/>
        </w:rPr>
        <w:t xml:space="preserve"> </w:t>
      </w:r>
      <w:r>
        <w:rPr>
          <w:spacing w:val="-6"/>
        </w:rPr>
        <w:t>Switches, Downstream</w:t>
      </w:r>
      <w:r>
        <w:rPr>
          <w:spacing w:val="-14"/>
        </w:rPr>
        <w:t xml:space="preserve"> </w:t>
      </w:r>
      <w:r>
        <w:rPr>
          <w:spacing w:val="-6"/>
        </w:rPr>
        <w:t>Switch Ports enter and exit Emergency Po</w:t>
      </w:r>
      <w:r>
        <w:rPr>
          <w:spacing w:val="-7"/>
        </w:rPr>
        <w:t>wer Reduction</w:t>
      </w:r>
      <w:r>
        <w:rPr>
          <w:spacing w:val="-14"/>
        </w:rPr>
        <w:t xml:space="preserve"> </w:t>
      </w:r>
      <w:r>
        <w:rPr>
          <w:spacing w:val="-7"/>
        </w:rPr>
        <w:t>State 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</w:t>
      </w:r>
      <w:r>
        <w:rPr>
          <w:spacing w:val="-18"/>
        </w:rPr>
        <w:t xml:space="preserve"> </w:t>
      </w:r>
      <w:r>
        <w:rPr>
          <w:spacing w:val="-7"/>
        </w:rPr>
        <w:t>time as</w:t>
      </w:r>
      <w:r>
        <w:rPr/>
        <w:t xml:space="preserve"> </w:t>
      </w:r>
      <w:r>
        <w:rPr>
          <w:spacing w:val="-5"/>
        </w:rPr>
        <w:t>the associated Upstream</w:t>
      </w:r>
      <w:r>
        <w:rPr>
          <w:spacing w:val="-7"/>
        </w:rPr>
        <w:t xml:space="preserve"> </w:t>
      </w:r>
      <w:r>
        <w:rPr>
          <w:spacing w:val="-5"/>
        </w:rPr>
        <w:t>Switch Port.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>
          <w:spacing w:val="-17"/>
        </w:rPr>
        <w:t xml:space="preserve"> </w:t>
      </w:r>
      <w:r>
        <w:rPr>
          <w:spacing w:val="-5"/>
        </w:rPr>
        <w:t>fields in Configuration</w:t>
      </w:r>
      <w:r>
        <w:rPr>
          <w:spacing w:val="-14"/>
        </w:rPr>
        <w:t xml:space="preserve"> </w:t>
      </w:r>
      <w:r>
        <w:rPr>
          <w:spacing w:val="-5"/>
        </w:rPr>
        <w:t>Space are reserved</w:t>
      </w:r>
      <w:r>
        <w:rPr>
          <w:spacing w:val="-16"/>
        </w:rPr>
        <w:t xml:space="preserve"> </w:t>
      </w:r>
      <w:r>
        <w:rPr>
          <w:spacing w:val="-5"/>
        </w:rPr>
        <w:t>for</w:t>
      </w:r>
    </w:p>
    <w:p>
      <w:pPr>
        <w:pStyle w:val="BodyText"/>
        <w:ind w:left="1288"/>
        <w:spacing w:line="251" w:lineRule="exact"/>
        <w:rPr/>
      </w:pPr>
      <w:r>
        <w:rPr>
          <w:spacing w:val="-6"/>
        </w:rPr>
        <w:t>Downstream</w:t>
      </w:r>
      <w:r>
        <w:rPr>
          <w:spacing w:val="1"/>
        </w:rPr>
        <w:t xml:space="preserve"> </w:t>
      </w:r>
      <w:r>
        <w:rPr>
          <w:spacing w:val="-6"/>
        </w:rPr>
        <w:t>Switch Ports.</w:t>
      </w:r>
    </w:p>
    <w:p>
      <w:pPr>
        <w:pStyle w:val="BodyText"/>
        <w:ind w:left="1278" w:right="2061" w:hanging="221"/>
        <w:spacing w:before="97" w:line="250" w:lineRule="auto"/>
        <w:rPr/>
      </w:pPr>
      <w:r>
        <w:rPr>
          <w:spacing w:val="-7"/>
        </w:rPr>
        <w:t>•   For</w:t>
      </w:r>
      <w:r>
        <w:rPr>
          <w:spacing w:val="-15"/>
        </w:rPr>
        <w:t xml:space="preserve"> </w:t>
      </w:r>
      <w:r>
        <w:rPr>
          <w:spacing w:val="-7"/>
        </w:rPr>
        <w:t>SR-IOV Devices,</w:t>
      </w:r>
      <w:r>
        <w:rPr>
          <w:spacing w:val="-22"/>
        </w:rPr>
        <w:t xml:space="preserve"> </w:t>
      </w:r>
      <w:r>
        <w:rPr>
          <w:spacing w:val="-7"/>
        </w:rPr>
        <w:t>VFs enter and exit E</w:t>
      </w:r>
      <w:r>
        <w:rPr>
          <w:spacing w:val="-8"/>
        </w:rPr>
        <w:t>mergency Power Reduction State at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same</w:t>
      </w:r>
      <w:r>
        <w:rPr>
          <w:spacing w:val="-17"/>
        </w:rPr>
        <w:t xml:space="preserve"> </w:t>
      </w:r>
      <w:r>
        <w:rPr>
          <w:spacing w:val="-8"/>
        </w:rPr>
        <w:t>time</w:t>
      </w:r>
      <w:r>
        <w:rPr>
          <w:spacing w:val="-13"/>
        </w:rPr>
        <w:t xml:space="preserve"> </w:t>
      </w:r>
      <w:r>
        <w:rPr>
          <w:spacing w:val="-8"/>
        </w:rPr>
        <w:t>as</w:t>
      </w:r>
      <w:r>
        <w:rPr>
          <w:spacing w:val="-17"/>
        </w:rPr>
        <w:t xml:space="preserve"> </w:t>
      </w:r>
      <w:r>
        <w:rPr>
          <w:spacing w:val="-8"/>
        </w:rPr>
        <w:t>their PF.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5"/>
        </w:rPr>
        <w:t>corresponding</w:t>
      </w:r>
      <w:r>
        <w:rPr>
          <w:spacing w:val="-17"/>
        </w:rPr>
        <w:t xml:space="preserve"> </w:t>
      </w:r>
      <w:r>
        <w:rPr>
          <w:spacing w:val="-5"/>
        </w:rPr>
        <w:t>fields in Configuration</w:t>
      </w:r>
      <w:r>
        <w:rPr>
          <w:spacing w:val="-14"/>
        </w:rPr>
        <w:t xml:space="preserve"> </w:t>
      </w:r>
      <w:r>
        <w:rPr>
          <w:spacing w:val="-5"/>
        </w:rPr>
        <w:t>Space are reserved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24"/>
        </w:rPr>
        <w:t xml:space="preserve"> </w:t>
      </w:r>
      <w:r>
        <w:rPr>
          <w:spacing w:val="-5"/>
        </w:rPr>
        <w:t>VF</w:t>
      </w:r>
      <w:r>
        <w:rPr>
          <w:spacing w:val="-6"/>
        </w:rPr>
        <w:t>s.</w:t>
      </w:r>
    </w:p>
    <w:p>
      <w:pPr>
        <w:spacing w:line="250" w:lineRule="auto"/>
        <w:sectPr>
          <w:footerReference w:type="default" r:id="rId17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6" w:right="2254" w:hanging="229"/>
        <w:spacing w:before="60" w:line="250" w:lineRule="auto"/>
        <w:rPr/>
      </w:pPr>
      <w:r>
        <w:rPr>
          <w:spacing w:val="-5"/>
        </w:rPr>
        <w:t>•   Encoding 10b</w:t>
      </w:r>
      <w:r>
        <w:rPr>
          <w:spacing w:val="-17"/>
        </w:rPr>
        <w:t xml:space="preserve"> </w:t>
      </w:r>
      <w:r>
        <w:rPr>
          <w:spacing w:val="-5"/>
        </w:rPr>
        <w:t>shall not be used unless</w:t>
      </w:r>
      <w:r>
        <w:rPr>
          <w:spacing w:val="-18"/>
        </w:rPr>
        <w:t xml:space="preserve"> </w:t>
      </w:r>
      <w:r>
        <w:rPr>
          <w:spacing w:val="-5"/>
        </w:rPr>
        <w:t>the associated</w:t>
      </w:r>
      <w:r>
        <w:rPr>
          <w:spacing w:val="-16"/>
        </w:rPr>
        <w:t xml:space="preserve"> </w:t>
      </w:r>
      <w:r>
        <w:rPr>
          <w:spacing w:val="-5"/>
        </w:rPr>
        <w:t>form</w:t>
      </w:r>
      <w:r>
        <w:rPr>
          <w:spacing w:val="-17"/>
        </w:rPr>
        <w:t xml:space="preserve"> </w:t>
      </w:r>
      <w:r>
        <w:rPr>
          <w:spacing w:val="-5"/>
        </w:rPr>
        <w:t>factor</w:t>
      </w:r>
      <w:r>
        <w:rPr>
          <w:spacing w:val="-17"/>
        </w:rPr>
        <w:t xml:space="preserve"> </w:t>
      </w:r>
      <w:r>
        <w:rPr>
          <w:spacing w:val="-5"/>
        </w:rPr>
        <w:t>spe</w:t>
      </w:r>
      <w:r>
        <w:rPr>
          <w:spacing w:val="-6"/>
        </w:rPr>
        <w:t>cification defines a mechanism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6"/>
        </w:rPr>
        <w:t>requesting Emergency Power Reduction.</w:t>
      </w:r>
    </w:p>
    <w:p>
      <w:pPr>
        <w:pStyle w:val="BodyText"/>
        <w:ind w:left="1274" w:right="1655" w:hanging="217"/>
        <w:spacing w:before="98" w:line="249" w:lineRule="auto"/>
        <w:rPr/>
      </w:pPr>
      <w:r>
        <w:rPr>
          <w:spacing w:val="-5"/>
        </w:rPr>
        <w:t>•  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Emergency Power Reduction</w:t>
      </w:r>
      <w:r>
        <w:rPr>
          <w:spacing w:val="-14"/>
        </w:rPr>
        <w:t xml:space="preserve"> </w:t>
      </w:r>
      <w:r>
        <w:rPr>
          <w:spacing w:val="-5"/>
        </w:rPr>
        <w:t>Su</w:t>
      </w:r>
      <w:r>
        <w:rPr>
          <w:spacing w:val="-6"/>
        </w:rPr>
        <w:t>pported</w:t>
      </w:r>
      <w:r>
        <w:rPr>
          <w:spacing w:val="-16"/>
        </w:rPr>
        <w:t xml:space="preserve"> </w:t>
      </w:r>
      <w:r>
        <w:rPr>
          <w:spacing w:val="-6"/>
        </w:rPr>
        <w:t>field be initialized by hardware or</w:t>
      </w:r>
      <w:r>
        <w:rPr/>
        <w:t xml:space="preserve"> </w:t>
      </w:r>
      <w:r>
        <w:rPr>
          <w:spacing w:val="-3"/>
        </w:rPr>
        <w:t>firmware</w:t>
      </w:r>
      <w:r>
        <w:rPr>
          <w:spacing w:val="-18"/>
        </w:rPr>
        <w:t xml:space="preserve"> </w:t>
      </w:r>
      <w:r>
        <w:rPr>
          <w:spacing w:val="-3"/>
        </w:rPr>
        <w:t>within</w:t>
      </w:r>
      <w:r>
        <w:rPr>
          <w:spacing w:val="-18"/>
        </w:rPr>
        <w:t xml:space="preserve"> </w:t>
      </w:r>
      <w:r>
        <w:rPr>
          <w:spacing w:val="-3"/>
        </w:rPr>
        <w:t>the Func</w:t>
      </w:r>
      <w:r>
        <w:rPr>
          <w:spacing w:val="-4"/>
        </w:rPr>
        <w:t>tion prior</w:t>
      </w:r>
      <w:r>
        <w:rPr>
          <w:spacing w:val="-18"/>
        </w:rPr>
        <w:t xml:space="preserve"> </w:t>
      </w:r>
      <w:r>
        <w:rPr>
          <w:spacing w:val="-4"/>
        </w:rPr>
        <w:t>to initial</w:t>
      </w:r>
      <w:r>
        <w:rPr>
          <w:spacing w:val="-13"/>
        </w:rPr>
        <w:t xml:space="preserve"> </w:t>
      </w:r>
      <w:r>
        <w:rPr>
          <w:spacing w:val="-4"/>
        </w:rPr>
        <w:t>device</w:t>
      </w:r>
      <w:r>
        <w:rPr>
          <w:spacing w:val="-13"/>
        </w:rPr>
        <w:t xml:space="preserve"> </w:t>
      </w:r>
      <w:r>
        <w:rPr>
          <w:spacing w:val="-4"/>
        </w:rPr>
        <w:t>enumeration.</w:t>
      </w:r>
      <w:r>
        <w:rPr>
          <w:spacing w:val="-17"/>
        </w:rPr>
        <w:t xml:space="preserve"> </w:t>
      </w:r>
      <w:r>
        <w:rPr>
          <w:spacing w:val="-4"/>
        </w:rPr>
        <w:t>This initialization is permitted</w:t>
      </w:r>
      <w:r>
        <w:rPr>
          <w:spacing w:val="-18"/>
        </w:rPr>
        <w:t xml:space="preserve"> </w:t>
      </w:r>
      <w:r>
        <w:rPr>
          <w:spacing w:val="-4"/>
        </w:rPr>
        <w:t>to be</w:t>
      </w:r>
      <w:r>
        <w:rPr>
          <w:spacing w:val="-13"/>
        </w:rPr>
        <w:t xml:space="preserve"> </w:t>
      </w:r>
      <w:r>
        <w:rPr>
          <w:spacing w:val="-4"/>
        </w:rPr>
        <w:t>deferred</w:t>
      </w:r>
      <w:r>
        <w:rPr/>
        <w:t xml:space="preserve">  </w:t>
      </w:r>
      <w:r>
        <w:rPr>
          <w:spacing w:val="-6"/>
        </w:rPr>
        <w:t>to device driver load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this is not practical (e.g.,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there is no</w:t>
      </w:r>
      <w:r>
        <w:rPr>
          <w:spacing w:val="-17"/>
        </w:rPr>
        <w:t xml:space="preserve"> </w:t>
      </w:r>
      <w:r>
        <w:rPr>
          <w:spacing w:val="-6"/>
        </w:rPr>
        <w:t>firmware</w:t>
      </w:r>
      <w:r>
        <w:rPr>
          <w:spacing w:val="-4"/>
        </w:rPr>
        <w:t xml:space="preserve"> </w:t>
      </w:r>
      <w:r>
        <w:rPr>
          <w:spacing w:val="-6"/>
        </w:rPr>
        <w:t>RO</w:t>
      </w:r>
      <w:r>
        <w:rPr>
          <w:spacing w:val="-7"/>
        </w:rPr>
        <w:t>M).</w:t>
      </w:r>
    </w:p>
    <w:p>
      <w:pPr>
        <w:pStyle w:val="BodyText"/>
        <w:ind w:firstLine="870"/>
        <w:spacing w:before="219" w:line="2950" w:lineRule="exact"/>
        <w:rPr/>
      </w:pPr>
      <w:r>
        <w:rPr>
          <w:position w:val="-58"/>
        </w:rPr>
        <w:pict>
          <v:group id="_x0000_s1196" style="mso-position-vertical-relative:line;mso-position-horizontal-relative:char;width:500pt;height:147.5pt;" filled="false" stroked="false" coordsize="10000,2950" coordorigin="0,0">
            <v:rect id="_x0000_s1198" style="position:absolute;left:0;top:0;width:10000;height:2950;" fillcolor="#E5F4FF" filled="true" stroked="false"/>
            <v:shape id="_x0000_s1200" style="position:absolute;left:325;top:293;width:9362;height:24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 w:right="1553"/>
                      <w:spacing w:before="27" w:line="269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Diagnostic Checking of 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mergency Power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Reduction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</w:rPr>
                      <w:t>Detected</w:t>
                    </w:r>
                  </w:p>
                  <w:p>
                    <w:pPr>
                      <w:ind w:left="20"/>
                      <w:spacing w:before="75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Emergency Power Reduction Detected bit permits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detect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 Emergency Power</w:t>
                    </w:r>
                  </w:p>
                  <w:p>
                    <w:pPr>
                      <w:ind w:left="32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Reduction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State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was entered, even momentarily.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Emergency Power 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eduction Request bit can be used by</w:t>
                    </w:r>
                  </w:p>
                  <w:p>
                    <w:pPr>
                      <w:ind w:left="32" w:right="20" w:hanging="12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request entry. Normally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would use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specific method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enter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Emergency Power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Reduction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State using 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xternal mechanisms.</w:t>
                    </w:r>
                  </w:p>
                </w:txbxContent>
              </v:textbox>
            </v:shape>
            <v:shape id="_x0000_s1202" style="position:absolute;left:0;top:0;width:100;height:2950;" filled="false" stroked="false" type="#_x0000_t75">
              <v:imagedata o:title="" r:id="rId172"/>
            </v:shape>
          </v:group>
        </w:pict>
      </w:r>
    </w:p>
    <w:p>
      <w:pPr>
        <w:spacing w:line="2950" w:lineRule="exact"/>
        <w:sectPr>
          <w:footerReference w:type="default" r:id="rId17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325465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5795172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5795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253632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5795645"/>
                <wp:effectExtent l="0" t="0" r="0" b="0"/>
                <wp:wrapNone/>
                <wp:docPr id="296" name="Rect 296"/>
                <wp:cNvGraphicFramePr/>
                <a:graphic>
                  <a:graphicData uri="http://schemas.microsoft.com/office/word/2010/wordprocessingShape">
                    <wps:wsp>
                      <wps:cNvPr id="296" name="Rect 296"/>
                      <wps:cNvSpPr/>
                      <wps:spPr>
                        <a:xfrm>
                          <a:off x="552450" y="-130232"/>
                          <a:ext cx="6350000" cy="5795645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06" style="position:absolute;margin-left:43.5pt;margin-top:-10.2545pt;mso-position-vertical-relative:text;mso-position-horizontal-relative:text;width:500pt;height:456.35pt;z-index:-250062848;" fillcolor="#E5F4FF" filled="true" stroked="false"/>
            </w:pict>
          </mc:Fallback>
        </mc:AlternateContent>
      </w:r>
      <w:bookmarkStart w:name="bookmark34" w:id="26"/>
      <w:bookmarkEnd w:id="26"/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1"/>
          <w:position w:val="4"/>
        </w:rPr>
        <w:t>Emergency Power Reduction</w:t>
      </w:r>
      <w:r>
        <w:rPr>
          <w:sz w:val="36"/>
          <w:szCs w:val="36"/>
          <w:color w:val="0060A9"/>
          <w:spacing w:val="-25"/>
          <w:position w:val="4"/>
        </w:rPr>
        <w:t xml:space="preserve"> </w:t>
      </w:r>
      <w:r>
        <w:rPr>
          <w:sz w:val="36"/>
          <w:szCs w:val="36"/>
          <w:color w:val="0060A9"/>
          <w:spacing w:val="-11"/>
          <w:position w:val="4"/>
        </w:rPr>
        <w:t>State: </w:t>
      </w:r>
      <w:r>
        <w:rPr>
          <w:sz w:val="36"/>
          <w:szCs w:val="36"/>
          <w:color w:val="0060A9"/>
          <w:spacing w:val="-12"/>
          <w:position w:val="4"/>
        </w:rPr>
        <w:t>Example</w:t>
      </w:r>
      <w:r>
        <w:rPr>
          <w:sz w:val="36"/>
          <w:szCs w:val="36"/>
          <w:color w:val="0060A9"/>
          <w:spacing w:val="-40"/>
          <w:position w:val="4"/>
        </w:rPr>
        <w:t xml:space="preserve"> </w:t>
      </w:r>
      <w:r>
        <w:rPr>
          <w:sz w:val="36"/>
          <w:szCs w:val="36"/>
          <w:color w:val="0060A9"/>
          <w:spacing w:val="-12"/>
          <w:position w:val="4"/>
        </w:rPr>
        <w:t>Add-in Card</w:t>
      </w:r>
    </w:p>
    <w:p>
      <w:pPr>
        <w:pStyle w:val="BodyText"/>
        <w:ind w:left="1228" w:right="1849"/>
        <w:spacing w:before="143" w:line="262" w:lineRule="auto"/>
        <w:rPr/>
      </w:pPr>
      <w:hyperlink w:history="true" w:anchor="bookmark34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6-29</w:t>
        </w:r>
      </w:hyperlink>
      <w:r>
        <w:rPr>
          <w:spacing w:val="-5"/>
        </w:rPr>
        <w:t>shows an</w:t>
      </w:r>
      <w:r>
        <w:rPr>
          <w:spacing w:val="-13"/>
        </w:rPr>
        <w:t xml:space="preserve"> </w:t>
      </w:r>
      <w:r>
        <w:rPr>
          <w:spacing w:val="-5"/>
        </w:rPr>
        <w:t>example multi-Device add-in</w:t>
      </w:r>
      <w:r>
        <w:rPr>
          <w:spacing w:val="-13"/>
        </w:rPr>
        <w:t xml:space="preserve"> </w:t>
      </w:r>
      <w:r>
        <w:rPr>
          <w:spacing w:val="-5"/>
        </w:rPr>
        <w:t>card</w:t>
      </w:r>
      <w:r>
        <w:rPr>
          <w:spacing w:val="-17"/>
        </w:rPr>
        <w:t xml:space="preserve"> </w:t>
      </w:r>
      <w:r>
        <w:rPr>
          <w:spacing w:val="-5"/>
        </w:rPr>
        <w:t>supporting Emergency Power Re</w:t>
      </w:r>
      <w:r>
        <w:rPr>
          <w:spacing w:val="-6"/>
        </w:rPr>
        <w:t>duction.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  </w:t>
      </w:r>
      <w:r>
        <w:rPr>
          <w:spacing w:val="-6"/>
        </w:rPr>
        <w:t>Device C does not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8"/>
        </w:rPr>
        <w:t xml:space="preserve"> </w:t>
      </w:r>
      <w:r>
        <w:rPr>
          <w:spacing w:val="-6"/>
        </w:rPr>
        <w:t>the Emergency Power Reduction</w:t>
      </w:r>
      <w:r>
        <w:rPr>
          <w:spacing w:val="-14"/>
        </w:rPr>
        <w:t xml:space="preserve"> </w:t>
      </w:r>
      <w:r>
        <w:rPr>
          <w:spacing w:val="-6"/>
        </w:rPr>
        <w:t>State. Device </w:t>
      </w:r>
      <w:r>
        <w:rPr>
          <w:spacing w:val="-7"/>
        </w:rPr>
        <w:t>C might be a</w:t>
      </w:r>
      <w:r>
        <w:rPr>
          <w:spacing w:val="-14"/>
        </w:rPr>
        <w:t xml:space="preserve"> </w:t>
      </w:r>
      <w:r>
        <w:rPr>
          <w:spacing w:val="-7"/>
        </w:rPr>
        <w:t>Switch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6"/>
        </w:rPr>
        <w:t xml:space="preserve"> </w:t>
      </w:r>
      <w:r>
        <w:rPr>
          <w:spacing w:val="-7"/>
        </w:rPr>
        <w:t>fans</w:t>
      </w:r>
      <w:r>
        <w:rPr>
          <w:spacing w:val="-13"/>
        </w:rPr>
        <w:t xml:space="preserve"> </w:t>
      </w:r>
      <w:r>
        <w:rPr>
          <w:spacing w:val="-7"/>
        </w:rPr>
        <w:t>out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8"/>
        </w:rPr>
        <w:t>Devices</w:t>
      </w:r>
      <w:r>
        <w:rPr>
          <w:spacing w:val="-17"/>
        </w:rPr>
        <w:t xml:space="preserve"> </w:t>
      </w:r>
      <w:r>
        <w:rPr>
          <w:spacing w:val="-8"/>
        </w:rPr>
        <w:t>A</w:t>
      </w:r>
      <w:r>
        <w:rPr>
          <w:spacing w:val="-12"/>
        </w:rPr>
        <w:t xml:space="preserve"> </w:t>
      </w:r>
      <w:r>
        <w:rPr>
          <w:spacing w:val="-8"/>
        </w:rPr>
        <w:t>and B.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spacing w:line="351" w:lineRule="auto"/>
        <w:rPr>
          <w:rFonts w:ascii="Arial"/>
          <w:sz w:val="21"/>
        </w:rPr>
      </w:pPr>
      <w:r/>
    </w:p>
    <w:p>
      <w:pPr>
        <w:ind w:firstLine="1210"/>
        <w:spacing w:before="1" w:line="5472" w:lineRule="exact"/>
        <w:rPr/>
      </w:pPr>
      <w:r>
        <w:rPr>
          <w:position w:val="-109"/>
        </w:rPr>
        <w:drawing>
          <wp:inline distT="0" distB="0" distL="0" distR="0">
            <wp:extent cx="5981700" cy="3474946"/>
            <wp:effectExtent l="0" t="0" r="0" b="0"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700" cy="34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29"/>
        <w:spacing w:before="56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7"/>
          <w:position w:val="2"/>
        </w:rPr>
        <w:t>6-29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Emergency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Power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Reduction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7"/>
          <w:position w:val="2"/>
        </w:rPr>
        <w:t>S</w:t>
      </w:r>
      <w:r>
        <w:rPr>
          <w:color w:val="005A9C"/>
          <w:spacing w:val="-8"/>
          <w:position w:val="2"/>
        </w:rPr>
        <w:t>tate: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Example</w:t>
      </w:r>
      <w:r>
        <w:rPr>
          <w:color w:val="005A9C"/>
          <w:spacing w:val="-34"/>
          <w:position w:val="2"/>
        </w:rPr>
        <w:t xml:space="preserve"> </w:t>
      </w:r>
      <w:r>
        <w:rPr>
          <w:color w:val="005A9C"/>
          <w:spacing w:val="-8"/>
          <w:position w:val="2"/>
        </w:rPr>
        <w:t>Add-in Card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186" w:lineRule="auto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3"/>
          <w:w w:val="98"/>
        </w:rPr>
        <w:t>6.26</w:t>
      </w:r>
      <w:r>
        <w:rPr>
          <w:sz w:val="32"/>
          <w:szCs w:val="32"/>
          <w:b/>
          <w:bCs/>
          <w:color w:val="005A9C"/>
          <w:spacing w:val="-15"/>
        </w:rPr>
        <w:t xml:space="preserve"> </w:t>
      </w:r>
      <w:r>
        <w:rPr>
          <w:sz w:val="32"/>
          <w:szCs w:val="32"/>
          <w:b/>
          <w:bCs/>
          <w:color w:val="005A9C"/>
          <w:spacing w:val="-23"/>
          <w:w w:val="98"/>
        </w:rPr>
        <w:t>Hierarchy</w:t>
      </w:r>
      <w:r>
        <w:rPr>
          <w:sz w:val="32"/>
          <w:szCs w:val="32"/>
          <w:b/>
          <w:bCs/>
          <w:color w:val="005A9C"/>
          <w:spacing w:val="-34"/>
        </w:rPr>
        <w:t xml:space="preserve"> </w:t>
      </w:r>
      <w:r>
        <w:rPr>
          <w:sz w:val="32"/>
          <w:szCs w:val="32"/>
          <w:b/>
          <w:bCs/>
          <w:color w:val="005A9C"/>
          <w:spacing w:val="-23"/>
          <w:w w:val="98"/>
        </w:rPr>
        <w:t>ID</w:t>
      </w:r>
      <w:r>
        <w:rPr>
          <w:sz w:val="32"/>
          <w:szCs w:val="32"/>
          <w:b/>
          <w:bCs/>
          <w:color w:val="005A9C"/>
          <w:spacing w:val="-22"/>
        </w:rPr>
        <w:t xml:space="preserve"> </w:t>
      </w:r>
      <w:r>
        <w:rPr>
          <w:sz w:val="32"/>
          <w:szCs w:val="32"/>
          <w:b/>
          <w:bCs/>
          <w:color w:val="005A9C"/>
          <w:spacing w:val="-23"/>
          <w:w w:val="98"/>
        </w:rPr>
        <w:t>Message</w:t>
      </w:r>
    </w:p>
    <w:p>
      <w:pPr>
        <w:pStyle w:val="BodyText"/>
        <w:ind w:left="874" w:right="1443"/>
        <w:spacing w:before="294" w:line="249" w:lineRule="auto"/>
        <w:rPr/>
      </w:pPr>
      <w:r>
        <w:rPr>
          <w:spacing w:val="-6"/>
        </w:rPr>
        <w:t>When</w:t>
      </w:r>
      <w:r>
        <w:rPr>
          <w:spacing w:val="-10"/>
        </w:rPr>
        <w:t xml:space="preserve"> </w:t>
      </w:r>
      <w:r>
        <w:rPr>
          <w:spacing w:val="-6"/>
        </w:rPr>
        <w:t>software initializes a PCI Hierarchy, it assigns unique Bus and Device numbers</w:t>
      </w:r>
      <w:r>
        <w:rPr>
          <w:spacing w:val="-18"/>
        </w:rPr>
        <w:t xml:space="preserve"> </w:t>
      </w:r>
      <w:r>
        <w:rPr>
          <w:spacing w:val="-6"/>
        </w:rPr>
        <w:t>to each</w:t>
      </w:r>
      <w:r>
        <w:rPr>
          <w:spacing w:val="-13"/>
        </w:rPr>
        <w:t xml:space="preserve"> </w:t>
      </w:r>
      <w:r>
        <w:rPr>
          <w:spacing w:val="-6"/>
        </w:rPr>
        <w:t>component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3"/>
        </w:rPr>
        <w:t xml:space="preserve"> </w:t>
      </w:r>
      <w:r>
        <w:rPr>
          <w:spacing w:val="-6"/>
        </w:rPr>
        <w:t>every</w:t>
      </w:r>
      <w:r>
        <w:rPr/>
        <w:t xml:space="preserve">  </w:t>
      </w:r>
      <w:r>
        <w:rPr>
          <w:spacing w:val="-6"/>
        </w:rPr>
        <w:t>Function in</w:t>
      </w:r>
      <w:r>
        <w:rPr>
          <w:spacing w:val="-17"/>
        </w:rPr>
        <w:t xml:space="preserve"> </w:t>
      </w:r>
      <w:r>
        <w:rPr>
          <w:spacing w:val="-6"/>
        </w:rPr>
        <w:t>the Hierarchy has a unique Routing ID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that Hi</w:t>
      </w:r>
      <w:r>
        <w:rPr>
          <w:spacing w:val="-7"/>
        </w:rPr>
        <w:t>erarchy.</w:t>
      </w:r>
      <w:r>
        <w:rPr>
          <w:spacing w:val="-17"/>
        </w:rPr>
        <w:t xml:space="preserve"> </w:t>
      </w:r>
      <w:r>
        <w:rPr>
          <w:spacing w:val="-7"/>
        </w:rPr>
        <w:t>To ensure</w:t>
      </w:r>
      <w:r>
        <w:rPr>
          <w:spacing w:val="-17"/>
        </w:rPr>
        <w:t xml:space="preserve"> </w:t>
      </w:r>
      <w:r>
        <w:rPr>
          <w:spacing w:val="-7"/>
        </w:rPr>
        <w:t>that Routing IDs are unique in large</w:t>
      </w:r>
      <w:r>
        <w:rPr/>
        <w:t xml:space="preserve"> </w:t>
      </w:r>
      <w:r>
        <w:rPr>
          <w:spacing w:val="-4"/>
        </w:rPr>
        <w:t>systems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contain more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13"/>
        </w:rPr>
        <w:t xml:space="preserve"> </w:t>
      </w:r>
      <w:r>
        <w:rPr>
          <w:spacing w:val="-4"/>
        </w:rPr>
        <w:t>one Hierarchy and in</w:t>
      </w:r>
      <w:r>
        <w:rPr>
          <w:spacing w:val="-13"/>
        </w:rPr>
        <w:t xml:space="preserve"> </w:t>
      </w:r>
      <w:r>
        <w:rPr>
          <w:spacing w:val="-4"/>
        </w:rPr>
        <w:t>clustered</w:t>
      </w:r>
      <w:r>
        <w:rPr>
          <w:spacing w:val="-17"/>
        </w:rPr>
        <w:t xml:space="preserve"> </w:t>
      </w:r>
      <w:r>
        <w:rPr>
          <w:spacing w:val="-4"/>
        </w:rPr>
        <w:t>systems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contain multiple Hierarchies, additional</w:t>
      </w:r>
    </w:p>
    <w:p>
      <w:pPr>
        <w:pStyle w:val="BodyText"/>
        <w:ind w:left="874" w:right="1293" w:firstLine="8"/>
        <w:spacing w:line="268" w:lineRule="auto"/>
        <w:rPr/>
      </w:pPr>
      <w:r>
        <w:rPr>
          <w:spacing w:val="-5"/>
        </w:rPr>
        <w:t>information is required</w:t>
      </w:r>
      <w:r>
        <w:rPr>
          <w:spacing w:val="-18"/>
        </w:rPr>
        <w:t xml:space="preserve"> </w:t>
      </w:r>
      <w:r>
        <w:rPr>
          <w:spacing w:val="-5"/>
        </w:rPr>
        <w:t>to augment</w:t>
      </w:r>
      <w:r>
        <w:rPr>
          <w:spacing w:val="-18"/>
        </w:rPr>
        <w:t xml:space="preserve"> </w:t>
      </w:r>
      <w:r>
        <w:rPr>
          <w:spacing w:val="-5"/>
        </w:rPr>
        <w:t>the Routing ID</w:t>
      </w:r>
      <w:r>
        <w:rPr>
          <w:spacing w:val="-18"/>
        </w:rPr>
        <w:t xml:space="preserve"> </w:t>
      </w:r>
      <w:r>
        <w:rPr>
          <w:spacing w:val="-5"/>
        </w:rPr>
        <w:t>to produc</w:t>
      </w:r>
      <w:r>
        <w:rPr>
          <w:spacing w:val="-6"/>
        </w:rPr>
        <w:t>e a unique number. Functions can be uniquely</w:t>
      </w:r>
      <w:r>
        <w:rPr>
          <w:spacing w:val="-9"/>
        </w:rPr>
        <w:t xml:space="preserve"> </w:t>
      </w:r>
      <w:r>
        <w:rPr>
          <w:spacing w:val="-6"/>
        </w:rPr>
        <w:t>identified by</w:t>
      </w:r>
      <w:r>
        <w:rPr/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combination</w:t>
      </w:r>
      <w:r>
        <w:rPr>
          <w:spacing w:val="-14"/>
        </w:rPr>
        <w:t xml:space="preserve"> </w:t>
      </w:r>
      <w:r>
        <w:rPr>
          <w:spacing w:val="-4"/>
        </w:rPr>
        <w:t>of:</w:t>
      </w:r>
    </w:p>
    <w:p>
      <w:pPr>
        <w:pStyle w:val="BodyText"/>
        <w:ind w:left="1057"/>
        <w:spacing w:before="184" w:line="252" w:lineRule="exact"/>
        <w:rPr/>
      </w:pPr>
      <w:r>
        <w:rPr>
          <w:spacing w:val="-6"/>
          <w:position w:val="2"/>
        </w:rPr>
        <w:t>•   Unique Identifier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Sys</w:t>
      </w:r>
      <w:r>
        <w:rPr>
          <w:spacing w:val="-7"/>
          <w:position w:val="2"/>
        </w:rPr>
        <w:t>tem (or Root Complex)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Unique Identifier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Hierarchy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Root</w:t>
      </w:r>
      <w:r>
        <w:rPr>
          <w:spacing w:val="-6"/>
          <w:position w:val="2"/>
        </w:rPr>
        <w:t xml:space="preserve"> Complex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Routing ID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withi</w:t>
      </w:r>
      <w:r>
        <w:rPr>
          <w:spacing w:val="-7"/>
          <w:position w:val="2"/>
        </w:rPr>
        <w:t>n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that Hierarchy</w:t>
      </w:r>
    </w:p>
    <w:p>
      <w:pPr>
        <w:spacing w:line="252" w:lineRule="exact"/>
        <w:sectPr>
          <w:footerReference w:type="default" r:id="rId17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4" w:right="1363" w:hanging="9"/>
        <w:spacing w:before="61" w:line="252" w:lineRule="auto"/>
        <w:rPr/>
      </w:pPr>
      <w:r>
        <w:rPr>
          <w:spacing w:val="-5"/>
        </w:rPr>
        <w:t>The Hierarchy ID Message (see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2.2.8.</w:t>
      </w:r>
      <w:r>
        <w:rPr>
          <w:u w:val="single" w:color="C0C0C0"/>
          <w:spacing w:val="-6"/>
        </w:rPr>
        <w:t>6.5</w:t>
      </w:r>
      <w:r>
        <w:rPr>
          <w:spacing w:val="-6"/>
        </w:rPr>
        <w:t>) is used</w:t>
      </w:r>
      <w:r>
        <w:rPr>
          <w:spacing w:val="-18"/>
        </w:rPr>
        <w:t xml:space="preserve"> </w:t>
      </w:r>
      <w:r>
        <w:rPr>
          <w:spacing w:val="-6"/>
        </w:rPr>
        <w:t>to provide</w:t>
      </w:r>
      <w:r>
        <w:rPr>
          <w:spacing w:val="-18"/>
        </w:rPr>
        <w:t xml:space="preserve"> </w:t>
      </w:r>
      <w:r>
        <w:rPr>
          <w:spacing w:val="-6"/>
        </w:rPr>
        <w:t>the additional information needed</w:t>
      </w:r>
      <w:r>
        <w:rPr>
          <w:spacing w:val="-16"/>
        </w:rPr>
        <w:t xml:space="preserve"> </w:t>
      </w:r>
      <w:r>
        <w:rPr>
          <w:spacing w:val="-6"/>
        </w:rPr>
        <w:t>for a Function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4"/>
        </w:rPr>
        <w:t>uniquely identify itself</w:t>
      </w:r>
      <w:r>
        <w:rPr>
          <w:spacing w:val="-14"/>
        </w:rPr>
        <w:t xml:space="preserve"> </w:t>
      </w:r>
      <w:r>
        <w:rPr>
          <w:spacing w:val="-4"/>
        </w:rPr>
        <w:t>in a multi-hierarchy pla</w:t>
      </w:r>
      <w:r>
        <w:rPr>
          <w:spacing w:val="-5"/>
        </w:rPr>
        <w:t>tform.</w:t>
      </w:r>
    </w:p>
    <w:p>
      <w:pPr>
        <w:pStyle w:val="BodyText"/>
        <w:ind w:left="888" w:right="1362"/>
        <w:spacing w:before="146" w:line="258" w:lineRule="auto"/>
        <w:rPr/>
      </w:pPr>
      <w:r>
        <w:rPr>
          <w:spacing w:val="-7"/>
        </w:rPr>
        <w:t>Hierarchy ID Messages are generated by a Downstream Port upon</w:t>
      </w:r>
      <w:r>
        <w:rPr>
          <w:spacing w:val="-17"/>
        </w:rPr>
        <w:t xml:space="preserve"> </w:t>
      </w:r>
      <w:r>
        <w:rPr>
          <w:spacing w:val="-7"/>
        </w:rPr>
        <w:t>soft</w:t>
      </w:r>
      <w:r>
        <w:rPr>
          <w:spacing w:val="-8"/>
        </w:rPr>
        <w:t>ware request. Received messages at an Upstream</w:t>
      </w:r>
      <w:r>
        <w:rPr/>
        <w:t xml:space="preserve"> </w:t>
      </w:r>
      <w:r>
        <w:rPr>
          <w:spacing w:val="-5"/>
        </w:rPr>
        <w:t>Port are reported in</w:t>
      </w:r>
      <w:r>
        <w:rPr>
          <w:spacing w:val="-17"/>
        </w:rPr>
        <w:t xml:space="preserve"> </w:t>
      </w:r>
      <w:r>
        <w:rPr>
          <w:spacing w:val="-5"/>
        </w:rPr>
        <w:t>the Hierarchy ID Extended </w:t>
      </w:r>
      <w:r>
        <w:rPr>
          <w:spacing w:val="-6"/>
        </w:rPr>
        <w:t>Capability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7.9.18</w:t>
      </w:r>
      <w:r>
        <w:rPr>
          <w:spacing w:val="-6"/>
        </w:rPr>
        <w:t>).</w:t>
      </w:r>
    </w:p>
    <w:p>
      <w:pPr>
        <w:pStyle w:val="BodyText"/>
        <w:ind w:left="879" w:right="1745" w:firstLine="8"/>
        <w:spacing w:before="129" w:line="250" w:lineRule="auto"/>
        <w:rPr/>
      </w:pPr>
      <w:r>
        <w:rPr>
          <w:spacing w:val="-8"/>
        </w:rPr>
        <w:t>Hierarchy ID Messages are a PCI-SIG-Defined</w:t>
      </w:r>
      <w:r>
        <w:rPr>
          <w:spacing w:val="-13"/>
        </w:rPr>
        <w:t xml:space="preserve"> </w:t>
      </w:r>
      <w:r>
        <w:rPr>
          <w:spacing w:val="-8"/>
        </w:rPr>
        <w:t>Type 1</w:t>
      </w:r>
      <w:r>
        <w:rPr>
          <w:spacing w:val="-22"/>
        </w:rPr>
        <w:t xml:space="preserve"> </w:t>
      </w:r>
      <w:r>
        <w:rPr>
          <w:spacing w:val="-8"/>
        </w:rPr>
        <w:t>VDM. Hierarchy ID Messages can</w:t>
      </w:r>
      <w:r>
        <w:rPr>
          <w:spacing w:val="-17"/>
        </w:rPr>
        <w:t xml:space="preserve"> </w:t>
      </w:r>
      <w:r>
        <w:rPr>
          <w:spacing w:val="-8"/>
        </w:rPr>
        <w:t>safely be</w:t>
      </w:r>
      <w:r>
        <w:rPr>
          <w:spacing w:val="-17"/>
        </w:rPr>
        <w:t xml:space="preserve"> </w:t>
      </w:r>
      <w:r>
        <w:rPr>
          <w:spacing w:val="-8"/>
        </w:rPr>
        <w:t>sent at anytime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/>
        <w:t xml:space="preserve"> </w:t>
      </w:r>
      <w:r>
        <w:rPr>
          <w:spacing w:val="-3"/>
        </w:rPr>
        <w:t>components</w:t>
      </w:r>
      <w:r>
        <w:rPr>
          <w:spacing w:val="-17"/>
        </w:rPr>
        <w:t xml:space="preserve"> </w:t>
      </w:r>
      <w:r>
        <w:rPr>
          <w:spacing w:val="-3"/>
        </w:rPr>
        <w:t>that</w:t>
      </w:r>
      <w:r>
        <w:rPr>
          <w:spacing w:val="-13"/>
        </w:rPr>
        <w:t xml:space="preserve"> </w:t>
      </w:r>
      <w:r>
        <w:rPr>
          <w:spacing w:val="-3"/>
        </w:rPr>
        <w:t>do not</w:t>
      </w:r>
      <w:r>
        <w:rPr>
          <w:spacing w:val="-14"/>
        </w:rPr>
        <w:t xml:space="preserve"> </w:t>
      </w:r>
      <w:r>
        <w:rPr>
          <w:spacing w:val="-3"/>
        </w:rPr>
        <w:t>comprehend</w:t>
      </w:r>
      <w:r>
        <w:rPr>
          <w:spacing w:val="-17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hem</w:t>
      </w:r>
      <w:r>
        <w:rPr>
          <w:spacing w:val="-18"/>
        </w:rPr>
        <w:t xml:space="preserve"> </w:t>
      </w:r>
      <w:r>
        <w:rPr>
          <w:spacing w:val="-4"/>
        </w:rPr>
        <w:t>will</w:t>
      </w:r>
      <w:r>
        <w:rPr>
          <w:spacing w:val="-17"/>
        </w:rPr>
        <w:t xml:space="preserve"> </w:t>
      </w:r>
      <w:r>
        <w:rPr>
          <w:spacing w:val="-4"/>
        </w:rPr>
        <w:t>silently ignore</w:t>
      </w:r>
      <w:r>
        <w:rPr>
          <w:spacing w:val="-18"/>
        </w:rPr>
        <w:t xml:space="preserve"> </w:t>
      </w:r>
      <w:r>
        <w:rPr>
          <w:spacing w:val="-4"/>
        </w:rPr>
        <w:t>them.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7"/>
          <w:position w:val="2"/>
        </w:rPr>
        <w:t>Hierarchy ID Messages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typically are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sent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from a Downstream Port at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top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Hierarchy (e.g., a Root Port). In</w:t>
      </w:r>
    </w:p>
    <w:p>
      <w:pPr>
        <w:pStyle w:val="BodyText"/>
        <w:ind w:left="887" w:right="1498" w:hanging="12"/>
        <w:rPr/>
      </w:pPr>
      <w:r>
        <w:rPr>
          <w:spacing w:val="-7"/>
        </w:rPr>
        <w:t>systems</w:t>
      </w:r>
      <w:r>
        <w:rPr>
          <w:spacing w:val="-10"/>
        </w:rPr>
        <w:t xml:space="preserve"> </w:t>
      </w:r>
      <w:r>
        <w:rPr>
          <w:spacing w:val="-7"/>
        </w:rPr>
        <w:t>where</w:t>
      </w:r>
      <w:r>
        <w:rPr>
          <w:spacing w:val="-18"/>
        </w:rPr>
        <w:t xml:space="preserve"> </w:t>
      </w:r>
      <w:r>
        <w:rPr>
          <w:spacing w:val="-7"/>
        </w:rPr>
        <w:t>the Root Port does not</w:t>
      </w:r>
      <w:r>
        <w:rPr>
          <w:spacing w:val="-17"/>
        </w:rPr>
        <w:t xml:space="preserve"> </w:t>
      </w:r>
      <w:r>
        <w:rPr>
          <w:spacing w:val="-7"/>
        </w:rPr>
        <w:t>support Hierarchy ID Messages, Hierarchy ID Messages can be</w:t>
      </w:r>
      <w:r>
        <w:rPr>
          <w:spacing w:val="-17"/>
        </w:rPr>
        <w:t xml:space="preserve"> </w:t>
      </w:r>
      <w:r>
        <w:rPr>
          <w:spacing w:val="-7"/>
        </w:rPr>
        <w:t>sent</w:t>
      </w:r>
      <w:r>
        <w:rPr>
          <w:spacing w:val="-16"/>
        </w:rPr>
        <w:t xml:space="preserve"> </w:t>
      </w:r>
      <w:r>
        <w:rPr>
          <w:spacing w:val="-7"/>
        </w:rPr>
        <w:t>from Switch</w:t>
      </w:r>
      <w:r>
        <w:rPr/>
        <w:t xml:space="preserve"> </w:t>
      </w:r>
      <w:r>
        <w:rPr>
          <w:spacing w:val="-6"/>
        </w:rPr>
        <w:t>Downstream Ports.</w:t>
      </w:r>
    </w:p>
    <w:p>
      <w:pPr>
        <w:pStyle w:val="BodyText"/>
        <w:ind w:left="875"/>
        <w:spacing w:before="166" w:line="251" w:lineRule="exact"/>
        <w:rPr/>
      </w:pPr>
      <w:r>
        <w:rPr>
          <w:spacing w:val="-6"/>
          <w:position w:val="2"/>
        </w:rPr>
        <w:t>The Hierarchy ID Messa</w:t>
      </w:r>
      <w:r>
        <w:rPr>
          <w:spacing w:val="-7"/>
          <w:position w:val="2"/>
        </w:rPr>
        <w:t>ge is intended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 use by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software,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firmware, and/or hardware.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When using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Hierarchy ID</w:t>
      </w:r>
    </w:p>
    <w:p>
      <w:pPr>
        <w:pStyle w:val="BodyText"/>
        <w:ind w:left="880" w:right="1269" w:firstLine="7"/>
        <w:spacing w:before="1" w:line="249" w:lineRule="auto"/>
        <w:rPr/>
      </w:pPr>
      <w:r>
        <w:rPr>
          <w:spacing w:val="-7"/>
        </w:rPr>
        <w:t>Message, all bits of</w:t>
      </w:r>
      <w:r>
        <w:rPr>
          <w:spacing w:val="-23"/>
        </w:rPr>
        <w:t xml:space="preserve"> </w:t>
      </w:r>
      <w:r>
        <w:rPr>
          <w:spacing w:val="-7"/>
        </w:rPr>
        <w:t>the Hierarchy ID, System GUID, System</w:t>
      </w:r>
      <w:r>
        <w:rPr>
          <w:spacing w:val="-12"/>
        </w:rPr>
        <w:t xml:space="preserve"> </w:t>
      </w:r>
      <w:r>
        <w:rPr>
          <w:spacing w:val="-7"/>
        </w:rPr>
        <w:t>GUID</w:t>
      </w:r>
      <w:r>
        <w:rPr>
          <w:spacing w:val="-22"/>
        </w:rPr>
        <w:t xml:space="preserve"> </w:t>
      </w:r>
      <w:r>
        <w:rPr>
          <w:spacing w:val="-7"/>
        </w:rPr>
        <w:t>Authority ID</w:t>
      </w:r>
      <w:r>
        <w:rPr>
          <w:spacing w:val="-17"/>
        </w:rPr>
        <w:t xml:space="preserve"> </w:t>
      </w:r>
      <w:r>
        <w:rPr>
          <w:spacing w:val="-7"/>
        </w:rPr>
        <w:t>fields must be</w:t>
      </w:r>
      <w:r>
        <w:rPr>
          <w:spacing w:val="-13"/>
        </w:rPr>
        <w:t xml:space="preserve"> </w:t>
      </w:r>
      <w:r>
        <w:rPr>
          <w:spacing w:val="-7"/>
        </w:rPr>
        <w:t>compared,</w:t>
      </w:r>
      <w:r>
        <w:rPr>
          <w:spacing w:val="-18"/>
        </w:rPr>
        <w:t xml:space="preserve"> </w:t>
      </w:r>
      <w:r>
        <w:rPr>
          <w:spacing w:val="-8"/>
        </w:rPr>
        <w:t>without regard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/>
        <w:t xml:space="preserve"> </w:t>
      </w:r>
      <w:r>
        <w:rPr>
          <w:spacing w:val="-4"/>
        </w:rPr>
        <w:t>any internal</w:t>
      </w:r>
      <w:r>
        <w:rPr>
          <w:spacing w:val="-16"/>
        </w:rPr>
        <w:t xml:space="preserve"> </w:t>
      </w:r>
      <w:r>
        <w:rPr>
          <w:spacing w:val="-4"/>
        </w:rPr>
        <w:t>structure. How</w:t>
      </w:r>
      <w:r>
        <w:rPr>
          <w:spacing w:val="-18"/>
        </w:rPr>
        <w:t xml:space="preserve"> </w:t>
      </w:r>
      <w:r>
        <w:rPr>
          <w:spacing w:val="-4"/>
        </w:rPr>
        <w:t>this information is used is</w:t>
      </w:r>
      <w:r>
        <w:rPr>
          <w:spacing w:val="-13"/>
        </w:rPr>
        <w:t xml:space="preserve"> </w:t>
      </w:r>
      <w:r>
        <w:rPr>
          <w:spacing w:val="-4"/>
        </w:rPr>
        <w:t>outside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</w:p>
    <w:p>
      <w:pPr>
        <w:pStyle w:val="BodyText"/>
        <w:ind w:left="888"/>
        <w:spacing w:before="143" w:line="270" w:lineRule="auto"/>
        <w:rPr/>
      </w:pPr>
      <w:r>
        <w:rPr>
          <w:spacing w:val="-6"/>
        </w:rPr>
        <w:t>Layout of</w:t>
      </w:r>
      <w:r>
        <w:rPr>
          <w:spacing w:val="-23"/>
        </w:rPr>
        <w:t xml:space="preserve"> </w:t>
      </w:r>
      <w:r>
        <w:rPr>
          <w:spacing w:val="-6"/>
        </w:rPr>
        <w:t>the Hierarchy ID Message is</w:t>
      </w:r>
      <w:r>
        <w:rPr>
          <w:spacing w:val="-17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hown in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Figure</w:t>
      </w:r>
      <w:r>
        <w:rPr>
          <w:u w:val="single" w:color="C0C0C0"/>
          <w:spacing w:val="24"/>
          <w:w w:val="101"/>
        </w:rPr>
        <w:t xml:space="preserve"> </w:t>
      </w:r>
      <w:r>
        <w:rPr>
          <w:u w:val="single" w:color="C0C0C0"/>
          <w:spacing w:val="-7"/>
        </w:rPr>
        <w:t>2-33</w:t>
      </w:r>
      <w:r>
        <w:rPr>
          <w:spacing w:val="-7"/>
        </w:rPr>
        <w:t>. Fields in</w:t>
      </w:r>
      <w:r>
        <w:rPr>
          <w:spacing w:val="-18"/>
        </w:rPr>
        <w:t xml:space="preserve"> </w:t>
      </w:r>
      <w:r>
        <w:rPr>
          <w:spacing w:val="-7"/>
        </w:rPr>
        <w:t>the Hierarchy ID Message are as</w:t>
      </w:r>
      <w:r>
        <w:rPr>
          <w:spacing w:val="-17"/>
        </w:rPr>
        <w:t xml:space="preserve"> </w:t>
      </w:r>
      <w:r>
        <w:rPr>
          <w:spacing w:val="-7"/>
        </w:rPr>
        <w:t>follows:</w:t>
      </w:r>
    </w:p>
    <w:p>
      <w:pPr>
        <w:pStyle w:val="BodyText"/>
        <w:ind w:left="885"/>
        <w:spacing w:before="124" w:line="261" w:lineRule="exact"/>
        <w:rPr/>
      </w:pPr>
      <w:r>
        <w:rPr>
          <w:b/>
          <w:bCs/>
          <w:spacing w:val="-7"/>
          <w:position w:val="2"/>
        </w:rPr>
        <w:t>Hierarchy ID </w:t>
      </w:r>
      <w:r>
        <w:rPr>
          <w:spacing w:val="-7"/>
          <w:position w:val="2"/>
        </w:rPr>
        <w:t>contains</w:t>
      </w:r>
      <w:r>
        <w:rPr>
          <w:spacing w:val="-4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Segment Group Number associated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this Hierarchy (as defined by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PCI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Firmware</w:t>
      </w:r>
    </w:p>
    <w:p>
      <w:pPr>
        <w:pStyle w:val="BodyText"/>
        <w:ind w:left="875" w:right="1352" w:hanging="3"/>
        <w:spacing w:before="1" w:line="247" w:lineRule="auto"/>
        <w:rPr/>
      </w:pPr>
      <w:r>
        <w:rPr>
          <w:spacing w:val="-5"/>
        </w:rPr>
        <w:t>Specification).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3"/>
        </w:rPr>
        <w:t xml:space="preserve"> </w:t>
      </w:r>
      <w:r>
        <w:rPr>
          <w:spacing w:val="-5"/>
        </w:rPr>
        <w:t>can be used in conjunction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Routing ID</w:t>
      </w:r>
      <w:r>
        <w:rPr>
          <w:spacing w:val="-17"/>
        </w:rPr>
        <w:t xml:space="preserve"> </w:t>
      </w:r>
      <w:r>
        <w:rPr>
          <w:spacing w:val="-5"/>
        </w:rPr>
        <w:t>to uniquely ide</w:t>
      </w:r>
      <w:r>
        <w:rPr>
          <w:spacing w:val="-6"/>
        </w:rPr>
        <w:t>ntify a Function</w:t>
      </w:r>
      <w:r>
        <w:rPr>
          <w:spacing w:val="-18"/>
        </w:rPr>
        <w:t xml:space="preserve"> </w:t>
      </w:r>
      <w:r>
        <w:rPr>
          <w:spacing w:val="-6"/>
        </w:rPr>
        <w:t>within a</w:t>
      </w:r>
      <w:r>
        <w:rPr>
          <w:spacing w:val="-14"/>
        </w:rPr>
        <w:t xml:space="preserve"> </w:t>
      </w:r>
      <w:r>
        <w:rPr>
          <w:spacing w:val="-6"/>
        </w:rPr>
        <w:t>System.</w:t>
      </w:r>
      <w:r>
        <w:rPr/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4"/>
        </w:rPr>
        <w:t xml:space="preserve"> </w:t>
      </w:r>
      <w:r>
        <w:rPr>
          <w:spacing w:val="-5"/>
        </w:rPr>
        <w:t>0000h indicates</w:t>
      </w:r>
      <w:r>
        <w:rPr>
          <w:spacing w:val="-17"/>
        </w:rPr>
        <w:t xml:space="preserve"> </w:t>
      </w:r>
      <w:r>
        <w:rPr>
          <w:spacing w:val="-5"/>
        </w:rPr>
        <w:t>the default (or</w:t>
      </w:r>
      <w:r>
        <w:rPr>
          <w:spacing w:val="-14"/>
        </w:rPr>
        <w:t xml:space="preserve"> </w:t>
      </w:r>
      <w:r>
        <w:rPr>
          <w:spacing w:val="-5"/>
        </w:rPr>
        <w:t>only) Hierarchy of</w:t>
      </w:r>
      <w:r>
        <w:rPr>
          <w:spacing w:val="-23"/>
        </w:rPr>
        <w:t xml:space="preserve"> </w:t>
      </w:r>
      <w:r>
        <w:rPr>
          <w:spacing w:val="-5"/>
        </w:rPr>
        <w:t>the Root Compl</w:t>
      </w:r>
      <w:r>
        <w:rPr>
          <w:spacing w:val="-6"/>
        </w:rPr>
        <w:t>ex. Non-zero</w:t>
      </w:r>
      <w:r>
        <w:rPr>
          <w:spacing w:val="-20"/>
        </w:rPr>
        <w:t xml:space="preserve"> </w:t>
      </w:r>
      <w:r>
        <w:rPr>
          <w:spacing w:val="-6"/>
        </w:rPr>
        <w:t>values indicate additional</w:t>
      </w:r>
    </w:p>
    <w:p>
      <w:pPr>
        <w:pStyle w:val="BodyText"/>
        <w:ind w:left="888"/>
        <w:spacing w:line="251" w:lineRule="exact"/>
        <w:rPr/>
      </w:pPr>
      <w:r>
        <w:rPr>
          <w:spacing w:val="-5"/>
        </w:rPr>
        <w:t>Hierarchies.</w:t>
      </w:r>
    </w:p>
    <w:p>
      <w:pPr>
        <w:pStyle w:val="BodyText"/>
        <w:ind w:left="877" w:right="1800" w:hanging="1"/>
        <w:spacing w:before="148" w:line="242" w:lineRule="auto"/>
        <w:rPr/>
      </w:pPr>
      <w:r>
        <w:rPr>
          <w:b/>
          <w:bCs/>
          <w:spacing w:val="-7"/>
        </w:rPr>
        <w:t>System GUID</w:t>
      </w:r>
      <w:r>
        <w:rPr>
          <w:spacing w:val="-7"/>
        </w:rPr>
        <w:t>[143:0], in conjunction</w:t>
      </w:r>
      <w:r>
        <w:rPr>
          <w:spacing w:val="-18"/>
        </w:rPr>
        <w:t xml:space="preserve"> </w:t>
      </w:r>
      <w:r>
        <w:rPr>
          <w:spacing w:val="-7"/>
        </w:rPr>
        <w:t>with System GUID</w:t>
      </w:r>
      <w:r>
        <w:rPr>
          <w:spacing w:val="-22"/>
        </w:rPr>
        <w:t xml:space="preserve"> </w:t>
      </w:r>
      <w:r>
        <w:rPr>
          <w:spacing w:val="-7"/>
        </w:rPr>
        <w:t>Authority ID, provides a</w:t>
      </w:r>
      <w:r>
        <w:rPr>
          <w:spacing w:val="-13"/>
        </w:rPr>
        <w:t xml:space="preserve"> </w:t>
      </w:r>
      <w:r>
        <w:rPr>
          <w:spacing w:val="-7"/>
        </w:rPr>
        <w:t>globally</w:t>
      </w:r>
      <w:r>
        <w:rPr>
          <w:spacing w:val="-8"/>
        </w:rPr>
        <w:t xml:space="preserve"> </w:t>
      </w:r>
      <w:r>
        <w:rPr>
          <w:spacing w:val="-7"/>
        </w:rPr>
        <w:t>un</w:t>
      </w:r>
      <w:r>
        <w:rPr>
          <w:spacing w:val="-8"/>
        </w:rPr>
        <w:t>ique</w:t>
      </w:r>
      <w:r>
        <w:rPr>
          <w:spacing w:val="-9"/>
        </w:rPr>
        <w:t xml:space="preserve"> </w:t>
      </w:r>
      <w:r>
        <w:rPr>
          <w:spacing w:val="-8"/>
        </w:rPr>
        <w:t>identification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>
          <w:spacing w:val="-13"/>
        </w:rPr>
        <w:t xml:space="preserve"> </w:t>
      </w:r>
      <w:r>
        <w:rPr>
          <w:spacing w:val="-8"/>
        </w:rPr>
        <w:t>a</w:t>
      </w:r>
      <w:r>
        <w:rPr/>
        <w:t xml:space="preserve"> </w:t>
      </w:r>
      <w:r>
        <w:rPr>
          <w:spacing w:val="-6"/>
        </w:rPr>
        <w:t>System.</w:t>
      </w:r>
    </w:p>
    <w:p>
      <w:pPr>
        <w:pStyle w:val="BodyText"/>
        <w:ind w:left="878" w:right="6167"/>
        <w:spacing w:before="157" w:line="249" w:lineRule="auto"/>
        <w:rPr/>
      </w:pPr>
      <w:r>
        <w:rPr>
          <w:spacing w:val="-9"/>
        </w:rPr>
        <w:t>System GUID[143:136] is byte 14 in</w:t>
      </w:r>
      <w:r>
        <w:rPr>
          <w:spacing w:val="-17"/>
        </w:rPr>
        <w:t xml:space="preserve"> </w:t>
      </w:r>
      <w:r>
        <w:rPr>
          <w:spacing w:val="-9"/>
        </w:rPr>
        <w:t>t</w:t>
      </w:r>
      <w:r>
        <w:rPr>
          <w:spacing w:val="-10"/>
        </w:rPr>
        <w:t>he Hierarchy ID Message.</w:t>
      </w:r>
      <w:r>
        <w:rPr/>
        <w:t xml:space="preserve"> </w:t>
      </w:r>
      <w:r>
        <w:rPr>
          <w:spacing w:val="-9"/>
        </w:rPr>
        <w:t>System GUID[135:128] is byte 15 in</w:t>
      </w:r>
      <w:r>
        <w:rPr>
          <w:spacing w:val="-17"/>
        </w:rPr>
        <w:t xml:space="preserve"> </w:t>
      </w:r>
      <w:r>
        <w:rPr>
          <w:spacing w:val="-9"/>
        </w:rPr>
        <w:t>t</w:t>
      </w:r>
      <w:r>
        <w:rPr>
          <w:spacing w:val="-10"/>
        </w:rPr>
        <w:t>he Hierarchy ID Message.</w:t>
      </w:r>
      <w:r>
        <w:rPr/>
        <w:t xml:space="preserve"> </w:t>
      </w:r>
      <w:r>
        <w:rPr>
          <w:spacing w:val="-9"/>
        </w:rPr>
        <w:t>System GUID[127:120] is byte 16 in</w:t>
      </w:r>
      <w:r>
        <w:rPr>
          <w:spacing w:val="-17"/>
        </w:rPr>
        <w:t xml:space="preserve"> </w:t>
      </w:r>
      <w:r>
        <w:rPr>
          <w:spacing w:val="-9"/>
        </w:rPr>
        <w:t>t</w:t>
      </w:r>
      <w:r>
        <w:rPr>
          <w:spacing w:val="-10"/>
        </w:rPr>
        <w:t>he Hierarchy ID Message.</w:t>
      </w:r>
      <w:r>
        <w:rPr/>
        <w:t xml:space="preserve"> </w:t>
      </w:r>
      <w:r>
        <w:rPr>
          <w:spacing w:val="-9"/>
        </w:rPr>
        <w:t>System GUID[119:112] is byte 17 in</w:t>
      </w:r>
      <w:r>
        <w:rPr>
          <w:spacing w:val="-17"/>
        </w:rPr>
        <w:t xml:space="preserve"> </w:t>
      </w:r>
      <w:r>
        <w:rPr>
          <w:spacing w:val="-9"/>
        </w:rPr>
        <w:t>t</w:t>
      </w:r>
      <w:r>
        <w:rPr>
          <w:spacing w:val="-10"/>
        </w:rPr>
        <w:t>he Hierarchy ID Message.</w:t>
      </w:r>
      <w:r>
        <w:rPr/>
        <w:t xml:space="preserve"> </w:t>
      </w:r>
      <w:r>
        <w:rPr>
          <w:spacing w:val="-9"/>
        </w:rPr>
        <w:t>System GUID[111:104] is byte 18 in</w:t>
      </w:r>
      <w:r>
        <w:rPr>
          <w:spacing w:val="-17"/>
        </w:rPr>
        <w:t xml:space="preserve"> </w:t>
      </w:r>
      <w:r>
        <w:rPr>
          <w:spacing w:val="-9"/>
        </w:rPr>
        <w:t>t</w:t>
      </w:r>
      <w:r>
        <w:rPr>
          <w:spacing w:val="-10"/>
        </w:rPr>
        <w:t>he Hierarchy ID Message.</w:t>
      </w:r>
      <w:r>
        <w:rPr/>
        <w:t xml:space="preserve"> </w:t>
      </w:r>
      <w:r>
        <w:rPr>
          <w:spacing w:val="-9"/>
        </w:rPr>
        <w:t>System GUID[103:96] is byte 19 in</w:t>
      </w:r>
      <w:r>
        <w:rPr>
          <w:spacing w:val="-17"/>
        </w:rPr>
        <w:t xml:space="preserve"> </w:t>
      </w:r>
      <w:r>
        <w:rPr>
          <w:spacing w:val="-9"/>
        </w:rPr>
        <w:t>th</w:t>
      </w:r>
      <w:r>
        <w:rPr>
          <w:spacing w:val="-10"/>
        </w:rPr>
        <w:t>e Hierarchy ID Message.</w:t>
      </w:r>
      <w:r>
        <w:rPr/>
        <w:t xml:space="preserve">  </w:t>
      </w:r>
      <w:r>
        <w:rPr>
          <w:spacing w:val="-9"/>
        </w:rPr>
        <w:t>System GUID[95:88] is byte</w:t>
      </w:r>
      <w:r>
        <w:rPr>
          <w:spacing w:val="-15"/>
        </w:rPr>
        <w:t xml:space="preserve"> </w:t>
      </w:r>
      <w:r>
        <w:rPr>
          <w:spacing w:val="-9"/>
        </w:rPr>
        <w:t>20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GUID[87:80] is byte</w:t>
      </w:r>
      <w:r>
        <w:rPr>
          <w:spacing w:val="-15"/>
        </w:rPr>
        <w:t xml:space="preserve"> </w:t>
      </w:r>
      <w:r>
        <w:rPr>
          <w:spacing w:val="-9"/>
        </w:rPr>
        <w:t>21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GUID[79:72] is byte</w:t>
      </w:r>
      <w:r>
        <w:rPr>
          <w:spacing w:val="-15"/>
        </w:rPr>
        <w:t xml:space="preserve"> </w:t>
      </w:r>
      <w:r>
        <w:rPr>
          <w:spacing w:val="-9"/>
        </w:rPr>
        <w:t>22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GUID[71:64] is byte</w:t>
      </w:r>
      <w:r>
        <w:rPr>
          <w:spacing w:val="-15"/>
        </w:rPr>
        <w:t xml:space="preserve"> </w:t>
      </w:r>
      <w:r>
        <w:rPr>
          <w:spacing w:val="-9"/>
        </w:rPr>
        <w:t>23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GUID[63:56] is byte</w:t>
      </w:r>
      <w:r>
        <w:rPr>
          <w:spacing w:val="-15"/>
        </w:rPr>
        <w:t xml:space="preserve"> </w:t>
      </w:r>
      <w:r>
        <w:rPr>
          <w:spacing w:val="-9"/>
        </w:rPr>
        <w:t>24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GUID[55:48] is byte</w:t>
      </w:r>
      <w:r>
        <w:rPr>
          <w:spacing w:val="-15"/>
        </w:rPr>
        <w:t xml:space="preserve"> </w:t>
      </w:r>
      <w:r>
        <w:rPr>
          <w:spacing w:val="-9"/>
        </w:rPr>
        <w:t>25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GUID[47:40] is byte</w:t>
      </w:r>
      <w:r>
        <w:rPr>
          <w:spacing w:val="-15"/>
        </w:rPr>
        <w:t xml:space="preserve"> </w:t>
      </w:r>
      <w:r>
        <w:rPr>
          <w:spacing w:val="-9"/>
        </w:rPr>
        <w:t>26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GUID[39:32] is byte</w:t>
      </w:r>
      <w:r>
        <w:rPr>
          <w:spacing w:val="-15"/>
        </w:rPr>
        <w:t xml:space="preserve"> </w:t>
      </w:r>
      <w:r>
        <w:rPr>
          <w:spacing w:val="-9"/>
        </w:rPr>
        <w:t>27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GUID[31:24] is byte</w:t>
      </w:r>
      <w:r>
        <w:rPr>
          <w:spacing w:val="-15"/>
        </w:rPr>
        <w:t xml:space="preserve"> </w:t>
      </w:r>
      <w:r>
        <w:rPr>
          <w:spacing w:val="-9"/>
        </w:rPr>
        <w:t>28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GUID[23:16] is byte</w:t>
      </w:r>
      <w:r>
        <w:rPr>
          <w:spacing w:val="-15"/>
        </w:rPr>
        <w:t xml:space="preserve"> </w:t>
      </w:r>
      <w:r>
        <w:rPr>
          <w:spacing w:val="-9"/>
        </w:rPr>
        <w:t>29 in</w:t>
      </w:r>
      <w:r>
        <w:rPr>
          <w:spacing w:val="-18"/>
        </w:rPr>
        <w:t xml:space="preserve"> </w:t>
      </w:r>
      <w:r>
        <w:rPr>
          <w:spacing w:val="-9"/>
        </w:rPr>
        <w:t>the Hiera</w:t>
      </w:r>
      <w:r>
        <w:rPr>
          <w:spacing w:val="-10"/>
        </w:rPr>
        <w:t>rchy ID Message.</w:t>
      </w:r>
      <w:r>
        <w:rPr/>
        <w:t xml:space="preserve">    </w:t>
      </w:r>
      <w:r>
        <w:rPr>
          <w:spacing w:val="-9"/>
        </w:rPr>
        <w:t>System GUID[15:8] is byte</w:t>
      </w:r>
      <w:r>
        <w:rPr>
          <w:spacing w:val="-17"/>
        </w:rPr>
        <w:t xml:space="preserve"> </w:t>
      </w:r>
      <w:r>
        <w:rPr>
          <w:spacing w:val="-9"/>
        </w:rPr>
        <w:t>30 in</w:t>
      </w:r>
      <w:r>
        <w:rPr>
          <w:spacing w:val="-18"/>
        </w:rPr>
        <w:t xml:space="preserve"> </w:t>
      </w:r>
      <w:r>
        <w:rPr>
          <w:spacing w:val="-9"/>
        </w:rPr>
        <w:t>the Hierarchy ID Messag</w:t>
      </w:r>
      <w:r>
        <w:rPr>
          <w:spacing w:val="-10"/>
        </w:rPr>
        <w:t>e.</w:t>
      </w:r>
    </w:p>
    <w:p>
      <w:pPr>
        <w:pStyle w:val="BodyText"/>
        <w:ind w:left="878"/>
        <w:spacing w:line="251" w:lineRule="exact"/>
        <w:rPr/>
      </w:pPr>
      <w:r>
        <w:rPr>
          <w:spacing w:val="-9"/>
          <w:position w:val="2"/>
        </w:rPr>
        <w:t>System GUID[7:0] is byte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31 in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the Hierarchy ID Message.</w:t>
      </w:r>
    </w:p>
    <w:p>
      <w:pPr>
        <w:pStyle w:val="BodyText"/>
        <w:ind w:left="876"/>
        <w:spacing w:before="148" w:line="251" w:lineRule="exact"/>
        <w:rPr/>
      </w:pPr>
      <w:r>
        <w:rPr>
          <w:b/>
          <w:bCs/>
          <w:spacing w:val="-8"/>
          <w:position w:val="2"/>
        </w:rPr>
        <w:t>System GUID</w:t>
      </w:r>
      <w:r>
        <w:rPr>
          <w:b/>
          <w:bCs/>
          <w:spacing w:val="-19"/>
          <w:position w:val="2"/>
        </w:rPr>
        <w:t xml:space="preserve"> </w:t>
      </w:r>
      <w:r>
        <w:rPr>
          <w:b/>
          <w:bCs/>
          <w:spacing w:val="-8"/>
          <w:position w:val="2"/>
        </w:rPr>
        <w:t>Authority ID </w:t>
      </w:r>
      <w:r>
        <w:rPr>
          <w:spacing w:val="-8"/>
          <w:position w:val="2"/>
        </w:rPr>
        <w:t>identifies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mechanism used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 ensure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System GUID is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globally uni</w:t>
      </w:r>
      <w:r>
        <w:rPr>
          <w:spacing w:val="-9"/>
          <w:position w:val="2"/>
        </w:rPr>
        <w:t>que.</w:t>
      </w:r>
      <w:r>
        <w:rPr>
          <w:spacing w:val="-16"/>
          <w:position w:val="2"/>
        </w:rPr>
        <w:t xml:space="preserve"> </w:t>
      </w:r>
      <w:r>
        <w:rPr>
          <w:spacing w:val="-9"/>
          <w:position w:val="2"/>
        </w:rPr>
        <w:t>The</w:t>
      </w:r>
    </w:p>
    <w:p>
      <w:pPr>
        <w:pStyle w:val="BodyText"/>
        <w:ind w:left="875" w:right="1306" w:firstLine="10"/>
        <w:spacing w:line="276" w:lineRule="auto"/>
        <w:rPr/>
      </w:pPr>
      <w:r>
        <w:rPr>
          <w:spacing w:val="-5"/>
        </w:rPr>
        <w:t>mechanism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choosing</w:t>
      </w:r>
      <w:r>
        <w:rPr>
          <w:spacing w:val="-17"/>
        </w:rPr>
        <w:t xml:space="preserve"> </w:t>
      </w:r>
      <w:r>
        <w:rPr>
          <w:spacing w:val="-5"/>
        </w:rPr>
        <w:t>which</w:t>
      </w:r>
      <w:r>
        <w:rPr>
          <w:spacing w:val="-22"/>
        </w:rPr>
        <w:t xml:space="preserve"> </w:t>
      </w:r>
      <w:r>
        <w:rPr>
          <w:spacing w:val="-5"/>
        </w:rPr>
        <w:t>Authority ID</w:t>
      </w:r>
      <w:r>
        <w:rPr>
          <w:spacing w:val="-18"/>
        </w:rPr>
        <w:t xml:space="preserve"> </w:t>
      </w:r>
      <w:r>
        <w:rPr>
          <w:spacing w:val="-5"/>
        </w:rPr>
        <w:t>to use</w:t>
      </w:r>
      <w:r>
        <w:rPr>
          <w:spacing w:val="-16"/>
        </w:rPr>
        <w:t xml:space="preserve"> </w:t>
      </w:r>
      <w:r>
        <w:rPr>
          <w:spacing w:val="-5"/>
        </w:rPr>
        <w:t>for a</w:t>
      </w:r>
      <w:r>
        <w:rPr>
          <w:spacing w:val="-14"/>
        </w:rPr>
        <w:t xml:space="preserve"> </w:t>
      </w:r>
      <w:r>
        <w:rPr>
          <w:spacing w:val="-5"/>
        </w:rPr>
        <w:t>given</w:t>
      </w:r>
      <w:r>
        <w:rPr>
          <w:spacing w:val="-17"/>
        </w:rPr>
        <w:t xml:space="preserve"> </w:t>
      </w:r>
      <w:r>
        <w:rPr>
          <w:spacing w:val="-5"/>
        </w:rPr>
        <w:t>system is implementation</w:t>
      </w:r>
      <w:r>
        <w:rPr>
          <w:spacing w:val="-17"/>
        </w:rPr>
        <w:t xml:space="preserve"> </w:t>
      </w:r>
      <w:r>
        <w:rPr>
          <w:spacing w:val="-5"/>
        </w:rPr>
        <w:t>specific.</w:t>
      </w:r>
      <w:r>
        <w:rPr>
          <w:spacing w:val="-17"/>
        </w:rPr>
        <w:t xml:space="preserve"> </w:t>
      </w:r>
      <w:r>
        <w:rPr>
          <w:spacing w:val="-5"/>
        </w:rPr>
        <w:t>The defin</w:t>
      </w:r>
      <w:r>
        <w:rPr>
          <w:spacing w:val="-6"/>
        </w:rPr>
        <w:t>ed</w:t>
      </w:r>
      <w:r>
        <w:rPr>
          <w:spacing w:val="-20"/>
        </w:rPr>
        <w:t xml:space="preserve"> </w:t>
      </w:r>
      <w:r>
        <w:rPr>
          <w:spacing w:val="-6"/>
        </w:rPr>
        <w:t>values are</w:t>
      </w:r>
      <w:r>
        <w:rPr/>
        <w:t xml:space="preserve"> </w:t>
      </w:r>
      <w:bookmarkStart w:name="bookmark35" w:id="27"/>
      <w:bookmarkEnd w:id="27"/>
      <w:r>
        <w:rPr>
          <w:spacing w:val="-6"/>
        </w:rPr>
        <w:t>shown in</w:t>
      </w:r>
      <w:r>
        <w:rPr>
          <w:spacing w:val="-37"/>
        </w:rPr>
        <w:t xml:space="preserve"> </w:t>
      </w:r>
      <w:hyperlink w:history="true" w:anchor="bookmark35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6-16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4000"/>
        <w:spacing w:before="93" w:line="249" w:lineRule="exact"/>
        <w:rPr/>
      </w:pPr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24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6-16</w:t>
      </w:r>
      <w:r>
        <w:rPr>
          <w:color w:val="005A9C"/>
          <w:spacing w:val="15"/>
          <w:position w:val="2"/>
        </w:rPr>
        <w:t xml:space="preserve"> </w:t>
      </w:r>
      <w:r>
        <w:rPr>
          <w:color w:val="005A9C"/>
          <w:spacing w:val="-10"/>
          <w:position w:val="2"/>
        </w:rPr>
        <w:t>System GUID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10"/>
          <w:position w:val="2"/>
        </w:rPr>
        <w:t>Authority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10"/>
          <w:position w:val="2"/>
        </w:rPr>
        <w:t>ID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Encod</w:t>
      </w:r>
      <w:r>
        <w:rPr>
          <w:color w:val="005A9C"/>
          <w:spacing w:val="-11"/>
          <w:position w:val="2"/>
        </w:rPr>
        <w:t>ing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890"/>
        <w:gridCol w:w="9109"/>
      </w:tblGrid>
      <w:tr>
        <w:trPr>
          <w:trHeight w:val="635" w:hRule="atLeast"/>
        </w:trPr>
        <w:tc>
          <w:tcPr>
            <w:tcW w:w="890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77" w:right="89" w:hanging="287"/>
              <w:spacing w:before="93" w:line="241" w:lineRule="auto"/>
              <w:rPr/>
            </w:pPr>
            <w:r>
              <w:rPr>
                <w:spacing w:val="-3"/>
              </w:rPr>
              <w:t>Authority</w:t>
            </w:r>
            <w:r>
              <w:rPr>
                <w:spacing w:val="5"/>
              </w:rPr>
              <w:t xml:space="preserve"> </w:t>
            </w:r>
            <w:r>
              <w:rPr>
                <w:spacing w:val="-9"/>
              </w:rPr>
              <w:t>ID</w:t>
            </w:r>
          </w:p>
        </w:tc>
        <w:tc>
          <w:tcPr>
            <w:tcW w:w="9109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4136"/>
              <w:spacing w:before="205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673" w:hRule="atLeast"/>
        </w:trPr>
        <w:tc>
          <w:tcPr>
            <w:tcW w:w="890" w:type="dxa"/>
            <w:vAlign w:val="top"/>
            <w:tcBorders>
              <w:bottom w:val="single" w:color="C0C0C0" w:sz="6" w:space="0"/>
              <w:right w:val="single" w:color="C0C0C0" w:sz="6" w:space="0"/>
              <w:left w:val="nil"/>
            </w:tcBorders>
          </w:tcPr>
          <w:p>
            <w:pPr>
              <w:pStyle w:val="TableText"/>
              <w:ind w:left="310"/>
              <w:spacing w:before="271" w:line="182" w:lineRule="auto"/>
              <w:rPr/>
            </w:pPr>
            <w:r>
              <w:rPr>
                <w:spacing w:val="-7"/>
              </w:rPr>
              <w:t>00h</w:t>
            </w:r>
          </w:p>
        </w:tc>
        <w:tc>
          <w:tcPr>
            <w:tcW w:w="9109" w:type="dxa"/>
            <w:vAlign w:val="top"/>
            <w:tcBorders>
              <w:left w:val="single" w:color="C0C0C0" w:sz="6" w:space="0"/>
              <w:bottom w:val="single" w:color="C0C0C0" w:sz="6" w:space="0"/>
              <w:right w:val="nil"/>
            </w:tcBorders>
          </w:tcPr>
          <w:p>
            <w:pPr>
              <w:pStyle w:val="TableText"/>
              <w:ind w:left="104"/>
              <w:spacing w:before="225" w:line="227" w:lineRule="exact"/>
              <w:rPr/>
            </w:pPr>
            <w:r>
              <w:rPr>
                <w:b/>
                <w:bCs/>
                <w:spacing w:val="-9"/>
                <w:position w:val="2"/>
              </w:rPr>
              <w:t>None </w:t>
            </w:r>
            <w:r>
              <w:rPr>
                <w:spacing w:val="-9"/>
                <w:position w:val="2"/>
              </w:rPr>
              <w:t>- System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GUID[143:0]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is not meaningful.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76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90"/>
        <w:gridCol w:w="9109"/>
      </w:tblGrid>
      <w:tr>
        <w:trPr>
          <w:trHeight w:val="643" w:hRule="atLeast"/>
        </w:trPr>
        <w:tc>
          <w:tcPr>
            <w:tcW w:w="890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77" w:right="89" w:hanging="287"/>
              <w:spacing w:before="94" w:line="241" w:lineRule="auto"/>
              <w:rPr/>
            </w:pPr>
            <w:r>
              <w:rPr>
                <w:spacing w:val="-3"/>
              </w:rPr>
              <w:t>Authority</w:t>
            </w:r>
            <w:r>
              <w:rPr>
                <w:spacing w:val="5"/>
              </w:rPr>
              <w:t xml:space="preserve"> </w:t>
            </w:r>
            <w:r>
              <w:rPr>
                <w:spacing w:val="-9"/>
              </w:rPr>
              <w:t>ID</w:t>
            </w:r>
          </w:p>
        </w:tc>
        <w:tc>
          <w:tcPr>
            <w:tcW w:w="9109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4136"/>
              <w:spacing w:before="207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673" w:hRule="atLeast"/>
        </w:trPr>
        <w:tc>
          <w:tcPr>
            <w:tcW w:w="890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09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97"/>
              <w:spacing w:before="219" w:line="227" w:lineRule="exact"/>
              <w:rPr/>
            </w:pPr>
            <w:r>
              <w:rPr>
                <w:spacing w:val="-9"/>
                <w:position w:val="2"/>
              </w:rPr>
              <w:t>System GUID[143:0] must</w:t>
            </w:r>
            <w:r>
              <w:rPr>
                <w:spacing w:val="-10"/>
                <w:position w:val="2"/>
              </w:rPr>
              <w:t xml:space="preserve"> be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0.</w:t>
            </w:r>
          </w:p>
        </w:tc>
      </w:tr>
      <w:tr>
        <w:trPr>
          <w:trHeight w:val="1617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spacing w:line="340" w:lineRule="auto"/>
              <w:rPr>
                <w:rFonts w:ascii="Arial"/>
                <w:sz w:val="21"/>
              </w:rPr>
            </w:pPr>
            <w:r/>
          </w:p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0"/>
              <w:spacing w:before="54" w:line="182" w:lineRule="auto"/>
              <w:rPr/>
            </w:pPr>
            <w:r>
              <w:rPr>
                <w:spacing w:val="-7"/>
              </w:rPr>
              <w:t>01h</w:t>
            </w:r>
          </w:p>
        </w:tc>
        <w:tc>
          <w:tcPr>
            <w:tcW w:w="9109" w:type="dxa"/>
            <w:vAlign w:val="top"/>
            <w:tcBorders>
              <w:right w:val="nil"/>
            </w:tcBorders>
          </w:tcPr>
          <w:p>
            <w:pPr>
              <w:pStyle w:val="TableText"/>
              <w:ind w:left="94" w:right="227"/>
              <w:spacing w:before="220" w:line="250" w:lineRule="auto"/>
              <w:rPr/>
            </w:pPr>
            <w:r>
              <w:rPr>
                <w:b/>
                <w:bCs/>
                <w:spacing w:val="-6"/>
              </w:rPr>
              <w:t>Timestamp </w:t>
            </w:r>
            <w:r>
              <w:rPr>
                <w:spacing w:val="-6"/>
              </w:rPr>
              <w:t>- System GUID[63:0] contains a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timestamp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</w:t>
            </w:r>
            <w:r>
              <w:rPr>
                <w:spacing w:val="-7"/>
              </w:rPr>
              <w:t>th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particular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system. Encoding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 Unix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64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bit</w:t>
            </w:r>
            <w:r>
              <w:rPr/>
              <w:t xml:space="preserve"> </w:t>
            </w:r>
            <w:r>
              <w:rPr>
                <w:spacing w:val="-5"/>
              </w:rPr>
              <w:t>time (number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seconds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since midnight UTC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January 1,</w:t>
            </w:r>
            <w:r>
              <w:rPr>
                <w:spacing w:val="-6"/>
              </w:rPr>
              <w:t xml:space="preserve"> 1970).</w:t>
            </w:r>
          </w:p>
          <w:p>
            <w:pPr>
              <w:pStyle w:val="TableText"/>
              <w:ind w:left="97" w:right="2079" w:hanging="2"/>
              <w:spacing w:before="133" w:line="356" w:lineRule="auto"/>
              <w:rPr/>
            </w:pPr>
            <w:r>
              <w:rPr>
                <w:spacing w:val="-4"/>
              </w:rPr>
              <w:t>The mechanism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choosing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timestamp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represent a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system is implementation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</w:t>
            </w:r>
            <w:r>
              <w:rPr>
                <w:spacing w:val="-5"/>
              </w:rPr>
              <w:t>ic.</w:t>
            </w:r>
            <w:r>
              <w:rPr/>
              <w:t xml:space="preserve"> </w:t>
            </w:r>
            <w:r>
              <w:rPr>
                <w:spacing w:val="-9"/>
              </w:rPr>
              <w:t>System GUID[143:64] must</w:t>
            </w:r>
            <w:r>
              <w:rPr>
                <w:spacing w:val="-10"/>
              </w:rPr>
              <w:t xml:space="preserve"> be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0.</w:t>
            </w:r>
          </w:p>
        </w:tc>
      </w:tr>
      <w:tr>
        <w:trPr>
          <w:trHeight w:val="1842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0"/>
              <w:spacing w:before="55" w:line="182" w:lineRule="auto"/>
              <w:rPr/>
            </w:pPr>
            <w:r>
              <w:rPr>
                <w:spacing w:val="-7"/>
              </w:rPr>
              <w:t>02h</w:t>
            </w:r>
          </w:p>
        </w:tc>
        <w:tc>
          <w:tcPr>
            <w:tcW w:w="9109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224" w:line="226" w:lineRule="exact"/>
              <w:rPr/>
            </w:pPr>
            <w:r>
              <w:rPr>
                <w:b/>
                <w:bCs/>
                <w:spacing w:val="-7"/>
                <w:position w:val="2"/>
              </w:rPr>
              <w:t>IEEE EUI-48 </w:t>
            </w:r>
            <w:r>
              <w:rPr>
                <w:spacing w:val="-7"/>
                <w:position w:val="2"/>
              </w:rPr>
              <w:t>- System GUID[47:0] contains a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48 bit Extended Unique Identifier (EUI-48) associated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with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particular</w:t>
            </w:r>
          </w:p>
          <w:p>
            <w:pPr>
              <w:pStyle w:val="TableText"/>
              <w:ind w:left="106" w:right="147" w:hanging="11"/>
              <w:spacing w:line="268" w:lineRule="auto"/>
              <w:rPr/>
            </w:pPr>
            <w:r>
              <w:rPr>
                <w:spacing w:val="-6"/>
              </w:rPr>
              <w:t>system. Encoding is defined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IEEE. See [</w:t>
            </w:r>
            <w:r>
              <w:rPr>
                <w:u w:val="single" w:color="C0C0C0"/>
                <w:spacing w:val="-6"/>
              </w:rPr>
              <w:t>EUI-48</w:t>
            </w:r>
            <w:r>
              <w:rPr>
                <w:spacing w:val="-6"/>
              </w:rPr>
              <w:t>]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 details. EUI-4</w:t>
            </w:r>
            <w:r>
              <w:rPr>
                <w:spacing w:val="-7"/>
              </w:rPr>
              <w:t>8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values are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frequently used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as network interface</w:t>
            </w:r>
            <w:r>
              <w:rPr/>
              <w:t xml:space="preserve"> </w:t>
            </w:r>
            <w:r>
              <w:rPr>
                <w:spacing w:val="-7"/>
              </w:rPr>
              <w:t>MAC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addresses.</w:t>
            </w:r>
          </w:p>
          <w:p>
            <w:pPr>
              <w:pStyle w:val="TableText"/>
              <w:ind w:left="97" w:right="1958" w:hanging="2"/>
              <w:spacing w:before="99" w:line="356" w:lineRule="auto"/>
              <w:rPr/>
            </w:pPr>
            <w:r>
              <w:rPr>
                <w:spacing w:val="-4"/>
              </w:rPr>
              <w:t>The mechanism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choosing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 EUI-48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represent 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system is implementation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specific.</w:t>
            </w:r>
            <w:r>
              <w:rPr/>
              <w:t xml:space="preserve"> </w:t>
            </w:r>
            <w:r>
              <w:rPr>
                <w:spacing w:val="-9"/>
              </w:rPr>
              <w:t>System GUID[143:48] must</w:t>
            </w:r>
            <w:r>
              <w:rPr>
                <w:spacing w:val="-10"/>
              </w:rPr>
              <w:t xml:space="preserve"> be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0.</w:t>
            </w:r>
          </w:p>
        </w:tc>
      </w:tr>
      <w:tr>
        <w:trPr>
          <w:trHeight w:val="1617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0"/>
              <w:spacing w:before="54" w:line="182" w:lineRule="auto"/>
              <w:rPr/>
            </w:pPr>
            <w:r>
              <w:rPr>
                <w:spacing w:val="-7"/>
              </w:rPr>
              <w:t>03h</w:t>
            </w:r>
          </w:p>
        </w:tc>
        <w:tc>
          <w:tcPr>
            <w:tcW w:w="9109" w:type="dxa"/>
            <w:vAlign w:val="top"/>
            <w:tcBorders>
              <w:right w:val="nil"/>
            </w:tcBorders>
          </w:tcPr>
          <w:p>
            <w:pPr>
              <w:pStyle w:val="TableText"/>
              <w:ind w:left="95" w:right="381" w:firstLine="8"/>
              <w:spacing w:before="226" w:line="258" w:lineRule="auto"/>
              <w:rPr/>
            </w:pPr>
            <w:r>
              <w:rPr>
                <w:b/>
                <w:bCs/>
                <w:spacing w:val="-7"/>
              </w:rPr>
              <w:t>IEEE EUI-64 </w:t>
            </w:r>
            <w:r>
              <w:rPr>
                <w:spacing w:val="-7"/>
              </w:rPr>
              <w:t>- System GUID[63:0] cont</w:t>
            </w:r>
            <w:r>
              <w:rPr>
                <w:spacing w:val="-8"/>
              </w:rPr>
              <w:t>ains a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64 bit Extended Unique Identifier (EUI-64)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particular</w:t>
            </w:r>
            <w:r>
              <w:rPr/>
              <w:t xml:space="preserve"> </w:t>
            </w:r>
            <w:r>
              <w:rPr>
                <w:spacing w:val="-6"/>
              </w:rPr>
              <w:t>system. Encoding is de</w:t>
            </w:r>
            <w:r>
              <w:rPr>
                <w:spacing w:val="-7"/>
              </w:rPr>
              <w:t>fined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IEEE. See [</w:t>
            </w:r>
            <w:r>
              <w:rPr>
                <w:u w:val="single" w:color="C0C0C0"/>
                <w:spacing w:val="-7"/>
              </w:rPr>
              <w:t>EUI-64</w:t>
            </w:r>
            <w:r>
              <w:rPr>
                <w:spacing w:val="-7"/>
              </w:rPr>
              <w:t>]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details.</w:t>
            </w:r>
          </w:p>
          <w:p>
            <w:pPr>
              <w:pStyle w:val="TableText"/>
              <w:ind w:left="97" w:right="1958" w:hanging="2"/>
              <w:spacing w:before="119" w:line="356" w:lineRule="auto"/>
              <w:rPr/>
            </w:pPr>
            <w:r>
              <w:rPr>
                <w:spacing w:val="-4"/>
              </w:rPr>
              <w:t>The mechanism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choosing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 EUI-64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represent 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system is implementation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specific.</w:t>
            </w:r>
            <w:r>
              <w:rPr/>
              <w:t xml:space="preserve"> </w:t>
            </w:r>
            <w:r>
              <w:rPr>
                <w:spacing w:val="-9"/>
              </w:rPr>
              <w:t>System GUID[143:64] must</w:t>
            </w:r>
            <w:r>
              <w:rPr>
                <w:spacing w:val="-10"/>
              </w:rPr>
              <w:t xml:space="preserve"> be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0.</w:t>
            </w:r>
          </w:p>
        </w:tc>
      </w:tr>
      <w:tr>
        <w:trPr>
          <w:trHeight w:val="1617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0"/>
              <w:spacing w:before="54" w:line="182" w:lineRule="auto"/>
              <w:rPr/>
            </w:pPr>
            <w:r>
              <w:rPr>
                <w:spacing w:val="-7"/>
              </w:rPr>
              <w:t>04h</w:t>
            </w:r>
          </w:p>
        </w:tc>
        <w:tc>
          <w:tcPr>
            <w:tcW w:w="9109" w:type="dxa"/>
            <w:vAlign w:val="top"/>
            <w:tcBorders>
              <w:right w:val="nil"/>
            </w:tcBorders>
          </w:tcPr>
          <w:p>
            <w:pPr>
              <w:pStyle w:val="TableText"/>
              <w:ind w:left="98" w:right="189" w:firstLine="5"/>
              <w:spacing w:before="226" w:line="260" w:lineRule="auto"/>
              <w:rPr/>
            </w:pPr>
            <w:r>
              <w:rPr>
                <w:b/>
                <w:bCs/>
                <w:spacing w:val="-8"/>
              </w:rPr>
              <w:t>RFC-4122 UUID </w:t>
            </w:r>
            <w:r>
              <w:rPr>
                <w:spacing w:val="-8"/>
              </w:rPr>
              <w:t>- System GUID[127:0] contain a UUID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defined</w:t>
            </w:r>
            <w:r>
              <w:rPr>
                <w:spacing w:val="-9"/>
              </w:rPr>
              <w:t xml:space="preserve"> by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IETF in [</w:t>
            </w:r>
            <w:r>
              <w:rPr>
                <w:u w:val="single" w:color="C0C0C0"/>
                <w:spacing w:val="-9"/>
              </w:rPr>
              <w:t>RFC-4122</w:t>
            </w:r>
            <w:r>
              <w:rPr>
                <w:spacing w:val="-9"/>
              </w:rPr>
              <w:t>].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definition is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technically</w:t>
            </w:r>
            <w:r>
              <w:rPr/>
              <w:t xml:space="preserve"> </w:t>
            </w:r>
            <w:r>
              <w:rPr>
                <w:spacing w:val="-9"/>
              </w:rPr>
              <w:t>equivalent</w:t>
            </w:r>
            <w:r>
              <w:rPr>
                <w:spacing w:val="-2"/>
              </w:rPr>
              <w:t xml:space="preserve"> </w:t>
            </w:r>
            <w:r>
              <w:rPr>
                <w:spacing w:val="-9"/>
              </w:rPr>
              <w:t>to [</w:t>
            </w:r>
            <w:r>
              <w:rPr>
                <w:u w:val="single" w:color="C0C0C0"/>
                <w:spacing w:val="-9"/>
              </w:rPr>
              <w:t>ITU-T-Rec.-X.667</w:t>
            </w:r>
            <w:r>
              <w:rPr>
                <w:spacing w:val="-9"/>
              </w:rPr>
              <w:t>] or [</w:t>
            </w:r>
            <w:r>
              <w:rPr>
                <w:u w:val="single" w:color="C0C0C0"/>
                <w:spacing w:val="-9"/>
              </w:rPr>
              <w:t>ISO-IEC-9834-8</w:t>
            </w:r>
            <w:r>
              <w:rPr>
                <w:spacing w:val="-9"/>
              </w:rPr>
              <w:t>].</w:t>
            </w:r>
          </w:p>
          <w:p>
            <w:pPr>
              <w:pStyle w:val="TableText"/>
              <w:ind w:left="97" w:right="2061" w:hanging="2"/>
              <w:spacing w:before="118" w:line="356" w:lineRule="auto"/>
              <w:rPr/>
            </w:pPr>
            <w:r>
              <w:rPr>
                <w:spacing w:val="-4"/>
              </w:rPr>
              <w:t>The mechanism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choosing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UUID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</w:t>
            </w:r>
            <w:r>
              <w:rPr>
                <w:spacing w:val="-5"/>
              </w:rPr>
              <w:t>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represent a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system is implementation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specific.</w:t>
            </w:r>
            <w:r>
              <w:rPr/>
              <w:t xml:space="preserve"> </w:t>
            </w:r>
            <w:r>
              <w:rPr>
                <w:spacing w:val="-9"/>
              </w:rPr>
              <w:t>System GUID[143:128] must be 0</w:t>
            </w:r>
          </w:p>
        </w:tc>
      </w:tr>
      <w:tr>
        <w:trPr>
          <w:trHeight w:val="1393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0"/>
              <w:spacing w:before="54" w:line="182" w:lineRule="auto"/>
              <w:rPr/>
            </w:pPr>
            <w:r>
              <w:rPr>
                <w:spacing w:val="-7"/>
              </w:rPr>
              <w:t>05h</w:t>
            </w:r>
          </w:p>
        </w:tc>
        <w:tc>
          <w:tcPr>
            <w:tcW w:w="9109" w:type="dxa"/>
            <w:vAlign w:val="top"/>
            <w:tcBorders>
              <w:right w:val="nil"/>
            </w:tcBorders>
          </w:tcPr>
          <w:p>
            <w:pPr>
              <w:pStyle w:val="TableText"/>
              <w:ind w:left="95" w:right="384" w:firstLine="8"/>
              <w:spacing w:before="233" w:line="356" w:lineRule="auto"/>
              <w:rPr/>
            </w:pPr>
            <w:r>
              <w:rPr>
                <w:b/>
                <w:bCs/>
                <w:spacing w:val="-7"/>
              </w:rPr>
              <w:t>IPv6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7"/>
              </w:rPr>
              <w:t>Address </w:t>
            </w:r>
            <w:r>
              <w:rPr>
                <w:spacing w:val="-7"/>
              </w:rPr>
              <w:t>- System GUID[127:0]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unique IPv6 address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one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</w:t>
            </w:r>
            <w:r>
              <w:rPr>
                <w:spacing w:val="-8"/>
              </w:rPr>
              <w:t>he network interfaces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system.</w:t>
            </w:r>
            <w:r>
              <w:rPr/>
              <w:t xml:space="preserve"> </w:t>
            </w:r>
            <w:r>
              <w:rPr>
                <w:spacing w:val="-4"/>
              </w:rPr>
              <w:t>The mechanism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choosing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IPv6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represent</w:t>
            </w:r>
            <w:r>
              <w:rPr>
                <w:spacing w:val="-5"/>
              </w:rPr>
              <w:t xml:space="preserve"> 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system is implementation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specific.</w:t>
            </w:r>
          </w:p>
          <w:p>
            <w:pPr>
              <w:pStyle w:val="TableText"/>
              <w:ind w:left="97"/>
              <w:spacing w:before="75" w:line="227" w:lineRule="exact"/>
              <w:rPr/>
            </w:pPr>
            <w:r>
              <w:rPr>
                <w:spacing w:val="-9"/>
                <w:position w:val="2"/>
              </w:rPr>
              <w:t>System GUID[143:128] must</w:t>
            </w:r>
            <w:r>
              <w:rPr>
                <w:spacing w:val="-10"/>
                <w:position w:val="2"/>
              </w:rPr>
              <w:t xml:space="preserve"> be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0.</w:t>
            </w:r>
          </w:p>
        </w:tc>
      </w:tr>
      <w:tr>
        <w:trPr>
          <w:trHeight w:val="629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pStyle w:val="TableText"/>
              <w:ind w:left="310" w:right="206" w:hanging="96"/>
              <w:spacing w:before="145" w:line="244" w:lineRule="auto"/>
              <w:rPr/>
            </w:pPr>
            <w:r>
              <w:rPr>
                <w:spacing w:val="-7"/>
              </w:rPr>
              <w:t>06h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/>
              <w:t xml:space="preserve"> </w:t>
            </w:r>
            <w:r>
              <w:rPr>
                <w:spacing w:val="-6"/>
              </w:rPr>
              <w:t>7Fh</w:t>
            </w:r>
          </w:p>
        </w:tc>
        <w:tc>
          <w:tcPr>
            <w:tcW w:w="9109" w:type="dxa"/>
            <w:vAlign w:val="top"/>
            <w:tcBorders>
              <w:right w:val="nil"/>
            </w:tcBorders>
          </w:tcPr>
          <w:p>
            <w:pPr>
              <w:pStyle w:val="TableText"/>
              <w:ind w:left="95" w:right="501" w:firstLine="8"/>
              <w:spacing w:before="93" w:line="254" w:lineRule="auto"/>
              <w:rPr/>
            </w:pPr>
            <w:r>
              <w:rPr>
                <w:b/>
                <w:bCs/>
                <w:spacing w:val="-6"/>
              </w:rPr>
              <w:t>Reserved</w:t>
            </w:r>
            <w:r>
              <w:rPr>
                <w:spacing w:val="-6"/>
              </w:rPr>
              <w:t>-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System GUID[143:0] contains a unique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mechanism used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ensure u</w:t>
            </w:r>
            <w:r>
              <w:rPr>
                <w:spacing w:val="-7"/>
              </w:rPr>
              <w:t>niqueness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outside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scope</w:t>
            </w:r>
            <w:r>
              <w:rPr>
                <w:spacing w:val="4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specification.</w:t>
            </w:r>
          </w:p>
        </w:tc>
      </w:tr>
      <w:tr>
        <w:trPr>
          <w:trHeight w:val="2216" w:hRule="atLeast"/>
        </w:trPr>
        <w:tc>
          <w:tcPr>
            <w:tcW w:w="890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9" w:right="206" w:hanging="105"/>
              <w:spacing w:before="55" w:line="244" w:lineRule="auto"/>
              <w:rPr/>
            </w:pPr>
            <w:r>
              <w:rPr>
                <w:spacing w:val="-7"/>
              </w:rPr>
              <w:t>80h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/>
              <w:t xml:space="preserve"> </w:t>
            </w:r>
            <w:r>
              <w:rPr>
                <w:spacing w:val="-9"/>
              </w:rPr>
              <w:t>FFh</w:t>
            </w:r>
          </w:p>
        </w:tc>
        <w:tc>
          <w:tcPr>
            <w:tcW w:w="9109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7" w:right="273" w:firstLine="6"/>
              <w:spacing w:before="229" w:line="355" w:lineRule="auto"/>
              <w:rPr/>
            </w:pPr>
            <w:r>
              <w:rPr>
                <w:b/>
                <w:bCs/>
                <w:spacing w:val="-8"/>
              </w:rPr>
              <w:t>PCI-SIG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Vendor Specific </w:t>
            </w:r>
            <w:r>
              <w:rPr>
                <w:spacing w:val="-8"/>
              </w:rPr>
              <w:t>- System GUID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Authority ID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values 80h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F</w:t>
            </w:r>
            <w:r>
              <w:rPr>
                <w:spacing w:val="-9"/>
              </w:rPr>
              <w:t>Fh</w:t>
            </w:r>
            <w:r>
              <w:rPr>
                <w:spacing w:val="-10"/>
              </w:rPr>
              <w:t xml:space="preserve"> </w:t>
            </w:r>
            <w:r>
              <w:rPr>
                <w:spacing w:val="-9"/>
              </w:rPr>
              <w:t>are reserved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 PCI-SIG</w:t>
            </w:r>
            <w:r>
              <w:rPr>
                <w:spacing w:val="-18"/>
              </w:rPr>
              <w:t xml:space="preserve"> </w:t>
            </w:r>
            <w:r>
              <w:rPr>
                <w:spacing w:val="-9"/>
              </w:rPr>
              <w:t>vendor-specific usage.</w:t>
            </w:r>
            <w:r>
              <w:rPr/>
              <w:t xml:space="preserve"> </w:t>
            </w:r>
            <w:r>
              <w:rPr>
                <w:spacing w:val="-8"/>
              </w:rPr>
              <w:t>System GUID[143:128] contains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 PCI-SIG assigned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Ven</w:t>
            </w:r>
            <w:r>
              <w:rPr>
                <w:spacing w:val="-9"/>
              </w:rPr>
              <w:t>dor ID.</w:t>
            </w:r>
          </w:p>
          <w:p>
            <w:pPr>
              <w:pStyle w:val="TableText"/>
              <w:ind w:left="101" w:right="255" w:hanging="4"/>
              <w:spacing w:before="83" w:line="250" w:lineRule="auto"/>
              <w:rPr/>
            </w:pPr>
            <w:r>
              <w:rPr>
                <w:spacing w:val="-6"/>
              </w:rPr>
              <w:t>System GUID[127:0] contain a unique number assigned by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vendor.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mechanism used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assigning numbers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/>
              <w:t xml:space="preserve"> </w:t>
            </w:r>
            <w:r>
              <w:rPr>
                <w:spacing w:val="-4"/>
              </w:rPr>
              <w:t>implementation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specific. One possible mechanism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would be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use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serial number assigned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system.</w:t>
            </w:r>
          </w:p>
          <w:p>
            <w:pPr>
              <w:pStyle w:val="TableText"/>
              <w:ind w:left="104" w:right="115" w:hanging="9"/>
              <w:spacing w:before="133" w:line="250" w:lineRule="auto"/>
              <w:rPr/>
            </w:pPr>
            <w:r>
              <w:rPr>
                <w:spacing w:val="-5"/>
              </w:rPr>
              <w:t>The mechanism used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choose between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these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System GUID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Authority IDs is implementation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</w:t>
            </w:r>
            <w:r>
              <w:rPr>
                <w:spacing w:val="-6"/>
              </w:rPr>
              <w:t>ecific. One usage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would</w:t>
            </w:r>
            <w:r>
              <w:rPr/>
              <w:t xml:space="preserve"> </w:t>
            </w:r>
            <w:r>
              <w:rPr>
                <w:spacing w:val="-5"/>
              </w:rPr>
              <w:t>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allow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vendor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to define up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o 128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distinct 128-bit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System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GUID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schemes.</w:t>
            </w:r>
          </w:p>
        </w:tc>
      </w:tr>
    </w:tbl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>
        <w:drawing>
          <wp:anchor distT="0" distB="0" distL="0" distR="0" simplePos="0" relativeHeight="2534021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118117</wp:posOffset>
            </wp:positionV>
            <wp:extent cx="7592400" cy="7143"/>
            <wp:effectExtent l="0" t="0" r="0" b="0"/>
            <wp:wrapNone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8"/>
        </w:rPr>
        <w:t xml:space="preserve"> </w:t>
      </w:r>
      <w:r>
        <w:rPr>
          <w:sz w:val="18"/>
          <w:szCs w:val="18"/>
          <w:color w:val="0060A9"/>
          <w:spacing w:val="-10"/>
        </w:rPr>
        <w:t>646</w:t>
      </w:r>
    </w:p>
    <w:p>
      <w:pPr>
        <w:spacing w:line="164" w:lineRule="auto"/>
        <w:sectPr>
          <w:footerReference w:type="default" r:id="rId17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3400" w:lineRule="exact"/>
        <w:rPr/>
      </w:pPr>
      <w:r>
        <w:rPr>
          <w:position w:val="-68"/>
        </w:rPr>
        <w:pict>
          <v:group id="_x0000_s1214" style="mso-position-vertical-relative:line;mso-position-horizontal-relative:char;width:500pt;height:170pt;" filled="false" stroked="false" coordsize="10000,3400" coordorigin="0,0">
            <v:rect id="_x0000_s1216" style="position:absolute;left:0;top:0;width:10000;height:3400;" fillcolor="#E5F4FF" filled="true" stroked="false"/>
            <v:shape id="_x0000_s1218" style="position:absolute;left:324;top:293;width:9402;height:28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System GUID Consisten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cy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Stability</w:t>
                    </w:r>
                  </w:p>
                  <w:p>
                    <w:pPr>
                      <w:ind w:left="24" w:right="100" w:hanging="4"/>
                      <w:spacing w:before="144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purpose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 GUID,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should 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single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 uses identical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GUID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and System GUID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Authority 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values everywhere.</w:t>
                    </w:r>
                  </w:p>
                  <w:p>
                    <w:pPr>
                      <w:ind w:left="33"/>
                      <w:spacing w:before="146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Implementers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should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carefully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consider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their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stability requirements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System GUID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value.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example,</w:t>
                    </w:r>
                  </w:p>
                  <w:p>
                    <w:pPr>
                      <w:ind w:left="20" w:right="20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some use cases may require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 not change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 is 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ebooted.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those cases,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 mechanism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picks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EUI-48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 associated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first Ethernet MAC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address discovered might be problematic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result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changes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hardware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failure,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system reconfiguration,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variation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s/parallelism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discovery</w:t>
                    </w:r>
                  </w:p>
                  <w:p>
                    <w:pPr>
                      <w:ind w:left="25"/>
                      <w:spacing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algorithm.</w:t>
                    </w:r>
                  </w:p>
                </w:txbxContent>
              </v:textbox>
            </v:shape>
            <v:shape id="_x0000_s1220" style="position:absolute;left:0;top:0;width:100;height:3400;" filled="false" stroked="false" type="#_x0000_t75">
              <v:imagedata o:title="" r:id="rId179"/>
            </v:shape>
          </v:group>
        </w:pict>
      </w:r>
    </w:p>
    <w:p>
      <w:pPr>
        <w:spacing w:line="403" w:lineRule="auto"/>
        <w:rPr>
          <w:rFonts w:ascii="Arial"/>
          <w:sz w:val="21"/>
        </w:rPr>
      </w:pPr>
      <w:r>
        <w:drawing>
          <wp:anchor distT="0" distB="0" distL="0" distR="0" simplePos="0" relativeHeight="25347686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127313</wp:posOffset>
            </wp:positionV>
            <wp:extent cx="63500" cy="1428750"/>
            <wp:effectExtent l="0" t="0" r="0" b="0"/>
            <wp:wrapNone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475840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-130169</wp:posOffset>
                </wp:positionV>
                <wp:extent cx="6350000" cy="1428750"/>
                <wp:effectExtent l="0" t="0" r="0" b="0"/>
                <wp:wrapNone/>
                <wp:docPr id="308" name="Rect 308"/>
                <wp:cNvGraphicFramePr/>
                <a:graphic>
                  <a:graphicData uri="http://schemas.microsoft.com/office/word/2010/wordprocessingShape">
                    <wps:wsp>
                      <wps:cNvPr id="308" name="Rect 308"/>
                      <wps:cNvSpPr/>
                      <wps:spPr>
                        <a:xfrm>
                          <a:off x="552450" y="-130169"/>
                          <a:ext cx="6350000" cy="142875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22" style="position:absolute;margin-left:43.5pt;margin-top:-10.2496pt;mso-position-vertical-relative:text;mso-position-horizontal-relative:text;width:500pt;height:112.5pt;z-index:-249840640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3"/>
          <w:position w:val="4"/>
        </w:rPr>
        <w:t>Hierarchy ID</w:t>
      </w:r>
      <w:r>
        <w:rPr>
          <w:sz w:val="36"/>
          <w:szCs w:val="36"/>
          <w:color w:val="0060A9"/>
          <w:spacing w:val="-29"/>
          <w:position w:val="4"/>
        </w:rPr>
        <w:t xml:space="preserve"> </w:t>
      </w:r>
      <w:r>
        <w:rPr>
          <w:sz w:val="36"/>
          <w:szCs w:val="36"/>
          <w:color w:val="0060A9"/>
          <w:spacing w:val="-13"/>
          <w:position w:val="4"/>
        </w:rPr>
        <w:t>vs. Device Serial Number</w:t>
      </w:r>
    </w:p>
    <w:p>
      <w:pPr>
        <w:pStyle w:val="BodyText"/>
        <w:ind w:left="1215"/>
        <w:spacing w:before="141" w:line="262" w:lineRule="exact"/>
        <w:rPr/>
      </w:pPr>
      <w:r>
        <w:rPr>
          <w:spacing w:val="-5"/>
          <w:position w:val="2"/>
        </w:rPr>
        <w:t>The Device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Serial Number mechanism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can also be used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uniquely identify a component (see</w:t>
      </w:r>
      <w:r>
        <w:rPr>
          <w:spacing w:val="-43"/>
          <w:position w:val="2"/>
        </w:rPr>
        <w:t xml:space="preserve"> </w:t>
      </w:r>
      <w:r>
        <w:rPr>
          <w:spacing w:val="-6"/>
          <w:position w:val="2"/>
        </w:rPr>
        <w:t>Section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7.9.3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).</w:t>
      </w:r>
    </w:p>
    <w:p>
      <w:pPr>
        <w:pStyle w:val="BodyText"/>
        <w:ind w:left="1219" w:right="1509" w:firstLine="8"/>
        <w:spacing w:before="1" w:line="236" w:lineRule="auto"/>
        <w:rPr/>
      </w:pPr>
      <w:r>
        <w:rPr>
          <w:spacing w:val="-5"/>
        </w:rPr>
        <w:t>Device</w:t>
      </w:r>
      <w:r>
        <w:rPr>
          <w:spacing w:val="-14"/>
        </w:rPr>
        <w:t xml:space="preserve"> </w:t>
      </w:r>
      <w:r>
        <w:rPr>
          <w:spacing w:val="-5"/>
        </w:rPr>
        <w:t>Serial Number may be a more expensive</w:t>
      </w:r>
      <w:r>
        <w:rPr>
          <w:spacing w:val="-17"/>
        </w:rPr>
        <w:t xml:space="preserve"> </w:t>
      </w:r>
      <w:r>
        <w:rPr>
          <w:spacing w:val="-5"/>
        </w:rPr>
        <w:t>solutio</w:t>
      </w:r>
      <w:r>
        <w:rPr>
          <w:spacing w:val="-6"/>
        </w:rPr>
        <w:t>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this problem if</w:t>
      </w:r>
      <w:r>
        <w:rPr>
          <w:spacing w:val="-14"/>
        </w:rPr>
        <w:t xml:space="preserve"> </w:t>
      </w:r>
      <w:r>
        <w:rPr>
          <w:spacing w:val="-6"/>
        </w:rPr>
        <w:t>it involves a ROM</w:t>
      </w:r>
      <w:r>
        <w:rPr>
          <w:spacing w:val="-12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3"/>
        </w:rPr>
        <w:t xml:space="preserve"> </w:t>
      </w:r>
      <w:r>
        <w:rPr>
          <w:spacing w:val="-6"/>
        </w:rPr>
        <w:t>each</w:t>
      </w:r>
      <w:r>
        <w:rPr/>
        <w:t xml:space="preserve"> </w:t>
      </w:r>
      <w:r>
        <w:rPr>
          <w:spacing w:val="-3"/>
        </w:rPr>
        <w:t>component.</w:t>
      </w:r>
    </w:p>
    <w:p>
      <w:pPr>
        <w:spacing w:line="236" w:lineRule="auto"/>
        <w:sectPr>
          <w:footerReference w:type="default" r:id="rId17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9285" w:lineRule="exact"/>
        <w:rPr/>
      </w:pPr>
      <w:r>
        <w:pict>
          <v:shape id="_x0000_s1226" style="position:absolute;margin-left:59.5pt;margin-top:191.534pt;mso-position-vertical-relative:text;mso-position-horizontal-relative:text;width:473pt;height:141.15pt;z-index:253552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420" w:type="dxa"/>
                    <w:tblInd w:w="20" w:type="dxa"/>
                    <w:tblLayout w:type="fixed"/>
                    <w:tblBorders>
                      <w:top w:val="single" w:color="C0C0C0" w:sz="6" w:space="0"/>
                      <w:left w:val="single" w:color="C0C0C0" w:sz="6" w:space="0"/>
                      <w:bottom w:val="single" w:color="C0C0C0" w:sz="6" w:space="0"/>
                      <w:right w:val="single" w:color="C0C0C0" w:sz="6" w:space="0"/>
                      <w:insideH w:val="single" w:color="C0C0C0" w:sz="6" w:space="0"/>
                      <w:insideV w:val="single" w:color="C0C0C0" w:sz="6" w:space="0"/>
                    </w:tblBorders>
                  </w:tblPr>
                  <w:tblGrid>
                    <w:gridCol w:w="277"/>
                    <w:gridCol w:w="1589"/>
                    <w:gridCol w:w="1744"/>
                    <w:gridCol w:w="1395"/>
                    <w:gridCol w:w="1423"/>
                    <w:gridCol w:w="1474"/>
                    <w:gridCol w:w="1518"/>
                  </w:tblGrid>
                  <w:tr>
                    <w:trPr>
                      <w:trHeight w:val="639" w:hRule="atLeast"/>
                    </w:trPr>
                    <w:tc>
                      <w:tcPr>
                        <w:tcW w:w="277" w:type="dxa"/>
                        <w:vAlign w:val="top"/>
                        <w:tcBorders>
                          <w:bottom w:val="single" w:color="000000" w:sz="8" w:space="0"/>
                          <w:top w:val="single" w:color="000000" w:sz="8" w:space="0"/>
                          <w:left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589" w:type="dxa"/>
                        <w:vAlign w:val="top"/>
                        <w:tcBorders>
                          <w:bottom w:val="single" w:color="000000" w:sz="8" w:space="0"/>
                          <w:top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415" w:right="218" w:hanging="197"/>
                          <w:spacing w:before="95" w:line="250" w:lineRule="auto"/>
                          <w:rPr/>
                        </w:pPr>
                        <w:r>
                          <w:rPr>
                            <w:spacing w:val="-9"/>
                          </w:rPr>
                          <w:t>VF Hierarchy ID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Capability</w:t>
                        </w:r>
                      </w:p>
                    </w:tc>
                    <w:tc>
                      <w:tcPr>
                        <w:tcW w:w="1744" w:type="dxa"/>
                        <w:vAlign w:val="top"/>
                        <w:tcBorders>
                          <w:bottom w:val="single" w:color="000000" w:sz="8" w:space="0"/>
                          <w:top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389" w:right="296" w:hanging="77"/>
                          <w:spacing w:before="94" w:line="250" w:lineRule="auto"/>
                          <w:rPr/>
                        </w:pPr>
                        <w:r>
                          <w:rPr>
                            <w:spacing w:val="-9"/>
                          </w:rPr>
                          <w:t>Hierarchy ID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9"/>
                          </w:rPr>
                          <w:t>VF</w:t>
                        </w:r>
                        <w:r>
                          <w:rPr/>
                          <w:t xml:space="preserve"> </w:t>
                        </w:r>
                        <w:r>
                          <w:rPr>
                            <w:spacing w:val="-4"/>
                          </w:rPr>
                          <w:t>Configurable</w:t>
                        </w:r>
                      </w:p>
                    </w:tc>
                    <w:tc>
                      <w:tcPr>
                        <w:tcW w:w="1395" w:type="dxa"/>
                        <w:vAlign w:val="top"/>
                        <w:tcBorders>
                          <w:bottom w:val="single" w:color="000000" w:sz="8" w:space="0"/>
                          <w:top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334" w:right="230" w:hanging="87"/>
                          <w:spacing w:before="94" w:line="269" w:lineRule="auto"/>
                          <w:rPr/>
                        </w:pPr>
                        <w:r>
                          <w:rPr>
                            <w:spacing w:val="-9"/>
                          </w:rPr>
                          <w:t>Hierarchy ID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Writeable</w:t>
                        </w:r>
                      </w:p>
                    </w:tc>
                    <w:tc>
                      <w:tcPr>
                        <w:tcW w:w="1423" w:type="dxa"/>
                        <w:vAlign w:val="top"/>
                        <w:tcBorders>
                          <w:bottom w:val="single" w:color="000000" w:sz="8" w:space="0"/>
                          <w:top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469" w:right="110" w:hanging="358"/>
                          <w:spacing w:before="95" w:line="247" w:lineRule="auto"/>
                          <w:rPr/>
                        </w:pPr>
                        <w:r>
                          <w:rPr>
                            <w:spacing w:val="-7"/>
                          </w:rPr>
                          <w:t>VF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7"/>
                          </w:rPr>
                          <w:t>Software has</w:t>
                        </w:r>
                        <w:r>
                          <w:rPr/>
                          <w:t xml:space="preserve"> </w:t>
                        </w:r>
                        <w:r>
                          <w:rPr>
                            <w:spacing w:val="-6"/>
                          </w:rPr>
                          <w:t>access</w:t>
                        </w:r>
                      </w:p>
                    </w:tc>
                    <w:tc>
                      <w:tcPr>
                        <w:tcW w:w="1474" w:type="dxa"/>
                        <w:vAlign w:val="top"/>
                        <w:tcBorders>
                          <w:bottom w:val="single" w:color="000000" w:sz="8" w:space="0"/>
                          <w:top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494" w:right="102" w:hanging="392"/>
                          <w:spacing w:before="95" w:line="247" w:lineRule="auto"/>
                          <w:rPr/>
                        </w:pPr>
                        <w:r>
                          <w:rPr>
                            <w:spacing w:val="-7"/>
                          </w:rPr>
                          <w:t>VF Hardware has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access</w:t>
                        </w:r>
                      </w:p>
                    </w:tc>
                    <w:tc>
                      <w:tcPr>
                        <w:tcW w:w="1518" w:type="dxa"/>
                        <w:vAlign w:val="top"/>
                        <w:tcBorders>
                          <w:bottom w:val="single" w:color="000000" w:sz="8" w:space="0"/>
                          <w:top w:val="single" w:color="000000" w:sz="8" w:space="0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514" w:right="92" w:hanging="422"/>
                          <w:spacing w:before="95" w:line="254" w:lineRule="auto"/>
                          <w:rPr/>
                        </w:pPr>
                        <w:r>
                          <w:rPr>
                            <w:spacing w:val="-7"/>
                          </w:rPr>
                          <w:t>VF Hierarchy Data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-10"/>
                          </w:rPr>
                          <w:t>/ GUID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277" w:type="dxa"/>
                        <w:vAlign w:val="top"/>
                        <w:tcBorders>
                          <w:top w:val="single" w:color="000000" w:sz="8" w:space="0"/>
                          <w:left w:val="nil"/>
                        </w:tcBorders>
                      </w:tcPr>
                      <w:p>
                        <w:pPr>
                          <w:pStyle w:val="TableText"/>
                          <w:ind w:left="104"/>
                          <w:spacing w:before="147" w:line="168" w:lineRule="auto"/>
                          <w:rPr/>
                        </w:pPr>
                        <w:r>
                          <w:rPr/>
                          <w:t>1</w:t>
                        </w:r>
                      </w:p>
                    </w:tc>
                    <w:tc>
                      <w:tcPr>
                        <w:tcW w:w="1589" w:type="dxa"/>
                        <w:vAlign w:val="top"/>
                        <w:vMerge w:val="restart"/>
                        <w:tcBorders>
                          <w:top w:val="single" w:color="000000" w:sz="8" w:space="0"/>
                          <w:bottom w:val="nil"/>
                        </w:tcBorders>
                      </w:tcPr>
                      <w:p>
                        <w:pPr>
                          <w:spacing w:line="29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61"/>
                          <w:spacing w:before="55" w:line="171" w:lineRule="auto"/>
                          <w:rPr/>
                        </w:pPr>
                        <w:r>
                          <w:rPr>
                            <w:spacing w:val="-6"/>
                          </w:rPr>
                          <w:t>Not Present</w:t>
                        </w:r>
                      </w:p>
                    </w:tc>
                    <w:tc>
                      <w:tcPr>
                        <w:tcW w:w="1744" w:type="dxa"/>
                        <w:vAlign w:val="top"/>
                        <w:vMerge w:val="restart"/>
                        <w:tcBorders>
                          <w:top w:val="single" w:color="000000" w:sz="8" w:space="0"/>
                          <w:bottom w:val="nil"/>
                        </w:tcBorders>
                      </w:tcPr>
                      <w:p>
                        <w:pPr>
                          <w:spacing w:line="24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753"/>
                          <w:spacing w:before="54" w:line="227" w:lineRule="exact"/>
                          <w:rPr/>
                        </w:pPr>
                        <w:r>
                          <w:rPr>
                            <w:spacing w:val="-6"/>
                            <w:position w:val="1"/>
                          </w:rPr>
                          <w:t>n/a</w:t>
                        </w:r>
                      </w:p>
                    </w:tc>
                    <w:tc>
                      <w:tcPr>
                        <w:tcW w:w="1395" w:type="dxa"/>
                        <w:vAlign w:val="top"/>
                        <w:vMerge w:val="restart"/>
                        <w:tcBorders>
                          <w:top w:val="single" w:color="000000" w:sz="8" w:space="0"/>
                          <w:bottom w:val="nil"/>
                        </w:tcBorders>
                      </w:tcPr>
                      <w:p>
                        <w:pPr>
                          <w:spacing w:line="24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579"/>
                          <w:spacing w:before="54" w:line="227" w:lineRule="exact"/>
                          <w:rPr/>
                        </w:pPr>
                        <w:r>
                          <w:rPr>
                            <w:spacing w:val="-6"/>
                            <w:position w:val="1"/>
                          </w:rPr>
                          <w:t>n/a</w:t>
                        </w:r>
                      </w:p>
                    </w:tc>
                    <w:tc>
                      <w:tcPr>
                        <w:tcW w:w="1423" w:type="dxa"/>
                        <w:vAlign w:val="top"/>
                        <w:tcBorders>
                          <w:top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613"/>
                          <w:spacing w:before="144" w:line="171" w:lineRule="auto"/>
                          <w:rPr/>
                        </w:pPr>
                        <w:r>
                          <w:rPr>
                            <w:spacing w:val="-6"/>
                          </w:rPr>
                          <w:t>No</w:t>
                        </w:r>
                      </w:p>
                    </w:tc>
                    <w:tc>
                      <w:tcPr>
                        <w:tcW w:w="1474" w:type="dxa"/>
                        <w:vAlign w:val="top"/>
                        <w:tcBorders>
                          <w:top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638"/>
                          <w:spacing w:before="144" w:line="171" w:lineRule="auto"/>
                          <w:rPr/>
                        </w:pPr>
                        <w:r>
                          <w:rPr>
                            <w:spacing w:val="-6"/>
                          </w:rPr>
                          <w:t>No</w:t>
                        </w:r>
                      </w:p>
                    </w:tc>
                    <w:tc>
                      <w:tcPr>
                        <w:tcW w:w="1518" w:type="dxa"/>
                        <w:vAlign w:val="top"/>
                        <w:tcBorders>
                          <w:top w:val="single" w:color="000000" w:sz="8" w:space="0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255"/>
                          <w:spacing w:before="88" w:line="227" w:lineRule="exact"/>
                          <w:rPr/>
                        </w:pPr>
                        <w:r>
                          <w:rPr>
                            <w:spacing w:val="-5"/>
                          </w:rPr>
                          <w:t>Not Emulated</w:t>
                        </w:r>
                      </w:p>
                    </w:tc>
                  </w:tr>
                  <w:tr>
                    <w:trPr>
                      <w:trHeight w:val="402" w:hRule="atLeast"/>
                    </w:trPr>
                    <w:tc>
                      <w:tcPr>
                        <w:tcW w:w="277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96"/>
                          <w:spacing w:before="150" w:line="170" w:lineRule="auto"/>
                          <w:rPr/>
                        </w:pPr>
                        <w:r>
                          <w:rPr/>
                          <w:t>2</w:t>
                        </w:r>
                      </w:p>
                    </w:tc>
                    <w:tc>
                      <w:tcPr>
                        <w:tcW w:w="1589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744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395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423" w:type="dxa"/>
                        <w:vAlign w:val="top"/>
                      </w:tcPr>
                      <w:p>
                        <w:pPr>
                          <w:pStyle w:val="TableText"/>
                          <w:ind w:left="582"/>
                          <w:spacing w:before="149" w:line="171" w:lineRule="auto"/>
                          <w:rPr/>
                        </w:pPr>
                        <w:r>
                          <w:rPr>
                            <w:spacing w:val="-5"/>
                            <w:w w:val="95"/>
                          </w:rPr>
                          <w:t>Yes</w:t>
                        </w:r>
                      </w:p>
                    </w:tc>
                    <w:tc>
                      <w:tcPr>
                        <w:tcW w:w="1474" w:type="dxa"/>
                        <w:vAlign w:val="top"/>
                      </w:tcPr>
                      <w:p>
                        <w:pPr>
                          <w:pStyle w:val="TableText"/>
                          <w:ind w:left="638"/>
                          <w:spacing w:before="149" w:line="171" w:lineRule="auto"/>
                          <w:rPr/>
                        </w:pPr>
                        <w:r>
                          <w:rPr>
                            <w:spacing w:val="-6"/>
                          </w:rPr>
                          <w:t>No</w:t>
                        </w:r>
                      </w:p>
                    </w:tc>
                    <w:tc>
                      <w:tcPr>
                        <w:tcW w:w="1518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left="409"/>
                          <w:spacing w:before="93" w:line="227" w:lineRule="exact"/>
                          <w:rPr/>
                        </w:pPr>
                        <w:r>
                          <w:rPr>
                            <w:spacing w:val="-4"/>
                          </w:rPr>
                          <w:t>Emulated</w:t>
                        </w:r>
                      </w:p>
                    </w:tc>
                  </w:tr>
                  <w:tr>
                    <w:trPr>
                      <w:trHeight w:val="402" w:hRule="atLeast"/>
                    </w:trPr>
                    <w:tc>
                      <w:tcPr>
                        <w:tcW w:w="277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94"/>
                          <w:spacing w:before="153" w:line="169" w:lineRule="auto"/>
                          <w:rPr/>
                        </w:pPr>
                        <w:r>
                          <w:rPr/>
                          <w:t>3</w:t>
                        </w:r>
                      </w:p>
                    </w:tc>
                    <w:tc>
                      <w:tcPr>
                        <w:tcW w:w="1589" w:type="dxa"/>
                        <w:vAlign w:val="top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515"/>
                          <w:spacing w:before="55" w:line="171" w:lineRule="auto"/>
                          <w:rPr/>
                        </w:pPr>
                        <w:r>
                          <w:rPr>
                            <w:spacing w:val="-5"/>
                          </w:rPr>
                          <w:t>Present</w:t>
                        </w:r>
                      </w:p>
                    </w:tc>
                    <w:tc>
                      <w:tcPr>
                        <w:tcW w:w="1744" w:type="dxa"/>
                        <w:vAlign w:val="top"/>
                      </w:tcPr>
                      <w:p>
                        <w:pPr>
                          <w:pStyle w:val="TableText"/>
                          <w:ind w:left="778"/>
                          <w:spacing w:before="142" w:line="182" w:lineRule="auto"/>
                          <w:rPr/>
                        </w:pPr>
                        <w:r>
                          <w:rPr>
                            <w:spacing w:val="-5"/>
                          </w:rPr>
                          <w:t>0b</w:t>
                        </w:r>
                      </w:p>
                    </w:tc>
                    <w:tc>
                      <w:tcPr>
                        <w:tcW w:w="1395" w:type="dxa"/>
                        <w:vAlign w:val="top"/>
                      </w:tcPr>
                      <w:p>
                        <w:pPr>
                          <w:pStyle w:val="TableText"/>
                          <w:ind w:left="603"/>
                          <w:spacing w:before="142" w:line="182" w:lineRule="auto"/>
                          <w:rPr/>
                        </w:pPr>
                        <w:r>
                          <w:rPr>
                            <w:spacing w:val="-5"/>
                          </w:rPr>
                          <w:t>0b</w:t>
                        </w:r>
                      </w:p>
                    </w:tc>
                    <w:tc>
                      <w:tcPr>
                        <w:tcW w:w="1423" w:type="dxa"/>
                        <w:vAlign w:val="top"/>
                      </w:tcPr>
                      <w:p>
                        <w:pPr>
                          <w:pStyle w:val="TableText"/>
                          <w:ind w:left="582"/>
                          <w:spacing w:before="152" w:line="171" w:lineRule="auto"/>
                          <w:rPr/>
                        </w:pPr>
                        <w:r>
                          <w:rPr>
                            <w:spacing w:val="-5"/>
                            <w:w w:val="95"/>
                          </w:rPr>
                          <w:t>Yes</w:t>
                        </w:r>
                      </w:p>
                    </w:tc>
                    <w:tc>
                      <w:tcPr>
                        <w:tcW w:w="1474" w:type="dxa"/>
                        <w:vAlign w:val="top"/>
                      </w:tcPr>
                      <w:p>
                        <w:pPr>
                          <w:pStyle w:val="TableText"/>
                          <w:ind w:left="608"/>
                          <w:spacing w:before="152" w:line="171" w:lineRule="auto"/>
                          <w:rPr/>
                        </w:pPr>
                        <w:r>
                          <w:rPr>
                            <w:spacing w:val="-5"/>
                            <w:w w:val="95"/>
                          </w:rPr>
                          <w:t>Yes</w:t>
                        </w:r>
                      </w:p>
                    </w:tc>
                    <w:tc>
                      <w:tcPr>
                        <w:tcW w:w="1518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left="335"/>
                          <w:spacing w:before="150" w:line="173" w:lineRule="auto"/>
                          <w:rPr/>
                        </w:pPr>
                        <w:r>
                          <w:rPr>
                            <w:spacing w:val="-7"/>
                          </w:rPr>
                          <w:t>Same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7"/>
                          </w:rPr>
                          <w:t>as PF</w:t>
                        </w:r>
                      </w:p>
                    </w:tc>
                  </w:tr>
                  <w:tr>
                    <w:trPr>
                      <w:trHeight w:val="402" w:hRule="atLeast"/>
                    </w:trPr>
                    <w:tc>
                      <w:tcPr>
                        <w:tcW w:w="277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93"/>
                          <w:spacing w:before="158" w:line="168" w:lineRule="auto"/>
                          <w:rPr/>
                        </w:pPr>
                        <w:r>
                          <w:rPr/>
                          <w:t>4</w:t>
                        </w:r>
                      </w:p>
                    </w:tc>
                    <w:tc>
                      <w:tcPr>
                        <w:tcW w:w="1589" w:type="dxa"/>
                        <w:vAlign w:val="top"/>
                        <w:vMerge w:val="continue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744" w:type="dxa"/>
                        <w:vAlign w:val="top"/>
                      </w:tcPr>
                      <w:p>
                        <w:pPr>
                          <w:pStyle w:val="TableText"/>
                          <w:ind w:left="784"/>
                          <w:spacing w:before="145" w:line="182" w:lineRule="auto"/>
                          <w:rPr/>
                        </w:pPr>
                        <w:r>
                          <w:rPr>
                            <w:spacing w:val="-6"/>
                          </w:rPr>
                          <w:t>1b</w:t>
                        </w:r>
                      </w:p>
                    </w:tc>
                    <w:tc>
                      <w:tcPr>
                        <w:tcW w:w="1395" w:type="dxa"/>
                        <w:vAlign w:val="top"/>
                      </w:tcPr>
                      <w:p>
                        <w:pPr>
                          <w:pStyle w:val="TableText"/>
                          <w:ind w:left="603"/>
                          <w:spacing w:before="145" w:line="182" w:lineRule="auto"/>
                          <w:rPr/>
                        </w:pPr>
                        <w:r>
                          <w:rPr>
                            <w:spacing w:val="-5"/>
                          </w:rPr>
                          <w:t>0b</w:t>
                        </w:r>
                      </w:p>
                    </w:tc>
                    <w:tc>
                      <w:tcPr>
                        <w:tcW w:w="1423" w:type="dxa"/>
                        <w:vAlign w:val="top"/>
                      </w:tcPr>
                      <w:p>
                        <w:pPr>
                          <w:pStyle w:val="TableText"/>
                          <w:ind w:left="582"/>
                          <w:spacing w:before="155" w:line="171" w:lineRule="auto"/>
                          <w:rPr/>
                        </w:pPr>
                        <w:r>
                          <w:rPr>
                            <w:spacing w:val="-5"/>
                            <w:w w:val="95"/>
                          </w:rPr>
                          <w:t>Yes</w:t>
                        </w:r>
                      </w:p>
                    </w:tc>
                    <w:tc>
                      <w:tcPr>
                        <w:tcW w:w="1474" w:type="dxa"/>
                        <w:vAlign w:val="top"/>
                      </w:tcPr>
                      <w:p>
                        <w:pPr>
                          <w:pStyle w:val="TableText"/>
                          <w:ind w:left="608"/>
                          <w:spacing w:before="155" w:line="171" w:lineRule="auto"/>
                          <w:rPr/>
                        </w:pPr>
                        <w:r>
                          <w:rPr>
                            <w:spacing w:val="-5"/>
                            <w:w w:val="95"/>
                          </w:rPr>
                          <w:t>Yes</w:t>
                        </w:r>
                      </w:p>
                    </w:tc>
                    <w:tc>
                      <w:tcPr>
                        <w:tcW w:w="1518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left="335"/>
                          <w:spacing w:before="153" w:line="173" w:lineRule="auto"/>
                          <w:rPr/>
                        </w:pPr>
                        <w:r>
                          <w:rPr>
                            <w:spacing w:val="-7"/>
                          </w:rPr>
                          <w:t>Same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7"/>
                          </w:rPr>
                          <w:t>as PF</w:t>
                        </w:r>
                      </w:p>
                    </w:tc>
                  </w:tr>
                  <w:tr>
                    <w:trPr>
                      <w:trHeight w:val="417" w:hRule="atLeast"/>
                    </w:trPr>
                    <w:tc>
                      <w:tcPr>
                        <w:tcW w:w="277" w:type="dxa"/>
                        <w:vAlign w:val="top"/>
                        <w:tcBorders>
                          <w:bottom w:val="single" w:color="000000" w:sz="8" w:space="0"/>
                          <w:left w:val="nil"/>
                        </w:tcBorders>
                      </w:tcPr>
                      <w:p>
                        <w:pPr>
                          <w:pStyle w:val="TableText"/>
                          <w:ind w:left="94"/>
                          <w:spacing w:before="161" w:line="167" w:lineRule="auto"/>
                          <w:rPr/>
                        </w:pPr>
                        <w:r>
                          <w:rPr/>
                          <w:t>5</w:t>
                        </w:r>
                      </w:p>
                    </w:tc>
                    <w:tc>
                      <w:tcPr>
                        <w:tcW w:w="1589" w:type="dxa"/>
                        <w:vAlign w:val="top"/>
                        <w:vMerge w:val="continue"/>
                        <w:tcBorders>
                          <w:bottom w:val="single" w:color="000000" w:sz="8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744" w:type="dxa"/>
                        <w:vAlign w:val="top"/>
                        <w:tcBorders>
                          <w:bottom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784"/>
                          <w:spacing w:before="148" w:line="182" w:lineRule="auto"/>
                          <w:rPr/>
                        </w:pPr>
                        <w:r>
                          <w:rPr>
                            <w:spacing w:val="-6"/>
                          </w:rPr>
                          <w:t>1b</w:t>
                        </w:r>
                      </w:p>
                    </w:tc>
                    <w:tc>
                      <w:tcPr>
                        <w:tcW w:w="1395" w:type="dxa"/>
                        <w:vAlign w:val="top"/>
                        <w:tcBorders>
                          <w:bottom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610"/>
                          <w:spacing w:before="148" w:line="182" w:lineRule="auto"/>
                          <w:rPr/>
                        </w:pPr>
                        <w:r>
                          <w:rPr>
                            <w:spacing w:val="-6"/>
                          </w:rPr>
                          <w:t>1b</w:t>
                        </w:r>
                      </w:p>
                    </w:tc>
                    <w:tc>
                      <w:tcPr>
                        <w:tcW w:w="1423" w:type="dxa"/>
                        <w:vAlign w:val="top"/>
                        <w:tcBorders>
                          <w:bottom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582"/>
                          <w:spacing w:before="158" w:line="171" w:lineRule="auto"/>
                          <w:rPr/>
                        </w:pPr>
                        <w:r>
                          <w:rPr>
                            <w:spacing w:val="-5"/>
                            <w:w w:val="95"/>
                          </w:rPr>
                          <w:t>Yes</w:t>
                        </w:r>
                      </w:p>
                    </w:tc>
                    <w:tc>
                      <w:tcPr>
                        <w:tcW w:w="1474" w:type="dxa"/>
                        <w:vAlign w:val="top"/>
                        <w:tcBorders>
                          <w:bottom w:val="single" w:color="000000" w:sz="8" w:space="0"/>
                        </w:tcBorders>
                      </w:tcPr>
                      <w:p>
                        <w:pPr>
                          <w:pStyle w:val="TableText"/>
                          <w:ind w:left="608"/>
                          <w:spacing w:before="158" w:line="171" w:lineRule="auto"/>
                          <w:rPr/>
                        </w:pPr>
                        <w:r>
                          <w:rPr>
                            <w:spacing w:val="-5"/>
                            <w:w w:val="95"/>
                          </w:rPr>
                          <w:t>Yes</w:t>
                        </w:r>
                      </w:p>
                    </w:tc>
                    <w:tc>
                      <w:tcPr>
                        <w:tcW w:w="1518" w:type="dxa"/>
                        <w:vAlign w:val="top"/>
                        <w:tcBorders>
                          <w:bottom w:val="single" w:color="000000" w:sz="8" w:space="0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150"/>
                          <w:spacing w:before="102" w:line="227" w:lineRule="exact"/>
                          <w:rPr/>
                        </w:pPr>
                        <w:r>
                          <w:rPr>
                            <w:spacing w:val="-6"/>
                            <w:position w:val="2"/>
                          </w:rPr>
                          <w:t>Configured by</w:t>
                        </w:r>
                        <w:r>
                          <w:rPr>
                            <w:spacing w:val="-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6"/>
                            <w:position w:val="2"/>
                          </w:rPr>
                          <w:t>VI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28" style="position:absolute;margin-left:64.423pt;margin-top:342.022pt;mso-position-vertical-relative:text;mso-position-horizontal-relative:text;width:453.15pt;height:101.1pt;z-index:253551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153" w:firstLine="6"/>
                    <w:spacing w:before="20" w:line="247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5"/>
                    </w:rPr>
                    <w:t>In mechanism 1,</w:t>
                  </w:r>
                  <w:r>
                    <w:rPr>
                      <w:sz w:val="18"/>
                      <w:szCs w:val="18"/>
                      <w:spacing w:val="-16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the</w:t>
                  </w:r>
                  <w:r>
                    <w:rPr>
                      <w:sz w:val="18"/>
                      <w:szCs w:val="18"/>
                      <w:spacing w:val="-15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the</w:t>
                  </w:r>
                  <w:r>
                    <w:rPr>
                      <w:sz w:val="18"/>
                      <w:szCs w:val="18"/>
                      <w:spacing w:val="-21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Virtualization Intermediary does not emulate</w:t>
                  </w:r>
                  <w:r>
                    <w:rPr>
                      <w:sz w:val="18"/>
                      <w:szCs w:val="18"/>
                      <w:spacing w:val="-16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the capability.</w:t>
                  </w:r>
                  <w:r>
                    <w:rPr>
                      <w:sz w:val="18"/>
                      <w:szCs w:val="18"/>
                      <w:spacing w:val="-20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VF</w:t>
                  </w:r>
                  <w:r>
                    <w:rPr>
                      <w:sz w:val="18"/>
                      <w:szCs w:val="18"/>
                      <w:spacing w:val="-15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software an</w:t>
                  </w:r>
                  <w:r>
                    <w:rPr>
                      <w:sz w:val="18"/>
                      <w:szCs w:val="18"/>
                      <w:spacing w:val="-6"/>
                    </w:rPr>
                    <w:t>d hardware have no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access.</w:t>
                  </w:r>
                </w:p>
                <w:p>
                  <w:pPr>
                    <w:pStyle w:val="BodyText"/>
                    <w:ind w:left="20" w:right="20" w:firstLine="7"/>
                    <w:spacing w:before="136" w:line="26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4"/>
                    </w:rPr>
                    <w:t>In mechanism</w:t>
                  </w:r>
                  <w:r>
                    <w:rPr>
                      <w:sz w:val="18"/>
                      <w:szCs w:val="18"/>
                      <w:spacing w:val="-14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4"/>
                    </w:rPr>
                    <w:t>2,</w:t>
                  </w:r>
                  <w:r>
                    <w:rPr>
                      <w:sz w:val="18"/>
                      <w:szCs w:val="18"/>
                      <w:spacing w:val="-16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4"/>
                    </w:rPr>
                    <w:t>the</w:t>
                  </w:r>
                  <w:r>
                    <w:rPr>
                      <w:sz w:val="18"/>
                      <w:szCs w:val="18"/>
                      <w:spacing w:val="-20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4"/>
                    </w:rPr>
                    <w:t>Virtualization Interme</w:t>
                  </w:r>
                  <w:r>
                    <w:rPr>
                      <w:sz w:val="18"/>
                      <w:szCs w:val="18"/>
                      <w:spacing w:val="-5"/>
                    </w:rPr>
                    <w:t>diary</w:t>
                  </w:r>
                  <w:r>
                    <w:rPr>
                      <w:sz w:val="18"/>
                      <w:szCs w:val="18"/>
                      <w:spacing w:val="-12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emulates</w:t>
                  </w:r>
                  <w:r>
                    <w:rPr>
                      <w:sz w:val="18"/>
                      <w:szCs w:val="18"/>
                      <w:spacing w:val="-16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the</w:t>
                  </w:r>
                  <w:r>
                    <w:rPr>
                      <w:sz w:val="18"/>
                      <w:szCs w:val="18"/>
                      <w:spacing w:val="-12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capability and returns</w:t>
                  </w:r>
                  <w:r>
                    <w:rPr>
                      <w:sz w:val="18"/>
                      <w:szCs w:val="18"/>
                      <w:spacing w:val="-16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whatever Hierarchy ID information is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desired.</w:t>
                  </w:r>
                  <w:r>
                    <w:rPr>
                      <w:sz w:val="18"/>
                      <w:szCs w:val="18"/>
                      <w:spacing w:val="-21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VF</w:t>
                  </w:r>
                  <w:r>
                    <w:rPr>
                      <w:sz w:val="18"/>
                      <w:szCs w:val="18"/>
                      <w:spacing w:val="-15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software has access.</w:t>
                  </w:r>
                  <w:r>
                    <w:rPr>
                      <w:sz w:val="18"/>
                      <w:szCs w:val="18"/>
                      <w:spacing w:val="-20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VF hardware does n</w:t>
                  </w:r>
                  <w:r>
                    <w:rPr>
                      <w:sz w:val="18"/>
                      <w:szCs w:val="18"/>
                      <w:spacing w:val="-7"/>
                    </w:rPr>
                    <w:t>ot have</w:t>
                  </w:r>
                  <w:r>
                    <w:rPr>
                      <w:sz w:val="18"/>
                      <w:szCs w:val="18"/>
                      <w:spacing w:val="-11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7"/>
                    </w:rPr>
                    <w:t>access.</w:t>
                  </w:r>
                </w:p>
                <w:p>
                  <w:pPr>
                    <w:pStyle w:val="BodyText"/>
                    <w:ind w:left="26" w:right="393" w:firstLine="1"/>
                    <w:spacing w:before="97" w:line="25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5"/>
                    </w:rPr>
                    <w:t>In mechanisms</w:t>
                  </w:r>
                  <w:r>
                    <w:rPr>
                      <w:sz w:val="18"/>
                      <w:szCs w:val="18"/>
                      <w:spacing w:val="-16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3 and</w:t>
                  </w:r>
                  <w:r>
                    <w:rPr>
                      <w:sz w:val="18"/>
                      <w:szCs w:val="18"/>
                      <w:spacing w:val="-17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4,</w:t>
                  </w:r>
                  <w:r>
                    <w:rPr>
                      <w:sz w:val="18"/>
                      <w:szCs w:val="18"/>
                      <w:spacing w:val="-20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VF information is</w:t>
                  </w:r>
                  <w:r>
                    <w:rPr>
                      <w:sz w:val="18"/>
                      <w:szCs w:val="18"/>
                      <w:spacing w:val="-16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the</w:t>
                  </w:r>
                  <w:r>
                    <w:rPr>
                      <w:sz w:val="18"/>
                      <w:szCs w:val="18"/>
                      <w:spacing w:val="-15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same as</w:t>
                  </w:r>
                  <w:r>
                    <w:rPr>
                      <w:sz w:val="18"/>
                      <w:szCs w:val="18"/>
                      <w:spacing w:val="-16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5"/>
                    </w:rPr>
                    <w:t>the PF and is auto</w:t>
                  </w:r>
                  <w:r>
                    <w:rPr>
                      <w:sz w:val="18"/>
                      <w:szCs w:val="18"/>
                      <w:spacing w:val="-6"/>
                    </w:rPr>
                    <w:t>matically</w:t>
                  </w:r>
                  <w:r>
                    <w:rPr>
                      <w:sz w:val="18"/>
                      <w:szCs w:val="18"/>
                      <w:spacing w:val="-15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filled</w:t>
                  </w:r>
                  <w:r>
                    <w:rPr>
                      <w:sz w:val="18"/>
                      <w:szCs w:val="18"/>
                      <w:spacing w:val="-8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in</w:t>
                  </w:r>
                  <w:r>
                    <w:rPr>
                      <w:sz w:val="18"/>
                      <w:szCs w:val="18"/>
                      <w:spacing w:val="-15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from received Hierarchy</w:t>
                  </w:r>
                  <w:r>
                    <w:rPr>
                      <w:sz w:val="18"/>
                      <w:szCs w:val="18"/>
                      <w:spacing w:val="-4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ID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messages. Both</w:t>
                  </w:r>
                  <w:r>
                    <w:rPr>
                      <w:sz w:val="18"/>
                      <w:szCs w:val="18"/>
                      <w:spacing w:val="-20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VF hardware and</w:t>
                  </w:r>
                  <w:r>
                    <w:rPr>
                      <w:sz w:val="18"/>
                      <w:szCs w:val="18"/>
                      <w:spacing w:val="-15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</w:rPr>
                    <w:t>soft</w:t>
                  </w:r>
                  <w:r>
                    <w:rPr>
                      <w:sz w:val="18"/>
                      <w:szCs w:val="18"/>
                      <w:spacing w:val="-7"/>
                    </w:rPr>
                    <w:t>ware have access.</w:t>
                  </w:r>
                </w:p>
                <w:p>
                  <w:pPr>
                    <w:pStyle w:val="BodyText"/>
                    <w:ind w:left="27"/>
                    <w:spacing w:before="133" w:line="227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6"/>
                      <w:position w:val="2"/>
                    </w:rPr>
                    <w:t>In mechanism</w:t>
                  </w:r>
                  <w:r>
                    <w:rPr>
                      <w:sz w:val="18"/>
                      <w:szCs w:val="18"/>
                      <w:spacing w:val="-9"/>
                      <w:position w:val="2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  <w:position w:val="2"/>
                    </w:rPr>
                    <w:t>5,</w:t>
                  </w:r>
                  <w:r>
                    <w:rPr>
                      <w:sz w:val="18"/>
                      <w:szCs w:val="18"/>
                      <w:spacing w:val="-20"/>
                      <w:position w:val="2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  <w:position w:val="2"/>
                    </w:rPr>
                    <w:t>VF information is configured by</w:t>
                  </w:r>
                  <w:r>
                    <w:rPr>
                      <w:sz w:val="18"/>
                      <w:szCs w:val="18"/>
                      <w:spacing w:val="-15"/>
                      <w:position w:val="2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  <w:position w:val="2"/>
                    </w:rPr>
                    <w:t>software (probably</w:t>
                  </w:r>
                  <w:r>
                    <w:rPr>
                      <w:sz w:val="18"/>
                      <w:szCs w:val="18"/>
                      <w:spacing w:val="-16"/>
                      <w:position w:val="2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  <w:position w:val="2"/>
                    </w:rPr>
                    <w:t>the</w:t>
                  </w:r>
                  <w:r>
                    <w:rPr>
                      <w:sz w:val="18"/>
                      <w:szCs w:val="18"/>
                      <w:spacing w:val="-20"/>
                      <w:position w:val="2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  <w:position w:val="2"/>
                    </w:rPr>
                    <w:t>VI). Both</w:t>
                  </w:r>
                  <w:r>
                    <w:rPr>
                      <w:sz w:val="18"/>
                      <w:szCs w:val="18"/>
                      <w:spacing w:val="-21"/>
                      <w:position w:val="2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  <w:position w:val="2"/>
                    </w:rPr>
                    <w:t>VF hardware and</w:t>
                  </w:r>
                  <w:r>
                    <w:rPr>
                      <w:sz w:val="18"/>
                      <w:szCs w:val="18"/>
                      <w:spacing w:val="-15"/>
                      <w:position w:val="2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6"/>
                      <w:position w:val="2"/>
                    </w:rPr>
                    <w:t>software have access.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553664" behindDoc="0" locked="0" layoutInCell="1" allowOverlap="1">
            <wp:simplePos x="0" y="0"/>
            <wp:positionH relativeFrom="column">
              <wp:posOffset>768350</wp:posOffset>
            </wp:positionH>
            <wp:positionV relativeFrom="paragraph">
              <wp:posOffset>5755120</wp:posOffset>
            </wp:positionV>
            <wp:extent cx="5981700" cy="14287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7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55059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432</wp:posOffset>
            </wp:positionV>
            <wp:extent cx="63500" cy="5895975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85"/>
        </w:rPr>
        <w:pict>
          <v:shape id="_x0000_s1230" style="mso-position-vertical-relative:line;mso-position-horizontal-relative:char;width:500pt;height:464.25pt;" fillcolor="#E5F4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67"/>
                    <w:spacing w:before="314" w:line="172" w:lineRule="auto"/>
                    <w:rPr>
                      <w:rFonts w:ascii="Tahoma" w:hAnsi="Tahoma" w:eastAsia="Tahoma" w:cs="Tahoma"/>
                      <w:sz w:val="36"/>
                      <w:szCs w:val="36"/>
                    </w:rPr>
                  </w:pPr>
                  <w:r>
                    <w:rPr>
                      <w:rFonts w:ascii="Tahoma" w:hAnsi="Tahoma" w:eastAsia="Tahoma" w:cs="Tahoma"/>
                      <w:sz w:val="36"/>
                      <w:szCs w:val="36"/>
                      <w:b/>
                      <w:bCs/>
                      <w:color w:val="0060A9"/>
                      <w:spacing w:val="-33"/>
                      <w:w w:val="98"/>
                    </w:rPr>
                    <w:t>IMPLEMENTATION NOTE</w:t>
                  </w:r>
                </w:p>
                <w:p>
                  <w:pPr>
                    <w:ind w:left="340"/>
                    <w:spacing w:before="28" w:line="454" w:lineRule="exact"/>
                    <w:rPr>
                      <w:rFonts w:ascii="Tahoma" w:hAnsi="Tahoma" w:eastAsia="Tahoma" w:cs="Tahoma"/>
                      <w:sz w:val="36"/>
                      <w:szCs w:val="36"/>
                    </w:rPr>
                  </w:pPr>
                  <w:r>
                    <w:rPr>
                      <w:rFonts w:ascii="Tahoma" w:hAnsi="Tahoma" w:eastAsia="Tahoma" w:cs="Tahoma"/>
                      <w:sz w:val="36"/>
                      <w:szCs w:val="36"/>
                      <w:color w:val="0060A9"/>
                      <w:spacing w:val="-9"/>
                      <w:position w:val="4"/>
                    </w:rPr>
                    <w:t>Virtual Functions and Hierarchy ID</w:t>
                  </w:r>
                </w:p>
                <w:p>
                  <w:pPr>
                    <w:ind w:left="349" w:right="263" w:hanging="4"/>
                    <w:spacing w:before="144" w:line="250" w:lineRule="auto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The Hierarchy ID capability can be emulated by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the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Virtualization Intermediary (VI). Doi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ng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so provides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VF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software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access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to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this Hierarchy ID information.</w:t>
                  </w:r>
                </w:p>
                <w:p>
                  <w:pPr>
                    <w:ind w:left="355" w:right="543" w:hanging="11"/>
                    <w:spacing w:before="147" w:line="250" w:lineRule="auto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When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VF hardware needs access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to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this information,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the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V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F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should implement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the Hierarchy ID capability.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This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provides access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to both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VF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software and hardware.</w:t>
                  </w:r>
                </w:p>
                <w:p>
                  <w:pPr>
                    <w:ind w:left="358"/>
                    <w:spacing w:before="146" w:line="251" w:lineRule="exact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In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some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situations,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the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3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VF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should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3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get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the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same information as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the PF. In other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situations, partic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  <w:position w:val="2"/>
                    </w:rPr>
                    <w:t>ularly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  <w:position w:val="2"/>
                    </w:rPr>
                    <w:t>those</w:t>
                  </w:r>
                </w:p>
                <w:p>
                  <w:pPr>
                    <w:ind w:left="344" w:right="583" w:firstLine="8"/>
                    <w:spacing w:line="268" w:lineRule="auto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involving migration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of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Virtual Machines, it may be appropriate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to present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the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VF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with Hierarchy I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D information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that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1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differs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6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from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the associated PF and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6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from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4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other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VFs associated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with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</w:rPr>
                    <w:t>that PF.</w:t>
                  </w:r>
                </w:p>
                <w:p>
                  <w:pPr>
                    <w:ind w:left="345"/>
                    <w:spacing w:before="110" w:line="252" w:lineRule="exact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The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following mechanisms are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supported:</w:t>
                  </w:r>
                </w:p>
              </w:txbxContent>
            </v:textbox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6" w:line="424" w:lineRule="exact"/>
        <w:outlineLvl w:val="1"/>
        <w:rPr>
          <w:sz w:val="32"/>
          <w:szCs w:val="32"/>
        </w:rPr>
      </w:pPr>
      <w:bookmarkStart w:name="bookmark36" w:id="28"/>
      <w:bookmarkEnd w:id="28"/>
      <w:r>
        <w:rPr>
          <w:sz w:val="32"/>
          <w:szCs w:val="32"/>
          <w:b/>
          <w:bCs/>
          <w:color w:val="005A9C"/>
          <w:spacing w:val="-22"/>
          <w:position w:val="4"/>
        </w:rPr>
        <w:t>6.27 Flattening Portal Bridge (FPB)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1"/>
        </w:rPr>
        <w:t>6.27.1 Introduction</w:t>
      </w:r>
    </w:p>
    <w:p>
      <w:pPr>
        <w:pStyle w:val="BodyText"/>
        <w:ind w:left="885" w:right="1418" w:hanging="10"/>
        <w:spacing w:before="301" w:line="250" w:lineRule="auto"/>
        <w:rPr/>
      </w:pPr>
      <w:r>
        <w:rPr>
          <w:spacing w:val="-5"/>
        </w:rPr>
        <w:t>The Flattening Portal Bridge (FPB) is an</w:t>
      </w:r>
      <w:r>
        <w:rPr>
          <w:spacing w:val="-3"/>
        </w:rPr>
        <w:t xml:space="preserve"> </w:t>
      </w:r>
      <w:r>
        <w:rPr>
          <w:spacing w:val="-5"/>
        </w:rPr>
        <w:t>optional mechanism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>
          <w:spacing w:val="-13"/>
        </w:rPr>
        <w:t xml:space="preserve"> </w:t>
      </w:r>
      <w:r>
        <w:rPr>
          <w:spacing w:val="-5"/>
        </w:rPr>
        <w:t>can be used</w:t>
      </w:r>
      <w:r>
        <w:rPr>
          <w:spacing w:val="-18"/>
        </w:rPr>
        <w:t xml:space="preserve"> </w:t>
      </w:r>
      <w:r>
        <w:rPr>
          <w:spacing w:val="-5"/>
        </w:rPr>
        <w:t>to improve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scalability and runtime</w:t>
      </w:r>
      <w:r>
        <w:rPr/>
        <w:t xml:space="preserve"> </w:t>
      </w:r>
      <w:r>
        <w:rPr>
          <w:spacing w:val="-6"/>
        </w:rPr>
        <w:t>reallocation of Routing IDs and Memory</w:t>
      </w:r>
      <w:r>
        <w:rPr>
          <w:spacing w:val="-14"/>
        </w:rPr>
        <w:t xml:space="preserve"> </w:t>
      </w:r>
      <w:r>
        <w:rPr>
          <w:spacing w:val="-6"/>
        </w:rPr>
        <w:t>Spac</w:t>
      </w:r>
      <w:r>
        <w:rPr>
          <w:spacing w:val="-7"/>
        </w:rPr>
        <w:t>e</w:t>
      </w:r>
      <w:r>
        <w:rPr>
          <w:spacing w:val="-6"/>
        </w:rPr>
        <w:t xml:space="preserve"> </w:t>
      </w:r>
      <w:r>
        <w:rPr>
          <w:spacing w:val="-7"/>
        </w:rPr>
        <w:t>resources.</w:t>
      </w:r>
    </w:p>
    <w:p>
      <w:pPr>
        <w:pStyle w:val="BodyText"/>
        <w:ind w:left="874" w:right="1441" w:firstLine="13"/>
        <w:spacing w:before="147" w:line="250" w:lineRule="auto"/>
        <w:jc w:val="both"/>
        <w:rPr/>
      </w:pPr>
      <w:r>
        <w:rPr>
          <w:spacing w:val="-6"/>
        </w:rPr>
        <w:t>For non-ARI Functions associated</w:t>
      </w:r>
      <w:r>
        <w:rPr>
          <w:spacing w:val="-15"/>
        </w:rPr>
        <w:t xml:space="preserve"> </w:t>
      </w:r>
      <w:r>
        <w:rPr>
          <w:spacing w:val="-6"/>
        </w:rPr>
        <w:t>with an Upstream Port,</w:t>
      </w:r>
      <w:r>
        <w:rPr>
          <w:spacing w:val="-18"/>
        </w:rPr>
        <w:t xml:space="preserve"> </w:t>
      </w:r>
      <w:r>
        <w:rPr>
          <w:spacing w:val="-6"/>
        </w:rPr>
        <w:t>the Routing ID consists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3-bit Function Number portion,</w:t>
      </w:r>
      <w:r>
        <w:rPr/>
        <w:t xml:space="preserve">   </w:t>
      </w:r>
      <w:r>
        <w:rPr>
          <w:spacing w:val="-5"/>
        </w:rPr>
        <w:t>which is determined by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construction of</w:t>
      </w:r>
      <w:r>
        <w:rPr>
          <w:spacing w:val="-23"/>
        </w:rPr>
        <w:t xml:space="preserve"> </w:t>
      </w:r>
      <w:r>
        <w:rPr>
          <w:spacing w:val="-6"/>
        </w:rPr>
        <w:t>the Upstream Port hardware, and</w:t>
      </w:r>
      <w:r>
        <w:rPr>
          <w:spacing w:val="-12"/>
        </w:rPr>
        <w:t xml:space="preserve"> </w:t>
      </w:r>
      <w:r>
        <w:rPr>
          <w:spacing w:val="-6"/>
        </w:rPr>
        <w:t>a 13-bit Bus Number</w:t>
      </w:r>
      <w:r>
        <w:rPr>
          <w:spacing w:val="-13"/>
        </w:rPr>
        <w:t xml:space="preserve"> </w:t>
      </w:r>
      <w:r>
        <w:rPr>
          <w:spacing w:val="-6"/>
        </w:rPr>
        <w:t>and Device number</w:t>
      </w:r>
      <w:r>
        <w:rPr/>
        <w:t xml:space="preserve"> </w:t>
      </w:r>
      <w:r>
        <w:rPr>
          <w:spacing w:val="-5"/>
        </w:rPr>
        <w:t>portion,</w:t>
      </w:r>
      <w:r>
        <w:rPr>
          <w:spacing w:val="-13"/>
        </w:rPr>
        <w:t xml:space="preserve"> </w:t>
      </w:r>
      <w:r>
        <w:rPr>
          <w:spacing w:val="-5"/>
        </w:rPr>
        <w:t>determined by</w:t>
      </w:r>
      <w:r>
        <w:rPr>
          <w:spacing w:val="-18"/>
        </w:rPr>
        <w:t xml:space="preserve"> </w:t>
      </w:r>
      <w:r>
        <w:rPr>
          <w:spacing w:val="-5"/>
        </w:rPr>
        <w:t>the Downstream Port above</w:t>
      </w:r>
      <w:r>
        <w:rPr>
          <w:spacing w:val="-18"/>
        </w:rPr>
        <w:t xml:space="preserve"> </w:t>
      </w:r>
      <w:r>
        <w:rPr>
          <w:spacing w:val="-5"/>
        </w:rPr>
        <w:t>the Upstream po</w:t>
      </w:r>
      <w:r>
        <w:rPr>
          <w:spacing w:val="-6"/>
        </w:rPr>
        <w:t>rt.</w:t>
      </w:r>
    </w:p>
    <w:p>
      <w:pPr>
        <w:pStyle w:val="BodyText"/>
        <w:ind w:left="879" w:right="1468" w:firstLine="8"/>
        <w:spacing w:before="147" w:line="250" w:lineRule="auto"/>
        <w:rPr/>
      </w:pPr>
      <w:r>
        <w:rPr>
          <w:spacing w:val="-6"/>
        </w:rPr>
        <w:t>For</w:t>
      </w:r>
      <w:r>
        <w:rPr>
          <w:spacing w:val="-16"/>
        </w:rPr>
        <w:t xml:space="preserve"> </w:t>
      </w:r>
      <w:r>
        <w:rPr>
          <w:spacing w:val="-6"/>
        </w:rPr>
        <w:t>ARI Functions associated</w:t>
      </w:r>
      <w:r>
        <w:rPr>
          <w:spacing w:val="-17"/>
        </w:rPr>
        <w:t xml:space="preserve"> </w:t>
      </w:r>
      <w:r>
        <w:rPr>
          <w:spacing w:val="-6"/>
        </w:rPr>
        <w:t>with an Upstream Port,</w:t>
      </w:r>
      <w:r>
        <w:rPr>
          <w:spacing w:val="-18"/>
        </w:rPr>
        <w:t xml:space="preserve"> </w:t>
      </w:r>
      <w:r>
        <w:rPr>
          <w:spacing w:val="-6"/>
        </w:rPr>
        <w:t>the Routing ID consists of</w:t>
      </w:r>
      <w:r>
        <w:rPr>
          <w:spacing w:val="-18"/>
        </w:rPr>
        <w:t xml:space="preserve"> </w:t>
      </w:r>
      <w:r>
        <w:rPr>
          <w:spacing w:val="-6"/>
        </w:rPr>
        <w:t>an</w:t>
      </w:r>
      <w:r>
        <w:rPr>
          <w:spacing w:val="-14"/>
        </w:rPr>
        <w:t xml:space="preserve"> </w:t>
      </w:r>
      <w:r>
        <w:rPr>
          <w:spacing w:val="-6"/>
        </w:rPr>
        <w:t>8-bit Function Number portion, and</w:t>
      </w:r>
      <w:r>
        <w:rPr/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8-bit Bus Number portion is determined by</w:t>
      </w:r>
      <w:r>
        <w:rPr>
          <w:spacing w:val="-18"/>
        </w:rPr>
        <w:t xml:space="preserve"> </w:t>
      </w:r>
      <w:r>
        <w:rPr>
          <w:spacing w:val="-5"/>
        </w:rPr>
        <w:t>the Downst</w:t>
      </w:r>
      <w:r>
        <w:rPr>
          <w:spacing w:val="-6"/>
        </w:rPr>
        <w:t>ream Port above</w:t>
      </w:r>
      <w:r>
        <w:rPr>
          <w:spacing w:val="-18"/>
        </w:rPr>
        <w:t xml:space="preserve"> </w:t>
      </w:r>
      <w:r>
        <w:rPr>
          <w:spacing w:val="-6"/>
        </w:rPr>
        <w:t>the Upstream port.</w:t>
      </w:r>
    </w:p>
    <w:p>
      <w:pPr>
        <w:spacing w:line="250" w:lineRule="auto"/>
        <w:sectPr>
          <w:footerReference w:type="default" r:id="rId18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4" w:right="1418" w:hanging="4"/>
        <w:spacing w:before="61" w:line="259" w:lineRule="auto"/>
        <w:rPr/>
      </w:pPr>
      <w:r>
        <w:rPr>
          <w:spacing w:val="-3"/>
        </w:rPr>
        <w:t>A bridge</w:t>
      </w:r>
      <w:r>
        <w:rPr>
          <w:spacing w:val="-18"/>
        </w:rPr>
        <w:t xml:space="preserve"> </w:t>
      </w:r>
      <w:r>
        <w:rPr>
          <w:spacing w:val="-3"/>
        </w:rPr>
        <w:t>that implements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FPB Capability</w:t>
      </w:r>
      <w:r>
        <w:rPr>
          <w:spacing w:val="-3"/>
        </w:rPr>
        <w:t>can itself</w:t>
      </w:r>
      <w:r>
        <w:rPr>
          <w:spacing w:val="-17"/>
        </w:rPr>
        <w:t xml:space="preserve"> </w:t>
      </w:r>
      <w:r>
        <w:rPr>
          <w:spacing w:val="-3"/>
        </w:rPr>
        <w:t>also </w:t>
      </w:r>
      <w:r>
        <w:rPr>
          <w:spacing w:val="-4"/>
        </w:rPr>
        <w:t>be referred</w:t>
      </w:r>
      <w:r>
        <w:rPr>
          <w:spacing w:val="-18"/>
        </w:rPr>
        <w:t xml:space="preserve"> </w:t>
      </w:r>
      <w:r>
        <w:rPr>
          <w:spacing w:val="-4"/>
        </w:rPr>
        <w:t>to as an FPB.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FPB Capability</w:t>
      </w:r>
      <w:r>
        <w:rPr>
          <w:spacing w:val="-4"/>
        </w:rPr>
        <w:t>can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12"/>
        </w:rPr>
        <w:t xml:space="preserve"> </w:t>
      </w:r>
      <w:r>
        <w:rPr>
          <w:spacing w:val="-4"/>
        </w:rPr>
        <w:t>applied</w:t>
      </w:r>
      <w:r>
        <w:rPr/>
        <w:t xml:space="preserve"> </w:t>
      </w:r>
      <w:r>
        <w:rPr>
          <w:spacing w:val="-5"/>
        </w:rPr>
        <w:t>to any logical bridge, as</w:t>
      </w:r>
      <w:r>
        <w:rPr>
          <w:spacing w:val="-10"/>
        </w:rPr>
        <w:t xml:space="preserve"> </w:t>
      </w:r>
      <w:r>
        <w:rPr>
          <w:spacing w:val="-5"/>
        </w:rPr>
        <w:t>illustrated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42"/>
        </w:rPr>
        <w:t xml:space="preserve"> </w:t>
      </w:r>
      <w:hyperlink w:history="true" w:anchor="bookmark37">
        <w:r>
          <w:rPr>
            <w:u w:val="single" w:color="C0C0C0"/>
            <w:spacing w:val="-5"/>
          </w:rPr>
          <w:t>Figur</w:t>
        </w:r>
        <w:r>
          <w:rPr>
            <w:u w:val="single" w:color="C0C0C0"/>
            <w:spacing w:val="-6"/>
          </w:rPr>
          <w:t>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6-30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>
        <w:pict>
          <v:shape id="_x0000_s1234" style="position:absolute;margin-left:75.109pt;margin-top:0.985779pt;mso-position-vertical-relative:text;mso-position-horizontal-relative:text;width:145.05pt;height:114pt;z-index:253629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835" w:type="dxa"/>
                    <w:tblInd w:w="32" w:type="dxa"/>
                    <w:tblLayout w:type="fixed"/>
                    <w:tblBorders>
                      <w:left w:val="single" w:color="000000" w:sz="10" w:space="0"/>
                      <w:bottom w:val="single" w:color="000000" w:sz="10" w:space="0"/>
                      <w:right w:val="single" w:color="000000" w:sz="10" w:space="0"/>
                      <w:top w:val="single" w:color="000000" w:sz="10" w:space="0"/>
                    </w:tblBorders>
                  </w:tblPr>
                  <w:tblGrid>
                    <w:gridCol w:w="2835"/>
                  </w:tblGrid>
                  <w:tr>
                    <w:trPr>
                      <w:trHeight w:val="2189" w:hRule="atLeast"/>
                    </w:trPr>
                    <w:tc>
                      <w:tcPr>
                        <w:tcW w:w="2835" w:type="dxa"/>
                        <w:vAlign w:val="top"/>
                      </w:tcPr>
                      <w:p>
                        <w:pPr>
                          <w:ind w:firstLine="441"/>
                          <w:spacing w:before="169" w:line="153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1389806" cy="97189"/>
                              <wp:effectExtent l="0" t="0" r="0" b="0"/>
                              <wp:docPr id="318" name="IM 31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8" name="IM 318"/>
                                      <pic:cNvPicPr/>
                                    </pic:nvPicPr>
                                    <pic:blipFill>
                                      <a:blip r:embed="rId1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389806" cy="971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left="220"/>
                          <w:spacing w:before="231" w:line="161" w:lineRule="auto"/>
                          <w:rPr>
                            <w:rFonts w:ascii="Arial" w:hAnsi="Arial" w:eastAsia="Arial" w:cs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5"/>
                          </w:rPr>
                          <w:t>Root</w:t>
                        </w:r>
                      </w:p>
                      <w:p>
                        <w:pPr>
                          <w:ind w:left="224"/>
                          <w:spacing w:before="100" w:line="209" w:lineRule="auto"/>
                          <w:rPr>
                            <w:rFonts w:ascii="Arial" w:hAnsi="Arial" w:eastAsia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spacing w:val="4"/>
                          </w:rPr>
                          <w:t>complex</w:t>
                        </w:r>
                      </w:p>
                      <w:p>
                        <w:pPr>
                          <w:spacing w:before="38"/>
                          <w:rPr/>
                        </w:pPr>
                        <w:r/>
                      </w:p>
                      <w:p>
                        <w:pPr>
                          <w:spacing w:before="38"/>
                          <w:rPr/>
                        </w:pPr>
                        <w:r/>
                      </w:p>
                      <w:p>
                        <w:pPr>
                          <w:spacing w:before="38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915" w:type="dxa"/>
                          <w:tblInd w:w="800" w:type="dxa"/>
                          <w:tblLayout w:type="fixed"/>
                          <w:tblBorders>
                            <w:left w:val="single" w:color="000000" w:sz="10" w:space="0"/>
                            <w:right w:val="single" w:color="000000" w:sz="10" w:space="0"/>
                            <w:top w:val="single" w:color="000000" w:sz="8" w:space="0"/>
                          </w:tblBorders>
                        </w:tblPr>
                        <w:tblGrid>
                          <w:gridCol w:w="915"/>
                        </w:tblGrid>
                        <w:tr>
                          <w:trPr>
                            <w:trHeight w:val="352" w:hRule="atLeast"/>
                          </w:trPr>
                          <w:tc>
                            <w:tcPr>
                              <w:tcW w:w="915" w:type="dxa"/>
                              <w:vAlign w:val="top"/>
                            </w:tcPr>
                            <w:p>
                              <w:pPr>
                                <w:ind w:left="164"/>
                                <w:spacing w:before="103" w:line="202" w:lineRule="auto"/>
                                <w:rPr>
                                  <w:rFonts w:ascii="Arial" w:hAnsi="Arial" w:eastAsia="Arial" w:cs="Arial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9"/>
                                  <w:szCs w:val="19"/>
                                  <w:spacing w:val="2"/>
                                </w:rPr>
                                <w:t>Bridge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14" w:lineRule="auto"/>
                          <w:rPr>
                            <w:rFonts w:ascii="Arial"/>
                            <w:sz w:val="2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/>
    </w:p>
    <w:p>
      <w:pPr>
        <w:spacing w:line="241" w:lineRule="auto"/>
        <w:rPr>
          <w:rFonts w:ascii="Arial"/>
          <w:sz w:val="21"/>
        </w:rPr>
      </w:pPr>
      <w:r>
        <w:drawing>
          <wp:anchor distT="0" distB="0" distL="0" distR="0" simplePos="0" relativeHeight="253642752" behindDoc="0" locked="0" layoutInCell="1" allowOverlap="1">
            <wp:simplePos x="0" y="0"/>
            <wp:positionH relativeFrom="column">
              <wp:posOffset>1732760</wp:posOffset>
            </wp:positionH>
            <wp:positionV relativeFrom="paragraph">
              <wp:posOffset>43481</wp:posOffset>
            </wp:positionV>
            <wp:extent cx="97189" cy="997810"/>
            <wp:effectExtent l="0" t="0" r="0" b="0"/>
            <wp:wrapNone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189" cy="9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646848" behindDoc="0" locked="0" layoutInCell="1" allowOverlap="1">
            <wp:simplePos x="0" y="0"/>
            <wp:positionH relativeFrom="column">
              <wp:posOffset>2312656</wp:posOffset>
            </wp:positionH>
            <wp:positionV relativeFrom="paragraph">
              <wp:posOffset>43481</wp:posOffset>
            </wp:positionV>
            <wp:extent cx="97189" cy="344482"/>
            <wp:effectExtent l="0" t="0" r="0" b="0"/>
            <wp:wrapNone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189" cy="34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>
        <w:pict>
          <v:shape id="_x0000_s1236" style="position:absolute;margin-left:244.701pt;margin-top:1.55847pt;mso-position-vertical-relative:text;mso-position-horizontal-relative:text;width:73.35pt;height:10.95pt;z-index:253641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7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1"/>
                    </w:rPr>
                    <w:t>Example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1"/>
                    </w:rPr>
                    <w:t>showing</w:t>
                  </w:r>
                </w:p>
              </w:txbxContent>
            </v:textbox>
          </v:shape>
        </w:pict>
      </w:r>
      <w:r>
        <w:pict>
          <v:shape id="_x0000_s1238" style="position:absolute;margin-left:161.5pt;margin-top:4.66205pt;mso-position-vertical-relative:text;mso-position-horizontal-relative:text;width:49.05pt;height:22.5pt;z-index:253638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15" w:type="dxa"/>
                    <w:tblInd w:w="32" w:type="dxa"/>
                    <w:tblLayout w:type="fixed"/>
                    <w:tblBorders>
                      <w:left w:val="single" w:color="000000" w:sz="10" w:space="0"/>
                      <w:bottom w:val="single" w:color="000000" w:sz="10" w:space="0"/>
                      <w:right w:val="single" w:color="000000" w:sz="10" w:space="0"/>
                      <w:top w:val="single" w:color="000000" w:sz="10" w:space="0"/>
                    </w:tblBorders>
                  </w:tblPr>
                  <w:tblGrid>
                    <w:gridCol w:w="915"/>
                  </w:tblGrid>
                  <w:tr>
                    <w:trPr>
                      <w:trHeight w:val="359" w:hRule="atLeast"/>
                    </w:trPr>
                    <w:tc>
                      <w:tcPr>
                        <w:tcW w:w="915" w:type="dxa"/>
                        <w:vAlign w:val="top"/>
                      </w:tcPr>
                      <w:p>
                        <w:pPr>
                          <w:ind w:left="164"/>
                          <w:spacing w:before="106" w:line="213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spacing w:val="2"/>
                          </w:rPr>
                          <w:t>Bridge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/>
    </w:p>
    <w:p>
      <w:pPr>
        <w:spacing w:line="241" w:lineRule="auto"/>
        <w:rPr>
          <w:rFonts w:ascii="Arial"/>
          <w:sz w:val="21"/>
        </w:rPr>
      </w:pPr>
      <w:r>
        <w:pict>
          <v:shape id="_x0000_s1240" style="position:absolute;margin-left:244.616pt;margin-top:1.67853pt;mso-position-vertical-relative:text;mso-position-horizontal-relative:text;width:64pt;height:23.2pt;z-index:253637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51"/>
                    <w:spacing w:before="20" w:line="26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ogica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6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bridges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3"/>
                    </w:rPr>
                    <w:t>suppor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0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3"/>
                    </w:rPr>
                    <w:t>ng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3"/>
                    </w:rPr>
                    <w:t>FPB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627392" behindDoc="0" locked="0" layoutInCell="1" allowOverlap="1">
            <wp:simplePos x="0" y="0"/>
            <wp:positionH relativeFrom="column">
              <wp:posOffset>2563188</wp:posOffset>
            </wp:positionH>
            <wp:positionV relativeFrom="paragraph">
              <wp:posOffset>34017</wp:posOffset>
            </wp:positionV>
            <wp:extent cx="989170" cy="793712"/>
            <wp:effectExtent l="0" t="0" r="0" b="0"/>
            <wp:wrapNone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9170" cy="79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1" w:lineRule="auto"/>
        <w:rPr>
          <w:rFonts w:ascii="Arial"/>
          <w:sz w:val="21"/>
        </w:rPr>
      </w:pPr>
      <w:r>
        <w:drawing>
          <wp:anchor distT="0" distB="0" distL="0" distR="0" simplePos="0" relativeHeight="253639680" behindDoc="0" locked="0" layoutInCell="1" allowOverlap="1">
            <wp:simplePos x="0" y="0"/>
            <wp:positionH relativeFrom="column">
              <wp:posOffset>2136635</wp:posOffset>
            </wp:positionH>
            <wp:positionV relativeFrom="paragraph">
              <wp:posOffset>16104</wp:posOffset>
            </wp:positionV>
            <wp:extent cx="427633" cy="390916"/>
            <wp:effectExtent l="0" t="0" r="0" b="0"/>
            <wp:wrapNone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7633" cy="390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7599"/>
        <w:spacing w:line="540" w:lineRule="exact"/>
        <w:rPr/>
      </w:pPr>
      <w:r>
        <w:pict>
          <v:shape id="_x0000_s1242" style="position:absolute;margin-left:428.536pt;margin-top:9.14609pt;mso-position-vertical-relative:text;mso-position-horizontal-relative:text;width:52.8pt;height:10.7pt;z-index:253644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2"/>
                    </w:rPr>
                    <w:t>primary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2"/>
                    </w:rPr>
                    <w:t>side</w:t>
                  </w:r>
                </w:p>
              </w:txbxContent>
            </v:textbox>
          </v:shape>
        </w:pict>
      </w:r>
      <w:r>
        <w:pict>
          <v:shape id="_x0000_s1244" style="position:absolute;margin-left:135.438pt;margin-top:38.9916pt;mso-position-vertical-relative:text;mso-position-horizontal-relative:text;width:9.7pt;height:29.15pt;z-index:253647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0" w:lineRule="auto"/>
                    <w:rPr>
                      <w:rFonts w:ascii="Arial" w:hAnsi="Arial" w:eastAsia="Arial" w:cs="Arial"/>
                      <w:sz w:val="54"/>
                      <w:szCs w:val="54"/>
                    </w:rPr>
                  </w:pPr>
                  <w:bookmarkStart w:name="bookmark37" w:id="29"/>
                  <w:bookmarkEnd w:id="29"/>
                  <w:r>
                    <w:rPr>
                      <w:rFonts w:ascii="Arial" w:hAnsi="Arial" w:eastAsia="Arial" w:cs="Arial"/>
                      <w:sz w:val="54"/>
                      <w:szCs w:val="54"/>
                      <w:spacing w:val="3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1246" style="position:absolute;margin-left:115.753pt;margin-top:65.4785pt;mso-position-vertical-relative:text;mso-position-horizontal-relative:text;width:49.05pt;height:22.5pt;z-index:253640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15" w:type="dxa"/>
                    <w:tblInd w:w="32" w:type="dxa"/>
                    <w:tblLayout w:type="fixed"/>
                    <w:tblBorders>
                      <w:left w:val="single" w:color="000000" w:sz="10" w:space="0"/>
                      <w:bottom w:val="single" w:color="000000" w:sz="10" w:space="0"/>
                      <w:right w:val="single" w:color="000000" w:sz="10" w:space="0"/>
                      <w:top w:val="single" w:color="000000" w:sz="10" w:space="0"/>
                    </w:tblBorders>
                  </w:tblPr>
                  <w:tblGrid>
                    <w:gridCol w:w="915"/>
                  </w:tblGrid>
                  <w:tr>
                    <w:trPr>
                      <w:trHeight w:val="359" w:hRule="atLeast"/>
                    </w:trPr>
                    <w:tc>
                      <w:tcPr>
                        <w:tcW w:w="915" w:type="dxa"/>
                        <w:vAlign w:val="top"/>
                      </w:tcPr>
                      <w:p>
                        <w:pPr>
                          <w:ind w:left="164"/>
                          <w:spacing w:before="108" w:line="213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spacing w:val="2"/>
                          </w:rPr>
                          <w:t>Bridge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48" style="position:absolute;margin-left:81.7839pt;margin-top:88.309pt;mso-position-vertical-relative:text;mso-position-horizontal-relative:text;width:28.55pt;height:9.25pt;z-index:253648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59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switch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628416" behindDoc="0" locked="0" layoutInCell="1" allowOverlap="1">
            <wp:simplePos x="0" y="0"/>
            <wp:positionH relativeFrom="column">
              <wp:posOffset>2071842</wp:posOffset>
            </wp:positionH>
            <wp:positionV relativeFrom="paragraph">
              <wp:posOffset>370749</wp:posOffset>
            </wp:positionV>
            <wp:extent cx="1420043" cy="225694"/>
            <wp:effectExtent l="0" t="0" r="0" b="0"/>
            <wp:wrapNone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0043" cy="225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632512" behindDoc="0" locked="0" layoutInCell="1" allowOverlap="1">
            <wp:simplePos x="0" y="0"/>
            <wp:positionH relativeFrom="column">
              <wp:posOffset>1982212</wp:posOffset>
            </wp:positionH>
            <wp:positionV relativeFrom="paragraph">
              <wp:posOffset>686074</wp:posOffset>
            </wp:positionV>
            <wp:extent cx="1496715" cy="284009"/>
            <wp:effectExtent l="0" t="0" r="0" b="0"/>
            <wp:wrapNone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6715" cy="28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50" style="position:absolute;margin-left:102.128pt;margin-top:67.1162pt;mso-position-vertical-relative:text;mso-position-horizontal-relative:text;width:82.75pt;height:1.3pt;z-index:253630464;" filled="false" strokecolor="#000000" strokeweight="1.28pt" coordsize="1655,25" coordorigin="0,0" path="m0,12l1654,12e"/>
        </w:pict>
      </w:r>
      <w:r>
        <w:pict>
          <v:shape id="_x0000_s1252" style="position:absolute;margin-left:66.815pt;margin-top:67.303pt;mso-position-vertical-relative:text;mso-position-horizontal-relative:text;width:35.8pt;height:35.8pt;z-index:253631488;" filled="false" strokecolor="#000000" strokeweight="1.28pt" coordsize="715,715" coordorigin="0,0" path="m9,706l706,9e"/>
        </w:pict>
      </w:r>
      <w:r>
        <w:pict>
          <v:shape id="_x0000_s1254" style="position:absolute;margin-left:184.411pt;margin-top:67.303pt;mso-position-vertical-relative:text;mso-position-horizontal-relative:text;width:35.8pt;height:35.8pt;z-index:253633536;" filled="false" strokecolor="#000000" strokeweight="1.28pt" coordsize="715,715" coordorigin="0,0" path="m9,9l706,706e"/>
        </w:pict>
      </w:r>
      <w:r>
        <w:drawing>
          <wp:anchor distT="0" distB="0" distL="0" distR="0" simplePos="0" relativeHeight="253636608" behindDoc="0" locked="0" layoutInCell="1" allowOverlap="1">
            <wp:simplePos x="0" y="0"/>
            <wp:positionH relativeFrom="column">
              <wp:posOffset>1362360</wp:posOffset>
            </wp:positionH>
            <wp:positionV relativeFrom="paragraph">
              <wp:posOffset>789742</wp:posOffset>
            </wp:positionV>
            <wp:extent cx="2118726" cy="985930"/>
            <wp:effectExtent l="0" t="0" r="0" b="0"/>
            <wp:wrapNone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18726" cy="98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56" style="position:absolute;margin-left:66.6282pt;margin-top:102.616pt;mso-position-vertical-relative:text;mso-position-horizontal-relative:text;width:118.25pt;height:61.05pt;z-index:-249692160;" filled="false" strokecolor="#000000" strokeweight="1.28pt" coordsize="2365,1220" coordorigin="0,0" path="m2364,1207l710,1207m12,510l12,0e"/>
        </w:pict>
      </w:r>
      <w:r>
        <w:pict>
          <v:shape id="_x0000_s1258" style="position:absolute;margin-left:380.621pt;margin-top:97.7712pt;mso-position-vertical-relative:text;mso-position-horizontal-relative:text;width:41.15pt;height:27.25pt;z-index:253650944;" filled="false" strokecolor="#000000" strokeweight="1.28pt" coordsize="823,545" coordorigin="0,0" path="m4,171l411,11l817,171l603,171l603,370l817,370l411,532l4,370l218,370l218,171l4,171xe">
            <v:stroke joinstyle="miter"/>
          </v:shape>
        </w:pict>
      </w:r>
      <w:r>
        <w:rPr>
          <w:position w:val="-11"/>
        </w:rPr>
        <w:pict>
          <v:shape id="_x0000_s1260" style="mso-position-vertical-relative:line;mso-position-horizontal-relative:char;width:41.15pt;height:27.3pt;" filled="false" strokecolor="#000000" strokeweight="1.28pt" coordsize="823,545" coordorigin="0,0" path="m4,173l411,11l817,173l603,173l603,372l817,372l411,533l4,372l218,372l218,173l4,173xe">
            <v:stroke joinstyle="miter"/>
          </v:shape>
        </w:pict>
      </w:r>
    </w:p>
    <w:tbl>
      <w:tblPr>
        <w:tblStyle w:val="TableNormal"/>
        <w:tblW w:w="4993" w:type="dxa"/>
        <w:tblInd w:w="5673" w:type="dxa"/>
        <w:tblLayout w:type="fixed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</w:tblPr>
      <w:tblGrid>
        <w:gridCol w:w="992"/>
        <w:gridCol w:w="4001"/>
      </w:tblGrid>
      <w:tr>
        <w:trPr>
          <w:trHeight w:val="1375" w:hRule="atLeast"/>
        </w:trPr>
        <w:tc>
          <w:tcPr>
            <w:tcW w:w="992" w:type="dxa"/>
            <w:vAlign w:val="top"/>
            <w:tcBorders>
              <w:right w:val="nil"/>
            </w:tcBorders>
          </w:tcPr>
          <w:p>
            <w:pPr>
              <w:ind w:left="110"/>
              <w:spacing w:before="211" w:line="215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</w:rPr>
              <w:t>Type</w:t>
            </w:r>
            <w:r>
              <w:rPr>
                <w:rFonts w:ascii="Arial" w:hAnsi="Arial" w:eastAsia="Arial" w:cs="Arial"/>
                <w:sz w:val="16"/>
                <w:szCs w:val="16"/>
                <w:spacing w:val="23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16"/>
              </w:rPr>
              <w:t>1</w:t>
            </w:r>
          </w:p>
          <w:p>
            <w:pPr>
              <w:ind w:left="125"/>
              <w:spacing w:before="68" w:line="21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Bridge</w:t>
            </w:r>
          </w:p>
          <w:p>
            <w:pPr>
              <w:ind w:left="127"/>
              <w:spacing w:before="78" w:line="134" w:lineRule="exac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position w:val="-2"/>
              </w:rPr>
              <w:t>Function</w:t>
            </w:r>
          </w:p>
        </w:tc>
        <w:tc>
          <w:tcPr>
            <w:tcW w:w="4001" w:type="dxa"/>
            <w:vAlign w:val="top"/>
            <w:tcBorders>
              <w:left w:val="nil"/>
            </w:tcBorders>
          </w:tcPr>
          <w:p>
            <w:pPr>
              <w:spacing w:line="118" w:lineRule="exact"/>
              <w:rPr/>
            </w:pPr>
            <w:r/>
          </w:p>
          <w:tbl>
            <w:tblPr>
              <w:tblStyle w:val="TableNormal"/>
              <w:tblW w:w="3733" w:type="dxa"/>
              <w:tblInd w:w="154" w:type="dxa"/>
              <w:tblLayout w:type="fixed"/>
              <w:tblBorders>
                <w:top w:val="single" w:color="000000" w:sz="10" w:space="0"/>
                <w:left w:val="single" w:color="000000" w:sz="10" w:space="0"/>
                <w:bottom w:val="single" w:color="000000" w:sz="10" w:space="0"/>
                <w:right w:val="single" w:color="000000" w:sz="10" w:space="0"/>
                <w:insideH w:val="single" w:color="000000" w:sz="10" w:space="0"/>
                <w:insideV w:val="single" w:color="000000" w:sz="10" w:space="0"/>
              </w:tblBorders>
            </w:tblPr>
            <w:tblGrid>
              <w:gridCol w:w="1801"/>
              <w:gridCol w:w="1932"/>
            </w:tblGrid>
            <w:tr>
              <w:trPr>
                <w:trHeight w:val="1070" w:hRule="atLeast"/>
              </w:trPr>
              <w:tc>
                <w:tcPr>
                  <w:tcW w:w="1801" w:type="dxa"/>
                  <w:vAlign w:val="top"/>
                </w:tcPr>
                <w:p>
                  <w:pPr>
                    <w:ind w:left="144"/>
                    <w:spacing w:before="220" w:line="163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5"/>
                    </w:rPr>
                    <w:t>Non-FPB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20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5"/>
                    </w:rPr>
                    <w:t>Packet</w:t>
                  </w:r>
                </w:p>
                <w:p>
                  <w:pPr>
                    <w:ind w:left="173"/>
                    <w:spacing w:before="93" w:line="215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4"/>
                    </w:rPr>
                    <w:t>Decode/Routing</w:t>
                  </w:r>
                </w:p>
                <w:p>
                  <w:pPr>
                    <w:ind w:left="329"/>
                    <w:spacing w:before="52" w:line="148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position w:val="-3"/>
                    </w:rPr>
                    <w:t>Mechanisms</w:t>
                  </w:r>
                </w:p>
              </w:tc>
              <w:tc>
                <w:tcPr>
                  <w:shd w:val="clear" w:fill="FBE5D6"/>
                  <w:tcW w:w="1932" w:type="dxa"/>
                  <w:vAlign w:val="top"/>
                </w:tcPr>
                <w:p>
                  <w:pPr>
                    <w:ind w:left="423"/>
                    <w:spacing w:before="220" w:line="193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spacing w:val="17"/>
                      <w:w w:val="109"/>
                    </w:rPr>
                    <w:t>FPB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7"/>
                      <w:w w:val="10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spacing w:val="17"/>
                      <w:w w:val="109"/>
                    </w:rPr>
                    <w:t>packet</w:t>
                  </w:r>
                </w:p>
                <w:p>
                  <w:pPr>
                    <w:ind w:left="390" w:right="222" w:hanging="158"/>
                    <w:spacing w:before="93" w:line="20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1"/>
                    </w:rPr>
                    <w:t>Decode/Routing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1"/>
                    </w:rPr>
                    <w:t>Mechanisms</w:t>
                  </w:r>
                </w:p>
              </w:tc>
            </w:tr>
          </w:tbl>
          <w:p>
            <w:pPr>
              <w:spacing w:line="126" w:lineRule="exact"/>
              <w:rPr>
                <w:rFonts w:ascii="Arial"/>
                <w:sz w:val="10"/>
              </w:rPr>
            </w:pPr>
            <w:r/>
          </w:p>
        </w:tc>
      </w:tr>
    </w:tbl>
    <w:p>
      <w:pPr>
        <w:ind w:left="8563"/>
        <w:spacing w:before="189" w:line="199" w:lineRule="auto"/>
        <w:rPr>
          <w:rFonts w:ascii="Arial" w:hAnsi="Arial" w:eastAsia="Arial" w:cs="Arial"/>
          <w:sz w:val="18"/>
          <w:szCs w:val="18"/>
        </w:rPr>
      </w:pPr>
      <w:r>
        <w:drawing>
          <wp:anchor distT="0" distB="0" distL="0" distR="0" simplePos="0" relativeHeight="253634560" behindDoc="0" locked="0" layoutInCell="1" allowOverlap="1">
            <wp:simplePos x="0" y="0"/>
            <wp:positionH relativeFrom="column">
              <wp:posOffset>2180197</wp:posOffset>
            </wp:positionH>
            <wp:positionV relativeFrom="paragraph">
              <wp:posOffset>202093</wp:posOffset>
            </wp:positionV>
            <wp:extent cx="606338" cy="606338"/>
            <wp:effectExtent l="0" t="0" r="0" b="0"/>
            <wp:wrapNone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6338" cy="60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635584" behindDoc="0" locked="0" layoutInCell="1" allowOverlap="1">
            <wp:simplePos x="0" y="0"/>
            <wp:positionH relativeFrom="column">
              <wp:posOffset>854040</wp:posOffset>
            </wp:positionH>
            <wp:positionV relativeFrom="paragraph">
              <wp:posOffset>210617</wp:posOffset>
            </wp:positionV>
            <wp:extent cx="606338" cy="606338"/>
            <wp:effectExtent l="0" t="0" r="0" b="0"/>
            <wp:wrapNone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6338" cy="60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62" style="position:absolute;margin-left:184.411pt;margin-top:29.4015pt;mso-position-vertical-relative:text;mso-position-horizontal-relative:text;width:35.8pt;height:35.8pt;z-index:-249690112;" filled="false" strokecolor="#000000" strokeweight="1.28pt" coordsize="715,715" coordorigin="0,0" path="m706,9l9,706e"/>
        </w:pict>
      </w:r>
      <w:r>
        <w:pict>
          <v:shape id="_x0000_s1264" style="position:absolute;margin-left:66.815pt;margin-top:29.4015pt;mso-position-vertical-relative:text;mso-position-horizontal-relative:text;width:35.8pt;height:35.8pt;z-index:-249691136;" filled="false" strokecolor="#000000" strokeweight="1.28pt" coordsize="715,715" coordorigin="0,0" path="m706,706l9,9e"/>
        </w:pict>
      </w:r>
      <w:r>
        <w:drawing>
          <wp:anchor distT="0" distB="0" distL="0" distR="0" simplePos="0" relativeHeight="253643776" behindDoc="0" locked="0" layoutInCell="1" allowOverlap="1">
            <wp:simplePos x="0" y="0"/>
            <wp:positionH relativeFrom="column">
              <wp:posOffset>736029</wp:posOffset>
            </wp:positionH>
            <wp:positionV relativeFrom="paragraph">
              <wp:posOffset>591322</wp:posOffset>
            </wp:positionV>
            <wp:extent cx="314245" cy="281849"/>
            <wp:effectExtent l="0" t="0" r="0" b="0"/>
            <wp:wrapNone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245" cy="281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645824" behindDoc="0" locked="0" layoutInCell="1" allowOverlap="1">
            <wp:simplePos x="0" y="0"/>
            <wp:positionH relativeFrom="column">
              <wp:posOffset>2575067</wp:posOffset>
            </wp:positionH>
            <wp:positionV relativeFrom="paragraph">
              <wp:posOffset>576203</wp:posOffset>
            </wp:positionV>
            <wp:extent cx="237573" cy="274289"/>
            <wp:effectExtent l="0" t="0" r="0" b="0"/>
            <wp:wrapNone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573" cy="27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649920" behindDoc="0" locked="0" layoutInCell="1" allowOverlap="1">
            <wp:simplePos x="0" y="0"/>
            <wp:positionH relativeFrom="column">
              <wp:posOffset>1732760</wp:posOffset>
            </wp:positionH>
            <wp:positionV relativeFrom="paragraph">
              <wp:posOffset>812698</wp:posOffset>
            </wp:positionV>
            <wp:extent cx="97189" cy="345561"/>
            <wp:effectExtent l="0" t="0" r="0" b="0"/>
            <wp:wrapNone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189" cy="34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8"/>
          <w:szCs w:val="18"/>
          <w:spacing w:val="1"/>
        </w:rPr>
        <w:t>secondary</w:t>
      </w:r>
      <w:r>
        <w:rPr>
          <w:rFonts w:ascii="Arial" w:hAnsi="Arial" w:eastAsia="Arial" w:cs="Arial"/>
          <w:sz w:val="18"/>
          <w:szCs w:val="18"/>
          <w:spacing w:val="1"/>
        </w:rPr>
        <w:t xml:space="preserve"> </w:t>
      </w:r>
      <w:r>
        <w:rPr>
          <w:rFonts w:ascii="Arial" w:hAnsi="Arial" w:eastAsia="Arial" w:cs="Arial"/>
          <w:sz w:val="18"/>
          <w:szCs w:val="18"/>
          <w:spacing w:val="1"/>
        </w:rPr>
        <w:t>side</w:t>
      </w:r>
    </w:p>
    <w:p>
      <w:pPr>
        <w:spacing w:before="15"/>
        <w:rPr/>
      </w:pPr>
      <w:r/>
    </w:p>
    <w:p>
      <w:pPr>
        <w:spacing w:before="14"/>
        <w:rPr/>
      </w:pPr>
      <w:r/>
    </w:p>
    <w:tbl>
      <w:tblPr>
        <w:tblStyle w:val="TableNormal"/>
        <w:tblW w:w="915" w:type="dxa"/>
        <w:tblInd w:w="2347" w:type="dxa"/>
        <w:tblLayout w:type="fixed"/>
        <w:tblBorders>
          <w:left w:val="single" w:color="000000" w:sz="10" w:space="0"/>
          <w:bottom w:val="single" w:color="000000" w:sz="10" w:space="0"/>
          <w:right w:val="single" w:color="000000" w:sz="10" w:space="0"/>
          <w:top w:val="single" w:color="000000" w:sz="10" w:space="0"/>
        </w:tblBorders>
      </w:tblPr>
      <w:tblGrid>
        <w:gridCol w:w="915"/>
      </w:tblGrid>
      <w:tr>
        <w:trPr>
          <w:trHeight w:val="359" w:hRule="atLeast"/>
        </w:trPr>
        <w:tc>
          <w:tcPr>
            <w:tcW w:w="915" w:type="dxa"/>
            <w:vAlign w:val="top"/>
          </w:tcPr>
          <w:p>
            <w:pPr>
              <w:ind w:left="164"/>
              <w:spacing w:before="106" w:line="213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2"/>
              </w:rPr>
              <w:t>Bridge</w:t>
            </w:r>
          </w:p>
        </w:tc>
      </w:tr>
    </w:tbl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3451"/>
        <w:spacing w:before="61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7"/>
          <w:position w:val="2"/>
        </w:rPr>
        <w:t>6-30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FPB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High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Lev</w:t>
      </w:r>
      <w:r>
        <w:rPr>
          <w:color w:val="005A9C"/>
          <w:spacing w:val="-8"/>
          <w:position w:val="2"/>
        </w:rPr>
        <w:t>el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Diagram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Example Topology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85" w:right="1234" w:firstLine="3"/>
        <w:spacing w:before="61" w:line="258" w:lineRule="auto"/>
        <w:rPr/>
      </w:pPr>
      <w:r>
        <w:rPr>
          <w:spacing w:val="-6"/>
        </w:rPr>
        <w:t>FPB changes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way Bus Numbers are consumed by</w:t>
      </w:r>
      <w:r>
        <w:rPr>
          <w:spacing w:val="-14"/>
        </w:rPr>
        <w:t xml:space="preserve"> </w:t>
      </w:r>
      <w:r>
        <w:rPr>
          <w:spacing w:val="-6"/>
        </w:rPr>
        <w:t>Switches</w:t>
      </w:r>
      <w:r>
        <w:rPr>
          <w:spacing w:val="-18"/>
        </w:rPr>
        <w:t xml:space="preserve"> </w:t>
      </w:r>
      <w:r>
        <w:rPr>
          <w:spacing w:val="-6"/>
        </w:rPr>
        <w:t>to reduce</w:t>
      </w:r>
      <w:r>
        <w:rPr>
          <w:spacing w:val="-17"/>
        </w:rPr>
        <w:t xml:space="preserve"> </w:t>
      </w:r>
      <w:r>
        <w:rPr>
          <w:spacing w:val="-6"/>
        </w:rPr>
        <w:t>waste, by “flatte</w:t>
      </w:r>
      <w:r>
        <w:rPr>
          <w:spacing w:val="-7"/>
        </w:rPr>
        <w:t>ning” the</w:t>
      </w:r>
      <w:r>
        <w:rPr>
          <w:spacing w:val="-18"/>
        </w:rPr>
        <w:t xml:space="preserve"> </w:t>
      </w:r>
      <w:r>
        <w:rPr>
          <w:spacing w:val="-7"/>
        </w:rPr>
        <w:t>way Bus Numbers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/>
        <w:t xml:space="preserve"> </w:t>
      </w:r>
      <w:r>
        <w:rPr>
          <w:spacing w:val="-5"/>
        </w:rPr>
        <w:t>used inside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Switches and by Downstream Ports (see</w:t>
      </w:r>
      <w:hyperlink w:history="true" w:anchor="bookmark38">
        <w:r>
          <w:rPr>
            <w:u w:val="single" w:color="C0C0C0"/>
            <w:spacing w:val="-5"/>
          </w:rPr>
          <w:t>Figur</w:t>
        </w:r>
        <w:r>
          <w:rPr>
            <w:u w:val="single" w:color="C0C0C0"/>
            <w:spacing w:val="-6"/>
          </w:rPr>
          <w:t>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6-31</w:t>
        </w:r>
        <w:r>
          <w:rPr>
            <w:spacing w:val="-6"/>
          </w:rPr>
          <w:t>)</w:t>
        </w:r>
      </w:hyperlink>
      <w:r>
        <w:rPr>
          <w:spacing w:val="-6"/>
        </w:rPr>
        <w:t>.</w:t>
      </w:r>
    </w:p>
    <w:p>
      <w:pPr>
        <w:spacing w:line="258" w:lineRule="auto"/>
        <w:sectPr>
          <w:footerReference w:type="default" r:id="rId18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38" w:id="30"/>
                  <w:bookmarkEnd w:id="30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5625" w:lineRule="exact"/>
        <w:rPr/>
      </w:pPr>
      <w:r>
        <w:rPr>
          <w:position w:val="-112"/>
        </w:rPr>
        <w:drawing>
          <wp:inline distT="0" distB="0" distL="0" distR="0">
            <wp:extent cx="6350000" cy="3571875"/>
            <wp:effectExtent l="0" t="0" r="0" b="0"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565"/>
        <w:spacing w:before="56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28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6-31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6"/>
          <w:position w:val="2"/>
        </w:rPr>
        <w:t>Example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Illustrating “Flattening” of</w:t>
      </w:r>
      <w:r>
        <w:rPr>
          <w:color w:val="005A9C"/>
          <w:spacing w:val="-39"/>
          <w:position w:val="2"/>
        </w:rPr>
        <w:t xml:space="preserve"> </w:t>
      </w:r>
      <w:r>
        <w:rPr>
          <w:color w:val="005A9C"/>
          <w:spacing w:val="-6"/>
          <w:position w:val="2"/>
        </w:rPr>
        <w:t>a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6"/>
          <w:position w:val="2"/>
        </w:rPr>
        <w:t>Switch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2" w:lineRule="exact"/>
        <w:rPr/>
      </w:pPr>
      <w:r>
        <w:rPr>
          <w:spacing w:val="-5"/>
          <w:position w:val="2"/>
        </w:rPr>
        <w:t>FPB defines mechanisms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s</w:t>
      </w:r>
      <w:r>
        <w:rPr>
          <w:spacing w:val="-6"/>
          <w:position w:val="2"/>
        </w:rPr>
        <w:t>ystem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software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allocate Routing IDs and Memory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Space resources in non-contiguous</w:t>
      </w:r>
    </w:p>
    <w:p>
      <w:pPr>
        <w:pStyle w:val="BodyText"/>
        <w:ind w:left="874" w:right="1241" w:firstLine="11"/>
        <w:spacing w:before="1" w:line="247" w:lineRule="auto"/>
        <w:rPr/>
      </w:pPr>
      <w:r>
        <w:rPr>
          <w:spacing w:val="-5"/>
        </w:rPr>
        <w:t>ranges,</w:t>
      </w:r>
      <w:r>
        <w:rPr>
          <w:spacing w:val="-9"/>
        </w:rPr>
        <w:t xml:space="preserve"> </w:t>
      </w:r>
      <w:r>
        <w:rPr>
          <w:spacing w:val="-5"/>
        </w:rPr>
        <w:t>enabling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7"/>
        </w:rPr>
        <w:t xml:space="preserve"> </w:t>
      </w:r>
      <w:r>
        <w:rPr>
          <w:spacing w:val="-5"/>
        </w:rPr>
        <w:t>to assign pools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these resources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which it</w:t>
      </w:r>
      <w:r>
        <w:rPr>
          <w:spacing w:val="-13"/>
        </w:rPr>
        <w:t xml:space="preserve"> </w:t>
      </w:r>
      <w:r>
        <w:rPr>
          <w:spacing w:val="-5"/>
        </w:rPr>
        <w:t>can allocate “bins”</w:t>
      </w:r>
      <w:r>
        <w:rPr>
          <w:spacing w:val="-18"/>
        </w:rPr>
        <w:t xml:space="preserve"> </w:t>
      </w:r>
      <w:r>
        <w:rPr>
          <w:spacing w:val="-5"/>
        </w:rPr>
        <w:t>to Functions below</w:t>
      </w:r>
      <w:r>
        <w:rPr/>
        <w:t xml:space="preserve"> </w:t>
      </w:r>
      <w:r>
        <w:rPr>
          <w:spacing w:val="-6"/>
        </w:rPr>
        <w:t>the FPB.</w:t>
      </w:r>
      <w:r>
        <w:rPr>
          <w:spacing w:val="-4"/>
        </w:rPr>
        <w:t xml:space="preserve"> </w:t>
      </w:r>
      <w:r>
        <w:rPr>
          <w:spacing w:val="-6"/>
        </w:rPr>
        <w:t>This is done using a bit</w:t>
      </w:r>
      <w:r>
        <w:rPr>
          <w:spacing w:val="-20"/>
        </w:rPr>
        <w:t xml:space="preserve"> </w:t>
      </w:r>
      <w:r>
        <w:rPr>
          <w:spacing w:val="-6"/>
        </w:rPr>
        <w:t>vector</w:t>
      </w:r>
      <w:r>
        <w:rPr>
          <w:spacing w:val="-19"/>
        </w:rPr>
        <w:t xml:space="preserve"> </w:t>
      </w:r>
      <w:r>
        <w:rPr>
          <w:spacing w:val="-6"/>
        </w:rPr>
        <w:t>where each bit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5"/>
        </w:rPr>
        <w:t xml:space="preserve"> </w:t>
      </w:r>
      <w:r>
        <w:rPr>
          <w:spacing w:val="-6"/>
        </w:rPr>
        <w:t>Set assigns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corresponding range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2"/>
        </w:rPr>
        <w:t xml:space="preserve"> </w:t>
      </w:r>
      <w:r>
        <w:rPr>
          <w:spacing w:val="-6"/>
        </w:rPr>
        <w:t>resources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8"/>
        <w:spacing w:line="267" w:lineRule="auto"/>
        <w:rPr/>
      </w:pPr>
      <w:r>
        <w:rPr>
          <w:spacing w:val="-4"/>
        </w:rPr>
        <w:t>Secondary</w:t>
      </w:r>
      <w:r>
        <w:rPr>
          <w:spacing w:val="-14"/>
        </w:rPr>
        <w:t xml:space="preserve"> </w:t>
      </w:r>
      <w:r>
        <w:rPr>
          <w:spacing w:val="-4"/>
        </w:rPr>
        <w:t>Side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brid</w:t>
      </w:r>
      <w:r>
        <w:rPr>
          <w:spacing w:val="-5"/>
        </w:rPr>
        <w:t>ge (see</w:t>
      </w:r>
      <w:r>
        <w:rPr>
          <w:spacing w:val="-43"/>
        </w:rPr>
        <w:t xml:space="preserve"> </w:t>
      </w:r>
      <w:hyperlink w:history="true" w:anchor="bookmark39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8"/>
          </w:rPr>
          <w:t xml:space="preserve"> </w:t>
        </w:r>
        <w:r>
          <w:rPr>
            <w:u w:val="single" w:color="C0C0C0"/>
            <w:spacing w:val="-5"/>
          </w:rPr>
          <w:t>6-32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spacing w:line="267" w:lineRule="auto"/>
        <w:sectPr>
          <w:footerReference w:type="default" r:id="rId19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39" w:id="31"/>
                  <w:bookmarkEnd w:id="31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tbl>
      <w:tblPr>
        <w:tblStyle w:val="TableNormal"/>
        <w:tblW w:w="4836" w:type="dxa"/>
        <w:tblInd w:w="4662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4836"/>
      </w:tblGrid>
      <w:tr>
        <w:trPr>
          <w:trHeight w:val="532" w:hRule="atLeast"/>
        </w:trPr>
        <w:tc>
          <w:tcPr>
            <w:tcW w:w="4836" w:type="dxa"/>
            <w:vAlign w:val="top"/>
          </w:tcPr>
          <w:p>
            <w:pPr>
              <w:ind w:left="1454" w:right="616" w:hanging="837"/>
              <w:spacing w:before="89" w:line="242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Routing</w:t>
            </w:r>
            <w:r>
              <w:rPr>
                <w:rFonts w:ascii="Arial" w:hAnsi="Arial" w:eastAsia="Arial" w:cs="Arial"/>
                <w:sz w:val="17"/>
                <w:szCs w:val="17"/>
                <w:spacing w:val="3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ID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/</w:t>
            </w:r>
            <w:r>
              <w:rPr>
                <w:rFonts w:ascii="Arial" w:hAnsi="Arial" w:eastAsia="Arial" w:cs="Arial"/>
                <w:sz w:val="17"/>
                <w:szCs w:val="17"/>
                <w:spacing w:val="1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MemoryAddress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to</w:t>
            </w:r>
            <w:r>
              <w:rPr>
                <w:rFonts w:ascii="Arial" w:hAnsi="Arial" w:eastAsia="Arial" w:cs="Arial"/>
                <w:sz w:val="17"/>
                <w:szCs w:val="17"/>
                <w:spacing w:val="19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bE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decod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ed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4"/>
              </w:rPr>
              <w:t>(Input</w:t>
            </w:r>
            <w:r>
              <w:rPr>
                <w:rFonts w:ascii="Arial" w:hAnsi="Arial" w:eastAsia="Arial" w:cs="Arial"/>
                <w:sz w:val="16"/>
                <w:szCs w:val="16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4"/>
              </w:rPr>
              <w:t>to</w:t>
            </w:r>
            <w:r>
              <w:rPr>
                <w:rFonts w:ascii="Arial" w:hAnsi="Arial" w:eastAsia="Arial" w:cs="Arial"/>
                <w:sz w:val="16"/>
                <w:szCs w:val="16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4"/>
              </w:rPr>
              <w:t>decoder</w:t>
            </w:r>
            <w:r>
              <w:rPr>
                <w:rFonts w:ascii="Arial" w:hAnsi="Arial" w:eastAsia="Arial" w:cs="Arial"/>
                <w:sz w:val="16"/>
                <w:szCs w:val="16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4"/>
              </w:rPr>
              <w:t>cir</w:t>
            </w:r>
            <w:r>
              <w:rPr>
                <w:rFonts w:ascii="Arial" w:hAnsi="Arial" w:eastAsia="Arial" w:cs="Arial"/>
                <w:sz w:val="16"/>
                <w:szCs w:val="16"/>
                <w:spacing w:val="3"/>
              </w:rPr>
              <w:t>cuits)</w:t>
            </w:r>
          </w:p>
        </w:tc>
      </w:tr>
    </w:tbl>
    <w:p>
      <w:pPr>
        <w:ind w:firstLine="6708"/>
        <w:spacing w:before="24" w:line="479" w:lineRule="exact"/>
        <w:rPr/>
      </w:pPr>
      <w:r>
        <w:rPr>
          <w:position w:val="-9"/>
        </w:rPr>
        <w:pict>
          <v:shape id="_x0000_s1270" style="mso-position-vertical-relative:line;mso-position-horizontal-relative:char;width:37.2pt;height:23.95pt;" filled="false" strokecolor="#000000" strokeweight="1.15pt" coordsize="744,479" coordorigin="0,0" path="m6,239l189,239l189,11l555,11l555,239l737,239l371,469l6,239xe">
            <v:stroke joinstyle="miter"/>
          </v:shape>
        </w:pict>
      </w:r>
    </w:p>
    <w:p>
      <w:pPr>
        <w:spacing w:line="56" w:lineRule="exact"/>
        <w:rPr/>
      </w:pPr>
      <w:r/>
    </w:p>
    <w:tbl>
      <w:tblPr>
        <w:tblStyle w:val="TableNormal"/>
        <w:tblW w:w="3912" w:type="dxa"/>
        <w:tblInd w:w="5106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3912"/>
      </w:tblGrid>
      <w:tr>
        <w:trPr>
          <w:trHeight w:val="530" w:hRule="atLeast"/>
        </w:trPr>
        <w:tc>
          <w:tcPr>
            <w:tcW w:w="3912" w:type="dxa"/>
            <w:vAlign w:val="top"/>
          </w:tcPr>
          <w:p>
            <w:pPr>
              <w:ind w:left="1004"/>
              <w:spacing w:before="87" w:line="201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spacing w:val="5"/>
              </w:rPr>
              <w:t>subtract</w:t>
            </w:r>
            <w:r>
              <w:rPr>
                <w:rFonts w:ascii="Arial" w:hAnsi="Arial" w:eastAsia="Arial" w:cs="Arial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spacing w:val="5"/>
              </w:rPr>
              <w:t>starting</w:t>
            </w:r>
            <w:r>
              <w:rPr>
                <w:rFonts w:ascii="Arial" w:hAnsi="Arial" w:eastAsia="Arial" w:cs="Arial"/>
                <w:sz w:val="18"/>
                <w:szCs w:val="18"/>
                <w:spacing w:val="1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spacing w:val="5"/>
              </w:rPr>
              <w:t>offs</w:t>
            </w:r>
            <w:r>
              <w:rPr>
                <w:rFonts w:ascii="Arial" w:hAnsi="Arial" w:eastAsia="Arial" w:cs="Arial"/>
                <w:sz w:val="18"/>
                <w:szCs w:val="18"/>
                <w:spacing w:val="4"/>
              </w:rPr>
              <w:t>et</w:t>
            </w:r>
          </w:p>
          <w:p>
            <w:pPr>
              <w:ind w:left="286"/>
              <w:spacing w:before="47" w:line="202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spacing w:val="4"/>
              </w:rPr>
              <w:t>(setbysystem</w:t>
            </w:r>
            <w:r>
              <w:rPr>
                <w:rFonts w:ascii="Arial" w:hAnsi="Arial" w:eastAsia="Arial" w:cs="Arial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spacing w:val="4"/>
              </w:rPr>
              <w:t>software</w:t>
            </w:r>
            <w:r>
              <w:rPr>
                <w:rFonts w:ascii="Arial" w:hAnsi="Arial" w:eastAsia="Arial" w:cs="Arial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spacing w:val="3"/>
              </w:rPr>
              <w:t>in</w:t>
            </w:r>
            <w:r>
              <w:rPr>
                <w:rFonts w:ascii="Arial" w:hAnsi="Arial" w:eastAsia="Arial" w:cs="Arial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spacing w:val="3"/>
              </w:rPr>
              <w:t>FPB</w:t>
            </w:r>
            <w:r>
              <w:rPr>
                <w:rFonts w:ascii="Arial" w:hAnsi="Arial" w:eastAsia="Arial" w:cs="Arial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spacing w:val="3"/>
              </w:rPr>
              <w:t>registers)</w:t>
            </w:r>
          </w:p>
        </w:tc>
      </w:tr>
    </w:tbl>
    <w:p>
      <w:pPr>
        <w:ind w:firstLine="6705"/>
        <w:spacing w:before="36" w:line="479" w:lineRule="exact"/>
        <w:rPr/>
      </w:pPr>
      <w:r>
        <w:rPr>
          <w:position w:val="-9"/>
        </w:rPr>
        <w:pict>
          <v:shape id="_x0000_s1272" style="mso-position-vertical-relative:line;mso-position-horizontal-relative:char;width:37.2pt;height:23.95pt;" filled="false" strokecolor="#000000" strokeweight="1.15pt" coordsize="744,479" coordorigin="0,0" path="m6,239l189,239l189,11l555,11l555,239l737,239l371,469l6,239xe">
            <v:stroke joinstyle="miter"/>
          </v:shape>
        </w:pict>
      </w:r>
    </w:p>
    <w:p>
      <w:pPr>
        <w:spacing w:line="93" w:lineRule="exact"/>
        <w:rPr/>
      </w:pPr>
      <w:r/>
    </w:p>
    <w:tbl>
      <w:tblPr>
        <w:tblStyle w:val="TableNormal"/>
        <w:tblW w:w="4135" w:type="dxa"/>
        <w:tblInd w:w="510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280"/>
        <w:gridCol w:w="1855"/>
      </w:tblGrid>
      <w:tr>
        <w:trPr>
          <w:trHeight w:val="532" w:hRule="atLeast"/>
        </w:trPr>
        <w:tc>
          <w:tcPr>
            <w:tcW w:w="2280" w:type="dxa"/>
            <w:vAlign w:val="top"/>
          </w:tcPr>
          <w:p>
            <w:pPr>
              <w:ind w:left="620" w:right="183" w:hanging="407"/>
              <w:spacing w:before="91" w:line="226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u w:val="single" w:color="auto"/>
                <w:spacing w:val="1"/>
              </w:rPr>
              <w:t>vector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  <w:spacing w:val="1"/>
              </w:rPr>
              <w:t>select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  <w:spacing w:val="1"/>
              </w:rPr>
              <w:t>applies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  <w:spacing w:val="1"/>
              </w:rPr>
              <w:t>to</w:t>
            </w:r>
            <w:r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</w:rPr>
              <w:t>this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</w:rPr>
              <w:t>bit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u w:val="single" w:color="auto"/>
              </w:rPr>
              <w:t>range</w:t>
            </w:r>
          </w:p>
        </w:tc>
        <w:tc>
          <w:tcPr>
            <w:shd w:val="clear" w:fill="BFBFBF"/>
            <w:tcW w:w="185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pacing w:line="30" w:lineRule="exact"/>
        <w:rPr/>
      </w:pPr>
      <w:r/>
    </w:p>
    <w:p>
      <w:pPr>
        <w:spacing w:line="30" w:lineRule="exact"/>
        <w:sectPr>
          <w:footerReference w:type="default" r:id="rId20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321" w:lineRule="auto"/>
        <w:rPr>
          <w:rFonts w:ascii="Arial"/>
          <w:sz w:val="21"/>
        </w:rPr>
      </w:pPr>
      <w:r/>
    </w:p>
    <w:p>
      <w:pPr>
        <w:ind w:left="2296"/>
        <w:spacing w:before="43" w:line="17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4"/>
        </w:rPr>
        <w:t>Each</w:t>
      </w:r>
      <w:r>
        <w:rPr>
          <w:rFonts w:ascii="Arial" w:hAnsi="Arial" w:eastAsia="Arial" w:cs="Arial"/>
          <w:sz w:val="15"/>
          <w:szCs w:val="15"/>
          <w:spacing w:val="1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vector</w:t>
      </w:r>
    </w:p>
    <w:p>
      <w:pPr>
        <w:ind w:left="2225"/>
        <w:spacing w:before="91" w:line="183" w:lineRule="auto"/>
        <w:rPr>
          <w:rFonts w:ascii="Arial" w:hAnsi="Arial" w:eastAsia="Arial" w:cs="Arial"/>
          <w:sz w:val="15"/>
          <w:szCs w:val="15"/>
        </w:rPr>
      </w:pPr>
      <w:r>
        <w:pict>
          <v:shape id="_x0000_s1274" style="position:absolute;margin-left:159.043pt;margin-top:-22.4866pt;mso-position-vertical-relative:text;mso-position-horizontal-relative:text;width:18.85pt;height:92.85pt;z-index:253776896;" filled="false" strokecolor="#000000" strokeweight="0.60pt" coordsize="377,1856" coordorigin="0,0" path="m370,1850c269,1850,188,1836,188,1819l188,959c188,942,106,928,5,928c106,928,188,915,188,898l188,36c188,19,269,5,370,5e"/>
        </w:pict>
      </w:r>
      <w:r>
        <w:rPr>
          <w:rFonts w:ascii="Arial" w:hAnsi="Arial" w:eastAsia="Arial" w:cs="Arial"/>
          <w:sz w:val="15"/>
          <w:szCs w:val="15"/>
          <w:spacing w:val="4"/>
        </w:rPr>
        <w:t>bit</w:t>
      </w:r>
      <w:r>
        <w:rPr>
          <w:rFonts w:ascii="Arial" w:hAnsi="Arial" w:eastAsia="Arial" w:cs="Arial"/>
          <w:sz w:val="15"/>
          <w:szCs w:val="15"/>
          <w:spacing w:val="25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matches</w:t>
      </w:r>
      <w:r>
        <w:rPr>
          <w:rFonts w:ascii="Arial" w:hAnsi="Arial" w:eastAsia="Arial" w:cs="Arial"/>
          <w:sz w:val="15"/>
          <w:szCs w:val="15"/>
          <w:spacing w:val="11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a</w:t>
      </w:r>
    </w:p>
    <w:p>
      <w:pPr>
        <w:ind w:left="2439"/>
        <w:spacing w:before="90" w:line="208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1"/>
        </w:rPr>
        <w:t>specific</w:t>
      </w:r>
    </w:p>
    <w:p>
      <w:pPr>
        <w:ind w:left="2403"/>
        <w:spacing w:before="95" w:line="95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position w:val="-1"/>
        </w:rPr>
        <w:t>resource</w:t>
      </w:r>
    </w:p>
    <w:p>
      <w:pPr>
        <w:ind w:left="2253"/>
        <w:spacing w:before="90" w:line="21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4"/>
        </w:rPr>
        <w:t>range</w:t>
      </w:r>
      <w:r>
        <w:rPr>
          <w:rFonts w:ascii="Arial" w:hAnsi="Arial" w:eastAsia="Arial" w:cs="Arial"/>
          <w:sz w:val="15"/>
          <w:szCs w:val="15"/>
          <w:spacing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subset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618"/>
        <w:spacing w:before="99" w:line="427" w:lineRule="exact"/>
        <w:rPr/>
      </w:pPr>
      <w:r>
        <w:rPr>
          <w:position w:val="-8"/>
        </w:rPr>
        <w:drawing>
          <wp:inline distT="0" distB="0" distL="0" distR="0">
            <wp:extent cx="43736" cy="271168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36" cy="27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24"/>
        <w:spacing w:before="260" w:line="183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spacing w:val="1"/>
        </w:rPr>
        <w:t>2</w:t>
      </w:r>
    </w:p>
    <w:p>
      <w:pPr>
        <w:spacing w:line="439" w:lineRule="auto"/>
        <w:rPr>
          <w:rFonts w:ascii="Arial"/>
          <w:sz w:val="21"/>
        </w:rPr>
      </w:pPr>
      <w:r/>
    </w:p>
    <w:p>
      <w:pPr>
        <w:ind w:left="12" w:right="183"/>
        <w:spacing w:before="35" w:line="498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spacing w:val="4"/>
        </w:rPr>
        <w:t>(2</w:t>
      </w:r>
      <w:r>
        <w:rPr>
          <w:rFonts w:ascii="Arial" w:hAnsi="Arial" w:eastAsia="Arial" w:cs="Arial"/>
          <w:sz w:val="12"/>
          <w:szCs w:val="12"/>
        </w:rPr>
        <w:t>nN</w:t>
      </w:r>
      <w:r>
        <w:rPr>
          <w:rFonts w:ascii="Arial" w:hAnsi="Arial" w:eastAsia="Arial" w:cs="Arial"/>
          <w:sz w:val="12"/>
          <w:szCs w:val="12"/>
          <w:spacing w:val="4"/>
        </w:rPr>
        <w:t>)</w:t>
      </w:r>
      <w:r>
        <w:rPr>
          <w:rFonts w:ascii="Arial" w:hAnsi="Arial" w:eastAsia="Arial" w:cs="Arial"/>
          <w:sz w:val="12"/>
          <w:szCs w:val="12"/>
          <w:spacing w:val="22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spacing w:val="4"/>
        </w:rPr>
        <w:t>-</w:t>
      </w:r>
      <w:r>
        <w:rPr>
          <w:rFonts w:ascii="Arial" w:hAnsi="Arial" w:eastAsia="Arial" w:cs="Arial"/>
          <w:sz w:val="12"/>
          <w:szCs w:val="12"/>
          <w:spacing w:val="6"/>
        </w:rPr>
        <w:t xml:space="preserve"> </w:t>
      </w:r>
      <w:r>
        <w:rPr>
          <w:rFonts w:ascii="Arial" w:hAnsi="Arial" w:eastAsia="Arial" w:cs="Arial"/>
          <w:sz w:val="12"/>
          <w:szCs w:val="12"/>
          <w:spacing w:val="4"/>
        </w:rPr>
        <w:t>2</w:t>
      </w:r>
      <w:r>
        <w:rPr>
          <w:rFonts w:ascii="Arial" w:hAnsi="Arial" w:eastAsia="Arial" w:cs="Arial"/>
          <w:sz w:val="12"/>
          <w:szCs w:val="12"/>
        </w:rPr>
        <w:t xml:space="preserve"> </w:t>
      </w:r>
      <w:r>
        <w:rPr>
          <w:rFonts w:ascii="Arial" w:hAnsi="Arial" w:eastAsia="Arial" w:cs="Arial"/>
          <w:sz w:val="12"/>
          <w:szCs w:val="12"/>
          <w:spacing w:val="2"/>
        </w:rPr>
        <w:t>(2</w:t>
      </w:r>
      <w:r>
        <w:rPr>
          <w:rFonts w:ascii="Arial" w:hAnsi="Arial" w:eastAsia="Arial" w:cs="Arial"/>
          <w:sz w:val="12"/>
          <w:szCs w:val="12"/>
        </w:rPr>
        <w:t>nN</w:t>
      </w:r>
      <w:r>
        <w:rPr>
          <w:rFonts w:ascii="Arial" w:hAnsi="Arial" w:eastAsia="Arial" w:cs="Arial"/>
          <w:sz w:val="12"/>
          <w:szCs w:val="12"/>
          <w:spacing w:val="2"/>
        </w:rPr>
        <w:t>)</w:t>
      </w:r>
      <w:r>
        <w:rPr>
          <w:rFonts w:ascii="Arial" w:hAnsi="Arial" w:eastAsia="Arial" w:cs="Arial"/>
          <w:sz w:val="12"/>
          <w:szCs w:val="12"/>
          <w:spacing w:val="2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spacing w:val="2"/>
        </w:rPr>
        <w:t>-</w:t>
      </w:r>
      <w:r>
        <w:rPr>
          <w:rFonts w:ascii="Arial" w:hAnsi="Arial" w:eastAsia="Arial" w:cs="Arial"/>
          <w:sz w:val="12"/>
          <w:szCs w:val="12"/>
          <w:spacing w:val="14"/>
        </w:rPr>
        <w:t xml:space="preserve"> </w:t>
      </w:r>
      <w:r>
        <w:rPr>
          <w:rFonts w:ascii="Arial" w:hAnsi="Arial" w:eastAsia="Arial" w:cs="Arial"/>
          <w:sz w:val="12"/>
          <w:szCs w:val="12"/>
          <w:spacing w:val="2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5"/>
        <w:spacing w:line="1006" w:lineRule="exact"/>
        <w:rPr/>
      </w:pPr>
      <w:r>
        <w:rPr>
          <w:position w:val="-20"/>
        </w:rPr>
        <w:drawing>
          <wp:inline distT="0" distB="0" distL="0" distR="0">
            <wp:extent cx="428135" cy="638654"/>
            <wp:effectExtent l="0" t="0" r="0" b="0"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8135" cy="63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1" w:lineRule="auto"/>
        <w:rPr>
          <w:rFonts w:ascii="Arial"/>
          <w:sz w:val="21"/>
        </w:rPr>
      </w:pPr>
      <w:r>
        <w:drawing>
          <wp:anchor distT="0" distB="0" distL="0" distR="0" simplePos="0" relativeHeight="253774848" behindDoc="0" locked="0" layoutInCell="1" allowOverlap="1">
            <wp:simplePos x="0" y="0"/>
            <wp:positionH relativeFrom="column">
              <wp:posOffset>88352</wp:posOffset>
            </wp:positionH>
            <wp:positionV relativeFrom="paragraph">
              <wp:posOffset>49082</wp:posOffset>
            </wp:positionV>
            <wp:extent cx="10691" cy="52484"/>
            <wp:effectExtent l="0" t="0" r="0" b="0"/>
            <wp:wrapNone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91" cy="5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5"/>
        <w:spacing w:before="1" w:line="682" w:lineRule="exact"/>
        <w:rPr/>
      </w:pPr>
      <w:r>
        <w:rPr>
          <w:position w:val="-13"/>
        </w:rPr>
        <w:drawing>
          <wp:inline distT="0" distB="0" distL="0" distR="0">
            <wp:extent cx="432995" cy="433481"/>
            <wp:effectExtent l="0" t="0" r="0" b="0"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995" cy="4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drawing>
          <wp:anchor distT="0" distB="0" distL="0" distR="0" simplePos="0" relativeHeight="253775872" behindDoc="0" locked="0" layoutInCell="1" allowOverlap="1">
            <wp:simplePos x="0" y="0"/>
            <wp:positionH relativeFrom="column">
              <wp:posOffset>709995</wp:posOffset>
            </wp:positionH>
            <wp:positionV relativeFrom="paragraph">
              <wp:posOffset>698332</wp:posOffset>
            </wp:positionV>
            <wp:extent cx="10691" cy="52484"/>
            <wp:effectExtent l="0" t="0" r="0" b="0"/>
            <wp:wrapNone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91" cy="5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" w:lineRule="exact"/>
        <w:rPr/>
      </w:pPr>
      <w:r/>
    </w:p>
    <w:tbl>
      <w:tblPr>
        <w:tblStyle w:val="TableNormal"/>
        <w:tblW w:w="4135" w:type="dxa"/>
        <w:tblInd w:w="25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281"/>
        <w:gridCol w:w="1854"/>
      </w:tblGrid>
      <w:tr>
        <w:trPr>
          <w:trHeight w:val="282" w:hRule="atLeast"/>
        </w:trPr>
        <w:tc>
          <w:tcPr>
            <w:tcW w:w="2281" w:type="dxa"/>
            <w:vAlign w:val="top"/>
          </w:tcPr>
          <w:p>
            <w:pPr>
              <w:ind w:firstLine="736"/>
              <w:spacing w:before="78" w:line="166" w:lineRule="exact"/>
              <w:rPr/>
            </w:pPr>
            <w:r>
              <w:rPr>
                <w:position w:val="-3"/>
              </w:rPr>
              <w:drawing>
                <wp:inline distT="0" distB="0" distL="0" distR="0">
                  <wp:extent cx="505404" cy="104968"/>
                  <wp:effectExtent l="0" t="0" r="0" b="0"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5404" cy="10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BFBFBF"/>
            <w:tcW w:w="1854" w:type="dxa"/>
            <w:vAlign w:val="top"/>
          </w:tcPr>
          <w:p>
            <w:pPr>
              <w:ind w:left="298"/>
              <w:spacing w:before="86" w:line="160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11"/>
              </w:rPr>
              <w:t>000...0</w:t>
            </w:r>
            <w:r>
              <w:rPr>
                <w:rFonts w:ascii="Arial" w:hAnsi="Arial" w:eastAsia="Arial" w:cs="Arial"/>
                <w:sz w:val="16"/>
                <w:szCs w:val="16"/>
                <w:spacing w:val="11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</w:rPr>
              <w:t>to</w:t>
            </w:r>
            <w:r>
              <w:rPr>
                <w:rFonts w:ascii="Arial" w:hAnsi="Arial" w:eastAsia="Arial" w:cs="Arial"/>
                <w:sz w:val="16"/>
                <w:szCs w:val="16"/>
                <w:spacing w:val="23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11"/>
              </w:rPr>
              <w:t>1111</w:t>
            </w:r>
          </w:p>
        </w:tc>
      </w:tr>
      <w:tr>
        <w:trPr>
          <w:trHeight w:val="278" w:hRule="atLeast"/>
        </w:trPr>
        <w:tc>
          <w:tcPr>
            <w:tcW w:w="2281" w:type="dxa"/>
            <w:vAlign w:val="top"/>
          </w:tcPr>
          <w:p>
            <w:pPr>
              <w:ind w:firstLine="749"/>
              <w:spacing w:before="69" w:line="165" w:lineRule="exact"/>
              <w:rPr/>
            </w:pPr>
            <w:r>
              <w:rPr>
                <w:position w:val="-3"/>
              </w:rPr>
              <w:drawing>
                <wp:inline distT="0" distB="0" distL="0" distR="0">
                  <wp:extent cx="488881" cy="104968"/>
                  <wp:effectExtent l="0" t="0" r="0" b="0"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8881" cy="10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BFBFBF"/>
            <w:tcW w:w="1854" w:type="dxa"/>
            <w:vAlign w:val="top"/>
          </w:tcPr>
          <w:p>
            <w:pPr>
              <w:ind w:left="214"/>
              <w:spacing w:before="73" w:line="1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>000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u w:val="single" w:color="auto"/>
                <w:spacing w:val="5"/>
              </w:rPr>
              <w:t xml:space="preserve">   </w:t>
            </w:r>
            <w:r>
              <w:rPr>
                <w:rFonts w:ascii="Arial" w:hAnsi="Arial" w:eastAsia="Arial" w:cs="Arial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>0</w:t>
            </w:r>
            <w:r>
              <w:rPr>
                <w:rFonts w:ascii="Arial" w:hAnsi="Arial" w:eastAsia="Arial" w:cs="Arial"/>
                <w:sz w:val="15"/>
                <w:szCs w:val="15"/>
                <w:spacing w:val="15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to</w:t>
            </w:r>
            <w:r>
              <w:rPr>
                <w:rFonts w:ascii="Arial" w:hAnsi="Arial" w:eastAsia="Arial" w:cs="Arial"/>
                <w:sz w:val="15"/>
                <w:szCs w:val="15"/>
                <w:spacing w:val="3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>111</w:t>
            </w:r>
            <w:r>
              <w:rPr>
                <w:rFonts w:ascii="Arial" w:hAnsi="Arial" w:eastAsia="Arial" w:cs="Arial"/>
                <w:sz w:val="15"/>
                <w:szCs w:val="15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u w:val="single" w:color="auto"/>
                <w:spacing w:val="5"/>
              </w:rPr>
              <w:t xml:space="preserve">   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>1</w:t>
            </w:r>
          </w:p>
        </w:tc>
      </w:tr>
      <w:tr>
        <w:trPr>
          <w:trHeight w:val="287" w:hRule="atLeast"/>
        </w:trPr>
        <w:tc>
          <w:tcPr>
            <w:tcW w:w="2281" w:type="dxa"/>
            <w:vAlign w:val="top"/>
          </w:tcPr>
          <w:p>
            <w:pPr>
              <w:ind w:firstLine="750"/>
              <w:spacing w:before="75" w:line="165" w:lineRule="exact"/>
              <w:rPr/>
            </w:pPr>
            <w:r>
              <w:rPr>
                <w:position w:val="-3"/>
              </w:rPr>
              <w:drawing>
                <wp:inline distT="0" distB="0" distL="0" distR="0">
                  <wp:extent cx="488881" cy="104968"/>
                  <wp:effectExtent l="0" t="0" r="0" b="0"/>
                  <wp:docPr id="364" name="IM 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4" name="IM 364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8881" cy="10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BFBFBF"/>
            <w:tcW w:w="1854" w:type="dxa"/>
            <w:vAlign w:val="top"/>
          </w:tcPr>
          <w:p>
            <w:pPr>
              <w:ind w:left="300"/>
              <w:spacing w:before="86" w:line="160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3"/>
              </w:rPr>
              <w:t>000...0</w:t>
            </w:r>
            <w:r>
              <w:rPr>
                <w:rFonts w:ascii="Arial" w:hAnsi="Arial" w:eastAsia="Arial" w:cs="Arial"/>
                <w:sz w:val="16"/>
                <w:szCs w:val="16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</w:rPr>
              <w:t>to</w:t>
            </w:r>
            <w:r>
              <w:rPr>
                <w:rFonts w:ascii="Arial" w:hAnsi="Arial" w:eastAsia="Arial" w:cs="Arial"/>
                <w:sz w:val="16"/>
                <w:szCs w:val="16"/>
                <w:spacing w:val="24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3"/>
              </w:rPr>
              <w:t>111..1</w:t>
            </w:r>
          </w:p>
        </w:tc>
      </w:tr>
    </w:tbl>
    <w:p>
      <w:pPr>
        <w:spacing w:before="71"/>
        <w:rPr/>
      </w:pPr>
      <w:r/>
    </w:p>
    <w:tbl>
      <w:tblPr>
        <w:tblStyle w:val="TableNormal"/>
        <w:tblW w:w="4135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280"/>
        <w:gridCol w:w="1855"/>
      </w:tblGrid>
      <w:tr>
        <w:trPr>
          <w:trHeight w:val="283" w:hRule="atLeast"/>
        </w:trPr>
        <w:tc>
          <w:tcPr>
            <w:tcW w:w="2280" w:type="dxa"/>
            <w:vAlign w:val="top"/>
          </w:tcPr>
          <w:p>
            <w:pPr>
              <w:ind w:firstLine="758"/>
              <w:spacing w:before="87" w:line="152" w:lineRule="exact"/>
              <w:rPr/>
            </w:pPr>
            <w:r>
              <w:rPr>
                <w:position w:val="-3"/>
              </w:rPr>
              <w:drawing>
                <wp:inline distT="0" distB="0" distL="0" distR="0">
                  <wp:extent cx="478189" cy="96220"/>
                  <wp:effectExtent l="0" t="0" r="0" b="0"/>
                  <wp:docPr id="366" name="IM 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6" name="IM 366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8189" cy="9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BFBFBF"/>
            <w:tcW w:w="1855" w:type="dxa"/>
            <w:vAlign w:val="top"/>
          </w:tcPr>
          <w:p>
            <w:pPr>
              <w:ind w:left="299"/>
              <w:spacing w:before="86" w:line="158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1"/>
              </w:rPr>
              <w:t>000..…0</w:t>
            </w:r>
            <w:r>
              <w:rPr>
                <w:rFonts w:ascii="Arial" w:hAnsi="Arial" w:eastAsia="Arial" w:cs="Arial"/>
                <w:sz w:val="16"/>
                <w:szCs w:val="16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</w:rPr>
              <w:t>to</w:t>
            </w:r>
            <w:r>
              <w:rPr>
                <w:rFonts w:ascii="Arial" w:hAnsi="Arial" w:eastAsia="Arial" w:cs="Arial"/>
                <w:sz w:val="16"/>
                <w:szCs w:val="16"/>
                <w:spacing w:val="28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1"/>
              </w:rPr>
              <w:t>1111</w:t>
            </w:r>
          </w:p>
        </w:tc>
      </w:tr>
      <w:tr>
        <w:trPr>
          <w:trHeight w:val="286" w:hRule="atLeast"/>
        </w:trPr>
        <w:tc>
          <w:tcPr>
            <w:tcW w:w="2280" w:type="dxa"/>
            <w:vAlign w:val="top"/>
          </w:tcPr>
          <w:p>
            <w:pPr>
              <w:ind w:firstLine="758"/>
              <w:spacing w:before="91" w:line="14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78189" cy="93305"/>
                  <wp:effectExtent l="0" t="0" r="0" b="0"/>
                  <wp:docPr id="368" name="IM 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8" name="IM 368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8189" cy="9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BFBFBF"/>
            <w:tcW w:w="1855" w:type="dxa"/>
            <w:vAlign w:val="top"/>
          </w:tcPr>
          <w:p>
            <w:pPr>
              <w:ind w:left="299"/>
              <w:spacing w:before="84" w:line="158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16"/>
              </w:rPr>
              <w:t>000..0</w:t>
            </w:r>
            <w:r>
              <w:rPr>
                <w:rFonts w:ascii="Arial" w:hAnsi="Arial" w:eastAsia="Arial" w:cs="Arial"/>
                <w:sz w:val="16"/>
                <w:szCs w:val="16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</w:rPr>
              <w:t>to</w:t>
            </w:r>
            <w:r>
              <w:rPr>
                <w:rFonts w:ascii="Arial" w:hAnsi="Arial" w:eastAsia="Arial" w:cs="Arial"/>
                <w:sz w:val="16"/>
                <w:szCs w:val="16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16"/>
              </w:rPr>
              <w:t>1111</w:t>
            </w:r>
          </w:p>
        </w:tc>
      </w:tr>
    </w:tbl>
    <w:p>
      <w:pPr>
        <w:spacing w:line="23" w:lineRule="exact"/>
        <w:rPr>
          <w:rFonts w:ascii="Arial"/>
          <w:sz w:val="2"/>
        </w:rPr>
      </w:pPr>
      <w:r/>
    </w:p>
    <w:p>
      <w:pPr>
        <w:spacing w:line="23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4">
            <w:col w:w="3558" w:space="99"/>
            <w:col w:w="720" w:space="0"/>
            <w:col w:w="720" w:space="0"/>
            <w:col w:w="6981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3474"/>
        <w:spacing w:before="184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4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6-32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Vector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Mechanism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42"/>
          <w:position w:val="2"/>
        </w:rPr>
        <w:t xml:space="preserve"> </w:t>
      </w:r>
      <w:r>
        <w:rPr>
          <w:color w:val="005A9C"/>
          <w:spacing w:val="-8"/>
          <w:position w:val="2"/>
        </w:rPr>
        <w:t>Address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Range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Dec</w:t>
      </w:r>
      <w:r>
        <w:rPr>
          <w:color w:val="005A9C"/>
          <w:spacing w:val="-9"/>
          <w:position w:val="2"/>
        </w:rPr>
        <w:t>oding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85" w:right="1281" w:hanging="10"/>
        <w:spacing w:before="61" w:line="262" w:lineRule="auto"/>
        <w:jc w:val="both"/>
        <w:rPr/>
      </w:pPr>
      <w:r>
        <w:rPr>
          <w:spacing w:val="-6"/>
        </w:rPr>
        <w:t>This allows</w:t>
      </w:r>
      <w:r>
        <w:rPr>
          <w:spacing w:val="-15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to assign Routing IDs and/or Memory</w:t>
      </w:r>
      <w:r>
        <w:rPr>
          <w:spacing w:val="-15"/>
        </w:rPr>
        <w:t xml:space="preserve"> </w:t>
      </w:r>
      <w:r>
        <w:rPr>
          <w:spacing w:val="-6"/>
        </w:rPr>
        <w:t>Space resources required by a device hot-add</w:t>
      </w:r>
      <w:r>
        <w:rPr>
          <w:spacing w:val="-17"/>
        </w:rPr>
        <w:t xml:space="preserve"> </w:t>
      </w:r>
      <w:r>
        <w:rPr>
          <w:spacing w:val="-6"/>
        </w:rPr>
        <w:t>without</w:t>
      </w:r>
      <w:r>
        <w:rPr/>
        <w:t xml:space="preserve"> </w:t>
      </w:r>
      <w:r>
        <w:rPr>
          <w:spacing w:val="-6"/>
        </w:rPr>
        <w:t>having</w:t>
      </w:r>
      <w:r>
        <w:rPr>
          <w:spacing w:val="-18"/>
        </w:rPr>
        <w:t xml:space="preserve"> </w:t>
      </w:r>
      <w:r>
        <w:rPr>
          <w:spacing w:val="-6"/>
        </w:rPr>
        <w:t>to rebalance other, already assigned resource ranges, and</w:t>
      </w:r>
      <w:r>
        <w:rPr>
          <w:spacing w:val="-17"/>
        </w:rPr>
        <w:t xml:space="preserve"> </w:t>
      </w:r>
      <w:r>
        <w:rPr>
          <w:spacing w:val="-6"/>
        </w:rPr>
        <w:t>to return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pool resourc</w:t>
      </w:r>
      <w:r>
        <w:rPr>
          <w:spacing w:val="-7"/>
        </w:rPr>
        <w:t>es</w:t>
      </w:r>
      <w:r>
        <w:rPr>
          <w:spacing w:val="-16"/>
        </w:rPr>
        <w:t xml:space="preserve"> </w:t>
      </w:r>
      <w:r>
        <w:rPr>
          <w:spacing w:val="-7"/>
        </w:rPr>
        <w:t>freed,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example by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 </w:t>
      </w:r>
      <w:r>
        <w:rPr>
          <w:spacing w:val="-7"/>
        </w:rPr>
        <w:t>hot remove</w:t>
      </w:r>
      <w:r>
        <w:rPr>
          <w:spacing w:val="-3"/>
        </w:rPr>
        <w:t xml:space="preserve"> </w:t>
      </w:r>
      <w:r>
        <w:rPr>
          <w:spacing w:val="-7"/>
        </w:rPr>
        <w:t>event.</w:t>
      </w:r>
    </w:p>
    <w:p>
      <w:pPr>
        <w:pStyle w:val="BodyText"/>
        <w:ind w:left="886" w:right="1453" w:firstLine="1"/>
        <w:spacing w:before="110" w:line="248" w:lineRule="auto"/>
        <w:rPr/>
      </w:pPr>
      <w:r>
        <w:rPr>
          <w:spacing w:val="-5"/>
        </w:rPr>
        <w:t>FPB is</w:t>
      </w:r>
      <w:r>
        <w:rPr>
          <w:spacing w:val="-8"/>
        </w:rPr>
        <w:t xml:space="preserve"> </w:t>
      </w:r>
      <w:r>
        <w:rPr>
          <w:spacing w:val="-5"/>
        </w:rPr>
        <w:t>defined</w:t>
      </w:r>
      <w:r>
        <w:rPr>
          <w:spacing w:val="-17"/>
        </w:rPr>
        <w:t xml:space="preserve"> </w:t>
      </w:r>
      <w:r>
        <w:rPr>
          <w:spacing w:val="-5"/>
        </w:rPr>
        <w:t>to allow both</w:t>
      </w:r>
      <w:r>
        <w:rPr>
          <w:spacing w:val="-18"/>
        </w:rPr>
        <w:t xml:space="preserve"> </w:t>
      </w:r>
      <w:r>
        <w:rPr>
          <w:spacing w:val="-5"/>
        </w:rPr>
        <w:t>the non-FPB and FPB mechanisms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operate</w:t>
      </w:r>
      <w:r>
        <w:rPr>
          <w:spacing w:val="-17"/>
        </w:rPr>
        <w:t xml:space="preserve"> </w:t>
      </w:r>
      <w:r>
        <w:rPr>
          <w:spacing w:val="-5"/>
        </w:rPr>
        <w:t>simultaneously,</w:t>
      </w:r>
      <w:r>
        <w:rPr>
          <w:spacing w:val="-17"/>
        </w:rPr>
        <w:t xml:space="preserve"> </w:t>
      </w:r>
      <w:r>
        <w:rPr>
          <w:spacing w:val="-5"/>
        </w:rPr>
        <w:t>such</w:t>
      </w:r>
      <w:r>
        <w:rPr>
          <w:spacing w:val="-18"/>
        </w:rPr>
        <w:t xml:space="preserve"> </w:t>
      </w:r>
      <w:r>
        <w:rPr>
          <w:spacing w:val="-5"/>
        </w:rPr>
        <w:t>that,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example, it is</w:t>
      </w:r>
      <w:r>
        <w:rPr/>
        <w:t xml:space="preserve"> </w:t>
      </w:r>
      <w:r>
        <w:rPr>
          <w:spacing w:val="-4"/>
        </w:rPr>
        <w:t>possible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system</w:t>
      </w:r>
      <w:r>
        <w:rPr>
          <w:spacing w:val="-16"/>
        </w:rPr>
        <w:t xml:space="preserve"> </w:t>
      </w:r>
      <w:r>
        <w:rPr>
          <w:spacing w:val="-4"/>
        </w:rPr>
        <w:t>firmware/softw</w:t>
      </w:r>
      <w:r>
        <w:rPr>
          <w:spacing w:val="-5"/>
        </w:rPr>
        <w:t>are</w:t>
      </w:r>
      <w:r>
        <w:rPr>
          <w:spacing w:val="-18"/>
        </w:rPr>
        <w:t xml:space="preserve"> </w:t>
      </w:r>
      <w:r>
        <w:rPr>
          <w:spacing w:val="-5"/>
        </w:rPr>
        <w:t>to implement a policy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7"/>
        </w:rPr>
        <w:t xml:space="preserve"> </w:t>
      </w:r>
      <w:r>
        <w:rPr>
          <w:spacing w:val="-5"/>
        </w:rPr>
        <w:t>the non-FPB mechanisms</w:t>
      </w:r>
      <w:r>
        <w:rPr>
          <w:spacing w:val="-14"/>
        </w:rPr>
        <w:t xml:space="preserve"> </w:t>
      </w:r>
      <w:r>
        <w:rPr>
          <w:spacing w:val="-5"/>
        </w:rPr>
        <w:t>continue</w:t>
      </w:r>
      <w:r>
        <w:rPr>
          <w:spacing w:val="-17"/>
        </w:rPr>
        <w:t xml:space="preserve"> </w:t>
      </w:r>
      <w:r>
        <w:rPr>
          <w:spacing w:val="-5"/>
        </w:rPr>
        <w:t>to be used in</w:t>
      </w:r>
    </w:p>
    <w:p>
      <w:pPr>
        <w:pStyle w:val="BodyText"/>
        <w:ind w:left="886"/>
        <w:spacing w:line="258" w:lineRule="auto"/>
        <w:rPr/>
      </w:pPr>
      <w:r>
        <w:rPr>
          <w:spacing w:val="-5"/>
        </w:rPr>
        <w:t>parts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FPB mechanisms are not required (see</w:t>
      </w:r>
      <w:r>
        <w:rPr>
          <w:spacing w:val="-42"/>
        </w:rPr>
        <w:t xml:space="preserve"> </w:t>
      </w:r>
      <w:hyperlink w:history="true" w:anchor="bookmark40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6-33</w:t>
        </w:r>
        <w:r>
          <w:rPr>
            <w:spacing w:val="-6"/>
          </w:rPr>
          <w:t>)</w:t>
        </w:r>
      </w:hyperlink>
      <w:r>
        <w:rPr>
          <w:spacing w:val="-6"/>
        </w:rPr>
        <w:t>. In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6"/>
        </w:rPr>
        <w:t xml:space="preserve"> </w:t>
      </w:r>
      <w:r>
        <w:rPr>
          <w:spacing w:val="-6"/>
        </w:rPr>
        <w:t>figure,</w:t>
      </w:r>
      <w:r>
        <w:rPr>
          <w:spacing w:val="-18"/>
        </w:rPr>
        <w:t xml:space="preserve"> </w:t>
      </w:r>
      <w:r>
        <w:rPr>
          <w:spacing w:val="-6"/>
        </w:rPr>
        <w:t>the decode logic is</w:t>
      </w:r>
    </w:p>
    <w:p>
      <w:pPr>
        <w:pStyle w:val="BodyText"/>
        <w:ind w:left="885" w:right="1272" w:hanging="5"/>
        <w:spacing w:before="1" w:line="246" w:lineRule="auto"/>
        <w:rPr/>
      </w:pPr>
      <w:r>
        <w:rPr>
          <w:spacing w:val="-5"/>
        </w:rPr>
        <w:t>assumed</w:t>
      </w:r>
      <w:r>
        <w:rPr>
          <w:spacing w:val="-17"/>
        </w:rPr>
        <w:t xml:space="preserve"> </w:t>
      </w:r>
      <w:r>
        <w:rPr>
          <w:spacing w:val="-5"/>
        </w:rPr>
        <w:t>to provide a ‘1’</w:t>
      </w:r>
      <w:r>
        <w:rPr>
          <w:spacing w:val="-14"/>
        </w:rPr>
        <w:t xml:space="preserve"> </w:t>
      </w:r>
      <w:r>
        <w:rPr>
          <w:spacing w:val="-5"/>
        </w:rPr>
        <w:t>output</w:t>
      </w:r>
      <w:r>
        <w:rPr>
          <w:spacing w:val="-17"/>
        </w:rPr>
        <w:t xml:space="preserve"> </w:t>
      </w:r>
      <w:r>
        <w:rPr>
          <w:spacing w:val="-5"/>
        </w:rPr>
        <w:t>when a</w:t>
      </w:r>
      <w:r>
        <w:rPr>
          <w:spacing w:val="-14"/>
        </w:rPr>
        <w:t xml:space="preserve"> </w:t>
      </w:r>
      <w:r>
        <w:rPr>
          <w:spacing w:val="-5"/>
        </w:rPr>
        <w:t>given</w:t>
      </w:r>
      <w:r>
        <w:rPr>
          <w:spacing w:val="-17"/>
        </w:rPr>
        <w:t xml:space="preserve"> </w:t>
      </w:r>
      <w:r>
        <w:rPr>
          <w:spacing w:val="-5"/>
        </w:rPr>
        <w:t>TLP is decoded as being</w:t>
      </w:r>
      <w:r>
        <w:rPr>
          <w:spacing w:val="-12"/>
        </w:rPr>
        <w:t xml:space="preserve"> </w:t>
      </w:r>
      <w:r>
        <w:rPr>
          <w:spacing w:val="-5"/>
        </w:rPr>
        <w:t>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bridge’s</w:t>
      </w:r>
      <w:r>
        <w:rPr>
          <w:spacing w:val="-14"/>
        </w:rPr>
        <w:t xml:space="preserve"> </w:t>
      </w:r>
      <w:r>
        <w:rPr>
          <w:spacing w:val="-6"/>
        </w:rPr>
        <w:t>Secondary</w:t>
      </w:r>
      <w:r>
        <w:rPr>
          <w:spacing w:val="-14"/>
        </w:rPr>
        <w:t xml:space="preserve"> </w:t>
      </w:r>
      <w:r>
        <w:rPr>
          <w:spacing w:val="-6"/>
        </w:rPr>
        <w:t>Side.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non-FPB decode mechanis</w:t>
      </w:r>
      <w:r>
        <w:rPr>
          <w:spacing w:val="-6"/>
        </w:rPr>
        <w:t>ms apply as</w:t>
      </w:r>
      <w:r>
        <w:rPr>
          <w:spacing w:val="-18"/>
        </w:rPr>
        <w:t xml:space="preserve"> </w:t>
      </w:r>
      <w:r>
        <w:rPr>
          <w:spacing w:val="-6"/>
        </w:rPr>
        <w:t>without FPB,</w:t>
      </w:r>
      <w:r>
        <w:rPr>
          <w:spacing w:val="-16"/>
        </w:rPr>
        <w:t xml:space="preserve"> </w:t>
      </w:r>
      <w:r>
        <w:rPr>
          <w:spacing w:val="-6"/>
        </w:rPr>
        <w:t>so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example only</w:t>
      </w:r>
      <w:r>
        <w:rPr>
          <w:spacing w:val="-18"/>
        </w:rPr>
        <w:t xml:space="preserve"> </w:t>
      </w:r>
      <w:r>
        <w:rPr>
          <w:spacing w:val="-6"/>
        </w:rPr>
        <w:t>the Bus Number portion (bits 15:8)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 Routing</w:t>
      </w:r>
      <w:r>
        <w:rPr/>
        <w:t xml:space="preserve"> </w:t>
      </w:r>
      <w:r>
        <w:rPr>
          <w:spacing w:val="-6"/>
        </w:rPr>
        <w:t>ID is</w:t>
      </w:r>
      <w:r>
        <w:rPr>
          <w:spacing w:val="-18"/>
        </w:rPr>
        <w:t xml:space="preserve"> </w:t>
      </w:r>
      <w:r>
        <w:rPr>
          <w:spacing w:val="-6"/>
        </w:rPr>
        <w:t>tested by</w:t>
      </w:r>
      <w:r>
        <w:rPr>
          <w:spacing w:val="-18"/>
        </w:rPr>
        <w:t xml:space="preserve"> </w:t>
      </w:r>
      <w:r>
        <w:rPr>
          <w:spacing w:val="-6"/>
        </w:rPr>
        <w:t>the non-FPB dec</w:t>
      </w:r>
      <w:r>
        <w:rPr>
          <w:spacing w:val="-7"/>
        </w:rPr>
        <w:t>ode logic</w:t>
      </w:r>
      <w:r>
        <w:rPr>
          <w:spacing w:val="-18"/>
        </w:rPr>
        <w:t xml:space="preserve"> </w:t>
      </w:r>
      <w:r>
        <w:rPr>
          <w:spacing w:val="-7"/>
        </w:rPr>
        <w:t>when evaluating</w:t>
      </w:r>
      <w:r>
        <w:rPr>
          <w:spacing w:val="-12"/>
        </w:rPr>
        <w:t xml:space="preserve"> </w:t>
      </w:r>
      <w:r>
        <w:rPr>
          <w:spacing w:val="-7"/>
        </w:rPr>
        <w:t>an ID routed</w:t>
      </w:r>
      <w:r>
        <w:rPr>
          <w:spacing w:val="-17"/>
        </w:rPr>
        <w:t xml:space="preserve"> </w:t>
      </w:r>
      <w:r>
        <w:rPr>
          <w:spacing w:val="-7"/>
        </w:rPr>
        <w:t>TLP.</w:t>
      </w:r>
    </w:p>
    <w:p>
      <w:pPr>
        <w:spacing w:line="24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40" w:id="32"/>
                  <w:bookmarkEnd w:id="32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5127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TLP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Decoded</w:t>
      </w:r>
    </w:p>
    <w:p>
      <w:pPr>
        <w:ind w:firstLine="3674"/>
        <w:spacing w:before="84" w:line="466" w:lineRule="exact"/>
        <w:rPr/>
      </w:pPr>
      <w:r>
        <w:pict>
          <v:shape id="_x0000_s1278" style="position:absolute;margin-left:323.952pt;margin-top:26.3307pt;mso-position-vertical-relative:text;mso-position-horizontal-relative:text;width:153.45pt;height:142.7pt;z-index:253860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013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3"/>
                    <w:gridCol w:w="2300"/>
                  </w:tblGrid>
                  <w:tr>
                    <w:trPr>
                      <w:trHeight w:val="560" w:hRule="atLeast"/>
                    </w:trPr>
                    <w:tc>
                      <w:tcPr>
                        <w:tcW w:w="3013" w:type="dxa"/>
                        <w:vAlign w:val="top"/>
                        <w:gridSpan w:val="2"/>
                        <w:tcBorders>
                          <w:bottom w:val="nil"/>
                        </w:tcBorders>
                      </w:tcPr>
                      <w:p>
                        <w:pPr>
                          <w:ind w:left="81"/>
                          <w:spacing w:before="78" w:line="160" w:lineRule="auto"/>
                          <w:rPr>
                            <w:rFonts w:ascii="Arial" w:hAnsi="Arial" w:eastAsia="Arial" w:cs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4"/>
                          </w:rPr>
                          <w:t>FPB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4"/>
                          </w:rPr>
                          <w:t>Packet</w:t>
                        </w:r>
                      </w:p>
                      <w:p>
                        <w:pPr>
                          <w:ind w:left="81"/>
                          <w:spacing w:before="81" w:line="204" w:lineRule="auto"/>
                          <w:rPr>
                            <w:rFonts w:ascii="Arial" w:hAnsi="Arial" w:eastAsia="Arial" w:cs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4"/>
                          </w:rPr>
                          <w:t>Decode/Routing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4"/>
                          </w:rPr>
                          <w:t>Mechanis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3"/>
                          </w:rPr>
                          <w:t>ms</w:t>
                        </w:r>
                      </w:p>
                    </w:tc>
                  </w:tr>
                  <w:tr>
                    <w:trPr>
                      <w:trHeight w:val="2223" w:hRule="atLeast"/>
                    </w:trPr>
                    <w:tc>
                      <w:tcPr>
                        <w:tcW w:w="713" w:type="dxa"/>
                        <w:vAlign w:val="top"/>
                        <w:tcBorders>
                          <w:right w:val="nil"/>
                          <w:top w:val="nil"/>
                        </w:tcBorders>
                      </w:tcPr>
                      <w:p>
                        <w:pPr>
                          <w:ind w:left="35" w:right="57" w:firstLine="435"/>
                          <w:spacing w:before="169" w:line="251" w:lineRule="auto"/>
                          <w:jc w:val="right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3"/>
                          </w:rPr>
                          <w:t>For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3"/>
                          </w:rPr>
                          <w:t>Routing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3"/>
                          </w:rPr>
                          <w:t>ID-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3"/>
                          </w:rPr>
                          <w:t>based</w:t>
                        </w:r>
                      </w:p>
                      <w:p>
                        <w:pPr>
                          <w:ind w:left="231"/>
                          <w:spacing w:before="45" w:line="169" w:lineRule="auto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4"/>
                          </w:rPr>
                          <w:t>Decode</w:t>
                        </w:r>
                      </w:p>
                      <w:p>
                        <w:pPr>
                          <w:spacing w:line="283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83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214" w:right="57" w:firstLine="258"/>
                          <w:spacing w:before="32" w:line="243" w:lineRule="auto"/>
                          <w:jc w:val="both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3"/>
                          </w:rPr>
                          <w:t>For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5"/>
                          </w:rPr>
                          <w:t>Memory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2"/>
                          </w:rPr>
                          <w:t>Decode</w:t>
                        </w:r>
                      </w:p>
                    </w:tc>
                    <w:tc>
                      <w:tcPr>
                        <w:tcW w:w="2300" w:type="dxa"/>
                        <w:vAlign w:val="top"/>
                        <w:tcBorders>
                          <w:left w:val="nil"/>
                          <w:top w:val="nil"/>
                        </w:tcBorders>
                      </w:tcPr>
                      <w:p>
                        <w:pPr>
                          <w:spacing w:line="115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2083" w:type="dxa"/>
                          <w:tblInd w:w="32" w:type="dxa"/>
                          <w:tblLayout w:type="fixed"/>
                          <w:tblBorders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top w:val="single" w:color="000000" w:sz="4" w:space="0"/>
                          </w:tblBorders>
                        </w:tblPr>
                        <w:tblGrid>
                          <w:gridCol w:w="2083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2083" w:type="dxa"/>
                              <w:vAlign w:val="top"/>
                            </w:tcPr>
                            <w:p>
                              <w:pPr>
                                <w:ind w:left="81" w:right="139" w:firstLine="4"/>
                                <w:spacing w:before="64"/>
                                <w:rPr>
                                  <w:rFonts w:ascii="Arial" w:hAnsi="Arial" w:eastAsia="Arial" w:cs="Arial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</w:rPr>
                                <w:t>RID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</w:rPr>
                                <w:t>Secondary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</w:rPr>
                                <w:t>start,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</w:rPr>
                                <w:t>vector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</w:rPr>
                                <w:t>start,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1"/>
                                  <w:szCs w:val="11"/>
                                  <w:spacing w:val="4"/>
                                </w:rPr>
                                <w:t>Granularity</w:t>
                              </w:r>
                              <w:r>
                                <w:rPr>
                                  <w:rFonts w:ascii="Arial" w:hAnsi="Arial" w:eastAsia="Arial" w:cs="Arial"/>
                                  <w:sz w:val="11"/>
                                  <w:szCs w:val="11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1"/>
                                  <w:szCs w:val="11"/>
                                  <w:spacing w:val="4"/>
                                </w:rPr>
                                <w:t>&amp;</w:t>
                              </w:r>
                              <w:r>
                                <w:rPr>
                                  <w:rFonts w:ascii="Arial" w:hAnsi="Arial" w:eastAsia="Arial" w:cs="Arial"/>
                                  <w:sz w:val="11"/>
                                  <w:szCs w:val="11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1"/>
                                  <w:szCs w:val="11"/>
                                  <w:spacing w:val="4"/>
                                </w:rPr>
                                <w:t>related</w:t>
                              </w:r>
                              <w:r>
                                <w:rPr>
                                  <w:rFonts w:ascii="Arial" w:hAnsi="Arial" w:eastAsia="Arial" w:cs="Arial"/>
                                  <w:sz w:val="11"/>
                                  <w:szCs w:val="11"/>
                                  <w:spacing w:val="31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1"/>
                                  <w:szCs w:val="11"/>
                                  <w:spacing w:val="4"/>
                                </w:rPr>
                                <w:t>registers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19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2039" w:type="dxa"/>
                          <w:tblInd w:w="32" w:type="dxa"/>
                          <w:tblLayout w:type="fixed"/>
                          <w:tblBorders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top w:val="single" w:color="000000" w:sz="4" w:space="0"/>
                          </w:tblBorders>
                        </w:tblPr>
                        <w:tblGrid>
                          <w:gridCol w:w="2039"/>
                        </w:tblGrid>
                        <w:tr>
                          <w:trPr>
                            <w:trHeight w:val="220" w:hRule="atLeast"/>
                          </w:trPr>
                          <w:tc>
                            <w:tcPr>
                              <w:tcW w:w="2039" w:type="dxa"/>
                              <w:vAlign w:val="top"/>
                            </w:tcPr>
                            <w:p>
                              <w:pPr>
                                <w:ind w:left="724"/>
                                <w:spacing w:before="67" w:line="89" w:lineRule="exact"/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  <w:position w:val="-2"/>
                                </w:rPr>
                                <w:t>RID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  <w:position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"/>
                                  <w:position w:val="-2"/>
                                </w:rPr>
                                <w:t>vector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82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804" w:type="dxa"/>
                          <w:tblInd w:w="29" w:type="dxa"/>
                          <w:tblLayout w:type="fixed"/>
                          <w:tblBorders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top w:val="single" w:color="000000" w:sz="4" w:space="0"/>
                          </w:tblBorders>
                        </w:tblPr>
                        <w:tblGrid>
                          <w:gridCol w:w="1804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1804" w:type="dxa"/>
                              <w:vAlign w:val="top"/>
                            </w:tcPr>
                            <w:p>
                              <w:pPr>
                                <w:ind w:left="84"/>
                                <w:spacing w:before="64" w:line="204" w:lineRule="auto"/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  <w:spacing w:val="9"/>
                                  <w:w w:val="115"/>
                                </w:rPr>
                                <w:t>MEM</w:t>
                              </w:r>
                              <w:r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  <w:spacing w:val="27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  <w:spacing w:val="9"/>
                                  <w:w w:val="115"/>
                                </w:rPr>
                                <w:t>Low</w:t>
                              </w:r>
                              <w:r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  <w:spacing w:val="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  <w:spacing w:val="9"/>
                                  <w:w w:val="115"/>
                                </w:rPr>
                                <w:t>vector</w:t>
                              </w:r>
                              <w:r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  <w:spacing w:val="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  <w:spacing w:val="9"/>
                                  <w:w w:val="115"/>
                                </w:rPr>
                                <w:t>start</w:t>
                              </w:r>
                              <w:r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9"/>
                                  <w:szCs w:val="9"/>
                                  <w:spacing w:val="9"/>
                                  <w:w w:val="115"/>
                                  <w:position w:val="-2"/>
                                </w:rPr>
                                <w:t>,</w:t>
                              </w:r>
                            </w:p>
                            <w:p>
                              <w:pPr>
                                <w:ind w:left="81"/>
                                <w:spacing w:before="39" w:line="202" w:lineRule="auto"/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>Granularity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3"/>
                                </w:rPr>
                                <w:t>&amp;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>related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>registers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2039" w:type="dxa"/>
                          <w:tblInd w:w="29" w:type="dxa"/>
                          <w:tblLayout w:type="fixed"/>
                          <w:tblBorders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top w:val="single" w:color="000000" w:sz="4" w:space="0"/>
                          </w:tblBorders>
                        </w:tblPr>
                        <w:tblGrid>
                          <w:gridCol w:w="2039"/>
                        </w:tblGrid>
                        <w:tr>
                          <w:trPr>
                            <w:trHeight w:val="220" w:hRule="atLeast"/>
                          </w:trPr>
                          <w:tc>
                            <w:tcPr>
                              <w:tcW w:w="2039" w:type="dxa"/>
                              <w:vAlign w:val="top"/>
                            </w:tcPr>
                            <w:p>
                              <w:pPr>
                                <w:ind w:left="557"/>
                                <w:spacing w:before="65" w:line="157" w:lineRule="auto"/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>MEM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>Low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>vector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3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804" w:type="dxa"/>
                          <w:tblInd w:w="29" w:type="dxa"/>
                          <w:tblLayout w:type="fixed"/>
                          <w:tblBorders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top w:val="single" w:color="000000" w:sz="4" w:space="0"/>
                          </w:tblBorders>
                        </w:tblPr>
                        <w:tblGrid>
                          <w:gridCol w:w="1804"/>
                        </w:tblGrid>
                        <w:tr>
                          <w:trPr>
                            <w:trHeight w:val="370" w:hRule="atLeast"/>
                          </w:trPr>
                          <w:tc>
                            <w:tcPr>
                              <w:tcW w:w="1804" w:type="dxa"/>
                              <w:vAlign w:val="top"/>
                            </w:tcPr>
                            <w:p>
                              <w:pPr>
                                <w:ind w:left="84"/>
                                <w:spacing w:before="64" w:line="200" w:lineRule="auto"/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>MEM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2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>High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>vector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"/>
                                </w:rPr>
                                <w:t>start,</w:t>
                              </w:r>
                            </w:p>
                            <w:p>
                              <w:pPr>
                                <w:ind w:left="81"/>
                                <w:spacing w:before="33" w:line="202" w:lineRule="auto"/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>Granularity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3"/>
                                </w:rPr>
                                <w:t>&amp;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>related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>registers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18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2039" w:type="dxa"/>
                          <w:tblInd w:w="29" w:type="dxa"/>
                          <w:tblLayout w:type="fixed"/>
                          <w:tblBorders>
                            <w:left w:val="single" w:color="000000" w:sz="4" w:space="0"/>
                            <w:bottom w:val="single" w:color="000000" w:sz="4" w:space="0"/>
                            <w:right w:val="single" w:color="000000" w:sz="4" w:space="0"/>
                            <w:top w:val="single" w:color="000000" w:sz="4" w:space="0"/>
                          </w:tblBorders>
                        </w:tblPr>
                        <w:tblGrid>
                          <w:gridCol w:w="2039"/>
                        </w:tblGrid>
                        <w:tr>
                          <w:trPr>
                            <w:trHeight w:val="220" w:hRule="atLeast"/>
                          </w:trPr>
                          <w:tc>
                            <w:tcPr>
                              <w:tcW w:w="2039" w:type="dxa"/>
                              <w:vAlign w:val="top"/>
                            </w:tcPr>
                            <w:p>
                              <w:pPr>
                                <w:ind w:left="543"/>
                                <w:spacing w:before="66" w:line="196" w:lineRule="auto"/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>MEM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21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>High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  <w:spacing w:val="8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eastAsia="Arial" w:cs="Arial"/>
                                  <w:sz w:val="12"/>
                                  <w:szCs w:val="12"/>
                                </w:rPr>
                                <w:t>vector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35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80" style="position:absolute;margin-left:259.957pt;margin-top:60.5706pt;mso-position-vertical-relative:text;mso-position-horizontal-relative:text;width:26.75pt;height:8pt;z-index:253855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7" w:lineRule="auto"/>
                    <w:tabs>
                      <w:tab w:val="left" w:pos="131"/>
                    </w:tabs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u w:val="single" w:color="auto"/>
                      <w:spacing w:val="3"/>
                    </w:rPr>
                    <w:t>utputs:</w:t>
                  </w:r>
                </w:p>
              </w:txbxContent>
            </v:textbox>
          </v:shape>
        </w:pict>
      </w:r>
      <w:r>
        <w:pict>
          <v:shape id="_x0000_s1282" style="position:absolute;margin-left:266.198pt;margin-top:68.3157pt;mso-position-vertical-relative:text;mso-position-horizontal-relative:text;width:41.65pt;height:16.4pt;z-index:253852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31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drawing>
                      <wp:inline distT="0" distB="0" distL="0" distR="0">
                        <wp:extent cx="67933" cy="62272"/>
                        <wp:effectExtent l="0" t="0" r="0" b="0"/>
                        <wp:docPr id="370" name="IM 37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70" name="IM 370"/>
                                <pic:cNvPicPr/>
                              </pic:nvPicPr>
                              <pic:blipFill>
                                <a:blip r:embed="rId21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7933" cy="622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</w:rPr>
                    <w:t>primary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</w:rPr>
                    <w:t>si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drawing>
                      <wp:inline distT="0" distB="0" distL="0" distR="0">
                        <wp:extent cx="67933" cy="62272"/>
                        <wp:effectExtent l="0" t="0" r="0" b="0"/>
                        <wp:docPr id="372" name="IM 37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72" name="IM 372"/>
                                <pic:cNvPicPr/>
                              </pic:nvPicPr>
                              <pic:blipFill>
                                <a:blip r:embed="rId21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7933" cy="622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1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3"/>
                    </w:rPr>
                    <w:t>secondary</w:t>
                  </w:r>
                </w:p>
              </w:txbxContent>
            </v:textbox>
          </v:shape>
        </w:pict>
      </w:r>
      <w:r>
        <w:pict>
          <v:shape id="_x0000_s1284" style="position:absolute;margin-left:305.035pt;margin-top:68.3714pt;mso-position-vertical-relative:text;mso-position-horizontal-relative:text;width:8.95pt;height:6.95pt;z-index:253858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71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2"/>
                    </w:rPr>
                    <w:t>de</w:t>
                  </w:r>
                </w:p>
              </w:txbxContent>
            </v:textbox>
          </v:shape>
        </w:pict>
      </w:r>
      <w:r>
        <w:pict>
          <v:shape id="_x0000_s1286" style="position:absolute;margin-left:307.988pt;margin-top:76.3951pt;mso-position-vertical-relative:text;mso-position-horizontal-relative:text;width:14.8pt;height:7.1pt;z-index:253857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3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</w:rPr>
                    <w:t>side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856768" behindDoc="0" locked="0" layoutInCell="1" allowOverlap="1">
            <wp:simplePos x="0" y="0"/>
            <wp:positionH relativeFrom="column">
              <wp:posOffset>3563248</wp:posOffset>
            </wp:positionH>
            <wp:positionV relativeFrom="paragraph">
              <wp:posOffset>1241915</wp:posOffset>
            </wp:positionV>
            <wp:extent cx="148605" cy="79963"/>
            <wp:effectExtent l="0" t="0" r="0" b="0"/>
            <wp:wrapNone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605" cy="7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859840" behindDoc="0" locked="0" layoutInCell="1" allowOverlap="1">
            <wp:simplePos x="0" y="0"/>
            <wp:positionH relativeFrom="column">
              <wp:posOffset>3631889</wp:posOffset>
            </wp:positionH>
            <wp:positionV relativeFrom="paragraph">
              <wp:posOffset>1343108</wp:posOffset>
            </wp:positionV>
            <wp:extent cx="58027" cy="62979"/>
            <wp:effectExtent l="0" t="0" r="0" b="0"/>
            <wp:wrapNone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27" cy="6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88" style="position:absolute;margin-left:273.135pt;margin-top:87.9013pt;mso-position-vertical-relative:text;mso-position-horizontal-relative:text;width:35.05pt;height:32.4pt;z-index:253850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45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645"/>
                  </w:tblGrid>
                  <w:tr>
                    <w:trPr>
                      <w:trHeight w:val="577" w:hRule="atLeast"/>
                    </w:trPr>
                    <w:tc>
                      <w:tcPr>
                        <w:tcW w:w="645" w:type="dxa"/>
                        <w:vAlign w:val="top"/>
                      </w:tcPr>
                      <w:p>
                        <w:pPr>
                          <w:ind w:left="329" w:right="111" w:firstLine="30"/>
                          <w:spacing w:before="162" w:line="261" w:lineRule="auto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1"/>
                          </w:rPr>
                          <w:t>cal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5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90" style="position:absolute;margin-left:282.27pt;margin-top:118.906pt;mso-position-vertical-relative:text;mso-position-horizontal-relative:text;width:20.2pt;height:45.75pt;z-index:253851648;" filled="false" strokecolor="#000000" strokeweight="0.84pt" coordsize="404,915" coordorigin="0,0" path="m0,906l101,906l101,8l302,8l302,906l403,906e">
            <v:stroke joinstyle="miter"/>
          </v:shape>
        </w:pict>
      </w:r>
      <w:r>
        <w:pict>
          <v:shape id="_x0000_s1292" style="position:absolute;margin-left:266.692pt;margin-top:89.3132pt;mso-position-vertical-relative:text;mso-position-horizontal-relative:text;width:8.6pt;height:29.1pt;z-index:253848576;" filled="false" strokecolor="#000000" strokeweight="0.84pt" coordsize="172,582" coordorigin="0,0" path="m7,4l164,290l7,577e">
            <v:stroke joinstyle="miter"/>
          </v:shape>
        </w:pict>
      </w:r>
      <w:r>
        <w:pict>
          <v:shape id="_x0000_s1294" style="position:absolute;margin-left:306.826pt;margin-top:89.2865pt;mso-position-vertical-relative:text;mso-position-horizontal-relative:text;width:10.05pt;height:29.2pt;z-index:253849600;" filled="false" strokecolor="#000000" strokeweight="0.84pt" coordsize="201,584" coordorigin="0,0" path="m193,578l7,290l193,4e">
            <v:stroke joinstyle="miter"/>
          </v:shape>
        </w:pict>
      </w:r>
      <w:r>
        <w:pict>
          <v:shape id="_x0000_s1296" style="position:absolute;margin-left:316.064pt;margin-top:89.5142pt;mso-position-vertical-relative:text;mso-position-horizontal-relative:text;width:10.1pt;height:28.7pt;z-index:253861888;" filled="false" strokecolor="#000000" strokeweight="0.84pt" coordsize="202,574" coordorigin="0,0" path="m193,430l8,430l8,573m8,0l8,143l193,143l193,430e">
            <v:stroke joinstyle="miter"/>
          </v:shape>
        </w:pict>
      </w:r>
      <w:r>
        <w:pict>
          <v:shape id="_x0000_s1298" style="position:absolute;margin-left:281.975pt;margin-top:163.939pt;mso-position-vertical-relative:text;mso-position-horizontal-relative:text;width:20.8pt;height:10.7pt;z-index:253854720;" filled="false" strokecolor="#000000" strokeweight="0.84pt" coordsize="415,213" coordorigin="0,0" path="m409,5l207,207l5,5e">
            <v:stroke joinstyle="miter"/>
          </v:shape>
        </w:pict>
      </w:r>
      <w:r>
        <w:rPr>
          <w:position w:val="-9"/>
        </w:rPr>
        <w:drawing>
          <wp:inline distT="0" distB="0" distL="0" distR="0">
            <wp:extent cx="2776795" cy="295972"/>
            <wp:effectExtent l="0" t="0" r="0" b="0"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76795" cy="2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3093" w:type="dxa"/>
        <w:tblInd w:w="2240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843"/>
        <w:gridCol w:w="2085"/>
        <w:gridCol w:w="165"/>
      </w:tblGrid>
      <w:tr>
        <w:trPr>
          <w:trHeight w:val="761" w:hRule="atLeast"/>
        </w:trPr>
        <w:tc>
          <w:tcPr>
            <w:tcW w:w="2928" w:type="dxa"/>
            <w:vAlign w:val="top"/>
            <w:gridSpan w:val="2"/>
            <w:tcBorders>
              <w:bottom w:val="nil"/>
            </w:tcBorders>
          </w:tcPr>
          <w:p>
            <w:pPr>
              <w:ind w:left="86"/>
              <w:spacing w:before="74" w:line="15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Non-FPB</w:t>
            </w:r>
            <w:r>
              <w:rPr>
                <w:rFonts w:ascii="Arial" w:hAnsi="Arial" w:eastAsia="Arial" w:cs="Arial"/>
                <w:sz w:val="17"/>
                <w:szCs w:val="17"/>
                <w:spacing w:val="3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Packet</w:t>
            </w:r>
          </w:p>
          <w:p>
            <w:pPr>
              <w:ind w:left="86"/>
              <w:spacing w:before="81" w:line="207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Decode/Routing</w:t>
            </w:r>
            <w:r>
              <w:rPr>
                <w:rFonts w:ascii="Arial" w:hAnsi="Arial" w:eastAsia="Arial" w:cs="Arial"/>
                <w:sz w:val="17"/>
                <w:szCs w:val="17"/>
                <w:spacing w:val="38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Mechanisms</w:t>
            </w:r>
          </w:p>
        </w:tc>
        <w:tc>
          <w:tcPr>
            <w:tcW w:w="165" w:type="dxa"/>
            <w:vAlign w:val="top"/>
            <w:vMerge w:val="restart"/>
            <w:tcBorders>
              <w:bottom w:val="nil"/>
              <w:right w:val="nil"/>
              <w:top w:val="nil"/>
            </w:tcBorders>
          </w:tcPr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ind w:firstLine="49"/>
              <w:spacing w:line="99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58026" cy="62980"/>
                  <wp:effectExtent l="0" t="0" r="0" b="0"/>
                  <wp:docPr id="380" name="IM 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0" name="IM 380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026" cy="6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"/>
              <w:spacing w:before="61" w:line="256" w:lineRule="exact"/>
              <w:rPr/>
            </w:pPr>
            <w:r>
              <w:rPr>
                <w:position w:val="-5"/>
              </w:rPr>
              <w:drawing>
                <wp:inline distT="0" distB="0" distL="0" distR="0">
                  <wp:extent cx="39627" cy="162758"/>
                  <wp:effectExtent l="0" t="0" r="0" b="0"/>
                  <wp:docPr id="382" name="IM 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2" name="IM 382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627" cy="16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9" w:hRule="atLeast"/>
        </w:trPr>
        <w:tc>
          <w:tcPr>
            <w:tcW w:w="843" w:type="dxa"/>
            <w:vAlign w:val="top"/>
            <w:vMerge w:val="restart"/>
            <w:tcBorders>
              <w:right w:val="nil"/>
              <w:top w:val="nil"/>
              <w:bottom w:val="nil"/>
            </w:tcBorders>
          </w:tcPr>
          <w:p>
            <w:pPr>
              <w:ind w:left="167" w:right="56" w:firstLine="436"/>
              <w:spacing w:line="251" w:lineRule="auto"/>
              <w:jc w:val="right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>For</w:t>
            </w:r>
            <w:r>
              <w:rPr>
                <w:rFonts w:ascii="Arial" w:hAnsi="Arial" w:eastAsia="Arial" w:cs="Arial"/>
                <w:sz w:val="11"/>
                <w:szCs w:val="1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2"/>
              </w:rPr>
              <w:t>Routing</w:t>
            </w:r>
            <w:r>
              <w:rPr>
                <w:rFonts w:ascii="Arial" w:hAnsi="Arial" w:eastAsia="Arial" w:cs="Arial"/>
                <w:sz w:val="11"/>
                <w:szCs w:val="11"/>
                <w:spacing w:val="30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2"/>
              </w:rPr>
              <w:t>ID-</w:t>
            </w:r>
            <w:r>
              <w:rPr>
                <w:rFonts w:ascii="Arial" w:hAnsi="Arial" w:eastAsia="Arial" w:cs="Arial"/>
                <w:sz w:val="11"/>
                <w:szCs w:val="1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>based</w:t>
            </w:r>
          </w:p>
          <w:p>
            <w:pPr>
              <w:ind w:left="364"/>
              <w:spacing w:before="45" w:line="171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4"/>
              </w:rPr>
              <w:t>Decode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362" w:right="39" w:firstLine="258"/>
              <w:spacing w:before="31" w:line="243" w:lineRule="auto"/>
              <w:jc w:val="both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>For</w:t>
            </w:r>
            <w:r>
              <w:rPr>
                <w:rFonts w:ascii="Arial" w:hAnsi="Arial" w:eastAsia="Arial" w:cs="Arial"/>
                <w:sz w:val="11"/>
                <w:szCs w:val="1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5"/>
              </w:rPr>
              <w:t>Memory</w:t>
            </w: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>Decode</w:t>
            </w:r>
          </w:p>
        </w:tc>
        <w:tc>
          <w:tcPr>
            <w:tcW w:w="2085" w:type="dxa"/>
            <w:vAlign w:val="top"/>
            <w:vMerge w:val="restart"/>
            <w:tcBorders>
              <w:left w:val="nil"/>
              <w:top w:val="nil"/>
              <w:bottom w:val="nil"/>
            </w:tcBorders>
          </w:tcPr>
          <w:p>
            <w:pPr>
              <w:spacing w:line="70" w:lineRule="exact"/>
              <w:rPr/>
            </w:pPr>
            <w:r/>
          </w:p>
          <w:tbl>
            <w:tblPr>
              <w:tblStyle w:val="TableNormal"/>
              <w:tblW w:w="1491" w:type="dxa"/>
              <w:tblInd w:w="50" w:type="dxa"/>
              <w:tblLayout w:type="fixed"/>
              <w:tblBorders>
                <w:left w:val="single" w:color="000000" w:sz="4" w:space="0"/>
                <w:bottom w:val="single" w:color="000000" w:sz="4" w:space="0"/>
                <w:right w:val="single" w:color="000000" w:sz="4" w:space="0"/>
                <w:top w:val="single" w:color="000000" w:sz="4" w:space="0"/>
              </w:tblBorders>
            </w:tblPr>
            <w:tblGrid>
              <w:gridCol w:w="1491"/>
            </w:tblGrid>
            <w:tr>
              <w:trPr>
                <w:trHeight w:val="370" w:hRule="atLeast"/>
              </w:trPr>
              <w:tc>
                <w:tcPr>
                  <w:tcW w:w="1491" w:type="dxa"/>
                  <w:vAlign w:val="top"/>
                </w:tcPr>
                <w:p>
                  <w:pPr>
                    <w:ind w:left="84" w:right="131" w:hanging="3"/>
                    <w:spacing w:before="64" w:line="23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2"/>
                    </w:rPr>
                    <w:t>secondary/subordinate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4"/>
                    </w:rPr>
                    <w:t>Bus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8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4"/>
                    </w:rPr>
                    <w:t>Number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4"/>
                    </w:rPr>
                    <w:t>registers</w:t>
                  </w:r>
                </w:p>
              </w:tc>
            </w:tr>
          </w:tbl>
          <w:p>
            <w:pPr>
              <w:spacing w:before="14"/>
              <w:rPr/>
            </w:pPr>
            <w:r/>
          </w:p>
          <w:tbl>
            <w:tblPr>
              <w:tblStyle w:val="TableNormal"/>
              <w:tblW w:w="1728" w:type="dxa"/>
              <w:tblInd w:w="50" w:type="dxa"/>
              <w:tblLayout w:type="fixed"/>
              <w:tblBorders>
                <w:left w:val="single" w:color="000000" w:sz="4" w:space="0"/>
                <w:bottom w:val="single" w:color="000000" w:sz="4" w:space="0"/>
                <w:right w:val="single" w:color="000000" w:sz="4" w:space="0"/>
                <w:top w:val="single" w:color="000000" w:sz="4" w:space="0"/>
              </w:tblBorders>
            </w:tblPr>
            <w:tblGrid>
              <w:gridCol w:w="1728"/>
            </w:tblGrid>
            <w:tr>
              <w:trPr>
                <w:trHeight w:val="220" w:hRule="atLeast"/>
              </w:trPr>
              <w:tc>
                <w:tcPr>
                  <w:tcW w:w="1728" w:type="dxa"/>
                  <w:vAlign w:val="top"/>
                </w:tcPr>
                <w:p>
                  <w:pPr>
                    <w:ind w:left="84"/>
                    <w:spacing w:before="65" w:line="21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5"/>
                    </w:rPr>
                    <w:t>Memory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5"/>
                    </w:rPr>
                    <w:t>Base/Limit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2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5"/>
                    </w:rPr>
                    <w:t>regist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4"/>
                    </w:rPr>
                    <w:t>ers</w:t>
                  </w:r>
                </w:p>
              </w:tc>
            </w:tr>
          </w:tbl>
          <w:p>
            <w:pPr>
              <w:spacing w:line="73" w:lineRule="exact"/>
              <w:rPr/>
            </w:pPr>
            <w:r/>
          </w:p>
          <w:tbl>
            <w:tblPr>
              <w:tblStyle w:val="TableNormal"/>
              <w:tblW w:w="1978" w:type="dxa"/>
              <w:tblInd w:w="50" w:type="dxa"/>
              <w:tblLayout w:type="fixed"/>
              <w:tblBorders>
                <w:left w:val="single" w:color="000000" w:sz="4" w:space="0"/>
                <w:bottom w:val="single" w:color="000000" w:sz="4" w:space="0"/>
                <w:right w:val="single" w:color="000000" w:sz="4" w:space="0"/>
                <w:top w:val="single" w:color="000000" w:sz="4" w:space="0"/>
              </w:tblBorders>
            </w:tblPr>
            <w:tblGrid>
              <w:gridCol w:w="1978"/>
            </w:tblGrid>
            <w:tr>
              <w:trPr>
                <w:trHeight w:val="220" w:hRule="atLeast"/>
              </w:trPr>
              <w:tc>
                <w:tcPr>
                  <w:tcW w:w="1978" w:type="dxa"/>
                  <w:vAlign w:val="top"/>
                </w:tcPr>
                <w:p>
                  <w:pPr>
                    <w:ind w:left="84"/>
                    <w:spacing w:before="64" w:line="200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prefetchable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Base/Limit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registers</w:t>
                  </w:r>
                </w:p>
              </w:tc>
            </w:tr>
          </w:tbl>
          <w:p>
            <w:pPr>
              <w:spacing w:line="74" w:lineRule="exact"/>
              <w:rPr/>
            </w:pPr>
            <w:r/>
          </w:p>
          <w:tbl>
            <w:tblPr>
              <w:tblStyle w:val="TableNormal"/>
              <w:tblW w:w="1009" w:type="dxa"/>
              <w:tblInd w:w="50" w:type="dxa"/>
              <w:tblLayout w:type="fixed"/>
              <w:tblBorders>
                <w:left w:val="single" w:color="000000" w:sz="4" w:space="0"/>
                <w:bottom w:val="single" w:color="000000" w:sz="4" w:space="0"/>
                <w:right w:val="single" w:color="000000" w:sz="4" w:space="0"/>
                <w:top w:val="single" w:color="000000" w:sz="4" w:space="0"/>
              </w:tblBorders>
            </w:tblPr>
            <w:tblGrid>
              <w:gridCol w:w="1009"/>
            </w:tblGrid>
            <w:tr>
              <w:trPr>
                <w:trHeight w:val="220" w:hRule="atLeast"/>
              </w:trPr>
              <w:tc>
                <w:tcPr>
                  <w:tcW w:w="1009" w:type="dxa"/>
                  <w:vAlign w:val="top"/>
                </w:tcPr>
                <w:p>
                  <w:pPr>
                    <w:ind w:left="77"/>
                    <w:spacing w:before="64" w:line="173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5"/>
                    </w:rPr>
                    <w:t>VGA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5"/>
                    </w:rPr>
                    <w:t>Enable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5"/>
                    </w:rPr>
                    <w:t>bit</w:t>
                  </w:r>
                </w:p>
              </w:tc>
            </w:tr>
          </w:tbl>
          <w:p>
            <w:pPr>
              <w:spacing w:line="69" w:lineRule="exact"/>
              <w:rPr/>
            </w:pPr>
            <w:r/>
          </w:p>
          <w:tbl>
            <w:tblPr>
              <w:tblStyle w:val="TableNormal"/>
              <w:tblW w:w="1294" w:type="dxa"/>
              <w:tblInd w:w="50" w:type="dxa"/>
              <w:tblLayout w:type="fixed"/>
              <w:tblBorders>
                <w:left w:val="single" w:color="000000" w:sz="4" w:space="0"/>
                <w:bottom w:val="single" w:color="000000" w:sz="4" w:space="0"/>
                <w:right w:val="single" w:color="000000" w:sz="4" w:space="0"/>
                <w:top w:val="single" w:color="000000" w:sz="4" w:space="0"/>
              </w:tblBorders>
            </w:tblPr>
            <w:tblGrid>
              <w:gridCol w:w="1294"/>
            </w:tblGrid>
            <w:tr>
              <w:trPr>
                <w:trHeight w:val="220" w:hRule="atLeast"/>
              </w:trPr>
              <w:tc>
                <w:tcPr>
                  <w:tcW w:w="1294" w:type="dxa"/>
                  <w:vAlign w:val="top"/>
                </w:tcPr>
                <w:p>
                  <w:pPr>
                    <w:ind w:left="84"/>
                    <w:spacing w:before="65" w:line="157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Enhanced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Allocation</w:t>
                  </w:r>
                </w:p>
              </w:tc>
            </w:tr>
          </w:tbl>
          <w:p>
            <w:pPr>
              <w:spacing w:line="110" w:lineRule="exact"/>
              <w:rPr>
                <w:rFonts w:ascii="Arial"/>
                <w:sz w:val="9"/>
              </w:rPr>
            </w:pPr>
            <w:r/>
          </w:p>
        </w:tc>
        <w:tc>
          <w:tcPr>
            <w:tcW w:w="165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54" w:hRule="atLeast"/>
        </w:trPr>
        <w:tc>
          <w:tcPr>
            <w:tcW w:w="843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85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5" w:type="dxa"/>
            <w:vAlign w:val="top"/>
            <w:tcBorders>
              <w:top w:val="nil"/>
            </w:tcBorders>
          </w:tcPr>
          <w:p>
            <w:pPr>
              <w:spacing w:line="144" w:lineRule="exact"/>
              <w:rPr>
                <w:rFonts w:ascii="Arial"/>
                <w:sz w:val="12"/>
              </w:rPr>
            </w:pPr>
            <w:r/>
          </w:p>
        </w:tc>
      </w:tr>
      <w:tr>
        <w:trPr>
          <w:trHeight w:val="269" w:hRule="atLeast"/>
        </w:trPr>
        <w:tc>
          <w:tcPr>
            <w:tcW w:w="843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85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5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5" w:hRule="atLeast"/>
        </w:trPr>
        <w:tc>
          <w:tcPr>
            <w:tcW w:w="843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85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5" w:type="dxa"/>
            <w:vAlign w:val="top"/>
            <w:tcBorders>
              <w:bottom w:val="nil"/>
            </w:tcBorders>
          </w:tcPr>
          <w:p>
            <w:pPr>
              <w:spacing w:line="85" w:lineRule="exact"/>
              <w:rPr>
                <w:rFonts w:ascii="Arial"/>
                <w:sz w:val="7"/>
              </w:rPr>
            </w:pPr>
            <w:r/>
          </w:p>
        </w:tc>
      </w:tr>
      <w:tr>
        <w:trPr>
          <w:trHeight w:val="1031" w:hRule="atLeast"/>
        </w:trPr>
        <w:tc>
          <w:tcPr>
            <w:tcW w:w="843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85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5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5204"/>
        <w:spacing w:before="216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2"/>
        </w:rPr>
        <w:t>Decode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  <w:spacing w:val="2"/>
        </w:rPr>
        <w:t>Result</w:t>
      </w:r>
    </w:p>
    <w:p>
      <w:pPr>
        <w:pStyle w:val="BodyText"/>
        <w:ind w:left="2916"/>
        <w:spacing w:before="125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7"/>
          <w:position w:val="2"/>
        </w:rPr>
        <w:t>6-33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Relationship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between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FPB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7"/>
          <w:position w:val="2"/>
        </w:rPr>
        <w:t>non-FPB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De</w:t>
      </w:r>
      <w:r>
        <w:rPr>
          <w:color w:val="005A9C"/>
          <w:spacing w:val="-8"/>
          <w:position w:val="2"/>
        </w:rPr>
        <w:t>code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Mechanisms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pStyle w:val="BodyText"/>
        <w:ind w:left="879" w:right="1647" w:firstLine="8"/>
        <w:spacing w:before="61" w:line="249" w:lineRule="auto"/>
        <w:rPr/>
      </w:pPr>
      <w:r>
        <w:rPr>
          <w:spacing w:val="-5"/>
        </w:rPr>
        <w:t>It is important</w:t>
      </w:r>
      <w:r>
        <w:rPr>
          <w:spacing w:val="-17"/>
        </w:rPr>
        <w:t xml:space="preserve"> </w:t>
      </w:r>
      <w:r>
        <w:rPr>
          <w:spacing w:val="-5"/>
        </w:rPr>
        <w:t>to recognize</w:t>
      </w:r>
      <w:r>
        <w:rPr>
          <w:spacing w:val="-18"/>
        </w:rPr>
        <w:t xml:space="preserve"> </w:t>
      </w:r>
      <w:r>
        <w:rPr>
          <w:spacing w:val="-5"/>
        </w:rPr>
        <w:t>that, although FPB adds additional</w:t>
      </w:r>
      <w:r>
        <w:rPr>
          <w:spacing w:val="-18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ays</w:t>
      </w:r>
      <w:r>
        <w:rPr>
          <w:spacing w:val="-16"/>
        </w:rPr>
        <w:t xml:space="preserve"> </w:t>
      </w:r>
      <w:r>
        <w:rPr>
          <w:spacing w:val="-6"/>
        </w:rPr>
        <w:t>for a</w:t>
      </w:r>
      <w:r>
        <w:rPr>
          <w:spacing w:val="-17"/>
        </w:rPr>
        <w:t xml:space="preserve"> </w:t>
      </w:r>
      <w:r>
        <w:rPr>
          <w:spacing w:val="-6"/>
        </w:rPr>
        <w:t>specific bridge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decode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given</w:t>
      </w:r>
      <w:r>
        <w:rPr>
          <w:spacing w:val="-16"/>
        </w:rPr>
        <w:t xml:space="preserve"> </w:t>
      </w:r>
      <w:r>
        <w:rPr>
          <w:spacing w:val="-6"/>
        </w:rPr>
        <w:t>TLP, FPB</w:t>
      </w:r>
      <w:r>
        <w:rPr/>
        <w:t xml:space="preserve"> </w:t>
      </w:r>
      <w:r>
        <w:rPr>
          <w:spacing w:val="-5"/>
        </w:rPr>
        <w:t>does not</w:t>
      </w:r>
      <w:r>
        <w:rPr>
          <w:spacing w:val="-3"/>
        </w:rPr>
        <w:t xml:space="preserve"> </w:t>
      </w:r>
      <w:r>
        <w:rPr>
          <w:spacing w:val="-5"/>
        </w:rPr>
        <w:t>change anything about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fundamental</w:t>
      </w:r>
      <w:r>
        <w:rPr>
          <w:spacing w:val="-18"/>
        </w:rPr>
        <w:t xml:space="preserve"> </w:t>
      </w:r>
      <w:r>
        <w:rPr>
          <w:spacing w:val="-5"/>
        </w:rPr>
        <w:t>ways</w:t>
      </w:r>
      <w:r>
        <w:rPr>
          <w:spacing w:val="-17"/>
        </w:rPr>
        <w:t xml:space="preserve"> </w:t>
      </w:r>
      <w:r>
        <w:rPr>
          <w:spacing w:val="-5"/>
        </w:rPr>
        <w:t>that bridges</w:t>
      </w:r>
      <w:r>
        <w:rPr>
          <w:spacing w:val="-14"/>
        </w:rPr>
        <w:t xml:space="preserve"> </w:t>
      </w:r>
      <w:r>
        <w:rPr>
          <w:spacing w:val="-5"/>
        </w:rPr>
        <w:t>operate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and Root Complex</w:t>
      </w:r>
      <w:r>
        <w:rPr/>
        <w:t xml:space="preserve">    </w:t>
      </w:r>
      <w:r>
        <w:rPr>
          <w:spacing w:val="-4"/>
        </w:rPr>
        <w:t>architectural</w:t>
      </w:r>
      <w:r>
        <w:rPr>
          <w:spacing w:val="-17"/>
        </w:rPr>
        <w:t xml:space="preserve"> </w:t>
      </w:r>
      <w:r>
        <w:rPr>
          <w:spacing w:val="-4"/>
        </w:rPr>
        <w:t>structures. FPB </w:t>
      </w:r>
      <w:r>
        <w:rPr>
          <w:spacing w:val="-5"/>
        </w:rPr>
        <w:t>uses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architectural</w:t>
      </w:r>
      <w:r>
        <w:rPr>
          <w:spacing w:val="-14"/>
        </w:rPr>
        <w:t xml:space="preserve"> </w:t>
      </w:r>
      <w:r>
        <w:rPr>
          <w:spacing w:val="-5"/>
        </w:rPr>
        <w:t>concepts</w:t>
      </w:r>
      <w:r>
        <w:rPr>
          <w:spacing w:val="-17"/>
        </w:rPr>
        <w:t xml:space="preserve"> </w:t>
      </w:r>
      <w:r>
        <w:rPr>
          <w:spacing w:val="-5"/>
        </w:rPr>
        <w:t>to provide management mechanisms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three</w:t>
      </w:r>
      <w:r>
        <w:rPr/>
        <w:t xml:space="preserve">    </w:t>
      </w:r>
      <w:r>
        <w:rPr>
          <w:spacing w:val="-6"/>
        </w:rPr>
        <w:t>different resource</w:t>
      </w:r>
      <w:r>
        <w:rPr>
          <w:spacing w:val="-7"/>
        </w:rPr>
        <w:t xml:space="preserve"> </w:t>
      </w:r>
      <w:r>
        <w:rPr>
          <w:spacing w:val="-6"/>
        </w:rPr>
        <w:t>types:</w:t>
      </w:r>
    </w:p>
    <w:p>
      <w:pPr>
        <w:pStyle w:val="BodyText"/>
        <w:ind w:left="976"/>
        <w:spacing w:before="221" w:line="252" w:lineRule="exact"/>
        <w:rPr/>
      </w:pPr>
      <w:r>
        <w:rPr>
          <w:spacing w:val="-9"/>
          <w:position w:val="2"/>
        </w:rPr>
        <w:t>1.   Routing IDs</w:t>
      </w:r>
    </w:p>
    <w:p>
      <w:pPr>
        <w:pStyle w:val="BodyText"/>
        <w:ind w:left="967"/>
        <w:spacing w:before="98" w:line="252" w:lineRule="exact"/>
        <w:rPr/>
      </w:pPr>
      <w:r>
        <w:rPr>
          <w:spacing w:val="-8"/>
          <w:position w:val="2"/>
        </w:rPr>
        <w:t>2.   Memory below</w:t>
      </w:r>
      <w:r>
        <w:rPr>
          <w:spacing w:val="-6"/>
          <w:position w:val="2"/>
        </w:rPr>
        <w:t xml:space="preserve"> </w:t>
      </w:r>
      <w:r>
        <w:rPr>
          <w:spacing w:val="-8"/>
          <w:position w:val="2"/>
        </w:rPr>
        <w:t>4 GB (“MEM Low”)</w:t>
      </w:r>
    </w:p>
    <w:p>
      <w:pPr>
        <w:pStyle w:val="BodyText"/>
        <w:ind w:left="965"/>
        <w:spacing w:before="98" w:line="252" w:lineRule="exact"/>
        <w:rPr/>
      </w:pPr>
      <w:r>
        <w:rPr>
          <w:spacing w:val="-8"/>
          <w:position w:val="2"/>
        </w:rPr>
        <w:t>3.   Memory above</w:t>
      </w:r>
      <w:r>
        <w:rPr>
          <w:spacing w:val="-11"/>
          <w:position w:val="2"/>
        </w:rPr>
        <w:t xml:space="preserve"> </w:t>
      </w:r>
      <w:r>
        <w:rPr>
          <w:spacing w:val="-8"/>
          <w:position w:val="2"/>
        </w:rPr>
        <w:t>4 GB (“MEM High”)</w:t>
      </w:r>
    </w:p>
    <w:p>
      <w:pPr>
        <w:pStyle w:val="BodyText"/>
        <w:ind w:left="870"/>
        <w:spacing w:before="222" w:line="251" w:lineRule="exact"/>
        <w:rPr/>
      </w:pPr>
      <w:r>
        <w:rPr>
          <w:spacing w:val="-4"/>
          <w:position w:val="2"/>
        </w:rPr>
        <w:t>A hardware implementation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 FPB is </w:t>
      </w:r>
      <w:r>
        <w:rPr>
          <w:spacing w:val="-5"/>
          <w:position w:val="2"/>
        </w:rPr>
        <w:t>permitted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 any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combination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these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three mechanisms. 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each</w:t>
      </w:r>
    </w:p>
    <w:p>
      <w:pPr>
        <w:pStyle w:val="BodyText"/>
        <w:ind w:left="886"/>
        <w:spacing w:line="250" w:lineRule="exact"/>
        <w:rPr/>
      </w:pPr>
      <w:r>
        <w:rPr>
          <w:spacing w:val="-5"/>
          <w:position w:val="2"/>
        </w:rPr>
        <w:t>mechanism, FPB uses a bit-vector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indica</w:t>
      </w:r>
      <w:r>
        <w:rPr>
          <w:spacing w:val="-6"/>
          <w:position w:val="2"/>
        </w:rPr>
        <w:t>te,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specific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subset range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selected resource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type, if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resources</w:t>
      </w:r>
    </w:p>
    <w:p>
      <w:pPr>
        <w:pStyle w:val="BodyText"/>
        <w:ind w:left="874"/>
        <w:spacing w:line="250" w:lineRule="exact"/>
        <w:rPr/>
      </w:pPr>
      <w:r>
        <w:rPr>
          <w:spacing w:val="-4"/>
          <w:position w:val="2"/>
        </w:rPr>
        <w:t>within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 range are associated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</w:t>
      </w:r>
      <w:r>
        <w:rPr>
          <w:spacing w:val="-5"/>
          <w:position w:val="2"/>
        </w:rPr>
        <w:t>e Primary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Secondary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side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FPB. Hardware implementations are</w:t>
      </w:r>
    </w:p>
    <w:p>
      <w:pPr>
        <w:pStyle w:val="BodyText"/>
        <w:ind w:left="874" w:right="1258" w:firstLine="11"/>
        <w:spacing w:before="3" w:line="248" w:lineRule="auto"/>
        <w:rPr/>
      </w:pPr>
      <w:r>
        <w:rPr>
          <w:spacing w:val="-5"/>
        </w:rPr>
        <w:t>permitted</w:t>
      </w:r>
      <w:r>
        <w:rPr>
          <w:spacing w:val="-18"/>
        </w:rPr>
        <w:t xml:space="preserve"> </w:t>
      </w:r>
      <w:r>
        <w:rPr>
          <w:spacing w:val="-5"/>
        </w:rPr>
        <w:t>to implement a</w:t>
      </w:r>
      <w:r>
        <w:rPr>
          <w:spacing w:val="-17"/>
        </w:rPr>
        <w:t xml:space="preserve"> </w:t>
      </w:r>
      <w:r>
        <w:rPr>
          <w:spacing w:val="-5"/>
        </w:rPr>
        <w:t>small range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sizes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20"/>
        </w:rPr>
        <w:t xml:space="preserve"> </w:t>
      </w:r>
      <w:r>
        <w:rPr>
          <w:spacing w:val="-5"/>
        </w:rPr>
        <w:t>vectors, and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firmware/software is</w:t>
      </w:r>
      <w:r>
        <w:rPr>
          <w:spacing w:val="-13"/>
        </w:rPr>
        <w:t xml:space="preserve"> </w:t>
      </w:r>
      <w:r>
        <w:rPr>
          <w:spacing w:val="-5"/>
        </w:rPr>
        <w:t>enabled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6"/>
        </w:rPr>
        <w:t xml:space="preserve"> make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   </w:t>
      </w:r>
      <w:r>
        <w:rPr>
          <w:spacing w:val="-4"/>
        </w:rPr>
        <w:t>most</w:t>
      </w:r>
      <w:r>
        <w:rPr>
          <w:spacing w:val="-14"/>
        </w:rPr>
        <w:t xml:space="preserve"> </w:t>
      </w:r>
      <w:r>
        <w:rPr>
          <w:spacing w:val="-4"/>
        </w:rPr>
        <w:t>effective use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availabl</w:t>
      </w:r>
      <w:r>
        <w:rPr>
          <w:spacing w:val="-5"/>
        </w:rPr>
        <w:t>e</w:t>
      </w:r>
      <w:r>
        <w:rPr>
          <w:spacing w:val="-20"/>
        </w:rPr>
        <w:t xml:space="preserve"> </w:t>
      </w:r>
      <w:r>
        <w:rPr>
          <w:spacing w:val="-5"/>
        </w:rPr>
        <w:t>vector by</w:t>
      </w:r>
      <w:r>
        <w:rPr>
          <w:spacing w:val="-17"/>
        </w:rPr>
        <w:t xml:space="preserve"> </w:t>
      </w:r>
      <w:r>
        <w:rPr>
          <w:spacing w:val="-5"/>
        </w:rPr>
        <w:t>selecting an initial</w:t>
      </w:r>
      <w:r>
        <w:rPr>
          <w:spacing w:val="-13"/>
        </w:rPr>
        <w:t xml:space="preserve"> </w:t>
      </w:r>
      <w:r>
        <w:rPr>
          <w:spacing w:val="-5"/>
        </w:rPr>
        <w:t>offset at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vector is applied,</w:t>
      </w:r>
      <w:r>
        <w:rPr>
          <w:spacing w:val="-12"/>
        </w:rPr>
        <w:t xml:space="preserve"> </w:t>
      </w:r>
      <w:r>
        <w:rPr>
          <w:spacing w:val="-5"/>
        </w:rPr>
        <w:t>and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granularity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4"/>
        </w:rPr>
        <w:t>the individual bits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vector</w:t>
      </w:r>
      <w:r>
        <w:rPr>
          <w:spacing w:val="-18"/>
        </w:rPr>
        <w:t xml:space="preserve"> </w:t>
      </w:r>
      <w:r>
        <w:rPr>
          <w:spacing w:val="-4"/>
        </w:rPr>
        <w:t>to indicate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</w:t>
      </w:r>
      <w:r>
        <w:rPr>
          <w:spacing w:val="-5"/>
        </w:rPr>
        <w:t>ze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resource range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which</w:t>
      </w:r>
      <w:r>
        <w:rPr>
          <w:spacing w:val="-18"/>
        </w:rPr>
        <w:t xml:space="preserve"> </w:t>
      </w:r>
      <w:r>
        <w:rPr>
          <w:spacing w:val="-5"/>
        </w:rPr>
        <w:t>the bits in a</w:t>
      </w:r>
      <w:r>
        <w:rPr>
          <w:spacing w:val="-14"/>
        </w:rPr>
        <w:t xml:space="preserve"> </w:t>
      </w:r>
      <w:r>
        <w:rPr>
          <w:spacing w:val="-5"/>
        </w:rPr>
        <w:t>given</w:t>
      </w:r>
      <w:r>
        <w:rPr>
          <w:spacing w:val="-20"/>
        </w:rPr>
        <w:t xml:space="preserve"> </w:t>
      </w:r>
      <w:r>
        <w:rPr>
          <w:spacing w:val="-5"/>
        </w:rPr>
        <w:t>vector apply.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3"/>
        </w:rPr>
        <w:t>6.27.2 Hardware and Software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Requirements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 rules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when</w:t>
      </w:r>
      <w:r>
        <w:rPr>
          <w:spacing w:val="-6"/>
          <w:position w:val="2"/>
        </w:rPr>
        <w:t xml:space="preserve"> any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FPB mechanisms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</w:t>
      </w:r>
      <w:r>
        <w:rPr>
          <w:spacing w:val="-8"/>
          <w:position w:val="2"/>
        </w:rPr>
        <w:t xml:space="preserve"> </w:t>
      </w:r>
      <w:r>
        <w:rPr>
          <w:spacing w:val="-6"/>
          <w:position w:val="2"/>
        </w:rPr>
        <w:t>used: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   If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system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software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violates any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rules concerning FPB,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hardware behavior is undefined.</w:t>
      </w:r>
    </w:p>
    <w:p>
      <w:pPr>
        <w:pStyle w:val="BodyText"/>
        <w:ind w:left="1286" w:right="1697" w:hanging="229"/>
        <w:spacing w:before="98" w:line="258" w:lineRule="auto"/>
        <w:rPr/>
      </w:pPr>
      <w:r>
        <w:rPr>
          <w:spacing w:val="-6"/>
        </w:rPr>
        <w:t>•   It is permitted</w:t>
      </w:r>
      <w:r>
        <w:rPr>
          <w:spacing w:val="-18"/>
        </w:rPr>
        <w:t xml:space="preserve"> </w:t>
      </w:r>
      <w:r>
        <w:rPr>
          <w:spacing w:val="-6"/>
        </w:rPr>
        <w:t>to implement FPB in any PCI bridge (Type 1)</w:t>
      </w:r>
      <w:r>
        <w:rPr>
          <w:spacing w:val="-7"/>
        </w:rPr>
        <w:t xml:space="preserve"> Function, and every Function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9"/>
        </w:rPr>
        <w:t xml:space="preserve"> </w:t>
      </w:r>
      <w:r>
        <w:rPr>
          <w:spacing w:val="-7"/>
        </w:rPr>
        <w:t>implements FPB</w:t>
      </w:r>
      <w:r>
        <w:rPr/>
        <w:t xml:space="preserve"> </w:t>
      </w:r>
      <w:r>
        <w:rPr>
          <w:spacing w:val="-3"/>
        </w:rPr>
        <w:t>must implement</w:t>
      </w:r>
      <w:r>
        <w:rPr>
          <w:spacing w:val="-7"/>
        </w:rPr>
        <w:t xml:space="preserve"> </w:t>
      </w:r>
      <w:r>
        <w:rPr>
          <w:spacing w:val="-3"/>
        </w:rPr>
        <w:t>the</w:t>
      </w:r>
      <w:r>
        <w:rPr>
          <w:u w:val="single" w:color="C0C0C0"/>
          <w:spacing w:val="-3"/>
        </w:rPr>
        <w:t>FPB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3"/>
        </w:rPr>
        <w:t>Capability</w:t>
      </w:r>
      <w:r>
        <w:rPr>
          <w:spacing w:val="-3"/>
        </w:rPr>
        <w:t xml:space="preserve"> (see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3"/>
        </w:rPr>
        <w:t>7.8.10</w:t>
      </w:r>
      <w:r>
        <w:rPr>
          <w:spacing w:val="-3"/>
        </w:rPr>
        <w:t>).</w:t>
      </w:r>
    </w:p>
    <w:p>
      <w:pPr>
        <w:pStyle w:val="BodyText"/>
        <w:ind w:left="1287" w:right="1820" w:hanging="230"/>
        <w:spacing w:before="81" w:line="242" w:lineRule="auto"/>
        <w:rPr/>
      </w:pPr>
      <w:r>
        <w:rPr>
          <w:spacing w:val="-5"/>
        </w:rPr>
        <w:t>•   If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Switch implements FPB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7"/>
        </w:rPr>
        <w:t xml:space="preserve"> </w:t>
      </w:r>
      <w:r>
        <w:rPr>
          <w:spacing w:val="-5"/>
        </w:rPr>
        <w:t>the Up</w:t>
      </w:r>
      <w:r>
        <w:rPr>
          <w:spacing w:val="-6"/>
        </w:rPr>
        <w:t>stream Port and all Downstream Ports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must implement</w:t>
      </w:r>
      <w:r>
        <w:rPr/>
        <w:t xml:space="preserve"> </w:t>
      </w:r>
      <w:r>
        <w:rPr>
          <w:spacing w:val="-6"/>
        </w:rPr>
        <w:t>FPB.</w:t>
      </w:r>
    </w:p>
    <w:p>
      <w:pPr>
        <w:pStyle w:val="BodyText"/>
        <w:ind w:left="1057"/>
        <w:spacing w:before="113" w:line="252" w:lineRule="exact"/>
        <w:rPr/>
      </w:pPr>
      <w:r>
        <w:rPr>
          <w:spacing w:val="-6"/>
          <w:position w:val="2"/>
        </w:rPr>
        <w:t>•</w:t>
      </w:r>
      <w:r>
        <w:rPr>
          <w:spacing w:val="28"/>
          <w:position w:val="2"/>
        </w:rPr>
        <w:t xml:space="preserve">  </w:t>
      </w:r>
      <w:r>
        <w:rPr>
          <w:spacing w:val="-6"/>
          <w:position w:val="2"/>
        </w:rPr>
        <w:t>Software is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enable FPB 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some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 Ports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 not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others.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A Root Complex is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implement FPB 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some Root Ports but not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others.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>
        <w:drawing>
          <wp:anchor distT="0" distB="0" distL="0" distR="0" simplePos="0" relativeHeight="253853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125910</wp:posOffset>
            </wp:positionV>
            <wp:extent cx="7592400" cy="7143"/>
            <wp:effectExtent l="0" t="0" r="0" b="0"/>
            <wp:wrapNone/>
            <wp:docPr id="384" name="IM 384"/>
            <wp:cNvGraphicFramePr/>
            <a:graphic>
              <a:graphicData uri="http://schemas.openxmlformats.org/drawingml/2006/picture">
                <pic:pic>
                  <pic:nvPicPr>
                    <pic:cNvPr id="384" name="IM 384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8"/>
        </w:rPr>
        <w:t xml:space="preserve"> </w:t>
      </w:r>
      <w:r>
        <w:rPr>
          <w:sz w:val="18"/>
          <w:szCs w:val="18"/>
          <w:color w:val="0060A9"/>
          <w:spacing w:val="-10"/>
        </w:rPr>
        <w:t>652</w:t>
      </w:r>
    </w:p>
    <w:p>
      <w:pPr>
        <w:spacing w:line="164" w:lineRule="auto"/>
        <w:sectPr>
          <w:footerReference w:type="default" r:id="rId17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278" w:right="1841" w:hanging="221"/>
        <w:spacing w:before="60" w:line="270" w:lineRule="auto"/>
        <w:rPr/>
      </w:pPr>
      <w:r>
        <w:rPr>
          <w:spacing w:val="-4"/>
        </w:rPr>
        <w:t>•</w:t>
      </w:r>
      <w:r>
        <w:rPr>
          <w:spacing w:val="17"/>
          <w:w w:val="101"/>
        </w:rPr>
        <w:t xml:space="preserve">  </w:t>
      </w:r>
      <w:r>
        <w:rPr>
          <w:spacing w:val="-4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Type 1 Function</w:t>
      </w:r>
      <w:r>
        <w:rPr>
          <w:spacing w:val="-4"/>
        </w:rPr>
        <w:t>is permitted</w:t>
      </w:r>
      <w:r>
        <w:rPr>
          <w:spacing w:val="-17"/>
        </w:rPr>
        <w:t xml:space="preserve"> </w:t>
      </w:r>
      <w:r>
        <w:rPr>
          <w:spacing w:val="-4"/>
        </w:rPr>
        <w:t>to i</w:t>
      </w:r>
      <w:r>
        <w:rPr>
          <w:spacing w:val="-5"/>
        </w:rPr>
        <w:t>mplement</w:t>
      </w:r>
      <w:r>
        <w:rPr>
          <w:spacing w:val="-18"/>
        </w:rPr>
        <w:t xml:space="preserve"> </w:t>
      </w:r>
      <w:r>
        <w:rPr>
          <w:spacing w:val="-5"/>
        </w:rPr>
        <w:t>the FPB mechanisms applying</w:t>
      </w:r>
      <w:r>
        <w:rPr>
          <w:spacing w:val="-18"/>
        </w:rPr>
        <w:t xml:space="preserve"> </w:t>
      </w:r>
      <w:r>
        <w:rPr>
          <w:spacing w:val="-5"/>
        </w:rPr>
        <w:t>to any</w:t>
      </w:r>
      <w:r>
        <w:rPr>
          <w:spacing w:val="-13"/>
        </w:rPr>
        <w:t xml:space="preserve"> </w:t>
      </w:r>
      <w:r>
        <w:rPr>
          <w:spacing w:val="-5"/>
        </w:rPr>
        <w:t>one,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three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these</w:t>
      </w:r>
      <w:r>
        <w:rPr/>
        <w:t xml:space="preserve"> </w:t>
      </w:r>
      <w:r>
        <w:rPr>
          <w:spacing w:val="-5"/>
        </w:rPr>
        <w:t>elemental mechanisms:</w:t>
      </w:r>
    </w:p>
    <w:p>
      <w:pPr>
        <w:pStyle w:val="BodyText"/>
        <w:ind w:left="1450"/>
        <w:spacing w:before="9" w:line="212" w:lineRule="auto"/>
        <w:rPr/>
      </w:pPr>
      <w:r>
        <w:rPr>
          <w:rFonts w:ascii="Microsoft YaHei" w:hAnsi="Microsoft YaHei" w:eastAsia="Microsoft YaHei" w:cs="Microsoft YaHei"/>
          <w:spacing w:val="-12"/>
        </w:rPr>
        <w:t>。 </w:t>
      </w:r>
      <w:r>
        <w:rPr>
          <w:spacing w:val="-12"/>
        </w:rPr>
        <w:t>Routing IDs (RID)</w:t>
      </w:r>
    </w:p>
    <w:p>
      <w:pPr>
        <w:pStyle w:val="BodyText"/>
        <w:ind w:left="1450" w:right="7595"/>
        <w:spacing w:before="47" w:line="233" w:lineRule="auto"/>
        <w:rPr/>
      </w:pPr>
      <w:r>
        <w:rPr>
          <w:rFonts w:ascii="Microsoft YaHei" w:hAnsi="Microsoft YaHei" w:eastAsia="Microsoft YaHei" w:cs="Microsoft YaHei"/>
          <w:spacing w:val="-8"/>
        </w:rPr>
        <w:t>。 </w:t>
      </w:r>
      <w:r>
        <w:rPr>
          <w:spacing w:val="-8"/>
        </w:rPr>
        <w:t>Memory below</w:t>
      </w:r>
      <w:r>
        <w:rPr>
          <w:spacing w:val="-20"/>
        </w:rPr>
        <w:t xml:space="preserve"> </w:t>
      </w:r>
      <w:r>
        <w:rPr>
          <w:spacing w:val="-8"/>
        </w:rPr>
        <w:t>4 GB</w:t>
      </w:r>
      <w:r>
        <w:rPr>
          <w:spacing w:val="-6"/>
        </w:rPr>
        <w:t xml:space="preserve"> </w:t>
      </w:r>
      <w:r>
        <w:rPr>
          <w:spacing w:val="-8"/>
        </w:rPr>
        <w:t>(“MEM Low”)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8"/>
        </w:rPr>
        <w:t>。 </w:t>
      </w:r>
      <w:r>
        <w:rPr>
          <w:spacing w:val="-8"/>
        </w:rPr>
        <w:t>Memory above</w:t>
      </w:r>
      <w:r>
        <w:rPr>
          <w:spacing w:val="-19"/>
        </w:rPr>
        <w:t xml:space="preserve"> </w:t>
      </w:r>
      <w:r>
        <w:rPr>
          <w:spacing w:val="-8"/>
        </w:rPr>
        <w:t>4</w:t>
      </w:r>
      <w:r>
        <w:rPr>
          <w:spacing w:val="-13"/>
        </w:rPr>
        <w:t xml:space="preserve"> </w:t>
      </w:r>
      <w:r>
        <w:rPr>
          <w:spacing w:val="-8"/>
        </w:rPr>
        <w:t>GB (“MEM H</w:t>
      </w:r>
      <w:r>
        <w:rPr>
          <w:spacing w:val="-9"/>
        </w:rPr>
        <w:t>igh”)</w:t>
      </w:r>
    </w:p>
    <w:p>
      <w:pPr>
        <w:pStyle w:val="BodyText"/>
        <w:ind w:left="1275" w:right="1753" w:hanging="218"/>
        <w:spacing w:before="33" w:line="250" w:lineRule="auto"/>
        <w:rPr/>
      </w:pPr>
      <w:r>
        <w:rPr>
          <w:spacing w:val="-5"/>
        </w:rPr>
        <w:t>•</w:t>
      </w:r>
      <w:r>
        <w:rPr>
          <w:spacing w:val="21"/>
          <w:w w:val="101"/>
        </w:rPr>
        <w:t xml:space="preserve"> 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is permitted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enable any</w:t>
      </w:r>
      <w:r>
        <w:rPr>
          <w:spacing w:val="-13"/>
        </w:rPr>
        <w:t xml:space="preserve"> </w:t>
      </w:r>
      <w:r>
        <w:rPr>
          <w:spacing w:val="-5"/>
        </w:rPr>
        <w:t>combination (including all</w:t>
      </w:r>
      <w:r>
        <w:rPr>
          <w:spacing w:val="-14"/>
        </w:rPr>
        <w:t xml:space="preserve"> </w:t>
      </w:r>
      <w:r>
        <w:rPr>
          <w:spacing w:val="-5"/>
        </w:rPr>
        <w:t>or none)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elemental mechanisms</w:t>
      </w:r>
      <w:r>
        <w:rPr/>
        <w:t xml:space="preserve"> </w:t>
      </w:r>
      <w:r>
        <w:rPr>
          <w:spacing w:val="-5"/>
        </w:rPr>
        <w:t>supported by a specific FPB.</w:t>
      </w:r>
    </w:p>
    <w:p>
      <w:pPr>
        <w:pStyle w:val="BodyText"/>
        <w:ind w:left="1286" w:right="1712" w:hanging="229"/>
        <w:spacing w:before="97" w:line="25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error handling and reporting mechanisms,</w:t>
      </w:r>
      <w:r>
        <w:rPr>
          <w:spacing w:val="-13"/>
        </w:rPr>
        <w:t xml:space="preserve"> </w:t>
      </w:r>
      <w:r>
        <w:rPr>
          <w:spacing w:val="-5"/>
        </w:rPr>
        <w:t>except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3"/>
        </w:rPr>
        <w:t xml:space="preserve"> </w:t>
      </w:r>
      <w:r>
        <w:rPr>
          <w:spacing w:val="-5"/>
        </w:rPr>
        <w:t>explicitly modified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section, are</w:t>
      </w:r>
      <w:r>
        <w:rPr>
          <w:spacing w:val="-6"/>
        </w:rPr>
        <w:t xml:space="preserve"> unaffected</w:t>
      </w:r>
      <w:r>
        <w:rPr/>
        <w:t xml:space="preserve"> </w:t>
      </w:r>
      <w:r>
        <w:rPr>
          <w:spacing w:val="-7"/>
        </w:rPr>
        <w:t>by FPB.</w:t>
      </w:r>
    </w:p>
    <w:p>
      <w:pPr>
        <w:pStyle w:val="BodyText"/>
        <w:ind w:left="1057"/>
        <w:spacing w:before="96" w:line="253" w:lineRule="exact"/>
        <w:rPr/>
      </w:pPr>
      <w:r>
        <w:rPr>
          <w:spacing w:val="-5"/>
          <w:position w:val="2"/>
        </w:rPr>
        <w:t>•   Following any reset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FPB Function,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FPB hardware mu</w:t>
      </w:r>
      <w:r>
        <w:rPr>
          <w:spacing w:val="-6"/>
          <w:position w:val="2"/>
        </w:rPr>
        <w:t>st Clear all bits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all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implemented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vectors.</w:t>
      </w:r>
    </w:p>
    <w:p>
      <w:pPr>
        <w:pStyle w:val="BodyText"/>
        <w:ind w:left="1280" w:right="2024" w:hanging="223"/>
        <w:spacing w:before="94" w:line="251" w:lineRule="auto"/>
        <w:rPr/>
      </w:pPr>
      <w:r>
        <w:rPr>
          <w:spacing w:val="-6"/>
        </w:rPr>
        <w:t>•</w:t>
      </w:r>
      <w:r>
        <w:rPr>
          <w:spacing w:val="22"/>
          <w:w w:val="101"/>
        </w:rPr>
        <w:t xml:space="preserve">  </w:t>
      </w:r>
      <w:r>
        <w:rPr>
          <w:spacing w:val="-6"/>
        </w:rPr>
        <w:t>Once enabled (throu</w:t>
      </w:r>
      <w:r>
        <w:rPr>
          <w:spacing w:val="-7"/>
        </w:rPr>
        <w:t>gh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FPB RID Decode Mechanism Enable</w:t>
      </w:r>
      <w:r>
        <w:rPr>
          <w:spacing w:val="-7"/>
        </w:rPr>
        <w:t>, FPB MEM Low Decode Mechanism Enable,</w:t>
      </w:r>
      <w:r>
        <w:rPr/>
        <w:t xml:space="preserve"> </w:t>
      </w:r>
      <w:r>
        <w:rPr>
          <w:spacing w:val="-6"/>
        </w:rPr>
        <w:t>and/or FPB MEM High Decode Mechanism Enable bits), if</w:t>
      </w:r>
      <w:r>
        <w:rPr>
          <w:spacing w:val="-5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subsequently disables an FPB</w:t>
      </w:r>
    </w:p>
    <w:p>
      <w:pPr>
        <w:pStyle w:val="BodyText"/>
        <w:ind w:left="1286"/>
        <w:spacing w:line="250" w:lineRule="exact"/>
        <w:rPr/>
      </w:pPr>
      <w:r>
        <w:rPr>
          <w:spacing w:val="-5"/>
          <w:position w:val="2"/>
        </w:rPr>
        <w:t>mechanism,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entries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associated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vector are undefined, and 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system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software</w:t>
      </w:r>
    </w:p>
    <w:p>
      <w:pPr>
        <w:pStyle w:val="BodyText"/>
        <w:ind w:left="1275"/>
        <w:spacing w:line="251" w:lineRule="exact"/>
        <w:rPr/>
      </w:pPr>
      <w:r>
        <w:rPr>
          <w:spacing w:val="-5"/>
          <w:position w:val="2"/>
        </w:rPr>
        <w:t>subsequently re-enables</w:t>
      </w:r>
      <w:r>
        <w:rPr>
          <w:spacing w:val="-11"/>
          <w:position w:val="2"/>
        </w:rPr>
        <w:t xml:space="preserve"> </w:t>
      </w:r>
      <w:r>
        <w:rPr>
          <w:spacing w:val="-5"/>
          <w:position w:val="2"/>
        </w:rPr>
        <w:t>that FPB mechanism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FPB hardware must Clear all bits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associated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vector.</w:t>
      </w:r>
    </w:p>
    <w:p>
      <w:pPr>
        <w:pStyle w:val="BodyText"/>
        <w:ind w:left="1274" w:right="1953" w:hanging="217"/>
        <w:spacing w:before="98" w:line="254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an FPB is impleme</w:t>
      </w:r>
      <w:r>
        <w:rPr>
          <w:spacing w:val="-7"/>
        </w:rPr>
        <w:t>nted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 No_Soft_Reset bit Clear,</w:t>
      </w:r>
      <w:r>
        <w:rPr>
          <w:spacing w:val="-17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that FPB is cycled</w:t>
      </w:r>
      <w:r>
        <w:rPr>
          <w:spacing w:val="-18"/>
        </w:rPr>
        <w:t xml:space="preserve"> </w:t>
      </w:r>
      <w:r>
        <w:rPr>
          <w:spacing w:val="-7"/>
        </w:rPr>
        <w:t>through</w:t>
      </w:r>
      <w:r>
        <w:rPr>
          <w:u w:val="single" w:color="C0C0C0"/>
          <w:spacing w:val="-7"/>
        </w:rPr>
        <w:t>D0→</w:t>
      </w:r>
      <w:r>
        <w:rPr>
          <w:u w:val="single" w:color="C0C0C0"/>
          <w:spacing w:val="-7"/>
          <w:position w:val="-1"/>
        </w:rPr>
        <w:t>D3</w:t>
      </w:r>
      <w:r>
        <w:rPr>
          <w:sz w:val="16"/>
          <w:szCs w:val="16"/>
          <w:u w:val="single" w:color="C0C0C0"/>
          <w:spacing w:val="-7"/>
          <w:position w:val="-1"/>
        </w:rPr>
        <w:t>Hot</w:t>
      </w:r>
      <w:r>
        <w:rPr>
          <w:u w:val="single" w:color="C0C0C0"/>
          <w:spacing w:val="-7"/>
          <w:position w:val="-1"/>
        </w:rPr>
        <w:t>→</w:t>
      </w:r>
      <w:r>
        <w:rPr>
          <w:u w:val="single" w:color="C0C0C0"/>
          <w:spacing w:val="-7"/>
        </w:rPr>
        <w:t>D0</w:t>
      </w:r>
      <w:r>
        <w:rPr>
          <w:spacing w:val="-7"/>
        </w:rPr>
        <w:t>,</w:t>
      </w:r>
      <w:r>
        <w:rPr/>
        <w:t xml:space="preserve"> </w:t>
      </w:r>
      <w:r>
        <w:rPr>
          <w:spacing w:val="-5"/>
        </w:rPr>
        <w:t>then all FPB mechanisms must be</w:t>
      </w:r>
      <w:r>
        <w:rPr>
          <w:spacing w:val="4"/>
        </w:rPr>
        <w:t xml:space="preserve"> </w:t>
      </w:r>
      <w:r>
        <w:rPr>
          <w:spacing w:val="-5"/>
        </w:rPr>
        <w:t>disabled, and</w:t>
      </w:r>
      <w:r>
        <w:rPr>
          <w:spacing w:val="-17"/>
        </w:rPr>
        <w:t xml:space="preserve"> </w:t>
      </w:r>
      <w:r>
        <w:rPr>
          <w:spacing w:val="-5"/>
        </w:rPr>
        <w:t>the FPB must Clear all</w:t>
      </w:r>
      <w:r>
        <w:rPr>
          <w:spacing w:val="-7"/>
        </w:rPr>
        <w:t xml:space="preserve"> </w:t>
      </w:r>
      <w:r>
        <w:rPr>
          <w:spacing w:val="-5"/>
        </w:rPr>
        <w:t>bits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12"/>
        </w:rPr>
        <w:t xml:space="preserve"> </w:t>
      </w:r>
      <w:r>
        <w:rPr>
          <w:spacing w:val="-5"/>
        </w:rPr>
        <w:t>all</w:t>
      </w:r>
      <w:r>
        <w:rPr>
          <w:spacing w:val="-9"/>
        </w:rPr>
        <w:t xml:space="preserve"> </w:t>
      </w:r>
      <w:r>
        <w:rPr>
          <w:spacing w:val="-5"/>
        </w:rPr>
        <w:t>implemented</w:t>
      </w:r>
      <w:r>
        <w:rPr>
          <w:spacing w:val="-20"/>
        </w:rPr>
        <w:t xml:space="preserve"> </w:t>
      </w:r>
      <w:r>
        <w:rPr>
          <w:spacing w:val="-5"/>
        </w:rPr>
        <w:t>vectors.</w:t>
      </w:r>
    </w:p>
    <w:p>
      <w:pPr>
        <w:pStyle w:val="BodyText"/>
        <w:ind w:left="1280" w:right="1676" w:hanging="223"/>
        <w:spacing w:before="94" w:line="255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an FPB is implemented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 No_Soft_Res</w:t>
      </w:r>
      <w:r>
        <w:rPr>
          <w:spacing w:val="-7"/>
        </w:rPr>
        <w:t>et bit</w:t>
      </w:r>
      <w:r>
        <w:rPr>
          <w:spacing w:val="-15"/>
        </w:rPr>
        <w:t xml:space="preserve"> </w:t>
      </w:r>
      <w:r>
        <w:rPr>
          <w:spacing w:val="-7"/>
        </w:rPr>
        <w:t>Set,</w:t>
      </w:r>
      <w:r>
        <w:rPr>
          <w:spacing w:val="-17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that FPB is cycled</w:t>
      </w:r>
      <w:r>
        <w:rPr>
          <w:spacing w:val="-18"/>
        </w:rPr>
        <w:t xml:space="preserve"> </w:t>
      </w:r>
      <w:r>
        <w:rPr>
          <w:spacing w:val="-7"/>
        </w:rPr>
        <w:t>through</w:t>
      </w:r>
      <w:r>
        <w:rPr>
          <w:u w:val="single" w:color="C0C0C0"/>
          <w:spacing w:val="-7"/>
        </w:rPr>
        <w:t>D0→</w:t>
      </w:r>
      <w:r>
        <w:rPr>
          <w:u w:val="single" w:color="C0C0C0"/>
          <w:spacing w:val="-7"/>
          <w:position w:val="-1"/>
        </w:rPr>
        <w:t>D3</w:t>
      </w:r>
      <w:r>
        <w:rPr>
          <w:sz w:val="16"/>
          <w:szCs w:val="16"/>
          <w:u w:val="single" w:color="C0C0C0"/>
          <w:spacing w:val="-7"/>
          <w:position w:val="-1"/>
        </w:rPr>
        <w:t>Hot</w:t>
      </w:r>
      <w:r>
        <w:rPr>
          <w:u w:val="single" w:color="C0C0C0"/>
          <w:spacing w:val="-7"/>
          <w:position w:val="-1"/>
        </w:rPr>
        <w:t>→</w:t>
      </w:r>
      <w:r>
        <w:rPr>
          <w:u w:val="single" w:color="C0C0C0"/>
          <w:spacing w:val="-7"/>
        </w:rPr>
        <w:t>D0</w:t>
      </w:r>
      <w:r>
        <w:rPr>
          <w:spacing w:val="-7"/>
        </w:rPr>
        <w:t>,</w:t>
      </w:r>
      <w:r>
        <w:rPr>
          <w:spacing w:val="-17"/>
        </w:rPr>
        <w:t xml:space="preserve"> </w:t>
      </w:r>
      <w:r>
        <w:rPr>
          <w:spacing w:val="-7"/>
        </w:rPr>
        <w:t>then</w:t>
      </w:r>
      <w:r>
        <w:rPr/>
        <w:t xml:space="preserve"> </w:t>
      </w:r>
      <w:r>
        <w:rPr>
          <w:spacing w:val="-6"/>
        </w:rPr>
        <w:t>all FPB configuration</w:t>
      </w:r>
      <w:r>
        <w:rPr>
          <w:spacing w:val="-1"/>
        </w:rPr>
        <w:t xml:space="preserve"> </w:t>
      </w:r>
      <w:r>
        <w:rPr>
          <w:spacing w:val="-6"/>
        </w:rPr>
        <w:t>state must not change, and</w:t>
      </w:r>
      <w:r>
        <w:rPr>
          <w:spacing w:val="-18"/>
        </w:rPr>
        <w:t xml:space="preserve"> </w:t>
      </w:r>
      <w:r>
        <w:rPr>
          <w:spacing w:val="-6"/>
        </w:rPr>
        <w:t>the entries in</w:t>
      </w:r>
      <w:r>
        <w:rPr>
          <w:spacing w:val="-18"/>
        </w:rPr>
        <w:t xml:space="preserve"> </w:t>
      </w:r>
      <w:r>
        <w:rPr>
          <w:spacing w:val="-6"/>
        </w:rPr>
        <w:t>the FPB</w:t>
      </w:r>
      <w:r>
        <w:rPr>
          <w:spacing w:val="-20"/>
        </w:rPr>
        <w:t xml:space="preserve"> </w:t>
      </w:r>
      <w:r>
        <w:rPr>
          <w:spacing w:val="-6"/>
        </w:rPr>
        <w:t>vectors must be retained by hardware.</w:t>
      </w:r>
    </w:p>
    <w:p>
      <w:pPr>
        <w:pStyle w:val="BodyText"/>
        <w:ind w:left="1286" w:right="1910" w:hanging="229"/>
        <w:spacing w:before="97" w:line="250" w:lineRule="auto"/>
        <w:rPr/>
      </w:pPr>
      <w:r>
        <w:rPr>
          <w:spacing w:val="-5"/>
        </w:rPr>
        <w:t>•   Hardware is not required</w:t>
      </w:r>
      <w:r>
        <w:rPr>
          <w:spacing w:val="-18"/>
        </w:rPr>
        <w:t xml:space="preserve"> </w:t>
      </w:r>
      <w:r>
        <w:rPr>
          <w:spacing w:val="-5"/>
        </w:rPr>
        <w:t>to perform a</w:t>
      </w:r>
      <w:r>
        <w:rPr>
          <w:spacing w:val="-6"/>
        </w:rPr>
        <w:t>ny</w:t>
      </w:r>
      <w:r>
        <w:rPr>
          <w:spacing w:val="-18"/>
        </w:rPr>
        <w:t xml:space="preserve"> </w:t>
      </w:r>
      <w:r>
        <w:rPr>
          <w:spacing w:val="-6"/>
        </w:rPr>
        <w:t>type of bounds checking</w:t>
      </w:r>
      <w:r>
        <w:rPr>
          <w:spacing w:val="-13"/>
        </w:rPr>
        <w:t xml:space="preserve"> </w:t>
      </w:r>
      <w:r>
        <w:rPr>
          <w:spacing w:val="-6"/>
        </w:rPr>
        <w:t>on FPB</w:t>
      </w:r>
      <w:r>
        <w:rPr>
          <w:spacing w:val="-13"/>
        </w:rPr>
        <w:t xml:space="preserve"> </w:t>
      </w:r>
      <w:r>
        <w:rPr>
          <w:spacing w:val="-6"/>
        </w:rPr>
        <w:t>calculations,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/>
        <w:t xml:space="preserve"> </w:t>
      </w:r>
      <w:r>
        <w:rPr>
          <w:spacing w:val="-6"/>
        </w:rPr>
        <w:t>must ensure</w:t>
      </w:r>
      <w:r>
        <w:rPr/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FPB parameters are</w:t>
      </w:r>
      <w:r>
        <w:rPr>
          <w:spacing w:val="-13"/>
        </w:rPr>
        <w:t xml:space="preserve"> </w:t>
      </w:r>
      <w:r>
        <w:rPr>
          <w:spacing w:val="-6"/>
        </w:rPr>
        <w:t>correctly programmed</w:t>
      </w:r>
    </w:p>
    <w:p>
      <w:pPr>
        <w:pStyle w:val="BodyText"/>
        <w:ind w:left="1450"/>
        <w:spacing w:before="47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It is explicitly permitted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 </w:t>
      </w:r>
      <w:r>
        <w:rPr>
          <w:spacing w:val="-6"/>
        </w:rPr>
        <w:t>program</w:t>
      </w:r>
      <w:r>
        <w:rPr>
          <w:spacing w:val="-22"/>
        </w:rPr>
        <w:t xml:space="preserve"> </w:t>
      </w:r>
      <w:r>
        <w:rPr>
          <w:spacing w:val="-6"/>
        </w:rPr>
        <w:t>Vector</w:t>
      </w:r>
      <w:r>
        <w:rPr>
          <w:spacing w:val="-15"/>
        </w:rPr>
        <w:t xml:space="preserve"> </w:t>
      </w:r>
      <w:r>
        <w:rPr>
          <w:spacing w:val="-6"/>
        </w:rPr>
        <w:t>Start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8"/>
        </w:rPr>
        <w:t xml:space="preserve"> </w:t>
      </w:r>
      <w:r>
        <w:rPr>
          <w:spacing w:val="-6"/>
        </w:rPr>
        <w:t>that cause</w:t>
      </w:r>
      <w:r>
        <w:rPr>
          <w:spacing w:val="-17"/>
        </w:rPr>
        <w:t xml:space="preserve"> </w:t>
      </w:r>
      <w:r>
        <w:rPr>
          <w:spacing w:val="-6"/>
        </w:rPr>
        <w:t>the higher</w:t>
      </w:r>
    </w:p>
    <w:p>
      <w:pPr>
        <w:pStyle w:val="BodyText"/>
        <w:ind w:left="1683" w:right="2063" w:hanging="4"/>
        <w:spacing w:before="1" w:line="249" w:lineRule="auto"/>
        <w:rPr/>
      </w:pPr>
      <w:r>
        <w:rPr>
          <w:spacing w:val="-5"/>
        </w:rPr>
        <w:t>order bits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>
          <w:spacing w:val="-20"/>
        </w:rPr>
        <w:t xml:space="preserve"> </w:t>
      </w:r>
      <w:r>
        <w:rPr>
          <w:spacing w:val="-5"/>
        </w:rPr>
        <w:t>vector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surpass</w:t>
      </w:r>
      <w:r>
        <w:rPr>
          <w:spacing w:val="-18"/>
        </w:rPr>
        <w:t xml:space="preserve"> </w:t>
      </w:r>
      <w:r>
        <w:rPr>
          <w:spacing w:val="-5"/>
        </w:rPr>
        <w:t>the resource range associated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>
          <w:spacing w:val="-13"/>
        </w:rPr>
        <w:t xml:space="preserve"> </w:t>
      </w:r>
      <w:r>
        <w:rPr>
          <w:spacing w:val="-6"/>
        </w:rPr>
        <w:t>given FPB, but</w:t>
      </w:r>
      <w:r>
        <w:rPr/>
        <w:t xml:space="preserve">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these cases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must</w:t>
      </w:r>
      <w:r>
        <w:rPr>
          <w:spacing w:val="-6"/>
        </w:rPr>
        <w:t xml:space="preserve"> ensure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those higher</w:t>
      </w:r>
      <w:r>
        <w:rPr>
          <w:spacing w:val="-14"/>
        </w:rPr>
        <w:t xml:space="preserve"> </w:t>
      </w:r>
      <w:r>
        <w:rPr>
          <w:spacing w:val="-6"/>
        </w:rPr>
        <w:t>order bits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vector</w:t>
      </w:r>
      <w:r>
        <w:rPr>
          <w:spacing w:val="-13"/>
        </w:rPr>
        <w:t xml:space="preserve"> </w:t>
      </w:r>
      <w:r>
        <w:rPr>
          <w:spacing w:val="-6"/>
        </w:rPr>
        <w:t>are</w:t>
      </w:r>
      <w:r>
        <w:rPr>
          <w:spacing w:val="-12"/>
        </w:rPr>
        <w:t xml:space="preserve"> </w:t>
      </w:r>
      <w:r>
        <w:rPr>
          <w:spacing w:val="-6"/>
        </w:rPr>
        <w:t>Clear.</w:t>
      </w:r>
    </w:p>
    <w:p>
      <w:pPr>
        <w:pStyle w:val="BodyText"/>
        <w:ind w:left="1450"/>
        <w:spacing w:before="97" w:line="176" w:lineRule="auto"/>
        <w:rPr/>
      </w:pPr>
      <w:r>
        <w:rPr>
          <w:rFonts w:ascii="Microsoft YaHei" w:hAnsi="Microsoft YaHei" w:eastAsia="Microsoft YaHei" w:cs="Microsoft YaHei"/>
          <w:spacing w:val="-4"/>
        </w:rPr>
        <w:t>。 </w:t>
      </w:r>
      <w:r>
        <w:rPr>
          <w:spacing w:val="-4"/>
        </w:rPr>
        <w:t>Examples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errors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sy</w:t>
      </w:r>
      <w:r>
        <w:rPr>
          <w:spacing w:val="-5"/>
        </w:rPr>
        <w:t>stem</w:t>
      </w:r>
      <w:r>
        <w:rPr>
          <w:spacing w:val="-17"/>
        </w:rPr>
        <w:t xml:space="preserve"> </w:t>
      </w:r>
      <w:r>
        <w:rPr>
          <w:spacing w:val="-5"/>
        </w:rPr>
        <w:t>software must avoid include</w:t>
      </w:r>
      <w:r>
        <w:rPr>
          <w:spacing w:val="-13"/>
        </w:rPr>
        <w:t xml:space="preserve"> </w:t>
      </w:r>
      <w:r>
        <w:rPr>
          <w:spacing w:val="-5"/>
        </w:rPr>
        <w:t>duplication</w:t>
      </w:r>
      <w:r>
        <w:rPr>
          <w:spacing w:val="-13"/>
        </w:rPr>
        <w:t xml:space="preserve"> </w:t>
      </w:r>
      <w:r>
        <w:rPr>
          <w:spacing w:val="-5"/>
        </w:rPr>
        <w:t>of resource allocation,</w:t>
      </w:r>
    </w:p>
    <w:p>
      <w:pPr>
        <w:pStyle w:val="BodyText"/>
        <w:ind w:left="875" w:right="2256" w:firstLine="803"/>
        <w:spacing w:before="1" w:line="428" w:lineRule="auto"/>
        <w:rPr/>
      </w:pPr>
      <w:r>
        <w:rPr>
          <w:spacing w:val="-4"/>
        </w:rPr>
        <w:t>combinations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start</w:t>
      </w:r>
      <w:r>
        <w:rPr>
          <w:spacing w:val="-13"/>
        </w:rPr>
        <w:t xml:space="preserve"> </w:t>
      </w:r>
      <w:r>
        <w:rPr>
          <w:spacing w:val="-4"/>
        </w:rPr>
        <w:t>offsets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20"/>
        </w:rPr>
        <w:t xml:space="preserve"> </w:t>
      </w:r>
      <w:r>
        <w:rPr>
          <w:spacing w:val="-4"/>
        </w:rPr>
        <w:t>vector bits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could</w:t>
      </w:r>
      <w:r>
        <w:rPr>
          <w:spacing w:val="-13"/>
        </w:rPr>
        <w:t xml:space="preserve"> </w:t>
      </w:r>
      <w:r>
        <w:rPr>
          <w:spacing w:val="-4"/>
        </w:rPr>
        <w:t>create “wrap-aro</w:t>
      </w:r>
      <w:r>
        <w:rPr>
          <w:spacing w:val="-5"/>
        </w:rPr>
        <w:t>und”</w:t>
      </w:r>
      <w:r>
        <w:rPr>
          <w:spacing w:val="-13"/>
        </w:rPr>
        <w:t xml:space="preserve"> </w:t>
      </w:r>
      <w:r>
        <w:rPr>
          <w:spacing w:val="-5"/>
        </w:rPr>
        <w:t>or bounds</w:t>
      </w:r>
      <w:r>
        <w:rPr>
          <w:spacing w:val="-14"/>
        </w:rPr>
        <w:t xml:space="preserve"> </w:t>
      </w:r>
      <w:r>
        <w:rPr>
          <w:spacing w:val="-5"/>
        </w:rPr>
        <w:t>errors</w:t>
      </w:r>
      <w:r>
        <w:rPr/>
        <w:t xml:space="preserve"> </w:t>
      </w:r>
      <w:r>
        <w:rPr>
          <w:spacing w:val="-7"/>
        </w:rPr>
        <w:t>The</w:t>
      </w:r>
      <w:r>
        <w:rPr>
          <w:spacing w:val="-2"/>
        </w:rPr>
        <w:t xml:space="preserve"> </w:t>
      </w:r>
      <w:r>
        <w:rPr>
          <w:spacing w:val="-7"/>
        </w:rPr>
        <w:t>following rules apply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the FPB Routing ID (RID) mechanism:</w:t>
      </w:r>
    </w:p>
    <w:p>
      <w:pPr>
        <w:pStyle w:val="BodyText"/>
        <w:ind w:left="1280" w:right="1642" w:hanging="223"/>
        <w:spacing w:before="83" w:line="259" w:lineRule="auto"/>
        <w:rPr/>
      </w:pPr>
      <w:r>
        <w:rPr>
          <w:spacing w:val="-6"/>
        </w:rPr>
        <w:t>•   FPB hardware must consider a</w:t>
      </w:r>
      <w:r>
        <w:rPr>
          <w:spacing w:val="-17"/>
        </w:rPr>
        <w:t xml:space="preserve"> </w:t>
      </w:r>
      <w:r>
        <w:rPr>
          <w:spacing w:val="-6"/>
        </w:rPr>
        <w:t>specific range of RIDs</w:t>
      </w:r>
      <w:r>
        <w:rPr>
          <w:spacing w:val="-17"/>
        </w:rPr>
        <w:t xml:space="preserve"> </w:t>
      </w:r>
      <w:r>
        <w:rPr>
          <w:spacing w:val="-6"/>
        </w:rPr>
        <w:t>to be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Secondary</w:t>
      </w:r>
      <w:r>
        <w:rPr>
          <w:spacing w:val="-17"/>
        </w:rPr>
        <w:t xml:space="preserve"> </w:t>
      </w:r>
      <w:r>
        <w:rPr>
          <w:spacing w:val="-6"/>
        </w:rPr>
        <w:t>side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FPB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/>
        <w:t xml:space="preserve">  </w:t>
      </w:r>
      <w:r>
        <w:rPr>
          <w:spacing w:val="-5"/>
        </w:rPr>
        <w:t>Bus Number portion falls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 Bus Number range indicated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values programmed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Secondary</w:t>
      </w:r>
      <w:r>
        <w:rPr/>
        <w:t xml:space="preserve"> 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Subordinate Bus Number registe</w:t>
      </w:r>
      <w:r>
        <w:rPr>
          <w:spacing w:val="-5"/>
        </w:rPr>
        <w:t>rs logically OR’d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programmed into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>
          <w:spacing w:val="-13"/>
        </w:rPr>
        <w:t xml:space="preserve"> </w:t>
      </w:r>
      <w:r>
        <w:rPr>
          <w:spacing w:val="-5"/>
        </w:rPr>
        <w:t>entry</w:t>
      </w:r>
      <w:r>
        <w:rPr/>
        <w:t xml:space="preserve"> </w:t>
      </w:r>
      <w:r>
        <w:rPr>
          <w:spacing w:val="-8"/>
        </w:rPr>
        <w:t>in</w:t>
      </w:r>
      <w:r>
        <w:rPr>
          <w:spacing w:val="-7"/>
        </w:rPr>
        <w:t xml:space="preserve"> </w:t>
      </w:r>
      <w:r>
        <w:rPr>
          <w:spacing w:val="-8"/>
        </w:rPr>
        <w:t>the FPB RID</w:t>
      </w:r>
      <w:r>
        <w:rPr>
          <w:spacing w:val="-22"/>
        </w:rPr>
        <w:t xml:space="preserve"> </w:t>
      </w:r>
      <w:r>
        <w:rPr>
          <w:spacing w:val="-8"/>
        </w:rPr>
        <w:t>Vector.</w:t>
      </w:r>
    </w:p>
    <w:p>
      <w:pPr>
        <w:pStyle w:val="BodyText"/>
        <w:ind w:left="1286" w:right="1813" w:hanging="229"/>
        <w:spacing w:before="59" w:line="250" w:lineRule="auto"/>
        <w:rPr/>
      </w:pPr>
      <w:r>
        <w:rPr>
          <w:spacing w:val="-6"/>
        </w:rPr>
        <w:t>•   If</w:t>
      </w:r>
      <w:r>
        <w:rPr>
          <w:spacing w:val="-14"/>
        </w:rPr>
        <w:t xml:space="preserve"> </w:t>
      </w:r>
      <w:r>
        <w:rPr>
          <w:spacing w:val="-6"/>
        </w:rPr>
        <w:t>it is intended</w:t>
      </w:r>
      <w:r>
        <w:rPr>
          <w:spacing w:val="-18"/>
        </w:rPr>
        <w:t xml:space="preserve"> </w:t>
      </w:r>
      <w:r>
        <w:rPr>
          <w:spacing w:val="-6"/>
        </w:rPr>
        <w:t>to use only</w:t>
      </w:r>
      <w:r>
        <w:rPr>
          <w:spacing w:val="-17"/>
        </w:rPr>
        <w:t xml:space="preserve"> </w:t>
      </w:r>
      <w:r>
        <w:rPr>
          <w:spacing w:val="-6"/>
        </w:rPr>
        <w:t>the F</w:t>
      </w:r>
      <w:r>
        <w:rPr>
          <w:spacing w:val="-7"/>
        </w:rPr>
        <w:t>PB RID mechanism</w:t>
      </w:r>
      <w:r>
        <w:rPr>
          <w:spacing w:val="-17"/>
        </w:rPr>
        <w:t xml:space="preserve"> </w:t>
      </w:r>
      <w:r>
        <w:rPr>
          <w:spacing w:val="-7"/>
        </w:rPr>
        <w:t>for BDF decoding,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7"/>
        </w:rPr>
        <w:t xml:space="preserve"> </w:t>
      </w:r>
      <w:r>
        <w:rPr>
          <w:spacing w:val="-7"/>
        </w:rPr>
        <w:t>system</w:t>
      </w:r>
      <w:r>
        <w:rPr>
          <w:spacing w:val="-16"/>
        </w:rPr>
        <w:t xml:space="preserve"> </w:t>
      </w:r>
      <w:r>
        <w:rPr>
          <w:spacing w:val="-7"/>
        </w:rPr>
        <w:t>software must ensure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/>
        <w:t xml:space="preserve"> </w:t>
      </w:r>
      <w:r>
        <w:rPr>
          <w:spacing w:val="-5"/>
        </w:rPr>
        <w:t>both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Secondary and</w:t>
      </w:r>
      <w:r>
        <w:rPr>
          <w:spacing w:val="-14"/>
        </w:rPr>
        <w:t xml:space="preserve"> </w:t>
      </w:r>
      <w:r>
        <w:rPr>
          <w:spacing w:val="-6"/>
        </w:rPr>
        <w:t>Subordinate Bus Number registers are</w:t>
      </w:r>
      <w:r>
        <w:rPr>
          <w:spacing w:val="-14"/>
        </w:rPr>
        <w:t xml:space="preserve"> </w:t>
      </w:r>
      <w:r>
        <w:rPr>
          <w:spacing w:val="-6"/>
        </w:rPr>
        <w:t>0.</w:t>
      </w:r>
    </w:p>
    <w:p>
      <w:pPr>
        <w:pStyle w:val="BodyText"/>
        <w:ind w:left="1278" w:right="2302" w:hanging="221"/>
        <w:spacing w:before="97" w:line="250" w:lineRule="auto"/>
        <w:rPr/>
      </w:pPr>
      <w:r>
        <w:rPr>
          <w:spacing w:val="-5"/>
        </w:rPr>
        <w:t>•</w:t>
      </w:r>
      <w:r>
        <w:rPr>
          <w:spacing w:val="21"/>
          <w:w w:val="101"/>
        </w:rPr>
        <w:t xml:space="preserve"> 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must ensure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FPB routing mechanisms are configured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>
          <w:spacing w:val="-18"/>
        </w:rPr>
        <w:t xml:space="preserve"> </w:t>
      </w:r>
      <w:r>
        <w:rPr>
          <w:spacing w:val="-6"/>
        </w:rPr>
        <w:t>that Configuration</w:t>
      </w:r>
      <w:r>
        <w:rPr/>
        <w:t xml:space="preserve"> </w:t>
      </w:r>
      <w:r>
        <w:rPr>
          <w:spacing w:val="-5"/>
        </w:rPr>
        <w:t>Requests</w:t>
      </w:r>
      <w:r>
        <w:rPr/>
        <w:t xml:space="preserve"> </w:t>
      </w:r>
      <w:r>
        <w:rPr>
          <w:spacing w:val="-5"/>
        </w:rPr>
        <w:t>targeting Functions</w:t>
      </w:r>
      <w:r>
        <w:rPr>
          <w:spacing w:val="-15"/>
        </w:rPr>
        <w:t xml:space="preserve"> </w:t>
      </w:r>
      <w:r>
        <w:rPr>
          <w:spacing w:val="-5"/>
        </w:rPr>
        <w:t>Secondary</w:t>
      </w:r>
      <w:r>
        <w:rPr>
          <w:spacing w:val="-16"/>
        </w:rPr>
        <w:t xml:space="preserve"> </w:t>
      </w:r>
      <w:r>
        <w:rPr>
          <w:spacing w:val="-5"/>
        </w:rPr>
        <w:t>side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FPB</w:t>
      </w:r>
      <w:r>
        <w:rPr>
          <w:spacing w:val="-18"/>
        </w:rPr>
        <w:t xml:space="preserve"> </w:t>
      </w:r>
      <w:r>
        <w:rPr>
          <w:spacing w:val="-5"/>
        </w:rPr>
        <w:t>will be routed by</w:t>
      </w:r>
      <w:r>
        <w:rPr>
          <w:spacing w:val="-17"/>
        </w:rPr>
        <w:t xml:space="preserve"> </w:t>
      </w:r>
      <w:r>
        <w:rPr>
          <w:spacing w:val="-5"/>
        </w:rPr>
        <w:t>the FPB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 Primary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 </w:t>
      </w:r>
      <w:r>
        <w:rPr>
          <w:spacing w:val="-4"/>
        </w:rPr>
        <w:t>Secondary</w:t>
      </w:r>
      <w:r>
        <w:rPr>
          <w:spacing w:val="-17"/>
        </w:rPr>
        <w:t xml:space="preserve"> </w:t>
      </w:r>
      <w:r>
        <w:rPr>
          <w:spacing w:val="-4"/>
        </w:rPr>
        <w:t>side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</w:t>
      </w:r>
      <w:r>
        <w:rPr>
          <w:spacing w:val="-5"/>
        </w:rPr>
        <w:t>FPB.</w:t>
      </w:r>
    </w:p>
    <w:p>
      <w:pPr>
        <w:pStyle w:val="BodyText"/>
        <w:ind w:left="874" w:right="1273"/>
        <w:spacing w:before="222" w:line="250" w:lineRule="auto"/>
        <w:rPr/>
      </w:pP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ARI is not enabled,</w:t>
      </w:r>
      <w:r>
        <w:rPr>
          <w:spacing w:val="-18"/>
        </w:rPr>
        <w:t xml:space="preserve"> </w:t>
      </w:r>
      <w:r>
        <w:rPr>
          <w:spacing w:val="-6"/>
        </w:rPr>
        <w:t>the FPB RID mechanism can be applied</w:t>
      </w:r>
      <w:r>
        <w:rPr>
          <w:spacing w:val="-17"/>
        </w:rPr>
        <w:t xml:space="preserve"> </w:t>
      </w:r>
      <w:r>
        <w:rPr>
          <w:spacing w:val="-6"/>
        </w:rPr>
        <w:t>with different</w:t>
      </w:r>
      <w:r>
        <w:rPr>
          <w:spacing w:val="-14"/>
        </w:rPr>
        <w:t xml:space="preserve"> </w:t>
      </w:r>
      <w:r>
        <w:rPr>
          <w:spacing w:val="-6"/>
        </w:rPr>
        <w:t>granularities, programmable by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/>
        <w:t xml:space="preserve">   </w:t>
      </w:r>
      <w:r>
        <w:rPr>
          <w:spacing w:val="-4"/>
        </w:rPr>
        <w:t>software</w:t>
      </w:r>
      <w:r>
        <w:rPr>
          <w:spacing w:val="-18"/>
        </w:rPr>
        <w:t xml:space="preserve"> </w:t>
      </w:r>
      <w:r>
        <w:rPr>
          <w:spacing w:val="-4"/>
        </w:rPr>
        <w:t>through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FPB RID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4"/>
        </w:rPr>
        <w:t>Vector Granular</w:t>
      </w:r>
      <w:r>
        <w:rPr>
          <w:u w:val="single" w:color="C0C0C0"/>
          <w:spacing w:val="-5"/>
        </w:rPr>
        <w:t>ity</w:t>
      </w:r>
      <w:r>
        <w:rPr>
          <w:spacing w:val="-5"/>
        </w:rPr>
        <w:t>field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FPB RID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5"/>
        </w:rPr>
        <w:t>Vector Control 1 Register.</w:t>
      </w:r>
      <w:hyperlink w:history="true" w:anchor="bookmark41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6-34 </w:t>
        </w:r>
        <w:r>
          <w:rPr>
            <w:spacing w:val="-5"/>
          </w:rPr>
          <w:t>illus</w:t>
        </w:r>
      </w:hyperlink>
      <w:r>
        <w:rPr>
          <w:spacing w:val="-5"/>
        </w:rPr>
        <w:t>trates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relationships between</w:t>
      </w:r>
      <w:r>
        <w:rPr>
          <w:spacing w:val="-18"/>
        </w:rPr>
        <w:t xml:space="preserve"> </w:t>
      </w:r>
      <w:r>
        <w:rPr>
          <w:spacing w:val="-5"/>
        </w:rPr>
        <w:t>the layout</w:t>
      </w:r>
      <w:r>
        <w:rPr>
          <w:spacing w:val="-13"/>
        </w:rPr>
        <w:t xml:space="preserve"> </w:t>
      </w:r>
      <w:r>
        <w:rPr>
          <w:spacing w:val="-5"/>
        </w:rPr>
        <w:t>of RIDs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supported</w:t>
      </w:r>
      <w:r>
        <w:rPr>
          <w:spacing w:val="-13"/>
        </w:rPr>
        <w:t xml:space="preserve"> </w:t>
      </w:r>
      <w:r>
        <w:rPr>
          <w:spacing w:val="-5"/>
        </w:rPr>
        <w:t>granularities.</w:t>
      </w:r>
      <w:r>
        <w:rPr>
          <w:spacing w:val="-17"/>
        </w:rPr>
        <w:t xml:space="preserve"> </w:t>
      </w:r>
      <w:r>
        <w:rPr>
          <w:spacing w:val="-5"/>
        </w:rPr>
        <w:t>The reader may</w:t>
      </w:r>
      <w:r>
        <w:rPr>
          <w:spacing w:val="-17"/>
        </w:rPr>
        <w:t xml:space="preserve"> </w:t>
      </w:r>
      <w:r>
        <w:rPr>
          <w:spacing w:val="-5"/>
        </w:rPr>
        <w:t>find it helpful</w:t>
      </w:r>
      <w:r>
        <w:rPr>
          <w:spacing w:val="-18"/>
        </w:rPr>
        <w:t xml:space="preserve"> </w:t>
      </w:r>
      <w:r>
        <w:rPr>
          <w:spacing w:val="-5"/>
        </w:rPr>
        <w:t>to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/>
        <w:t xml:space="preserve">   </w:t>
      </w:r>
      <w:r>
        <w:rPr>
          <w:spacing w:val="-4"/>
        </w:rPr>
        <w:t>figure</w:t>
      </w:r>
      <w:r>
        <w:rPr>
          <w:spacing w:val="-17"/>
        </w:rPr>
        <w:t xml:space="preserve"> </w:t>
      </w:r>
      <w:r>
        <w:rPr>
          <w:spacing w:val="-4"/>
        </w:rPr>
        <w:t>when</w:t>
      </w:r>
      <w:r>
        <w:rPr>
          <w:spacing w:val="-14"/>
        </w:rPr>
        <w:t xml:space="preserve"> </w:t>
      </w:r>
      <w:r>
        <w:rPr>
          <w:spacing w:val="-4"/>
        </w:rPr>
        <w:t>considering</w:t>
      </w:r>
      <w:r>
        <w:rPr>
          <w:spacing w:val="-17"/>
        </w:rPr>
        <w:t xml:space="preserve"> </w:t>
      </w:r>
      <w:r>
        <w:rPr>
          <w:spacing w:val="-4"/>
        </w:rPr>
        <w:t>the requirements</w:t>
      </w:r>
      <w:r>
        <w:rPr>
          <w:spacing w:val="-13"/>
        </w:rPr>
        <w:t xml:space="preserve"> </w:t>
      </w:r>
      <w:r>
        <w:rPr>
          <w:spacing w:val="-4"/>
        </w:rPr>
        <w:t>defined below and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definition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Flattenin</w:t>
      </w:r>
      <w:r>
        <w:rPr>
          <w:u w:val="single" w:color="C0C0C0"/>
          <w:spacing w:val="-5"/>
        </w:rPr>
        <w:t>g Portal Bridge (FPB)</w:t>
      </w:r>
    </w:p>
    <w:p>
      <w:pPr>
        <w:pStyle w:val="BodyText"/>
        <w:ind w:left="880"/>
        <w:spacing w:line="260" w:lineRule="auto"/>
        <w:rPr/>
      </w:pPr>
      <w:r>
        <w:rPr>
          <w:u w:val="single" w:color="C0C0C0"/>
          <w:spacing w:val="-3"/>
        </w:rPr>
        <w:t>Capability</w:t>
      </w:r>
      <w:r>
        <w:rPr>
          <w:spacing w:val="-3"/>
        </w:rPr>
        <w:t xml:space="preserve"> (see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3"/>
        </w:rPr>
        <w:t>7.</w:t>
      </w:r>
      <w:r>
        <w:rPr>
          <w:u w:val="single" w:color="C0C0C0"/>
          <w:spacing w:val="-4"/>
        </w:rPr>
        <w:t>8.6</w:t>
      </w:r>
      <w:r>
        <w:rPr>
          <w:spacing w:val="-4"/>
        </w:rPr>
        <w:t>).</w:t>
      </w:r>
    </w:p>
    <w:p>
      <w:pPr>
        <w:spacing w:line="260" w:lineRule="auto"/>
        <w:sectPr>
          <w:footerReference w:type="default" r:id="rId21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ectPr>
          <w:footerReference w:type="default" r:id="rId22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before="106" w:line="635" w:lineRule="exact"/>
        <w:jc w:val="right"/>
        <w:rPr>
          <w:rFonts w:ascii="Arial" w:hAnsi="Arial" w:eastAsia="Arial" w:cs="Arial"/>
          <w:sz w:val="37"/>
          <w:szCs w:val="37"/>
        </w:rPr>
      </w:pPr>
      <w:r>
        <w:pict>
          <v:shape id="_x0000_s1304" style="position:absolute;margin-left:171.201pt;margin-top:8.24623pt;mso-position-vertical-relative:text;mso-position-horizontal-relative:text;width:21.35pt;height:9.35pt;z-index:253999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2"/>
                    </w:rPr>
                    <w:t>BDF</w:t>
                  </w:r>
                </w:p>
              </w:txbxContent>
            </v:textbox>
          </v:shape>
        </w:pict>
      </w:r>
      <w:bookmarkStart w:name="bookmark41" w:id="33"/>
      <w:bookmarkEnd w:id="33"/>
      <w:r>
        <w:rPr>
          <w:rFonts w:ascii="Arial" w:hAnsi="Arial" w:eastAsia="Arial" w:cs="Arial"/>
          <w:sz w:val="37"/>
          <w:szCs w:val="37"/>
          <w:spacing w:val="-6"/>
          <w:w w:val="54"/>
          <w:position w:val="14"/>
        </w:rPr>
        <w:t>V</w:t>
      </w:r>
      <w:r>
        <w:rPr>
          <w:sz w:val="37"/>
          <w:szCs w:val="37"/>
          <w:position w:val="12"/>
        </w:rPr>
        <w:drawing>
          <wp:inline distT="0" distB="0" distL="0" distR="0">
            <wp:extent cx="22781" cy="92210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781" cy="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37"/>
          <w:szCs w:val="37"/>
          <w:spacing w:val="-6"/>
          <w:w w:val="54"/>
          <w:position w:val="6"/>
        </w:rPr>
        <w:t>ew</w:t>
      </w:r>
      <w:r>
        <w:rPr>
          <w:rFonts w:ascii="Arial" w:hAnsi="Arial" w:eastAsia="Arial" w:cs="Arial"/>
          <w:sz w:val="37"/>
          <w:szCs w:val="37"/>
          <w:spacing w:val="29"/>
          <w:position w:val="6"/>
        </w:rPr>
        <w:t xml:space="preserve"> </w:t>
      </w:r>
      <w:r>
        <w:rPr>
          <w:rFonts w:ascii="Arial" w:hAnsi="Arial" w:eastAsia="Arial" w:cs="Arial"/>
          <w:sz w:val="37"/>
          <w:szCs w:val="37"/>
          <w:spacing w:val="211"/>
          <w:w w:val="175"/>
          <w:position w:val="6"/>
        </w:rPr>
        <w:t>{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7"/>
        <w:spacing w:before="125" w:line="17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"/>
        </w:rPr>
        <w:t>15</w:t>
      </w:r>
      <w:r>
        <w:rPr>
          <w:rFonts w:ascii="Arial" w:hAnsi="Arial" w:eastAsia="Arial" w:cs="Arial"/>
          <w:sz w:val="15"/>
          <w:szCs w:val="15"/>
          <w:spacing w:val="1"/>
        </w:rPr>
        <w:t xml:space="preserve">                            </w:t>
      </w:r>
      <w:r>
        <w:rPr>
          <w:rFonts w:ascii="Arial" w:hAnsi="Arial" w:eastAsia="Arial" w:cs="Arial"/>
          <w:sz w:val="15"/>
          <w:szCs w:val="15"/>
        </w:rPr>
        <w:t xml:space="preserve">                    </w:t>
      </w:r>
      <w:r>
        <w:rPr>
          <w:rFonts w:ascii="Arial" w:hAnsi="Arial" w:eastAsia="Arial" w:cs="Arial"/>
          <w:sz w:val="15"/>
          <w:szCs w:val="15"/>
          <w:spacing w:val="1"/>
        </w:rPr>
        <w:t>8</w:t>
      </w:r>
      <w:r>
        <w:rPr>
          <w:rFonts w:ascii="Arial" w:hAnsi="Arial" w:eastAsia="Arial" w:cs="Arial"/>
          <w:sz w:val="15"/>
          <w:szCs w:val="15"/>
          <w:spacing w:val="10"/>
        </w:rPr>
        <w:t xml:space="preserve">   </w:t>
      </w:r>
      <w:r>
        <w:rPr>
          <w:rFonts w:ascii="Arial" w:hAnsi="Arial" w:eastAsia="Arial" w:cs="Arial"/>
          <w:sz w:val="15"/>
          <w:szCs w:val="15"/>
          <w:spacing w:val="1"/>
        </w:rPr>
        <w:t>7</w:t>
      </w:r>
      <w:r>
        <w:rPr>
          <w:rFonts w:ascii="Arial" w:hAnsi="Arial" w:eastAsia="Arial" w:cs="Arial"/>
          <w:sz w:val="15"/>
          <w:szCs w:val="15"/>
        </w:rPr>
        <w:t xml:space="preserve">                           </w:t>
      </w:r>
      <w:r>
        <w:rPr>
          <w:rFonts w:ascii="Arial" w:hAnsi="Arial" w:eastAsia="Arial" w:cs="Arial"/>
          <w:sz w:val="15"/>
          <w:szCs w:val="15"/>
          <w:spacing w:val="1"/>
        </w:rPr>
        <w:t>3</w:t>
      </w:r>
      <w:r>
        <w:rPr>
          <w:rFonts w:ascii="Arial" w:hAnsi="Arial" w:eastAsia="Arial" w:cs="Arial"/>
          <w:sz w:val="15"/>
          <w:szCs w:val="15"/>
          <w:spacing w:val="8"/>
        </w:rPr>
        <w:t xml:space="preserve">    </w:t>
      </w:r>
      <w:r>
        <w:rPr>
          <w:rFonts w:ascii="Arial" w:hAnsi="Arial" w:eastAsia="Arial" w:cs="Arial"/>
          <w:sz w:val="15"/>
          <w:szCs w:val="15"/>
          <w:spacing w:val="1"/>
        </w:rPr>
        <w:t>2</w:t>
      </w:r>
      <w:r>
        <w:rPr>
          <w:rFonts w:ascii="Arial" w:hAnsi="Arial" w:eastAsia="Arial" w:cs="Arial"/>
          <w:sz w:val="15"/>
          <w:szCs w:val="15"/>
          <w:spacing w:val="2"/>
        </w:rPr>
        <w:t xml:space="preserve">             </w:t>
      </w:r>
      <w:r>
        <w:rPr>
          <w:rFonts w:ascii="Arial" w:hAnsi="Arial" w:eastAsia="Arial" w:cs="Arial"/>
          <w:sz w:val="15"/>
          <w:szCs w:val="15"/>
          <w:spacing w:val="1"/>
        </w:rPr>
        <w:t>0</w:t>
      </w:r>
    </w:p>
    <w:p>
      <w:pPr>
        <w:spacing w:line="89" w:lineRule="exact"/>
        <w:rPr/>
      </w:pPr>
      <w:r/>
    </w:p>
    <w:tbl>
      <w:tblPr>
        <w:tblStyle w:val="TableNormal"/>
        <w:tblW w:w="4902" w:type="dxa"/>
        <w:tblInd w:w="12" w:type="dxa"/>
        <w:tblLayout w:type="fixed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</w:tblPr>
      <w:tblGrid>
        <w:gridCol w:w="2451"/>
        <w:gridCol w:w="1407"/>
        <w:gridCol w:w="116"/>
        <w:gridCol w:w="433"/>
        <w:gridCol w:w="495"/>
      </w:tblGrid>
      <w:tr>
        <w:trPr>
          <w:trHeight w:val="306" w:hRule="atLeast"/>
        </w:trPr>
        <w:tc>
          <w:tcPr>
            <w:tcW w:w="2451" w:type="dxa"/>
            <w:vAlign w:val="top"/>
            <w:vMerge w:val="restart"/>
            <w:tcBorders>
              <w:bottom w:val="nil"/>
            </w:tcBorders>
          </w:tcPr>
          <w:p>
            <w:pPr>
              <w:ind w:left="657"/>
              <w:spacing w:before="221" w:line="16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5"/>
              </w:rPr>
              <w:t>Bus</w:t>
            </w:r>
            <w:r>
              <w:rPr>
                <w:rFonts w:ascii="Arial" w:hAnsi="Arial" w:eastAsia="Arial" w:cs="Arial"/>
                <w:sz w:val="19"/>
                <w:szCs w:val="19"/>
                <w:spacing w:val="2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5"/>
              </w:rPr>
              <w:t>Number</w:t>
            </w:r>
          </w:p>
        </w:tc>
        <w:tc>
          <w:tcPr>
            <w:tcW w:w="1523" w:type="dxa"/>
            <w:vAlign w:val="top"/>
            <w:gridSpan w:val="2"/>
          </w:tcPr>
          <w:p>
            <w:pPr>
              <w:ind w:left="210"/>
              <w:spacing w:before="80" w:line="165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2"/>
              </w:rPr>
              <w:t>Device</w:t>
            </w:r>
            <w:r>
              <w:rPr>
                <w:rFonts w:ascii="Arial" w:hAnsi="Arial" w:eastAsia="Arial" w:cs="Arial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2"/>
              </w:rPr>
              <w:t>Num</w:t>
            </w:r>
          </w:p>
        </w:tc>
        <w:tc>
          <w:tcPr>
            <w:shd w:val="clear" w:fill="BABABA"/>
            <w:tcW w:w="928" w:type="dxa"/>
            <w:vAlign w:val="top"/>
            <w:gridSpan w:val="2"/>
          </w:tcPr>
          <w:p>
            <w:pPr>
              <w:ind w:left="351"/>
              <w:spacing w:before="80" w:line="18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Fn</w:t>
            </w:r>
          </w:p>
        </w:tc>
      </w:tr>
      <w:tr>
        <w:trPr>
          <w:trHeight w:val="256" w:hRule="atLeast"/>
        </w:trPr>
        <w:tc>
          <w:tcPr>
            <w:tcW w:w="2451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07" w:type="dxa"/>
            <w:vAlign w:val="top"/>
            <w:tcBorders>
              <w:right w:val="single" w:color="000000" w:sz="6" w:space="0"/>
            </w:tcBorders>
          </w:tcPr>
          <w:p>
            <w:pPr>
              <w:ind w:right="9"/>
              <w:spacing w:before="51" w:line="214" w:lineRule="auto"/>
              <w:jc w:val="righ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</w:rPr>
              <w:t>Fn</w:t>
            </w:r>
            <w:r>
              <w:rPr>
                <w:rFonts w:ascii="Arial" w:hAnsi="Arial" w:eastAsia="Arial" w:cs="Arial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</w:rPr>
              <w:t>Num</w:t>
            </w:r>
            <w:r>
              <w:rPr>
                <w:rFonts w:ascii="Arial" w:hAnsi="Arial" w:eastAsia="Arial" w:cs="Arial"/>
                <w:sz w:val="19"/>
                <w:szCs w:val="19"/>
                <w:spacing w:val="2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1"/>
              </w:rPr>
              <w:t>(w</w:t>
            </w:r>
          </w:p>
        </w:tc>
        <w:tc>
          <w:tcPr>
            <w:tcW w:w="549" w:type="dxa"/>
            <w:vAlign w:val="top"/>
            <w:gridSpan w:val="2"/>
            <w:tcBorders>
              <w:left w:val="single" w:color="000000" w:sz="6" w:space="0"/>
              <w:right w:val="single" w:color="000000" w:sz="6" w:space="0"/>
            </w:tcBorders>
          </w:tcPr>
          <w:p>
            <w:pPr>
              <w:ind w:left="24"/>
              <w:spacing w:before="56" w:line="163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3"/>
              </w:rPr>
              <w:t>th</w:t>
            </w:r>
            <w:r>
              <w:rPr>
                <w:rFonts w:ascii="Arial" w:hAnsi="Arial" w:eastAsia="Arial" w:cs="Arial"/>
                <w:sz w:val="19"/>
                <w:szCs w:val="19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3"/>
              </w:rPr>
              <w:t>AR</w:t>
            </w:r>
          </w:p>
        </w:tc>
        <w:tc>
          <w:tcPr>
            <w:tcW w:w="495" w:type="dxa"/>
            <w:vAlign w:val="top"/>
            <w:tcBorders>
              <w:left w:val="single" w:color="000000" w:sz="6" w:space="0"/>
            </w:tcBorders>
          </w:tcPr>
          <w:p>
            <w:pPr>
              <w:ind w:firstLine="41"/>
              <w:spacing w:before="53" w:line="192" w:lineRule="exact"/>
              <w:rPr/>
            </w:pPr>
            <w:r>
              <w:rPr>
                <w:position w:val="-3"/>
              </w:rPr>
              <w:drawing>
                <wp:inline distT="0" distB="0" distL="0" distR="0">
                  <wp:extent cx="31460" cy="122451"/>
                  <wp:effectExtent l="0" t="0" r="0" b="0"/>
                  <wp:docPr id="392" name="IM 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2" name="IM 392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60" cy="12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61" w:lineRule="auto"/>
        <w:rPr>
          <w:rFonts w:ascii="Arial"/>
          <w:sz w:val="2"/>
        </w:rPr>
      </w:pPr>
      <w:r/>
    </w:p>
    <w:p>
      <w:pPr>
        <w:spacing w:line="6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4399" w:space="83"/>
            <w:col w:w="7595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before="8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94" w:lineRule="auto"/>
        <w:rPr>
          <w:rFonts w:ascii="Arial"/>
          <w:sz w:val="21"/>
        </w:rPr>
      </w:pPr>
      <w:r>
        <w:drawing>
          <wp:anchor distT="0" distB="0" distL="0" distR="0" simplePos="0" relativeHeight="253996032" behindDoc="0" locked="0" layoutInCell="1" allowOverlap="1">
            <wp:simplePos x="0" y="0"/>
            <wp:positionH relativeFrom="column">
              <wp:posOffset>1811702</wp:posOffset>
            </wp:positionH>
            <wp:positionV relativeFrom="paragraph">
              <wp:posOffset>5619</wp:posOffset>
            </wp:positionV>
            <wp:extent cx="268821" cy="1886309"/>
            <wp:effectExtent l="0" t="0" r="0" b="0"/>
            <wp:wrapNone/>
            <wp:docPr id="394" name="IM 394"/>
            <wp:cNvGraphicFramePr/>
            <a:graphic>
              <a:graphicData uri="http://schemas.openxmlformats.org/drawingml/2006/picture">
                <pic:pic>
                  <pic:nvPicPr>
                    <pic:cNvPr id="394" name="IM 394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821" cy="1886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2328" w:right="578" w:firstLine="1"/>
        <w:spacing w:before="55" w:line="250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9"/>
          <w:szCs w:val="19"/>
          <w:spacing w:val="3"/>
        </w:rPr>
        <w:t>with</w:t>
      </w:r>
      <w:r>
        <w:rPr>
          <w:rFonts w:ascii="Arial" w:hAnsi="Arial" w:eastAsia="Arial" w:cs="Arial"/>
          <w:sz w:val="19"/>
          <w:szCs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6"/>
        </w:rPr>
        <w:t>FPB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44" w:lineRule="auto"/>
        <w:rPr>
          <w:rFonts w:ascii="Arial"/>
          <w:sz w:val="21"/>
        </w:rPr>
      </w:pPr>
      <w:r>
        <w:drawing>
          <wp:anchor distT="0" distB="0" distL="0" distR="0" simplePos="0" relativeHeight="253997056" behindDoc="0" locked="0" layoutInCell="1" allowOverlap="1">
            <wp:simplePos x="0" y="0"/>
            <wp:positionH relativeFrom="column">
              <wp:posOffset>424278</wp:posOffset>
            </wp:positionH>
            <wp:positionV relativeFrom="paragraph">
              <wp:posOffset>3512</wp:posOffset>
            </wp:positionV>
            <wp:extent cx="266652" cy="1308093"/>
            <wp:effectExtent l="0" t="0" r="0" b="0"/>
            <wp:wrapNone/>
            <wp:docPr id="396" name="IM 396"/>
            <wp:cNvGraphicFramePr/>
            <a:graphic>
              <a:graphicData uri="http://schemas.openxmlformats.org/drawingml/2006/picture">
                <pic:pic>
                  <pic:nvPicPr>
                    <pic:cNvPr id="396" name="IM 396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6652" cy="130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151" w:right="440" w:hanging="152"/>
        <w:spacing w:before="58" w:line="23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20"/>
          <w:szCs w:val="20"/>
          <w:spacing w:val="1"/>
        </w:rPr>
        <w:t>without</w:t>
      </w:r>
      <w:r>
        <w:rPr>
          <w:rFonts w:ascii="Arial" w:hAnsi="Arial" w:eastAsia="Arial" w:cs="Arial"/>
          <w:sz w:val="20"/>
          <w:szCs w:val="20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"/>
        </w:rPr>
        <w:t>ARI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>
        <w:drawing>
          <wp:anchor distT="0" distB="0" distL="0" distR="0" simplePos="0" relativeHeight="253998080" behindDoc="0" locked="0" layoutInCell="1" allowOverlap="1">
            <wp:simplePos x="0" y="0"/>
            <wp:positionH relativeFrom="column">
              <wp:posOffset>424278</wp:posOffset>
            </wp:positionH>
            <wp:positionV relativeFrom="paragraph">
              <wp:posOffset>165150</wp:posOffset>
            </wp:positionV>
            <wp:extent cx="266652" cy="403341"/>
            <wp:effectExtent l="0" t="0" r="0" b="0"/>
            <wp:wrapNone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6652" cy="40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51" w:right="596" w:hanging="10"/>
        <w:spacing w:before="55" w:line="24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</w:rPr>
        <w:t>with</w:t>
      </w:r>
      <w:r>
        <w:rPr>
          <w:rFonts w:ascii="Arial" w:hAnsi="Arial" w:eastAsia="Arial" w:cs="Arial"/>
          <w:sz w:val="19"/>
          <w:szCs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2"/>
        </w:rPr>
        <w:t>ARI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4902" w:type="dxa"/>
        <w:tblInd w:w="12" w:type="dxa"/>
        <w:tblLayout w:type="fixed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</w:tblPr>
      <w:tblGrid>
        <w:gridCol w:w="3974"/>
        <w:gridCol w:w="928"/>
      </w:tblGrid>
      <w:tr>
        <w:trPr>
          <w:trHeight w:val="585" w:hRule="atLeast"/>
        </w:trPr>
        <w:tc>
          <w:tcPr>
            <w:tcW w:w="3974" w:type="dxa"/>
            <w:vAlign w:val="top"/>
          </w:tcPr>
          <w:p>
            <w:pPr>
              <w:ind w:left="908"/>
              <w:spacing w:before="220" w:line="213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3"/>
              </w:rPr>
              <w:t>8</w:t>
            </w:r>
            <w:r>
              <w:rPr>
                <w:rFonts w:ascii="Arial" w:hAnsi="Arial" w:eastAsia="Arial" w:cs="Arial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3"/>
              </w:rPr>
              <w:t>Routing</w:t>
            </w:r>
            <w:r>
              <w:rPr>
                <w:rFonts w:ascii="Arial" w:hAnsi="Arial" w:eastAsia="Arial" w:cs="Arial"/>
                <w:sz w:val="19"/>
                <w:szCs w:val="19"/>
                <w:spacing w:val="3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3"/>
              </w:rPr>
              <w:t>ID</w:t>
            </w:r>
            <w:r>
              <w:rPr>
                <w:rFonts w:ascii="Arial" w:hAnsi="Arial" w:eastAsia="Arial" w:cs="Arial"/>
                <w:sz w:val="19"/>
                <w:szCs w:val="19"/>
                <w:spacing w:val="1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3"/>
              </w:rPr>
              <w:t>granularity</w:t>
            </w:r>
          </w:p>
        </w:tc>
        <w:tc>
          <w:tcPr>
            <w:shd w:val="clear" w:fill="BABABA"/>
            <w:tcW w:w="928" w:type="dxa"/>
            <w:vAlign w:val="top"/>
          </w:tcPr>
          <w:p>
            <w:pPr>
              <w:ind w:left="351"/>
              <w:spacing w:before="221" w:line="18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Fn</w:t>
            </w:r>
          </w:p>
        </w:tc>
      </w:tr>
    </w:tbl>
    <w:p>
      <w:pPr>
        <w:spacing w:line="73" w:lineRule="exact"/>
        <w:rPr/>
      </w:pPr>
      <w:r/>
    </w:p>
    <w:tbl>
      <w:tblPr>
        <w:tblStyle w:val="TableNormal"/>
        <w:tblW w:w="4902" w:type="dxa"/>
        <w:tblInd w:w="12" w:type="dxa"/>
        <w:tblLayout w:type="fixed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</w:tblPr>
      <w:tblGrid>
        <w:gridCol w:w="3060"/>
        <w:gridCol w:w="915"/>
        <w:gridCol w:w="927"/>
      </w:tblGrid>
      <w:tr>
        <w:trPr>
          <w:trHeight w:val="588" w:hRule="atLeast"/>
        </w:trPr>
        <w:tc>
          <w:tcPr>
            <w:tcW w:w="3060" w:type="dxa"/>
            <w:vAlign w:val="top"/>
          </w:tcPr>
          <w:p>
            <w:pPr>
              <w:ind w:left="394"/>
              <w:spacing w:before="221" w:line="214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4"/>
              </w:rPr>
              <w:t>64</w:t>
            </w:r>
            <w:r>
              <w:rPr>
                <w:rFonts w:ascii="Arial" w:hAnsi="Arial" w:eastAsia="Arial" w:cs="Arial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4"/>
              </w:rPr>
              <w:t>Routing</w:t>
            </w:r>
            <w:r>
              <w:rPr>
                <w:rFonts w:ascii="Arial" w:hAnsi="Arial" w:eastAsia="Arial" w:cs="Arial"/>
                <w:sz w:val="19"/>
                <w:szCs w:val="19"/>
                <w:spacing w:val="3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4"/>
              </w:rPr>
              <w:t>ID</w:t>
            </w:r>
            <w:r>
              <w:rPr>
                <w:rFonts w:ascii="Arial" w:hAnsi="Arial" w:eastAsia="Arial" w:cs="Arial"/>
                <w:sz w:val="19"/>
                <w:szCs w:val="19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4"/>
              </w:rPr>
              <w:t>granularity</w:t>
            </w:r>
          </w:p>
        </w:tc>
        <w:tc>
          <w:tcPr>
            <w:shd w:val="clear" w:fill="BABABA"/>
            <w:tcW w:w="91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ABABA"/>
            <w:tcW w:w="927" w:type="dxa"/>
            <w:vAlign w:val="top"/>
          </w:tcPr>
          <w:p>
            <w:pPr>
              <w:ind w:left="350"/>
              <w:spacing w:before="223" w:line="18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Fn</w:t>
            </w:r>
          </w:p>
        </w:tc>
      </w:tr>
    </w:tbl>
    <w:p>
      <w:pPr>
        <w:spacing w:line="86" w:lineRule="exact"/>
        <w:rPr/>
      </w:pPr>
      <w:r/>
    </w:p>
    <w:tbl>
      <w:tblPr>
        <w:tblStyle w:val="TableNormal"/>
        <w:tblW w:w="4902" w:type="dxa"/>
        <w:tblInd w:w="12" w:type="dxa"/>
        <w:tblLayout w:type="fixed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</w:tblPr>
      <w:tblGrid>
        <w:gridCol w:w="2451"/>
        <w:gridCol w:w="1523"/>
        <w:gridCol w:w="928"/>
      </w:tblGrid>
      <w:tr>
        <w:trPr>
          <w:trHeight w:val="587" w:hRule="atLeast"/>
        </w:trPr>
        <w:tc>
          <w:tcPr>
            <w:tcW w:w="2451" w:type="dxa"/>
            <w:vAlign w:val="top"/>
          </w:tcPr>
          <w:p>
            <w:pPr>
              <w:ind w:left="740" w:right="541" w:hanging="203"/>
              <w:spacing w:before="98" w:line="23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5"/>
              </w:rPr>
              <w:t>256</w:t>
            </w:r>
            <w:r>
              <w:rPr>
                <w:rFonts w:ascii="Arial" w:hAnsi="Arial" w:eastAsia="Arial" w:cs="Arial"/>
                <w:sz w:val="19"/>
                <w:szCs w:val="19"/>
                <w:spacing w:val="2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</w:rPr>
              <w:t>Routing</w:t>
            </w:r>
            <w:r>
              <w:rPr>
                <w:rFonts w:ascii="Arial" w:hAnsi="Arial" w:eastAsia="Arial" w:cs="Arial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</w:rPr>
              <w:t>ID</w:t>
            </w:r>
            <w:r>
              <w:rPr>
                <w:rFonts w:ascii="Arial" w:hAnsi="Arial" w:eastAsia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spacing w:val="1"/>
              </w:rPr>
              <w:t>granularity</w:t>
            </w:r>
          </w:p>
        </w:tc>
        <w:tc>
          <w:tcPr>
            <w:shd w:val="clear" w:fill="BABABA"/>
            <w:tcW w:w="152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ABABA"/>
            <w:tcW w:w="928" w:type="dxa"/>
            <w:vAlign w:val="top"/>
          </w:tcPr>
          <w:p>
            <w:pPr>
              <w:ind w:left="351"/>
              <w:spacing w:before="222" w:line="18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Fn</w:t>
            </w:r>
          </w:p>
        </w:tc>
      </w:tr>
    </w:tbl>
    <w:p>
      <w:pPr>
        <w:spacing w:before="35"/>
        <w:rPr/>
      </w:pPr>
      <w:r/>
    </w:p>
    <w:tbl>
      <w:tblPr>
        <w:tblStyle w:val="TableNormal"/>
        <w:tblW w:w="4902" w:type="dxa"/>
        <w:tblInd w:w="12" w:type="dxa"/>
        <w:tblLayout w:type="fixed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</w:tblPr>
      <w:tblGrid>
        <w:gridCol w:w="2450"/>
        <w:gridCol w:w="2452"/>
      </w:tblGrid>
      <w:tr>
        <w:trPr>
          <w:trHeight w:val="587" w:hRule="atLeast"/>
        </w:trPr>
        <w:tc>
          <w:tcPr>
            <w:tcW w:w="2450" w:type="dxa"/>
            <w:vAlign w:val="top"/>
          </w:tcPr>
          <w:p>
            <w:pPr>
              <w:ind w:left="740" w:right="540" w:hanging="203"/>
              <w:spacing w:before="99" w:line="234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6"/>
              </w:rPr>
              <w:t>256</w:t>
            </w:r>
            <w:r>
              <w:rPr>
                <w:rFonts w:ascii="Arial" w:hAnsi="Arial" w:eastAsia="Arial" w:cs="Arial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</w:rPr>
              <w:t>Routing</w:t>
            </w:r>
            <w:r>
              <w:rPr>
                <w:rFonts w:ascii="Arial" w:hAnsi="Arial" w:eastAsia="Arial" w:cs="Arial"/>
                <w:sz w:val="19"/>
                <w:szCs w:val="19"/>
                <w:spacing w:val="3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</w:rPr>
              <w:t>ID</w:t>
            </w:r>
            <w:r>
              <w:rPr>
                <w:rFonts w:ascii="Arial" w:hAnsi="Arial" w:eastAsia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spacing w:val="1"/>
              </w:rPr>
              <w:t>granularity</w:t>
            </w:r>
          </w:p>
        </w:tc>
        <w:tc>
          <w:tcPr>
            <w:shd w:val="clear" w:fill="BABABA"/>
            <w:tcW w:w="2452" w:type="dxa"/>
            <w:vAlign w:val="top"/>
          </w:tcPr>
          <w:p>
            <w:pPr>
              <w:ind w:left="1110"/>
              <w:spacing w:before="221" w:line="18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Fn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3277" w:space="34"/>
            <w:col w:w="1089" w:space="83"/>
            <w:col w:w="7595" w:space="0"/>
          </w:cols>
        </w:sectPr>
        <w:rPr>
          <w:rFonts w:ascii="Arial" w:hAnsi="Arial" w:eastAsia="Arial" w:cs="Arial"/>
          <w:sz w:val="2"/>
          <w:szCs w:val="2"/>
        </w:rPr>
      </w:pPr>
    </w:p>
    <w:sdt>
      <w:sdtPr>
        <w:rPr>
          <w:rFonts w:ascii="Tahoma" w:hAnsi="Tahoma" w:eastAsia="Tahoma" w:cs="Tahoma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Tahoma" w:hAnsi="Tahoma" w:eastAsia="Tahoma" w:cs="Tahoma"/>
          <w:sz w:val="20"/>
          <w:szCs w:val="20"/>
        </w:rPr>
      </w:sdtEndPr>
      <w:sdtContent>
        <w:p>
          <w:pPr>
            <w:pStyle w:val="BodyText"/>
            <w:ind w:left="3467"/>
            <w:spacing w:before="235" w:line="250" w:lineRule="exact"/>
            <w:rPr/>
          </w:pPr>
          <w:r>
            <w:rPr>
              <w:color w:val="005A9C"/>
              <w:spacing w:val="-8"/>
              <w:position w:val="2"/>
            </w:rPr>
            <w:t>Figure</w:t>
          </w:r>
          <w:r>
            <w:rPr>
              <w:color w:val="005A9C"/>
              <w:spacing w:val="24"/>
              <w:w w:val="101"/>
              <w:position w:val="2"/>
            </w:rPr>
            <w:t xml:space="preserve"> </w:t>
          </w:r>
          <w:r>
            <w:rPr>
              <w:color w:val="005A9C"/>
              <w:spacing w:val="-8"/>
              <w:position w:val="2"/>
            </w:rPr>
            <w:t>6-34</w:t>
          </w:r>
          <w:r>
            <w:rPr>
              <w:color w:val="005A9C"/>
              <w:spacing w:val="21"/>
              <w:position w:val="2"/>
            </w:rPr>
            <w:t xml:space="preserve"> </w:t>
          </w:r>
          <w:r>
            <w:rPr>
              <w:color w:val="005A9C"/>
              <w:spacing w:val="-8"/>
              <w:position w:val="2"/>
            </w:rPr>
            <w:t>Routing</w:t>
          </w:r>
          <w:r>
            <w:rPr>
              <w:color w:val="005A9C"/>
              <w:spacing w:val="-17"/>
              <w:position w:val="2"/>
            </w:rPr>
            <w:t xml:space="preserve"> </w:t>
          </w:r>
          <w:r>
            <w:rPr>
              <w:color w:val="005A9C"/>
              <w:spacing w:val="-8"/>
              <w:position w:val="2"/>
            </w:rPr>
            <w:t>IDs (RIDs)</w:t>
          </w:r>
          <w:r>
            <w:rPr>
              <w:color w:val="005A9C"/>
              <w:spacing w:val="-17"/>
              <w:position w:val="2"/>
            </w:rPr>
            <w:t xml:space="preserve"> </w:t>
          </w:r>
          <w:r>
            <w:rPr>
              <w:color w:val="005A9C"/>
              <w:spacing w:val="-9"/>
              <w:position w:val="2"/>
            </w:rPr>
            <w:t>and</w:t>
          </w:r>
          <w:r>
            <w:rPr>
              <w:color w:val="005A9C"/>
              <w:spacing w:val="-24"/>
              <w:position w:val="2"/>
            </w:rPr>
            <w:t xml:space="preserve"> </w:t>
          </w:r>
          <w:r>
            <w:rPr>
              <w:color w:val="005A9C"/>
              <w:spacing w:val="-9"/>
              <w:position w:val="2"/>
            </w:rPr>
            <w:t>Supported</w:t>
          </w:r>
          <w:r>
            <w:rPr>
              <w:color w:val="005A9C"/>
              <w:spacing w:val="-16"/>
              <w:position w:val="2"/>
            </w:rPr>
            <w:t xml:space="preserve"> </w:t>
          </w:r>
          <w:r>
            <w:rPr>
              <w:color w:val="005A9C"/>
              <w:spacing w:val="-9"/>
              <w:position w:val="2"/>
            </w:rPr>
            <w:t>Granularities</w:t>
          </w:r>
        </w:p>
        <w:p>
          <w:pPr>
            <w:spacing w:line="433" w:lineRule="auto"/>
            <w:rPr>
              <w:rFonts w:ascii="Arial"/>
              <w:sz w:val="21"/>
            </w:rPr>
          </w:pPr>
          <w:r/>
        </w:p>
        <w:p>
          <w:pPr>
            <w:pStyle w:val="BodyText"/>
            <w:ind w:left="1057"/>
            <w:spacing w:before="61" w:line="259" w:lineRule="auto"/>
            <w:rPr/>
          </w:pPr>
          <w:r>
            <w:rPr>
              <w:spacing w:val="-4"/>
            </w:rPr>
            <w:t>•</w:t>
          </w:r>
          <w:r>
            <w:rPr>
              <w:spacing w:val="21"/>
              <w:w w:val="101"/>
            </w:rPr>
            <w:t xml:space="preserve">  </w:t>
          </w:r>
          <w:r>
            <w:rPr>
              <w:spacing w:val="-4"/>
            </w:rPr>
            <w:t>System</w:t>
          </w:r>
          <w:r>
            <w:rPr>
              <w:spacing w:val="-17"/>
            </w:rPr>
            <w:t xml:space="preserve"> </w:t>
          </w:r>
          <w:r>
            <w:rPr>
              <w:spacing w:val="-4"/>
            </w:rPr>
            <w:t>software must program</w:t>
          </w:r>
          <w:r>
            <w:rPr>
              <w:spacing w:val="-18"/>
            </w:rPr>
            <w:t xml:space="preserve"> </w:t>
          </w:r>
          <w:r>
            <w:rPr>
              <w:spacing w:val="-4"/>
            </w:rPr>
            <w:t>the</w:t>
          </w:r>
          <w:r>
            <w:rPr>
              <w:u w:val="single" w:color="C0C0C0"/>
              <w:spacing w:val="-4"/>
            </w:rPr>
            <w:t>FPB RID</w:t>
          </w:r>
          <w:r>
            <w:rPr>
              <w:u w:val="single" w:color="C0C0C0"/>
              <w:spacing w:val="-22"/>
            </w:rPr>
            <w:t xml:space="preserve"> </w:t>
          </w:r>
          <w:r>
            <w:rPr>
              <w:u w:val="single" w:color="C0C0C0"/>
              <w:spacing w:val="-5"/>
            </w:rPr>
            <w:t>Vector Granularity</w:t>
          </w:r>
          <w:r>
            <w:rPr>
              <w:spacing w:val="-5"/>
            </w:rPr>
            <w:t>and</w:t>
          </w:r>
          <w:r>
            <w:rPr>
              <w:spacing w:val="-43"/>
            </w:rPr>
            <w:t xml:space="preserve"> </w:t>
          </w:r>
          <w:r>
            <w:rPr>
              <w:u w:val="single" w:color="C0C0C0"/>
              <w:spacing w:val="-5"/>
            </w:rPr>
            <w:t>FPB RID</w:t>
          </w:r>
          <w:r>
            <w:rPr>
              <w:u w:val="single" w:color="C0C0C0"/>
              <w:spacing w:val="-22"/>
            </w:rPr>
            <w:t xml:space="preserve"> </w:t>
          </w:r>
          <w:r>
            <w:rPr>
              <w:u w:val="single" w:color="C0C0C0"/>
              <w:spacing w:val="-5"/>
            </w:rPr>
            <w:t>Vector</w:t>
          </w:r>
          <w:r>
            <w:rPr>
              <w:u w:val="single" w:color="C0C0C0"/>
              <w:spacing w:val="-15"/>
            </w:rPr>
            <w:t xml:space="preserve"> </w:t>
          </w:r>
          <w:r>
            <w:rPr>
              <w:u w:val="single" w:color="C0C0C0"/>
              <w:spacing w:val="-5"/>
            </w:rPr>
            <w:t>Start</w:t>
          </w:r>
          <w:r>
            <w:rPr>
              <w:spacing w:val="-5"/>
            </w:rPr>
            <w:t>fields in</w:t>
          </w:r>
          <w:r>
            <w:rPr>
              <w:spacing w:val="-17"/>
            </w:rPr>
            <w:t xml:space="preserve"> </w:t>
          </w:r>
          <w:r>
            <w:rPr>
              <w:spacing w:val="-5"/>
            </w:rPr>
            <w:t>the</w:t>
          </w:r>
          <w:r>
            <w:rPr>
              <w:spacing w:val="-43"/>
            </w:rPr>
            <w:t xml:space="preserve"> </w:t>
          </w:r>
          <w:r>
            <w:rPr>
              <w:u w:val="single" w:color="C0C0C0"/>
              <w:spacing w:val="-5"/>
            </w:rPr>
            <w:t>FPB RID</w:t>
          </w:r>
        </w:p>
        <w:p>
          <w:pPr>
            <w:pStyle w:val="BodyText"/>
            <w:ind w:left="1270"/>
            <w:spacing w:line="259" w:lineRule="auto"/>
            <w:rPr/>
          </w:pPr>
          <w:r>
            <w:rPr>
              <w:u w:val="single" w:color="C0C0C0"/>
              <w:spacing w:val="-4"/>
            </w:rPr>
            <w:t>Vector Control 1 Regist</w:t>
          </w:r>
          <w:r>
            <w:rPr>
              <w:u w:val="single" w:color="C0C0C0"/>
              <w:spacing w:val="-5"/>
            </w:rPr>
            <w:t>er</w:t>
          </w:r>
          <w:r>
            <w:rPr>
              <w:spacing w:val="-5"/>
            </w:rPr>
            <w:t xml:space="preserve"> per</w:t>
          </w:r>
          <w:r>
            <w:rPr>
              <w:spacing w:val="-18"/>
            </w:rPr>
            <w:t xml:space="preserve"> </w:t>
          </w:r>
          <w:r>
            <w:rPr>
              <w:spacing w:val="-5"/>
            </w:rPr>
            <w:t>the</w:t>
          </w:r>
          <w:r>
            <w:rPr>
              <w:spacing w:val="-14"/>
            </w:rPr>
            <w:t xml:space="preserve"> </w:t>
          </w:r>
          <w:r>
            <w:rPr>
              <w:spacing w:val="-5"/>
            </w:rPr>
            <w:t>constraints described in</w:t>
          </w:r>
          <w:r>
            <w:rPr>
              <w:spacing w:val="-17"/>
            </w:rPr>
            <w:t xml:space="preserve"> </w:t>
          </w:r>
          <w:r>
            <w:rPr>
              <w:spacing w:val="-5"/>
            </w:rPr>
            <w:t>the descriptions</w:t>
          </w:r>
          <w:r>
            <w:rPr>
              <w:spacing w:val="-14"/>
            </w:rPr>
            <w:t xml:space="preserve"> </w:t>
          </w:r>
          <w:r>
            <w:rPr>
              <w:spacing w:val="-5"/>
            </w:rPr>
            <w:t>of</w:t>
          </w:r>
          <w:r>
            <w:rPr>
              <w:spacing w:val="-23"/>
            </w:rPr>
            <w:t xml:space="preserve"> </w:t>
          </w:r>
          <w:r>
            <w:rPr>
              <w:spacing w:val="-5"/>
            </w:rPr>
            <w:t>those</w:t>
          </w:r>
          <w:r>
            <w:rPr>
              <w:spacing w:val="-16"/>
            </w:rPr>
            <w:t xml:space="preserve"> </w:t>
          </w:r>
          <w:r>
            <w:rPr>
              <w:spacing w:val="-5"/>
            </w:rPr>
            <w:t>fields.</w:t>
          </w:r>
        </w:p>
        <w:p>
          <w:pPr>
            <w:pStyle w:val="BodyText"/>
            <w:ind w:left="1057"/>
            <w:spacing w:before="82" w:line="252" w:lineRule="exact"/>
            <w:rPr/>
          </w:pPr>
          <w:r>
            <w:rPr>
              <w:spacing w:val="-5"/>
              <w:position w:val="2"/>
            </w:rPr>
            <w:t>•   For all FPBs other</w:t>
          </w:r>
          <w:r>
            <w:rPr>
              <w:spacing w:val="-18"/>
              <w:position w:val="2"/>
            </w:rPr>
            <w:t xml:space="preserve"> </w:t>
          </w:r>
          <w:r>
            <w:rPr>
              <w:spacing w:val="-5"/>
              <w:position w:val="2"/>
            </w:rPr>
            <w:t>than</w:t>
          </w:r>
          <w:r>
            <w:rPr>
              <w:spacing w:val="-18"/>
              <w:position w:val="2"/>
            </w:rPr>
            <w:t xml:space="preserve"> </w:t>
          </w:r>
          <w:r>
            <w:rPr>
              <w:spacing w:val="-5"/>
              <w:position w:val="2"/>
            </w:rPr>
            <w:t>those associ</w:t>
          </w:r>
          <w:r>
            <w:rPr>
              <w:spacing w:val="-6"/>
              <w:position w:val="2"/>
            </w:rPr>
            <w:t>ated</w:t>
          </w:r>
          <w:r>
            <w:rPr>
              <w:spacing w:val="-18"/>
              <w:position w:val="2"/>
            </w:rPr>
            <w:t xml:space="preserve"> </w:t>
          </w:r>
          <w:r>
            <w:rPr>
              <w:spacing w:val="-6"/>
              <w:position w:val="2"/>
            </w:rPr>
            <w:t>with Upstream Ports</w:t>
          </w:r>
          <w:r>
            <w:rPr>
              <w:spacing w:val="-13"/>
              <w:position w:val="2"/>
            </w:rPr>
            <w:t xml:space="preserve"> </w:t>
          </w:r>
          <w:r>
            <w:rPr>
              <w:spacing w:val="-6"/>
              <w:position w:val="2"/>
            </w:rPr>
            <w:t>of</w:t>
          </w:r>
          <w:r>
            <w:rPr>
              <w:spacing w:val="-20"/>
              <w:position w:val="2"/>
            </w:rPr>
            <w:t xml:space="preserve"> </w:t>
          </w:r>
          <w:r>
            <w:rPr>
              <w:spacing w:val="-6"/>
              <w:position w:val="2"/>
            </w:rPr>
            <w:t>Switches:</w:t>
          </w:r>
        </w:p>
        <w:p>
          <w:pPr>
            <w:pStyle w:val="BodyText"/>
            <w:ind w:left="1450"/>
            <w:spacing w:before="46" w:line="183" w:lineRule="auto"/>
            <w:rPr/>
          </w:pPr>
          <w:r>
            <w:rPr>
              <w:rFonts w:ascii="Microsoft YaHei" w:hAnsi="Microsoft YaHei" w:eastAsia="Microsoft YaHei" w:cs="Microsoft YaHei"/>
              <w:spacing w:val="-5"/>
            </w:rPr>
            <w:t>。</w:t>
          </w:r>
          <w:r>
            <w:rPr>
              <w:rFonts w:ascii="Microsoft YaHei" w:hAnsi="Microsoft YaHei" w:eastAsia="Microsoft YaHei" w:cs="Microsoft YaHei"/>
              <w:spacing w:val="-22"/>
            </w:rPr>
            <w:t xml:space="preserve"> </w:t>
          </w:r>
          <w:r>
            <w:rPr>
              <w:spacing w:val="-5"/>
            </w:rPr>
            <w:t>When</w:t>
          </w:r>
          <w:r>
            <w:rPr>
              <w:spacing w:val="-22"/>
            </w:rPr>
            <w:t xml:space="preserve"> </w:t>
          </w:r>
          <w:r>
            <w:rPr>
              <w:spacing w:val="-5"/>
            </w:rPr>
            <w:t>ARI Forwarding is not</w:t>
          </w:r>
          <w:r>
            <w:rPr>
              <w:spacing w:val="-17"/>
            </w:rPr>
            <w:t xml:space="preserve"> </w:t>
          </w:r>
          <w:r>
            <w:rPr>
              <w:spacing w:val="-5"/>
            </w:rPr>
            <w:t>supported,</w:t>
          </w:r>
          <w:r>
            <w:rPr>
              <w:spacing w:val="-14"/>
            </w:rPr>
            <w:t xml:space="preserve"> </w:t>
          </w:r>
          <w:r>
            <w:rPr>
              <w:spacing w:val="-5"/>
            </w:rPr>
            <w:t>or</w:t>
          </w:r>
          <w:r>
            <w:rPr>
              <w:spacing w:val="-18"/>
            </w:rPr>
            <w:t xml:space="preserve"> </w:t>
          </w:r>
          <w:r>
            <w:rPr>
              <w:spacing w:val="-5"/>
            </w:rPr>
            <w:t>when</w:t>
          </w:r>
          <w:r>
            <w:rPr>
              <w:spacing w:val="-18"/>
            </w:rPr>
            <w:t xml:space="preserve"> </w:t>
          </w:r>
          <w:r>
            <w:rPr>
              <w:spacing w:val="-5"/>
            </w:rPr>
            <w:t>the</w:t>
          </w:r>
          <w:r>
            <w:rPr>
              <w:spacing w:val="-42"/>
            </w:rPr>
            <w:t xml:space="preserve"> </w:t>
          </w:r>
          <w:r>
            <w:rPr>
              <w:u w:val="single" w:color="C0C0C0"/>
              <w:spacing w:val="-5"/>
            </w:rPr>
            <w:t>ARI Forwardin</w:t>
          </w:r>
          <w:r>
            <w:rPr>
              <w:u w:val="single" w:color="C0C0C0"/>
              <w:spacing w:val="-6"/>
            </w:rPr>
            <w:t>g Enable</w:t>
          </w:r>
          <w:r>
            <w:rPr>
              <w:spacing w:val="-6"/>
            </w:rPr>
            <w:t xml:space="preserve"> bit in</w:t>
          </w:r>
          <w:r>
            <w:rPr>
              <w:spacing w:val="-18"/>
            </w:rPr>
            <w:t xml:space="preserve"> </w:t>
          </w:r>
          <w:r>
            <w:rPr>
              <w:spacing w:val="-6"/>
            </w:rPr>
            <w:t>the</w:t>
          </w:r>
          <w:r>
            <w:rPr>
              <w:spacing w:val="-42"/>
            </w:rPr>
            <w:t xml:space="preserve"> </w:t>
          </w:r>
          <w:r>
            <w:rPr>
              <w:u w:val="single" w:color="C0C0C0"/>
              <w:spacing w:val="-6"/>
            </w:rPr>
            <w:t>Device Control</w:t>
          </w:r>
          <w:r>
            <w:rPr>
              <w:u w:val="single" w:color="C0C0C0"/>
              <w:spacing w:val="-15"/>
            </w:rPr>
            <w:t xml:space="preserve"> </w:t>
          </w:r>
          <w:r>
            <w:rPr>
              <w:u w:val="single" w:color="C0C0C0"/>
              <w:spacing w:val="-6"/>
            </w:rPr>
            <w:t>2</w:t>
          </w:r>
        </w:p>
        <w:p>
          <w:pPr>
            <w:pStyle w:val="BodyText"/>
            <w:ind w:left="1688"/>
            <w:rPr/>
          </w:pPr>
          <w:r>
            <w:rPr>
              <w:u w:val="single" w:color="C0C0C0"/>
              <w:spacing w:val="-6"/>
            </w:rPr>
            <w:t>Register</w:t>
          </w:r>
          <w:r>
            <w:rPr>
              <w:spacing w:val="-6"/>
            </w:rPr>
            <w:t>is Clear, FPB hardware must convert a received on</w:t>
          </w:r>
          <w:r>
            <w:rPr/>
            <w:t xml:space="preserve"> </w:t>
          </w:r>
          <w:r>
            <w:rPr>
              <w:spacing w:val="-6"/>
            </w:rPr>
            <w:t>the Primary</w:t>
          </w:r>
          <w:r>
            <w:rPr>
              <w:spacing w:val="-17"/>
            </w:rPr>
            <w:t xml:space="preserve"> </w:t>
          </w:r>
          <w:r>
            <w:rPr>
              <w:spacing w:val="-6"/>
            </w:rPr>
            <w:t>side</w:t>
          </w:r>
          <w:r>
            <w:rPr>
              <w:spacing w:val="-13"/>
            </w:rPr>
            <w:t xml:space="preserve"> </w:t>
          </w:r>
          <w:r>
            <w:rPr>
              <w:spacing w:val="-6"/>
            </w:rPr>
            <w:t>of</w:t>
          </w:r>
          <w:r>
            <w:rPr>
              <w:spacing w:val="-23"/>
            </w:rPr>
            <w:t xml:space="preserve"> </w:t>
          </w:r>
          <w:r>
            <w:rPr>
              <w:spacing w:val="-6"/>
            </w:rPr>
            <w:t>the</w:t>
          </w:r>
          <w:r>
            <w:rPr>
              <w:spacing w:val="-4"/>
            </w:rPr>
            <w:t xml:space="preserve"> </w:t>
          </w:r>
          <w:r>
            <w:rPr>
              <w:spacing w:val="-6"/>
            </w:rPr>
            <w:t>FPB</w:t>
          </w:r>
          <w:r>
            <w:rPr>
              <w:spacing w:val="-18"/>
            </w:rPr>
            <w:t xml:space="preserve"> </w:t>
          </w:r>
          <w:r>
            <w:rPr>
              <w:spacing w:val="-6"/>
            </w:rPr>
            <w:t>to</w:t>
          </w:r>
          <w:r>
            <w:rPr>
              <w:spacing w:val="-12"/>
            </w:rPr>
            <w:t xml:space="preserve"> </w:t>
          </w:r>
          <w:r>
            <w:rPr>
              <w:spacing w:val="-6"/>
            </w:rPr>
            <w:t>a</w:t>
          </w:r>
          <w:r>
            <w:rPr>
              <w:spacing w:val="-17"/>
            </w:rPr>
            <w:t xml:space="preserve"> </w:t>
          </w:r>
          <w:r>
            <w:rPr>
              <w:spacing w:val="-6"/>
            </w:rPr>
            <w:t>Type</w:t>
          </w:r>
          <w:r>
            <w:rPr>
              <w:spacing w:val="-14"/>
            </w:rPr>
            <w:t xml:space="preserve"> </w:t>
          </w:r>
          <w:hyperlink w:history="true" w:anchor="bookmark42">
            <w:r>
              <w:rPr>
                <w:spacing w:val="-6"/>
              </w:rPr>
              <w:t>0</w:t>
            </w:r>
          </w:hyperlink>
        </w:p>
        <w:p>
          <w:pPr>
            <w:pStyle w:val="BodyText"/>
            <w:ind w:left="1680"/>
            <w:spacing w:line="249" w:lineRule="exact"/>
            <w:rPr/>
          </w:pPr>
          <w:r>
            <w:rPr>
              <w:spacing w:val="-6"/>
              <w:position w:val="2"/>
            </w:rPr>
            <w:t>Configuration Request on</w:t>
          </w:r>
          <w:r>
            <w:rPr>
              <w:spacing w:val="-18"/>
              <w:position w:val="2"/>
            </w:rPr>
            <w:t xml:space="preserve"> </w:t>
          </w:r>
          <w:r>
            <w:rPr>
              <w:spacing w:val="-6"/>
              <w:position w:val="2"/>
            </w:rPr>
            <w:t>the</w:t>
          </w:r>
          <w:r>
            <w:rPr>
              <w:spacing w:val="-14"/>
              <w:position w:val="2"/>
            </w:rPr>
            <w:t xml:space="preserve"> </w:t>
          </w:r>
          <w:r>
            <w:rPr>
              <w:spacing w:val="-6"/>
              <w:position w:val="2"/>
            </w:rPr>
            <w:t>Secondary</w:t>
          </w:r>
          <w:r>
            <w:rPr>
              <w:spacing w:val="-17"/>
              <w:position w:val="2"/>
            </w:rPr>
            <w:t xml:space="preserve"> </w:t>
          </w:r>
          <w:r>
            <w:rPr>
              <w:spacing w:val="-6"/>
              <w:position w:val="2"/>
            </w:rPr>
            <w:t>side of</w:t>
          </w:r>
          <w:r>
            <w:rPr>
              <w:spacing w:val="-23"/>
              <w:position w:val="2"/>
            </w:rPr>
            <w:t xml:space="preserve"> </w:t>
          </w:r>
          <w:r>
            <w:rPr>
              <w:spacing w:val="-6"/>
              <w:position w:val="2"/>
            </w:rPr>
            <w:t>the FPB</w:t>
          </w:r>
          <w:r>
            <w:rPr>
              <w:spacing w:val="-18"/>
              <w:position w:val="2"/>
            </w:rPr>
            <w:t xml:space="preserve"> </w:t>
          </w:r>
          <w:r>
            <w:rPr>
              <w:spacing w:val="-6"/>
              <w:position w:val="2"/>
            </w:rPr>
            <w:t>when bits 15:3 of</w:t>
          </w:r>
          <w:r>
            <w:rPr>
              <w:spacing w:val="-23"/>
              <w:position w:val="2"/>
            </w:rPr>
            <w:t xml:space="preserve"> </w:t>
          </w:r>
          <w:r>
            <w:rPr>
              <w:spacing w:val="-6"/>
              <w:position w:val="2"/>
            </w:rPr>
            <w:t>the Routin</w:t>
          </w:r>
          <w:r>
            <w:rPr>
              <w:spacing w:val="-7"/>
              <w:position w:val="2"/>
            </w:rPr>
            <w:t>g ID</w:t>
          </w:r>
          <w:r>
            <w:rPr>
              <w:spacing w:val="-13"/>
              <w:position w:val="2"/>
            </w:rPr>
            <w:t xml:space="preserve"> </w:t>
          </w:r>
          <w:r>
            <w:rPr>
              <w:spacing w:val="-7"/>
              <w:position w:val="2"/>
            </w:rPr>
            <w:t>of</w:t>
          </w:r>
          <w:r>
            <w:rPr>
              <w:spacing w:val="-23"/>
              <w:position w:val="2"/>
            </w:rPr>
            <w:t xml:space="preserve"> </w:t>
          </w:r>
          <w:r>
            <w:rPr>
              <w:spacing w:val="-7"/>
              <w:position w:val="2"/>
            </w:rPr>
            <w:t>the</w:t>
          </w:r>
        </w:p>
        <w:p>
          <w:pPr>
            <w:pStyle w:val="BodyText"/>
            <w:ind w:left="1675"/>
            <w:spacing w:line="258" w:lineRule="auto"/>
            <w:rPr/>
          </w:pPr>
          <w:r>
            <w:rPr>
              <w:spacing w:val="-4"/>
            </w:rPr>
            <w:t>Type 1 Configuration Request matches</w:t>
          </w:r>
          <w:r>
            <w:rPr>
              <w:spacing w:val="-18"/>
            </w:rPr>
            <w:t xml:space="preserve"> </w:t>
          </w:r>
          <w:r>
            <w:rPr>
              <w:spacing w:val="-4"/>
            </w:rPr>
            <w:t>th</w:t>
          </w:r>
          <w:r>
            <w:rPr>
              <w:spacing w:val="-5"/>
            </w:rPr>
            <w:t>e</w:t>
          </w:r>
          <w:r>
            <w:rPr>
              <w:spacing w:val="-20"/>
            </w:rPr>
            <w:t xml:space="preserve"> </w:t>
          </w:r>
          <w:r>
            <w:rPr>
              <w:spacing w:val="-5"/>
            </w:rPr>
            <w:t>value in</w:t>
          </w:r>
          <w:r>
            <w:rPr>
              <w:spacing w:val="-17"/>
            </w:rPr>
            <w:t xml:space="preserve"> </w:t>
          </w:r>
          <w:r>
            <w:rPr>
              <w:spacing w:val="-5"/>
            </w:rPr>
            <w:t>the</w:t>
          </w:r>
          <w:r>
            <w:rPr>
              <w:u w:val="single" w:color="C0C0C0"/>
              <w:spacing w:val="-5"/>
            </w:rPr>
            <w:t>RID</w:t>
          </w:r>
          <w:r>
            <w:rPr>
              <w:u w:val="single" w:color="C0C0C0"/>
              <w:spacing w:val="-14"/>
            </w:rPr>
            <w:t xml:space="preserve"> </w:t>
          </w:r>
          <w:r>
            <w:rPr>
              <w:u w:val="single" w:color="C0C0C0"/>
              <w:spacing w:val="-5"/>
            </w:rPr>
            <w:t>Secondary</w:t>
          </w:r>
          <w:r>
            <w:rPr>
              <w:u w:val="single" w:color="C0C0C0"/>
              <w:spacing w:val="-15"/>
            </w:rPr>
            <w:t xml:space="preserve"> </w:t>
          </w:r>
          <w:r>
            <w:rPr>
              <w:u w:val="single" w:color="C0C0C0"/>
              <w:spacing w:val="-5"/>
            </w:rPr>
            <w:t>Start</w:t>
          </w:r>
          <w:r>
            <w:rPr>
              <w:spacing w:val="-5"/>
            </w:rPr>
            <w:t>field in</w:t>
          </w:r>
          <w:r>
            <w:rPr>
              <w:spacing w:val="-17"/>
            </w:rPr>
            <w:t xml:space="preserve"> </w:t>
          </w:r>
          <w:r>
            <w:rPr>
              <w:spacing w:val="-5"/>
            </w:rPr>
            <w:t>the</w:t>
          </w:r>
          <w:r>
            <w:rPr>
              <w:spacing w:val="-43"/>
            </w:rPr>
            <w:t xml:space="preserve"> </w:t>
          </w:r>
          <w:r>
            <w:rPr>
              <w:u w:val="single" w:color="C0C0C0"/>
              <w:spacing w:val="-5"/>
            </w:rPr>
            <w:t>FPB RID</w:t>
          </w:r>
        </w:p>
        <w:p>
          <w:pPr>
            <w:pStyle w:val="BodyText"/>
            <w:ind w:left="1670"/>
            <w:spacing w:line="241" w:lineRule="auto"/>
            <w:rPr/>
          </w:pPr>
          <w:r>
            <w:rPr>
              <w:u w:val="single" w:color="C0C0C0"/>
              <w:spacing w:val="-6"/>
            </w:rPr>
            <w:t>Vector Control</w:t>
          </w:r>
          <w:r>
            <w:rPr>
              <w:u w:val="single" w:color="C0C0C0"/>
            </w:rPr>
            <w:t xml:space="preserve"> </w:t>
          </w:r>
          <w:r>
            <w:rPr>
              <w:u w:val="single" w:color="C0C0C0"/>
              <w:spacing w:val="-6"/>
            </w:rPr>
            <w:t>2 Register</w:t>
          </w:r>
          <w:r>
            <w:rPr>
              <w:spacing w:val="-6"/>
            </w:rPr>
            <w:t>, and</w:t>
          </w:r>
          <w:r>
            <w:rPr>
              <w:spacing w:val="-17"/>
            </w:rPr>
            <w:t xml:space="preserve"> </w:t>
          </w:r>
          <w:r>
            <w:rPr>
              <w:spacing w:val="-6"/>
            </w:rPr>
            <w:t>system</w:t>
          </w:r>
          <w:r>
            <w:rPr>
              <w:spacing w:val="-16"/>
            </w:rPr>
            <w:t xml:space="preserve"> </w:t>
          </w:r>
          <w:r>
            <w:rPr>
              <w:spacing w:val="-6"/>
            </w:rPr>
            <w:t>software must configure</w:t>
          </w:r>
          <w:r>
            <w:rPr>
              <w:spacing w:val="-18"/>
            </w:rPr>
            <w:t xml:space="preserve"> </w:t>
          </w:r>
          <w:r>
            <w:rPr>
              <w:spacing w:val="-6"/>
            </w:rPr>
            <w:t>the FPB accordingly.</w:t>
          </w:r>
        </w:p>
        <w:p>
          <w:pPr>
            <w:pStyle w:val="BodyText"/>
            <w:ind w:left="1450"/>
            <w:spacing w:before="96" w:line="183" w:lineRule="auto"/>
            <w:rPr/>
          </w:pPr>
          <w:r>
            <w:rPr>
              <w:rFonts w:ascii="Microsoft YaHei" w:hAnsi="Microsoft YaHei" w:eastAsia="Microsoft YaHei" w:cs="Microsoft YaHei"/>
              <w:spacing w:val="-5"/>
            </w:rPr>
            <w:t>。</w:t>
          </w:r>
          <w:r>
            <w:rPr>
              <w:rFonts w:ascii="Microsoft YaHei" w:hAnsi="Microsoft YaHei" w:eastAsia="Microsoft YaHei" w:cs="Microsoft YaHei"/>
              <w:spacing w:val="-22"/>
            </w:rPr>
            <w:t xml:space="preserve"> </w:t>
          </w:r>
          <w:r>
            <w:rPr>
              <w:spacing w:val="-5"/>
            </w:rPr>
            <w:t>When</w:t>
          </w:r>
          <w:r>
            <w:rPr>
              <w:spacing w:val="-18"/>
            </w:rPr>
            <w:t xml:space="preserve"> </w:t>
          </w:r>
          <w:r>
            <w:rPr>
              <w:spacing w:val="-5"/>
            </w:rPr>
            <w:t>the</w:t>
          </w:r>
          <w:r>
            <w:rPr>
              <w:spacing w:val="-43"/>
            </w:rPr>
            <w:t xml:space="preserve"> </w:t>
          </w:r>
          <w:r>
            <w:rPr>
              <w:u w:val="single" w:color="C0C0C0"/>
              <w:spacing w:val="-5"/>
            </w:rPr>
            <w:t>ARI Forwarding Enable</w:t>
          </w:r>
          <w:r>
            <w:rPr>
              <w:spacing w:val="-5"/>
            </w:rPr>
            <w:t xml:space="preserve"> bit in</w:t>
          </w:r>
          <w:r>
            <w:rPr>
              <w:spacing w:val="-17"/>
            </w:rPr>
            <w:t xml:space="preserve"> </w:t>
          </w:r>
          <w:r>
            <w:rPr>
              <w:spacing w:val="-5"/>
            </w:rPr>
            <w:t>the</w:t>
          </w:r>
          <w:r>
            <w:rPr>
              <w:spacing w:val="-43"/>
            </w:rPr>
            <w:t xml:space="preserve"> </w:t>
          </w:r>
          <w:r>
            <w:rPr>
              <w:u w:val="single" w:color="C0C0C0"/>
              <w:spacing w:val="-5"/>
            </w:rPr>
            <w:t>Device Control</w:t>
          </w:r>
          <w:r>
            <w:rPr>
              <w:u w:val="single" w:color="C0C0C0"/>
              <w:spacing w:val="-15"/>
            </w:rPr>
            <w:t xml:space="preserve"> </w:t>
          </w:r>
          <w:r>
            <w:rPr>
              <w:u w:val="single" w:color="C0C0C0"/>
              <w:spacing w:val="-5"/>
            </w:rPr>
            <w:t>2 Reg</w:t>
          </w:r>
          <w:r>
            <w:rPr>
              <w:u w:val="single" w:color="C0C0C0"/>
              <w:spacing w:val="-6"/>
            </w:rPr>
            <w:t>ister</w:t>
          </w:r>
          <w:r>
            <w:rPr>
              <w:spacing w:val="-6"/>
            </w:rPr>
            <w:t>is</w:t>
          </w:r>
          <w:r>
            <w:rPr>
              <w:spacing w:val="-14"/>
            </w:rPr>
            <w:t xml:space="preserve"> </w:t>
          </w:r>
          <w:r>
            <w:rPr>
              <w:spacing w:val="-6"/>
            </w:rPr>
            <w:t>Set, FPB hardware must</w:t>
          </w:r>
        </w:p>
        <w:p>
          <w:pPr>
            <w:pStyle w:val="BodyText"/>
            <w:ind w:left="1679"/>
            <w:rPr/>
          </w:pPr>
          <w:r>
            <w:rPr>
              <w:spacing w:val="-6"/>
            </w:rPr>
            <w:t>convert a</w:t>
          </w:r>
          <w:r>
            <w:rPr>
              <w:spacing w:val="-9"/>
            </w:rPr>
            <w:t xml:space="preserve"> </w:t>
          </w:r>
          <w:r>
            <w:rPr>
              <w:spacing w:val="-6"/>
            </w:rPr>
            <w:t>Type 1 Configuration Request received on</w:t>
          </w:r>
          <w:r>
            <w:rPr>
              <w:spacing w:val="-17"/>
            </w:rPr>
            <w:t xml:space="preserve"> </w:t>
          </w:r>
          <w:r>
            <w:rPr>
              <w:spacing w:val="-6"/>
            </w:rPr>
            <w:t>the Primary</w:t>
          </w:r>
          <w:r>
            <w:rPr>
              <w:spacing w:val="-17"/>
            </w:rPr>
            <w:t xml:space="preserve"> </w:t>
          </w:r>
          <w:r>
            <w:rPr>
              <w:spacing w:val="-6"/>
            </w:rPr>
            <w:t>side</w:t>
          </w:r>
          <w:r>
            <w:rPr>
              <w:spacing w:val="-14"/>
            </w:rPr>
            <w:t xml:space="preserve"> </w:t>
          </w:r>
          <w:r>
            <w:rPr>
              <w:spacing w:val="-6"/>
            </w:rPr>
            <w:t>of</w:t>
          </w:r>
          <w:r>
            <w:rPr>
              <w:spacing w:val="-23"/>
            </w:rPr>
            <w:t xml:space="preserve"> </w:t>
          </w:r>
          <w:r>
            <w:rPr>
              <w:spacing w:val="-6"/>
            </w:rPr>
            <w:t>the FPB</w:t>
          </w:r>
          <w:r>
            <w:rPr>
              <w:spacing w:val="-17"/>
            </w:rPr>
            <w:t xml:space="preserve"> </w:t>
          </w:r>
          <w:r>
            <w:rPr>
              <w:spacing w:val="-6"/>
            </w:rPr>
            <w:t>to</w:t>
          </w:r>
          <w:r>
            <w:rPr>
              <w:spacing w:val="-13"/>
            </w:rPr>
            <w:t xml:space="preserve"> </w:t>
          </w:r>
          <w:r>
            <w:rPr>
              <w:spacing w:val="-6"/>
            </w:rPr>
            <w:t>a</w:t>
          </w:r>
          <w:r>
            <w:rPr>
              <w:spacing w:val="-16"/>
            </w:rPr>
            <w:t xml:space="preserve"> </w:t>
          </w:r>
          <w:r>
            <w:rPr>
              <w:spacing w:val="-6"/>
            </w:rPr>
            <w:t>Type</w:t>
          </w:r>
          <w:r>
            <w:rPr>
              <w:spacing w:val="-14"/>
            </w:rPr>
            <w:t xml:space="preserve"> </w:t>
          </w:r>
          <w:hyperlink w:history="true" w:anchor="bookmark43">
            <w:r>
              <w:rPr>
                <w:spacing w:val="-6"/>
              </w:rPr>
              <w:t>0</w:t>
            </w:r>
          </w:hyperlink>
        </w:p>
      </w:sdtContent>
    </w:sdt>
    <w:p>
      <w:pPr>
        <w:pStyle w:val="BodyText"/>
        <w:ind w:left="1675" w:right="2541" w:firstLine="4"/>
        <w:spacing w:before="4" w:line="248" w:lineRule="auto"/>
        <w:rPr/>
      </w:pPr>
      <w:r>
        <w:rPr>
          <w:spacing w:val="-4"/>
        </w:rPr>
        <w:t>Configuration Request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Secondary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FPB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Bus Number portion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  </w:t>
      </w:r>
      <w:r>
        <w:rPr>
          <w:spacing w:val="-6"/>
        </w:rPr>
        <w:t>Routing ID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Type 1 Configuration Request matches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</w:t>
      </w:r>
      <w:r>
        <w:rPr>
          <w:spacing w:val="-7"/>
        </w:rPr>
        <w:t>alue in</w:t>
      </w:r>
      <w:r>
        <w:rPr>
          <w:spacing w:val="-17"/>
        </w:rPr>
        <w:t xml:space="preserve"> </w:t>
      </w:r>
      <w:r>
        <w:rPr>
          <w:spacing w:val="-7"/>
        </w:rPr>
        <w:t>the Bus Number address</w:t>
      </w:r>
      <w:r>
        <w:rPr/>
        <w:t xml:space="preserve">   </w:t>
      </w:r>
      <w:r>
        <w:rPr>
          <w:spacing w:val="-6"/>
        </w:rPr>
        <w:t>(bits 15:8 only) of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Secondary</w:t>
      </w:r>
      <w:r>
        <w:rPr>
          <w:spacing w:val="-14"/>
        </w:rPr>
        <w:t xml:space="preserve"> </w:t>
      </w:r>
      <w:r>
        <w:rPr>
          <w:spacing w:val="-6"/>
        </w:rPr>
        <w:t>Start</w:t>
      </w:r>
      <w:r>
        <w:rPr>
          <w:spacing w:val="-17"/>
        </w:rPr>
        <w:t xml:space="preserve"> </w:t>
      </w:r>
      <w:r>
        <w:rPr>
          <w:spacing w:val="-6"/>
        </w:rPr>
        <w:t>field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FPB RID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6"/>
        </w:rPr>
        <w:t>Vector Control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2 Register</w:t>
      </w:r>
      <w:r>
        <w:rPr>
          <w:spacing w:val="-6"/>
        </w:rPr>
        <w:t>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/>
        <w:t xml:space="preserve"> </w:t>
      </w:r>
      <w:r>
        <w:rPr>
          <w:spacing w:val="-5"/>
        </w:rPr>
        <w:t>software must</w:t>
      </w:r>
      <w:r>
        <w:rPr>
          <w:spacing w:val="-14"/>
        </w:rPr>
        <w:t xml:space="preserve"> </w:t>
      </w:r>
      <w:r>
        <w:rPr>
          <w:spacing w:val="-5"/>
        </w:rPr>
        <w:t>configure</w:t>
      </w:r>
      <w:r>
        <w:rPr>
          <w:spacing w:val="-17"/>
        </w:rPr>
        <w:t xml:space="preserve"> </w:t>
      </w:r>
      <w:r>
        <w:rPr>
          <w:spacing w:val="-5"/>
        </w:rPr>
        <w:t>the FPB according</w:t>
      </w:r>
      <w:r>
        <w:rPr>
          <w:spacing w:val="-6"/>
        </w:rPr>
        <w:t>ly.</w:t>
      </w:r>
    </w:p>
    <w:p>
      <w:pPr>
        <w:pStyle w:val="BodyText"/>
        <w:ind w:left="1278" w:right="1681" w:hanging="221"/>
        <w:spacing w:before="96" w:line="249" w:lineRule="auto"/>
        <w:rPr/>
      </w:pPr>
      <w:r>
        <w:rPr>
          <w:spacing w:val="-5"/>
        </w:rPr>
        <w:t>•   For FPBs associated</w:t>
      </w:r>
      <w:r>
        <w:rPr>
          <w:spacing w:val="-18"/>
        </w:rPr>
        <w:t xml:space="preserve"> </w:t>
      </w:r>
      <w:r>
        <w:rPr>
          <w:spacing w:val="-5"/>
        </w:rPr>
        <w:t>with Upstream Ports of</w:t>
      </w:r>
      <w:r>
        <w:rPr>
          <w:spacing w:val="-19"/>
        </w:rPr>
        <w:t xml:space="preserve"> </w:t>
      </w:r>
      <w:r>
        <w:rPr>
          <w:spacing w:val="-5"/>
        </w:rPr>
        <w:t>Switches only,</w:t>
      </w:r>
      <w:r>
        <w:rPr>
          <w:spacing w:val="-18"/>
        </w:rPr>
        <w:t xml:space="preserve"> </w:t>
      </w:r>
      <w:r>
        <w:rPr>
          <w:spacing w:val="-5"/>
        </w:rPr>
        <w:t>whe</w:t>
      </w:r>
      <w:r>
        <w:rPr>
          <w:spacing w:val="-6"/>
        </w:rPr>
        <w:t>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FPB RID Decode Mechanism Enable</w:t>
      </w:r>
      <w:r>
        <w:rPr>
          <w:spacing w:val="-6"/>
        </w:rPr>
        <w:t>bit is</w:t>
      </w:r>
      <w:r>
        <w:rPr/>
        <w:t xml:space="preserve">  </w:t>
      </w:r>
      <w:r>
        <w:rPr>
          <w:spacing w:val="-4"/>
        </w:rPr>
        <w:t>Set, FPB hardware must use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FPB Num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Sec Dev</w:t>
      </w:r>
      <w:r>
        <w:rPr>
          <w:spacing w:val="-4"/>
        </w:rPr>
        <w:t>field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FPB Capabilit</w:t>
      </w:r>
      <w:r>
        <w:rPr>
          <w:spacing w:val="-5"/>
        </w:rPr>
        <w:t>ies register</w:t>
      </w:r>
      <w:r>
        <w:rPr>
          <w:spacing w:val="-19"/>
        </w:rPr>
        <w:t xml:space="preserve"> </w:t>
      </w:r>
      <w:r>
        <w:rPr>
          <w:spacing w:val="-5"/>
        </w:rPr>
        <w:t>to indicate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quantity</w:t>
      </w:r>
      <w:r>
        <w:rPr/>
        <w:t xml:space="preserve"> </w:t>
      </w:r>
      <w:r>
        <w:rPr>
          <w:spacing w:val="-5"/>
        </w:rPr>
        <w:t>of Device Numbers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Secondary</w:t>
      </w:r>
      <w:r>
        <w:rPr>
          <w:spacing w:val="-14"/>
        </w:rPr>
        <w:t xml:space="preserve"> </w:t>
      </w:r>
      <w:r>
        <w:rPr>
          <w:spacing w:val="-6"/>
        </w:rPr>
        <w:t>Side of</w:t>
      </w:r>
      <w:r>
        <w:rPr>
          <w:spacing w:val="-23"/>
        </w:rPr>
        <w:t xml:space="preserve"> </w:t>
      </w:r>
      <w:r>
        <w:rPr>
          <w:spacing w:val="-6"/>
        </w:rPr>
        <w:t>the Upstream Port bridge,</w:t>
      </w:r>
      <w:r>
        <w:rPr>
          <w:spacing w:val="-18"/>
        </w:rPr>
        <w:t xml:space="preserve"> </w:t>
      </w:r>
      <w:r>
        <w:rPr>
          <w:spacing w:val="-6"/>
        </w:rPr>
        <w:t>which must be used by</w:t>
      </w:r>
    </w:p>
    <w:p>
      <w:pPr>
        <w:pStyle w:val="BodyText"/>
        <w:ind w:left="1279" w:right="1653" w:hanging="5"/>
        <w:spacing w:line="249" w:lineRule="auto"/>
        <w:rPr/>
      </w:pPr>
      <w:r>
        <w:rPr>
          <w:spacing w:val="-3"/>
        </w:rPr>
        <w:t>the FPB in addition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RID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Secondary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Start</w:t>
      </w:r>
      <w:r>
        <w:rPr>
          <w:spacing w:val="-4"/>
        </w:rPr>
        <w:t>field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FPB RID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Vector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Control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4"/>
        </w:rPr>
        <w:t>2 Register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determine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/>
        <w:t xml:space="preserve"> </w:t>
      </w:r>
      <w:r>
        <w:rPr>
          <w:spacing w:val="-5"/>
        </w:rPr>
        <w:t>a Configuration Request received on</w:t>
      </w:r>
      <w:r>
        <w:rPr>
          <w:spacing w:val="-17"/>
        </w:rPr>
        <w:t xml:space="preserve"> </w:t>
      </w:r>
      <w:r>
        <w:rPr>
          <w:spacing w:val="-5"/>
        </w:rPr>
        <w:t>the Pr</w:t>
      </w:r>
      <w:r>
        <w:rPr>
          <w:spacing w:val="-6"/>
        </w:rPr>
        <w:t>imary</w:t>
      </w:r>
      <w:r>
        <w:rPr>
          <w:spacing w:val="-17"/>
        </w:rPr>
        <w:t xml:space="preserve"> </w:t>
      </w:r>
      <w:r>
        <w:rPr>
          <w:spacing w:val="-6"/>
        </w:rPr>
        <w:t>side of</w:t>
      </w:r>
      <w:r>
        <w:rPr>
          <w:spacing w:val="-23"/>
        </w:rPr>
        <w:t xml:space="preserve"> </w:t>
      </w:r>
      <w:r>
        <w:rPr>
          <w:spacing w:val="-6"/>
        </w:rPr>
        <w:t>the FPB</w:t>
      </w:r>
      <w:r>
        <w:rPr>
          <w:spacing w:val="-18"/>
        </w:rPr>
        <w:t xml:space="preserve"> </w:t>
      </w:r>
      <w:r>
        <w:rPr>
          <w:spacing w:val="-6"/>
        </w:rPr>
        <w:t>targets one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Downstream Ports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75" w:right="1612" w:firstLine="2"/>
        <w:spacing w:line="249" w:lineRule="auto"/>
        <w:rPr/>
      </w:pPr>
      <w:r>
        <w:rPr>
          <w:spacing w:val="-6"/>
        </w:rPr>
        <w:t>Switch, determining in effect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such a Request must be converted</w:t>
      </w:r>
      <w:r>
        <w:rPr>
          <w:spacing w:val="-17"/>
        </w:rPr>
        <w:t xml:space="preserve"> </w:t>
      </w:r>
      <w:r>
        <w:rPr>
          <w:spacing w:val="-6"/>
        </w:rPr>
        <w:t>form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Type 1</w:t>
      </w:r>
      <w:r>
        <w:rPr>
          <w:spacing w:val="-12"/>
        </w:rPr>
        <w:t xml:space="preserve"> </w:t>
      </w:r>
      <w:r>
        <w:rPr>
          <w:spacing w:val="-6"/>
        </w:rPr>
        <w:t>Conf</w:t>
      </w:r>
      <w:r>
        <w:rPr>
          <w:spacing w:val="-7"/>
        </w:rPr>
        <w:t>iguration Request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5"/>
        </w:rPr>
        <w:t>Type</w:t>
      </w:r>
      <w:r>
        <w:rPr>
          <w:spacing w:val="-13"/>
        </w:rPr>
        <w:t xml:space="preserve"> </w:t>
      </w:r>
      <w:r>
        <w:rPr>
          <w:spacing w:val="-5"/>
        </w:rPr>
        <w:t>0 Configuration Request, and</w:t>
      </w:r>
      <w:r>
        <w:rPr>
          <w:spacing w:val="-17"/>
        </w:rPr>
        <w:t xml:space="preserve"> </w:t>
      </w:r>
      <w:r>
        <w:rPr>
          <w:spacing w:val="-5"/>
        </w:rPr>
        <w:t>sy</w:t>
      </w:r>
      <w:r>
        <w:rPr>
          <w:spacing w:val="-6"/>
        </w:rPr>
        <w:t>stem</w:t>
      </w:r>
      <w:r>
        <w:rPr>
          <w:spacing w:val="-17"/>
        </w:rPr>
        <w:t xml:space="preserve"> </w:t>
      </w:r>
      <w:r>
        <w:rPr>
          <w:spacing w:val="-6"/>
        </w:rPr>
        <w:t>software must configure</w:t>
      </w:r>
      <w:r>
        <w:rPr>
          <w:spacing w:val="-18"/>
        </w:rPr>
        <w:t xml:space="preserve"> </w:t>
      </w:r>
      <w:r>
        <w:rPr>
          <w:spacing w:val="-6"/>
        </w:rPr>
        <w:t>the FPB appropriately.</w:t>
      </w:r>
    </w:p>
    <w:p>
      <w:pPr>
        <w:pStyle w:val="BodyText"/>
        <w:ind w:left="1679" w:right="2041" w:hanging="229"/>
        <w:spacing w:before="47" w:line="230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configuring FPB must</w:t>
      </w:r>
      <w:r>
        <w:rPr>
          <w:spacing w:val="-14"/>
        </w:rPr>
        <w:t xml:space="preserve"> </w:t>
      </w:r>
      <w:r>
        <w:rPr>
          <w:spacing w:val="-4"/>
        </w:rPr>
        <w:t>comprehend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 log</w:t>
      </w:r>
      <w:r>
        <w:rPr>
          <w:spacing w:val="-5"/>
        </w:rPr>
        <w:t>ical internal</w:t>
      </w:r>
      <w:r>
        <w:rPr>
          <w:spacing w:val="-17"/>
        </w:rPr>
        <w:t xml:space="preserve"> </w:t>
      </w:r>
      <w:r>
        <w:rPr>
          <w:spacing w:val="-5"/>
        </w:rPr>
        <w:t>structure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Switch</w:t>
      </w:r>
      <w:r>
        <w:rPr>
          <w:spacing w:val="-18"/>
        </w:rPr>
        <w:t xml:space="preserve"> </w:t>
      </w:r>
      <w:r>
        <w:rPr>
          <w:spacing w:val="-5"/>
        </w:rPr>
        <w:t>will</w:t>
      </w:r>
      <w:r>
        <w:rPr/>
        <w:t xml:space="preserve"> </w:t>
      </w:r>
      <w:r>
        <w:rPr>
          <w:spacing w:val="-4"/>
        </w:rPr>
        <w:t>change</w:t>
      </w:r>
      <w:r>
        <w:rPr>
          <w:spacing w:val="-13"/>
        </w:rPr>
        <w:t xml:space="preserve"> </w:t>
      </w:r>
      <w:r>
        <w:rPr>
          <w:spacing w:val="-4"/>
        </w:rPr>
        <w:t>depending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FPB RID Decode</w:t>
      </w:r>
      <w:r>
        <w:rPr>
          <w:u w:val="single" w:color="C0C0C0"/>
          <w:spacing w:val="-5"/>
        </w:rPr>
        <w:t xml:space="preserve"> Mechanism Enable</w:t>
      </w:r>
      <w:r>
        <w:rPr>
          <w:spacing w:val="-5"/>
        </w:rPr>
        <w:t>bit in</w:t>
      </w:r>
      <w:r>
        <w:rPr>
          <w:spacing w:val="-18"/>
        </w:rPr>
        <w:t xml:space="preserve"> </w:t>
      </w:r>
      <w:r>
        <w:rPr>
          <w:spacing w:val="-5"/>
        </w:rPr>
        <w:t>the Upstream Port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5"/>
        </w:rPr>
        <w:t>a</w:t>
      </w:r>
      <w:r>
        <w:rPr>
          <w:spacing w:val="-9"/>
        </w:rPr>
        <w:t xml:space="preserve"> </w:t>
      </w:r>
      <w:r>
        <w:rPr>
          <w:spacing w:val="-5"/>
        </w:rPr>
        <w:t>Switch.</w:t>
      </w:r>
    </w:p>
    <w:p>
      <w:pPr>
        <w:pStyle w:val="BodyText"/>
        <w:ind w:left="1687" w:right="2174" w:hanging="237"/>
        <w:spacing w:before="60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Downstream Ports must use</w:t>
      </w:r>
      <w:r>
        <w:rPr>
          <w:spacing w:val="-18"/>
        </w:rPr>
        <w:t xml:space="preserve"> </w:t>
      </w:r>
      <w:r>
        <w:rPr>
          <w:spacing w:val="-6"/>
        </w:rPr>
        <w:t>their</w:t>
      </w:r>
      <w:r>
        <w:rPr>
          <w:spacing w:val="-14"/>
        </w:rPr>
        <w:t xml:space="preserve"> </w:t>
      </w:r>
      <w:r>
        <w:rPr>
          <w:spacing w:val="-6"/>
        </w:rPr>
        <w:t>corresponding RID</w:t>
      </w:r>
      <w:r>
        <w:rPr>
          <w:spacing w:val="-20"/>
        </w:rPr>
        <w:t xml:space="preserve"> </w:t>
      </w:r>
      <w:r>
        <w:rPr>
          <w:spacing w:val="-6"/>
        </w:rPr>
        <w:t>va</w:t>
      </w:r>
      <w:r>
        <w:rPr>
          <w:spacing w:val="-7"/>
        </w:rPr>
        <w:t>lues, and</w:t>
      </w:r>
      <w:r>
        <w:rPr>
          <w:spacing w:val="-17"/>
        </w:rPr>
        <w:t xml:space="preserve"> </w:t>
      </w:r>
      <w:r>
        <w:rPr>
          <w:spacing w:val="-7"/>
        </w:rPr>
        <w:t>their Requester IDs and Completer</w:t>
      </w:r>
      <w:r>
        <w:rPr/>
        <w:t xml:space="preserve"> </w:t>
      </w:r>
      <w:r>
        <w:rPr>
          <w:spacing w:val="-5"/>
        </w:rPr>
        <w:t>IDs, as</w:t>
      </w:r>
      <w:r>
        <w:rPr>
          <w:spacing w:val="2"/>
        </w:rPr>
        <w:t xml:space="preserve"> </w:t>
      </w:r>
      <w:r>
        <w:rPr>
          <w:spacing w:val="-5"/>
        </w:rPr>
        <w:t>determined by</w:t>
      </w:r>
      <w:r>
        <w:rPr>
          <w:spacing w:val="-17"/>
        </w:rPr>
        <w:t xml:space="preserve"> </w:t>
      </w:r>
      <w:r>
        <w:rPr>
          <w:spacing w:val="-5"/>
        </w:rPr>
        <w:t>the Upstream Port’s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FPB Num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Sec Dev</w:t>
      </w:r>
      <w:r>
        <w:rPr>
          <w:spacing w:val="-5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RID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Secondary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Start</w:t>
      </w:r>
      <w:r>
        <w:rPr>
          <w:spacing w:val="-5"/>
        </w:rPr>
        <w:t>values</w:t>
      </w:r>
    </w:p>
    <w:p>
      <w:pPr>
        <w:pStyle w:val="BodyText"/>
        <w:ind w:left="1678" w:right="2484" w:hanging="228"/>
        <w:spacing w:before="78" w:line="214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All implemented Functions in</w:t>
      </w:r>
      <w:r>
        <w:rPr>
          <w:spacing w:val="-17"/>
        </w:rPr>
        <w:t xml:space="preserve"> </w:t>
      </w:r>
      <w:r>
        <w:rPr>
          <w:spacing w:val="-5"/>
        </w:rPr>
        <w:t>the range determined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Upstream Port Function</w:t>
      </w:r>
      <w:r>
        <w:rPr>
          <w:spacing w:val="-6"/>
        </w:rPr>
        <w:t>’s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RID</w:t>
      </w:r>
      <w:r>
        <w:rPr/>
        <w:t xml:space="preserve"> </w:t>
      </w:r>
      <w:r>
        <w:rPr>
          <w:u w:val="single" w:color="C0C0C0"/>
          <w:spacing w:val="-4"/>
        </w:rPr>
        <w:t>Secondary</w:t>
      </w:r>
      <w:r>
        <w:rPr>
          <w:u w:val="single" w:color="C0C0C0"/>
          <w:spacing w:val="-2"/>
        </w:rPr>
        <w:t xml:space="preserve"> </w:t>
      </w:r>
      <w:r>
        <w:rPr>
          <w:u w:val="single" w:color="C0C0C0"/>
          <w:spacing w:val="-4"/>
        </w:rPr>
        <w:t>Start</w:t>
      </w:r>
      <w:r>
        <w:rPr>
          <w:spacing w:val="-4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FPB Num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Sec Dev</w:t>
      </w:r>
      <w:r>
        <w:rPr>
          <w:spacing w:val="-4"/>
        </w:rPr>
        <w:t>must be</w:t>
      </w:r>
      <w:r>
        <w:rPr>
          <w:spacing w:val="-14"/>
        </w:rPr>
        <w:t xml:space="preserve"> </w:t>
      </w:r>
      <w:r>
        <w:rPr>
          <w:spacing w:val="-4"/>
        </w:rPr>
        <w:t>Switch Downstream Ports 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that</w:t>
      </w:r>
    </w:p>
    <w:p>
      <w:pPr>
        <w:spacing w:line="2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674" w:right="2259" w:firstLine="3"/>
        <w:spacing w:before="60" w:line="250" w:lineRule="auto"/>
        <w:rPr/>
      </w:pPr>
      <w:r>
        <w:rPr>
          <w:spacing w:val="-5"/>
        </w:rPr>
        <w:t>Switch Upstream Port;</w:t>
      </w:r>
      <w:r>
        <w:rPr>
          <w:spacing w:val="-14"/>
        </w:rPr>
        <w:t xml:space="preserve"> </w:t>
      </w:r>
      <w:r>
        <w:rPr>
          <w:spacing w:val="-5"/>
        </w:rPr>
        <w:t>System</w:t>
      </w:r>
      <w:r>
        <w:rPr>
          <w:spacing w:val="-14"/>
        </w:rPr>
        <w:t xml:space="preserve"> </w:t>
      </w:r>
      <w:r>
        <w:rPr>
          <w:spacing w:val="-5"/>
        </w:rPr>
        <w:t>Software is 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scan </w:t>
      </w:r>
      <w:r>
        <w:rPr>
          <w:spacing w:val="-6"/>
        </w:rPr>
        <w:t>all Functions in</w:t>
      </w:r>
      <w:r>
        <w:rPr>
          <w:spacing w:val="-17"/>
        </w:rPr>
        <w:t xml:space="preserve"> </w:t>
      </w:r>
      <w:r>
        <w:rPr>
          <w:spacing w:val="-6"/>
        </w:rPr>
        <w:t>this range</w:t>
      </w:r>
      <w:r>
        <w:rPr>
          <w:spacing w:val="-18"/>
        </w:rPr>
        <w:t xml:space="preserve"> </w:t>
      </w:r>
      <w:r>
        <w:rPr>
          <w:spacing w:val="-6"/>
        </w:rPr>
        <w:t>to determine</w:t>
      </w:r>
      <w:r>
        <w:rPr/>
        <w:t xml:space="preserve"> </w:t>
      </w:r>
      <w:r>
        <w:rPr>
          <w:spacing w:val="-6"/>
        </w:rPr>
        <w:t>which are Implemented.</w:t>
      </w:r>
    </w:p>
    <w:p>
      <w:pPr>
        <w:pStyle w:val="BodyText"/>
        <w:ind w:left="1680" w:right="2250" w:hanging="230"/>
        <w:spacing w:before="96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It is</w:t>
      </w:r>
      <w:r>
        <w:rPr>
          <w:spacing w:val="-10"/>
        </w:rPr>
        <w:t xml:space="preserve"> </w:t>
      </w:r>
      <w:r>
        <w:rPr>
          <w:spacing w:val="-5"/>
        </w:rPr>
        <w:t>strongly recommended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4"/>
        </w:rPr>
        <w:t xml:space="preserve"> </w:t>
      </w:r>
      <w:r>
        <w:rPr>
          <w:spacing w:val="-5"/>
        </w:rPr>
        <w:t>System</w:t>
      </w:r>
      <w:r>
        <w:rPr>
          <w:spacing w:val="-14"/>
        </w:rPr>
        <w:t xml:space="preserve"> </w:t>
      </w:r>
      <w:r>
        <w:rPr>
          <w:spacing w:val="-5"/>
        </w:rPr>
        <w:t>Software assign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RID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Secondary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Start</w:t>
      </w:r>
      <w:r>
        <w:rPr>
          <w:spacing w:val="-5"/>
        </w:rPr>
        <w:t>such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Bus</w:t>
      </w:r>
      <w:r>
        <w:rPr/>
        <w:t xml:space="preserve"> </w:t>
      </w:r>
      <w:r>
        <w:rPr>
          <w:spacing w:val="-6"/>
        </w:rPr>
        <w:t>and Device Numbers are not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as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Upstream Port; otherwise,</w:t>
      </w:r>
      <w:r>
        <w:rPr>
          <w:spacing w:val="-18"/>
        </w:rPr>
        <w:t xml:space="preserve"> </w:t>
      </w:r>
      <w:r>
        <w:rPr>
          <w:spacing w:val="-6"/>
        </w:rPr>
        <w:t>the resulting</w:t>
      </w:r>
    </w:p>
    <w:p>
      <w:pPr>
        <w:pStyle w:val="BodyText"/>
        <w:ind w:left="1686"/>
        <w:spacing w:line="251" w:lineRule="exact"/>
        <w:rPr/>
      </w:pPr>
      <w:r>
        <w:rPr>
          <w:spacing w:val="-5"/>
        </w:rPr>
        <w:t>hardware behavior is undefi</w:t>
      </w:r>
      <w:r>
        <w:rPr>
          <w:spacing w:val="-6"/>
        </w:rPr>
        <w:t>ned.</w:t>
      </w:r>
    </w:p>
    <w:p>
      <w:pPr>
        <w:pStyle w:val="BodyText"/>
        <w:ind w:left="1057"/>
        <w:spacing w:before="94" w:line="270" w:lineRule="auto"/>
        <w:rPr/>
      </w:pPr>
      <w:r>
        <w:rPr>
          <w:spacing w:val="-5"/>
        </w:rPr>
        <w:t>•   FPBs must implement </w:t>
      </w:r>
      <w:r>
        <w:rPr>
          <w:spacing w:val="-6"/>
        </w:rPr>
        <w:t>bridge mapping</w:t>
      </w:r>
      <w:r>
        <w:rPr>
          <w:spacing w:val="-17"/>
        </w:rPr>
        <w:t xml:space="preserve"> </w:t>
      </w:r>
      <w:r>
        <w:rPr>
          <w:spacing w:val="-6"/>
        </w:rPr>
        <w:t>for INTx</w:t>
      </w:r>
      <w:r>
        <w:rPr>
          <w:spacing w:val="-20"/>
        </w:rPr>
        <w:t xml:space="preserve"> </w:t>
      </w:r>
      <w:r>
        <w:rPr>
          <w:spacing w:val="-6"/>
        </w:rPr>
        <w:t>virtual</w:t>
      </w:r>
      <w:r>
        <w:rPr>
          <w:spacing w:val="-18"/>
        </w:rPr>
        <w:t xml:space="preserve"> </w:t>
      </w:r>
      <w:r>
        <w:rPr>
          <w:spacing w:val="-6"/>
        </w:rPr>
        <w:t>wires (see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2.2.8.1</w:t>
      </w:r>
      <w:r>
        <w:rPr>
          <w:spacing w:val="-6"/>
        </w:rPr>
        <w:t>)</w:t>
      </w:r>
    </w:p>
    <w:p>
      <w:pPr>
        <w:pStyle w:val="BodyText"/>
        <w:ind w:left="1287" w:right="1860" w:hanging="230"/>
        <w:spacing w:before="81" w:line="250" w:lineRule="auto"/>
        <w:rPr/>
      </w:pPr>
      <w:r>
        <w:rPr>
          <w:spacing w:val="-5"/>
        </w:rPr>
        <w:t>•   Hardware and</w:t>
      </w:r>
      <w:r>
        <w:rPr>
          <w:spacing w:val="-17"/>
        </w:rPr>
        <w:t xml:space="preserve"> </w:t>
      </w:r>
      <w:r>
        <w:rPr>
          <w:spacing w:val="-5"/>
        </w:rPr>
        <w:t>software must apply</w:t>
      </w:r>
      <w:r>
        <w:rPr>
          <w:spacing w:val="-18"/>
        </w:rPr>
        <w:t xml:space="preserve"> </w:t>
      </w:r>
      <w:r>
        <w:rPr>
          <w:spacing w:val="-5"/>
        </w:rPr>
        <w:t>this algorithm (or</w:t>
      </w:r>
      <w:r>
        <w:rPr>
          <w:spacing w:val="-18"/>
        </w:rPr>
        <w:t xml:space="preserve"> </w:t>
      </w:r>
      <w:r>
        <w:rPr>
          <w:spacing w:val="-5"/>
        </w:rPr>
        <w:t>the logical equivalent)</w:t>
      </w:r>
      <w:r>
        <w:rPr>
          <w:spacing w:val="-18"/>
        </w:rPr>
        <w:t xml:space="preserve"> </w:t>
      </w:r>
      <w:r>
        <w:rPr>
          <w:spacing w:val="-5"/>
        </w:rPr>
        <w:t>to det</w:t>
      </w:r>
      <w:r>
        <w:rPr>
          <w:spacing w:val="-6"/>
        </w:rPr>
        <w:t>ermine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13"/>
        </w:rPr>
        <w:t xml:space="preserve"> </w:t>
      </w:r>
      <w:r>
        <w:rPr>
          <w:spacing w:val="-6"/>
        </w:rPr>
        <w:t>entry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8"/>
        </w:rPr>
        <w:t>FPB RID</w:t>
      </w:r>
      <w:r>
        <w:rPr>
          <w:spacing w:val="-23"/>
        </w:rPr>
        <w:t xml:space="preserve"> </w:t>
      </w:r>
      <w:r>
        <w:rPr>
          <w:spacing w:val="-8"/>
        </w:rPr>
        <w:t>Vector applies</w:t>
      </w:r>
      <w:r>
        <w:rPr>
          <w:spacing w:val="-17"/>
        </w:rPr>
        <w:t xml:space="preserve"> </w:t>
      </w:r>
      <w:r>
        <w:rPr>
          <w:spacing w:val="-8"/>
        </w:rPr>
        <w:t>to a</w:t>
      </w:r>
      <w:r>
        <w:rPr>
          <w:spacing w:val="-14"/>
        </w:rPr>
        <w:t xml:space="preserve"> </w:t>
      </w:r>
      <w:r>
        <w:rPr>
          <w:spacing w:val="-8"/>
        </w:rPr>
        <w:t>g</w:t>
      </w:r>
      <w:r>
        <w:rPr>
          <w:spacing w:val="-9"/>
        </w:rPr>
        <w:t>iven Routing ID (RID) address:</w:t>
      </w:r>
    </w:p>
    <w:p>
      <w:pPr>
        <w:pStyle w:val="BodyText"/>
        <w:ind w:left="1675" w:right="2052" w:hanging="225"/>
        <w:spacing w:before="48" w:line="206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>
          <w:spacing w:val="-18"/>
        </w:rPr>
        <w:t xml:space="preserve"> </w:t>
      </w:r>
      <w:r>
        <w:rPr>
          <w:spacing w:val="-7"/>
        </w:rPr>
        <w:t>the RID is below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 of</w:t>
      </w:r>
      <w:r>
        <w:rPr>
          <w:u w:val="single" w:color="C0C0C0"/>
          <w:spacing w:val="-7"/>
        </w:rPr>
        <w:t>FPB RID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7"/>
        </w:rPr>
        <w:t>Vector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7"/>
        </w:rPr>
        <w:t>Start</w:t>
      </w:r>
      <w:r>
        <w:rPr>
          <w:spacing w:val="-7"/>
        </w:rPr>
        <w:t>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7"/>
        </w:rPr>
        <w:t xml:space="preserve"> </w:t>
      </w:r>
      <w:r>
        <w:rPr>
          <w:spacing w:val="-7"/>
        </w:rPr>
        <w:t>the RID i</w:t>
      </w:r>
      <w:r>
        <w:rPr>
          <w:spacing w:val="-8"/>
        </w:rPr>
        <w:t>s out of</w:t>
      </w:r>
      <w:r>
        <w:rPr>
          <w:spacing w:val="-12"/>
        </w:rPr>
        <w:t xml:space="preserve"> </w:t>
      </w:r>
      <w:r>
        <w:rPr>
          <w:spacing w:val="-8"/>
        </w:rPr>
        <w:t>range</w:t>
      </w:r>
      <w:r>
        <w:rPr>
          <w:spacing w:val="-6"/>
        </w:rPr>
        <w:t xml:space="preserve"> </w:t>
      </w:r>
      <w:r>
        <w:rPr>
          <w:spacing w:val="-8"/>
        </w:rPr>
        <w:t>(below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start)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/>
        <w:t xml:space="preserve"> </w:t>
      </w:r>
      <w:r>
        <w:rPr>
          <w:spacing w:val="-5"/>
        </w:rPr>
        <w:t>so</w:t>
      </w:r>
      <w:r>
        <w:rPr>
          <w:spacing w:val="-9"/>
        </w:rPr>
        <w:t xml:space="preserve"> </w:t>
      </w:r>
      <w:r>
        <w:rPr>
          <w:spacing w:val="-5"/>
        </w:rPr>
        <w:t>cannot be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Secondary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bridge, ELSE</w:t>
      </w:r>
    </w:p>
    <w:p>
      <w:pPr>
        <w:pStyle w:val="BodyText"/>
        <w:ind w:left="1450"/>
        <w:spacing w:before="95" w:line="183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4"/>
        </w:rPr>
        <w:t>calculate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offset</w:t>
      </w:r>
      <w:r>
        <w:rPr>
          <w:spacing w:val="-17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vector by</w:t>
      </w:r>
      <w:r>
        <w:rPr>
          <w:spacing w:val="-17"/>
        </w:rPr>
        <w:t xml:space="preserve"> </w:t>
      </w:r>
      <w:r>
        <w:rPr>
          <w:spacing w:val="-4"/>
        </w:rPr>
        <w:t>first</w:t>
      </w:r>
      <w:r>
        <w:rPr>
          <w:spacing w:val="-17"/>
        </w:rPr>
        <w:t xml:space="preserve"> </w:t>
      </w:r>
      <w:r>
        <w:rPr>
          <w:spacing w:val="-4"/>
        </w:rPr>
        <w:t>subtractin</w:t>
      </w:r>
      <w:r>
        <w:rPr>
          <w:spacing w:val="-5"/>
        </w:rPr>
        <w:t>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u w:val="single" w:color="C0C0C0"/>
          <w:spacing w:val="-5"/>
        </w:rPr>
        <w:t>FPB RID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5"/>
        </w:rPr>
        <w:t>Vector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Start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then</w:t>
      </w:r>
    </w:p>
    <w:p>
      <w:pPr>
        <w:pStyle w:val="BodyText"/>
        <w:ind w:left="1674" w:right="2283" w:firstLine="4"/>
        <w:spacing w:line="264" w:lineRule="auto"/>
        <w:rPr/>
      </w:pPr>
      <w:r>
        <w:rPr>
          <w:spacing w:val="-3"/>
        </w:rPr>
        <w:t>dividing</w:t>
      </w:r>
      <w:r>
        <w:rPr>
          <w:spacing w:val="-18"/>
        </w:rPr>
        <w:t xml:space="preserve"> </w:t>
      </w:r>
      <w:r>
        <w:rPr>
          <w:spacing w:val="-3"/>
        </w:rPr>
        <w:t>this according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20"/>
        </w:rPr>
        <w:t xml:space="preserve"> </w:t>
      </w:r>
      <w:r>
        <w:rPr>
          <w:spacing w:val="-3"/>
        </w:rPr>
        <w:t>value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u w:val="single" w:color="C0C0C0"/>
          <w:spacing w:val="-3"/>
        </w:rPr>
        <w:t>FPB RID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3"/>
        </w:rPr>
        <w:t>Vec</w:t>
      </w:r>
      <w:r>
        <w:rPr>
          <w:u w:val="single" w:color="C0C0C0"/>
          <w:spacing w:val="-4"/>
        </w:rPr>
        <w:t>tor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Granularity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determine</w:t>
      </w:r>
      <w:r>
        <w:rPr>
          <w:spacing w:val="-17"/>
        </w:rPr>
        <w:t xml:space="preserve"> </w:t>
      </w:r>
      <w:r>
        <w:rPr>
          <w:spacing w:val="-4"/>
        </w:rPr>
        <w:t>the bit index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/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vector.</w:t>
      </w:r>
    </w:p>
    <w:p>
      <w:pPr>
        <w:pStyle w:val="BodyText"/>
        <w:ind w:left="1674" w:right="2125" w:hanging="224"/>
        <w:spacing w:before="58" w:line="219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the bit index</w:t>
      </w:r>
      <w:r>
        <w:rPr>
          <w:spacing w:val="-20"/>
        </w:rPr>
        <w:t xml:space="preserve"> </w:t>
      </w:r>
      <w:r>
        <w:rPr>
          <w:spacing w:val="-5"/>
        </w:rPr>
        <w:t>value </w:t>
      </w:r>
      <w:r>
        <w:rPr>
          <w:spacing w:val="-6"/>
        </w:rPr>
        <w:t>is greater</w:t>
      </w:r>
      <w:r>
        <w:rPr>
          <w:spacing w:val="-19"/>
        </w:rPr>
        <w:t xml:space="preserve"> </w:t>
      </w:r>
      <w:r>
        <w:rPr>
          <w:spacing w:val="-6"/>
        </w:rPr>
        <w:t>than</w:t>
      </w:r>
      <w:r>
        <w:rPr>
          <w:spacing w:val="-17"/>
        </w:rPr>
        <w:t xml:space="preserve"> </w:t>
      </w:r>
      <w:r>
        <w:rPr>
          <w:spacing w:val="-6"/>
        </w:rPr>
        <w:t>the length indicated by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FPB RID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6"/>
        </w:rPr>
        <w:t>Vector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Size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Supported</w:t>
      </w:r>
      <w:r>
        <w:rPr>
          <w:spacing w:val="-6"/>
        </w:rPr>
        <w:t>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RID is out of range (beyond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top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range</w:t>
      </w:r>
      <w:r>
        <w:rPr>
          <w:spacing w:val="-13"/>
        </w:rPr>
        <w:t xml:space="preserve"> </w:t>
      </w:r>
      <w:r>
        <w:rPr>
          <w:spacing w:val="-7"/>
        </w:rPr>
        <w:t>covered by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vector)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so</w:t>
      </w:r>
      <w:r>
        <w:rPr>
          <w:spacing w:val="-14"/>
        </w:rPr>
        <w:t xml:space="preserve"> </w:t>
      </w:r>
      <w:r>
        <w:rPr>
          <w:spacing w:val="-7"/>
        </w:rPr>
        <w:t>cannot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>
          <w:spacing w:val="-12"/>
        </w:rPr>
        <w:t xml:space="preserve"> </w:t>
      </w:r>
      <w:r>
        <w:rPr>
          <w:spacing w:val="-7"/>
        </w:rPr>
        <w:t>associated</w:t>
      </w:r>
      <w:r>
        <w:rPr/>
        <w:t xml:space="preserve">  </w:t>
      </w:r>
      <w:r>
        <w:rPr>
          <w:spacing w:val="-5"/>
        </w:rPr>
        <w:t>with</w:t>
      </w:r>
      <w:r>
        <w:rPr>
          <w:spacing w:val="-10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Secondary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bridge, ELSE</w:t>
      </w:r>
    </w:p>
    <w:p>
      <w:pPr>
        <w:pStyle w:val="BodyText"/>
        <w:ind w:left="1680" w:right="2370" w:hanging="230"/>
        <w:spacing w:before="97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3"/>
        </w:rPr>
        <w:t xml:space="preserve">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bit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vector at</w:t>
      </w:r>
      <w:r>
        <w:rPr>
          <w:spacing w:val="-18"/>
        </w:rPr>
        <w:t xml:space="preserve"> </w:t>
      </w:r>
      <w:r>
        <w:rPr>
          <w:spacing w:val="-5"/>
        </w:rPr>
        <w:t>the calcula</w:t>
      </w:r>
      <w:r>
        <w:rPr>
          <w:spacing w:val="-6"/>
        </w:rPr>
        <w:t>ted bit index location is 1b,</w:t>
      </w:r>
      <w:r>
        <w:rPr>
          <w:spacing w:val="-17"/>
        </w:rPr>
        <w:t xml:space="preserve"> </w:t>
      </w:r>
      <w:r>
        <w:rPr>
          <w:spacing w:val="-6"/>
        </w:rPr>
        <w:t>THEN</w:t>
      </w:r>
      <w:r>
        <w:rPr>
          <w:spacing w:val="-17"/>
        </w:rPr>
        <w:t xml:space="preserve"> </w:t>
      </w:r>
      <w:r>
        <w:rPr>
          <w:spacing w:val="-6"/>
        </w:rPr>
        <w:t>the RID</w:t>
      </w:r>
      <w:r>
        <w:rPr>
          <w:spacing w:val="-12"/>
        </w:rPr>
        <w:t xml:space="preserve"> </w:t>
      </w:r>
      <w:r>
        <w:rPr>
          <w:spacing w:val="-6"/>
        </w:rPr>
        <w:t>address is</w:t>
      </w:r>
      <w:r>
        <w:rPr/>
        <w:t xml:space="preserve"> </w:t>
      </w:r>
      <w:r>
        <w:rPr>
          <w:spacing w:val="-5"/>
        </w:rPr>
        <w:t>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Secondary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bridge, ELSE</w:t>
      </w:r>
      <w:r>
        <w:rPr>
          <w:spacing w:val="-17"/>
        </w:rPr>
        <w:t xml:space="preserve"> </w:t>
      </w:r>
      <w:r>
        <w:rPr>
          <w:spacing w:val="-5"/>
        </w:rPr>
        <w:t>the RID a</w:t>
      </w:r>
      <w:r>
        <w:rPr>
          <w:spacing w:val="-6"/>
        </w:rPr>
        <w:t>ddress is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688"/>
        <w:spacing w:line="251" w:lineRule="exact"/>
        <w:rPr/>
      </w:pPr>
      <w:r>
        <w:rPr>
          <w:spacing w:val="-4"/>
          <w:position w:val="2"/>
        </w:rPr>
        <w:t>Primary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side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br</w:t>
      </w:r>
      <w:r>
        <w:rPr>
          <w:spacing w:val="-5"/>
          <w:position w:val="2"/>
        </w:rPr>
        <w:t>idge.</w:t>
      </w:r>
    </w:p>
    <w:p>
      <w:pPr>
        <w:pStyle w:val="BodyText"/>
        <w:ind w:left="875"/>
        <w:spacing w:before="222" w:line="252" w:lineRule="exact"/>
        <w:rPr/>
      </w:pP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 app</w:t>
      </w:r>
      <w:r>
        <w:rPr>
          <w:spacing w:val="-6"/>
          <w:position w:val="2"/>
        </w:rPr>
        <w:t>ly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FPB MEM Low mechanism:</w:t>
      </w:r>
    </w:p>
    <w:p>
      <w:pPr>
        <w:pStyle w:val="BodyText"/>
        <w:ind w:left="874" w:right="1486"/>
        <w:spacing w:before="148" w:line="253" w:lineRule="auto"/>
        <w:rPr/>
      </w:pPr>
      <w:r>
        <w:rPr>
          <w:spacing w:val="-5"/>
        </w:rPr>
        <w:t>The FPB MEM Low mechanism</w:t>
      </w:r>
      <w:r>
        <w:rPr>
          <w:spacing w:val="-14"/>
        </w:rPr>
        <w:t xml:space="preserve"> </w:t>
      </w:r>
      <w:r>
        <w:rPr>
          <w:spacing w:val="-5"/>
        </w:rPr>
        <w:t>can be applied</w:t>
      </w:r>
      <w:r>
        <w:rPr>
          <w:spacing w:val="-17"/>
        </w:rPr>
        <w:t xml:space="preserve"> </w:t>
      </w:r>
      <w:r>
        <w:rPr>
          <w:spacing w:val="-5"/>
        </w:rPr>
        <w:t>with different</w:t>
      </w:r>
      <w:r>
        <w:rPr>
          <w:spacing w:val="-14"/>
        </w:rPr>
        <w:t xml:space="preserve"> </w:t>
      </w:r>
      <w:r>
        <w:rPr>
          <w:spacing w:val="-5"/>
        </w:rPr>
        <w:t>granularities, progr</w:t>
      </w:r>
      <w:r>
        <w:rPr>
          <w:spacing w:val="-6"/>
        </w:rPr>
        <w:t>ammable by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through</w:t>
      </w:r>
      <w:r>
        <w:rPr/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FPB MEM Low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4"/>
        </w:rPr>
        <w:t>Vector Granularity</w:t>
      </w:r>
      <w:r>
        <w:rPr>
          <w:spacing w:val="-4"/>
        </w:rPr>
        <w:t>field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FPB MEM Low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Vecto</w:t>
      </w:r>
      <w:r>
        <w:rPr>
          <w:u w:val="single" w:color="C0C0C0"/>
          <w:spacing w:val="-5"/>
        </w:rPr>
        <w:t>r Control Register.</w:t>
      </w:r>
      <w:hyperlink w:history="true" w:anchor="bookmark44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6-35 </w:t>
        </w:r>
        <w:r>
          <w:rPr>
            <w:spacing w:val="-5"/>
          </w:rPr>
          <w:t>illus</w:t>
        </w:r>
      </w:hyperlink>
      <w:r>
        <w:rPr>
          <w:spacing w:val="-5"/>
        </w:rPr>
        <w:t>trates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86" w:right="1636"/>
        <w:spacing w:before="2" w:line="251" w:lineRule="auto"/>
        <w:rPr/>
      </w:pPr>
      <w:r>
        <w:rPr>
          <w:spacing w:val="-5"/>
        </w:rPr>
        <w:t>relationships between</w:t>
      </w:r>
      <w:r>
        <w:rPr>
          <w:spacing w:val="-17"/>
        </w:rPr>
        <w:t xml:space="preserve"> </w:t>
      </w:r>
      <w:r>
        <w:rPr>
          <w:spacing w:val="-5"/>
        </w:rPr>
        <w:t>the layout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addresses in</w:t>
      </w:r>
      <w:r>
        <w:rPr>
          <w:spacing w:val="-18"/>
        </w:rPr>
        <w:t xml:space="preserve"> </w:t>
      </w:r>
      <w:r>
        <w:rPr>
          <w:spacing w:val="-5"/>
        </w:rPr>
        <w:t>the mem</w:t>
      </w:r>
      <w:r>
        <w:rPr>
          <w:spacing w:val="-6"/>
        </w:rPr>
        <w:t>ory address</w:t>
      </w:r>
      <w:r>
        <w:rPr>
          <w:spacing w:val="-17"/>
        </w:rPr>
        <w:t xml:space="preserve"> </w:t>
      </w:r>
      <w:r>
        <w:rPr>
          <w:spacing w:val="-6"/>
        </w:rPr>
        <w:t>space below</w:t>
      </w:r>
      <w:r>
        <w:rPr>
          <w:spacing w:val="-19"/>
        </w:rPr>
        <w:t xml:space="preserve"> </w:t>
      </w:r>
      <w:r>
        <w:rPr>
          <w:spacing w:val="-6"/>
        </w:rPr>
        <w:t>4 GB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which</w:t>
      </w:r>
      <w:r>
        <w:rPr>
          <w:spacing w:val="-18"/>
        </w:rPr>
        <w:t xml:space="preserve"> </w:t>
      </w:r>
      <w:r>
        <w:rPr>
          <w:spacing w:val="-6"/>
        </w:rPr>
        <w:t>the FPB MEM Low</w:t>
      </w:r>
      <w:r>
        <w:rPr/>
        <w:t xml:space="preserve"> </w:t>
      </w:r>
      <w:r>
        <w:rPr>
          <w:spacing w:val="-5"/>
        </w:rPr>
        <w:t>mechanism applies.</w:t>
      </w:r>
      <w:r>
        <w:rPr>
          <w:spacing w:val="1"/>
        </w:rPr>
        <w:t xml:space="preserve"> </w:t>
      </w:r>
      <w:r>
        <w:rPr>
          <w:spacing w:val="-5"/>
        </w:rPr>
        <w:t>The reader may</w:t>
      </w:r>
      <w:r>
        <w:rPr>
          <w:spacing w:val="-17"/>
        </w:rPr>
        <w:t xml:space="preserve"> </w:t>
      </w:r>
      <w:r>
        <w:rPr>
          <w:spacing w:val="-5"/>
        </w:rPr>
        <w:t>find it helpful</w:t>
      </w:r>
      <w:r>
        <w:rPr>
          <w:spacing w:val="-17"/>
        </w:rPr>
        <w:t xml:space="preserve"> </w:t>
      </w:r>
      <w:r>
        <w:rPr>
          <w:spacing w:val="-5"/>
        </w:rPr>
        <w:t>to refer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figure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4"/>
        </w:rPr>
        <w:t xml:space="preserve"> </w:t>
      </w:r>
      <w:r>
        <w:rPr>
          <w:spacing w:val="-5"/>
        </w:rPr>
        <w:t>considering</w:t>
      </w:r>
      <w:r>
        <w:rPr>
          <w:spacing w:val="-17"/>
        </w:rPr>
        <w:t xml:space="preserve"> </w:t>
      </w:r>
      <w:r>
        <w:rPr>
          <w:spacing w:val="-5"/>
        </w:rPr>
        <w:t>the requirements defined</w:t>
      </w:r>
      <w:r>
        <w:rPr/>
        <w:t xml:space="preserve"> </w:t>
      </w:r>
      <w:bookmarkStart w:name="bookmark44" w:id="34"/>
      <w:bookmarkEnd w:id="34"/>
      <w:r>
        <w:rPr>
          <w:spacing w:val="-4"/>
        </w:rPr>
        <w:t>below and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definition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Flattening Portal Bridge (FPB) Capability</w:t>
      </w:r>
      <w:r>
        <w:rPr>
          <w:spacing w:val="-4"/>
        </w:rPr>
        <w:t xml:space="preserve"> (see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</w:t>
      </w:r>
      <w:r>
        <w:rPr>
          <w:u w:val="single" w:color="C0C0C0"/>
          <w:spacing w:val="-5"/>
        </w:rPr>
        <w:t>.8.10</w:t>
      </w:r>
      <w:r>
        <w:rPr>
          <w:spacing w:val="-5"/>
        </w:rPr>
        <w:t>).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left="2233"/>
        <w:spacing w:before="31" w:line="177" w:lineRule="auto"/>
        <w:rPr>
          <w:rFonts w:ascii="Arial" w:hAnsi="Arial" w:eastAsia="Arial" w:cs="Arial"/>
          <w:sz w:val="11"/>
          <w:szCs w:val="11"/>
        </w:rPr>
      </w:pPr>
      <w:r>
        <w:drawing>
          <wp:anchor distT="0" distB="0" distL="0" distR="0" simplePos="0" relativeHeight="254069760" behindDoc="0" locked="0" layoutInCell="1" allowOverlap="1">
            <wp:simplePos x="0" y="0"/>
            <wp:positionH relativeFrom="column">
              <wp:posOffset>5937025</wp:posOffset>
            </wp:positionH>
            <wp:positionV relativeFrom="paragraph">
              <wp:posOffset>20105</wp:posOffset>
            </wp:positionV>
            <wp:extent cx="36881" cy="57725"/>
            <wp:effectExtent l="0" t="0" r="0" b="0"/>
            <wp:wrapNone/>
            <wp:docPr id="402" name="IM 402"/>
            <wp:cNvGraphicFramePr/>
            <a:graphic>
              <a:graphicData uri="http://schemas.openxmlformats.org/drawingml/2006/picture">
                <pic:pic>
                  <pic:nvPicPr>
                    <pic:cNvPr id="402" name="IM 402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81" cy="5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1"/>
          <w:szCs w:val="11"/>
          <w:spacing w:val="1"/>
        </w:rPr>
        <w:t>31</w:t>
      </w:r>
      <w:r>
        <w:rPr>
          <w:rFonts w:ascii="Arial" w:hAnsi="Arial" w:eastAsia="Arial" w:cs="Arial"/>
          <w:sz w:val="11"/>
          <w:szCs w:val="11"/>
          <w:spacing w:val="1"/>
        </w:rPr>
        <w:t xml:space="preserve">                                     </w:t>
      </w:r>
      <w:r>
        <w:rPr>
          <w:rFonts w:ascii="Arial" w:hAnsi="Arial" w:eastAsia="Arial" w:cs="Arial"/>
          <w:sz w:val="11"/>
          <w:szCs w:val="11"/>
        </w:rPr>
        <w:t xml:space="preserve">                                         </w:t>
      </w:r>
      <w:r>
        <w:rPr>
          <w:rFonts w:ascii="Arial" w:hAnsi="Arial" w:eastAsia="Arial" w:cs="Arial"/>
          <w:sz w:val="11"/>
          <w:szCs w:val="11"/>
        </w:rPr>
        <w:t>20</w:t>
      </w:r>
      <w:r>
        <w:rPr>
          <w:rFonts w:ascii="Arial" w:hAnsi="Arial" w:eastAsia="Arial" w:cs="Arial"/>
          <w:sz w:val="11"/>
          <w:szCs w:val="11"/>
          <w:spacing w:val="7"/>
        </w:rPr>
        <w:t xml:space="preserve">    </w:t>
      </w:r>
      <w:r>
        <w:rPr>
          <w:rFonts w:ascii="Arial" w:hAnsi="Arial" w:eastAsia="Arial" w:cs="Arial"/>
          <w:sz w:val="11"/>
          <w:szCs w:val="11"/>
        </w:rPr>
        <w:t>19</w:t>
      </w:r>
    </w:p>
    <w:p>
      <w:pPr>
        <w:spacing w:line="65" w:lineRule="exact"/>
        <w:rPr/>
      </w:pPr>
      <w:r/>
    </w:p>
    <w:tbl>
      <w:tblPr>
        <w:tblStyle w:val="TableNormal"/>
        <w:tblW w:w="7247" w:type="dxa"/>
        <w:tblInd w:w="223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720"/>
        <w:gridCol w:w="4527"/>
      </w:tblGrid>
      <w:tr>
        <w:trPr>
          <w:trHeight w:val="442" w:hRule="atLeast"/>
        </w:trPr>
        <w:tc>
          <w:tcPr>
            <w:tcW w:w="2720" w:type="dxa"/>
            <w:vAlign w:val="top"/>
          </w:tcPr>
          <w:p>
            <w:pPr>
              <w:ind w:left="707"/>
              <w:spacing w:before="164" w:line="215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Address</w:t>
            </w:r>
            <w:r>
              <w:rPr>
                <w:rFonts w:ascii="Arial" w:hAnsi="Arial" w:eastAsia="Arial" w:cs="Arial"/>
                <w:sz w:val="14"/>
                <w:szCs w:val="14"/>
                <w:spacing w:val="19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(MB</w:t>
            </w:r>
            <w:r>
              <w:rPr>
                <w:rFonts w:ascii="Arial" w:hAnsi="Arial" w:eastAsia="Arial" w:cs="Arial"/>
                <w:sz w:val="14"/>
                <w:szCs w:val="14"/>
                <w:spacing w:val="15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2"/>
              </w:rPr>
              <w:t>Units)</w:t>
            </w:r>
          </w:p>
        </w:tc>
        <w:tc>
          <w:tcPr>
            <w:shd w:val="clear" w:fill="BABABA"/>
            <w:tcW w:w="4527" w:type="dxa"/>
            <w:vAlign w:val="top"/>
          </w:tcPr>
          <w:p>
            <w:pPr>
              <w:ind w:left="1627"/>
              <w:spacing w:before="167" w:line="166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Address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within</w:t>
            </w:r>
            <w:r>
              <w:rPr>
                <w:rFonts w:ascii="Arial" w:hAnsi="Arial" w:eastAsia="Arial" w:cs="Arial"/>
                <w:sz w:val="14"/>
                <w:szCs w:val="14"/>
                <w:spacing w:val="34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MB</w:t>
            </w:r>
          </w:p>
        </w:tc>
      </w:tr>
    </w:tbl>
    <w:p>
      <w:pPr>
        <w:spacing w:line="113" w:lineRule="exact"/>
        <w:rPr/>
      </w:pPr>
      <w:r/>
    </w:p>
    <w:tbl>
      <w:tblPr>
        <w:tblStyle w:val="TableNormal"/>
        <w:tblW w:w="7247" w:type="dxa"/>
        <w:tblInd w:w="223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720"/>
        <w:gridCol w:w="4527"/>
      </w:tblGrid>
      <w:tr>
        <w:trPr>
          <w:trHeight w:val="442" w:hRule="atLeast"/>
        </w:trPr>
        <w:tc>
          <w:tcPr>
            <w:tcW w:w="2720" w:type="dxa"/>
            <w:vAlign w:val="top"/>
          </w:tcPr>
          <w:p>
            <w:pPr>
              <w:ind w:left="1073"/>
              <w:spacing w:before="76" w:line="112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position w:val="-2"/>
              </w:rPr>
              <w:t>Address</w:t>
            </w:r>
          </w:p>
          <w:p>
            <w:pPr>
              <w:ind w:left="800"/>
              <w:spacing w:before="70" w:line="20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11"/>
              </w:rPr>
              <w:t>1</w:t>
            </w:r>
            <w:r>
              <w:rPr>
                <w:rFonts w:ascii="Arial" w:hAnsi="Arial" w:eastAsia="Arial" w:cs="Arial"/>
                <w:sz w:val="14"/>
                <w:szCs w:val="14"/>
                <w:spacing w:val="37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</w:rPr>
              <w:t>MB</w:t>
            </w:r>
            <w:r>
              <w:rPr>
                <w:rFonts w:ascii="Arial" w:hAnsi="Arial" w:eastAsia="Arial" w:cs="Arial"/>
                <w:sz w:val="14"/>
                <w:szCs w:val="14"/>
                <w:spacing w:val="1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</w:rPr>
              <w:t>Granularity</w:t>
            </w:r>
          </w:p>
        </w:tc>
        <w:tc>
          <w:tcPr>
            <w:shd w:val="clear" w:fill="BABABA"/>
            <w:tcW w:w="4527" w:type="dxa"/>
            <w:vAlign w:val="top"/>
          </w:tcPr>
          <w:p>
            <w:pPr>
              <w:ind w:left="1627"/>
              <w:spacing w:before="167" w:line="168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Address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within</w:t>
            </w:r>
            <w:r>
              <w:rPr>
                <w:rFonts w:ascii="Arial" w:hAnsi="Arial" w:eastAsia="Arial" w:cs="Arial"/>
                <w:sz w:val="14"/>
                <w:szCs w:val="14"/>
                <w:spacing w:val="34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MB</w:t>
            </w:r>
          </w:p>
        </w:tc>
      </w:tr>
    </w:tbl>
    <w:p>
      <w:pPr>
        <w:spacing w:line="56" w:lineRule="exact"/>
        <w:rPr/>
      </w:pPr>
      <w:r/>
    </w:p>
    <w:tbl>
      <w:tblPr>
        <w:tblStyle w:val="TableNormal"/>
        <w:tblW w:w="7247" w:type="dxa"/>
        <w:tblInd w:w="223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494"/>
        <w:gridCol w:w="225"/>
        <w:gridCol w:w="4528"/>
      </w:tblGrid>
      <w:tr>
        <w:trPr>
          <w:trHeight w:val="440" w:hRule="atLeast"/>
        </w:trPr>
        <w:tc>
          <w:tcPr>
            <w:tcW w:w="2494" w:type="dxa"/>
            <w:vAlign w:val="top"/>
          </w:tcPr>
          <w:p>
            <w:pPr>
              <w:ind w:left="960"/>
              <w:spacing w:before="76" w:line="111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position w:val="-2"/>
              </w:rPr>
              <w:t>Address</w:t>
            </w:r>
          </w:p>
          <w:p>
            <w:pPr>
              <w:ind w:left="675"/>
              <w:spacing w:before="70" w:line="211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2</w:t>
            </w:r>
            <w:r>
              <w:rPr>
                <w:rFonts w:ascii="Arial" w:hAnsi="Arial" w:eastAsia="Arial" w:cs="Arial"/>
                <w:sz w:val="14"/>
                <w:szCs w:val="14"/>
                <w:spacing w:val="20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MB</w:t>
            </w:r>
            <w:r>
              <w:rPr>
                <w:rFonts w:ascii="Arial" w:hAnsi="Arial" w:eastAsia="Arial" w:cs="Arial"/>
                <w:sz w:val="14"/>
                <w:szCs w:val="14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Granularity</w:t>
            </w:r>
          </w:p>
        </w:tc>
        <w:tc>
          <w:tcPr>
            <w:shd w:val="clear" w:fill="BABABA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ABABA"/>
            <w:tcW w:w="4528" w:type="dxa"/>
            <w:vAlign w:val="top"/>
          </w:tcPr>
          <w:p>
            <w:pPr>
              <w:ind w:left="1628"/>
              <w:spacing w:before="167" w:line="166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Address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within</w:t>
            </w:r>
            <w:r>
              <w:rPr>
                <w:rFonts w:ascii="Arial" w:hAnsi="Arial" w:eastAsia="Arial" w:cs="Arial"/>
                <w:sz w:val="14"/>
                <w:szCs w:val="14"/>
                <w:spacing w:val="34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MB</w:t>
            </w:r>
          </w:p>
        </w:tc>
      </w:tr>
    </w:tbl>
    <w:p>
      <w:pPr>
        <w:spacing w:line="57" w:lineRule="exact"/>
        <w:rPr/>
      </w:pPr>
      <w:r/>
    </w:p>
    <w:tbl>
      <w:tblPr>
        <w:tblStyle w:val="TableNormal"/>
        <w:tblW w:w="7247" w:type="dxa"/>
        <w:tblInd w:w="223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269"/>
        <w:gridCol w:w="451"/>
        <w:gridCol w:w="4527"/>
      </w:tblGrid>
      <w:tr>
        <w:trPr>
          <w:trHeight w:val="440" w:hRule="atLeast"/>
        </w:trPr>
        <w:tc>
          <w:tcPr>
            <w:tcW w:w="2269" w:type="dxa"/>
            <w:vAlign w:val="top"/>
          </w:tcPr>
          <w:p>
            <w:pPr>
              <w:ind w:left="847"/>
              <w:spacing w:before="76" w:line="111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position w:val="-2"/>
              </w:rPr>
              <w:t>Address</w:t>
            </w:r>
          </w:p>
          <w:p>
            <w:pPr>
              <w:ind w:left="558"/>
              <w:spacing w:before="70" w:line="211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4</w:t>
            </w:r>
            <w:r>
              <w:rPr>
                <w:rFonts w:ascii="Arial" w:hAnsi="Arial" w:eastAsia="Arial" w:cs="Arial"/>
                <w:sz w:val="14"/>
                <w:szCs w:val="14"/>
                <w:spacing w:val="2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MB</w:t>
            </w:r>
            <w:r>
              <w:rPr>
                <w:rFonts w:ascii="Arial" w:hAnsi="Arial" w:eastAsia="Arial" w:cs="Arial"/>
                <w:sz w:val="14"/>
                <w:szCs w:val="14"/>
                <w:spacing w:val="18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Granularity</w:t>
            </w:r>
          </w:p>
        </w:tc>
        <w:tc>
          <w:tcPr>
            <w:shd w:val="clear" w:fill="BABABA"/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ABABA"/>
            <w:tcW w:w="4527" w:type="dxa"/>
            <w:vAlign w:val="top"/>
          </w:tcPr>
          <w:p>
            <w:pPr>
              <w:ind w:left="1627"/>
              <w:spacing w:before="167" w:line="166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Address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within</w:t>
            </w:r>
            <w:r>
              <w:rPr>
                <w:rFonts w:ascii="Arial" w:hAnsi="Arial" w:eastAsia="Arial" w:cs="Arial"/>
                <w:sz w:val="14"/>
                <w:szCs w:val="14"/>
                <w:spacing w:val="34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MB</w:t>
            </w:r>
          </w:p>
        </w:tc>
      </w:tr>
    </w:tbl>
    <w:p>
      <w:pPr>
        <w:spacing w:line="58" w:lineRule="exact"/>
        <w:rPr/>
      </w:pPr>
      <w:r/>
    </w:p>
    <w:tbl>
      <w:tblPr>
        <w:tblStyle w:val="TableNormal"/>
        <w:tblW w:w="7247" w:type="dxa"/>
        <w:tblInd w:w="223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042"/>
        <w:gridCol w:w="678"/>
        <w:gridCol w:w="4527"/>
      </w:tblGrid>
      <w:tr>
        <w:trPr>
          <w:trHeight w:val="442" w:hRule="atLeast"/>
        </w:trPr>
        <w:tc>
          <w:tcPr>
            <w:tcW w:w="2042" w:type="dxa"/>
            <w:vAlign w:val="top"/>
          </w:tcPr>
          <w:p>
            <w:pPr>
              <w:ind w:left="734"/>
              <w:spacing w:before="75" w:line="112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position w:val="-2"/>
              </w:rPr>
              <w:t>Address</w:t>
            </w:r>
          </w:p>
          <w:p>
            <w:pPr>
              <w:ind w:left="447"/>
              <w:spacing w:before="70" w:line="20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8</w:t>
            </w:r>
            <w:r>
              <w:rPr>
                <w:rFonts w:ascii="Arial" w:hAnsi="Arial" w:eastAsia="Arial" w:cs="Arial"/>
                <w:sz w:val="14"/>
                <w:szCs w:val="14"/>
                <w:spacing w:val="2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MB</w:t>
            </w:r>
            <w:r>
              <w:rPr>
                <w:rFonts w:ascii="Arial" w:hAnsi="Arial" w:eastAsia="Arial" w:cs="Arial"/>
                <w:sz w:val="14"/>
                <w:szCs w:val="14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Granularity</w:t>
            </w:r>
          </w:p>
        </w:tc>
        <w:tc>
          <w:tcPr>
            <w:shd w:val="clear" w:fill="BABABA"/>
            <w:tcW w:w="6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ABABA"/>
            <w:tcW w:w="4527" w:type="dxa"/>
            <w:vAlign w:val="top"/>
          </w:tcPr>
          <w:p>
            <w:pPr>
              <w:ind w:left="1627"/>
              <w:spacing w:before="165" w:line="168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Address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within</w:t>
            </w:r>
            <w:r>
              <w:rPr>
                <w:rFonts w:ascii="Arial" w:hAnsi="Arial" w:eastAsia="Arial" w:cs="Arial"/>
                <w:sz w:val="14"/>
                <w:szCs w:val="14"/>
                <w:spacing w:val="34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MB</w:t>
            </w:r>
          </w:p>
        </w:tc>
      </w:tr>
    </w:tbl>
    <w:p>
      <w:pPr>
        <w:spacing w:line="56" w:lineRule="exact"/>
        <w:rPr/>
      </w:pPr>
      <w:r/>
    </w:p>
    <w:tbl>
      <w:tblPr>
        <w:tblStyle w:val="TableNormal"/>
        <w:tblW w:w="7247" w:type="dxa"/>
        <w:tblInd w:w="223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817"/>
        <w:gridCol w:w="902"/>
        <w:gridCol w:w="4528"/>
      </w:tblGrid>
      <w:tr>
        <w:trPr>
          <w:trHeight w:val="442" w:hRule="atLeast"/>
        </w:trPr>
        <w:tc>
          <w:tcPr>
            <w:tcW w:w="1817" w:type="dxa"/>
            <w:vAlign w:val="top"/>
          </w:tcPr>
          <w:p>
            <w:pPr>
              <w:ind w:left="620"/>
              <w:spacing w:before="77" w:line="110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position w:val="-2"/>
              </w:rPr>
              <w:t>Address</w:t>
            </w:r>
          </w:p>
          <w:p>
            <w:pPr>
              <w:ind w:left="305"/>
              <w:spacing w:before="70" w:line="211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19"/>
              </w:rPr>
              <w:t>16</w:t>
            </w:r>
            <w:r>
              <w:rPr>
                <w:rFonts w:ascii="Arial" w:hAnsi="Arial" w:eastAsia="Arial" w:cs="Arial"/>
                <w:sz w:val="14"/>
                <w:szCs w:val="14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</w:rPr>
              <w:t>MB</w:t>
            </w:r>
            <w:r>
              <w:rPr>
                <w:rFonts w:ascii="Arial" w:hAnsi="Arial" w:eastAsia="Arial" w:cs="Arial"/>
                <w:sz w:val="14"/>
                <w:szCs w:val="14"/>
                <w:spacing w:val="1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</w:rPr>
              <w:t>Granularity</w:t>
            </w:r>
          </w:p>
        </w:tc>
        <w:tc>
          <w:tcPr>
            <w:shd w:val="clear" w:fill="BABABA"/>
            <w:tcW w:w="90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ABABA"/>
            <w:tcW w:w="4528" w:type="dxa"/>
            <w:vAlign w:val="top"/>
          </w:tcPr>
          <w:p>
            <w:pPr>
              <w:ind w:left="1628"/>
              <w:spacing w:before="167" w:line="166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Address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within</w:t>
            </w:r>
            <w:r>
              <w:rPr>
                <w:rFonts w:ascii="Arial" w:hAnsi="Arial" w:eastAsia="Arial" w:cs="Arial"/>
                <w:sz w:val="14"/>
                <w:szCs w:val="14"/>
                <w:spacing w:val="34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spacing w:val="3"/>
              </w:rPr>
              <w:t>MB</w:t>
            </w:r>
          </w:p>
        </w:tc>
      </w:tr>
    </w:tbl>
    <w:p>
      <w:pPr>
        <w:pStyle w:val="BodyText"/>
        <w:ind w:left="3031"/>
        <w:spacing w:before="157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9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6-35 Addresses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in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Memory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Below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4 GB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Effect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36"/>
          <w:position w:val="2"/>
        </w:rPr>
        <w:t xml:space="preserve"> </w:t>
      </w:r>
      <w:r>
        <w:rPr>
          <w:color w:val="005A9C"/>
          <w:spacing w:val="-7"/>
          <w:position w:val="2"/>
        </w:rPr>
        <w:t>Granularity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1274" w:right="1900" w:hanging="217"/>
        <w:spacing w:before="61" w:line="259" w:lineRule="auto"/>
        <w:rPr/>
      </w:pPr>
      <w:r>
        <w:rPr>
          <w:spacing w:val="-4"/>
        </w:rPr>
        <w:t>•</w:t>
      </w:r>
      <w:r>
        <w:rPr>
          <w:spacing w:val="21"/>
          <w:w w:val="101"/>
        </w:rPr>
        <w:t xml:space="preserve"> 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4"/>
        </w:rPr>
        <w:t>software must </w:t>
      </w:r>
      <w:r>
        <w:rPr>
          <w:spacing w:val="-5"/>
        </w:rPr>
        <w:t>program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FPB MEM Low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5"/>
        </w:rPr>
        <w:t>Vector Granularity</w:t>
      </w:r>
      <w:r>
        <w:rPr>
          <w:spacing w:val="-5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FPB MEM Low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5"/>
        </w:rPr>
        <w:t>Vector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Start</w:t>
      </w:r>
      <w:r>
        <w:rPr>
          <w:spacing w:val="-5"/>
        </w:rPr>
        <w:t>fields in</w:t>
      </w:r>
      <w:r>
        <w:rPr/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FPB MEM Low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Vector Control Register</w:t>
      </w:r>
      <w:r>
        <w:rPr>
          <w:spacing w:val="-4"/>
        </w:rPr>
        <w:t xml:space="preserve"> per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constraints</w:t>
      </w:r>
      <w:r>
        <w:rPr>
          <w:spacing w:val="-13"/>
        </w:rPr>
        <w:t xml:space="preserve"> </w:t>
      </w:r>
      <w:r>
        <w:rPr>
          <w:spacing w:val="-4"/>
        </w:rPr>
        <w:t>d</w:t>
      </w:r>
      <w:r>
        <w:rPr>
          <w:spacing w:val="-5"/>
        </w:rPr>
        <w:t>escribed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descriptions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those</w:t>
      </w:r>
      <w:r>
        <w:rPr>
          <w:spacing w:val="-16"/>
        </w:rPr>
        <w:t xml:space="preserve"> </w:t>
      </w:r>
      <w:r>
        <w:rPr>
          <w:spacing w:val="-5"/>
        </w:rPr>
        <w:t>fields.</w:t>
      </w:r>
    </w:p>
    <w:p>
      <w:pPr>
        <w:pStyle w:val="BodyText"/>
        <w:ind w:left="1274" w:right="1706" w:hanging="217"/>
        <w:spacing w:before="81" w:line="250" w:lineRule="auto"/>
        <w:rPr/>
      </w:pPr>
      <w:r>
        <w:rPr>
          <w:spacing w:val="-5"/>
        </w:rPr>
        <w:t>•   FPB hardware must</w:t>
      </w:r>
      <w:r>
        <w:rPr>
          <w:spacing w:val="-13"/>
        </w:rPr>
        <w:t xml:space="preserve"> </w:t>
      </w:r>
      <w:r>
        <w:rPr>
          <w:spacing w:val="-5"/>
        </w:rPr>
        <w:t>consider a</w:t>
      </w:r>
      <w:r>
        <w:rPr>
          <w:spacing w:val="-17"/>
        </w:rPr>
        <w:t xml:space="preserve"> </w:t>
      </w:r>
      <w:r>
        <w:rPr>
          <w:spacing w:val="-5"/>
        </w:rPr>
        <w:t>specific Memory address</w:t>
      </w:r>
      <w:r>
        <w:rPr>
          <w:spacing w:val="-18"/>
        </w:rPr>
        <w:t xml:space="preserve"> </w:t>
      </w:r>
      <w:r>
        <w:rPr>
          <w:spacing w:val="-5"/>
        </w:rPr>
        <w:t>to be a</w:t>
      </w:r>
      <w:r>
        <w:rPr>
          <w:spacing w:val="-6"/>
        </w:rPr>
        <w:t>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Secondary</w:t>
      </w:r>
      <w:r>
        <w:rPr>
          <w:spacing w:val="-16"/>
        </w:rPr>
        <w:t xml:space="preserve"> </w:t>
      </w:r>
      <w:r>
        <w:rPr>
          <w:spacing w:val="-6"/>
        </w:rPr>
        <w:t>side of</w:t>
      </w:r>
      <w:r>
        <w:rPr>
          <w:spacing w:val="-24"/>
        </w:rPr>
        <w:t xml:space="preserve"> </w:t>
      </w:r>
      <w:r>
        <w:rPr>
          <w:spacing w:val="-6"/>
        </w:rPr>
        <w:t>the FPB if</w:t>
      </w:r>
      <w:r>
        <w:rPr/>
        <w:t xml:space="preserve"> </w:t>
      </w:r>
      <w:r>
        <w:rPr>
          <w:spacing w:val="-5"/>
        </w:rPr>
        <w:t>that Memory address</w:t>
      </w:r>
      <w:r>
        <w:rPr>
          <w:spacing w:val="-16"/>
        </w:rPr>
        <w:t xml:space="preserve"> </w:t>
      </w:r>
      <w:r>
        <w:rPr>
          <w:spacing w:val="-5"/>
        </w:rPr>
        <w:t>falls</w:t>
      </w:r>
      <w:r>
        <w:rPr>
          <w:spacing w:val="-18"/>
        </w:rPr>
        <w:t xml:space="preserve"> </w:t>
      </w:r>
      <w:r>
        <w:rPr>
          <w:spacing w:val="-5"/>
        </w:rPr>
        <w:t>within any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ranges indicated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values program</w:t>
      </w:r>
      <w:r>
        <w:rPr>
          <w:spacing w:val="-6"/>
        </w:rPr>
        <w:t>med in other</w:t>
      </w:r>
      <w:r>
        <w:rPr>
          <w:spacing w:val="-7"/>
        </w:rPr>
        <w:t xml:space="preserve"> </w:t>
      </w:r>
      <w:r>
        <w:rPr>
          <w:spacing w:val="-6"/>
        </w:rPr>
        <w:t>bridge</w:t>
      </w:r>
    </w:p>
    <w:p>
      <w:pPr>
        <w:spacing w:line="250" w:lineRule="auto"/>
        <w:sectPr>
          <w:footerReference w:type="default" r:id="rId22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9" w:right="2773" w:firstLine="8"/>
        <w:spacing w:before="60" w:line="250" w:lineRule="auto"/>
        <w:rPr/>
      </w:pPr>
      <w:r>
        <w:rPr>
          <w:spacing w:val="-5"/>
        </w:rPr>
        <w:t>Memory decode registers (enumerated below) logic</w:t>
      </w:r>
      <w:r>
        <w:rPr>
          <w:spacing w:val="-6"/>
        </w:rPr>
        <w:t>ally OR’d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value programmed into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corresponding entry in</w:t>
      </w:r>
      <w:r>
        <w:rPr>
          <w:spacing w:val="-18"/>
        </w:rPr>
        <w:t xml:space="preserve"> </w:t>
      </w:r>
      <w:r>
        <w:rPr>
          <w:spacing w:val="-6"/>
        </w:rPr>
        <w:t>the FPB MEM Low</w:t>
      </w:r>
      <w:r>
        <w:rPr>
          <w:spacing w:val="-22"/>
        </w:rPr>
        <w:t xml:space="preserve"> </w:t>
      </w:r>
      <w:r>
        <w:rPr>
          <w:spacing w:val="-6"/>
        </w:rPr>
        <w:t>Vector. Other bridge Memory decode registers</w:t>
      </w:r>
      <w:r>
        <w:rPr>
          <w:spacing w:val="-10"/>
        </w:rPr>
        <w:t xml:space="preserve"> </w:t>
      </w:r>
      <w:r>
        <w:rPr>
          <w:spacing w:val="-6"/>
        </w:rPr>
        <w:t>inc</w:t>
      </w:r>
      <w:r>
        <w:rPr>
          <w:spacing w:val="-7"/>
        </w:rPr>
        <w:t>lude:</w:t>
      </w:r>
    </w:p>
    <w:p>
      <w:pPr>
        <w:pStyle w:val="BodyText"/>
        <w:ind w:left="1450"/>
        <w:spacing w:before="47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Memory Base/Limit registers</w:t>
      </w:r>
    </w:p>
    <w:p>
      <w:pPr>
        <w:pStyle w:val="BodyText"/>
        <w:ind w:left="1450"/>
        <w:spacing w:before="46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Prefetchable Base/Limit regist</w:t>
      </w:r>
      <w:r>
        <w:rPr>
          <w:spacing w:val="-6"/>
        </w:rPr>
        <w:t>ers</w:t>
      </w:r>
    </w:p>
    <w:p>
      <w:pPr>
        <w:pStyle w:val="BodyText"/>
        <w:ind w:left="1450"/>
        <w:spacing w:before="46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VGA Enable bit in</w:t>
      </w:r>
      <w:r>
        <w:rPr>
          <w:spacing w:val="-18"/>
        </w:rPr>
        <w:t xml:space="preserve"> </w:t>
      </w:r>
      <w:r>
        <w:rPr>
          <w:spacing w:val="-6"/>
        </w:rPr>
        <w:t>the Bridge Control register</w:t>
      </w:r>
    </w:p>
    <w:p>
      <w:pPr>
        <w:pStyle w:val="BodyText"/>
        <w:ind w:left="1450"/>
        <w:spacing w:before="47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Enhanced</w:t>
      </w:r>
      <w:r>
        <w:rPr>
          <w:spacing w:val="-22"/>
        </w:rPr>
        <w:t xml:space="preserve"> </w:t>
      </w:r>
      <w:r>
        <w:rPr>
          <w:spacing w:val="-5"/>
        </w:rPr>
        <w:t>Allocation (EA) Capability (if</w:t>
      </w:r>
      <w:r>
        <w:rPr>
          <w:spacing w:val="-22"/>
        </w:rPr>
        <w:t xml:space="preserve"> </w:t>
      </w:r>
      <w:r>
        <w:rPr>
          <w:spacing w:val="-5"/>
        </w:rPr>
        <w:t>supporte</w:t>
      </w:r>
      <w:r>
        <w:rPr>
          <w:spacing w:val="-6"/>
        </w:rPr>
        <w:t>d)</w:t>
      </w:r>
    </w:p>
    <w:p>
      <w:pPr>
        <w:pStyle w:val="BodyText"/>
        <w:ind w:left="1450"/>
        <w:spacing w:before="46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FPB MEM High mechanism (if</w:t>
      </w:r>
      <w:r>
        <w:rPr>
          <w:spacing w:val="-20"/>
        </w:rPr>
        <w:t xml:space="preserve"> </w:t>
      </w:r>
      <w:r>
        <w:rPr>
          <w:spacing w:val="-6"/>
        </w:rPr>
        <w:t>supported and</w:t>
      </w:r>
      <w:r>
        <w:rPr>
          <w:spacing w:val="-14"/>
        </w:rPr>
        <w:t xml:space="preserve"> </w:t>
      </w:r>
      <w:r>
        <w:rPr>
          <w:spacing w:val="-6"/>
        </w:rPr>
        <w:t>enabled)</w:t>
      </w:r>
    </w:p>
    <w:p>
      <w:pPr>
        <w:pStyle w:val="BodyText"/>
        <w:ind w:left="1287" w:right="1860" w:hanging="230"/>
        <w:spacing w:before="46" w:line="250" w:lineRule="auto"/>
        <w:rPr/>
      </w:pPr>
      <w:r>
        <w:rPr>
          <w:spacing w:val="-5"/>
        </w:rPr>
        <w:t>•   Hardware and</w:t>
      </w:r>
      <w:r>
        <w:rPr>
          <w:spacing w:val="-17"/>
        </w:rPr>
        <w:t xml:space="preserve"> </w:t>
      </w:r>
      <w:r>
        <w:rPr>
          <w:spacing w:val="-5"/>
        </w:rPr>
        <w:t>software must apply</w:t>
      </w:r>
      <w:r>
        <w:rPr>
          <w:spacing w:val="-18"/>
        </w:rPr>
        <w:t xml:space="preserve"> </w:t>
      </w:r>
      <w:r>
        <w:rPr>
          <w:spacing w:val="-5"/>
        </w:rPr>
        <w:t>this algorithm (or</w:t>
      </w:r>
      <w:r>
        <w:rPr>
          <w:spacing w:val="-18"/>
        </w:rPr>
        <w:t xml:space="preserve"> </w:t>
      </w:r>
      <w:r>
        <w:rPr>
          <w:spacing w:val="-5"/>
        </w:rPr>
        <w:t>the logical equivalent)</w:t>
      </w:r>
      <w:r>
        <w:rPr>
          <w:spacing w:val="-18"/>
        </w:rPr>
        <w:t xml:space="preserve"> </w:t>
      </w:r>
      <w:r>
        <w:rPr>
          <w:spacing w:val="-5"/>
        </w:rPr>
        <w:t>to det</w:t>
      </w:r>
      <w:r>
        <w:rPr>
          <w:spacing w:val="-6"/>
        </w:rPr>
        <w:t>ermine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13"/>
        </w:rPr>
        <w:t xml:space="preserve"> </w:t>
      </w:r>
      <w:r>
        <w:rPr>
          <w:spacing w:val="-6"/>
        </w:rPr>
        <w:t>entry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FPB MEM Low</w:t>
      </w:r>
      <w:r>
        <w:rPr>
          <w:spacing w:val="-22"/>
        </w:rPr>
        <w:t xml:space="preserve"> </w:t>
      </w:r>
      <w:r>
        <w:rPr>
          <w:spacing w:val="-6"/>
        </w:rPr>
        <w:t>Vector appli</w:t>
      </w:r>
      <w:r>
        <w:rPr>
          <w:spacing w:val="-7"/>
        </w:rPr>
        <w:t>es</w:t>
      </w:r>
      <w:r>
        <w:rPr>
          <w:spacing w:val="-18"/>
        </w:rPr>
        <w:t xml:space="preserve"> </w:t>
      </w:r>
      <w:r>
        <w:rPr>
          <w:spacing w:val="-7"/>
        </w:rPr>
        <w:t>to a</w:t>
      </w:r>
      <w:r>
        <w:rPr>
          <w:spacing w:val="-14"/>
        </w:rPr>
        <w:t xml:space="preserve"> </w:t>
      </w:r>
      <w:r>
        <w:rPr>
          <w:spacing w:val="-7"/>
        </w:rPr>
        <w:t>given Memory</w:t>
      </w:r>
      <w:r>
        <w:rPr>
          <w:spacing w:val="-12"/>
        </w:rPr>
        <w:t xml:space="preserve"> </w:t>
      </w:r>
      <w:r>
        <w:rPr>
          <w:spacing w:val="-7"/>
        </w:rPr>
        <w:t>address:</w:t>
      </w:r>
    </w:p>
    <w:p>
      <w:pPr>
        <w:pStyle w:val="BodyText"/>
        <w:ind w:left="1679" w:right="2177" w:hanging="229"/>
        <w:spacing w:before="48" w:line="220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18"/>
        </w:rPr>
        <w:t xml:space="preserve"> </w:t>
      </w:r>
      <w:r>
        <w:rPr>
          <w:spacing w:val="-6"/>
        </w:rPr>
        <w:t>the Memory address is below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u w:val="single" w:color="C0C0C0"/>
          <w:spacing w:val="-6"/>
        </w:rPr>
        <w:t>FPB MEM Low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6"/>
        </w:rPr>
        <w:t>Vector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Start</w:t>
      </w:r>
      <w:r>
        <w:rPr>
          <w:spacing w:val="-6"/>
        </w:rPr>
        <w:t>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 Memory address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/>
        <w:t xml:space="preserve">  </w:t>
      </w:r>
      <w:r>
        <w:rPr>
          <w:spacing w:val="-5"/>
        </w:rPr>
        <w:t>out of range (below) and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o is not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Secondary</w:t>
      </w:r>
      <w:r>
        <w:rPr>
          <w:spacing w:val="-17"/>
        </w:rPr>
        <w:t xml:space="preserve"> </w:t>
      </w:r>
      <w:r>
        <w:rPr>
          <w:spacing w:val="-6"/>
        </w:rPr>
        <w:t>side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bridge by means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5"/>
        </w:rPr>
        <w:t>mechanism,</w:t>
      </w:r>
      <w:r>
        <w:rPr>
          <w:spacing w:val="-2"/>
        </w:rPr>
        <w:t xml:space="preserve"> </w:t>
      </w:r>
      <w:r>
        <w:rPr>
          <w:spacing w:val="-5"/>
        </w:rPr>
        <w:t>else</w:t>
      </w:r>
    </w:p>
    <w:p>
      <w:pPr>
        <w:pStyle w:val="BodyText"/>
        <w:ind w:left="1679" w:right="2090" w:hanging="229"/>
        <w:spacing w:before="90" w:line="207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4"/>
        </w:rPr>
        <w:t>calculate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offset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vector by</w:t>
      </w:r>
      <w:r>
        <w:rPr>
          <w:spacing w:val="-16"/>
        </w:rPr>
        <w:t xml:space="preserve"> </w:t>
      </w:r>
      <w:r>
        <w:rPr>
          <w:spacing w:val="-4"/>
        </w:rPr>
        <w:t>first</w:t>
      </w:r>
      <w:r>
        <w:rPr>
          <w:spacing w:val="-17"/>
        </w:rPr>
        <w:t xml:space="preserve"> </w:t>
      </w:r>
      <w:r>
        <w:rPr>
          <w:spacing w:val="-4"/>
        </w:rPr>
        <w:t>subtracting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u w:val="single" w:color="C0C0C0"/>
          <w:spacing w:val="-5"/>
        </w:rPr>
        <w:t>FPB MEM Low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5"/>
        </w:rPr>
        <w:t>Vector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Start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/>
        <w:t xml:space="preserve"> </w:t>
      </w:r>
      <w:r>
        <w:rPr>
          <w:spacing w:val="-3"/>
        </w:rPr>
        <w:t>dividing</w:t>
      </w:r>
      <w:r>
        <w:rPr>
          <w:spacing w:val="-18"/>
        </w:rPr>
        <w:t xml:space="preserve"> </w:t>
      </w:r>
      <w:r>
        <w:rPr>
          <w:spacing w:val="-3"/>
        </w:rPr>
        <w:t>this according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20"/>
        </w:rPr>
        <w:t xml:space="preserve"> </w:t>
      </w:r>
      <w:r>
        <w:rPr>
          <w:spacing w:val="-3"/>
        </w:rPr>
        <w:t>value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u w:val="single" w:color="C0C0C0"/>
          <w:spacing w:val="-3"/>
        </w:rPr>
        <w:t>FPB MEM </w:t>
      </w:r>
      <w:r>
        <w:rPr>
          <w:u w:val="single" w:color="C0C0C0"/>
          <w:spacing w:val="-4"/>
        </w:rPr>
        <w:t>Low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Vector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Granularity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determine</w:t>
      </w:r>
      <w:r>
        <w:rPr>
          <w:spacing w:val="-18"/>
        </w:rPr>
        <w:t xml:space="preserve"> </w:t>
      </w:r>
      <w:r>
        <w:rPr>
          <w:spacing w:val="-4"/>
        </w:rPr>
        <w:t>the bit index</w:t>
      </w:r>
    </w:p>
    <w:p>
      <w:pPr>
        <w:pStyle w:val="BodyText"/>
        <w:ind w:left="1674"/>
        <w:spacing w:line="251" w:lineRule="exact"/>
        <w:rPr/>
      </w:pPr>
      <w:r>
        <w:rPr>
          <w:spacing w:val="-3"/>
        </w:rPr>
        <w:t>within</w:t>
      </w:r>
      <w:r>
        <w:rPr>
          <w:spacing w:val="-14"/>
        </w:rPr>
        <w:t xml:space="preserve"> </w:t>
      </w:r>
      <w:r>
        <w:rPr>
          <w:spacing w:val="-3"/>
        </w:rPr>
        <w:t>the</w:t>
      </w:r>
      <w:r>
        <w:rPr>
          <w:spacing w:val="-20"/>
        </w:rPr>
        <w:t xml:space="preserve"> </w:t>
      </w:r>
      <w:r>
        <w:rPr>
          <w:spacing w:val="-3"/>
        </w:rPr>
        <w:t>vector.</w:t>
      </w:r>
    </w:p>
    <w:p>
      <w:pPr>
        <w:pStyle w:val="BodyText"/>
        <w:ind w:left="1450"/>
        <w:spacing w:before="95" w:line="183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bit index</w:t>
      </w:r>
      <w:r>
        <w:rPr>
          <w:spacing w:val="-20"/>
        </w:rPr>
        <w:t xml:space="preserve"> </w:t>
      </w:r>
      <w:r>
        <w:rPr>
          <w:spacing w:val="-5"/>
        </w:rPr>
        <w:t>value is</w:t>
      </w:r>
      <w:r>
        <w:rPr>
          <w:spacing w:val="-14"/>
        </w:rPr>
        <w:t xml:space="preserve"> </w:t>
      </w:r>
      <w:r>
        <w:rPr>
          <w:spacing w:val="-5"/>
        </w:rPr>
        <w:t>greater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leng</w:t>
      </w:r>
      <w:r>
        <w:rPr>
          <w:spacing w:val="-6"/>
        </w:rPr>
        <w:t>th indicated by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FPB MEM Low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6"/>
        </w:rPr>
        <w:t>Vector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Size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Supported</w:t>
      </w:r>
      <w:r>
        <w:rPr>
          <w:spacing w:val="-6"/>
        </w:rPr>
        <w:t>,</w:t>
      </w:r>
    </w:p>
    <w:p>
      <w:pPr>
        <w:pStyle w:val="BodyText"/>
        <w:ind w:left="1674" w:right="2124"/>
        <w:spacing w:line="245" w:lineRule="auto"/>
        <w:rPr/>
      </w:pP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 Memory address </w:t>
      </w:r>
      <w:r>
        <w:rPr>
          <w:spacing w:val="-6"/>
        </w:rPr>
        <w:t>is out of range (above)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9"/>
        </w:rPr>
        <w:t xml:space="preserve"> </w:t>
      </w:r>
      <w:r>
        <w:rPr>
          <w:spacing w:val="-6"/>
        </w:rPr>
        <w:t>is not</w:t>
      </w:r>
      <w:r>
        <w:rPr>
          <w:spacing w:val="-12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Secondary</w:t>
      </w:r>
      <w:r>
        <w:rPr>
          <w:spacing w:val="-16"/>
        </w:rPr>
        <w:t xml:space="preserve"> </w:t>
      </w:r>
      <w:r>
        <w:rPr>
          <w:spacing w:val="-6"/>
        </w:rPr>
        <w:t>side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6"/>
        </w:rPr>
        <w:t>the bridge by means of</w:t>
      </w:r>
      <w:r>
        <w:rPr>
          <w:spacing w:val="-8"/>
        </w:rPr>
        <w:t xml:space="preserve"> </w:t>
      </w:r>
      <w:r>
        <w:rPr>
          <w:spacing w:val="-6"/>
        </w:rPr>
        <w:t>this mechanism,</w:t>
      </w:r>
      <w:r>
        <w:rPr>
          <w:spacing w:val="-13"/>
        </w:rPr>
        <w:t xml:space="preserve"> </w:t>
      </w:r>
      <w:r>
        <w:rPr>
          <w:spacing w:val="-6"/>
        </w:rPr>
        <w:t>else</w:t>
      </w:r>
    </w:p>
    <w:p>
      <w:pPr>
        <w:pStyle w:val="BodyText"/>
        <w:ind w:left="1680" w:right="2060" w:hanging="230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bit</w:t>
      </w:r>
      <w:r>
        <w:rPr>
          <w:spacing w:val="-21"/>
        </w:rPr>
        <w:t xml:space="preserve"> </w:t>
      </w:r>
      <w:r>
        <w:rPr>
          <w:spacing w:val="-5"/>
        </w:rPr>
        <w:t>value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vector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calculated bit index location is 1b,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7"/>
        </w:rPr>
        <w:t xml:space="preserve"> </w:t>
      </w:r>
      <w:r>
        <w:rPr>
          <w:spacing w:val="-5"/>
        </w:rPr>
        <w:t>the Memory address is</w:t>
      </w:r>
      <w:r>
        <w:rPr/>
        <w:t xml:space="preserve"> </w:t>
      </w:r>
      <w:r>
        <w:rPr>
          <w:spacing w:val="-4"/>
        </w:rPr>
        <w:t>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Secondary</w:t>
      </w:r>
      <w:r>
        <w:rPr>
          <w:spacing w:val="-17"/>
        </w:rPr>
        <w:t xml:space="preserve"> </w:t>
      </w:r>
      <w:r>
        <w:rPr>
          <w:spacing w:val="-4"/>
        </w:rPr>
        <w:t>side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 bridge,</w:t>
      </w:r>
      <w:r>
        <w:rPr>
          <w:spacing w:val="-13"/>
        </w:rPr>
        <w:t xml:space="preserve"> </w:t>
      </w:r>
      <w:r>
        <w:rPr>
          <w:spacing w:val="-5"/>
        </w:rPr>
        <w:t>else</w:t>
      </w:r>
      <w:r>
        <w:rPr>
          <w:spacing w:val="-18"/>
        </w:rPr>
        <w:t xml:space="preserve"> </w:t>
      </w:r>
      <w:r>
        <w:rPr>
          <w:spacing w:val="-5"/>
        </w:rPr>
        <w:t>the Memory address is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688"/>
        <w:spacing w:line="251" w:lineRule="exact"/>
        <w:rPr/>
      </w:pPr>
      <w:r>
        <w:rPr>
          <w:spacing w:val="-4"/>
          <w:position w:val="2"/>
        </w:rPr>
        <w:t>Primary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side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br</w:t>
      </w:r>
      <w:r>
        <w:rPr>
          <w:spacing w:val="-5"/>
          <w:position w:val="2"/>
        </w:rPr>
        <w:t>idge.</w:t>
      </w:r>
    </w:p>
    <w:p>
      <w:pPr>
        <w:pStyle w:val="BodyText"/>
        <w:ind w:left="875"/>
        <w:spacing w:before="221" w:line="253" w:lineRule="exact"/>
        <w:rPr/>
      </w:pP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FPB MEM High mechanism:</w:t>
      </w:r>
    </w:p>
    <w:p>
      <w:pPr>
        <w:pStyle w:val="BodyText"/>
        <w:ind w:left="1275" w:right="1751" w:hanging="218"/>
        <w:spacing w:before="218" w:line="263" w:lineRule="auto"/>
        <w:rPr/>
      </w:pPr>
      <w:r>
        <w:rPr>
          <w:spacing w:val="-5"/>
        </w:rPr>
        <w:t>•</w:t>
      </w:r>
      <w:r>
        <w:rPr>
          <w:spacing w:val="22"/>
        </w:rPr>
        <w:t xml:space="preserve"> 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must program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FPB MEM High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5"/>
        </w:rPr>
        <w:t>Vector</w:t>
      </w:r>
      <w:r>
        <w:rPr>
          <w:u w:val="single" w:color="C0C0C0"/>
          <w:spacing w:val="-6"/>
        </w:rPr>
        <w:t xml:space="preserve"> Granularity</w:t>
      </w:r>
      <w:r>
        <w:rPr>
          <w:spacing w:val="-6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FPB MEM High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6"/>
        </w:rPr>
        <w:t>Vector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Start Lower</w:t>
      </w:r>
      <w:r>
        <w:rPr/>
        <w:t xml:space="preserve">    </w:t>
      </w:r>
      <w:r>
        <w:rPr>
          <w:spacing w:val="-5"/>
        </w:rPr>
        <w:t>fields in</w:t>
      </w:r>
      <w:r>
        <w:rPr>
          <w:spacing w:val="-9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FPB MEM High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5"/>
        </w:rPr>
        <w:t>Vector Control 1 Register</w:t>
      </w:r>
      <w:r>
        <w:rPr>
          <w:spacing w:val="-5"/>
        </w:rPr>
        <w:t xml:space="preserve"> per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constraints described in</w:t>
      </w:r>
      <w:r>
        <w:rPr>
          <w:spacing w:val="-18"/>
        </w:rPr>
        <w:t xml:space="preserve"> </w:t>
      </w:r>
      <w:r>
        <w:rPr>
          <w:spacing w:val="-5"/>
        </w:rPr>
        <w:t>the descriptions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those</w:t>
      </w:r>
      <w:r>
        <w:rPr/>
        <w:t xml:space="preserve"> </w:t>
      </w:r>
      <w:r>
        <w:rPr>
          <w:spacing w:val="-2"/>
        </w:rPr>
        <w:t>fields.</w:t>
      </w:r>
    </w:p>
    <w:p>
      <w:pPr>
        <w:pStyle w:val="BodyText"/>
        <w:ind w:left="1274" w:right="1706" w:hanging="217"/>
        <w:spacing w:before="60" w:line="249" w:lineRule="auto"/>
        <w:rPr/>
      </w:pPr>
      <w:r>
        <w:rPr>
          <w:spacing w:val="-5"/>
        </w:rPr>
        <w:t>•   FPB hardware must</w:t>
      </w:r>
      <w:r>
        <w:rPr>
          <w:spacing w:val="-13"/>
        </w:rPr>
        <w:t xml:space="preserve"> </w:t>
      </w:r>
      <w:r>
        <w:rPr>
          <w:spacing w:val="-5"/>
        </w:rPr>
        <w:t>consider a</w:t>
      </w:r>
      <w:r>
        <w:rPr>
          <w:spacing w:val="-17"/>
        </w:rPr>
        <w:t xml:space="preserve"> </w:t>
      </w:r>
      <w:r>
        <w:rPr>
          <w:spacing w:val="-5"/>
        </w:rPr>
        <w:t>specific Memory address</w:t>
      </w:r>
      <w:r>
        <w:rPr>
          <w:spacing w:val="-18"/>
        </w:rPr>
        <w:t xml:space="preserve"> </w:t>
      </w:r>
      <w:r>
        <w:rPr>
          <w:spacing w:val="-5"/>
        </w:rPr>
        <w:t>to be a</w:t>
      </w:r>
      <w:r>
        <w:rPr>
          <w:spacing w:val="-6"/>
        </w:rPr>
        <w:t>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Secondary</w:t>
      </w:r>
      <w:r>
        <w:rPr>
          <w:spacing w:val="-16"/>
        </w:rPr>
        <w:t xml:space="preserve"> </w:t>
      </w:r>
      <w:r>
        <w:rPr>
          <w:spacing w:val="-6"/>
        </w:rPr>
        <w:t>side of</w:t>
      </w:r>
      <w:r>
        <w:rPr>
          <w:spacing w:val="-24"/>
        </w:rPr>
        <w:t xml:space="preserve"> </w:t>
      </w:r>
      <w:r>
        <w:rPr>
          <w:spacing w:val="-6"/>
        </w:rPr>
        <w:t>the FPB if</w:t>
      </w:r>
      <w:r>
        <w:rPr/>
        <w:t xml:space="preserve"> </w:t>
      </w:r>
      <w:r>
        <w:rPr>
          <w:spacing w:val="-5"/>
        </w:rPr>
        <w:t>that Memory address</w:t>
      </w:r>
      <w:r>
        <w:rPr>
          <w:spacing w:val="-16"/>
        </w:rPr>
        <w:t xml:space="preserve"> </w:t>
      </w:r>
      <w:r>
        <w:rPr>
          <w:spacing w:val="-5"/>
        </w:rPr>
        <w:t>falls</w:t>
      </w:r>
      <w:r>
        <w:rPr>
          <w:spacing w:val="-18"/>
        </w:rPr>
        <w:t xml:space="preserve"> </w:t>
      </w:r>
      <w:r>
        <w:rPr>
          <w:spacing w:val="-5"/>
        </w:rPr>
        <w:t>within any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ranges indicated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values program</w:t>
      </w:r>
      <w:r>
        <w:rPr>
          <w:spacing w:val="-6"/>
        </w:rPr>
        <w:t>med in other</w:t>
      </w:r>
      <w:r>
        <w:rPr>
          <w:spacing w:val="-7"/>
        </w:rPr>
        <w:t xml:space="preserve"> </w:t>
      </w:r>
      <w:r>
        <w:rPr>
          <w:spacing w:val="-6"/>
        </w:rPr>
        <w:t>bridge</w:t>
      </w:r>
    </w:p>
    <w:p>
      <w:pPr>
        <w:pStyle w:val="BodyText"/>
        <w:ind w:left="1279" w:right="2773" w:firstLine="8"/>
        <w:spacing w:line="249" w:lineRule="auto"/>
        <w:rPr/>
      </w:pPr>
      <w:r>
        <w:rPr>
          <w:spacing w:val="-5"/>
        </w:rPr>
        <w:t>Memory decode registers (enumerated below) logic</w:t>
      </w:r>
      <w:r>
        <w:rPr>
          <w:spacing w:val="-6"/>
        </w:rPr>
        <w:t>ally OR’d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value programmed into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corresponding entry in</w:t>
      </w:r>
      <w:r>
        <w:rPr>
          <w:spacing w:val="-18"/>
        </w:rPr>
        <w:t xml:space="preserve"> </w:t>
      </w:r>
      <w:r>
        <w:rPr>
          <w:spacing w:val="-6"/>
        </w:rPr>
        <w:t>the FPB MEM High</w:t>
      </w:r>
      <w:r>
        <w:rPr>
          <w:spacing w:val="-23"/>
        </w:rPr>
        <w:t xml:space="preserve"> </w:t>
      </w:r>
      <w:r>
        <w:rPr>
          <w:spacing w:val="-6"/>
        </w:rPr>
        <w:t>Vector. Other bridge Memory decode registers inc</w:t>
      </w:r>
      <w:r>
        <w:rPr>
          <w:spacing w:val="-7"/>
        </w:rPr>
        <w:t>lude:</w:t>
      </w:r>
    </w:p>
    <w:p>
      <w:pPr>
        <w:pStyle w:val="BodyText"/>
        <w:ind w:left="1450"/>
        <w:spacing w:before="48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Memory Base/Limit registers</w:t>
      </w:r>
    </w:p>
    <w:p>
      <w:pPr>
        <w:pStyle w:val="BodyText"/>
        <w:ind w:left="1450"/>
        <w:spacing w:before="47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Prefetchable Base/Limit regist</w:t>
      </w:r>
      <w:r>
        <w:rPr>
          <w:spacing w:val="-6"/>
        </w:rPr>
        <w:t>ers</w:t>
      </w:r>
    </w:p>
    <w:p>
      <w:pPr>
        <w:pStyle w:val="BodyText"/>
        <w:ind w:left="1450"/>
        <w:spacing w:before="46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VGA Enable bit in</w:t>
      </w:r>
      <w:r>
        <w:rPr>
          <w:spacing w:val="-18"/>
        </w:rPr>
        <w:t xml:space="preserve"> </w:t>
      </w:r>
      <w:r>
        <w:rPr>
          <w:spacing w:val="-6"/>
        </w:rPr>
        <w:t>the Bridge Control register</w:t>
      </w:r>
    </w:p>
    <w:p>
      <w:pPr>
        <w:pStyle w:val="BodyText"/>
        <w:ind w:left="1450"/>
        <w:spacing w:before="47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Enhanced</w:t>
      </w:r>
      <w:r>
        <w:rPr>
          <w:spacing w:val="-22"/>
        </w:rPr>
        <w:t xml:space="preserve"> </w:t>
      </w:r>
      <w:r>
        <w:rPr>
          <w:spacing w:val="-5"/>
        </w:rPr>
        <w:t>Allocation (EA) Capability (if</w:t>
      </w:r>
      <w:r>
        <w:rPr>
          <w:spacing w:val="-22"/>
        </w:rPr>
        <w:t xml:space="preserve"> </w:t>
      </w:r>
      <w:r>
        <w:rPr>
          <w:spacing w:val="-5"/>
        </w:rPr>
        <w:t>supporte</w:t>
      </w:r>
      <w:r>
        <w:rPr>
          <w:spacing w:val="-6"/>
        </w:rPr>
        <w:t>d)</w:t>
      </w:r>
    </w:p>
    <w:p>
      <w:pPr>
        <w:pStyle w:val="BodyText"/>
        <w:ind w:left="1450"/>
        <w:spacing w:before="45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FPB MEM Low mechanism (if</w:t>
      </w:r>
      <w:r>
        <w:rPr>
          <w:spacing w:val="-23"/>
        </w:rPr>
        <w:t xml:space="preserve"> </w:t>
      </w:r>
      <w:r>
        <w:rPr>
          <w:spacing w:val="-6"/>
        </w:rPr>
        <w:t>supported and</w:t>
      </w:r>
      <w:r>
        <w:rPr>
          <w:spacing w:val="-14"/>
        </w:rPr>
        <w:t xml:space="preserve"> </w:t>
      </w:r>
      <w:r>
        <w:rPr>
          <w:spacing w:val="-6"/>
        </w:rPr>
        <w:t>enabled)</w:t>
      </w:r>
    </w:p>
    <w:p>
      <w:pPr>
        <w:pStyle w:val="BodyText"/>
        <w:ind w:left="1280" w:right="2224" w:hanging="223"/>
        <w:spacing w:before="46" w:line="250" w:lineRule="auto"/>
        <w:rPr/>
      </w:pPr>
      <w:r>
        <w:rPr>
          <w:spacing w:val="-5"/>
        </w:rPr>
        <w:t>•   Hardware and</w:t>
      </w:r>
      <w:r>
        <w:rPr>
          <w:spacing w:val="-16"/>
        </w:rPr>
        <w:t xml:space="preserve"> </w:t>
      </w:r>
      <w:r>
        <w:rPr>
          <w:spacing w:val="-5"/>
        </w:rPr>
        <w:t>software</w:t>
      </w:r>
      <w:r>
        <w:rPr>
          <w:spacing w:val="-6"/>
        </w:rPr>
        <w:t xml:space="preserve"> must apply</w:t>
      </w:r>
      <w:r>
        <w:rPr>
          <w:spacing w:val="-18"/>
        </w:rPr>
        <w:t xml:space="preserve"> </w:t>
      </w:r>
      <w:r>
        <w:rPr>
          <w:spacing w:val="-6"/>
        </w:rPr>
        <w:t>this algorithm</w:t>
      </w:r>
      <w:r>
        <w:rPr>
          <w:spacing w:val="-18"/>
        </w:rPr>
        <w:t xml:space="preserve"> </w:t>
      </w:r>
      <w:r>
        <w:rPr>
          <w:spacing w:val="-6"/>
        </w:rPr>
        <w:t>to determine</w:t>
      </w:r>
      <w:r>
        <w:rPr>
          <w:spacing w:val="-18"/>
        </w:rPr>
        <w:t xml:space="preserve"> </w:t>
      </w:r>
      <w:r>
        <w:rPr>
          <w:spacing w:val="-6"/>
        </w:rPr>
        <w:t>which entry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 FPB MEM High</w:t>
      </w:r>
      <w:r>
        <w:rPr>
          <w:spacing w:val="-23"/>
        </w:rPr>
        <w:t xml:space="preserve"> </w:t>
      </w:r>
      <w:r>
        <w:rPr>
          <w:spacing w:val="-6"/>
        </w:rPr>
        <w:t>Vector</w:t>
      </w:r>
      <w:r>
        <w:rPr/>
        <w:t xml:space="preserve"> </w:t>
      </w:r>
      <w:r>
        <w:rPr>
          <w:spacing w:val="-6"/>
        </w:rPr>
        <w:t>applies to a</w:t>
      </w:r>
      <w:r>
        <w:rPr>
          <w:spacing w:val="-13"/>
        </w:rPr>
        <w:t xml:space="preserve"> </w:t>
      </w:r>
      <w:r>
        <w:rPr>
          <w:spacing w:val="-6"/>
        </w:rPr>
        <w:t>given Memory</w:t>
      </w:r>
      <w:r>
        <w:rPr>
          <w:spacing w:val="-12"/>
        </w:rPr>
        <w:t xml:space="preserve"> </w:t>
      </w:r>
      <w:r>
        <w:rPr>
          <w:spacing w:val="-6"/>
        </w:rPr>
        <w:t>address:</w:t>
      </w:r>
    </w:p>
    <w:p>
      <w:pPr>
        <w:pStyle w:val="BodyText"/>
        <w:ind w:left="1678" w:right="2174" w:hanging="228"/>
        <w:spacing w:before="47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Memory address is below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value of</w:t>
      </w:r>
      <w:r>
        <w:rPr>
          <w:u w:val="single" w:color="C0C0C0"/>
          <w:spacing w:val="-6"/>
        </w:rPr>
        <w:t>FPB MEM High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6"/>
        </w:rPr>
        <w:t>Vector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Start Upper/FPB MEM High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6"/>
        </w:rPr>
        <w:t>V</w:t>
      </w:r>
      <w:r>
        <w:rPr>
          <w:u w:val="single" w:color="C0C0C0"/>
          <w:spacing w:val="-7"/>
        </w:rPr>
        <w:t>ector</w:t>
      </w:r>
      <w:r>
        <w:rPr/>
        <w:t xml:space="preserve"> </w:t>
      </w:r>
      <w:r>
        <w:rPr>
          <w:u w:val="single" w:color="C0C0C0"/>
          <w:spacing w:val="-6"/>
        </w:rPr>
        <w:t>Start Lower</w:t>
      </w:r>
      <w:r>
        <w:rPr>
          <w:spacing w:val="-6"/>
        </w:rPr>
        <w:t>,</w:t>
      </w:r>
      <w:r>
        <w:rPr>
          <w:spacing w:val="-17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 Memory address is out of range (below)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9"/>
        </w:rPr>
        <w:t xml:space="preserve"> </w:t>
      </w:r>
      <w:r>
        <w:rPr>
          <w:spacing w:val="-6"/>
        </w:rPr>
        <w:t>is not</w:t>
      </w:r>
      <w:r>
        <w:rPr>
          <w:spacing w:val="-12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1678"/>
        <w:spacing w:line="251" w:lineRule="exact"/>
        <w:rPr/>
      </w:pPr>
      <w:r>
        <w:rPr>
          <w:spacing w:val="-5"/>
          <w:position w:val="2"/>
        </w:rPr>
        <w:t>Secondary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side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bridge by means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this mechanism,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else</w:t>
      </w:r>
    </w:p>
    <w:p>
      <w:pPr>
        <w:pStyle w:val="BodyText"/>
        <w:ind w:left="1450"/>
        <w:spacing w:before="97" w:line="176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4"/>
        </w:rPr>
        <w:t>calculate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offset</w:t>
      </w:r>
      <w:r>
        <w:rPr>
          <w:spacing w:val="-17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vector by</w:t>
      </w:r>
      <w:r>
        <w:rPr>
          <w:spacing w:val="-17"/>
        </w:rPr>
        <w:t xml:space="preserve"> </w:t>
      </w:r>
      <w:r>
        <w:rPr>
          <w:spacing w:val="-4"/>
        </w:rPr>
        <w:t>first</w:t>
      </w:r>
      <w:r>
        <w:rPr>
          <w:spacing w:val="-17"/>
        </w:rPr>
        <w:t xml:space="preserve"> </w:t>
      </w:r>
      <w:r>
        <w:rPr>
          <w:spacing w:val="-4"/>
        </w:rPr>
        <w:t>subtracting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u w:val="single" w:color="C0C0C0"/>
          <w:spacing w:val="-5"/>
        </w:rPr>
        <w:t>FPB MEM High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5"/>
        </w:rPr>
        <w:t>Vector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Start</w:t>
      </w:r>
    </w:p>
    <w:p>
      <w:pPr>
        <w:pStyle w:val="BodyText"/>
        <w:ind w:left="1670" w:right="2195" w:firstLine="17"/>
        <w:spacing w:before="2" w:line="249" w:lineRule="auto"/>
        <w:rPr/>
      </w:pPr>
      <w:r>
        <w:rPr>
          <w:u w:val="single" w:color="C0C0C0"/>
          <w:spacing w:val="-5"/>
        </w:rPr>
        <w:t>Upper/FPB MEM High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5"/>
        </w:rPr>
        <w:t>Vector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Start Lower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3"/>
        </w:rPr>
        <w:t xml:space="preserve"> </w:t>
      </w:r>
      <w:r>
        <w:rPr>
          <w:spacing w:val="-5"/>
        </w:rPr>
        <w:t>dividing</w:t>
      </w:r>
      <w:r>
        <w:rPr>
          <w:spacing w:val="-18"/>
        </w:rPr>
        <w:t xml:space="preserve"> </w:t>
      </w:r>
      <w:r>
        <w:rPr>
          <w:spacing w:val="-5"/>
        </w:rPr>
        <w:t>this 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u w:val="single" w:color="C0C0C0"/>
          <w:spacing w:val="-5"/>
        </w:rPr>
        <w:t>FPB MEM High</w:t>
      </w:r>
      <w:r>
        <w:rPr/>
        <w:t xml:space="preserve"> </w:t>
      </w:r>
      <w:r>
        <w:rPr>
          <w:u w:val="single" w:color="C0C0C0"/>
          <w:spacing w:val="-3"/>
        </w:rPr>
        <w:t>Vector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3"/>
        </w:rPr>
        <w:t>Granularity</w:t>
      </w:r>
      <w:r>
        <w:rPr>
          <w:spacing w:val="-3"/>
        </w:rPr>
        <w:t>to</w:t>
      </w:r>
      <w:r>
        <w:rPr>
          <w:spacing w:val="-13"/>
        </w:rPr>
        <w:t xml:space="preserve"> </w:t>
      </w:r>
      <w:r>
        <w:rPr>
          <w:spacing w:val="-3"/>
        </w:rPr>
        <w:t>determine</w:t>
      </w:r>
      <w:r>
        <w:rPr>
          <w:spacing w:val="-18"/>
        </w:rPr>
        <w:t xml:space="preserve"> </w:t>
      </w:r>
      <w:r>
        <w:rPr>
          <w:spacing w:val="-3"/>
        </w:rPr>
        <w:t>the bit index</w:t>
      </w:r>
      <w:r>
        <w:rPr>
          <w:spacing w:val="-18"/>
        </w:rPr>
        <w:t xml:space="preserve"> </w:t>
      </w:r>
      <w:r>
        <w:rPr>
          <w:spacing w:val="-3"/>
        </w:rPr>
        <w:t>wit</w:t>
      </w:r>
      <w:r>
        <w:rPr>
          <w:spacing w:val="-4"/>
        </w:rPr>
        <w:t>hin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vector.</w:t>
      </w:r>
    </w:p>
    <w:p>
      <w:pPr>
        <w:spacing w:line="249" w:lineRule="auto"/>
        <w:sectPr>
          <w:footerReference w:type="default" r:id="rId22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1450"/>
        <w:spacing w:before="85" w:line="183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bit index</w:t>
      </w:r>
      <w:r>
        <w:rPr>
          <w:spacing w:val="-20"/>
        </w:rPr>
        <w:t xml:space="preserve"> </w:t>
      </w:r>
      <w:r>
        <w:rPr>
          <w:spacing w:val="-5"/>
        </w:rPr>
        <w:t>value is</w:t>
      </w:r>
      <w:r>
        <w:rPr>
          <w:spacing w:val="-14"/>
        </w:rPr>
        <w:t xml:space="preserve"> </w:t>
      </w:r>
      <w:r>
        <w:rPr>
          <w:spacing w:val="-5"/>
        </w:rPr>
        <w:t>greater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length </w:t>
      </w:r>
      <w:r>
        <w:rPr>
          <w:spacing w:val="-6"/>
        </w:rPr>
        <w:t>indicated by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FPB MEM High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6"/>
        </w:rPr>
        <w:t>Vector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Size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Supported</w:t>
      </w:r>
      <w:r>
        <w:rPr>
          <w:spacing w:val="-6"/>
        </w:rPr>
        <w:t>,</w:t>
      </w:r>
    </w:p>
    <w:p>
      <w:pPr>
        <w:pStyle w:val="BodyText"/>
        <w:ind w:left="1674" w:right="2124"/>
        <w:spacing w:line="245" w:lineRule="auto"/>
        <w:rPr/>
      </w:pP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 Memory address </w:t>
      </w:r>
      <w:r>
        <w:rPr>
          <w:spacing w:val="-6"/>
        </w:rPr>
        <w:t>is out of range (above)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9"/>
        </w:rPr>
        <w:t xml:space="preserve"> </w:t>
      </w:r>
      <w:r>
        <w:rPr>
          <w:spacing w:val="-6"/>
        </w:rPr>
        <w:t>is not</w:t>
      </w:r>
      <w:r>
        <w:rPr>
          <w:spacing w:val="-12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Secondary</w:t>
      </w:r>
      <w:r>
        <w:rPr>
          <w:spacing w:val="-16"/>
        </w:rPr>
        <w:t xml:space="preserve"> </w:t>
      </w:r>
      <w:r>
        <w:rPr>
          <w:spacing w:val="-6"/>
        </w:rPr>
        <w:t>side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6"/>
        </w:rPr>
        <w:t>the bridge by means of</w:t>
      </w:r>
      <w:r>
        <w:rPr>
          <w:spacing w:val="-8"/>
        </w:rPr>
        <w:t xml:space="preserve"> </w:t>
      </w:r>
      <w:r>
        <w:rPr>
          <w:spacing w:val="-6"/>
        </w:rPr>
        <w:t>this mechanism,</w:t>
      </w:r>
      <w:r>
        <w:rPr>
          <w:spacing w:val="-13"/>
        </w:rPr>
        <w:t xml:space="preserve"> </w:t>
      </w:r>
      <w:r>
        <w:rPr>
          <w:spacing w:val="-6"/>
        </w:rPr>
        <w:t>else</w:t>
      </w:r>
    </w:p>
    <w:p>
      <w:pPr>
        <w:pStyle w:val="BodyText"/>
        <w:ind w:left="1680" w:right="2060" w:hanging="230"/>
        <w:spacing w:before="97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bit</w:t>
      </w:r>
      <w:r>
        <w:rPr>
          <w:spacing w:val="-21"/>
        </w:rPr>
        <w:t xml:space="preserve"> </w:t>
      </w:r>
      <w:r>
        <w:rPr>
          <w:spacing w:val="-5"/>
        </w:rPr>
        <w:t>value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vector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calculated bit index location is 1b,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7"/>
        </w:rPr>
        <w:t xml:space="preserve"> </w:t>
      </w:r>
      <w:r>
        <w:rPr>
          <w:spacing w:val="-5"/>
        </w:rPr>
        <w:t>the Memory address is</w:t>
      </w:r>
      <w:r>
        <w:rPr/>
        <w:t xml:space="preserve"> </w:t>
      </w:r>
      <w:r>
        <w:rPr>
          <w:spacing w:val="-4"/>
        </w:rPr>
        <w:t>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Secondary</w:t>
      </w:r>
      <w:r>
        <w:rPr>
          <w:spacing w:val="-17"/>
        </w:rPr>
        <w:t xml:space="preserve"> </w:t>
      </w:r>
      <w:r>
        <w:rPr>
          <w:spacing w:val="-4"/>
        </w:rPr>
        <w:t>side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 bridge,</w:t>
      </w:r>
      <w:r>
        <w:rPr>
          <w:spacing w:val="-13"/>
        </w:rPr>
        <w:t xml:space="preserve"> </w:t>
      </w:r>
      <w:r>
        <w:rPr>
          <w:spacing w:val="-5"/>
        </w:rPr>
        <w:t>else</w:t>
      </w:r>
      <w:r>
        <w:rPr>
          <w:spacing w:val="-18"/>
        </w:rPr>
        <w:t xml:space="preserve"> </w:t>
      </w:r>
      <w:r>
        <w:rPr>
          <w:spacing w:val="-5"/>
        </w:rPr>
        <w:t>the Memory address is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688"/>
        <w:spacing w:line="251" w:lineRule="exact"/>
        <w:rPr/>
      </w:pPr>
      <w:r>
        <w:rPr>
          <w:spacing w:val="-4"/>
          <w:position w:val="2"/>
        </w:rPr>
        <w:t>Primary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side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br</w:t>
      </w:r>
      <w:r>
        <w:rPr>
          <w:spacing w:val="-5"/>
          <w:position w:val="2"/>
        </w:rPr>
        <w:t>idge.</w:t>
      </w:r>
    </w:p>
    <w:p>
      <w:pPr>
        <w:spacing w:line="422" w:lineRule="auto"/>
        <w:rPr>
          <w:rFonts w:ascii="Arial"/>
          <w:sz w:val="21"/>
        </w:rPr>
      </w:pPr>
      <w:r>
        <w:drawing>
          <wp:anchor distT="0" distB="0" distL="0" distR="0" simplePos="0" relativeHeight="25421824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139569</wp:posOffset>
            </wp:positionV>
            <wp:extent cx="63500" cy="6728459"/>
            <wp:effectExtent l="0" t="0" r="0" b="0"/>
            <wp:wrapNone/>
            <wp:docPr id="408" name="IM 408"/>
            <wp:cNvGraphicFramePr/>
            <a:graphic>
              <a:graphicData uri="http://schemas.openxmlformats.org/drawingml/2006/picture">
                <pic:pic>
                  <pic:nvPicPr>
                    <pic:cNvPr id="408" name="IM 408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728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9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217216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-130053</wp:posOffset>
                </wp:positionV>
                <wp:extent cx="6350000" cy="6728459"/>
                <wp:effectExtent l="0" t="0" r="0" b="0"/>
                <wp:wrapNone/>
                <wp:docPr id="410" name="Rect 410"/>
                <wp:cNvGraphicFramePr/>
                <a:graphic>
                  <a:graphicData uri="http://schemas.microsoft.com/office/word/2010/wordprocessingShape">
                    <wps:wsp>
                      <wps:cNvPr id="410" name="Rect 410"/>
                      <wps:cNvSpPr/>
                      <wps:spPr>
                        <a:xfrm>
                          <a:off x="552450" y="-130053"/>
                          <a:ext cx="6350000" cy="6728459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12" style="position:absolute;margin-left:43.5pt;margin-top:-10.2404pt;mso-position-vertical-relative:text;mso-position-horizontal-relative:text;width:500pt;height:529.8pt;z-index:-249099264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0"/>
          <w:position w:val="4"/>
        </w:rPr>
        <w:t>FPB</w:t>
      </w:r>
      <w:r>
        <w:rPr>
          <w:sz w:val="36"/>
          <w:szCs w:val="36"/>
          <w:color w:val="0060A9"/>
          <w:spacing w:val="-40"/>
          <w:position w:val="4"/>
        </w:rPr>
        <w:t xml:space="preserve"> </w:t>
      </w:r>
      <w:r>
        <w:rPr>
          <w:sz w:val="36"/>
          <w:szCs w:val="36"/>
          <w:color w:val="0060A9"/>
          <w:spacing w:val="-10"/>
          <w:position w:val="4"/>
        </w:rPr>
        <w:t>Address Decoding</w:t>
      </w:r>
    </w:p>
    <w:p>
      <w:pPr>
        <w:pStyle w:val="BodyText"/>
        <w:ind w:left="1210" w:right="1508" w:firstLine="17"/>
        <w:spacing w:before="143" w:line="250" w:lineRule="auto"/>
        <w:rPr/>
      </w:pPr>
      <w:r>
        <w:rPr>
          <w:spacing w:val="-6"/>
        </w:rPr>
        <w:t>FPB uses a bit</w:t>
      </w:r>
      <w:r>
        <w:rPr>
          <w:spacing w:val="-20"/>
        </w:rPr>
        <w:t xml:space="preserve"> </w:t>
      </w:r>
      <w:r>
        <w:rPr>
          <w:spacing w:val="-6"/>
        </w:rPr>
        <w:t>vector mechanism</w:t>
      </w:r>
      <w:r>
        <w:rPr>
          <w:spacing w:val="-18"/>
        </w:rPr>
        <w:t xml:space="preserve"> </w:t>
      </w:r>
      <w:r>
        <w:rPr>
          <w:spacing w:val="-6"/>
        </w:rPr>
        <w:t>to decode</w:t>
      </w:r>
      <w:r>
        <w:rPr>
          <w:spacing w:val="-7"/>
        </w:rPr>
        <w:t xml:space="preserve"> ranges of Routing IDs,</w:t>
      </w:r>
      <w:r>
        <w:rPr>
          <w:spacing w:val="-12"/>
        </w:rPr>
        <w:t xml:space="preserve"> </w:t>
      </w:r>
      <w:r>
        <w:rPr>
          <w:spacing w:val="-7"/>
        </w:rPr>
        <w:t>and Memory</w:t>
      </w:r>
      <w:r>
        <w:rPr>
          <w:spacing w:val="-22"/>
        </w:rPr>
        <w:t xml:space="preserve"> </w:t>
      </w:r>
      <w:r>
        <w:rPr>
          <w:spacing w:val="-7"/>
        </w:rPr>
        <w:t>Addresses</w:t>
      </w:r>
      <w:r>
        <w:rPr>
          <w:spacing w:val="-12"/>
        </w:rPr>
        <w:t xml:space="preserve"> </w:t>
      </w:r>
      <w:r>
        <w:rPr>
          <w:spacing w:val="-7"/>
        </w:rPr>
        <w:t>above</w:t>
      </w:r>
      <w:r>
        <w:rPr>
          <w:spacing w:val="-12"/>
        </w:rPr>
        <w:t xml:space="preserve"> </w:t>
      </w:r>
      <w:r>
        <w:rPr>
          <w:spacing w:val="-7"/>
        </w:rPr>
        <w:t>and below</w:t>
      </w:r>
      <w:r>
        <w:rPr>
          <w:spacing w:val="-19"/>
        </w:rPr>
        <w:t xml:space="preserve"> </w:t>
      </w:r>
      <w:r>
        <w:rPr>
          <w:spacing w:val="-7"/>
        </w:rPr>
        <w:t>4</w:t>
      </w:r>
      <w:r>
        <w:rPr>
          <w:spacing w:val="-12"/>
        </w:rPr>
        <w:t xml:space="preserve"> </w:t>
      </w:r>
      <w:r>
        <w:rPr>
          <w:spacing w:val="-7"/>
        </w:rPr>
        <w:t>GB.</w:t>
      </w:r>
      <w:r>
        <w:rPr/>
        <w:t xml:space="preserve"> </w:t>
      </w:r>
      <w:r>
        <w:rPr>
          <w:spacing w:val="-5"/>
        </w:rPr>
        <w:t>A bridge</w:t>
      </w:r>
      <w:r>
        <w:rPr>
          <w:spacing w:val="-17"/>
        </w:rPr>
        <w:t xml:space="preserve"> </w:t>
      </w:r>
      <w:r>
        <w:rPr>
          <w:spacing w:val="-5"/>
        </w:rPr>
        <w:t>supporting FPB</w:t>
      </w:r>
      <w:r>
        <w:rPr>
          <w:spacing w:val="-14"/>
        </w:rPr>
        <w:t xml:space="preserve"> </w:t>
      </w:r>
      <w:r>
        <w:rPr>
          <w:spacing w:val="-5"/>
        </w:rPr>
        <w:t>contains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resource</w:t>
      </w:r>
      <w:r>
        <w:rPr>
          <w:spacing w:val="-18"/>
        </w:rPr>
        <w:t xml:space="preserve"> </w:t>
      </w:r>
      <w:r>
        <w:rPr>
          <w:spacing w:val="-5"/>
        </w:rPr>
        <w:t>type/range</w:t>
      </w:r>
      <w:r>
        <w:rPr>
          <w:spacing w:val="-18"/>
        </w:rPr>
        <w:t xml:space="preserve"> </w:t>
      </w:r>
      <w:r>
        <w:rPr>
          <w:spacing w:val="-5"/>
        </w:rPr>
        <w:t>where it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17"/>
        </w:rPr>
        <w:t xml:space="preserve"> </w:t>
      </w:r>
      <w:r>
        <w:rPr>
          <w:spacing w:val="-5"/>
        </w:rPr>
        <w:t>the use</w:t>
      </w:r>
      <w:r>
        <w:rPr>
          <w:spacing w:val="-14"/>
        </w:rPr>
        <w:t xml:space="preserve"> </w:t>
      </w:r>
      <w:r>
        <w:rPr>
          <w:spacing w:val="-5"/>
        </w:rPr>
        <w:t>of FPB:</w:t>
      </w:r>
    </w:p>
    <w:p>
      <w:pPr>
        <w:pStyle w:val="BodyText"/>
        <w:ind w:left="1397"/>
        <w:spacing w:before="277" w:line="178" w:lineRule="auto"/>
        <w:rPr/>
      </w:pPr>
      <w:r>
        <w:rPr>
          <w:spacing w:val="-8"/>
        </w:rPr>
        <w:t>•</w:t>
      </w:r>
      <w:r>
        <w:rPr>
          <w:spacing w:val="20"/>
          <w:w w:val="101"/>
        </w:rPr>
        <w:t xml:space="preserve">  </w:t>
      </w:r>
      <w:r>
        <w:rPr>
          <w:spacing w:val="-8"/>
        </w:rPr>
        <w:t>A Bit</w:t>
      </w:r>
      <w:r>
        <w:rPr>
          <w:spacing w:val="-21"/>
        </w:rPr>
        <w:t xml:space="preserve"> </w:t>
      </w:r>
      <w:r>
        <w:rPr>
          <w:spacing w:val="-8"/>
        </w:rPr>
        <w:t>vector</w:t>
      </w:r>
    </w:p>
    <w:p>
      <w:pPr>
        <w:pStyle w:val="BodyText"/>
        <w:ind w:left="1397"/>
        <w:spacing w:before="167" w:line="182" w:lineRule="auto"/>
        <w:rPr/>
      </w:pPr>
      <w:r>
        <w:rPr>
          <w:spacing w:val="-8"/>
        </w:rPr>
        <w:t>•</w:t>
      </w:r>
      <w:r>
        <w:rPr>
          <w:spacing w:val="21"/>
        </w:rPr>
        <w:t xml:space="preserve">  </w:t>
      </w:r>
      <w:r>
        <w:rPr>
          <w:spacing w:val="-8"/>
        </w:rPr>
        <w:t>A</w:t>
      </w:r>
      <w:r>
        <w:rPr>
          <w:spacing w:val="-14"/>
        </w:rPr>
        <w:t xml:space="preserve"> </w:t>
      </w:r>
      <w:r>
        <w:rPr>
          <w:spacing w:val="-8"/>
        </w:rPr>
        <w:t>Start</w:t>
      </w:r>
      <w:r>
        <w:rPr>
          <w:spacing w:val="-22"/>
        </w:rPr>
        <w:t xml:space="preserve"> </w:t>
      </w:r>
      <w:r>
        <w:rPr>
          <w:spacing w:val="-8"/>
        </w:rPr>
        <w:t>Address</w:t>
      </w:r>
    </w:p>
    <w:p>
      <w:pPr>
        <w:pStyle w:val="BodyText"/>
        <w:ind w:left="1397"/>
        <w:spacing w:before="116" w:line="252" w:lineRule="exact"/>
        <w:rPr/>
      </w:pPr>
      <w:r>
        <w:rPr>
          <w:spacing w:val="-7"/>
          <w:position w:val="2"/>
        </w:rPr>
        <w:t>•</w:t>
      </w:r>
      <w:r>
        <w:rPr>
          <w:spacing w:val="18"/>
          <w:w w:val="101"/>
          <w:position w:val="2"/>
        </w:rPr>
        <w:t xml:space="preserve">  </w:t>
      </w:r>
      <w:r>
        <w:rPr>
          <w:spacing w:val="-7"/>
          <w:position w:val="2"/>
        </w:rPr>
        <w:t>A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Granularity</w:t>
      </w:r>
    </w:p>
    <w:p>
      <w:pPr>
        <w:pStyle w:val="BodyText"/>
        <w:ind w:left="1215"/>
        <w:spacing w:before="222" w:line="251" w:lineRule="exact"/>
        <w:rPr/>
      </w:pPr>
      <w:r>
        <w:rPr>
          <w:spacing w:val="-6"/>
          <w:position w:val="2"/>
        </w:rPr>
        <w:t>These are used by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bridge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determine if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 given address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 part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rang</w:t>
      </w:r>
      <w:r>
        <w:rPr>
          <w:spacing w:val="-7"/>
          <w:position w:val="2"/>
        </w:rPr>
        <w:t>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decoded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by</w:t>
      </w:r>
      <w:r>
        <w:rPr>
          <w:spacing w:val="-5"/>
          <w:position w:val="2"/>
        </w:rPr>
        <w:t xml:space="preserve"> </w:t>
      </w:r>
      <w:r>
        <w:rPr>
          <w:spacing w:val="-7"/>
          <w:position w:val="2"/>
        </w:rPr>
        <w:t>FPB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associated</w:t>
      </w:r>
    </w:p>
    <w:p>
      <w:pPr>
        <w:pStyle w:val="BodyText"/>
        <w:ind w:left="1218" w:right="1484" w:hanging="4"/>
        <w:spacing w:before="1" w:line="248" w:lineRule="auto"/>
        <w:rPr/>
      </w:pP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secondary</w:t>
      </w:r>
      <w:r>
        <w:rPr>
          <w:spacing w:val="-17"/>
        </w:rPr>
        <w:t xml:space="preserve"> </w:t>
      </w:r>
      <w:r>
        <w:rPr>
          <w:spacing w:val="-4"/>
        </w:rPr>
        <w:t>side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 bridge.</w:t>
      </w:r>
      <w:r>
        <w:rPr>
          <w:spacing w:val="-21"/>
        </w:rPr>
        <w:t xml:space="preserve"> </w:t>
      </w:r>
      <w:r>
        <w:rPr>
          <w:spacing w:val="-4"/>
        </w:rPr>
        <w:t>An address</w:t>
      </w:r>
      <w:r>
        <w:rPr>
          <w:spacing w:val="-18"/>
        </w:rPr>
        <w:t xml:space="preserve"> </w:t>
      </w:r>
      <w:r>
        <w:rPr>
          <w:spacing w:val="-4"/>
        </w:rPr>
        <w:t>tha</w:t>
      </w:r>
      <w:r>
        <w:rPr>
          <w:spacing w:val="-5"/>
        </w:rPr>
        <w:t>t is</w:t>
      </w:r>
      <w:r>
        <w:rPr>
          <w:spacing w:val="-13"/>
        </w:rPr>
        <w:t xml:space="preserve"> </w:t>
      </w:r>
      <w:r>
        <w:rPr>
          <w:spacing w:val="-5"/>
        </w:rPr>
        <w:t>determined not</w:t>
      </w:r>
      <w:r>
        <w:rPr>
          <w:spacing w:val="-18"/>
        </w:rPr>
        <w:t xml:space="preserve"> </w:t>
      </w:r>
      <w:r>
        <w:rPr>
          <w:spacing w:val="-5"/>
        </w:rPr>
        <w:t>to be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secondary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/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bridge using</w:t>
      </w:r>
      <w:r>
        <w:rPr>
          <w:spacing w:val="-13"/>
        </w:rPr>
        <w:t xml:space="preserve"> </w:t>
      </w:r>
      <w:r>
        <w:rPr>
          <w:spacing w:val="-5"/>
        </w:rPr>
        <w:t>either</w:t>
      </w:r>
      <w:r>
        <w:rPr>
          <w:spacing w:val="-14"/>
        </w:rPr>
        <w:t xml:space="preserve"> </w:t>
      </w:r>
      <w:r>
        <w:rPr>
          <w:spacing w:val="-5"/>
        </w:rPr>
        <w:t>or both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non-FPB decode </w:t>
      </w:r>
      <w:r>
        <w:rPr>
          <w:spacing w:val="-6"/>
        </w:rPr>
        <w:t>mechanisms and</w:t>
      </w:r>
      <w:r>
        <w:rPr>
          <w:spacing w:val="-18"/>
        </w:rPr>
        <w:t xml:space="preserve"> </w:t>
      </w:r>
      <w:r>
        <w:rPr>
          <w:spacing w:val="-6"/>
        </w:rPr>
        <w:t>the FPB decode mechanisms is (by</w:t>
      </w:r>
    </w:p>
    <w:p>
      <w:pPr>
        <w:pStyle w:val="BodyText"/>
        <w:ind w:left="1219" w:right="1754"/>
        <w:spacing w:line="249" w:lineRule="auto"/>
        <w:rPr/>
      </w:pPr>
      <w:r>
        <w:rPr>
          <w:spacing w:val="-5"/>
        </w:rPr>
        <w:t>default)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primary</w:t>
      </w:r>
      <w:r>
        <w:rPr>
          <w:spacing w:val="-16"/>
        </w:rPr>
        <w:t xml:space="preserve"> </w:t>
      </w:r>
      <w:r>
        <w:rPr>
          <w:spacing w:val="-5"/>
        </w:rPr>
        <w:t>side of</w:t>
      </w:r>
      <w:r>
        <w:rPr>
          <w:spacing w:val="-24"/>
        </w:rPr>
        <w:t xml:space="preserve"> </w:t>
      </w:r>
      <w:r>
        <w:rPr>
          <w:spacing w:val="-5"/>
        </w:rPr>
        <w:t>the bridge. Here,</w:t>
      </w:r>
      <w:r>
        <w:rPr>
          <w:spacing w:val="-17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hen</w:t>
      </w:r>
      <w:r>
        <w:rPr>
          <w:spacing w:val="-18"/>
        </w:rPr>
        <w:t xml:space="preserve"> </w:t>
      </w:r>
      <w:r>
        <w:rPr>
          <w:spacing w:val="-6"/>
        </w:rPr>
        <w:t>we use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term “associated”</w:t>
      </w:r>
      <w:r>
        <w:rPr>
          <w:spacing w:val="-18"/>
        </w:rPr>
        <w:t xml:space="preserve"> </w:t>
      </w:r>
      <w:r>
        <w:rPr>
          <w:spacing w:val="-6"/>
        </w:rPr>
        <w:t>we mean,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4"/>
        </w:rPr>
        <w:t>example,</w:t>
      </w:r>
      <w:r>
        <w:rPr>
          <w:spacing w:val="-15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the bridge</w:t>
      </w:r>
      <w:r>
        <w:rPr>
          <w:spacing w:val="-18"/>
        </w:rPr>
        <w:t xml:space="preserve"> </w:t>
      </w:r>
      <w:r>
        <w:rPr>
          <w:spacing w:val="-4"/>
        </w:rPr>
        <w:t>will apply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 handling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TLPs:</w:t>
      </w:r>
    </w:p>
    <w:p>
      <w:pPr>
        <w:pStyle w:val="BodyText"/>
        <w:ind w:left="1397"/>
        <w:spacing w:before="222" w:line="252" w:lineRule="exact"/>
        <w:rPr/>
      </w:pPr>
      <w:r>
        <w:rPr>
          <w:spacing w:val="-7"/>
          <w:position w:val="2"/>
        </w:rPr>
        <w:t>•</w:t>
      </w:r>
      <w:r>
        <w:rPr>
          <w:spacing w:val="19"/>
          <w:w w:val="101"/>
          <w:position w:val="2"/>
        </w:rPr>
        <w:t xml:space="preserve">  </w:t>
      </w:r>
      <w:r>
        <w:rPr>
          <w:spacing w:val="-7"/>
          <w:position w:val="2"/>
        </w:rPr>
        <w:t>Associated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Primary, Received at Primary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→ Unsupported Request (UR)</w:t>
      </w:r>
    </w:p>
    <w:p>
      <w:pPr>
        <w:pStyle w:val="BodyText"/>
        <w:ind w:left="139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7"/>
          <w:position w:val="2"/>
        </w:rPr>
        <w:t>Associated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Primary, Received at Secondary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→ Forward upstream</w:t>
      </w:r>
    </w:p>
    <w:p>
      <w:pPr>
        <w:pStyle w:val="BodyText"/>
        <w:ind w:left="139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6"/>
          <w:position w:val="2"/>
        </w:rPr>
        <w:t>Associated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Secondar</w:t>
      </w:r>
      <w:r>
        <w:rPr>
          <w:spacing w:val="-7"/>
          <w:position w:val="2"/>
        </w:rPr>
        <w:t>y, Received at Primary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→ Forward downstream</w:t>
      </w:r>
    </w:p>
    <w:p>
      <w:pPr>
        <w:pStyle w:val="BodyText"/>
        <w:ind w:left="139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7"/>
          <w:position w:val="2"/>
        </w:rPr>
        <w:t>Associated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Secondary, Received at Secondary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→ Unsupported Request (UR)</w:t>
      </w:r>
    </w:p>
    <w:p>
      <w:pPr>
        <w:pStyle w:val="BodyText"/>
        <w:ind w:left="1215" w:right="1681" w:firstLine="12"/>
        <w:spacing w:before="222" w:line="249" w:lineRule="auto"/>
        <w:rPr/>
      </w:pPr>
      <w:r>
        <w:rPr>
          <w:spacing w:val="-6"/>
        </w:rPr>
        <w:t>In FPB, every bit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vector represents a range </w:t>
      </w:r>
      <w:r>
        <w:rPr>
          <w:spacing w:val="-7"/>
        </w:rPr>
        <w:t>of resources,</w:t>
      </w:r>
      <w:r>
        <w:rPr>
          <w:spacing w:val="-18"/>
        </w:rPr>
        <w:t xml:space="preserve"> </w:t>
      </w:r>
      <w:r>
        <w:rPr>
          <w:spacing w:val="-7"/>
        </w:rPr>
        <w:t>where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size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4"/>
        </w:rPr>
        <w:t xml:space="preserve"> </w:t>
      </w:r>
      <w:r>
        <w:rPr>
          <w:spacing w:val="-7"/>
        </w:rPr>
        <w:t>that range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3"/>
        </w:rPr>
        <w:t xml:space="preserve"> </w:t>
      </w:r>
      <w:r>
        <w:rPr>
          <w:spacing w:val="-7"/>
        </w:rPr>
        <w:t>determined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selected</w:t>
      </w:r>
      <w:r>
        <w:rPr>
          <w:spacing w:val="-14"/>
        </w:rPr>
        <w:t xml:space="preserve"> </w:t>
      </w:r>
      <w:r>
        <w:rPr>
          <w:spacing w:val="-5"/>
        </w:rPr>
        <w:t>granularity. If</w:t>
      </w:r>
      <w:r>
        <w:rPr>
          <w:spacing w:val="-17"/>
        </w:rPr>
        <w:t xml:space="preserve"> </w:t>
      </w:r>
      <w:r>
        <w:rPr>
          <w:spacing w:val="-5"/>
        </w:rPr>
        <w:t>a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vector is</w:t>
      </w:r>
      <w:r>
        <w:rPr>
          <w:spacing w:val="-14"/>
        </w:rPr>
        <w:t xml:space="preserve"> </w:t>
      </w:r>
      <w:r>
        <w:rPr>
          <w:spacing w:val="-5"/>
        </w:rPr>
        <w:t>Set, it indicates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TLPs addressed</w:t>
      </w:r>
      <w:r>
        <w:rPr>
          <w:spacing w:val="-17"/>
        </w:rPr>
        <w:t xml:space="preserve"> </w:t>
      </w:r>
      <w:r>
        <w:rPr>
          <w:spacing w:val="-5"/>
        </w:rPr>
        <w:t>to an</w:t>
      </w:r>
      <w:r>
        <w:rPr>
          <w:spacing w:val="-12"/>
        </w:rPr>
        <w:t xml:space="preserve"> </w:t>
      </w:r>
      <w:r>
        <w:rPr>
          <w:spacing w:val="-5"/>
        </w:rPr>
        <w:t>ad</w:t>
      </w:r>
      <w:r>
        <w:rPr>
          <w:spacing w:val="-6"/>
        </w:rPr>
        <w:t>dress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18" w:right="1682"/>
        <w:spacing w:before="2" w:line="248" w:lineRule="auto"/>
        <w:rPr/>
      </w:pPr>
      <w:r>
        <w:rPr>
          <w:spacing w:val="-5"/>
        </w:rPr>
        <w:t>corresponding range are</w:t>
      </w:r>
      <w:r>
        <w:rPr>
          <w:spacing w:val="-18"/>
        </w:rPr>
        <w:t xml:space="preserve"> </w:t>
      </w:r>
      <w:r>
        <w:rPr>
          <w:spacing w:val="-5"/>
        </w:rPr>
        <w:t>to be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secondary</w:t>
      </w:r>
      <w:r>
        <w:rPr>
          <w:spacing w:val="-17"/>
        </w:rPr>
        <w:t xml:space="preserve"> </w:t>
      </w:r>
      <w:r>
        <w:rPr>
          <w:spacing w:val="-5"/>
        </w:rPr>
        <w:t>side o</w:t>
      </w:r>
      <w:r>
        <w:rPr>
          <w:spacing w:val="-6"/>
        </w:rPr>
        <w:t>f</w:t>
      </w:r>
      <w:r>
        <w:rPr>
          <w:spacing w:val="-23"/>
        </w:rPr>
        <w:t xml:space="preserve"> </w:t>
      </w:r>
      <w:r>
        <w:rPr>
          <w:spacing w:val="-6"/>
        </w:rPr>
        <w:t>the bridge.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specific range of</w:t>
      </w:r>
      <w:r>
        <w:rPr>
          <w:spacing w:val="-11"/>
        </w:rPr>
        <w:t xml:space="preserve"> </w:t>
      </w:r>
      <w:r>
        <w:rPr>
          <w:spacing w:val="-6"/>
        </w:rPr>
        <w:t>resources</w:t>
      </w:r>
      <w:r>
        <w:rPr/>
        <w:t xml:space="preserve"> </w:t>
      </w:r>
      <w:r>
        <w:rPr>
          <w:spacing w:val="-5"/>
        </w:rPr>
        <w:t>each bit represents is dependent on</w:t>
      </w:r>
      <w:r>
        <w:rPr>
          <w:spacing w:val="-17"/>
        </w:rPr>
        <w:t xml:space="preserve"> </w:t>
      </w:r>
      <w:r>
        <w:rPr>
          <w:spacing w:val="-5"/>
        </w:rPr>
        <w:t>the index 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at bit,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Start</w:t>
      </w:r>
      <w:r>
        <w:rPr>
          <w:spacing w:val="-22"/>
        </w:rPr>
        <w:t xml:space="preserve"> </w:t>
      </w:r>
      <w:r>
        <w:rPr>
          <w:spacing w:val="-6"/>
        </w:rPr>
        <w:t>Address</w:t>
      </w:r>
      <w:r>
        <w:rPr>
          <w:spacing w:val="-16"/>
        </w:rPr>
        <w:t xml:space="preserve"> </w:t>
      </w:r>
      <w:r>
        <w:rPr>
          <w:spacing w:val="-6"/>
        </w:rPr>
        <w:t>&amp;</w:t>
      </w:r>
      <w:r>
        <w:rPr>
          <w:spacing w:val="-12"/>
        </w:rPr>
        <w:t xml:space="preserve"> </w:t>
      </w:r>
      <w:r>
        <w:rPr>
          <w:spacing w:val="-6"/>
        </w:rPr>
        <w:t>Granularity.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Start</w:t>
      </w:r>
      <w:r>
        <w:rPr>
          <w:spacing w:val="-21"/>
        </w:rPr>
        <w:t xml:space="preserve"> </w:t>
      </w:r>
      <w:r>
        <w:rPr>
          <w:spacing w:val="-5"/>
        </w:rPr>
        <w:t>Address indicates</w:t>
      </w:r>
      <w:r>
        <w:rPr>
          <w:spacing w:val="-18"/>
        </w:rPr>
        <w:t xml:space="preserve"> </w:t>
      </w:r>
      <w:r>
        <w:rPr>
          <w:spacing w:val="-5"/>
        </w:rPr>
        <w:t>the lowest address described by</w:t>
      </w:r>
      <w:r>
        <w:rPr>
          <w:spacing w:val="-17"/>
        </w:rPr>
        <w:t xml:space="preserve"> </w:t>
      </w:r>
      <w:r>
        <w:rPr>
          <w:spacing w:val="-5"/>
        </w:rPr>
        <w:t>the bit</w:t>
      </w:r>
      <w:r>
        <w:rPr>
          <w:spacing w:val="-20"/>
        </w:rPr>
        <w:t xml:space="preserve"> </w:t>
      </w:r>
      <w:r>
        <w:rPr>
          <w:spacing w:val="-5"/>
        </w:rPr>
        <w:t>vector.</w:t>
      </w:r>
      <w:r>
        <w:rPr>
          <w:spacing w:val="-17"/>
        </w:rPr>
        <w:t xml:space="preserve"> </w:t>
      </w:r>
      <w:r>
        <w:rPr>
          <w:spacing w:val="-5"/>
        </w:rPr>
        <w:t>The Granularity indicates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size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 </w:t>
      </w:r>
      <w:r>
        <w:rPr>
          <w:spacing w:val="-5"/>
        </w:rPr>
        <w:t>region</w:t>
      </w:r>
      <w:r>
        <w:rPr>
          <w:spacing w:val="-18"/>
        </w:rPr>
        <w:t xml:space="preserve"> </w:t>
      </w:r>
      <w:r>
        <w:rPr>
          <w:spacing w:val="-5"/>
        </w:rPr>
        <w:t>that is represented by each bit. Each</w:t>
      </w:r>
      <w:r>
        <w:rPr>
          <w:spacing w:val="-17"/>
        </w:rPr>
        <w:t xml:space="preserve"> </w:t>
      </w:r>
      <w:r>
        <w:rPr>
          <w:spacing w:val="-5"/>
        </w:rPr>
        <w:t>successive bit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vector applies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subsequent range,</w:t>
      </w:r>
    </w:p>
    <w:p>
      <w:pPr>
        <w:pStyle w:val="BodyText"/>
        <w:ind w:left="1223"/>
        <w:spacing w:line="251" w:lineRule="exact"/>
        <w:rPr/>
      </w:pPr>
      <w:r>
        <w:rPr>
          <w:spacing w:val="-4"/>
          <w:position w:val="2"/>
        </w:rPr>
        <w:t>increasing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with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each bit accord</w:t>
      </w:r>
      <w:r>
        <w:rPr>
          <w:spacing w:val="-5"/>
          <w:position w:val="2"/>
        </w:rPr>
        <w:t>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Granularity.</w:t>
      </w:r>
    </w:p>
    <w:p>
      <w:pPr>
        <w:pStyle w:val="BodyText"/>
        <w:ind w:left="1228" w:right="1461"/>
        <w:spacing w:before="145" w:line="254" w:lineRule="auto"/>
        <w:rPr/>
      </w:pPr>
      <w:r>
        <w:rPr>
          <w:spacing w:val="-6"/>
        </w:rPr>
        <w:t>For example, consider a bridge using FPB</w:t>
      </w:r>
      <w:r>
        <w:rPr>
          <w:spacing w:val="-17"/>
        </w:rPr>
        <w:t xml:space="preserve"> </w:t>
      </w:r>
      <w:r>
        <w:rPr>
          <w:spacing w:val="-6"/>
        </w:rPr>
        <w:t>to describe a MEM Low range.</w:t>
      </w:r>
      <w:r>
        <w:rPr>
          <w:u w:val="single" w:color="C0C0C0"/>
          <w:spacing w:val="-6"/>
        </w:rPr>
        <w:t>FPB MEM Low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6"/>
        </w:rPr>
        <w:t>Vector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Start</w:t>
      </w:r>
      <w:r>
        <w:rPr>
          <w:spacing w:val="-6"/>
        </w:rPr>
        <w:t>has been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6"/>
        </w:rPr>
        <w:t>FC0h, indicating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range described by</w:t>
      </w:r>
      <w:r>
        <w:rPr>
          <w:spacing w:val="-18"/>
        </w:rPr>
        <w:t xml:space="preserve"> </w:t>
      </w:r>
      <w:r>
        <w:rPr>
          <w:spacing w:val="-6"/>
        </w:rPr>
        <w:t>the bit</w:t>
      </w:r>
      <w:r>
        <w:rPr>
          <w:spacing w:val="-20"/>
        </w:rPr>
        <w:t xml:space="preserve"> </w:t>
      </w:r>
      <w:r>
        <w:rPr>
          <w:spacing w:val="-6"/>
        </w:rPr>
        <w:t>vector</w:t>
      </w:r>
      <w:r>
        <w:rPr>
          <w:spacing w:val="-17"/>
        </w:rPr>
        <w:t xml:space="preserve"> </w:t>
      </w:r>
      <w:r>
        <w:rPr>
          <w:spacing w:val="-6"/>
        </w:rPr>
        <w:t>starts at address FC00 0000.</w:t>
      </w:r>
      <w:r>
        <w:rPr>
          <w:u w:val="single" w:color="C0C0C0"/>
          <w:spacing w:val="-6"/>
        </w:rPr>
        <w:t>FPB MEM Low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6"/>
        </w:rPr>
        <w:t>Ve</w:t>
      </w:r>
      <w:r>
        <w:rPr>
          <w:u w:val="single" w:color="C0C0C0"/>
          <w:spacing w:val="-7"/>
        </w:rPr>
        <w:t>ctor</w:t>
      </w:r>
    </w:p>
    <w:p>
      <w:pPr>
        <w:pStyle w:val="BodyText"/>
        <w:ind w:left="1220"/>
        <w:spacing w:line="259" w:lineRule="auto"/>
        <w:rPr/>
      </w:pPr>
      <w:r>
        <w:rPr>
          <w:u w:val="single" w:color="C0C0C0"/>
          <w:spacing w:val="-6"/>
        </w:rPr>
        <w:t>Granularity</w:t>
      </w:r>
      <w:r>
        <w:rPr>
          <w:spacing w:val="-6"/>
        </w:rPr>
        <w:t xml:space="preserve"> has been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0000b, indicating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hat each bit represents</w:t>
      </w:r>
      <w:r>
        <w:rPr>
          <w:spacing w:val="-12"/>
        </w:rPr>
        <w:t xml:space="preserve"> </w:t>
      </w:r>
      <w:r>
        <w:rPr>
          <w:spacing w:val="-7"/>
        </w:rPr>
        <w:t>a 1 MB range.</w:t>
      </w:r>
    </w:p>
    <w:p>
      <w:pPr>
        <w:pStyle w:val="BodyText"/>
        <w:ind w:left="1226" w:right="2103" w:firstLine="1"/>
        <w:spacing w:before="132" w:line="250" w:lineRule="auto"/>
        <w:rPr/>
      </w:pP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these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8"/>
        </w:rPr>
        <w:t xml:space="preserve"> </w:t>
      </w:r>
      <w:r>
        <w:rPr>
          <w:spacing w:val="-6"/>
        </w:rPr>
        <w:t>we can</w:t>
      </w:r>
      <w:r>
        <w:rPr>
          <w:spacing w:val="-7"/>
        </w:rPr>
        <w:t xml:space="preserve"> determine</w:t>
      </w:r>
      <w:r>
        <w:rPr>
          <w:spacing w:val="-18"/>
        </w:rPr>
        <w:t xml:space="preserve"> </w:t>
      </w:r>
      <w:r>
        <w:rPr>
          <w:spacing w:val="-7"/>
        </w:rPr>
        <w:t>that bit 0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vector represents</w:t>
      </w:r>
      <w:r>
        <w:rPr>
          <w:spacing w:val="-12"/>
        </w:rPr>
        <w:t xml:space="preserve"> </w:t>
      </w:r>
      <w:r>
        <w:rPr>
          <w:spacing w:val="-7"/>
        </w:rPr>
        <w:t>a 1MB</w:t>
      </w:r>
      <w:r>
        <w:rPr>
          <w:spacing w:val="-6"/>
        </w:rPr>
        <w:t xml:space="preserve"> </w:t>
      </w:r>
      <w:r>
        <w:rPr>
          <w:spacing w:val="-7"/>
        </w:rPr>
        <w:t>range</w:t>
      </w:r>
      <w:r>
        <w:rPr>
          <w:spacing w:val="-17"/>
        </w:rPr>
        <w:t xml:space="preserve"> </w:t>
      </w:r>
      <w:r>
        <w:rPr>
          <w:spacing w:val="-7"/>
        </w:rPr>
        <w:t>starting</w:t>
      </w:r>
      <w:r>
        <w:rPr>
          <w:spacing w:val="-12"/>
        </w:rPr>
        <w:t xml:space="preserve"> </w:t>
      </w:r>
      <w:r>
        <w:rPr>
          <w:spacing w:val="-7"/>
        </w:rPr>
        <w:t>at FC000</w:t>
      </w:r>
      <w:r>
        <w:rPr>
          <w:spacing w:val="-14"/>
        </w:rPr>
        <w:t xml:space="preserve"> </w:t>
      </w:r>
      <w:r>
        <w:rPr>
          <w:spacing w:val="-7"/>
        </w:rPr>
        <w:t>0000</w:t>
      </w:r>
      <w:r>
        <w:rPr/>
        <w:t xml:space="preserve"> </w:t>
      </w:r>
      <w:r>
        <w:rPr>
          <w:spacing w:val="-9"/>
        </w:rPr>
        <w:t>(FC00 0000-FC0F FFFF), bit 1 represen</w:t>
      </w:r>
      <w:r>
        <w:rPr>
          <w:spacing w:val="-10"/>
        </w:rPr>
        <w:t>ts FC10 0000-FC1F FFFF, etc.</w:t>
      </w:r>
    </w:p>
    <w:p>
      <w:pPr>
        <w:pStyle w:val="BodyText"/>
        <w:ind w:left="1228"/>
        <w:spacing w:before="147" w:line="251" w:lineRule="exact"/>
        <w:rPr/>
      </w:pPr>
      <w:r>
        <w:rPr>
          <w:spacing w:val="-6"/>
          <w:position w:val="2"/>
        </w:rPr>
        <w:t>Bits in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1"/>
          <w:position w:val="2"/>
        </w:rPr>
        <w:t xml:space="preserve"> </w:t>
      </w:r>
      <w:r>
        <w:rPr>
          <w:spacing w:val="-6"/>
          <w:position w:val="2"/>
        </w:rPr>
        <w:t>vector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are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0 indicate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range is not included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range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described by</w:t>
      </w:r>
      <w:r>
        <w:rPr>
          <w:spacing w:val="-4"/>
          <w:position w:val="2"/>
        </w:rPr>
        <w:t xml:space="preserve"> </w:t>
      </w:r>
      <w:r>
        <w:rPr>
          <w:spacing w:val="-6"/>
          <w:position w:val="2"/>
        </w:rPr>
        <w:t>FPB.</w:t>
      </w:r>
      <w:r>
        <w:rPr>
          <w:spacing w:val="-5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226" w:right="1565" w:hanging="6"/>
        <w:spacing w:line="249" w:lineRule="auto"/>
        <w:rPr/>
      </w:pPr>
      <w:r>
        <w:rPr>
          <w:spacing w:val="-7"/>
        </w:rPr>
        <w:t>above example, If bit 0 is Clear, packets</w:t>
      </w:r>
      <w:r>
        <w:rPr>
          <w:spacing w:val="-12"/>
        </w:rPr>
        <w:t xml:space="preserve"> </w:t>
      </w:r>
      <w:r>
        <w:rPr>
          <w:spacing w:val="-7"/>
        </w:rPr>
        <w:t>addressed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2"/>
        </w:rPr>
        <w:t xml:space="preserve"> </w:t>
      </w:r>
      <w:r>
        <w:rPr>
          <w:spacing w:val="-7"/>
        </w:rPr>
        <w:t>anywhere between FC0</w:t>
      </w:r>
      <w:r>
        <w:rPr>
          <w:spacing w:val="-8"/>
        </w:rPr>
        <w:t>0</w:t>
      </w:r>
      <w:r>
        <w:rPr>
          <w:spacing w:val="-14"/>
        </w:rPr>
        <w:t xml:space="preserve"> </w:t>
      </w:r>
      <w:r>
        <w:rPr>
          <w:spacing w:val="-8"/>
        </w:rPr>
        <w:t>0000</w:t>
      </w:r>
      <w:r>
        <w:rPr>
          <w:spacing w:val="-12"/>
        </w:rPr>
        <w:t xml:space="preserve"> </w:t>
      </w:r>
      <w:r>
        <w:rPr>
          <w:spacing w:val="-8"/>
        </w:rPr>
        <w:t>and FC0F FFFF</w:t>
      </w:r>
      <w:r>
        <w:rPr>
          <w:spacing w:val="-17"/>
        </w:rPr>
        <w:t xml:space="preserve"> </w:t>
      </w:r>
      <w:r>
        <w:rPr>
          <w:spacing w:val="-8"/>
        </w:rPr>
        <w:t>should not be</w:t>
      </w:r>
      <w:r>
        <w:rPr/>
        <w:t xml:space="preserve"> </w:t>
      </w:r>
      <w:r>
        <w:rPr>
          <w:spacing w:val="-5"/>
        </w:rPr>
        <w:t>routed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secondary bus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bridge due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 FPB.</w:t>
      </w:r>
    </w:p>
    <w:p>
      <w:pPr>
        <w:spacing w:line="249" w:lineRule="auto"/>
        <w:sectPr>
          <w:footerReference w:type="default" r:id="rId22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429299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6921500"/>
            <wp:effectExtent l="0" t="0" r="0" b="0"/>
            <wp:wrapNone/>
            <wp:docPr id="414" name="IM 414"/>
            <wp:cNvGraphicFramePr/>
            <a:graphic>
              <a:graphicData uri="http://schemas.openxmlformats.org/drawingml/2006/picture">
                <pic:pic>
                  <pic:nvPicPr>
                    <pic:cNvPr id="414" name="IM 414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291968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6921500"/>
                <wp:effectExtent l="0" t="0" r="0" b="0"/>
                <wp:wrapNone/>
                <wp:docPr id="416" name="Rect 416"/>
                <wp:cNvGraphicFramePr/>
                <a:graphic>
                  <a:graphicData uri="http://schemas.microsoft.com/office/word/2010/wordprocessingShape">
                    <wps:wsp>
                      <wps:cNvPr id="416" name="Rect 416"/>
                      <wps:cNvSpPr/>
                      <wps:spPr>
                        <a:xfrm>
                          <a:off x="552450" y="-130232"/>
                          <a:ext cx="6350000" cy="692150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16" style="position:absolute;margin-left:43.5pt;margin-top:-10.2545pt;mso-position-vertical-relative:text;mso-position-horizontal-relative:text;width:500pt;height:545pt;z-index:-249024512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0"/>
        </w:rPr>
        <w:t>Hardware and</w:t>
      </w:r>
      <w:r>
        <w:rPr>
          <w:sz w:val="36"/>
          <w:szCs w:val="36"/>
          <w:color w:val="0060A9"/>
          <w:spacing w:val="-13"/>
        </w:rPr>
        <w:t xml:space="preserve"> </w:t>
      </w:r>
      <w:r>
        <w:rPr>
          <w:sz w:val="36"/>
          <w:szCs w:val="36"/>
          <w:color w:val="0060A9"/>
          <w:spacing w:val="-10"/>
        </w:rPr>
        <w:t>Software Considerations</w:t>
      </w:r>
      <w:r>
        <w:rPr>
          <w:sz w:val="36"/>
          <w:szCs w:val="36"/>
          <w:color w:val="0060A9"/>
          <w:spacing w:val="-29"/>
        </w:rPr>
        <w:t xml:space="preserve"> </w:t>
      </w:r>
      <w:r>
        <w:rPr>
          <w:sz w:val="36"/>
          <w:szCs w:val="36"/>
          <w:color w:val="0060A9"/>
          <w:spacing w:val="-10"/>
        </w:rPr>
        <w:t>for FPB</w:t>
      </w:r>
    </w:p>
    <w:p>
      <w:pPr>
        <w:pStyle w:val="BodyText"/>
        <w:ind w:left="1228"/>
        <w:spacing w:before="144" w:line="251" w:lineRule="exact"/>
        <w:rPr/>
      </w:pPr>
      <w:r>
        <w:rPr>
          <w:spacing w:val="-5"/>
          <w:position w:val="1"/>
        </w:rPr>
        <w:t>FPB is intended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to address a class of</w:t>
      </w:r>
      <w:r>
        <w:rPr>
          <w:spacing w:val="-14"/>
          <w:position w:val="1"/>
        </w:rPr>
        <w:t xml:space="preserve"> </w:t>
      </w:r>
      <w:r>
        <w:rPr>
          <w:spacing w:val="-5"/>
          <w:position w:val="1"/>
        </w:rPr>
        <w:t>issues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with PCI/PCIe</w:t>
      </w:r>
      <w:r>
        <w:rPr>
          <w:spacing w:val="-12"/>
          <w:position w:val="1"/>
        </w:rPr>
        <w:t xml:space="preserve"> </w:t>
      </w:r>
      <w:r>
        <w:rPr>
          <w:spacing w:val="-5"/>
          <w:position w:val="1"/>
        </w:rPr>
        <w:t>architecture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th</w:t>
      </w:r>
      <w:r>
        <w:rPr>
          <w:spacing w:val="-6"/>
          <w:position w:val="1"/>
        </w:rPr>
        <w:t>at relate</w:t>
      </w:r>
      <w:r>
        <w:rPr>
          <w:spacing w:val="-18"/>
          <w:position w:val="1"/>
        </w:rPr>
        <w:t xml:space="preserve"> </w:t>
      </w:r>
      <w:r>
        <w:rPr>
          <w:spacing w:val="-6"/>
          <w:position w:val="1"/>
        </w:rPr>
        <w:t>to resource</w:t>
      </w:r>
      <w:r>
        <w:rPr>
          <w:spacing w:val="-12"/>
          <w:position w:val="1"/>
        </w:rPr>
        <w:t xml:space="preserve"> </w:t>
      </w:r>
      <w:r>
        <w:rPr>
          <w:spacing w:val="-6"/>
          <w:position w:val="1"/>
        </w:rPr>
        <w:t>allocation</w:t>
      </w:r>
    </w:p>
    <w:p>
      <w:pPr>
        <w:pStyle w:val="BodyText"/>
        <w:ind w:left="1226" w:right="1656" w:hanging="3"/>
        <w:spacing w:before="1" w:line="248" w:lineRule="auto"/>
        <w:rPr/>
      </w:pPr>
      <w:r>
        <w:rPr>
          <w:spacing w:val="-5"/>
        </w:rPr>
        <w:t>inefficiency.</w:t>
      </w:r>
      <w:r>
        <w:rPr>
          <w:spacing w:val="-17"/>
        </w:rPr>
        <w:t xml:space="preserve"> </w:t>
      </w:r>
      <w:r>
        <w:rPr>
          <w:spacing w:val="-5"/>
        </w:rPr>
        <w:t>These issues can be categ</w:t>
      </w:r>
      <w:r>
        <w:rPr>
          <w:spacing w:val="-6"/>
        </w:rPr>
        <w:t>orized as “static”</w:t>
      </w:r>
      <w:r>
        <w:rPr>
          <w:spacing w:val="-14"/>
        </w:rPr>
        <w:t xml:space="preserve"> </w:t>
      </w:r>
      <w:r>
        <w:rPr>
          <w:spacing w:val="-6"/>
        </w:rPr>
        <w:t>or “dynamic”</w:t>
      </w:r>
      <w:r>
        <w:rPr>
          <w:spacing w:val="-7"/>
        </w:rPr>
        <w:t xml:space="preserve"> </w:t>
      </w:r>
      <w:r>
        <w:rPr>
          <w:spacing w:val="-6"/>
        </w:rPr>
        <w:t>use</w:t>
      </w:r>
      <w:r>
        <w:rPr>
          <w:spacing w:val="-13"/>
        </w:rPr>
        <w:t xml:space="preserve"> </w:t>
      </w:r>
      <w:r>
        <w:rPr>
          <w:spacing w:val="-6"/>
        </w:rPr>
        <w:t>case</w:t>
      </w:r>
      <w:r>
        <w:rPr>
          <w:spacing w:val="-17"/>
        </w:rPr>
        <w:t xml:space="preserve"> </w:t>
      </w:r>
      <w:r>
        <w:rPr>
          <w:spacing w:val="-6"/>
        </w:rPr>
        <w:t>scenarios,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7"/>
        </w:rPr>
        <w:t xml:space="preserve"> </w:t>
      </w:r>
      <w:r>
        <w:rPr>
          <w:spacing w:val="-6"/>
        </w:rPr>
        <w:t>static</w:t>
      </w:r>
      <w:r>
        <w:rPr>
          <w:spacing w:val="-7"/>
        </w:rPr>
        <w:t xml:space="preserve"> </w:t>
      </w:r>
      <w:r>
        <w:rPr>
          <w:spacing w:val="-6"/>
        </w:rPr>
        <w:t>use</w:t>
      </w:r>
      <w:r>
        <w:rPr>
          <w:spacing w:val="-14"/>
        </w:rPr>
        <w:t xml:space="preserve"> </w:t>
      </w:r>
      <w:r>
        <w:rPr>
          <w:spacing w:val="-6"/>
        </w:rPr>
        <w:t>cases</w:t>
      </w:r>
      <w:r>
        <w:rPr/>
        <w:t xml:space="preserve"> </w:t>
      </w:r>
      <w:r>
        <w:rPr>
          <w:spacing w:val="-5"/>
        </w:rPr>
        <w:t>refer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scenarios</w:t>
      </w:r>
      <w:r>
        <w:rPr>
          <w:spacing w:val="-17"/>
        </w:rPr>
        <w:t xml:space="preserve"> </w:t>
      </w:r>
      <w:r>
        <w:rPr>
          <w:spacing w:val="-5"/>
        </w:rPr>
        <w:t>where resources are allocated at</w:t>
      </w:r>
      <w:r>
        <w:rPr>
          <w:spacing w:val="-17"/>
        </w:rPr>
        <w:t xml:space="preserve"> </w:t>
      </w:r>
      <w:r>
        <w:rPr>
          <w:spacing w:val="-5"/>
        </w:rPr>
        <w:t>system boot a</w:t>
      </w:r>
      <w:r>
        <w:rPr>
          <w:spacing w:val="-6"/>
        </w:rPr>
        <w:t>nd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typically not</w:t>
      </w:r>
      <w:r>
        <w:rPr>
          <w:spacing w:val="-13"/>
        </w:rPr>
        <w:t xml:space="preserve"> </w:t>
      </w:r>
      <w:r>
        <w:rPr>
          <w:spacing w:val="-6"/>
        </w:rPr>
        <w:t>changed again,</w:t>
      </w:r>
      <w:r>
        <w:rPr>
          <w:spacing w:val="-12"/>
        </w:rPr>
        <w:t xml:space="preserve"> </w:t>
      </w:r>
      <w:r>
        <w:rPr>
          <w:spacing w:val="-6"/>
        </w:rPr>
        <w:t>and</w:t>
      </w:r>
    </w:p>
    <w:p>
      <w:pPr>
        <w:pStyle w:val="BodyText"/>
        <w:ind w:left="1216" w:right="1960" w:firstLine="3"/>
        <w:spacing w:line="249" w:lineRule="auto"/>
        <w:rPr/>
      </w:pPr>
      <w:r>
        <w:rPr>
          <w:spacing w:val="-6"/>
        </w:rPr>
        <w:t>dynamic use cases refer</w:t>
      </w:r>
      <w:r>
        <w:rPr>
          <w:spacing w:val="-13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scenarios</w:t>
      </w:r>
      <w:r>
        <w:rPr>
          <w:spacing w:val="-18"/>
        </w:rPr>
        <w:t xml:space="preserve"> </w:t>
      </w:r>
      <w:r>
        <w:rPr>
          <w:spacing w:val="-6"/>
        </w:rPr>
        <w:t>where run-time resource rebalancing (e.g. allocation of new resources,</w:t>
      </w:r>
      <w:r>
        <w:rPr/>
        <w:t xml:space="preserve"> </w:t>
      </w:r>
      <w:r>
        <w:rPr>
          <w:spacing w:val="-6"/>
        </w:rPr>
        <w:t>freeing of resources no longer needed) is required, due</w:t>
      </w:r>
      <w:r>
        <w:rPr>
          <w:spacing w:val="-18"/>
        </w:rPr>
        <w:t xml:space="preserve"> </w:t>
      </w:r>
      <w:r>
        <w:rPr>
          <w:spacing w:val="-6"/>
        </w:rPr>
        <w:t>to hot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dd/remove,</w:t>
      </w:r>
      <w:r>
        <w:rPr>
          <w:spacing w:val="-14"/>
        </w:rPr>
        <w:t xml:space="preserve"> </w:t>
      </w:r>
      <w:r>
        <w:rPr>
          <w:spacing w:val="-7"/>
        </w:rPr>
        <w:t>or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4"/>
        </w:rPr>
        <w:t xml:space="preserve"> </w:t>
      </w:r>
      <w:r>
        <w:rPr>
          <w:spacing w:val="-7"/>
        </w:rPr>
        <w:t>other</w:t>
      </w:r>
      <w:r>
        <w:rPr>
          <w:spacing w:val="-6"/>
        </w:rPr>
        <w:t xml:space="preserve"> </w:t>
      </w:r>
      <w:r>
        <w:rPr>
          <w:spacing w:val="-7"/>
        </w:rPr>
        <w:t>needs.</w:t>
      </w:r>
    </w:p>
    <w:p>
      <w:pPr>
        <w:pStyle w:val="BodyText"/>
        <w:ind w:left="1218" w:right="1499" w:firstLine="9"/>
        <w:spacing w:before="146" w:line="259" w:lineRule="auto"/>
        <w:jc w:val="both"/>
        <w:rPr/>
      </w:pPr>
      <w:r>
        <w:rPr>
          <w:spacing w:val="-5"/>
        </w:rPr>
        <w:t>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Static</w:t>
      </w:r>
      <w:r>
        <w:rPr>
          <w:spacing w:val="-14"/>
        </w:rPr>
        <w:t xml:space="preserve"> </w:t>
      </w:r>
      <w:r>
        <w:rPr>
          <w:spacing w:val="-5"/>
        </w:rPr>
        <w:t>cases</w:t>
      </w:r>
      <w:r>
        <w:rPr>
          <w:spacing w:val="-17"/>
        </w:rPr>
        <w:t xml:space="preserve"> </w:t>
      </w:r>
      <w:r>
        <w:rPr>
          <w:spacing w:val="-5"/>
        </w:rPr>
        <w:t>there are limits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size</w:t>
      </w:r>
      <w:r>
        <w:rPr>
          <w:spacing w:val="-14"/>
        </w:rPr>
        <w:t xml:space="preserve"> </w:t>
      </w:r>
      <w:r>
        <w:rPr>
          <w:spacing w:val="-5"/>
        </w:rPr>
        <w:t>of hierarchies and number</w:t>
      </w:r>
      <w:r>
        <w:rPr>
          <w:spacing w:val="-14"/>
        </w:rPr>
        <w:t xml:space="preserve"> </w:t>
      </w:r>
      <w:r>
        <w:rPr>
          <w:spacing w:val="-5"/>
        </w:rPr>
        <w:t>of Endpoints due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use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additional</w:t>
      </w:r>
      <w:r>
        <w:rPr/>
        <w:t xml:space="preserve"> </w:t>
      </w:r>
      <w:r>
        <w:rPr>
          <w:spacing w:val="-5"/>
        </w:rPr>
        <w:t>Bus Numbers and</w:t>
      </w:r>
      <w:r>
        <w:rPr>
          <w:spacing w:val="-18"/>
        </w:rPr>
        <w:t xml:space="preserve"> </w:t>
      </w:r>
      <w:r>
        <w:rPr>
          <w:spacing w:val="-5"/>
        </w:rPr>
        <w:t>the lack of use of Devi</w:t>
      </w:r>
      <w:r>
        <w:rPr>
          <w:spacing w:val="-6"/>
        </w:rPr>
        <w:t>ce Numbers</w:t>
      </w:r>
      <w:r>
        <w:rPr>
          <w:spacing w:val="-13"/>
        </w:rPr>
        <w:t xml:space="preserve"> </w:t>
      </w:r>
      <w:r>
        <w:rPr>
          <w:spacing w:val="-6"/>
        </w:rPr>
        <w:t>caused by</w:t>
      </w:r>
      <w:r>
        <w:rPr>
          <w:spacing w:val="-18"/>
        </w:rPr>
        <w:t xml:space="preserve"> </w:t>
      </w:r>
      <w:r>
        <w:rPr>
          <w:spacing w:val="-6"/>
        </w:rPr>
        <w:t>the PCI/PCIe</w:t>
      </w:r>
      <w:r>
        <w:rPr>
          <w:spacing w:val="-12"/>
        </w:rPr>
        <w:t xml:space="preserve"> </w:t>
      </w:r>
      <w:r>
        <w:rPr>
          <w:spacing w:val="-6"/>
        </w:rPr>
        <w:t>architectural</w:t>
      </w:r>
      <w:r>
        <w:rPr>
          <w:spacing w:val="-13"/>
        </w:rPr>
        <w:t xml:space="preserve"> </w:t>
      </w:r>
      <w:r>
        <w:rPr>
          <w:spacing w:val="-6"/>
        </w:rPr>
        <w:t>definition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Switches</w:t>
      </w:r>
      <w:r>
        <w:rPr/>
        <w:t xml:space="preserve">  </w:t>
      </w:r>
      <w:r>
        <w:rPr>
          <w:spacing w:val="-6"/>
        </w:rPr>
        <w:t>and Downstream Ports. FPB addresses</w:t>
      </w:r>
      <w:r>
        <w:rPr>
          <w:spacing w:val="-17"/>
        </w:rPr>
        <w:t xml:space="preserve"> </w:t>
      </w:r>
      <w:r>
        <w:rPr>
          <w:spacing w:val="-6"/>
        </w:rPr>
        <w:t>this class o</w:t>
      </w:r>
      <w:r>
        <w:rPr>
          <w:spacing w:val="-7"/>
        </w:rPr>
        <w:t>f problems by “flattening”</w:t>
      </w:r>
      <w:r>
        <w:rPr>
          <w:spacing w:val="-11"/>
        </w:rPr>
        <w:t xml:space="preserve"> </w:t>
      </w:r>
      <w:r>
        <w:rPr>
          <w:spacing w:val="-7"/>
        </w:rPr>
        <w:t>the use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0"/>
        </w:rPr>
        <w:t xml:space="preserve"> </w:t>
      </w:r>
      <w:r>
        <w:rPr>
          <w:spacing w:val="-7"/>
        </w:rPr>
        <w:t>Routing IDs (RIDs)</w:t>
      </w:r>
      <w:r>
        <w:rPr>
          <w:spacing w:val="-17"/>
        </w:rPr>
        <w:t xml:space="preserve"> </w:t>
      </w:r>
      <w:r>
        <w:rPr>
          <w:spacing w:val="-7"/>
        </w:rPr>
        <w:t>so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/>
        <w:t xml:space="preserve">  </w:t>
      </w:r>
      <w:r>
        <w:rPr>
          <w:spacing w:val="-6"/>
        </w:rPr>
        <w:t>Switches and Downstream Ports are able</w:t>
      </w:r>
      <w:r>
        <w:rPr>
          <w:spacing w:val="-17"/>
        </w:rPr>
        <w:t xml:space="preserve"> </w:t>
      </w:r>
      <w:r>
        <w:rPr>
          <w:spacing w:val="-6"/>
        </w:rPr>
        <w:t>to make more efficient</w:t>
      </w:r>
      <w:r>
        <w:rPr>
          <w:spacing w:val="-8"/>
        </w:rPr>
        <w:t xml:space="preserve"> </w:t>
      </w:r>
      <w:r>
        <w:rPr>
          <w:spacing w:val="-6"/>
        </w:rPr>
        <w:t>use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availab</w:t>
      </w:r>
      <w:r>
        <w:rPr>
          <w:spacing w:val="-7"/>
        </w:rPr>
        <w:t>le RIDs.</w:t>
      </w:r>
    </w:p>
    <w:p>
      <w:pPr>
        <w:pStyle w:val="BodyText"/>
        <w:ind w:left="1228"/>
        <w:spacing w:before="109" w:line="251" w:lineRule="exact"/>
        <w:rPr/>
      </w:pPr>
      <w:r>
        <w:rPr>
          <w:spacing w:val="-5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Dynamic cases,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without FPB,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“best kno</w:t>
      </w:r>
      <w:r>
        <w:rPr>
          <w:spacing w:val="-6"/>
          <w:position w:val="2"/>
        </w:rPr>
        <w:t>wn method”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avoid rebalancing has been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reserve large</w:t>
      </w:r>
    </w:p>
    <w:p>
      <w:pPr>
        <w:pStyle w:val="BodyText"/>
        <w:ind w:left="1214" w:right="1567" w:firstLine="11"/>
        <w:spacing w:before="2" w:line="248" w:lineRule="auto"/>
        <w:rPr/>
      </w:pPr>
      <w:r>
        <w:rPr>
          <w:spacing w:val="-5"/>
        </w:rPr>
        <w:t>ranges</w:t>
      </w:r>
      <w:r>
        <w:rPr>
          <w:spacing w:val="-13"/>
        </w:rPr>
        <w:t xml:space="preserve"> </w:t>
      </w:r>
      <w:r>
        <w:rPr>
          <w:spacing w:val="-5"/>
        </w:rPr>
        <w:t>of Bus Numbers and Memory</w:t>
      </w:r>
      <w:r>
        <w:rPr>
          <w:spacing w:val="-14"/>
        </w:rPr>
        <w:t xml:space="preserve"> </w:t>
      </w:r>
      <w:r>
        <w:rPr>
          <w:spacing w:val="-5"/>
        </w:rPr>
        <w:t>Space in</w:t>
      </w:r>
      <w:r>
        <w:rPr>
          <w:spacing w:val="-18"/>
        </w:rPr>
        <w:t xml:space="preserve"> </w:t>
      </w:r>
      <w:r>
        <w:rPr>
          <w:spacing w:val="-6"/>
        </w:rPr>
        <w:t>the bridge above</w:t>
      </w:r>
      <w:r>
        <w:rPr>
          <w:spacing w:val="-17"/>
        </w:rPr>
        <w:t xml:space="preserve"> </w:t>
      </w:r>
      <w:r>
        <w:rPr>
          <w:spacing w:val="-6"/>
        </w:rPr>
        <w:t>the relevant Port or Endpoint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>
          <w:spacing w:val="-18"/>
        </w:rPr>
        <w:t xml:space="preserve"> </w:t>
      </w:r>
      <w:r>
        <w:rPr>
          <w:spacing w:val="-6"/>
        </w:rPr>
        <w:t>that hopefully</w:t>
      </w:r>
      <w:r>
        <w:rPr/>
        <w:t xml:space="preserve"> </w:t>
      </w:r>
      <w:r>
        <w:rPr>
          <w:spacing w:val="-4"/>
        </w:rPr>
        <w:t>any</w:t>
      </w:r>
      <w:r>
        <w:rPr>
          <w:spacing w:val="-17"/>
        </w:rPr>
        <w:t xml:space="preserve"> </w:t>
      </w:r>
      <w:r>
        <w:rPr>
          <w:spacing w:val="-4"/>
        </w:rPr>
        <w:t>future needs</w:t>
      </w:r>
      <w:r>
        <w:rPr>
          <w:spacing w:val="-13"/>
        </w:rPr>
        <w:t xml:space="preserve"> </w:t>
      </w:r>
      <w:r>
        <w:rPr>
          <w:spacing w:val="-4"/>
        </w:rPr>
        <w:t>can be</w:t>
      </w:r>
      <w:r>
        <w:rPr>
          <w:spacing w:val="-17"/>
        </w:rPr>
        <w:t xml:space="preserve"> </w:t>
      </w:r>
      <w:r>
        <w:rPr>
          <w:spacing w:val="-4"/>
        </w:rPr>
        <w:t>satisfied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>
          <w:spacing w:val="-17"/>
        </w:rPr>
        <w:t xml:space="preserve"> </w:t>
      </w:r>
      <w:r>
        <w:rPr>
          <w:spacing w:val="-4"/>
        </w:rPr>
        <w:t>the pre-a</w:t>
      </w:r>
      <w:r>
        <w:rPr>
          <w:spacing w:val="-5"/>
        </w:rPr>
        <w:t>llocated ranges.</w:t>
      </w:r>
      <w:r>
        <w:rPr>
          <w:spacing w:val="-17"/>
        </w:rPr>
        <w:t xml:space="preserve"> </w:t>
      </w:r>
      <w:r>
        <w:rPr>
          <w:spacing w:val="-5"/>
        </w:rPr>
        <w:t>This leads</w:t>
      </w:r>
      <w:r>
        <w:rPr>
          <w:spacing w:val="-18"/>
        </w:rPr>
        <w:t xml:space="preserve"> </w:t>
      </w:r>
      <w:r>
        <w:rPr>
          <w:spacing w:val="-5"/>
        </w:rPr>
        <w:t>to potentially unused allocations,</w:t>
      </w:r>
      <w:r>
        <w:rPr/>
        <w:t xml:space="preserve">    </w:t>
      </w:r>
      <w:r>
        <w:rPr>
          <w:spacing w:val="-5"/>
        </w:rPr>
        <w:t>which makes</w:t>
      </w:r>
      <w:r>
        <w:rPr>
          <w:spacing w:val="-18"/>
        </w:rPr>
        <w:t xml:space="preserve"> </w:t>
      </w:r>
      <w:r>
        <w:rPr>
          <w:spacing w:val="-5"/>
        </w:rPr>
        <w:t>the Routing ID issues</w:t>
      </w:r>
      <w:r>
        <w:rPr>
          <w:spacing w:val="-17"/>
        </w:rPr>
        <w:t xml:space="preserve"> </w:t>
      </w:r>
      <w:r>
        <w:rPr>
          <w:spacing w:val="-5"/>
        </w:rPr>
        <w:t>worse, and in a resource constra</w:t>
      </w:r>
      <w:r>
        <w:rPr>
          <w:spacing w:val="-6"/>
        </w:rPr>
        <w:t>ined platform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2"/>
        </w:rPr>
        <w:t xml:space="preserve"> </w:t>
      </w:r>
      <w:r>
        <w:rPr>
          <w:spacing w:val="-6"/>
        </w:rPr>
        <w:t>approach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difficult</w:t>
      </w:r>
      <w:r>
        <w:rPr>
          <w:spacing w:val="-18"/>
        </w:rPr>
        <w:t xml:space="preserve"> </w:t>
      </w:r>
      <w:r>
        <w:rPr>
          <w:spacing w:val="-6"/>
        </w:rPr>
        <w:t>to</w:t>
      </w:r>
    </w:p>
    <w:p>
      <w:pPr>
        <w:pStyle w:val="BodyText"/>
        <w:ind w:left="1215" w:right="1560" w:firstLine="7"/>
        <w:spacing w:before="1" w:line="248" w:lineRule="auto"/>
        <w:rPr/>
      </w:pPr>
      <w:r>
        <w:rPr>
          <w:spacing w:val="-5"/>
        </w:rPr>
        <w:t>implement,</w:t>
      </w:r>
      <w:r>
        <w:rPr>
          <w:spacing w:val="-14"/>
        </w:rPr>
        <w:t xml:space="preserve"> </w:t>
      </w:r>
      <w:r>
        <w:rPr>
          <w:spacing w:val="-5"/>
        </w:rPr>
        <w:t>even</w:t>
      </w:r>
      <w:r>
        <w:rPr>
          <w:spacing w:val="-16"/>
        </w:rPr>
        <w:t xml:space="preserve"> </w:t>
      </w:r>
      <w:r>
        <w:rPr>
          <w:spacing w:val="-5"/>
        </w:rPr>
        <w:t>for relatively</w:t>
      </w:r>
      <w:r>
        <w:rPr>
          <w:spacing w:val="-17"/>
        </w:rPr>
        <w:t xml:space="preserve"> </w:t>
      </w:r>
      <w:r>
        <w:rPr>
          <w:spacing w:val="-5"/>
        </w:rPr>
        <w:t>simple</w:t>
      </w:r>
      <w:r>
        <w:rPr>
          <w:spacing w:val="-13"/>
        </w:rPr>
        <w:t xml:space="preserve"> </w:t>
      </w:r>
      <w:r>
        <w:rPr>
          <w:spacing w:val="-5"/>
        </w:rPr>
        <w:t>cases,</w:t>
      </w:r>
      <w:r>
        <w:rPr>
          <w:spacing w:val="-18"/>
        </w:rPr>
        <w:t xml:space="preserve"> </w:t>
      </w:r>
      <w:r>
        <w:rPr>
          <w:spacing w:val="-5"/>
        </w:rPr>
        <w:t>where,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example,</w:t>
      </w:r>
      <w:r>
        <w:rPr>
          <w:spacing w:val="-13"/>
        </w:rPr>
        <w:t xml:space="preserve"> </w:t>
      </w:r>
      <w:r>
        <w:rPr>
          <w:spacing w:val="-5"/>
        </w:rPr>
        <w:t>one might have an add</w:t>
      </w:r>
      <w:r>
        <w:rPr>
          <w:spacing w:val="-6"/>
        </w:rPr>
        <w:t>-in</w:t>
      </w:r>
      <w:r>
        <w:rPr>
          <w:spacing w:val="-13"/>
        </w:rPr>
        <w:t xml:space="preserve"> </w:t>
      </w:r>
      <w:r>
        <w:rPr>
          <w:spacing w:val="-6"/>
        </w:rPr>
        <w:t>card implementing a</w:t>
      </w:r>
      <w:r>
        <w:rPr/>
        <w:t xml:space="preserve">  </w:t>
      </w:r>
      <w:r>
        <w:rPr>
          <w:spacing w:val="-4"/>
        </w:rPr>
        <w:t>single Endpoint replaced by another add</w:t>
      </w:r>
      <w:r>
        <w:rPr>
          <w:spacing w:val="-5"/>
        </w:rPr>
        <w:t>-in</w:t>
      </w:r>
      <w:r>
        <w:rPr>
          <w:spacing w:val="-13"/>
        </w:rPr>
        <w:t xml:space="preserve"> </w:t>
      </w:r>
      <w:r>
        <w:rPr>
          <w:spacing w:val="-5"/>
        </w:rPr>
        <w:t>card</w:t>
      </w:r>
      <w:r>
        <w:rPr>
          <w:spacing w:val="-18"/>
        </w:rPr>
        <w:t xml:space="preserve"> </w:t>
      </w:r>
      <w:r>
        <w:rPr>
          <w:spacing w:val="-5"/>
        </w:rPr>
        <w:t>that has a</w:t>
      </w:r>
      <w:r>
        <w:rPr>
          <w:spacing w:val="-14"/>
        </w:rPr>
        <w:t xml:space="preserve"> </w:t>
      </w:r>
      <w:r>
        <w:rPr>
          <w:spacing w:val="-5"/>
        </w:rPr>
        <w:t>Switch and</w:t>
      </w:r>
      <w:r>
        <w:rPr>
          <w:spacing w:val="-18"/>
        </w:rPr>
        <w:t xml:space="preserve"> </w:t>
      </w:r>
      <w:r>
        <w:rPr>
          <w:spacing w:val="-5"/>
        </w:rPr>
        <w:t>two Endpoints,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2"/>
        </w:rPr>
        <w:t xml:space="preserve"> </w:t>
      </w:r>
      <w:r>
        <w:rPr>
          <w:spacing w:val="-5"/>
        </w:rPr>
        <w:t>although</w:t>
      </w:r>
      <w:r>
        <w:rPr>
          <w:spacing w:val="-12"/>
        </w:rPr>
        <w:t xml:space="preserve"> </w:t>
      </w:r>
      <w:r>
        <w:rPr>
          <w:spacing w:val="-5"/>
        </w:rPr>
        <w:t>an initial</w:t>
      </w:r>
      <w:r>
        <w:rPr/>
        <w:t xml:space="preserve"> </w:t>
      </w:r>
      <w:r>
        <w:rPr>
          <w:spacing w:val="-4"/>
        </w:rPr>
        <w:t>allocation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-36"/>
        </w:rPr>
        <w:t xml:space="preserve"> </w:t>
      </w:r>
      <w:r>
        <w:rPr>
          <w:spacing w:val="-4"/>
        </w:rPr>
        <w:t>just</w:t>
      </w:r>
      <w:r>
        <w:rPr>
          <w:spacing w:val="-13"/>
        </w:rPr>
        <w:t xml:space="preserve"> </w:t>
      </w:r>
      <w:r>
        <w:rPr>
          <w:spacing w:val="-4"/>
        </w:rPr>
        <w:t>one Bus</w:t>
      </w:r>
      <w:r>
        <w:rPr>
          <w:spacing w:val="-18"/>
        </w:rPr>
        <w:t xml:space="preserve"> </w:t>
      </w:r>
      <w:r>
        <w:rPr>
          <w:spacing w:val="-4"/>
        </w:rPr>
        <w:t>would have been</w:t>
      </w:r>
      <w:r>
        <w:rPr>
          <w:spacing w:val="-17"/>
        </w:rPr>
        <w:t xml:space="preserve"> </w:t>
      </w:r>
      <w:r>
        <w:rPr>
          <w:spacing w:val="-4"/>
        </w:rPr>
        <w:t>sufficient,</w:t>
      </w:r>
      <w:r>
        <w:rPr>
          <w:spacing w:val="-18"/>
        </w:rPr>
        <w:t xml:space="preserve"> </w:t>
      </w:r>
      <w:r>
        <w:rPr>
          <w:spacing w:val="-4"/>
        </w:rPr>
        <w:t>the initial allocation breaks immediately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new</w:t>
      </w:r>
    </w:p>
    <w:p>
      <w:pPr>
        <w:pStyle w:val="BodyText"/>
        <w:ind w:left="1220"/>
        <w:spacing w:line="252" w:lineRule="exact"/>
        <w:rPr/>
      </w:pPr>
      <w:r>
        <w:rPr>
          <w:spacing w:val="-4"/>
        </w:rPr>
        <w:t>add-in</w:t>
      </w:r>
      <w:r>
        <w:rPr>
          <w:spacing w:val="-14"/>
        </w:rPr>
        <w:t xml:space="preserve"> </w:t>
      </w:r>
      <w:r>
        <w:rPr>
          <w:spacing w:val="-4"/>
        </w:rPr>
        <w:t>card.</w:t>
      </w:r>
    </w:p>
    <w:p>
      <w:pPr>
        <w:pStyle w:val="BodyText"/>
        <w:ind w:left="1220" w:right="1863" w:firstLine="7"/>
        <w:spacing w:before="148" w:line="249" w:lineRule="auto"/>
        <w:rPr/>
      </w:pPr>
      <w:r>
        <w:rPr>
          <w:spacing w:val="-5"/>
        </w:rPr>
        <w:t>For Memory</w:t>
      </w:r>
      <w:r>
        <w:rPr>
          <w:spacing w:val="-1"/>
        </w:rPr>
        <w:t xml:space="preserve"> </w:t>
      </w:r>
      <w:r>
        <w:rPr>
          <w:spacing w:val="-5"/>
        </w:rPr>
        <w:t>Space</w:t>
      </w:r>
      <w:r>
        <w:rPr>
          <w:spacing w:val="-18"/>
        </w:rPr>
        <w:t xml:space="preserve"> </w:t>
      </w:r>
      <w:r>
        <w:rPr>
          <w:spacing w:val="-5"/>
        </w:rPr>
        <w:t>the pre-allocation approach is problematic</w:t>
      </w:r>
      <w:r>
        <w:rPr>
          <w:spacing w:val="-17"/>
        </w:rPr>
        <w:t xml:space="preserve"> </w:t>
      </w:r>
      <w:r>
        <w:rPr>
          <w:spacing w:val="-5"/>
        </w:rPr>
        <w:t>when hot-plugged Endpoints may require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 </w:t>
      </w:r>
      <w:r>
        <w:rPr>
          <w:spacing w:val="-5"/>
        </w:rPr>
        <w:t>allocation of Memory</w:t>
      </w:r>
      <w:r>
        <w:rPr>
          <w:spacing w:val="-14"/>
        </w:rPr>
        <w:t xml:space="preserve"> </w:t>
      </w:r>
      <w:r>
        <w:rPr>
          <w:spacing w:val="-5"/>
        </w:rPr>
        <w:t>Space below</w:t>
      </w:r>
      <w:r>
        <w:rPr>
          <w:spacing w:val="-19"/>
        </w:rPr>
        <w:t xml:space="preserve"> </w:t>
      </w:r>
      <w:r>
        <w:rPr>
          <w:spacing w:val="-5"/>
        </w:rPr>
        <w:t>4 GB,</w:t>
      </w:r>
      <w:r>
        <w:rPr>
          <w:spacing w:val="-18"/>
        </w:rPr>
        <w:t xml:space="preserve"> </w:t>
      </w:r>
      <w:r>
        <w:rPr>
          <w:spacing w:val="-5"/>
        </w:rPr>
        <w:t>which by</w:t>
      </w:r>
      <w:r>
        <w:rPr>
          <w:spacing w:val="-6"/>
        </w:rPr>
        <w:t xml:space="preserve"> its nature is</w:t>
      </w:r>
      <w:r>
        <w:rPr>
          <w:spacing w:val="-12"/>
        </w:rPr>
        <w:t xml:space="preserve"> </w:t>
      </w:r>
      <w:r>
        <w:rPr>
          <w:spacing w:val="-6"/>
        </w:rPr>
        <w:t>a limited resource,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quickly</w:t>
      </w:r>
      <w:r>
        <w:rPr>
          <w:spacing w:val="-8"/>
        </w:rPr>
        <w:t xml:space="preserve"> </w:t>
      </w:r>
      <w:r>
        <w:rPr>
          <w:spacing w:val="-6"/>
        </w:rPr>
        <w:t>used</w:t>
      </w:r>
      <w:r>
        <w:rPr>
          <w:spacing w:val="-7"/>
        </w:rPr>
        <w:t xml:space="preserve"> </w:t>
      </w:r>
      <w:r>
        <w:rPr>
          <w:spacing w:val="-6"/>
        </w:rPr>
        <w:t>up by</w:t>
      </w:r>
      <w:r>
        <w:rPr/>
        <w:t xml:space="preserve"> </w:t>
      </w:r>
      <w:r>
        <w:rPr>
          <w:spacing w:val="-4"/>
        </w:rPr>
        <w:t>pre-allocation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even relatively</w:t>
      </w:r>
      <w:r>
        <w:rPr>
          <w:spacing w:val="-17"/>
        </w:rPr>
        <w:t xml:space="preserve"> </w:t>
      </w:r>
      <w:r>
        <w:rPr>
          <w:spacing w:val="-4"/>
        </w:rPr>
        <w:t>small amounts, and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which pre-allocation i</w:t>
      </w:r>
      <w:r>
        <w:rPr>
          <w:spacing w:val="-5"/>
        </w:rPr>
        <w:t>s unattractive because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   </w:t>
      </w:r>
      <w:r>
        <w:rPr>
          <w:spacing w:val="-4"/>
        </w:rPr>
        <w:t>multiple</w:t>
      </w:r>
      <w:r>
        <w:rPr>
          <w:spacing w:val="-17"/>
        </w:rPr>
        <w:t xml:space="preserve"> </w:t>
      </w:r>
      <w:r>
        <w:rPr>
          <w:spacing w:val="-4"/>
        </w:rPr>
        <w:t>system</w:t>
      </w:r>
      <w:r>
        <w:rPr>
          <w:spacing w:val="-13"/>
        </w:rPr>
        <w:t xml:space="preserve"> </w:t>
      </w:r>
      <w:r>
        <w:rPr>
          <w:spacing w:val="-4"/>
        </w:rPr>
        <w:t>elements placing</w:t>
      </w:r>
      <w:r>
        <w:rPr>
          <w:spacing w:val="-14"/>
        </w:rPr>
        <w:t xml:space="preserve"> </w:t>
      </w:r>
      <w:r>
        <w:rPr>
          <w:spacing w:val="-4"/>
        </w:rPr>
        <w:t>demands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system address</w:t>
      </w:r>
      <w:r>
        <w:rPr>
          <w:spacing w:val="-17"/>
        </w:rPr>
        <w:t xml:space="preserve"> </w:t>
      </w:r>
      <w:r>
        <w:rPr>
          <w:spacing w:val="-5"/>
        </w:rPr>
        <w:t>space allocation below</w:t>
      </w:r>
      <w:r>
        <w:rPr>
          <w:spacing w:val="-19"/>
        </w:rPr>
        <w:t xml:space="preserve"> </w:t>
      </w:r>
      <w:r>
        <w:rPr>
          <w:spacing w:val="-5"/>
        </w:rPr>
        <w:t>4 GB.</w:t>
      </w:r>
    </w:p>
    <w:p>
      <w:pPr>
        <w:pStyle w:val="BodyText"/>
        <w:ind w:left="1220" w:right="1545" w:firstLine="7"/>
        <w:spacing w:before="147" w:line="249" w:lineRule="auto"/>
        <w:rPr/>
      </w:pPr>
      <w:r>
        <w:rPr>
          <w:spacing w:val="-4"/>
        </w:rPr>
        <w:t>FPB includes mechanisms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enab</w:t>
      </w:r>
      <w:r>
        <w:rPr>
          <w:spacing w:val="-5"/>
        </w:rPr>
        <w:t>le</w:t>
      </w:r>
      <w:r>
        <w:rPr>
          <w:spacing w:val="-13"/>
        </w:rPr>
        <w:t xml:space="preserve"> </w:t>
      </w:r>
      <w:r>
        <w:rPr>
          <w:spacing w:val="-5"/>
        </w:rPr>
        <w:t>discontinuous resource range allocation/reallocation</w:t>
      </w:r>
      <w:r>
        <w:rPr>
          <w:spacing w:val="-16"/>
        </w:rPr>
        <w:t xml:space="preserve"> </w:t>
      </w:r>
      <w:r>
        <w:rPr>
          <w:spacing w:val="-5"/>
        </w:rPr>
        <w:t>for both Requester IDs</w:t>
      </w:r>
      <w:r>
        <w:rPr/>
        <w:t xml:space="preserve"> </w:t>
      </w:r>
      <w:r>
        <w:rPr>
          <w:spacing w:val="-5"/>
        </w:rPr>
        <w:t>and Memory</w:t>
      </w:r>
      <w:r>
        <w:rPr>
          <w:spacing w:val="-8"/>
        </w:rPr>
        <w:t xml:space="preserve"> </w:t>
      </w:r>
      <w:r>
        <w:rPr>
          <w:spacing w:val="-5"/>
        </w:rPr>
        <w:t>Space.</w:t>
      </w:r>
      <w:r>
        <w:rPr>
          <w:spacing w:val="-17"/>
        </w:rPr>
        <w:t xml:space="preserve"> </w:t>
      </w:r>
      <w:r>
        <w:rPr>
          <w:spacing w:val="-5"/>
        </w:rPr>
        <w:t>The intent is</w:t>
      </w:r>
      <w:r>
        <w:rPr>
          <w:spacing w:val="-18"/>
        </w:rPr>
        <w:t xml:space="preserve"> </w:t>
      </w:r>
      <w:r>
        <w:rPr>
          <w:spacing w:val="-5"/>
        </w:rPr>
        <w:t>to allow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6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the ability</w:t>
      </w:r>
      <w:r>
        <w:rPr>
          <w:spacing w:val="-18"/>
        </w:rPr>
        <w:t xml:space="preserve"> </w:t>
      </w:r>
      <w:r>
        <w:rPr>
          <w:spacing w:val="-5"/>
        </w:rPr>
        <w:t>to maintain resource “pools”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>
          <w:spacing w:val="-13"/>
        </w:rPr>
        <w:t xml:space="preserve"> </w:t>
      </w:r>
      <w:r>
        <w:rPr>
          <w:spacing w:val="-5"/>
        </w:rPr>
        <w:t>can be</w:t>
      </w:r>
      <w:r>
        <w:rPr/>
        <w:t xml:space="preserve">  </w:t>
      </w:r>
      <w:r>
        <w:rPr>
          <w:spacing w:val="-5"/>
        </w:rPr>
        <w:t>allocated (and</w:t>
      </w:r>
      <w:r>
        <w:rPr>
          <w:spacing w:val="-17"/>
        </w:rPr>
        <w:t xml:space="preserve"> </w:t>
      </w:r>
      <w:r>
        <w:rPr>
          <w:spacing w:val="-5"/>
        </w:rPr>
        <w:t>freed back</w:t>
      </w:r>
      <w:r>
        <w:rPr>
          <w:spacing w:val="-18"/>
        </w:rPr>
        <w:t xml:space="preserve"> </w:t>
      </w:r>
      <w:r>
        <w:rPr>
          <w:spacing w:val="-5"/>
        </w:rPr>
        <w:t>to) at run-time,</w:t>
      </w:r>
      <w:r>
        <w:rPr>
          <w:spacing w:val="-17"/>
        </w:rPr>
        <w:t xml:space="preserve"> </w:t>
      </w:r>
      <w:r>
        <w:rPr>
          <w:spacing w:val="-5"/>
        </w:rPr>
        <w:t>without disrupting other</w:t>
      </w:r>
      <w:r>
        <w:rPr>
          <w:spacing w:val="-14"/>
        </w:rPr>
        <w:t xml:space="preserve"> </w:t>
      </w:r>
      <w:r>
        <w:rPr>
          <w:spacing w:val="-5"/>
        </w:rPr>
        <w:t>operations in progress</w:t>
      </w:r>
      <w:r>
        <w:rPr>
          <w:spacing w:val="-12"/>
        </w:rPr>
        <w:t xml:space="preserve"> </w:t>
      </w:r>
      <w:r>
        <w:rPr>
          <w:spacing w:val="-5"/>
        </w:rPr>
        <w:t>as is re</w:t>
      </w:r>
      <w:r>
        <w:rPr>
          <w:spacing w:val="-6"/>
        </w:rPr>
        <w:t>quired</w:t>
      </w:r>
      <w:r>
        <w:rPr>
          <w:spacing w:val="-18"/>
        </w:rPr>
        <w:t xml:space="preserve"> </w:t>
      </w:r>
      <w:r>
        <w:rPr>
          <w:spacing w:val="-6"/>
        </w:rPr>
        <w:t>with</w:t>
      </w:r>
    </w:p>
    <w:p>
      <w:pPr>
        <w:pStyle w:val="BodyText"/>
        <w:ind w:left="1226"/>
        <w:spacing w:line="251" w:lineRule="exact"/>
        <w:rPr/>
      </w:pPr>
      <w:r>
        <w:rPr>
          <w:spacing w:val="-4"/>
          <w:position w:val="2"/>
        </w:rPr>
        <w:t>rebalancing.</w:t>
      </w:r>
    </w:p>
    <w:p>
      <w:pPr>
        <w:pStyle w:val="BodyText"/>
        <w:ind w:left="1215" w:right="1507"/>
        <w:spacing w:before="148" w:line="249" w:lineRule="auto"/>
        <w:rPr/>
      </w:pPr>
      <w:r>
        <w:rPr>
          <w:spacing w:val="-5"/>
        </w:rPr>
        <w:t>To</w:t>
      </w:r>
      <w:r>
        <w:rPr>
          <w:spacing w:val="-12"/>
        </w:rPr>
        <w:t xml:space="preserve"> </w:t>
      </w:r>
      <w:r>
        <w:rPr>
          <w:spacing w:val="-5"/>
        </w:rPr>
        <w:t>support</w:t>
      </w:r>
      <w:r>
        <w:rPr>
          <w:spacing w:val="-18"/>
        </w:rPr>
        <w:t xml:space="preserve"> </w:t>
      </w:r>
      <w:r>
        <w:rPr>
          <w:spacing w:val="-5"/>
        </w:rPr>
        <w:t>the run</w:t>
      </w:r>
      <w:r>
        <w:rPr>
          <w:spacing w:val="-17"/>
        </w:rPr>
        <w:t xml:space="preserve"> </w:t>
      </w:r>
      <w:r>
        <w:rPr>
          <w:spacing w:val="-5"/>
        </w:rPr>
        <w:t>time use</w:t>
      </w:r>
      <w:r>
        <w:rPr>
          <w:spacing w:val="-14"/>
        </w:rPr>
        <w:t xml:space="preserve"> </w:t>
      </w:r>
      <w:r>
        <w:rPr>
          <w:spacing w:val="-5"/>
        </w:rPr>
        <w:t>of FPB by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software, FPB hardware implementations</w:t>
      </w:r>
      <w:r>
        <w:rPr>
          <w:spacing w:val="-16"/>
        </w:rPr>
        <w:t xml:space="preserve"> </w:t>
      </w:r>
      <w:r>
        <w:rPr>
          <w:spacing w:val="-5"/>
        </w:rPr>
        <w:t>should avoid introducing</w:t>
      </w:r>
      <w:r>
        <w:rPr/>
        <w:t xml:space="preserve"> </w:t>
      </w:r>
      <w:r>
        <w:rPr>
          <w:spacing w:val="-3"/>
        </w:rPr>
        <w:t>stalls</w:t>
      </w:r>
      <w:r>
        <w:rPr>
          <w:spacing w:val="-13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3"/>
        </w:rPr>
        <w:t>other</w:t>
      </w:r>
      <w:r>
        <w:rPr>
          <w:spacing w:val="-18"/>
        </w:rPr>
        <w:t xml:space="preserve"> </w:t>
      </w:r>
      <w:r>
        <w:rPr>
          <w:spacing w:val="-3"/>
        </w:rPr>
        <w:t>types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disruptions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transactions in</w:t>
      </w:r>
      <w:r>
        <w:rPr>
          <w:spacing w:val="-17"/>
        </w:rPr>
        <w:t xml:space="preserve"> </w:t>
      </w:r>
      <w:r>
        <w:rPr>
          <w:spacing w:val="-4"/>
        </w:rPr>
        <w:t>flight, including</w:t>
      </w:r>
      <w:r>
        <w:rPr>
          <w:spacing w:val="-13"/>
        </w:rPr>
        <w:t xml:space="preserve"> </w:t>
      </w:r>
      <w:r>
        <w:rPr>
          <w:spacing w:val="-4"/>
        </w:rPr>
        <w:t>during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times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4"/>
        </w:rPr>
        <w:t>software is</w:t>
      </w:r>
    </w:p>
    <w:p>
      <w:pPr>
        <w:pStyle w:val="BodyText"/>
        <w:ind w:left="1214" w:right="1463" w:firstLine="11"/>
        <w:spacing w:before="4" w:line="248" w:lineRule="auto"/>
        <w:rPr/>
      </w:pPr>
      <w:r>
        <w:rPr>
          <w:spacing w:val="-6"/>
        </w:rPr>
        <w:t>modifying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state of</w:t>
      </w:r>
      <w:r>
        <w:rPr>
          <w:spacing w:val="-23"/>
        </w:rPr>
        <w:t xml:space="preserve"> </w:t>
      </w:r>
      <w:r>
        <w:rPr>
          <w:spacing w:val="-6"/>
        </w:rPr>
        <w:t>the FPB hardware. It is not, however, expected</w:t>
      </w:r>
      <w:r>
        <w:rPr>
          <w:spacing w:val="-18"/>
        </w:rPr>
        <w:t xml:space="preserve"> </w:t>
      </w:r>
      <w:r>
        <w:rPr>
          <w:spacing w:val="-6"/>
        </w:rPr>
        <w:t>that hardware</w:t>
      </w:r>
      <w:r>
        <w:rPr>
          <w:spacing w:val="-18"/>
        </w:rPr>
        <w:t xml:space="preserve"> </w:t>
      </w:r>
      <w:r>
        <w:rPr>
          <w:spacing w:val="-6"/>
        </w:rPr>
        <w:t>will attempt</w:t>
      </w:r>
      <w:r>
        <w:rPr>
          <w:spacing w:val="-18"/>
        </w:rPr>
        <w:t xml:space="preserve"> </w:t>
      </w:r>
      <w:r>
        <w:rPr>
          <w:spacing w:val="-6"/>
        </w:rPr>
        <w:t>to identify</w:t>
      </w:r>
      <w:r>
        <w:rPr>
          <w:spacing w:val="-13"/>
        </w:rPr>
        <w:t xml:space="preserve"> </w:t>
      </w:r>
      <w:r>
        <w:rPr>
          <w:spacing w:val="-6"/>
        </w:rPr>
        <w:t>cases</w:t>
      </w:r>
      <w:r>
        <w:rPr/>
        <w:t xml:space="preserve">  </w:t>
      </w:r>
      <w:r>
        <w:rPr>
          <w:spacing w:val="-5"/>
        </w:rPr>
        <w:t>where system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4"/>
        </w:rPr>
        <w:t xml:space="preserve"> </w:t>
      </w:r>
      <w:r>
        <w:rPr>
          <w:spacing w:val="-5"/>
        </w:rPr>
        <w:t>erroneously modifies</w:t>
      </w:r>
      <w:r>
        <w:rPr>
          <w:spacing w:val="-17"/>
        </w:rPr>
        <w:t xml:space="preserve"> </w:t>
      </w:r>
      <w:r>
        <w:rPr>
          <w:spacing w:val="-5"/>
        </w:rPr>
        <w:t>the FPB</w:t>
      </w:r>
      <w:r>
        <w:rPr>
          <w:spacing w:val="-14"/>
        </w:rPr>
        <w:t xml:space="preserve"> </w:t>
      </w:r>
      <w:r>
        <w:rPr>
          <w:spacing w:val="-5"/>
        </w:rPr>
        <w:t>configuration in a</w:t>
      </w:r>
      <w:r>
        <w:rPr>
          <w:spacing w:val="-17"/>
        </w:rPr>
        <w:t xml:space="preserve"> </w:t>
      </w:r>
      <w:r>
        <w:rPr>
          <w:spacing w:val="-5"/>
        </w:rPr>
        <w:t>way</w:t>
      </w:r>
      <w:r>
        <w:rPr>
          <w:spacing w:val="-18"/>
        </w:rPr>
        <w:t xml:space="preserve"> </w:t>
      </w:r>
      <w:r>
        <w:rPr>
          <w:spacing w:val="-5"/>
        </w:rPr>
        <w:t>that does affect</w:t>
      </w:r>
      <w:r>
        <w:rPr>
          <w:spacing w:val="-18"/>
        </w:rPr>
        <w:t xml:space="preserve"> </w:t>
      </w:r>
      <w:r>
        <w:rPr>
          <w:spacing w:val="-5"/>
        </w:rPr>
        <w:t>transactions in</w:t>
      </w:r>
      <w:r>
        <w:rPr>
          <w:spacing w:val="-16"/>
        </w:rPr>
        <w:t xml:space="preserve"> </w:t>
      </w:r>
      <w:r>
        <w:rPr>
          <w:spacing w:val="-5"/>
        </w:rPr>
        <w:t>flight.</w:t>
      </w:r>
      <w:r>
        <w:rPr/>
        <w:t xml:space="preserve"> </w:t>
      </w:r>
      <w:r>
        <w:rPr>
          <w:spacing w:val="-4"/>
        </w:rPr>
        <w:t>Just as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non-FPB mechanisms, it is</w:t>
      </w:r>
      <w:r>
        <w:rPr>
          <w:spacing w:val="-17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responsibility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6"/>
        </w:rPr>
        <w:t xml:space="preserve"> </w:t>
      </w:r>
      <w:r>
        <w:rPr>
          <w:spacing w:val="-5"/>
        </w:rPr>
        <w:t>system</w:t>
      </w:r>
      <w:r>
        <w:rPr>
          <w:spacing w:val="-14"/>
        </w:rPr>
        <w:t xml:space="preserve"> </w:t>
      </w:r>
      <w:r>
        <w:rPr>
          <w:spacing w:val="-5"/>
        </w:rPr>
        <w:t>operation</w:t>
      </w:r>
      <w:r>
        <w:rPr/>
        <w:t xml:space="preserve">  </w:t>
      </w:r>
      <w:r>
        <w:rPr>
          <w:spacing w:val="-4"/>
        </w:rPr>
        <w:t>is not</w:t>
      </w:r>
      <w:r>
        <w:rPr>
          <w:spacing w:val="-13"/>
        </w:rPr>
        <w:t xml:space="preserve"> </w:t>
      </w:r>
      <w:r>
        <w:rPr>
          <w:spacing w:val="-4"/>
        </w:rPr>
        <w:t>corrupted</w:t>
      </w:r>
      <w:r>
        <w:rPr>
          <w:spacing w:val="-13"/>
        </w:rPr>
        <w:t xml:space="preserve"> </w:t>
      </w:r>
      <w:r>
        <w:rPr>
          <w:spacing w:val="-4"/>
        </w:rPr>
        <w:t>due</w:t>
      </w:r>
      <w:r>
        <w:rPr>
          <w:spacing w:val="-18"/>
        </w:rPr>
        <w:t xml:space="preserve"> </w:t>
      </w:r>
      <w:r>
        <w:rPr>
          <w:spacing w:val="-4"/>
        </w:rPr>
        <w:t>to a r</w:t>
      </w:r>
      <w:r>
        <w:rPr>
          <w:spacing w:val="-5"/>
        </w:rPr>
        <w:t>econfiguration</w:t>
      </w:r>
      <w:r>
        <w:rPr>
          <w:spacing w:val="-13"/>
        </w:rPr>
        <w:t xml:space="preserve"> </w:t>
      </w:r>
      <w:r>
        <w:rPr>
          <w:spacing w:val="-5"/>
        </w:rPr>
        <w:t>operation.</w:t>
      </w:r>
    </w:p>
    <w:p>
      <w:pPr>
        <w:pStyle w:val="BodyText"/>
        <w:ind w:left="1228"/>
        <w:spacing w:before="147" w:line="252" w:lineRule="exact"/>
        <w:rPr/>
      </w:pPr>
      <w:r>
        <w:rPr>
          <w:spacing w:val="-4"/>
          <w:position w:val="2"/>
        </w:rPr>
        <w:t>It is not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explicitly requ</w:t>
      </w:r>
      <w:r>
        <w:rPr>
          <w:spacing w:val="-5"/>
          <w:position w:val="2"/>
        </w:rPr>
        <w:t>ired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system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firmware/software perform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enabling and/or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disabling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FPB</w:t>
      </w:r>
    </w:p>
    <w:p>
      <w:pPr>
        <w:pStyle w:val="BodyText"/>
        <w:ind w:left="1223" w:right="1453" w:firstLine="3"/>
        <w:spacing w:before="1" w:line="249" w:lineRule="auto"/>
        <w:rPr/>
      </w:pPr>
      <w:r>
        <w:rPr>
          <w:spacing w:val="-4"/>
        </w:rPr>
        <w:t>mechanisms in a particular</w:t>
      </w:r>
      <w:r>
        <w:rPr>
          <w:spacing w:val="-17"/>
        </w:rPr>
        <w:t xml:space="preserve"> </w:t>
      </w:r>
      <w:r>
        <w:rPr>
          <w:spacing w:val="-4"/>
        </w:rPr>
        <w:t>sequence, howeve</w:t>
      </w:r>
      <w:r>
        <w:rPr>
          <w:spacing w:val="-5"/>
        </w:rPr>
        <w:t>r</w:t>
      </w:r>
      <w:r>
        <w:rPr>
          <w:spacing w:val="-14"/>
        </w:rPr>
        <w:t xml:space="preserve"> </w:t>
      </w:r>
      <w:r>
        <w:rPr>
          <w:spacing w:val="-5"/>
        </w:rPr>
        <w:t>care</w:t>
      </w:r>
      <w:r>
        <w:rPr>
          <w:spacing w:val="-17"/>
        </w:rPr>
        <w:t xml:space="preserve"> </w:t>
      </w:r>
      <w:r>
        <w:rPr>
          <w:spacing w:val="-5"/>
        </w:rPr>
        <w:t>should be</w:t>
      </w:r>
      <w:r>
        <w:rPr>
          <w:spacing w:val="-18"/>
        </w:rPr>
        <w:t xml:space="preserve"> </w:t>
      </w:r>
      <w:r>
        <w:rPr>
          <w:spacing w:val="-5"/>
        </w:rPr>
        <w:t>taken</w:t>
      </w:r>
      <w:r>
        <w:rPr>
          <w:spacing w:val="-17"/>
        </w:rPr>
        <w:t xml:space="preserve"> </w:t>
      </w:r>
      <w:r>
        <w:rPr>
          <w:spacing w:val="-5"/>
        </w:rPr>
        <w:t>to implement resource allocation</w:t>
      </w:r>
      <w:r>
        <w:rPr>
          <w:spacing w:val="-14"/>
        </w:rPr>
        <w:t xml:space="preserve"> </w:t>
      </w:r>
      <w:r>
        <w:rPr>
          <w:spacing w:val="-5"/>
        </w:rPr>
        <w:t>operations</w:t>
      </w:r>
      <w:r>
        <w:rPr/>
        <w:t xml:space="preserve"> </w:t>
      </w:r>
      <w:r>
        <w:rPr>
          <w:spacing w:val="-5"/>
        </w:rPr>
        <w:t>in a hierarchy</w:t>
      </w:r>
      <w:r>
        <w:rPr>
          <w:spacing w:val="-17"/>
        </w:rPr>
        <w:t xml:space="preserve"> </w:t>
      </w:r>
      <w:r>
        <w:rPr>
          <w:spacing w:val="-5"/>
        </w:rPr>
        <w:t>such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hardware and</w:t>
      </w:r>
      <w:r>
        <w:rPr>
          <w:spacing w:val="-17"/>
        </w:rPr>
        <w:t xml:space="preserve"> </w:t>
      </w:r>
      <w:r>
        <w:rPr>
          <w:spacing w:val="-5"/>
        </w:rPr>
        <w:t>software elem</w:t>
      </w:r>
      <w:r>
        <w:rPr>
          <w:spacing w:val="-6"/>
        </w:rPr>
        <w:t>ents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 are not</w:t>
      </w:r>
      <w:r>
        <w:rPr>
          <w:spacing w:val="-14"/>
        </w:rPr>
        <w:t xml:space="preserve"> </w:t>
      </w:r>
      <w:r>
        <w:rPr>
          <w:spacing w:val="-6"/>
        </w:rPr>
        <w:t>corrupted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4"/>
        </w:rPr>
        <w:t xml:space="preserve"> </w:t>
      </w:r>
      <w:r>
        <w:rPr>
          <w:spacing w:val="-6"/>
        </w:rPr>
        <w:t>caused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fail.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4"/>
          <w:position w:val="4"/>
        </w:rPr>
        <w:t>6.28</w:t>
      </w:r>
      <w:r>
        <w:rPr>
          <w:sz w:val="32"/>
          <w:szCs w:val="32"/>
          <w:b/>
          <w:bCs/>
          <w:color w:val="005A9C"/>
          <w:spacing w:val="-32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4"/>
          <w:position w:val="4"/>
        </w:rPr>
        <w:t>Vital Product Data (</w:t>
      </w:r>
      <w:r>
        <w:rPr>
          <w:sz w:val="32"/>
          <w:szCs w:val="32"/>
          <w:b/>
          <w:bCs/>
          <w:color w:val="005A9C"/>
          <w:spacing w:val="-25"/>
          <w:position w:val="4"/>
        </w:rPr>
        <w:t>VPD)</w:t>
      </w:r>
    </w:p>
    <w:p>
      <w:pPr>
        <w:pStyle w:val="BodyText"/>
        <w:ind w:left="879" w:right="1312" w:hanging="9"/>
        <w:spacing w:before="260" w:line="249" w:lineRule="auto"/>
        <w:rPr/>
      </w:pPr>
      <w:r>
        <w:rPr>
          <w:spacing w:val="-5"/>
        </w:rPr>
        <w:t>Vital Product Data (VPD) is</w:t>
      </w:r>
      <w:r>
        <w:rPr>
          <w:spacing w:val="-18"/>
        </w:rPr>
        <w:t xml:space="preserve"> </w:t>
      </w:r>
      <w:r>
        <w:rPr>
          <w:spacing w:val="-5"/>
        </w:rPr>
        <w:t>the information</w:t>
      </w:r>
      <w:r>
        <w:rPr>
          <w:spacing w:val="-18"/>
        </w:rPr>
        <w:t xml:space="preserve"> </w:t>
      </w:r>
      <w:r>
        <w:rPr>
          <w:spacing w:val="-5"/>
        </w:rPr>
        <w:t>tha</w:t>
      </w:r>
      <w:r>
        <w:rPr>
          <w:spacing w:val="-6"/>
        </w:rPr>
        <w:t>t uniquely defines items</w:t>
      </w:r>
      <w:r>
        <w:rPr>
          <w:spacing w:val="-17"/>
        </w:rPr>
        <w:t xml:space="preserve"> </w:t>
      </w:r>
      <w:r>
        <w:rPr>
          <w:spacing w:val="-6"/>
        </w:rPr>
        <w:t>such as</w:t>
      </w:r>
      <w:r>
        <w:rPr>
          <w:spacing w:val="-17"/>
        </w:rPr>
        <w:t xml:space="preserve"> </w:t>
      </w:r>
      <w:r>
        <w:rPr>
          <w:spacing w:val="-6"/>
        </w:rPr>
        <w:t>the hardware,</w:t>
      </w:r>
      <w:r>
        <w:rPr>
          <w:spacing w:val="-17"/>
        </w:rPr>
        <w:t xml:space="preserve"> </w:t>
      </w:r>
      <w:r>
        <w:rPr>
          <w:spacing w:val="-6"/>
        </w:rPr>
        <w:t>software, and microcode</w:t>
      </w:r>
      <w:r>
        <w:rPr/>
        <w:t xml:space="preserve">   </w:t>
      </w:r>
      <w:r>
        <w:rPr>
          <w:spacing w:val="-5"/>
        </w:rPr>
        <w:t>elements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system.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VPD provides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8"/>
        </w:rPr>
        <w:t xml:space="preserve"> </w:t>
      </w:r>
      <w:r>
        <w:rPr>
          <w:spacing w:val="-5"/>
        </w:rPr>
        <w:t>with information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20"/>
        </w:rPr>
        <w:t xml:space="preserve"> </w:t>
      </w:r>
      <w:r>
        <w:rPr>
          <w:spacing w:val="-5"/>
        </w:rPr>
        <w:t>various FRUs (Field Replaceable Unit) in</w:t>
      </w:r>
      <w:r>
        <w:rPr>
          <w:spacing w:val="-6"/>
        </w:rPr>
        <w:t>cluding</w:t>
      </w:r>
      <w:r>
        <w:rPr/>
        <w:t xml:space="preserve"> </w:t>
      </w:r>
      <w:r>
        <w:rPr>
          <w:spacing w:val="-5"/>
        </w:rPr>
        <w:t>Part Number,</w:t>
      </w:r>
      <w:r>
        <w:rPr>
          <w:spacing w:val="-14"/>
        </w:rPr>
        <w:t xml:space="preserve"> </w:t>
      </w:r>
      <w:r>
        <w:rPr>
          <w:spacing w:val="-5"/>
        </w:rPr>
        <w:t>Serial Number, and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4"/>
        </w:rPr>
        <w:t xml:space="preserve"> </w:t>
      </w:r>
      <w:r>
        <w:rPr>
          <w:spacing w:val="-5"/>
        </w:rPr>
        <w:t>detailed information.</w:t>
      </w:r>
      <w:r>
        <w:rPr>
          <w:spacing w:val="-22"/>
        </w:rPr>
        <w:t xml:space="preserve"> </w:t>
      </w:r>
      <w:r>
        <w:rPr>
          <w:spacing w:val="-5"/>
        </w:rPr>
        <w:t>VPD also provides a mechanism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storing information</w:t>
      </w:r>
    </w:p>
    <w:p>
      <w:pPr>
        <w:pStyle w:val="BodyText"/>
        <w:ind w:left="878" w:right="1527" w:hanging="3"/>
        <w:spacing w:line="249" w:lineRule="auto"/>
        <w:rPr/>
      </w:pPr>
      <w:r>
        <w:rPr>
          <w:spacing w:val="-5"/>
        </w:rPr>
        <w:t>such as performance and</w:t>
      </w:r>
      <w:r>
        <w:rPr>
          <w:spacing w:val="-16"/>
        </w:rPr>
        <w:t xml:space="preserve"> </w:t>
      </w:r>
      <w:r>
        <w:rPr>
          <w:spacing w:val="-5"/>
        </w:rPr>
        <w:t>failure data on</w:t>
      </w:r>
      <w:r>
        <w:rPr>
          <w:spacing w:val="-18"/>
        </w:rPr>
        <w:t xml:space="preserve"> </w:t>
      </w:r>
      <w:r>
        <w:rPr>
          <w:spacing w:val="-5"/>
        </w:rPr>
        <w:t>the devic</w:t>
      </w:r>
      <w:r>
        <w:rPr>
          <w:spacing w:val="-6"/>
        </w:rPr>
        <w:t>e being monitored.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objective,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6"/>
        </w:rPr>
        <w:t xml:space="preserve"> </w:t>
      </w:r>
      <w:r>
        <w:rPr>
          <w:spacing w:val="-6"/>
        </w:rPr>
        <w:t>system</w:t>
      </w:r>
      <w:r>
        <w:rPr>
          <w:spacing w:val="-7"/>
        </w:rPr>
        <w:t xml:space="preserve"> </w:t>
      </w:r>
      <w:r>
        <w:rPr>
          <w:spacing w:val="-6"/>
        </w:rPr>
        <w:t>point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5"/>
        </w:rPr>
        <w:t xml:space="preserve"> </w:t>
      </w:r>
      <w:r>
        <w:rPr>
          <w:spacing w:val="-6"/>
        </w:rPr>
        <w:t>view,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4"/>
        </w:rPr>
        <w:t>collect</w:t>
      </w:r>
      <w:r>
        <w:rPr>
          <w:spacing w:val="-18"/>
        </w:rPr>
        <w:t xml:space="preserve"> </w:t>
      </w:r>
      <w:r>
        <w:rPr>
          <w:spacing w:val="-4"/>
        </w:rPr>
        <w:t>this information by rea</w:t>
      </w:r>
      <w:r>
        <w:rPr>
          <w:spacing w:val="-5"/>
        </w:rPr>
        <w:t>ding it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 hardware,</w:t>
      </w:r>
      <w:r>
        <w:rPr>
          <w:spacing w:val="-17"/>
        </w:rPr>
        <w:t xml:space="preserve"> </w:t>
      </w:r>
      <w:r>
        <w:rPr>
          <w:spacing w:val="-5"/>
        </w:rPr>
        <w:t>software, and microcode</w:t>
      </w:r>
      <w:r>
        <w:rPr>
          <w:spacing w:val="-13"/>
        </w:rPr>
        <w:t xml:space="preserve"> </w:t>
      </w:r>
      <w:r>
        <w:rPr>
          <w:spacing w:val="-5"/>
        </w:rPr>
        <w:t>components.</w:t>
      </w:r>
    </w:p>
    <w:p>
      <w:pPr>
        <w:spacing w:line="249" w:lineRule="auto"/>
        <w:sectPr>
          <w:footerReference w:type="default" r:id="rId23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80" w:right="1710" w:hanging="2"/>
        <w:spacing w:before="60" w:line="249" w:lineRule="auto"/>
        <w:rPr/>
      </w:pPr>
      <w:r>
        <w:rPr>
          <w:spacing w:val="-4"/>
        </w:rPr>
        <w:t>Support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8"/>
        </w:rPr>
        <w:t xml:space="preserve"> </w:t>
      </w:r>
      <w:r>
        <w:rPr>
          <w:spacing w:val="-4"/>
        </w:rPr>
        <w:t>VPD</w:t>
      </w:r>
      <w:r>
        <w:rPr>
          <w:spacing w:val="-17"/>
        </w:rPr>
        <w:t xml:space="preserve"> </w:t>
      </w:r>
      <w:r>
        <w:rPr>
          <w:spacing w:val="-4"/>
        </w:rPr>
        <w:t>within add-in</w:t>
      </w:r>
      <w:r>
        <w:rPr>
          <w:spacing w:val="-14"/>
        </w:rPr>
        <w:t xml:space="preserve"> </w:t>
      </w:r>
      <w:r>
        <w:rPr>
          <w:spacing w:val="-4"/>
        </w:rPr>
        <w:t>cards is</w:t>
      </w:r>
      <w:r>
        <w:rPr>
          <w:spacing w:val="-13"/>
        </w:rPr>
        <w:t xml:space="preserve"> </w:t>
      </w:r>
      <w:r>
        <w:rPr>
          <w:spacing w:val="-4"/>
        </w:rPr>
        <w:t>optional</w:t>
      </w:r>
      <w:r>
        <w:rPr>
          <w:spacing w:val="-13"/>
        </w:rPr>
        <w:t xml:space="preserve"> </w:t>
      </w:r>
      <w:r>
        <w:rPr>
          <w:spacing w:val="-4"/>
        </w:rPr>
        <w:t>depending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 manufacturer.</w:t>
      </w:r>
      <w:r>
        <w:rPr>
          <w:spacing w:val="-17"/>
        </w:rPr>
        <w:t xml:space="preserve"> </w:t>
      </w:r>
      <w:r>
        <w:rPr>
          <w:spacing w:val="-5"/>
        </w:rPr>
        <w:t>Though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8"/>
        </w:rPr>
        <w:t xml:space="preserve"> </w:t>
      </w:r>
      <w:r>
        <w:rPr>
          <w:spacing w:val="-5"/>
        </w:rPr>
        <w:t>VPD is</w:t>
      </w:r>
      <w:r>
        <w:rPr>
          <w:spacing w:val="-13"/>
        </w:rPr>
        <w:t xml:space="preserve"> </w:t>
      </w:r>
      <w:r>
        <w:rPr>
          <w:spacing w:val="-5"/>
        </w:rPr>
        <w:t>optional,</w:t>
      </w:r>
      <w:r>
        <w:rPr/>
        <w:t xml:space="preserve"> </w:t>
      </w:r>
      <w:r>
        <w:rPr>
          <w:spacing w:val="-5"/>
        </w:rPr>
        <w:t>add-in</w:t>
      </w:r>
      <w:r>
        <w:rPr>
          <w:spacing w:val="-13"/>
        </w:rPr>
        <w:t xml:space="preserve"> </w:t>
      </w:r>
      <w:r>
        <w:rPr>
          <w:spacing w:val="-5"/>
        </w:rPr>
        <w:t>card manufacturers are encouraged</w:t>
      </w:r>
      <w:r>
        <w:rPr>
          <w:spacing w:val="-18"/>
        </w:rPr>
        <w:t xml:space="preserve"> </w:t>
      </w:r>
      <w:r>
        <w:rPr>
          <w:spacing w:val="-5"/>
        </w:rPr>
        <w:t>to provide</w:t>
      </w:r>
      <w:r>
        <w:rPr>
          <w:spacing w:val="-22"/>
        </w:rPr>
        <w:t xml:space="preserve"> </w:t>
      </w:r>
      <w:r>
        <w:rPr>
          <w:spacing w:val="-5"/>
        </w:rPr>
        <w:t>VPD du</w:t>
      </w:r>
      <w:r>
        <w:rPr>
          <w:spacing w:val="-6"/>
        </w:rPr>
        <w:t>e</w:t>
      </w:r>
      <w:r>
        <w:rPr>
          <w:spacing w:val="-18"/>
        </w:rPr>
        <w:t xml:space="preserve"> </w:t>
      </w:r>
      <w:r>
        <w:rPr>
          <w:spacing w:val="-6"/>
        </w:rPr>
        <w:t>to its inherent benefits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add-in</w:t>
      </w:r>
      <w:r>
        <w:rPr>
          <w:spacing w:val="-13"/>
        </w:rPr>
        <w:t xml:space="preserve"> </w:t>
      </w:r>
      <w:r>
        <w:rPr>
          <w:spacing w:val="-6"/>
        </w:rPr>
        <w:t>card,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/>
        <w:t xml:space="preserve">   </w:t>
      </w:r>
      <w:r>
        <w:rPr>
          <w:spacing w:val="-5"/>
        </w:rPr>
        <w:t>manufacturers, and</w:t>
      </w:r>
      <w:r>
        <w:rPr>
          <w:spacing w:val="-17"/>
        </w:rPr>
        <w:t xml:space="preserve"> </w:t>
      </w:r>
      <w:r>
        <w:rPr>
          <w:spacing w:val="-5"/>
        </w:rPr>
        <w:t>for Plug</w:t>
      </w:r>
      <w:r>
        <w:rPr>
          <w:spacing w:val="-12"/>
        </w:rPr>
        <w:t xml:space="preserve"> </w:t>
      </w:r>
      <w:r>
        <w:rPr>
          <w:spacing w:val="-6"/>
        </w:rPr>
        <w:t>and Play.</w:t>
      </w:r>
    </w:p>
    <w:p>
      <w:pPr>
        <w:pStyle w:val="BodyText"/>
        <w:ind w:left="875"/>
        <w:spacing w:before="144" w:line="270" w:lineRule="auto"/>
        <w:rPr/>
      </w:pPr>
      <w:r>
        <w:rPr>
          <w:spacing w:val="-5"/>
        </w:rPr>
        <w:t>The mechanism</w:t>
      </w:r>
      <w:r>
        <w:rPr>
          <w:spacing w:val="-17"/>
        </w:rPr>
        <w:t xml:space="preserve"> </w:t>
      </w:r>
      <w:r>
        <w:rPr>
          <w:spacing w:val="-5"/>
        </w:rPr>
        <w:t>for accessing</w:t>
      </w:r>
      <w:r>
        <w:rPr>
          <w:spacing w:val="-22"/>
        </w:rPr>
        <w:t xml:space="preserve"> </w:t>
      </w:r>
      <w:r>
        <w:rPr>
          <w:spacing w:val="-5"/>
        </w:rPr>
        <w:t>VPD is d</w:t>
      </w:r>
      <w:r>
        <w:rPr>
          <w:spacing w:val="-6"/>
        </w:rPr>
        <w:t>ocumented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7.9.19</w:t>
      </w:r>
      <w:r>
        <w:rPr>
          <w:u w:val="single" w:color="C0C0C0"/>
          <w:spacing w:val="-10"/>
        </w:rPr>
        <w:t xml:space="preserve"> </w:t>
      </w:r>
      <w:r>
        <w:rPr>
          <w:spacing w:val="-6"/>
        </w:rPr>
        <w:t>.</w:t>
      </w:r>
    </w:p>
    <w:p>
      <w:pPr>
        <w:pStyle w:val="BodyText"/>
        <w:ind w:left="871" w:right="1818" w:hanging="2"/>
        <w:spacing w:before="131" w:line="259" w:lineRule="auto"/>
        <w:rPr/>
      </w:pPr>
      <w:r>
        <w:rPr>
          <w:spacing w:val="-6"/>
        </w:rPr>
        <w:t>VPD</w:t>
      </w:r>
      <w:r>
        <w:rPr>
          <w:spacing w:val="-17"/>
        </w:rPr>
        <w:t xml:space="preserve"> </w:t>
      </w:r>
      <w:r>
        <w:rPr>
          <w:spacing w:val="-6"/>
        </w:rPr>
        <w:t>for PCI Express is unchanged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 definition in</w:t>
      </w:r>
      <w:r>
        <w:rPr>
          <w:spacing w:val="-18"/>
        </w:rPr>
        <w:t xml:space="preserve"> </w:t>
      </w:r>
      <w:r>
        <w:rPr>
          <w:spacing w:val="-6"/>
        </w:rPr>
        <w:t>the [</w:t>
      </w:r>
      <w:r>
        <w:rPr>
          <w:u w:val="single" w:color="C0C0C0"/>
          <w:spacing w:val="-6"/>
        </w:rPr>
        <w:t>PCI-3.0</w:t>
      </w:r>
      <w:r>
        <w:rPr>
          <w:spacing w:val="-6"/>
        </w:rPr>
        <w:t>].</w:t>
      </w:r>
      <w:r>
        <w:rPr>
          <w:spacing w:val="-17"/>
        </w:rPr>
        <w:t xml:space="preserve"> </w:t>
      </w:r>
      <w:r>
        <w:rPr>
          <w:spacing w:val="-6"/>
        </w:rPr>
        <w:t>That definition, in</w:t>
      </w:r>
      <w:r>
        <w:rPr>
          <w:spacing w:val="-17"/>
        </w:rPr>
        <w:t xml:space="preserve"> </w:t>
      </w:r>
      <w:r>
        <w:rPr>
          <w:spacing w:val="-6"/>
        </w:rPr>
        <w:t>tu</w:t>
      </w:r>
      <w:r>
        <w:rPr>
          <w:spacing w:val="-7"/>
        </w:rPr>
        <w:t>rn,</w:t>
      </w:r>
      <w:r>
        <w:rPr>
          <w:spacing w:val="-18"/>
        </w:rPr>
        <w:t xml:space="preserve"> </w:t>
      </w:r>
      <w:r>
        <w:rPr>
          <w:spacing w:val="-7"/>
        </w:rPr>
        <w:t>was based on</w:t>
      </w:r>
      <w:r>
        <w:rPr>
          <w:spacing w:val="-13"/>
        </w:rPr>
        <w:t xml:space="preserve"> </w:t>
      </w:r>
      <w:r>
        <w:rPr>
          <w:spacing w:val="-7"/>
        </w:rPr>
        <w:t>earlier</w:t>
      </w:r>
      <w:r>
        <w:rPr/>
        <w:t xml:space="preserve"> </w:t>
      </w:r>
      <w:r>
        <w:rPr>
          <w:spacing w:val="-8"/>
        </w:rPr>
        <w:t>versions of</w:t>
      </w:r>
      <w:r>
        <w:rPr>
          <w:spacing w:val="-16"/>
        </w:rPr>
        <w:t xml:space="preserve"> </w:t>
      </w:r>
      <w:r>
        <w:rPr>
          <w:spacing w:val="-8"/>
        </w:rPr>
        <w:t>the [</w:t>
      </w:r>
      <w:r>
        <w:rPr>
          <w:u w:val="single" w:color="C0C0C0"/>
          <w:spacing w:val="-8"/>
        </w:rPr>
        <w:t>PCI</w:t>
      </w:r>
      <w:r>
        <w:rPr>
          <w:spacing w:val="-8"/>
        </w:rPr>
        <w:t>] as</w:t>
      </w:r>
      <w:r>
        <w:rPr>
          <w:spacing w:val="-17"/>
        </w:rPr>
        <w:t xml:space="preserve"> </w:t>
      </w:r>
      <w:r>
        <w:rPr>
          <w:spacing w:val="-8"/>
        </w:rPr>
        <w:t>well</w:t>
      </w:r>
      <w:r>
        <w:rPr>
          <w:spacing w:val="-12"/>
        </w:rPr>
        <w:t xml:space="preserve"> </w:t>
      </w:r>
      <w:r>
        <w:rPr>
          <w:spacing w:val="-8"/>
        </w:rPr>
        <w:t>as</w:t>
      </w:r>
      <w:r>
        <w:rPr>
          <w:spacing w:val="-18"/>
        </w:rPr>
        <w:t xml:space="preserve"> </w:t>
      </w:r>
      <w:r>
        <w:rPr>
          <w:spacing w:val="-8"/>
        </w:rPr>
        <w:t>the [</w:t>
      </w:r>
      <w:r>
        <w:rPr>
          <w:u w:val="single" w:color="C0C0C0"/>
          <w:spacing w:val="-8"/>
        </w:rPr>
        <w:t>PLUG-PLAY-ISA-1.0a</w:t>
      </w:r>
      <w:r>
        <w:rPr>
          <w:spacing w:val="-8"/>
        </w:rPr>
        <w:t>].</w:t>
      </w:r>
    </w:p>
    <w:p>
      <w:pPr>
        <w:pStyle w:val="BodyText"/>
        <w:ind w:left="870"/>
        <w:spacing w:before="128" w:line="253" w:lineRule="exact"/>
        <w:rPr/>
      </w:pPr>
      <w:r>
        <w:rPr>
          <w:spacing w:val="-6"/>
          <w:position w:val="2"/>
        </w:rPr>
        <w:t>Vital Product Data is ma</w:t>
      </w:r>
      <w:r>
        <w:rPr>
          <w:spacing w:val="-7"/>
          <w:position w:val="2"/>
        </w:rPr>
        <w:t>de up of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Small and Large Resource Data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Types.</w:t>
      </w:r>
    </w:p>
    <w:p>
      <w:pPr>
        <w:pStyle w:val="BodyText"/>
        <w:ind w:left="5440" w:right="4372" w:hanging="1382"/>
        <w:spacing w:before="147" w:line="241" w:lineRule="auto"/>
        <w:rPr/>
      </w:pPr>
      <w:r>
        <w:rPr>
          <w:color w:val="005A9C"/>
          <w:spacing w:val="-9"/>
        </w:rPr>
        <w:t>Table</w:t>
      </w:r>
      <w:r>
        <w:rPr>
          <w:color w:val="005A9C"/>
          <w:spacing w:val="25"/>
        </w:rPr>
        <w:t xml:space="preserve"> </w:t>
      </w:r>
      <w:r>
        <w:rPr>
          <w:color w:val="005A9C"/>
          <w:spacing w:val="-9"/>
        </w:rPr>
        <w:t>6-17</w:t>
      </w:r>
      <w:r>
        <w:rPr>
          <w:color w:val="005A9C"/>
          <w:spacing w:val="9"/>
        </w:rPr>
        <w:t xml:space="preserve"> </w:t>
      </w:r>
      <w:r>
        <w:rPr>
          <w:color w:val="005A9C"/>
          <w:spacing w:val="-9"/>
        </w:rPr>
        <w:t>Small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Resource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Data T</w:t>
      </w:r>
      <w:r>
        <w:rPr>
          <w:color w:val="005A9C"/>
          <w:spacing w:val="-10"/>
        </w:rPr>
        <w:t>ype Tag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Bit</w:t>
      </w:r>
      <w:r>
        <w:rPr>
          <w:color w:val="005A9C"/>
        </w:rPr>
        <w:t xml:space="preserve"> </w:t>
      </w:r>
      <w:r>
        <w:rPr>
          <w:color w:val="005A9C"/>
          <w:spacing w:val="-6"/>
        </w:rPr>
        <w:t>Definitions</w:t>
      </w:r>
    </w:p>
    <w:p>
      <w:pPr>
        <w:spacing w:line="14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4045" w:type="dxa"/>
        <w:tblInd w:w="3847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50"/>
        <w:gridCol w:w="739"/>
        <w:gridCol w:w="1748"/>
        <w:gridCol w:w="508"/>
      </w:tblGrid>
      <w:tr>
        <w:trPr>
          <w:trHeight w:val="415" w:hRule="atLeast"/>
        </w:trPr>
        <w:tc>
          <w:tcPr>
            <w:tcW w:w="1050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07"/>
              <w:spacing w:before="138" w:line="184" w:lineRule="auto"/>
              <w:rPr/>
            </w:pPr>
            <w:r>
              <w:rPr>
                <w:spacing w:val="-3"/>
                <w:w w:val="95"/>
              </w:rPr>
              <w:t>Offset</w:t>
            </w:r>
          </w:p>
        </w:tc>
        <w:tc>
          <w:tcPr>
            <w:tcW w:w="2995" w:type="dxa"/>
            <w:vAlign w:val="top"/>
            <w:gridSpan w:val="3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84"/>
              <w:spacing w:before="140" w:line="182" w:lineRule="auto"/>
              <w:rPr/>
            </w:pPr>
            <w:r>
              <w:rPr>
                <w:spacing w:val="-5"/>
              </w:rPr>
              <w:t>Field Name</w:t>
            </w:r>
          </w:p>
        </w:tc>
      </w:tr>
      <w:tr>
        <w:trPr>
          <w:trHeight w:val="400" w:hRule="atLeast"/>
        </w:trPr>
        <w:tc>
          <w:tcPr>
            <w:tcW w:w="1050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7"/>
              <w:spacing w:before="54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0</w:t>
            </w:r>
          </w:p>
        </w:tc>
        <w:tc>
          <w:tcPr>
            <w:tcW w:w="2995" w:type="dxa"/>
            <w:vAlign w:val="top"/>
            <w:gridSpan w:val="3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807"/>
              <w:spacing w:before="87" w:line="227" w:lineRule="exact"/>
              <w:rPr/>
            </w:pPr>
            <w:r>
              <w:rPr>
                <w:spacing w:val="-7"/>
                <w:position w:val="2"/>
              </w:rPr>
              <w:t>Value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=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0xxxxyyyb</w:t>
            </w:r>
          </w:p>
        </w:tc>
      </w:tr>
      <w:tr>
        <w:trPr>
          <w:trHeight w:val="402" w:hRule="atLeast"/>
        </w:trPr>
        <w:tc>
          <w:tcPr>
            <w:tcW w:w="105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9" w:type="dxa"/>
            <w:vAlign w:val="top"/>
          </w:tcPr>
          <w:p>
            <w:pPr>
              <w:pStyle w:val="TableText"/>
              <w:ind w:left="209"/>
              <w:spacing w:before="141" w:line="179" w:lineRule="auto"/>
              <w:rPr/>
            </w:pPr>
            <w:r>
              <w:rPr>
                <w:spacing w:val="-4"/>
              </w:rPr>
              <w:t>Bit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7</w:t>
            </w:r>
          </w:p>
        </w:tc>
        <w:tc>
          <w:tcPr>
            <w:tcW w:w="1748" w:type="dxa"/>
            <w:vAlign w:val="top"/>
          </w:tcPr>
          <w:p>
            <w:pPr>
              <w:pStyle w:val="TableText"/>
              <w:ind w:left="97"/>
              <w:spacing w:before="138" w:line="184" w:lineRule="auto"/>
              <w:rPr/>
            </w:pPr>
            <w:r>
              <w:rPr>
                <w:spacing w:val="-6"/>
              </w:rPr>
              <w:t>Small Resource</w:t>
            </w:r>
            <w:r>
              <w:rPr/>
              <w:t xml:space="preserve"> </w:t>
            </w:r>
            <w:r>
              <w:rPr>
                <w:spacing w:val="-6"/>
              </w:rPr>
              <w:t>Type</w:t>
            </w:r>
          </w:p>
        </w:tc>
        <w:tc>
          <w:tcPr>
            <w:tcW w:w="508" w:type="dxa"/>
            <w:vAlign w:val="top"/>
            <w:tcBorders>
              <w:right w:val="nil"/>
            </w:tcBorders>
          </w:tcPr>
          <w:p>
            <w:pPr>
              <w:pStyle w:val="TableText"/>
              <w:ind w:left="163"/>
              <w:spacing w:before="13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5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9" w:type="dxa"/>
            <w:vAlign w:val="top"/>
          </w:tcPr>
          <w:p>
            <w:pPr>
              <w:pStyle w:val="TableText"/>
              <w:ind w:left="105"/>
              <w:spacing w:before="144" w:line="178" w:lineRule="auto"/>
              <w:rPr/>
            </w:pPr>
            <w:r>
              <w:rPr>
                <w:spacing w:val="-7"/>
              </w:rPr>
              <w:t>Bits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6:3</w:t>
            </w:r>
          </w:p>
        </w:tc>
        <w:tc>
          <w:tcPr>
            <w:tcW w:w="1748" w:type="dxa"/>
            <w:vAlign w:val="top"/>
          </w:tcPr>
          <w:p>
            <w:pPr>
              <w:pStyle w:val="TableText"/>
              <w:ind w:left="229"/>
              <w:spacing w:before="95" w:line="227" w:lineRule="exact"/>
              <w:rPr/>
            </w:pPr>
            <w:r>
              <w:rPr>
                <w:spacing w:val="-6"/>
              </w:rPr>
              <w:t>Small Item Name</w:t>
            </w:r>
          </w:p>
        </w:tc>
        <w:tc>
          <w:tcPr>
            <w:tcW w:w="508" w:type="dxa"/>
            <w:vAlign w:val="top"/>
            <w:tcBorders>
              <w:right w:val="nil"/>
            </w:tcBorders>
          </w:tcPr>
          <w:p>
            <w:pPr>
              <w:pStyle w:val="TableText"/>
              <w:ind w:left="92"/>
              <w:spacing w:before="182" w:line="124" w:lineRule="exact"/>
              <w:rPr/>
            </w:pPr>
            <w:r>
              <w:rPr>
                <w:w w:val="92"/>
                <w:position w:val="-2"/>
              </w:rPr>
              <w:t>xxxx</w:t>
            </w:r>
          </w:p>
        </w:tc>
      </w:tr>
      <w:tr>
        <w:trPr>
          <w:trHeight w:val="402" w:hRule="atLeast"/>
        </w:trPr>
        <w:tc>
          <w:tcPr>
            <w:tcW w:w="105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9" w:type="dxa"/>
            <w:vAlign w:val="top"/>
          </w:tcPr>
          <w:p>
            <w:pPr>
              <w:pStyle w:val="TableText"/>
              <w:ind w:left="105"/>
              <w:spacing w:before="147" w:line="178" w:lineRule="auto"/>
              <w:rPr/>
            </w:pPr>
            <w:r>
              <w:rPr>
                <w:spacing w:val="-7"/>
              </w:rPr>
              <w:t>Bits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2:0</w:t>
            </w:r>
          </w:p>
        </w:tc>
        <w:tc>
          <w:tcPr>
            <w:tcW w:w="1748" w:type="dxa"/>
            <w:vAlign w:val="top"/>
          </w:tcPr>
          <w:p>
            <w:pPr>
              <w:pStyle w:val="TableText"/>
              <w:ind w:left="310"/>
              <w:spacing w:before="98" w:line="227" w:lineRule="exact"/>
              <w:rPr/>
            </w:pPr>
            <w:r>
              <w:rPr>
                <w:spacing w:val="-7"/>
                <w:position w:val="2"/>
              </w:rPr>
              <w:t>Length in bytes</w:t>
            </w:r>
          </w:p>
        </w:tc>
        <w:tc>
          <w:tcPr>
            <w:tcW w:w="508" w:type="dxa"/>
            <w:vAlign w:val="top"/>
            <w:tcBorders>
              <w:right w:val="nil"/>
            </w:tcBorders>
          </w:tcPr>
          <w:p>
            <w:pPr>
              <w:pStyle w:val="TableText"/>
              <w:ind w:left="168"/>
              <w:spacing w:before="185" w:line="125" w:lineRule="exact"/>
              <w:rPr/>
            </w:pPr>
            <w:r>
              <w:rPr>
                <w:w w:val="96"/>
                <w:position w:val="1"/>
              </w:rPr>
              <w:t>yy</w:t>
            </w:r>
          </w:p>
        </w:tc>
      </w:tr>
      <w:tr>
        <w:trPr>
          <w:trHeight w:val="416" w:hRule="atLeast"/>
        </w:trPr>
        <w:tc>
          <w:tcPr>
            <w:tcW w:w="1050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106"/>
              <w:spacing w:before="157" w:line="173" w:lineRule="auto"/>
              <w:rPr/>
            </w:pPr>
            <w:r>
              <w:rPr>
                <w:spacing w:val="-8"/>
              </w:rPr>
              <w:t>Bytes 1</w:t>
            </w:r>
            <w:r>
              <w:rPr>
                <w:spacing w:val="-7"/>
              </w:rPr>
              <w:t xml:space="preserve"> </w:t>
            </w:r>
            <w:r>
              <w:rPr>
                <w:spacing w:val="-8"/>
              </w:rPr>
              <w:t>to n</w:t>
            </w:r>
          </w:p>
        </w:tc>
        <w:tc>
          <w:tcPr>
            <w:tcW w:w="2995" w:type="dxa"/>
            <w:vAlign w:val="top"/>
            <w:gridSpan w:val="3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793"/>
              <w:spacing w:before="101" w:line="227" w:lineRule="exact"/>
              <w:rPr/>
            </w:pPr>
            <w:r>
              <w:rPr>
                <w:spacing w:val="-3"/>
              </w:rPr>
              <w:t>Actual information</w:t>
            </w:r>
          </w:p>
        </w:tc>
      </w:tr>
    </w:tbl>
    <w:p>
      <w:pPr>
        <w:pStyle w:val="BodyText"/>
        <w:ind w:left="3604"/>
        <w:spacing w:before="102" w:line="249" w:lineRule="exact"/>
        <w:rPr/>
      </w:pPr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9"/>
          <w:position w:val="2"/>
        </w:rPr>
        <w:t>6-18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9"/>
          <w:position w:val="2"/>
        </w:rPr>
        <w:t>Large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Resource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Data Type Tag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Bit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Definitions</w:t>
      </w:r>
    </w:p>
    <w:tbl>
      <w:tblPr>
        <w:tblStyle w:val="TableNormal"/>
        <w:tblW w:w="4596" w:type="dxa"/>
        <w:tblInd w:w="357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50"/>
        <w:gridCol w:w="813"/>
        <w:gridCol w:w="1909"/>
        <w:gridCol w:w="824"/>
      </w:tblGrid>
      <w:tr>
        <w:trPr>
          <w:trHeight w:val="415" w:hRule="atLeast"/>
        </w:trPr>
        <w:tc>
          <w:tcPr>
            <w:tcW w:w="1050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07"/>
              <w:spacing w:before="137" w:line="184" w:lineRule="auto"/>
              <w:rPr/>
            </w:pPr>
            <w:r>
              <w:rPr>
                <w:spacing w:val="-3"/>
                <w:w w:val="95"/>
              </w:rPr>
              <w:t>Offset</w:t>
            </w:r>
          </w:p>
        </w:tc>
        <w:tc>
          <w:tcPr>
            <w:tcW w:w="3546" w:type="dxa"/>
            <w:vAlign w:val="top"/>
            <w:gridSpan w:val="3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360"/>
              <w:spacing w:before="139" w:line="182" w:lineRule="auto"/>
              <w:rPr/>
            </w:pPr>
            <w:r>
              <w:rPr>
                <w:spacing w:val="-5"/>
              </w:rPr>
              <w:t>Field Name</w:t>
            </w:r>
          </w:p>
        </w:tc>
      </w:tr>
      <w:tr>
        <w:trPr>
          <w:trHeight w:val="401" w:hRule="atLeast"/>
        </w:trPr>
        <w:tc>
          <w:tcPr>
            <w:tcW w:w="1050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7"/>
              <w:spacing w:before="54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0</w:t>
            </w:r>
          </w:p>
        </w:tc>
        <w:tc>
          <w:tcPr>
            <w:tcW w:w="3546" w:type="dxa"/>
            <w:vAlign w:val="top"/>
            <w:gridSpan w:val="3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88"/>
              <w:spacing w:before="85" w:line="227" w:lineRule="exact"/>
              <w:rPr/>
            </w:pPr>
            <w:r>
              <w:rPr>
                <w:spacing w:val="-11"/>
              </w:rPr>
              <w:t>Value</w:t>
            </w:r>
            <w:r>
              <w:rPr>
                <w:spacing w:val="-6"/>
              </w:rPr>
              <w:t xml:space="preserve"> </w:t>
            </w:r>
            <w:r>
              <w:rPr>
                <w:spacing w:val="-11"/>
              </w:rPr>
              <w:t>= 1xxx</w:t>
            </w:r>
            <w:r>
              <w:rPr>
                <w:spacing w:val="-18"/>
              </w:rPr>
              <w:t xml:space="preserve"> </w:t>
            </w:r>
            <w:r>
              <w:rPr>
                <w:spacing w:val="-11"/>
              </w:rPr>
              <w:t>xxxxb</w:t>
            </w:r>
          </w:p>
        </w:tc>
      </w:tr>
      <w:tr>
        <w:trPr>
          <w:trHeight w:val="402" w:hRule="atLeast"/>
        </w:trPr>
        <w:tc>
          <w:tcPr>
            <w:tcW w:w="105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3" w:type="dxa"/>
            <w:vAlign w:val="top"/>
          </w:tcPr>
          <w:p>
            <w:pPr>
              <w:pStyle w:val="TableText"/>
              <w:ind w:left="246"/>
              <w:spacing w:before="139" w:line="179" w:lineRule="auto"/>
              <w:rPr/>
            </w:pPr>
            <w:r>
              <w:rPr>
                <w:spacing w:val="-4"/>
              </w:rPr>
              <w:t>Bit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7</w:t>
            </w:r>
          </w:p>
        </w:tc>
        <w:tc>
          <w:tcPr>
            <w:tcW w:w="1909" w:type="dxa"/>
            <w:vAlign w:val="top"/>
          </w:tcPr>
          <w:p>
            <w:pPr>
              <w:pStyle w:val="TableText"/>
              <w:ind w:left="192"/>
              <w:spacing w:before="145" w:line="175" w:lineRule="auto"/>
              <w:rPr/>
            </w:pPr>
            <w:r>
              <w:rPr>
                <w:spacing w:val="-8"/>
              </w:rPr>
              <w:t>Large Resource</w:t>
            </w:r>
            <w:r>
              <w:rPr>
                <w:spacing w:val="1"/>
              </w:rPr>
              <w:t xml:space="preserve"> </w:t>
            </w:r>
            <w:r>
              <w:rPr>
                <w:spacing w:val="-8"/>
              </w:rPr>
              <w:t>Type</w:t>
            </w:r>
          </w:p>
        </w:tc>
        <w:tc>
          <w:tcPr>
            <w:tcW w:w="824" w:type="dxa"/>
            <w:vAlign w:val="top"/>
            <w:tcBorders>
              <w:right w:val="nil"/>
            </w:tcBorders>
          </w:tcPr>
          <w:p>
            <w:pPr>
              <w:pStyle w:val="TableText"/>
              <w:ind w:left="328"/>
              <w:spacing w:before="135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2" w:hRule="atLeast"/>
        </w:trPr>
        <w:tc>
          <w:tcPr>
            <w:tcW w:w="105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3" w:type="dxa"/>
            <w:vAlign w:val="top"/>
          </w:tcPr>
          <w:p>
            <w:pPr>
              <w:pStyle w:val="TableText"/>
              <w:ind w:left="142"/>
              <w:spacing w:before="142" w:line="178" w:lineRule="auto"/>
              <w:rPr/>
            </w:pPr>
            <w:r>
              <w:rPr>
                <w:spacing w:val="-7"/>
              </w:rPr>
              <w:t>Bits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6:0</w:t>
            </w:r>
          </w:p>
        </w:tc>
        <w:tc>
          <w:tcPr>
            <w:tcW w:w="1909" w:type="dxa"/>
            <w:vAlign w:val="top"/>
          </w:tcPr>
          <w:p>
            <w:pPr>
              <w:pStyle w:val="TableText"/>
              <w:ind w:left="324"/>
              <w:spacing w:before="92" w:line="227" w:lineRule="exact"/>
              <w:rPr/>
            </w:pPr>
            <w:r>
              <w:rPr>
                <w:spacing w:val="-9"/>
                <w:position w:val="2"/>
              </w:rPr>
              <w:t>Large Item Name</w:t>
            </w:r>
          </w:p>
        </w:tc>
        <w:tc>
          <w:tcPr>
            <w:tcW w:w="824" w:type="dxa"/>
            <w:vAlign w:val="top"/>
            <w:tcBorders>
              <w:right w:val="nil"/>
            </w:tcBorders>
          </w:tcPr>
          <w:p>
            <w:pPr>
              <w:pStyle w:val="TableText"/>
              <w:ind w:left="130"/>
              <w:spacing w:before="179" w:line="125" w:lineRule="exact"/>
              <w:rPr/>
            </w:pPr>
            <w:r>
              <w:rPr>
                <w:w w:val="91"/>
                <w:position w:val="-2"/>
              </w:rPr>
              <w:t>xxxxxxx</w:t>
            </w:r>
          </w:p>
        </w:tc>
      </w:tr>
      <w:tr>
        <w:trPr>
          <w:trHeight w:val="402" w:hRule="atLeast"/>
        </w:trPr>
        <w:tc>
          <w:tcPr>
            <w:tcW w:w="1050" w:type="dxa"/>
            <w:vAlign w:val="top"/>
            <w:tcBorders>
              <w:left w:val="nil"/>
            </w:tcBorders>
          </w:tcPr>
          <w:p>
            <w:pPr>
              <w:pStyle w:val="TableText"/>
              <w:ind w:left="307"/>
              <w:spacing w:before="151" w:line="173" w:lineRule="auto"/>
              <w:rPr/>
            </w:pPr>
            <w:r>
              <w:rPr>
                <w:spacing w:val="-7"/>
              </w:rPr>
              <w:t>Byte 1</w:t>
            </w:r>
          </w:p>
        </w:tc>
        <w:tc>
          <w:tcPr>
            <w:tcW w:w="3546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ind w:left="202"/>
              <w:spacing w:before="95" w:line="227" w:lineRule="exact"/>
              <w:rPr/>
            </w:pPr>
            <w:r>
              <w:rPr>
                <w:spacing w:val="-7"/>
                <w:position w:val="2"/>
              </w:rPr>
              <w:t>Length in bytes of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data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items bits[7:0] (lsb)</w:t>
            </w:r>
          </w:p>
        </w:tc>
      </w:tr>
      <w:tr>
        <w:trPr>
          <w:trHeight w:val="402" w:hRule="atLeast"/>
        </w:trPr>
        <w:tc>
          <w:tcPr>
            <w:tcW w:w="1050" w:type="dxa"/>
            <w:vAlign w:val="top"/>
            <w:tcBorders>
              <w:left w:val="nil"/>
            </w:tcBorders>
          </w:tcPr>
          <w:p>
            <w:pPr>
              <w:pStyle w:val="TableText"/>
              <w:ind w:left="307"/>
              <w:spacing w:before="154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2</w:t>
            </w:r>
          </w:p>
        </w:tc>
        <w:tc>
          <w:tcPr>
            <w:tcW w:w="3546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ind w:left="105"/>
              <w:spacing w:before="98" w:line="227" w:lineRule="exact"/>
              <w:rPr/>
            </w:pPr>
            <w:r>
              <w:rPr>
                <w:spacing w:val="-7"/>
                <w:position w:val="2"/>
              </w:rPr>
              <w:t>Length in bytes of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data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items bits[15:8] (msb)</w:t>
            </w:r>
          </w:p>
        </w:tc>
      </w:tr>
      <w:tr>
        <w:trPr>
          <w:trHeight w:val="417" w:hRule="atLeast"/>
        </w:trPr>
        <w:tc>
          <w:tcPr>
            <w:tcW w:w="1050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106"/>
              <w:spacing w:before="157" w:line="173" w:lineRule="auto"/>
              <w:rPr/>
            </w:pPr>
            <w:r>
              <w:rPr>
                <w:spacing w:val="-7"/>
              </w:rPr>
              <w:t>Bytes</w:t>
            </w:r>
            <w:r>
              <w:rPr>
                <w:spacing w:val="-9"/>
              </w:rPr>
              <w:t xml:space="preserve"> </w:t>
            </w:r>
            <w:r>
              <w:rPr>
                <w:spacing w:val="-7"/>
              </w:rPr>
              <w:t>3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n</w:t>
            </w:r>
          </w:p>
        </w:tc>
        <w:tc>
          <w:tcPr>
            <w:tcW w:w="3546" w:type="dxa"/>
            <w:vAlign w:val="top"/>
            <w:gridSpan w:val="3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1121"/>
              <w:spacing w:before="101" w:line="227" w:lineRule="exact"/>
              <w:rPr/>
            </w:pPr>
            <w:r>
              <w:rPr>
                <w:spacing w:val="-4"/>
              </w:rPr>
              <w:t>Actual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data items</w:t>
            </w:r>
          </w:p>
        </w:tc>
      </w:tr>
    </w:tbl>
    <w:p>
      <w:pPr>
        <w:pStyle w:val="BodyText"/>
        <w:ind w:left="875"/>
        <w:spacing w:before="152" w:line="253" w:lineRule="exact"/>
        <w:rPr/>
      </w:pPr>
      <w:r>
        <w:rPr>
          <w:spacing w:val="-6"/>
          <w:position w:val="2"/>
        </w:rPr>
        <w:t>The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first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VPD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tag 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Identifier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String (02h) and provides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product name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device.</w:t>
      </w:r>
    </w:p>
    <w:p>
      <w:pPr>
        <w:pStyle w:val="BodyText"/>
        <w:ind w:left="879" w:right="1763" w:firstLine="1"/>
        <w:spacing w:before="148" w:line="250" w:lineRule="auto"/>
        <w:rPr/>
      </w:pPr>
      <w:r>
        <w:rPr>
          <w:spacing w:val="-7"/>
        </w:rPr>
        <w:t>One</w:t>
      </w:r>
      <w:r>
        <w:rPr>
          <w:spacing w:val="-22"/>
        </w:rPr>
        <w:t xml:space="preserve"> </w:t>
      </w:r>
      <w:r>
        <w:rPr>
          <w:spacing w:val="-7"/>
        </w:rPr>
        <w:t>VPD-R (10h)</w:t>
      </w:r>
      <w:r>
        <w:rPr>
          <w:spacing w:val="-18"/>
        </w:rPr>
        <w:t xml:space="preserve"> </w:t>
      </w:r>
      <w:r>
        <w:rPr>
          <w:spacing w:val="-7"/>
        </w:rPr>
        <w:t>tag is used as a header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read-only keywords.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23"/>
        </w:rPr>
        <w:t xml:space="preserve"> </w:t>
      </w:r>
      <w:r>
        <w:rPr>
          <w:spacing w:val="-7"/>
        </w:rPr>
        <w:t>VPD-R list (including</w:t>
      </w:r>
      <w:r>
        <w:rPr>
          <w:spacing w:val="-18"/>
        </w:rPr>
        <w:t xml:space="preserve"> </w:t>
      </w:r>
      <w:r>
        <w:rPr>
          <w:spacing w:val="-7"/>
        </w:rPr>
        <w:t>tag an</w:t>
      </w:r>
      <w:r>
        <w:rPr>
          <w:spacing w:val="-8"/>
        </w:rPr>
        <w:t>d length) must</w:t>
      </w:r>
      <w:r>
        <w:rPr/>
        <w:t xml:space="preserve"> </w:t>
      </w:r>
      <w:r>
        <w:rPr>
          <w:spacing w:val="-5"/>
        </w:rPr>
        <w:t>checksum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6"/>
        </w:rPr>
        <w:t xml:space="preserve"> </w:t>
      </w:r>
      <w:r>
        <w:rPr>
          <w:spacing w:val="-5"/>
        </w:rPr>
        <w:t>zero.</w:t>
      </w:r>
      <w:r>
        <w:rPr>
          <w:spacing w:val="-22"/>
        </w:rPr>
        <w:t xml:space="preserve"> </w:t>
      </w:r>
      <w:r>
        <w:rPr>
          <w:spacing w:val="-5"/>
        </w:rPr>
        <w:t>Attempts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write</w:t>
      </w:r>
      <w:r>
        <w:rPr>
          <w:spacing w:val="-18"/>
        </w:rPr>
        <w:t xml:space="preserve"> </w:t>
      </w:r>
      <w:r>
        <w:rPr>
          <w:spacing w:val="-5"/>
        </w:rPr>
        <w:t>the read-only </w:t>
      </w:r>
      <w:r>
        <w:rPr>
          <w:spacing w:val="-6"/>
        </w:rPr>
        <w:t>data</w:t>
      </w:r>
      <w:r>
        <w:rPr>
          <w:spacing w:val="-18"/>
        </w:rPr>
        <w:t xml:space="preserve"> </w:t>
      </w:r>
      <w:r>
        <w:rPr>
          <w:spacing w:val="-6"/>
        </w:rPr>
        <w:t>will be executed as</w:t>
      </w:r>
      <w:r>
        <w:rPr>
          <w:spacing w:val="-12"/>
        </w:rPr>
        <w:t xml:space="preserve"> </w:t>
      </w:r>
      <w:r>
        <w:rPr>
          <w:spacing w:val="-6"/>
        </w:rPr>
        <w:t>a no-op.</w:t>
      </w:r>
    </w:p>
    <w:p>
      <w:pPr>
        <w:pStyle w:val="BodyText"/>
        <w:ind w:left="879" w:right="1330"/>
        <w:spacing w:before="147" w:line="250" w:lineRule="auto"/>
        <w:rPr/>
      </w:pPr>
      <w:r>
        <w:rPr>
          <w:spacing w:val="-6"/>
        </w:rPr>
        <w:t>One</w:t>
      </w:r>
      <w:r>
        <w:rPr>
          <w:spacing w:val="-23"/>
        </w:rPr>
        <w:t xml:space="preserve"> </w:t>
      </w:r>
      <w:r>
        <w:rPr>
          <w:spacing w:val="-6"/>
        </w:rPr>
        <w:t>VPD-W (11h)</w:t>
      </w:r>
      <w:r>
        <w:rPr>
          <w:spacing w:val="-17"/>
        </w:rPr>
        <w:t xml:space="preserve"> </w:t>
      </w:r>
      <w:r>
        <w:rPr>
          <w:spacing w:val="-6"/>
        </w:rPr>
        <w:t>tag is used </w:t>
      </w:r>
      <w:r>
        <w:rPr>
          <w:spacing w:val="-7"/>
        </w:rPr>
        <w:t>as a header</w:t>
      </w:r>
      <w:r>
        <w:rPr>
          <w:spacing w:val="-18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read-write keywords.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storage component containing</w:t>
      </w:r>
      <w:r>
        <w:rPr>
          <w:spacing w:val="-17"/>
        </w:rPr>
        <w:t xml:space="preserve"> </w:t>
      </w:r>
      <w:r>
        <w:rPr>
          <w:spacing w:val="-7"/>
        </w:rPr>
        <w:t>the read/write</w:t>
      </w:r>
      <w:r>
        <w:rPr/>
        <w:t xml:space="preserve"> </w:t>
      </w:r>
      <w:r>
        <w:rPr>
          <w:spacing w:val="-5"/>
        </w:rPr>
        <w:t>data is a non-volatile device</w:t>
      </w:r>
      <w:r>
        <w:rPr>
          <w:spacing w:val="-13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will retain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data</w:t>
      </w:r>
      <w:r>
        <w:rPr>
          <w:spacing w:val="-18"/>
        </w:rPr>
        <w:t xml:space="preserve"> </w:t>
      </w:r>
      <w:r>
        <w:rPr>
          <w:spacing w:val="-5"/>
        </w:rPr>
        <w:t>when powered</w:t>
      </w:r>
      <w:r>
        <w:rPr>
          <w:spacing w:val="-13"/>
        </w:rPr>
        <w:t xml:space="preserve"> </w:t>
      </w:r>
      <w:r>
        <w:rPr>
          <w:spacing w:val="-5"/>
        </w:rPr>
        <w:t>off.</w:t>
      </w:r>
    </w:p>
    <w:p>
      <w:pPr>
        <w:pStyle w:val="BodyText"/>
        <w:ind w:left="875"/>
        <w:spacing w:before="147" w:line="252" w:lineRule="exact"/>
        <w:rPr/>
      </w:pPr>
      <w:r>
        <w:rPr>
          <w:spacing w:val="-8"/>
          <w:position w:val="2"/>
        </w:rPr>
        <w:t>The last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tag must be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End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Tag (0Fh</w:t>
      </w:r>
      <w:r>
        <w:rPr>
          <w:spacing w:val="-9"/>
          <w:position w:val="2"/>
        </w:rPr>
        <w:t>).</w:t>
      </w:r>
    </w:p>
    <w:p>
      <w:pPr>
        <w:pStyle w:val="BodyText"/>
        <w:ind w:left="870"/>
        <w:spacing w:before="144" w:line="270" w:lineRule="auto"/>
        <w:rPr/>
      </w:pPr>
      <w:bookmarkStart w:name="bookmark45" w:id="35"/>
      <w:bookmarkEnd w:id="35"/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small example of</w:t>
      </w:r>
      <w:r>
        <w:rPr>
          <w:spacing w:val="-23"/>
        </w:rPr>
        <w:t xml:space="preserve"> </w:t>
      </w:r>
      <w:r>
        <w:rPr>
          <w:spacing w:val="-5"/>
        </w:rPr>
        <w:t>the res</w:t>
      </w:r>
      <w:r>
        <w:rPr>
          <w:spacing w:val="-6"/>
        </w:rPr>
        <w:t>ource data</w:t>
      </w:r>
      <w:r>
        <w:rPr>
          <w:spacing w:val="-18"/>
        </w:rPr>
        <w:t xml:space="preserve"> </w:t>
      </w:r>
      <w:r>
        <w:rPr>
          <w:spacing w:val="-6"/>
        </w:rPr>
        <w:t>type</w:t>
      </w:r>
      <w:r>
        <w:rPr>
          <w:spacing w:val="-17"/>
        </w:rPr>
        <w:t xml:space="preserve"> </w:t>
      </w:r>
      <w:r>
        <w:rPr>
          <w:spacing w:val="-6"/>
        </w:rPr>
        <w:t>tags used in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typical</w:t>
      </w:r>
      <w:r>
        <w:rPr>
          <w:spacing w:val="-23"/>
        </w:rPr>
        <w:t xml:space="preserve"> </w:t>
      </w:r>
      <w:r>
        <w:rPr>
          <w:spacing w:val="-6"/>
        </w:rPr>
        <w:t>VPD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45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6-19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3679"/>
        <w:spacing w:before="132" w:line="249" w:lineRule="exact"/>
        <w:rPr/>
      </w:pPr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24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6-19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Resource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Data Typ</w:t>
      </w:r>
      <w:r>
        <w:rPr>
          <w:color w:val="005A9C"/>
          <w:spacing w:val="-10"/>
          <w:position w:val="2"/>
        </w:rPr>
        <w:t>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Flags 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10"/>
          <w:position w:val="2"/>
        </w:rPr>
        <w:t>a Typical VPD</w:t>
      </w:r>
    </w:p>
    <w:tbl>
      <w:tblPr>
        <w:tblStyle w:val="TableNormal"/>
        <w:tblW w:w="6758" w:type="dxa"/>
        <w:tblInd w:w="249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797"/>
        <w:gridCol w:w="3838"/>
        <w:gridCol w:w="2123"/>
      </w:tblGrid>
      <w:tr>
        <w:trPr>
          <w:trHeight w:val="409" w:hRule="atLeast"/>
        </w:trPr>
        <w:tc>
          <w:tcPr>
            <w:tcW w:w="79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95"/>
              <w:spacing w:before="139" w:line="182" w:lineRule="auto"/>
              <w:rPr/>
            </w:pPr>
            <w:r>
              <w:rPr>
                <w:spacing w:val="-11"/>
              </w:rPr>
              <w:t>TAG</w:t>
            </w:r>
            <w:r>
              <w:rPr>
                <w:spacing w:val="-8"/>
              </w:rPr>
              <w:t xml:space="preserve"> </w:t>
            </w:r>
            <w:r>
              <w:rPr>
                <w:spacing w:val="-11"/>
              </w:rPr>
              <w:t>02h</w:t>
            </w:r>
          </w:p>
        </w:tc>
        <w:tc>
          <w:tcPr>
            <w:tcW w:w="383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341"/>
              <w:spacing w:before="93" w:line="227" w:lineRule="exact"/>
              <w:rPr/>
            </w:pPr>
            <w:r>
              <w:rPr>
                <w:spacing w:val="-5"/>
                <w:position w:val="2"/>
              </w:rPr>
              <w:t>Identifier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String</w:t>
            </w:r>
          </w:p>
        </w:tc>
        <w:tc>
          <w:tcPr>
            <w:tcW w:w="2123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12"/>
              <w:spacing w:before="149" w:line="175" w:lineRule="auto"/>
              <w:rPr/>
            </w:pPr>
            <w:r>
              <w:rPr>
                <w:spacing w:val="-8"/>
              </w:rPr>
              <w:t>Large Resource Data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</w:rPr>
              <w:t>Type</w:t>
            </w:r>
          </w:p>
        </w:tc>
      </w:tr>
      <w:tr>
        <w:trPr>
          <w:trHeight w:val="400" w:hRule="atLeast"/>
        </w:trPr>
        <w:tc>
          <w:tcPr>
            <w:tcW w:w="797" w:type="dxa"/>
            <w:vAlign w:val="top"/>
            <w:tcBorders>
              <w:left w:val="nil"/>
            </w:tcBorders>
          </w:tcPr>
          <w:p>
            <w:pPr>
              <w:pStyle w:val="TableText"/>
              <w:ind w:left="95"/>
              <w:spacing w:before="135" w:line="182" w:lineRule="auto"/>
              <w:rPr/>
            </w:pPr>
            <w:r>
              <w:rPr>
                <w:spacing w:val="-11"/>
              </w:rPr>
              <w:t>TAG 10h</w:t>
            </w:r>
          </w:p>
        </w:tc>
        <w:tc>
          <w:tcPr>
            <w:tcW w:w="3838" w:type="dxa"/>
            <w:vAlign w:val="top"/>
          </w:tcPr>
          <w:p>
            <w:pPr>
              <w:pStyle w:val="TableText"/>
              <w:ind w:left="108"/>
              <w:spacing w:before="89" w:line="227" w:lineRule="exact"/>
              <w:rPr/>
            </w:pPr>
            <w:r>
              <w:rPr>
                <w:spacing w:val="-5"/>
                <w:position w:val="2"/>
              </w:rPr>
              <w:t>VPD-R list containin</w:t>
            </w:r>
            <w:r>
              <w:rPr>
                <w:spacing w:val="-6"/>
                <w:position w:val="2"/>
              </w:rPr>
              <w:t>g one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or more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VPD keywords</w:t>
            </w:r>
          </w:p>
        </w:tc>
        <w:tc>
          <w:tcPr>
            <w:tcW w:w="2123" w:type="dxa"/>
            <w:vAlign w:val="top"/>
            <w:tcBorders>
              <w:right w:val="nil"/>
            </w:tcBorders>
          </w:tcPr>
          <w:p>
            <w:pPr>
              <w:pStyle w:val="TableText"/>
              <w:ind w:left="112"/>
              <w:spacing w:before="145" w:line="175" w:lineRule="auto"/>
              <w:rPr/>
            </w:pPr>
            <w:r>
              <w:rPr>
                <w:spacing w:val="-8"/>
              </w:rPr>
              <w:t>Large Resource Data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</w:rPr>
              <w:t>Type</w:t>
            </w:r>
          </w:p>
        </w:tc>
      </w:tr>
      <w:tr>
        <w:trPr>
          <w:trHeight w:val="400" w:hRule="atLeast"/>
        </w:trPr>
        <w:tc>
          <w:tcPr>
            <w:tcW w:w="797" w:type="dxa"/>
            <w:vAlign w:val="top"/>
            <w:tcBorders>
              <w:left w:val="nil"/>
            </w:tcBorders>
          </w:tcPr>
          <w:p>
            <w:pPr>
              <w:pStyle w:val="TableText"/>
              <w:ind w:left="95"/>
              <w:spacing w:before="140" w:line="182" w:lineRule="auto"/>
              <w:rPr/>
            </w:pPr>
            <w:r>
              <w:rPr>
                <w:spacing w:val="-11"/>
              </w:rPr>
              <w:t>TAG 11h</w:t>
            </w:r>
          </w:p>
        </w:tc>
        <w:tc>
          <w:tcPr>
            <w:tcW w:w="3838" w:type="dxa"/>
            <w:vAlign w:val="top"/>
          </w:tcPr>
          <w:p>
            <w:pPr>
              <w:pStyle w:val="TableText"/>
              <w:ind w:left="89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VPD-W list containing one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or more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VPD keywords</w:t>
            </w:r>
          </w:p>
        </w:tc>
        <w:tc>
          <w:tcPr>
            <w:tcW w:w="2123" w:type="dxa"/>
            <w:vAlign w:val="top"/>
            <w:tcBorders>
              <w:right w:val="nil"/>
            </w:tcBorders>
          </w:tcPr>
          <w:p>
            <w:pPr>
              <w:pStyle w:val="TableText"/>
              <w:ind w:left="112"/>
              <w:spacing w:before="150" w:line="175" w:lineRule="auto"/>
              <w:rPr/>
            </w:pPr>
            <w:r>
              <w:rPr>
                <w:spacing w:val="-8"/>
              </w:rPr>
              <w:t>Large Resource Data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</w:rPr>
              <w:t>Type</w:t>
            </w:r>
          </w:p>
        </w:tc>
      </w:tr>
      <w:tr>
        <w:trPr>
          <w:trHeight w:val="414" w:hRule="atLeast"/>
        </w:trPr>
        <w:tc>
          <w:tcPr>
            <w:tcW w:w="79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95"/>
              <w:spacing w:before="145" w:line="182" w:lineRule="auto"/>
              <w:rPr/>
            </w:pPr>
            <w:r>
              <w:rPr>
                <w:spacing w:val="-10"/>
              </w:rPr>
              <w:t>TAG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0Fh</w:t>
            </w:r>
          </w:p>
        </w:tc>
        <w:tc>
          <w:tcPr>
            <w:tcW w:w="3838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630"/>
              <w:spacing w:before="145" w:line="186" w:lineRule="auto"/>
              <w:rPr/>
            </w:pPr>
            <w:r>
              <w:rPr>
                <w:spacing w:val="-9"/>
              </w:rPr>
              <w:t>End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Tag</w:t>
            </w:r>
          </w:p>
        </w:tc>
        <w:tc>
          <w:tcPr>
            <w:tcW w:w="2123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7"/>
              <w:spacing w:before="145" w:line="184" w:lineRule="auto"/>
              <w:rPr/>
            </w:pPr>
            <w:r>
              <w:rPr>
                <w:spacing w:val="-6"/>
              </w:rPr>
              <w:t>Small Resource Data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Type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33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169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2"/>
        </w:rPr>
        <w:t>6.28.1 VPD Format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1" w:lineRule="exact"/>
        <w:rPr/>
      </w:pPr>
      <w:r>
        <w:rPr>
          <w:spacing w:val="-5"/>
          <w:position w:val="2"/>
        </w:rPr>
        <w:t>Information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within a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VPD resource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type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consist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three-byte header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</w:t>
      </w:r>
      <w:r>
        <w:rPr>
          <w:spacing w:val="-6"/>
          <w:position w:val="2"/>
        </w:rPr>
        <w:t>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some amount 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data (see</w:t>
      </w:r>
    </w:p>
    <w:p>
      <w:pPr>
        <w:pStyle w:val="BodyText"/>
        <w:ind w:left="886" w:right="1407" w:firstLine="1"/>
        <w:spacing w:before="1" w:line="248" w:lineRule="auto"/>
        <w:rPr/>
      </w:pPr>
      <w:hyperlink w:history="true" w:anchor="bookmark46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6"/>
          </w:rPr>
          <w:t>6-36</w:t>
        </w:r>
      </w:hyperlink>
      <w:r>
        <w:rPr>
          <w:spacing w:val="-6"/>
        </w:rPr>
        <w:t>).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three-byte header</w:t>
      </w:r>
      <w:r>
        <w:rPr>
          <w:spacing w:val="-14"/>
        </w:rPr>
        <w:t xml:space="preserve"> </w:t>
      </w:r>
      <w:r>
        <w:rPr>
          <w:spacing w:val="-6"/>
        </w:rPr>
        <w:t>contains a</w:t>
      </w:r>
      <w:r>
        <w:rPr>
          <w:spacing w:val="-18"/>
        </w:rPr>
        <w:t xml:space="preserve"> </w:t>
      </w:r>
      <w:r>
        <w:rPr>
          <w:spacing w:val="-6"/>
        </w:rPr>
        <w:t>two-byte keyword and a one-byte length.</w:t>
      </w:r>
      <w:r>
        <w:rPr>
          <w:spacing w:val="-22"/>
        </w:rPr>
        <w:t xml:space="preserve"> </w:t>
      </w:r>
      <w:r>
        <w:rPr>
          <w:spacing w:val="-6"/>
        </w:rPr>
        <w:t>A keyword is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two-charact</w:t>
      </w:r>
      <w:r>
        <w:rPr>
          <w:spacing w:val="-7"/>
        </w:rPr>
        <w:t>er</w:t>
      </w:r>
      <w:r>
        <w:rPr/>
        <w:t xml:space="preserve"> </w:t>
      </w:r>
      <w:r>
        <w:rPr>
          <w:spacing w:val="-5"/>
        </w:rPr>
        <w:t>(ASCII) mnemonic</w:t>
      </w:r>
      <w:r>
        <w:rPr>
          <w:spacing w:val="-18"/>
        </w:rPr>
        <w:t xml:space="preserve"> </w:t>
      </w:r>
      <w:r>
        <w:rPr>
          <w:spacing w:val="-5"/>
        </w:rPr>
        <w:t>that uniquely identifies</w:t>
      </w:r>
      <w:r>
        <w:rPr>
          <w:spacing w:val="-17"/>
        </w:rPr>
        <w:t xml:space="preserve"> </w:t>
      </w:r>
      <w:r>
        <w:rPr>
          <w:spacing w:val="-5"/>
        </w:rPr>
        <w:t>the information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field.</w:t>
      </w:r>
      <w:r>
        <w:rPr>
          <w:spacing w:val="-16"/>
        </w:rPr>
        <w:t xml:space="preserve"> </w:t>
      </w:r>
      <w:r>
        <w:rPr>
          <w:spacing w:val="-6"/>
        </w:rPr>
        <w:t>The last byte of</w:t>
      </w:r>
      <w:r>
        <w:rPr>
          <w:spacing w:val="-24"/>
        </w:rPr>
        <w:t xml:space="preserve"> </w:t>
      </w:r>
      <w:r>
        <w:rPr>
          <w:spacing w:val="-6"/>
        </w:rPr>
        <w:t>the header is binary</w:t>
      </w:r>
      <w:r>
        <w:rPr>
          <w:spacing w:val="-12"/>
        </w:rPr>
        <w:t xml:space="preserve"> </w:t>
      </w:r>
      <w:r>
        <w:rPr>
          <w:spacing w:val="-6"/>
        </w:rPr>
        <w:t>and</w:t>
      </w:r>
    </w:p>
    <w:p>
      <w:pPr>
        <w:pStyle w:val="BodyText"/>
        <w:ind w:left="886"/>
        <w:spacing w:line="251" w:lineRule="exact"/>
        <w:rPr/>
      </w:pPr>
      <w:r>
        <w:pict>
          <v:shape id="_x0000_s1322" style="position:absolute;margin-left:66.343pt;margin-top:74.104pt;mso-position-vertical-relative:text;mso-position-horizontal-relative:text;width:38.2pt;height:59.6pt;z-index:254440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353" w:lineRule="auto"/>
                    <w:jc w:val="both"/>
                    <w:rPr>
                      <w:sz w:val="22"/>
                      <w:szCs w:val="22"/>
                    </w:rPr>
                  </w:pPr>
                  <w:bookmarkStart w:name="bookmark46" w:id="36"/>
                  <w:bookmarkEnd w:id="36"/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2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4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→</w:t>
                  </w:r>
                </w:p>
              </w:txbxContent>
            </v:textbox>
          </v:shape>
        </w:pict>
      </w:r>
      <w:r>
        <w:rPr>
          <w:spacing w:val="-5"/>
          <w:position w:val="2"/>
        </w:rPr>
        <w:t>represents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length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 (in</w:t>
      </w:r>
      <w:r>
        <w:rPr>
          <w:spacing w:val="-6"/>
          <w:position w:val="2"/>
        </w:rPr>
        <w:t xml:space="preserve"> bytes)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data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follows.</w:t>
      </w:r>
    </w:p>
    <w:p>
      <w:pPr>
        <w:spacing w:before="70"/>
        <w:rPr/>
      </w:pPr>
      <w:r/>
    </w:p>
    <w:p>
      <w:pPr>
        <w:spacing w:before="69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915"/>
        <w:gridCol w:w="239"/>
        <w:gridCol w:w="1676"/>
        <w:gridCol w:w="1926"/>
      </w:tblGrid>
      <w:tr>
        <w:trPr>
          <w:trHeight w:val="468" w:hRule="atLeast"/>
        </w:trPr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left="851"/>
              <w:spacing w:line="16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pStyle w:val="TableText"/>
              <w:ind w:left="81"/>
              <w:spacing w:before="82" w:line="21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22" name="IM 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2" name="IM 422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24" name="IM 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4" name="IM 424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26" name="IM 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6" name="IM 426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28" name="IM 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8" name="IM 428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30" name="IM 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0" name="IM 430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32" name="IM 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2" name="IM 432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34" name="IM 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4" name="IM 434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5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left="845"/>
              <w:spacing w:before="2" w:line="16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pStyle w:val="TableText"/>
              <w:ind w:left="75"/>
              <w:spacing w:before="82" w:line="21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36" name="IM 4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6" name="IM 436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38" name="IM 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8" name="IM 438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40" name="IM 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0" name="IM 440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42" name="IM 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2" name="IM 442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44" name="IM 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4" name="IM 444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46" name="IM 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6" name="IM 446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48" name="IM 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8" name="IM 448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left="850"/>
              <w:spacing w:line="17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pStyle w:val="TableText"/>
              <w:ind w:left="80"/>
              <w:spacing w:before="82" w:line="21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50" name="IM 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0" name="IM 450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52" name="IM 4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2" name="IM 452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54" name="IM 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4" name="IM 454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56" name="IM 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6" name="IM 456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58" name="IM 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8" name="IM 458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60" name="IM 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0" name="IM 460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62" name="IM 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2" name="IM 462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left="855"/>
              <w:spacing w:line="16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pStyle w:val="TableText"/>
              <w:ind w:left="85"/>
              <w:spacing w:before="82" w:line="21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64" name="IM 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4" name="IM 464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66" name="IM 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6" name="IM 466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68" name="IM 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8" name="IM 468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70" name="IM 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0" name="IM 470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72" name="IM 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2" name="IM 472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74" name="IM 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4" name="IM 474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76" name="IM 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6" name="IM 476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tcW w:w="3841" w:type="dxa"/>
            <w:vAlign w:val="top"/>
            <w:gridSpan w:val="2"/>
          </w:tcPr>
          <w:p>
            <w:pPr>
              <w:pStyle w:val="TableText"/>
              <w:ind w:left="1525"/>
              <w:spacing w:line="23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Keyword</w:t>
            </w:r>
          </w:p>
          <w:p>
            <w:pPr>
              <w:ind w:left="223"/>
              <w:spacing w:before="8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3500"/>
                  <wp:effectExtent l="0" t="0" r="0" b="0"/>
                  <wp:docPr id="478" name="IM 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8" name="IM 478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1676" w:type="dxa"/>
            <w:vAlign w:val="top"/>
          </w:tcPr>
          <w:p>
            <w:pPr>
              <w:pStyle w:val="TableText"/>
              <w:ind w:left="251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</w:rPr>
              <w:t>Length (N)</w:t>
            </w:r>
          </w:p>
          <w:p>
            <w:pPr>
              <w:ind w:firstLine="223"/>
              <w:spacing w:before="85" w:line="100" w:lineRule="exact"/>
              <w:rPr/>
            </w:pPr>
            <w:r>
              <w:rPr>
                <w:position w:val="-4"/>
              </w:rPr>
              <w:pict>
                <v:shape id="_x0000_s1324" style="mso-position-vertical-relative:line;mso-position-horizontal-relative:char;width:60.75pt;height:6pt;" filled="false" strokecolor="#000000" strokeweight="0.75pt" coordsize="1215,120" coordorigin="0,0" path="m7,0l7,120m247,0l247,120m487,0l487,120m727,0l727,120m967,0l967,120m1207,0l1207,120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55" w:hRule="atLeast"/>
        </w:trPr>
        <w:tc>
          <w:tcPr>
            <w:tcW w:w="1926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1326" style="mso-position-vertical-relative:line;mso-position-horizontal-relative:char;width:72.75pt;height:6pt;" filled="false" strokecolor="#000000" strokeweight="0.75pt" coordsize="1455,120" coordorigin="0,0" path="m7,0l7,120m247,0l247,120m487,0l487,120m727,0l727,120m967,0l967,120m1207,0l1207,120m1447,0l1447,120e">
                  <v:stroke joinstyle="miter" miterlimit="4"/>
                </v:shape>
              </w:pict>
            </w:r>
          </w:p>
        </w:tc>
        <w:tc>
          <w:tcPr>
            <w:tcW w:w="3830" w:type="dxa"/>
            <w:vAlign w:val="top"/>
            <w:gridSpan w:val="3"/>
            <w:tcBorders>
              <w:left w:val="nil"/>
              <w:right w:val="nil"/>
            </w:tcBorders>
          </w:tcPr>
          <w:p>
            <w:pPr>
              <w:pStyle w:val="TableText"/>
              <w:ind w:left="115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2"/>
              </w:rPr>
              <w:t>Data (bytes</w:t>
            </w:r>
            <w:r>
              <w:rPr>
                <w:sz w:val="22"/>
                <w:szCs w:val="22"/>
                <w:spacing w:val="-19"/>
              </w:rPr>
              <w:t xml:space="preserve"> </w:t>
            </w:r>
            <w:r>
              <w:rPr>
                <w:sz w:val="22"/>
                <w:szCs w:val="22"/>
                <w:spacing w:val="-12"/>
              </w:rPr>
              <w:t>3</w:t>
            </w:r>
            <w:r>
              <w:rPr>
                <w:sz w:val="22"/>
                <w:szCs w:val="22"/>
                <w:spacing w:val="-20"/>
              </w:rPr>
              <w:t xml:space="preserve"> </w:t>
            </w:r>
            <w:r>
              <w:rPr>
                <w:sz w:val="22"/>
                <w:szCs w:val="22"/>
                <w:spacing w:val="-12"/>
              </w:rPr>
              <w:t>to N+2,</w:t>
            </w:r>
            <w:r>
              <w:rPr>
                <w:sz w:val="22"/>
                <w:szCs w:val="22"/>
                <w:spacing w:val="-18"/>
              </w:rPr>
              <w:t xml:space="preserve"> </w:t>
            </w:r>
            <w:r>
              <w:rPr>
                <w:sz w:val="22"/>
                <w:szCs w:val="22"/>
                <w:spacing w:val="-12"/>
              </w:rPr>
              <w:t>figure</w:t>
            </w:r>
            <w:r>
              <w:rPr>
                <w:sz w:val="22"/>
                <w:szCs w:val="22"/>
                <w:spacing w:val="-19"/>
              </w:rPr>
              <w:t xml:space="preserve"> </w:t>
            </w:r>
            <w:r>
              <w:rPr>
                <w:sz w:val="22"/>
                <w:szCs w:val="22"/>
                <w:spacing w:val="-12"/>
              </w:rPr>
              <w:t>shows N =</w:t>
            </w:r>
            <w:r>
              <w:rPr>
                <w:sz w:val="22"/>
                <w:szCs w:val="22"/>
                <w:spacing w:val="-14"/>
              </w:rPr>
              <w:t xml:space="preserve"> </w:t>
            </w:r>
            <w:r>
              <w:rPr>
                <w:sz w:val="22"/>
                <w:szCs w:val="22"/>
                <w:spacing w:val="-12"/>
              </w:rPr>
              <w:t>6)</w:t>
            </w:r>
          </w:p>
        </w:tc>
        <w:tc>
          <w:tcPr>
            <w:tcW w:w="1926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66" w:hRule="atLeast"/>
        </w:trPr>
        <w:tc>
          <w:tcPr>
            <w:tcW w:w="1926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756" w:type="dxa"/>
            <w:vAlign w:val="top"/>
            <w:gridSpan w:val="4"/>
            <w:tcBorders>
              <w:bottom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4887"/>
        <w:spacing w:before="61" w:line="182" w:lineRule="auto"/>
        <w:rPr/>
      </w:pPr>
      <w:r>
        <w:rPr>
          <w:color w:val="005A9C"/>
          <w:spacing w:val="-10"/>
        </w:rPr>
        <w:t>Figure</w:t>
      </w:r>
      <w:r>
        <w:rPr>
          <w:color w:val="005A9C"/>
          <w:spacing w:val="30"/>
        </w:rPr>
        <w:t xml:space="preserve"> </w:t>
      </w:r>
      <w:r>
        <w:rPr>
          <w:color w:val="005A9C"/>
          <w:spacing w:val="-10"/>
        </w:rPr>
        <w:t>6-36</w:t>
      </w:r>
      <w:r>
        <w:rPr>
          <w:color w:val="005A9C"/>
          <w:spacing w:val="29"/>
        </w:rPr>
        <w:t xml:space="preserve"> </w:t>
      </w:r>
      <w:r>
        <w:rPr>
          <w:color w:val="005A9C"/>
          <w:spacing w:val="-10"/>
        </w:rPr>
        <w:t>VPD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Format</w:t>
      </w:r>
    </w:p>
    <w:p>
      <w:pPr>
        <w:spacing w:line="448" w:lineRule="auto"/>
        <w:rPr>
          <w:rFonts w:ascii="Arial"/>
          <w:sz w:val="21"/>
        </w:rPr>
      </w:pPr>
      <w:r/>
    </w:p>
    <w:p>
      <w:pPr>
        <w:pStyle w:val="BodyText"/>
        <w:ind w:left="875" w:right="1353" w:hanging="5"/>
        <w:spacing w:before="61" w:line="249" w:lineRule="auto"/>
        <w:rPr/>
      </w:pPr>
      <w:r>
        <w:rPr>
          <w:spacing w:val="-5"/>
        </w:rPr>
        <w:t>VPD keywords are listed in</w:t>
      </w:r>
      <w:r>
        <w:rPr>
          <w:spacing w:val="-18"/>
        </w:rPr>
        <w:t xml:space="preserve"> </w:t>
      </w:r>
      <w:r>
        <w:rPr>
          <w:spacing w:val="-5"/>
        </w:rPr>
        <w:t>two categories: </w:t>
      </w:r>
      <w:r>
        <w:rPr>
          <w:spacing w:val="-6"/>
        </w:rPr>
        <w:t>read-only</w:t>
      </w:r>
      <w:r>
        <w:rPr>
          <w:spacing w:val="-16"/>
        </w:rPr>
        <w:t xml:space="preserve"> </w:t>
      </w:r>
      <w:r>
        <w:rPr>
          <w:spacing w:val="-6"/>
        </w:rPr>
        <w:t>fields and read/write</w:t>
      </w:r>
      <w:r>
        <w:rPr>
          <w:spacing w:val="-17"/>
        </w:rPr>
        <w:t xml:space="preserve"> </w:t>
      </w:r>
      <w:r>
        <w:rPr>
          <w:spacing w:val="-6"/>
        </w:rPr>
        <w:t>fields. Unless otherwise noted, keyword</w:t>
      </w:r>
      <w:r>
        <w:rPr>
          <w:spacing w:val="-13"/>
        </w:rPr>
        <w:t xml:space="preserve"> </w:t>
      </w:r>
      <w:r>
        <w:rPr>
          <w:spacing w:val="-6"/>
        </w:rPr>
        <w:t>data</w:t>
      </w:r>
      <w:r>
        <w:rPr/>
        <w:t xml:space="preserve"> </w:t>
      </w:r>
      <w:r>
        <w:rPr>
          <w:spacing w:val="-6"/>
        </w:rPr>
        <w:t>fields are provided as</w:t>
      </w:r>
      <w:r>
        <w:rPr>
          <w:spacing w:val="-22"/>
        </w:rPr>
        <w:t xml:space="preserve"> </w:t>
      </w:r>
      <w:r>
        <w:rPr>
          <w:spacing w:val="-6"/>
        </w:rPr>
        <w:t>ASCII characters. Use of</w:t>
      </w:r>
      <w:r>
        <w:rPr>
          <w:spacing w:val="-27"/>
        </w:rPr>
        <w:t xml:space="preserve"> </w:t>
      </w:r>
      <w:r>
        <w:rPr>
          <w:spacing w:val="-6"/>
        </w:rPr>
        <w:t>ASCII allows keyword</w:t>
      </w:r>
      <w:r>
        <w:rPr>
          <w:spacing w:val="-13"/>
        </w:rPr>
        <w:t xml:space="preserve"> </w:t>
      </w:r>
      <w:r>
        <w:rPr>
          <w:spacing w:val="-6"/>
        </w:rPr>
        <w:t>data</w:t>
      </w:r>
      <w:r>
        <w:rPr>
          <w:spacing w:val="-18"/>
        </w:rPr>
        <w:t xml:space="preserve"> </w:t>
      </w:r>
      <w:r>
        <w:rPr>
          <w:spacing w:val="-6"/>
        </w:rPr>
        <w:t>to be move</w:t>
      </w:r>
      <w:r>
        <w:rPr>
          <w:spacing w:val="-7"/>
        </w:rPr>
        <w:t>d</w:t>
      </w:r>
      <w:r>
        <w:rPr>
          <w:spacing w:val="-12"/>
        </w:rPr>
        <w:t xml:space="preserve"> </w:t>
      </w:r>
      <w:r>
        <w:rPr>
          <w:spacing w:val="-7"/>
        </w:rPr>
        <w:t>across</w:t>
      </w:r>
      <w:r>
        <w:rPr>
          <w:spacing w:val="-13"/>
        </w:rPr>
        <w:t xml:space="preserve"> </w:t>
      </w:r>
      <w:r>
        <w:rPr>
          <w:spacing w:val="-7"/>
        </w:rPr>
        <w:t>different</w:t>
      </w:r>
      <w:r>
        <w:rPr>
          <w:spacing w:val="-14"/>
        </w:rPr>
        <w:t xml:space="preserve"> </w:t>
      </w:r>
      <w:r>
        <w:rPr>
          <w:spacing w:val="-7"/>
        </w:rPr>
        <w:t>enterprise</w:t>
      </w:r>
    </w:p>
    <w:p>
      <w:pPr>
        <w:pStyle w:val="BodyText"/>
        <w:ind w:left="879"/>
        <w:spacing w:line="251" w:lineRule="exact"/>
        <w:rPr/>
      </w:pPr>
      <w:r>
        <w:rPr>
          <w:spacing w:val="-3"/>
          <w:position w:val="2"/>
        </w:rPr>
        <w:t>computer</w:t>
      </w:r>
      <w:r>
        <w:rPr>
          <w:spacing w:val="-10"/>
          <w:position w:val="2"/>
        </w:rPr>
        <w:t xml:space="preserve"> </w:t>
      </w:r>
      <w:r>
        <w:rPr>
          <w:spacing w:val="-3"/>
          <w:position w:val="2"/>
        </w:rPr>
        <w:t>systems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without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translation</w:t>
      </w:r>
      <w:r>
        <w:rPr>
          <w:spacing w:val="-13"/>
          <w:position w:val="2"/>
        </w:rPr>
        <w:t xml:space="preserve"> </w:t>
      </w:r>
      <w:r>
        <w:rPr>
          <w:spacing w:val="-3"/>
          <w:position w:val="2"/>
        </w:rPr>
        <w:t>difficulty.</w:t>
      </w:r>
    </w:p>
    <w:p>
      <w:pPr>
        <w:pStyle w:val="BodyText"/>
        <w:ind w:left="870"/>
        <w:spacing w:before="147" w:line="252" w:lineRule="exact"/>
        <w:rPr/>
      </w:pPr>
      <w:r>
        <w:rPr>
          <w:spacing w:val="-5"/>
          <w:position w:val="2"/>
        </w:rPr>
        <w:t>An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example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“add-in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card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serial number”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VPD item</w:t>
      </w:r>
      <w:r>
        <w:rPr>
          <w:spacing w:val="-6"/>
          <w:position w:val="2"/>
        </w:rPr>
        <w:t xml:space="preserve"> is as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follows:</w:t>
      </w:r>
    </w:p>
    <w:p>
      <w:pPr>
        <w:pStyle w:val="BodyText"/>
        <w:ind w:left="5335" w:right="4744" w:hanging="909"/>
        <w:spacing w:before="148" w:line="248" w:lineRule="auto"/>
        <w:rPr/>
      </w:pPr>
      <w:r>
        <w:rPr>
          <w:color w:val="005A9C"/>
          <w:spacing w:val="-7"/>
        </w:rPr>
        <w:t>Table</w:t>
      </w:r>
      <w:r>
        <w:rPr>
          <w:color w:val="005A9C"/>
          <w:spacing w:val="24"/>
          <w:w w:val="101"/>
        </w:rPr>
        <w:t xml:space="preserve"> </w:t>
      </w:r>
      <w:r>
        <w:rPr>
          <w:color w:val="005A9C"/>
          <w:spacing w:val="-7"/>
        </w:rPr>
        <w:t>6-20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Example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of</w:t>
      </w:r>
      <w:r>
        <w:rPr>
          <w:color w:val="005A9C"/>
          <w:spacing w:val="-58"/>
        </w:rPr>
        <w:t xml:space="preserve"> </w:t>
      </w:r>
      <w:r>
        <w:rPr>
          <w:color w:val="005A9C"/>
          <w:spacing w:val="-7"/>
        </w:rPr>
        <w:t>Add-in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8"/>
        </w:rPr>
        <w:t>Serial</w:t>
      </w:r>
      <w:r>
        <w:rPr>
          <w:color w:val="005A9C"/>
        </w:rPr>
        <w:t xml:space="preserve"> </w:t>
      </w:r>
      <w:r>
        <w:rPr>
          <w:color w:val="005A9C"/>
          <w:spacing w:val="-7"/>
        </w:rPr>
        <w:t>Card</w:t>
      </w:r>
      <w:r>
        <w:rPr>
          <w:color w:val="005A9C"/>
          <w:spacing w:val="-12"/>
        </w:rPr>
        <w:t xml:space="preserve"> </w:t>
      </w:r>
      <w:r>
        <w:rPr>
          <w:color w:val="005A9C"/>
          <w:spacing w:val="-7"/>
        </w:rPr>
        <w:t>Number</w:t>
      </w:r>
    </w:p>
    <w:tbl>
      <w:tblPr>
        <w:tblStyle w:val="TableNormal"/>
        <w:tblW w:w="3004" w:type="dxa"/>
        <w:tblInd w:w="4367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737"/>
        <w:gridCol w:w="783"/>
        <w:gridCol w:w="1484"/>
      </w:tblGrid>
      <w:tr>
        <w:trPr>
          <w:trHeight w:val="413" w:hRule="atLeast"/>
        </w:trPr>
        <w:tc>
          <w:tcPr>
            <w:tcW w:w="73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150"/>
              <w:spacing w:before="149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0</w:t>
            </w:r>
          </w:p>
        </w:tc>
        <w:tc>
          <w:tcPr>
            <w:tcW w:w="78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10"/>
              <w:spacing w:before="139" w:line="182" w:lineRule="auto"/>
              <w:rPr/>
            </w:pPr>
            <w:r>
              <w:rPr/>
              <w:t>53h</w:t>
            </w:r>
            <w:r>
              <w:rPr>
                <w:spacing w:val="-10"/>
              </w:rPr>
              <w:t xml:space="preserve"> </w:t>
            </w:r>
            <w:r>
              <w:rPr/>
              <w:t>“S”</w:t>
            </w:r>
          </w:p>
        </w:tc>
        <w:tc>
          <w:tcPr>
            <w:tcW w:w="1484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7"/>
                <w:position w:val="2"/>
              </w:rPr>
              <w:t>Keyword: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SN</w:t>
            </w:r>
          </w:p>
        </w:tc>
      </w:tr>
      <w:tr>
        <w:trPr>
          <w:trHeight w:val="403" w:hRule="atLeast"/>
        </w:trPr>
        <w:tc>
          <w:tcPr>
            <w:tcW w:w="737" w:type="dxa"/>
            <w:vAlign w:val="top"/>
            <w:tcBorders>
              <w:left w:val="nil"/>
            </w:tcBorders>
          </w:tcPr>
          <w:p>
            <w:pPr>
              <w:pStyle w:val="TableText"/>
              <w:ind w:left="150"/>
              <w:spacing w:before="141" w:line="173" w:lineRule="auto"/>
              <w:rPr/>
            </w:pPr>
            <w:r>
              <w:rPr>
                <w:spacing w:val="-7"/>
              </w:rPr>
              <w:t>Byte 1</w:t>
            </w:r>
          </w:p>
        </w:tc>
        <w:tc>
          <w:tcPr>
            <w:tcW w:w="783" w:type="dxa"/>
            <w:vAlign w:val="top"/>
          </w:tcPr>
          <w:p>
            <w:pPr>
              <w:pStyle w:val="TableText"/>
              <w:ind w:left="93"/>
              <w:spacing w:before="131" w:line="183" w:lineRule="auto"/>
              <w:rPr/>
            </w:pPr>
            <w:r>
              <w:rPr>
                <w:spacing w:val="2"/>
              </w:rPr>
              <w:t>4</w:t>
            </w:r>
            <w:r>
              <w:rPr/>
              <w:t>Eh</w:t>
            </w:r>
            <w:r>
              <w:rPr>
                <w:spacing w:val="-9"/>
              </w:rPr>
              <w:t xml:space="preserve"> </w:t>
            </w:r>
            <w:r>
              <w:rPr>
                <w:spacing w:val="2"/>
              </w:rPr>
              <w:t>“N”</w:t>
            </w:r>
          </w:p>
        </w:tc>
        <w:tc>
          <w:tcPr>
            <w:tcW w:w="1484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737" w:type="dxa"/>
            <w:vAlign w:val="top"/>
            <w:tcBorders>
              <w:left w:val="nil"/>
            </w:tcBorders>
          </w:tcPr>
          <w:p>
            <w:pPr>
              <w:pStyle w:val="TableText"/>
              <w:ind w:left="150"/>
              <w:spacing w:before="143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3</w:t>
            </w:r>
          </w:p>
        </w:tc>
        <w:tc>
          <w:tcPr>
            <w:tcW w:w="783" w:type="dxa"/>
            <w:vAlign w:val="top"/>
          </w:tcPr>
          <w:p>
            <w:pPr>
              <w:pStyle w:val="TableText"/>
              <w:ind w:left="253"/>
              <w:spacing w:before="132" w:line="182" w:lineRule="auto"/>
              <w:rPr/>
            </w:pPr>
            <w:r>
              <w:rPr>
                <w:spacing w:val="-7"/>
              </w:rPr>
              <w:t>08h</w:t>
            </w:r>
          </w:p>
        </w:tc>
        <w:tc>
          <w:tcPr>
            <w:tcW w:w="1484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8"/>
                <w:position w:val="2"/>
              </w:rPr>
              <w:t>Length: 8</w:t>
            </w:r>
          </w:p>
        </w:tc>
      </w:tr>
      <w:tr>
        <w:trPr>
          <w:trHeight w:val="403" w:hRule="atLeast"/>
        </w:trPr>
        <w:tc>
          <w:tcPr>
            <w:tcW w:w="737" w:type="dxa"/>
            <w:vAlign w:val="top"/>
            <w:tcBorders>
              <w:left w:val="nil"/>
            </w:tcBorders>
          </w:tcPr>
          <w:p>
            <w:pPr>
              <w:pStyle w:val="TableText"/>
              <w:ind w:left="150"/>
              <w:spacing w:before="145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4</w:t>
            </w:r>
          </w:p>
        </w:tc>
        <w:tc>
          <w:tcPr>
            <w:tcW w:w="783" w:type="dxa"/>
            <w:vAlign w:val="top"/>
          </w:tcPr>
          <w:p>
            <w:pPr>
              <w:pStyle w:val="TableText"/>
              <w:ind w:left="111"/>
              <w:spacing w:before="135" w:line="182" w:lineRule="auto"/>
              <w:rPr/>
            </w:pPr>
            <w:r>
              <w:rPr/>
              <w:t>30h</w:t>
            </w:r>
            <w:r>
              <w:rPr>
                <w:spacing w:val="-10"/>
              </w:rPr>
              <w:t xml:space="preserve"> </w:t>
            </w:r>
            <w:r>
              <w:rPr/>
              <w:t>“0”</w:t>
            </w:r>
          </w:p>
        </w:tc>
        <w:tc>
          <w:tcPr>
            <w:tcW w:w="1484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106"/>
              <w:spacing w:before="137" w:line="179" w:lineRule="auto"/>
              <w:rPr/>
            </w:pPr>
            <w:r>
              <w:rPr>
                <w:spacing w:val="-7"/>
              </w:rPr>
              <w:t>Data: “00000194”</w:t>
            </w:r>
          </w:p>
        </w:tc>
      </w:tr>
      <w:tr>
        <w:trPr>
          <w:trHeight w:val="403" w:hRule="atLeast"/>
        </w:trPr>
        <w:tc>
          <w:tcPr>
            <w:tcW w:w="737" w:type="dxa"/>
            <w:vAlign w:val="top"/>
            <w:tcBorders>
              <w:left w:val="nil"/>
            </w:tcBorders>
          </w:tcPr>
          <w:p>
            <w:pPr>
              <w:pStyle w:val="TableText"/>
              <w:ind w:left="150"/>
              <w:spacing w:before="147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5</w:t>
            </w:r>
          </w:p>
        </w:tc>
        <w:tc>
          <w:tcPr>
            <w:tcW w:w="783" w:type="dxa"/>
            <w:vAlign w:val="top"/>
          </w:tcPr>
          <w:p>
            <w:pPr>
              <w:pStyle w:val="TableText"/>
              <w:ind w:left="95"/>
              <w:spacing w:before="137" w:line="182" w:lineRule="auto"/>
              <w:rPr/>
            </w:pPr>
            <w:r>
              <w:rPr/>
              <w:t>30h</w:t>
            </w:r>
            <w:r>
              <w:rPr>
                <w:spacing w:val="-10"/>
              </w:rPr>
              <w:t xml:space="preserve"> </w:t>
            </w:r>
            <w:r>
              <w:rPr/>
              <w:t>“0”</w:t>
            </w:r>
          </w:p>
        </w:tc>
        <w:tc>
          <w:tcPr>
            <w:tcW w:w="1484" w:type="dxa"/>
            <w:vAlign w:val="top"/>
            <w:vMerge w:val="continue"/>
            <w:tcBorders>
              <w:righ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737" w:type="dxa"/>
            <w:vAlign w:val="top"/>
            <w:tcBorders>
              <w:left w:val="nil"/>
            </w:tcBorders>
          </w:tcPr>
          <w:p>
            <w:pPr>
              <w:pStyle w:val="TableText"/>
              <w:ind w:left="150"/>
              <w:spacing w:before="149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0"/>
              </w:rPr>
              <w:t xml:space="preserve"> </w:t>
            </w:r>
            <w:r>
              <w:rPr>
                <w:spacing w:val="-7"/>
              </w:rPr>
              <w:t>6</w:t>
            </w:r>
          </w:p>
        </w:tc>
        <w:tc>
          <w:tcPr>
            <w:tcW w:w="783" w:type="dxa"/>
            <w:vAlign w:val="top"/>
          </w:tcPr>
          <w:p>
            <w:pPr>
              <w:pStyle w:val="TableText"/>
              <w:ind w:left="95"/>
              <w:spacing w:before="139" w:line="182" w:lineRule="auto"/>
              <w:rPr/>
            </w:pPr>
            <w:r>
              <w:rPr/>
              <w:t>30h</w:t>
            </w:r>
            <w:r>
              <w:rPr>
                <w:spacing w:val="-10"/>
              </w:rPr>
              <w:t xml:space="preserve"> </w:t>
            </w:r>
            <w:r>
              <w:rPr/>
              <w:t>“0”</w:t>
            </w:r>
          </w:p>
        </w:tc>
        <w:tc>
          <w:tcPr>
            <w:tcW w:w="1484" w:type="dxa"/>
            <w:vAlign w:val="top"/>
            <w:vMerge w:val="continue"/>
            <w:tcBorders>
              <w:righ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737" w:type="dxa"/>
            <w:vAlign w:val="top"/>
            <w:tcBorders>
              <w:left w:val="nil"/>
            </w:tcBorders>
          </w:tcPr>
          <w:p>
            <w:pPr>
              <w:pStyle w:val="TableText"/>
              <w:ind w:left="150"/>
              <w:spacing w:before="151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7</w:t>
            </w:r>
          </w:p>
        </w:tc>
        <w:tc>
          <w:tcPr>
            <w:tcW w:w="783" w:type="dxa"/>
            <w:vAlign w:val="top"/>
          </w:tcPr>
          <w:p>
            <w:pPr>
              <w:pStyle w:val="TableText"/>
              <w:ind w:left="95"/>
              <w:spacing w:before="141" w:line="182" w:lineRule="auto"/>
              <w:rPr/>
            </w:pPr>
            <w:r>
              <w:rPr/>
              <w:t>30h</w:t>
            </w:r>
            <w:r>
              <w:rPr>
                <w:spacing w:val="-10"/>
              </w:rPr>
              <w:t xml:space="preserve"> </w:t>
            </w:r>
            <w:r>
              <w:rPr/>
              <w:t>“0”</w:t>
            </w:r>
          </w:p>
        </w:tc>
        <w:tc>
          <w:tcPr>
            <w:tcW w:w="1484" w:type="dxa"/>
            <w:vAlign w:val="top"/>
            <w:vMerge w:val="continue"/>
            <w:tcBorders>
              <w:righ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737" w:type="dxa"/>
            <w:vAlign w:val="top"/>
            <w:tcBorders>
              <w:left w:val="nil"/>
            </w:tcBorders>
          </w:tcPr>
          <w:p>
            <w:pPr>
              <w:pStyle w:val="TableText"/>
              <w:ind w:left="150"/>
              <w:spacing w:before="153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8</w:t>
            </w:r>
          </w:p>
        </w:tc>
        <w:tc>
          <w:tcPr>
            <w:tcW w:w="783" w:type="dxa"/>
            <w:vAlign w:val="top"/>
          </w:tcPr>
          <w:p>
            <w:pPr>
              <w:pStyle w:val="TableText"/>
              <w:ind w:left="95"/>
              <w:spacing w:before="143" w:line="182" w:lineRule="auto"/>
              <w:rPr/>
            </w:pPr>
            <w:r>
              <w:rPr/>
              <w:t>30h</w:t>
            </w:r>
            <w:r>
              <w:rPr>
                <w:spacing w:val="-10"/>
              </w:rPr>
              <w:t xml:space="preserve"> </w:t>
            </w:r>
            <w:r>
              <w:rPr/>
              <w:t>“0”</w:t>
            </w:r>
          </w:p>
        </w:tc>
        <w:tc>
          <w:tcPr>
            <w:tcW w:w="1484" w:type="dxa"/>
            <w:vAlign w:val="top"/>
            <w:vMerge w:val="continue"/>
            <w:tcBorders>
              <w:righ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737" w:type="dxa"/>
            <w:vAlign w:val="top"/>
            <w:tcBorders>
              <w:left w:val="nil"/>
            </w:tcBorders>
          </w:tcPr>
          <w:p>
            <w:pPr>
              <w:pStyle w:val="TableText"/>
              <w:ind w:left="150"/>
              <w:spacing w:before="155" w:line="173" w:lineRule="auto"/>
              <w:rPr/>
            </w:pPr>
            <w:r>
              <w:rPr>
                <w:spacing w:val="-7"/>
              </w:rPr>
              <w:t>Byte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9</w:t>
            </w:r>
          </w:p>
        </w:tc>
        <w:tc>
          <w:tcPr>
            <w:tcW w:w="783" w:type="dxa"/>
            <w:vAlign w:val="top"/>
          </w:tcPr>
          <w:p>
            <w:pPr>
              <w:pStyle w:val="TableText"/>
              <w:ind w:left="95"/>
              <w:spacing w:before="145" w:line="182" w:lineRule="auto"/>
              <w:rPr/>
            </w:pPr>
            <w:r>
              <w:rPr/>
              <w:t>31h</w:t>
            </w:r>
            <w:r>
              <w:rPr>
                <w:spacing w:val="-10"/>
              </w:rPr>
              <w:t xml:space="preserve"> </w:t>
            </w:r>
            <w:r>
              <w:rPr/>
              <w:t>“1”</w:t>
            </w:r>
          </w:p>
        </w:tc>
        <w:tc>
          <w:tcPr>
            <w:tcW w:w="1484" w:type="dxa"/>
            <w:vAlign w:val="top"/>
            <w:vMerge w:val="continue"/>
            <w:tcBorders>
              <w:righ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737" w:type="dxa"/>
            <w:vAlign w:val="top"/>
            <w:tcBorders>
              <w:left w:val="nil"/>
            </w:tcBorders>
          </w:tcPr>
          <w:p>
            <w:pPr>
              <w:pStyle w:val="TableText"/>
              <w:ind w:left="106"/>
              <w:spacing w:before="157" w:line="173" w:lineRule="auto"/>
              <w:rPr/>
            </w:pPr>
            <w:r>
              <w:rPr>
                <w:spacing w:val="-8"/>
              </w:rPr>
              <w:t>Byte 10</w:t>
            </w:r>
          </w:p>
        </w:tc>
        <w:tc>
          <w:tcPr>
            <w:tcW w:w="783" w:type="dxa"/>
            <w:vAlign w:val="top"/>
          </w:tcPr>
          <w:p>
            <w:pPr>
              <w:pStyle w:val="TableText"/>
              <w:ind w:left="95"/>
              <w:spacing w:before="147" w:line="182" w:lineRule="auto"/>
              <w:rPr/>
            </w:pPr>
            <w:r>
              <w:rPr/>
              <w:t>39h</w:t>
            </w:r>
            <w:r>
              <w:rPr>
                <w:spacing w:val="-10"/>
              </w:rPr>
              <w:t xml:space="preserve"> </w:t>
            </w:r>
            <w:r>
              <w:rPr/>
              <w:t>“9”</w:t>
            </w:r>
          </w:p>
        </w:tc>
        <w:tc>
          <w:tcPr>
            <w:tcW w:w="1484" w:type="dxa"/>
            <w:vAlign w:val="top"/>
            <w:vMerge w:val="continue"/>
            <w:tcBorders>
              <w:righ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73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106"/>
              <w:spacing w:before="159" w:line="173" w:lineRule="auto"/>
              <w:rPr/>
            </w:pPr>
            <w:r>
              <w:rPr>
                <w:spacing w:val="-8"/>
              </w:rPr>
              <w:t>Byte 11</w:t>
            </w:r>
          </w:p>
        </w:tc>
        <w:tc>
          <w:tcPr>
            <w:tcW w:w="783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149" w:line="182" w:lineRule="auto"/>
              <w:rPr/>
            </w:pPr>
            <w:r>
              <w:rPr/>
              <w:t>34h</w:t>
            </w:r>
            <w:r>
              <w:rPr>
                <w:spacing w:val="-10"/>
              </w:rPr>
              <w:t xml:space="preserve"> </w:t>
            </w:r>
            <w:r>
              <w:rPr/>
              <w:t>“4”</w:t>
            </w:r>
          </w:p>
        </w:tc>
        <w:tc>
          <w:tcPr>
            <w:tcW w:w="1484" w:type="dxa"/>
            <w:vAlign w:val="top"/>
            <w:vMerge w:val="continue"/>
            <w:tcBorders>
              <w:righ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3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1"/>
        </w:rPr>
        <w:t>6.28.2</w:t>
      </w:r>
      <w:r>
        <w:rPr>
          <w:sz w:val="28"/>
          <w:szCs w:val="28"/>
          <w:b/>
          <w:bCs/>
          <w:color w:val="005A9C"/>
          <w:spacing w:val="-18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1"/>
        </w:rPr>
        <w:t>VPD Definitions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0" w:line="252" w:lineRule="exact"/>
        <w:rPr/>
      </w:pP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section describes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current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VPD larg</w:t>
      </w:r>
      <w:r>
        <w:rPr>
          <w:spacing w:val="-6"/>
          <w:position w:val="2"/>
        </w:rPr>
        <w:t>e and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small resource data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tags plus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VPD keywords.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This list may be</w:t>
      </w:r>
    </w:p>
    <w:p>
      <w:pPr>
        <w:pStyle w:val="BodyText"/>
        <w:ind w:left="886" w:right="1237" w:hanging="7"/>
        <w:spacing w:line="249" w:lineRule="auto"/>
        <w:rPr/>
      </w:pPr>
      <w:r>
        <w:rPr>
          <w:spacing w:val="-5"/>
        </w:rPr>
        <w:t>enhanced at anytime. Companies</w:t>
      </w:r>
      <w:r>
        <w:rPr>
          <w:spacing w:val="-18"/>
        </w:rPr>
        <w:t xml:space="preserve"> </w:t>
      </w:r>
      <w:r>
        <w:rPr>
          <w:spacing w:val="-5"/>
        </w:rPr>
        <w:t>wishing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define a new keyword</w:t>
      </w:r>
      <w:r>
        <w:rPr>
          <w:spacing w:val="-17"/>
        </w:rPr>
        <w:t xml:space="preserve"> </w:t>
      </w:r>
      <w:r>
        <w:rPr>
          <w:spacing w:val="-5"/>
        </w:rPr>
        <w:t>should</w:t>
      </w:r>
      <w:r>
        <w:rPr>
          <w:spacing w:val="-13"/>
        </w:rPr>
        <w:t xml:space="preserve"> </w:t>
      </w:r>
      <w:r>
        <w:rPr>
          <w:spacing w:val="-5"/>
        </w:rPr>
        <w:t>contact</w:t>
      </w:r>
      <w:r>
        <w:rPr>
          <w:spacing w:val="-18"/>
        </w:rPr>
        <w:t xml:space="preserve"> </w:t>
      </w:r>
      <w:r>
        <w:rPr>
          <w:spacing w:val="-5"/>
        </w:rPr>
        <w:t>the PCISIG.</w:t>
      </w:r>
      <w:r>
        <w:rPr>
          <w:spacing w:val="-22"/>
        </w:rPr>
        <w:t xml:space="preserve"> </w:t>
      </w:r>
      <w:r>
        <w:rPr>
          <w:spacing w:val="-5"/>
        </w:rPr>
        <w:t>All unspecified</w:t>
      </w:r>
      <w:r>
        <w:rPr>
          <w:spacing w:val="-20"/>
        </w:rPr>
        <w:t xml:space="preserve"> </w:t>
      </w:r>
      <w:r>
        <w:rPr>
          <w:spacing w:val="-5"/>
        </w:rPr>
        <w:t>values a</w:t>
      </w:r>
      <w:r>
        <w:rPr>
          <w:spacing w:val="-6"/>
        </w:rPr>
        <w:t>re</w:t>
      </w:r>
      <w:r>
        <w:rPr/>
        <w:t xml:space="preserve"> </w:t>
      </w:r>
      <w:r>
        <w:rPr>
          <w:spacing w:val="-7"/>
        </w:rPr>
        <w:t>reserved</w:t>
      </w:r>
      <w:r>
        <w:rPr>
          <w:spacing w:val="-1"/>
        </w:rPr>
        <w:t xml:space="preserve"> </w:t>
      </w:r>
      <w:r>
        <w:rPr>
          <w:spacing w:val="-7"/>
        </w:rPr>
        <w:t>for</w:t>
      </w:r>
      <w:r>
        <w:rPr>
          <w:spacing w:val="-15"/>
        </w:rPr>
        <w:t xml:space="preserve"> </w:t>
      </w:r>
      <w:r>
        <w:rPr>
          <w:spacing w:val="-7"/>
        </w:rPr>
        <w:t>SIG assignment.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hyperlink w:history="true" r:id="rId265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6.28.2.1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VPD Large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3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Small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Resou</w:t>
      </w:r>
      <w:r>
        <w:rPr>
          <w:sz w:val="26"/>
          <w:szCs w:val="26"/>
          <w:b/>
          <w:bCs/>
          <w:color w:val="005A9C"/>
          <w:spacing w:val="-23"/>
          <w:position w:val="3"/>
        </w:rPr>
        <w:t>rce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Data Tags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85" w:right="1252" w:hanging="16"/>
        <w:spacing w:before="60" w:line="250" w:lineRule="auto"/>
        <w:rPr/>
      </w:pPr>
      <w:r>
        <w:rPr>
          <w:spacing w:val="-6"/>
        </w:rPr>
        <w:t>VPD is contained in</w:t>
      </w:r>
      <w:r>
        <w:rPr>
          <w:spacing w:val="-17"/>
        </w:rPr>
        <w:t xml:space="preserve"> </w:t>
      </w:r>
      <w:r>
        <w:rPr>
          <w:spacing w:val="-6"/>
        </w:rPr>
        <w:t>four</w:t>
      </w:r>
      <w:r>
        <w:rPr>
          <w:spacing w:val="-18"/>
        </w:rPr>
        <w:t xml:space="preserve"> </w:t>
      </w:r>
      <w:r>
        <w:rPr>
          <w:spacing w:val="-6"/>
        </w:rPr>
        <w:t>types of Large and</w:t>
      </w:r>
      <w:r>
        <w:rPr>
          <w:spacing w:val="-14"/>
        </w:rPr>
        <w:t xml:space="preserve"> </w:t>
      </w:r>
      <w:r>
        <w:rPr>
          <w:spacing w:val="-6"/>
        </w:rPr>
        <w:t>Small Resource Data</w:t>
      </w:r>
      <w:r>
        <w:rPr>
          <w:spacing w:val="-17"/>
        </w:rPr>
        <w:t xml:space="preserve"> </w:t>
      </w:r>
      <w:r>
        <w:rPr>
          <w:spacing w:val="-6"/>
        </w:rPr>
        <w:t>Tags.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following</w:t>
      </w:r>
      <w:r>
        <w:rPr>
          <w:spacing w:val="-18"/>
        </w:rPr>
        <w:t xml:space="preserve"> </w:t>
      </w:r>
      <w:r>
        <w:rPr>
          <w:spacing w:val="-7"/>
        </w:rPr>
        <w:t>tags and</w:t>
      </w:r>
      <w:r>
        <w:rPr>
          <w:spacing w:val="-23"/>
        </w:rPr>
        <w:t xml:space="preserve"> </w:t>
      </w:r>
      <w:r>
        <w:rPr>
          <w:spacing w:val="-7"/>
        </w:rPr>
        <w:t>VPD</w:t>
      </w:r>
      <w:r>
        <w:rPr>
          <w:spacing w:val="-6"/>
        </w:rPr>
        <w:t xml:space="preserve"> </w:t>
      </w:r>
      <w:r>
        <w:rPr>
          <w:spacing w:val="-7"/>
        </w:rPr>
        <w:t>keyword</w:t>
      </w:r>
      <w:r>
        <w:rPr>
          <w:spacing w:val="-16"/>
        </w:rPr>
        <w:t xml:space="preserve"> </w:t>
      </w:r>
      <w:r>
        <w:rPr>
          <w:spacing w:val="-7"/>
        </w:rPr>
        <w:t>fields</w:t>
      </w:r>
      <w:r>
        <w:rPr>
          <w:spacing w:val="-6"/>
        </w:rPr>
        <w:t xml:space="preserve"> </w:t>
      </w:r>
      <w:r>
        <w:rPr>
          <w:spacing w:val="-7"/>
        </w:rPr>
        <w:t>may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/>
        <w:t xml:space="preserve"> </w:t>
      </w:r>
      <w:r>
        <w:rPr>
          <w:spacing w:val="-6"/>
        </w:rPr>
        <w:t>provided in PCI</w:t>
      </w:r>
      <w:r>
        <w:rPr>
          <w:spacing w:val="-8"/>
        </w:rPr>
        <w:t xml:space="preserve"> </w:t>
      </w:r>
      <w:r>
        <w:rPr>
          <w:spacing w:val="-6"/>
        </w:rPr>
        <w:t>devices.</w:t>
      </w:r>
    </w:p>
    <w:p>
      <w:pPr>
        <w:pStyle w:val="BodyText"/>
        <w:ind w:left="3750"/>
        <w:spacing w:before="146" w:line="249" w:lineRule="exact"/>
        <w:rPr/>
      </w:pPr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24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6-21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VPD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Large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Small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Resource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Data </w:t>
      </w:r>
      <w:r>
        <w:rPr>
          <w:color w:val="005A9C"/>
          <w:spacing w:val="-10"/>
          <w:position w:val="2"/>
        </w:rPr>
        <w:t>Tags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780"/>
        <w:gridCol w:w="7219"/>
      </w:tblGrid>
      <w:tr>
        <w:trPr>
          <w:trHeight w:val="415" w:hRule="atLeast"/>
        </w:trPr>
        <w:tc>
          <w:tcPr>
            <w:tcW w:w="2780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258"/>
              <w:spacing w:before="149" w:line="175" w:lineRule="auto"/>
              <w:rPr/>
            </w:pPr>
            <w:r>
              <w:rPr>
                <w:spacing w:val="-9"/>
              </w:rPr>
              <w:t>Tag</w:t>
            </w:r>
          </w:p>
        </w:tc>
        <w:tc>
          <w:tcPr>
            <w:tcW w:w="7219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191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624" w:hRule="atLeast"/>
        </w:trPr>
        <w:tc>
          <w:tcPr>
            <w:tcW w:w="2780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97" w:right="485" w:firstLine="8"/>
              <w:spacing w:before="85" w:line="250" w:lineRule="auto"/>
              <w:rPr/>
            </w:pPr>
            <w:r>
              <w:rPr>
                <w:spacing w:val="-6"/>
              </w:rPr>
              <w:t>Large resource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type Identifier</w:t>
            </w:r>
            <w:r>
              <w:rPr/>
              <w:t xml:space="preserve"> </w:t>
            </w:r>
            <w:r>
              <w:rPr>
                <w:spacing w:val="-9"/>
              </w:rPr>
              <w:t>String</w:t>
            </w:r>
            <w:r>
              <w:rPr>
                <w:spacing w:val="-5"/>
              </w:rPr>
              <w:t xml:space="preserve"> </w:t>
            </w:r>
            <w:r>
              <w:rPr>
                <w:spacing w:val="-9"/>
              </w:rPr>
              <w:t>Tag (02h)</w:t>
            </w:r>
          </w:p>
        </w:tc>
        <w:tc>
          <w:tcPr>
            <w:tcW w:w="7219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2" w:right="111" w:hanging="7"/>
              <w:spacing w:before="86" w:line="250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tag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first item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VPD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storage component. It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name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</w:t>
            </w:r>
            <w:r>
              <w:rPr>
                <w:spacing w:val="-6"/>
              </w:rPr>
              <w:t>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add-in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card</w:t>
            </w:r>
            <w:r>
              <w:rPr/>
              <w:t xml:space="preserve"> </w:t>
            </w:r>
            <w:r>
              <w:rPr>
                <w:spacing w:val="-4"/>
              </w:rPr>
              <w:t>in alphanumeric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characters.</w:t>
            </w:r>
          </w:p>
        </w:tc>
      </w:tr>
      <w:tr>
        <w:trPr>
          <w:trHeight w:val="625" w:hRule="atLeast"/>
        </w:trPr>
        <w:tc>
          <w:tcPr>
            <w:tcW w:w="2780" w:type="dxa"/>
            <w:vAlign w:val="top"/>
            <w:tcBorders>
              <w:left w:val="nil"/>
            </w:tcBorders>
          </w:tcPr>
          <w:p>
            <w:pPr>
              <w:pStyle w:val="TableText"/>
              <w:ind w:left="104" w:right="410" w:firstLine="1"/>
              <w:spacing w:before="148" w:line="207" w:lineRule="auto"/>
              <w:rPr/>
            </w:pPr>
            <w:r>
              <w:rPr>
                <w:spacing w:val="-8"/>
              </w:rPr>
              <w:t>Large resource</w:t>
            </w:r>
            <w:r>
              <w:rPr/>
              <w:t xml:space="preserve"> </w:t>
            </w:r>
            <w:r>
              <w:rPr>
                <w:spacing w:val="-8"/>
              </w:rPr>
              <w:t>type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VPD-R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Tag</w:t>
            </w:r>
            <w:r>
              <w:rPr/>
              <w:t xml:space="preserve"> </w:t>
            </w:r>
            <w:r>
              <w:rPr>
                <w:spacing w:val="-11"/>
              </w:rPr>
              <w:t>(10h)</w:t>
            </w:r>
          </w:p>
        </w:tc>
        <w:tc>
          <w:tcPr>
            <w:tcW w:w="7219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91" w:line="227" w:lineRule="exact"/>
              <w:rPr/>
            </w:pPr>
            <w:r>
              <w:rPr>
                <w:spacing w:val="-5"/>
                <w:position w:val="2"/>
              </w:rPr>
              <w:t>This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tag contains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read only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VPD keywords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an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add-in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car</w:t>
            </w:r>
            <w:r>
              <w:rPr>
                <w:spacing w:val="-6"/>
                <w:position w:val="2"/>
              </w:rPr>
              <w:t>d.</w:t>
            </w:r>
          </w:p>
        </w:tc>
      </w:tr>
      <w:tr>
        <w:trPr>
          <w:trHeight w:val="625" w:hRule="atLeast"/>
        </w:trPr>
        <w:tc>
          <w:tcPr>
            <w:tcW w:w="2780" w:type="dxa"/>
            <w:vAlign w:val="top"/>
            <w:tcBorders>
              <w:left w:val="nil"/>
            </w:tcBorders>
          </w:tcPr>
          <w:p>
            <w:pPr>
              <w:pStyle w:val="TableText"/>
              <w:ind w:left="104" w:right="373" w:firstLine="1"/>
              <w:spacing w:before="153" w:line="207" w:lineRule="auto"/>
              <w:rPr/>
            </w:pPr>
            <w:r>
              <w:rPr>
                <w:spacing w:val="-8"/>
              </w:rPr>
              <w:t>Large resource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type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VPD-W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Tag</w:t>
            </w:r>
            <w:r>
              <w:rPr/>
              <w:t xml:space="preserve"> </w:t>
            </w:r>
            <w:r>
              <w:rPr>
                <w:spacing w:val="-11"/>
              </w:rPr>
              <w:t>(11h)</w:t>
            </w:r>
          </w:p>
        </w:tc>
        <w:tc>
          <w:tcPr>
            <w:tcW w:w="7219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96" w:line="227" w:lineRule="exact"/>
              <w:rPr/>
            </w:pPr>
            <w:r>
              <w:rPr>
                <w:spacing w:val="-5"/>
                <w:position w:val="2"/>
              </w:rPr>
              <w:t>This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tag contains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read/write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VPD keywords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 an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add-in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card.</w:t>
            </w:r>
          </w:p>
        </w:tc>
      </w:tr>
      <w:tr>
        <w:trPr>
          <w:trHeight w:val="417" w:hRule="atLeast"/>
        </w:trPr>
        <w:tc>
          <w:tcPr>
            <w:tcW w:w="2780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97"/>
              <w:spacing w:before="144" w:line="190" w:lineRule="auto"/>
              <w:rPr/>
            </w:pPr>
            <w:r>
              <w:rPr>
                <w:spacing w:val="-6"/>
              </w:rPr>
              <w:t>Small resource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type </w:t>
            </w:r>
            <w:r>
              <w:rPr>
                <w:spacing w:val="-7"/>
              </w:rPr>
              <w:t>End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Tag (0Fh)</w:t>
            </w:r>
          </w:p>
        </w:tc>
        <w:tc>
          <w:tcPr>
            <w:tcW w:w="7219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5"/>
              <w:spacing w:before="101" w:line="227" w:lineRule="exact"/>
              <w:rPr/>
            </w:pPr>
            <w:r>
              <w:rPr>
                <w:spacing w:val="-4"/>
                <w:position w:val="2"/>
              </w:rPr>
              <w:t>This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tag identifies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end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VPD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</w:t>
            </w:r>
            <w:r>
              <w:rPr>
                <w:spacing w:val="-5"/>
                <w:position w:val="2"/>
              </w:rPr>
              <w:t>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storage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component.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hyperlink w:history="true" r:id="rId266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6.28.2.2</w:t>
        </w:r>
      </w:hyperlink>
      <w:r>
        <w:rPr>
          <w:sz w:val="26"/>
          <w:szCs w:val="26"/>
          <w:b/>
          <w:bCs/>
          <w:color w:val="005A9C"/>
          <w:spacing w:val="-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Read-Only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Fields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4549"/>
        <w:spacing w:before="61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8"/>
          <w:position w:val="2"/>
        </w:rPr>
        <w:t>6-22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VPDRead-Only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F</w:t>
      </w:r>
      <w:r>
        <w:rPr>
          <w:color w:val="005A9C"/>
          <w:spacing w:val="-9"/>
          <w:position w:val="2"/>
        </w:rPr>
        <w:t>ields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51"/>
        <w:gridCol w:w="1141"/>
        <w:gridCol w:w="8007"/>
      </w:tblGrid>
      <w:tr>
        <w:trPr>
          <w:trHeight w:val="417" w:hRule="atLeast"/>
        </w:trPr>
        <w:tc>
          <w:tcPr>
            <w:tcW w:w="851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Keyword</w:t>
            </w:r>
          </w:p>
        </w:tc>
        <w:tc>
          <w:tcPr>
            <w:tcW w:w="1141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57"/>
              <w:spacing w:before="149" w:line="171" w:lineRule="auto"/>
              <w:rPr/>
            </w:pPr>
            <w:r>
              <w:rPr>
                <w:spacing w:val="-7"/>
              </w:rPr>
              <w:t>Name</w:t>
            </w:r>
          </w:p>
        </w:tc>
        <w:tc>
          <w:tcPr>
            <w:tcW w:w="8007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585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851" w:hRule="atLeast"/>
        </w:trPr>
        <w:tc>
          <w:tcPr>
            <w:tcW w:w="851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8"/>
              <w:spacing w:before="54" w:line="172" w:lineRule="auto"/>
              <w:rPr/>
            </w:pPr>
            <w:r>
              <w:rPr>
                <w:spacing w:val="-4"/>
              </w:rPr>
              <w:t>PN</w:t>
            </w:r>
          </w:p>
        </w:tc>
        <w:tc>
          <w:tcPr>
            <w:tcW w:w="1141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20"/>
              <w:spacing w:before="83" w:line="227" w:lineRule="exact"/>
              <w:rPr/>
            </w:pPr>
            <w:r>
              <w:rPr>
                <w:spacing w:val="-4"/>
              </w:rPr>
              <w:t>Add-in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Card</w:t>
            </w:r>
          </w:p>
          <w:p>
            <w:pPr>
              <w:pStyle w:val="TableText"/>
              <w:ind w:left="425"/>
              <w:spacing w:before="53" w:line="171" w:lineRule="auto"/>
              <w:rPr/>
            </w:pPr>
            <w:r>
              <w:rPr>
                <w:spacing w:val="-6"/>
              </w:rPr>
              <w:t>Part</w:t>
            </w:r>
          </w:p>
          <w:p>
            <w:pPr>
              <w:pStyle w:val="TableText"/>
              <w:ind w:left="272"/>
              <w:spacing w:before="60" w:line="182" w:lineRule="auto"/>
              <w:rPr/>
            </w:pPr>
            <w:r>
              <w:rPr>
                <w:spacing w:val="-5"/>
              </w:rPr>
              <w:t>Number</w:t>
            </w:r>
          </w:p>
        </w:tc>
        <w:tc>
          <w:tcPr>
            <w:tcW w:w="8007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5" w:right="278" w:hanging="9"/>
              <w:spacing w:before="83" w:line="250" w:lineRule="auto"/>
              <w:rPr/>
            </w:pPr>
            <w:r>
              <w:rPr>
                <w:spacing w:val="-6"/>
              </w:rPr>
              <w:t>This keyword is provided as an extension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Device ID (or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Subsystem ID)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Configu</w:t>
            </w:r>
            <w:r>
              <w:rPr>
                <w:spacing w:val="-7"/>
              </w:rPr>
              <w:t>ration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Space</w:t>
            </w:r>
            <w:r>
              <w:rPr/>
              <w:t xml:space="preserve"> </w:t>
            </w:r>
            <w:r>
              <w:rPr>
                <w:spacing w:val="-5"/>
              </w:rPr>
              <w:t>header in</w:t>
            </w:r>
            <w:hyperlink w:history="true" w:anchor="bookmark46">
              <w:r>
                <w:rPr>
                  <w:u w:val="single" w:color="C0C0C0"/>
                  <w:spacing w:val="-5"/>
                </w:rPr>
                <w:t>Figure</w:t>
              </w:r>
              <w:r>
                <w:rPr>
                  <w:u w:val="single" w:color="C0C0C0"/>
                  <w:spacing w:val="36"/>
                  <w:w w:val="101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6-36</w:t>
              </w:r>
              <w:r>
                <w:rPr>
                  <w:u w:val="single" w:color="C0C0C0"/>
                  <w:spacing w:val="-9"/>
                </w:rPr>
                <w:t xml:space="preserve"> </w:t>
              </w:r>
              <w:r>
                <w:rPr>
                  <w:spacing w:val="-5"/>
                </w:rPr>
                <w:t>.</w:t>
              </w:r>
            </w:hyperlink>
          </w:p>
        </w:tc>
      </w:tr>
      <w:tr>
        <w:trPr>
          <w:trHeight w:val="1077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spacing w:line="42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39"/>
              <w:spacing w:before="55" w:line="173" w:lineRule="auto"/>
              <w:rPr/>
            </w:pPr>
            <w:r>
              <w:rPr>
                <w:spacing w:val="-7"/>
              </w:rPr>
              <w:t>EC</w:t>
            </w:r>
          </w:p>
        </w:tc>
        <w:tc>
          <w:tcPr>
            <w:tcW w:w="1141" w:type="dxa"/>
            <w:vAlign w:val="top"/>
          </w:tcPr>
          <w:p>
            <w:pPr>
              <w:pStyle w:val="TableText"/>
              <w:ind w:left="129"/>
              <w:spacing w:before="137" w:line="182" w:lineRule="auto"/>
              <w:rPr/>
            </w:pPr>
            <w:r>
              <w:rPr>
                <w:spacing w:val="-5"/>
              </w:rPr>
              <w:t>Engineering</w:t>
            </w:r>
          </w:p>
          <w:p>
            <w:pPr>
              <w:pStyle w:val="TableText"/>
              <w:ind w:left="289"/>
              <w:spacing w:before="56" w:line="186" w:lineRule="auto"/>
              <w:rPr/>
            </w:pPr>
            <w:r>
              <w:rPr>
                <w:spacing w:val="-6"/>
              </w:rPr>
              <w:t>Change</w:t>
            </w:r>
          </w:p>
          <w:p>
            <w:pPr>
              <w:pStyle w:val="TableText"/>
              <w:ind w:left="147"/>
              <w:spacing w:before="10" w:line="226" w:lineRule="exact"/>
              <w:rPr/>
            </w:pPr>
            <w:r>
              <w:rPr>
                <w:spacing w:val="-5"/>
              </w:rPr>
              <w:t>Level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</w:p>
          <w:p>
            <w:pPr>
              <w:pStyle w:val="TableText"/>
              <w:ind w:left="120"/>
              <w:spacing w:line="225" w:lineRule="exact"/>
              <w:rPr/>
            </w:pPr>
            <w:r>
              <w:rPr>
                <w:spacing w:val="-4"/>
              </w:rPr>
              <w:t>Add-in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Card</w:t>
            </w:r>
          </w:p>
        </w:tc>
        <w:tc>
          <w:tcPr>
            <w:tcW w:w="8007" w:type="dxa"/>
            <w:vAlign w:val="top"/>
            <w:tcBorders>
              <w:right w:val="nil"/>
            </w:tcBorders>
          </w:tcPr>
          <w:p>
            <w:pPr>
              <w:pStyle w:val="TableText"/>
              <w:ind w:left="9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characters are alphanumeric and represe</w:t>
            </w:r>
            <w:r>
              <w:rPr>
                <w:spacing w:val="-5"/>
                <w:position w:val="2"/>
              </w:rPr>
              <w:t>nt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engineering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change level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add-in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card.</w:t>
            </w:r>
          </w:p>
        </w:tc>
      </w:tr>
      <w:tr>
        <w:trPr>
          <w:trHeight w:val="628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pStyle w:val="TableText"/>
              <w:ind w:left="339"/>
              <w:spacing w:before="257" w:line="173" w:lineRule="auto"/>
              <w:rPr/>
            </w:pPr>
            <w:r>
              <w:rPr>
                <w:spacing w:val="-11"/>
              </w:rPr>
              <w:t>FG</w:t>
            </w:r>
          </w:p>
        </w:tc>
        <w:tc>
          <w:tcPr>
            <w:tcW w:w="1141" w:type="dxa"/>
            <w:vAlign w:val="top"/>
          </w:tcPr>
          <w:p>
            <w:pPr>
              <w:pStyle w:val="TableText"/>
              <w:ind w:left="163" w:right="152" w:firstLine="185"/>
              <w:spacing w:before="90" w:line="250" w:lineRule="auto"/>
              <w:rPr/>
            </w:pPr>
            <w:r>
              <w:rPr>
                <w:spacing w:val="-6"/>
              </w:rPr>
              <w:t>Fabric</w:t>
            </w:r>
            <w:r>
              <w:rPr/>
              <w:t xml:space="preserve">    </w:t>
            </w:r>
            <w:r>
              <w:rPr>
                <w:spacing w:val="-6"/>
              </w:rPr>
              <w:t>Geography</w:t>
            </w:r>
          </w:p>
        </w:tc>
        <w:tc>
          <w:tcPr>
            <w:tcW w:w="8007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87" w:line="270" w:lineRule="auto"/>
              <w:rPr/>
            </w:pPr>
            <w:r>
              <w:rPr>
                <w:spacing w:val="-6"/>
              </w:rPr>
              <w:t>Reserved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 legacy use by [</w:t>
            </w:r>
            <w:r>
              <w:rPr>
                <w:u w:val="single" w:color="C0C0C0"/>
                <w:spacing w:val="-6"/>
              </w:rPr>
              <w:t>PICMG</w:t>
            </w:r>
            <w:r>
              <w:rPr>
                <w:spacing w:val="-6"/>
              </w:rPr>
              <w:t>]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specifications.</w:t>
            </w:r>
          </w:p>
        </w:tc>
      </w:tr>
      <w:tr>
        <w:trPr>
          <w:trHeight w:val="404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pStyle w:val="TableText"/>
              <w:ind w:left="345"/>
              <w:spacing w:before="147" w:line="173" w:lineRule="auto"/>
              <w:rPr/>
            </w:pPr>
            <w:r>
              <w:rPr>
                <w:spacing w:val="-10"/>
              </w:rPr>
              <w:t>LC</w:t>
            </w:r>
          </w:p>
        </w:tc>
        <w:tc>
          <w:tcPr>
            <w:tcW w:w="1141" w:type="dxa"/>
            <w:vAlign w:val="top"/>
          </w:tcPr>
          <w:p>
            <w:pPr>
              <w:pStyle w:val="TableText"/>
              <w:ind w:left="253"/>
              <w:spacing w:before="92" w:line="227" w:lineRule="exact"/>
              <w:rPr/>
            </w:pPr>
            <w:r>
              <w:rPr>
                <w:spacing w:val="-4"/>
              </w:rPr>
              <w:t>Location</w:t>
            </w:r>
          </w:p>
        </w:tc>
        <w:tc>
          <w:tcPr>
            <w:tcW w:w="8007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89" w:line="270" w:lineRule="auto"/>
              <w:rPr/>
            </w:pPr>
            <w:r>
              <w:rPr>
                <w:spacing w:val="-6"/>
              </w:rPr>
              <w:t>Reserved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 legacy use by [</w:t>
            </w:r>
            <w:r>
              <w:rPr>
                <w:u w:val="single" w:color="C0C0C0"/>
                <w:spacing w:val="-6"/>
              </w:rPr>
              <w:t>PICMG</w:t>
            </w:r>
            <w:r>
              <w:rPr>
                <w:spacing w:val="-6"/>
              </w:rPr>
              <w:t>]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specifications.</w:t>
            </w:r>
          </w:p>
        </w:tc>
      </w:tr>
      <w:tr>
        <w:trPr>
          <w:trHeight w:val="852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4"/>
              <w:spacing w:before="54" w:line="172" w:lineRule="auto"/>
              <w:rPr/>
            </w:pPr>
            <w:r>
              <w:rPr>
                <w:spacing w:val="-8"/>
              </w:rPr>
              <w:t>MN</w:t>
            </w:r>
          </w:p>
        </w:tc>
        <w:tc>
          <w:tcPr>
            <w:tcW w:w="1141" w:type="dxa"/>
            <w:vAlign w:val="top"/>
          </w:tcPr>
          <w:p>
            <w:pPr>
              <w:pStyle w:val="TableText"/>
              <w:ind w:left="500" w:right="89" w:hanging="394"/>
              <w:spacing w:before="250" w:line="248" w:lineRule="auto"/>
              <w:rPr/>
            </w:pPr>
            <w:r>
              <w:rPr>
                <w:spacing w:val="-6"/>
              </w:rPr>
              <w:t>Manufacture</w:t>
            </w:r>
            <w:r>
              <w:rPr>
                <w:spacing w:val="6"/>
              </w:rPr>
              <w:t xml:space="preserve"> </w:t>
            </w:r>
            <w:r>
              <w:rPr>
                <w:spacing w:val="-9"/>
              </w:rPr>
              <w:t>ID</w:t>
            </w:r>
          </w:p>
        </w:tc>
        <w:tc>
          <w:tcPr>
            <w:tcW w:w="8007" w:type="dxa"/>
            <w:vAlign w:val="top"/>
            <w:tcBorders>
              <w:right w:val="nil"/>
            </w:tcBorders>
          </w:tcPr>
          <w:p>
            <w:pPr>
              <w:pStyle w:val="TableText"/>
              <w:ind w:left="98" w:right="151" w:hanging="2"/>
              <w:spacing w:before="91" w:line="250" w:lineRule="auto"/>
              <w:rPr/>
            </w:pPr>
            <w:r>
              <w:rPr>
                <w:spacing w:val="-5"/>
              </w:rPr>
              <w:t>This keyword is provided as an extension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u w:val="single" w:color="C0C0C0"/>
                <w:spacing w:val="-5"/>
              </w:rPr>
              <w:t>Vendor ID</w:t>
            </w:r>
            <w:r>
              <w:rPr>
                <w:spacing w:val="-5"/>
              </w:rPr>
              <w:t xml:space="preserve"> (or</w:t>
            </w:r>
            <w:r>
              <w:rPr>
                <w:spacing w:val="-39"/>
              </w:rPr>
              <w:t xml:space="preserve"> </w:t>
            </w:r>
            <w:hyperlink w:history="true" w:anchor="bookmark47">
              <w:r>
                <w:rPr>
                  <w:u w:val="single" w:color="C0C0C0"/>
                  <w:spacing w:val="-5"/>
                </w:rPr>
                <w:t>Subsystem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Vendor</w:t>
              </w:r>
              <w:r>
                <w:rPr>
                  <w:u w:val="single" w:color="C0C0C0"/>
                  <w:spacing w:val="-6"/>
                </w:rPr>
                <w:t xml:space="preserve"> ID</w:t>
              </w:r>
              <w:r>
                <w:rPr>
                  <w:spacing w:val="-6"/>
                </w:rPr>
                <w:t>)</w:t>
              </w:r>
            </w:hyperlink>
            <w:r>
              <w:rPr>
                <w:spacing w:val="-6"/>
              </w:rPr>
              <w:t xml:space="preserve">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Configuration</w:t>
            </w:r>
            <w:r>
              <w:rPr/>
              <w:t xml:space="preserve"> </w:t>
            </w:r>
            <w:r>
              <w:rPr>
                <w:spacing w:val="-3"/>
              </w:rPr>
              <w:t>Space header in</w:t>
            </w:r>
            <w:hyperlink w:history="true" w:anchor="bookmark46">
              <w:r>
                <w:rPr>
                  <w:u w:val="single" w:color="C0C0C0"/>
                  <w:spacing w:val="-3"/>
                </w:rPr>
                <w:t>Figure</w:t>
              </w:r>
              <w:r>
                <w:rPr>
                  <w:u w:val="single" w:color="C0C0C0"/>
                  <w:spacing w:val="24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6-36</w:t>
              </w:r>
            </w:hyperlink>
            <w:r>
              <w:rPr>
                <w:spacing w:val="-3"/>
              </w:rPr>
              <w:t>.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This allows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vendors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flexibility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identify an a</w:t>
            </w:r>
            <w:r>
              <w:rPr>
                <w:spacing w:val="-4"/>
              </w:rPr>
              <w:t>dditional level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detail</w:t>
            </w:r>
            <w:r>
              <w:rPr/>
              <w:t xml:space="preserve">    </w:t>
            </w:r>
            <w:r>
              <w:rPr>
                <w:spacing w:val="-3"/>
              </w:rPr>
              <w:t>pertaining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sourcing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device.</w:t>
            </w:r>
          </w:p>
        </w:tc>
      </w:tr>
      <w:tr>
        <w:trPr>
          <w:trHeight w:val="628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pStyle w:val="TableText"/>
              <w:ind w:left="331"/>
              <w:spacing w:before="263" w:line="173" w:lineRule="auto"/>
              <w:rPr/>
            </w:pPr>
            <w:r>
              <w:rPr>
                <w:spacing w:val="-6"/>
              </w:rPr>
              <w:t>PG</w:t>
            </w:r>
          </w:p>
        </w:tc>
        <w:tc>
          <w:tcPr>
            <w:tcW w:w="1141" w:type="dxa"/>
            <w:vAlign w:val="top"/>
          </w:tcPr>
          <w:p>
            <w:pPr>
              <w:pStyle w:val="TableText"/>
              <w:ind w:left="453"/>
              <w:spacing w:before="151" w:line="173" w:lineRule="auto"/>
              <w:rPr/>
            </w:pPr>
            <w:r>
              <w:rPr>
                <w:spacing w:val="-10"/>
              </w:rPr>
              <w:t>PCI</w:t>
            </w:r>
          </w:p>
          <w:p>
            <w:pPr>
              <w:pStyle w:val="TableText"/>
              <w:ind w:left="163"/>
              <w:spacing w:before="13" w:line="227" w:lineRule="exact"/>
              <w:rPr/>
            </w:pPr>
            <w:r>
              <w:rPr>
                <w:spacing w:val="-6"/>
                <w:position w:val="2"/>
              </w:rPr>
              <w:t>Geography</w:t>
            </w:r>
          </w:p>
        </w:tc>
        <w:tc>
          <w:tcPr>
            <w:tcW w:w="8007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3" w:line="270" w:lineRule="auto"/>
              <w:rPr/>
            </w:pPr>
            <w:r>
              <w:rPr>
                <w:spacing w:val="-6"/>
              </w:rPr>
              <w:t>Reserved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 legacy use by [</w:t>
            </w:r>
            <w:r>
              <w:rPr>
                <w:u w:val="single" w:color="C0C0C0"/>
                <w:spacing w:val="-6"/>
              </w:rPr>
              <w:t>PICMG</w:t>
            </w:r>
            <w:r>
              <w:rPr>
                <w:spacing w:val="-6"/>
              </w:rPr>
              <w:t>]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specifications.</w:t>
            </w:r>
          </w:p>
        </w:tc>
      </w:tr>
      <w:tr>
        <w:trPr>
          <w:trHeight w:val="636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pStyle w:val="TableText"/>
              <w:ind w:left="323"/>
              <w:spacing w:before="265" w:line="173" w:lineRule="auto"/>
              <w:rPr/>
            </w:pPr>
            <w:r>
              <w:rPr>
                <w:spacing w:val="-4"/>
              </w:rPr>
              <w:t>SN</w:t>
            </w:r>
          </w:p>
        </w:tc>
        <w:tc>
          <w:tcPr>
            <w:tcW w:w="1141" w:type="dxa"/>
            <w:vAlign w:val="top"/>
          </w:tcPr>
          <w:p>
            <w:pPr>
              <w:pStyle w:val="TableText"/>
              <w:ind w:left="272" w:right="254" w:firstLine="84"/>
              <w:spacing w:before="144" w:line="244" w:lineRule="auto"/>
              <w:rPr/>
            </w:pPr>
            <w:r>
              <w:rPr>
                <w:spacing w:val="-3"/>
              </w:rPr>
              <w:t>Serial</w:t>
            </w:r>
            <w:r>
              <w:rPr/>
              <w:t xml:space="preserve">   </w:t>
            </w:r>
            <w:r>
              <w:rPr>
                <w:spacing w:val="-6"/>
              </w:rPr>
              <w:t>Number</w:t>
            </w:r>
          </w:p>
        </w:tc>
        <w:tc>
          <w:tcPr>
            <w:tcW w:w="8007" w:type="dxa"/>
            <w:vAlign w:val="top"/>
            <w:tcBorders>
              <w:right w:val="nil"/>
            </w:tcBorders>
          </w:tcPr>
          <w:p>
            <w:pPr>
              <w:pStyle w:val="TableText"/>
              <w:ind w:left="96"/>
              <w:spacing w:before="98" w:line="227" w:lineRule="exact"/>
              <w:rPr/>
            </w:pPr>
            <w:r>
              <w:rPr>
                <w:spacing w:val="-4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characters are alphanumeric and repr</w:t>
            </w:r>
            <w:r>
              <w:rPr>
                <w:spacing w:val="-5"/>
                <w:position w:val="2"/>
              </w:rPr>
              <w:t>esent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unique add-in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card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Serial Number.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6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51"/>
        <w:gridCol w:w="1141"/>
        <w:gridCol w:w="8007"/>
      </w:tblGrid>
      <w:tr>
        <w:trPr>
          <w:trHeight w:val="417" w:hRule="atLeast"/>
        </w:trPr>
        <w:tc>
          <w:tcPr>
            <w:tcW w:w="851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48" w:id="37"/>
            <w:bookmarkEnd w:id="37"/>
            <w:r>
              <w:rPr>
                <w:spacing w:val="-6"/>
                <w:position w:val="2"/>
              </w:rPr>
              <w:t>Keyword</w:t>
            </w:r>
          </w:p>
        </w:tc>
        <w:tc>
          <w:tcPr>
            <w:tcW w:w="1141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57"/>
              <w:spacing w:before="150" w:line="171" w:lineRule="auto"/>
              <w:rPr/>
            </w:pPr>
            <w:r>
              <w:rPr>
                <w:spacing w:val="-7"/>
              </w:rPr>
              <w:t>Name</w:t>
            </w:r>
          </w:p>
        </w:tc>
        <w:tc>
          <w:tcPr>
            <w:tcW w:w="8007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3585"/>
              <w:spacing w:before="94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2597" w:hRule="atLeast"/>
        </w:trPr>
        <w:tc>
          <w:tcPr>
            <w:tcW w:w="851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7"/>
              <w:spacing w:before="54" w:line="172" w:lineRule="auto"/>
              <w:rPr/>
            </w:pPr>
            <w:r>
              <w:rPr>
                <w:spacing w:val="-5"/>
                <w:w w:val="99"/>
              </w:rPr>
              <w:t>TR</w:t>
            </w:r>
          </w:p>
        </w:tc>
        <w:tc>
          <w:tcPr>
            <w:tcW w:w="1141" w:type="dxa"/>
            <w:vAlign w:val="top"/>
            <w:tcBorders>
              <w:top w:val="single" w:color="000000" w:sz="8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7" w:right="190" w:firstLine="44"/>
              <w:spacing w:before="54" w:line="224" w:lineRule="auto"/>
              <w:rPr/>
            </w:pPr>
            <w:r>
              <w:rPr>
                <w:spacing w:val="-4"/>
              </w:rPr>
              <w:t>Thermal</w:t>
            </w:r>
            <w:r>
              <w:rPr>
                <w:spacing w:val="1"/>
              </w:rPr>
              <w:t xml:space="preserve">  </w:t>
            </w:r>
            <w:r>
              <w:rPr>
                <w:spacing w:val="-5"/>
              </w:rPr>
              <w:t>Reporting</w:t>
            </w:r>
          </w:p>
        </w:tc>
        <w:tc>
          <w:tcPr>
            <w:tcW w:w="8007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96" w:right="109"/>
              <w:spacing w:before="208" w:line="253" w:lineRule="auto"/>
              <w:rPr/>
            </w:pPr>
            <w:r>
              <w:rPr>
                <w:spacing w:val="-8"/>
              </w:rPr>
              <w:t>This keyword provides a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standard interface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for reporting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four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fields:</w:t>
            </w:r>
            <w:r>
              <w:rPr>
                <w:spacing w:val="-31"/>
              </w:rPr>
              <w:t xml:space="preserve"> </w:t>
            </w:r>
            <w:r>
              <w:rPr>
                <w:b/>
                <w:bCs/>
                <w:spacing w:val="-9"/>
              </w:rPr>
              <w:t>AFI Level</w:t>
            </w:r>
            <w:r>
              <w:rPr>
                <w:spacing w:val="-9"/>
              </w:rPr>
              <w:t>,</w:t>
            </w:r>
            <w:r>
              <w:rPr>
                <w:spacing w:val="-15"/>
              </w:rPr>
              <w:t xml:space="preserve"> </w:t>
            </w:r>
            <w:r>
              <w:rPr>
                <w:b/>
                <w:bCs/>
                <w:spacing w:val="-9"/>
              </w:rPr>
              <w:t>MaxTherm</w:t>
            </w:r>
            <w:r>
              <w:rPr>
                <w:spacing w:val="-9"/>
              </w:rPr>
              <w:t>,</w:t>
            </w:r>
            <w:r>
              <w:rPr>
                <w:spacing w:val="-15"/>
              </w:rPr>
              <w:t xml:space="preserve"> </w:t>
            </w:r>
            <w:r>
              <w:rPr>
                <w:b/>
                <w:bCs/>
                <w:spacing w:val="-9"/>
              </w:rPr>
              <w:t>DTherm</w:t>
            </w:r>
            <w:r>
              <w:rPr>
                <w:spacing w:val="-9"/>
              </w:rPr>
              <w:t>, and</w:t>
            </w:r>
            <w:r>
              <w:rPr/>
              <w:t xml:space="preserve">   </w:t>
            </w:r>
            <w:r>
              <w:rPr>
                <w:b/>
                <w:bCs/>
                <w:spacing w:val="-6"/>
              </w:rPr>
              <w:t>MaxAmbient</w:t>
            </w:r>
            <w:r>
              <w:rPr>
                <w:spacing w:val="-6"/>
              </w:rPr>
              <w:t>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data area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7"/>
              </w:rPr>
              <w:t xml:space="preserve"> 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four bytes long.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data is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encoded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as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4-byte binary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/>
              <w:t xml:space="preserve">  </w:t>
            </w:r>
            <w:r>
              <w:rPr>
                <w:spacing w:val="-5"/>
              </w:rPr>
              <w:t>in little endian order (byte</w:t>
            </w:r>
            <w:r>
              <w:rPr>
                <w:spacing w:val="5"/>
              </w:rPr>
              <w:t xml:space="preserve"> </w:t>
            </w:r>
            <w:r>
              <w:rPr>
                <w:spacing w:val="-5"/>
              </w:rPr>
              <w:t>0 contains bits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7:0).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four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fields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follows:</w:t>
            </w:r>
            <w:hyperlink w:history="true" w:anchor="bookmark48">
              <w:r>
                <w:rPr>
                  <w:u w:val="single" w:color="C0C0C0"/>
                  <w:spacing w:val="-5"/>
                </w:rPr>
                <w:t>AFI Level</w:t>
              </w:r>
            </w:hyperlink>
            <w:r>
              <w:rPr>
                <w:spacing w:val="-5"/>
              </w:rPr>
              <w:t xml:space="preserve"> bits</w:t>
            </w:r>
            <w:r>
              <w:rPr/>
              <w:t xml:space="preserve"> </w:t>
            </w:r>
            <w:r>
              <w:rPr>
                <w:spacing w:val="-7"/>
              </w:rPr>
              <w:t>[3:0],</w:t>
            </w:r>
            <w:hyperlink w:history="true" w:anchor="bookmark48">
              <w:r>
                <w:rPr>
                  <w:u w:val="single" w:color="C0C0C0"/>
                  <w:spacing w:val="-7"/>
                </w:rPr>
                <w:t>MaxTherm</w:t>
              </w:r>
            </w:hyperlink>
            <w:r>
              <w:rPr>
                <w:spacing w:val="-7"/>
              </w:rPr>
              <w:t xml:space="preserve"> bits [7:4],</w:t>
            </w:r>
            <w:hyperlink w:history="true" w:anchor="bookmark48">
              <w:r>
                <w:rPr>
                  <w:u w:val="single" w:color="C0C0C0"/>
                  <w:spacing w:val="-7"/>
                </w:rPr>
                <w:t>DTherm</w:t>
              </w:r>
            </w:hyperlink>
            <w:r>
              <w:rPr>
                <w:spacing w:val="-7"/>
              </w:rPr>
              <w:t xml:space="preserve"> bits [11:8], and</w:t>
            </w:r>
            <w:r>
              <w:rPr>
                <w:spacing w:val="-29"/>
              </w:rPr>
              <w:t xml:space="preserve"> </w:t>
            </w:r>
            <w:hyperlink w:history="true" w:anchor="bookmark48">
              <w:r>
                <w:rPr>
                  <w:u w:val="single" w:color="C0C0C0"/>
                  <w:spacing w:val="-7"/>
                </w:rPr>
                <w:t>MaxAmbient</w:t>
              </w:r>
            </w:hyperlink>
            <w:r>
              <w:rPr>
                <w:spacing w:val="-7"/>
              </w:rPr>
              <w:t xml:space="preserve"> bits [19:12] are placed in bits 19:0. Bits</w:t>
            </w:r>
          </w:p>
          <w:p>
            <w:pPr>
              <w:pStyle w:val="TableText"/>
              <w:ind w:left="95"/>
              <w:rPr/>
            </w:pPr>
            <w:r>
              <w:rPr>
                <w:spacing w:val="-5"/>
              </w:rPr>
              <w:t>31:20 are Reserved and must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000h. Field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</w:t>
            </w:r>
            <w:r>
              <w:rPr>
                <w:spacing w:val="-6"/>
              </w:rPr>
              <w:t>escription 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provided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</w:p>
          <w:p>
            <w:pPr>
              <w:pStyle w:val="TableText"/>
              <w:ind w:left="96" w:right="119" w:firstLine="11"/>
              <w:spacing w:before="1" w:line="249" w:lineRule="auto"/>
              <w:rPr/>
            </w:pPr>
            <w:r>
              <w:rPr>
                <w:spacing w:val="-6"/>
              </w:rPr>
              <w:t>[</w:t>
            </w:r>
            <w:r>
              <w:rPr>
                <w:u w:val="single" w:color="C0C0C0"/>
                <w:spacing w:val="-6"/>
              </w:rPr>
              <w:t>ECN-CEM-THERMAL</w:t>
            </w:r>
            <w:r>
              <w:rPr>
                <w:spacing w:val="-6"/>
              </w:rPr>
              <w:t>]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[</w:t>
            </w:r>
            <w:r>
              <w:rPr>
                <w:u w:val="single" w:color="C0C0C0"/>
                <w:spacing w:val="-6"/>
              </w:rPr>
              <w:t>CEM-3.0</w:t>
            </w:r>
            <w:r>
              <w:rPr>
                <w:spacing w:val="-6"/>
              </w:rPr>
              <w:t>].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keyword is in</w:t>
            </w:r>
            <w:r>
              <w:rPr>
                <w:spacing w:val="-7"/>
              </w:rPr>
              <w:t>tended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be used only in designs based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/>
              <w:t xml:space="preserve"> </w:t>
            </w:r>
            <w:r>
              <w:rPr>
                <w:spacing w:val="-3"/>
              </w:rPr>
              <w:t>form</w:t>
            </w:r>
            <w:r>
              <w:rPr>
                <w:spacing w:val="-7"/>
              </w:rPr>
              <w:t xml:space="preserve"> </w:t>
            </w:r>
            <w:r>
              <w:rPr>
                <w:spacing w:val="-3"/>
              </w:rPr>
              <w:t>factor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specification.</w:t>
            </w:r>
          </w:p>
          <w:p>
            <w:pPr>
              <w:pStyle w:val="TableText"/>
              <w:ind w:left="96" w:right="219" w:firstLine="11"/>
              <w:spacing w:before="132" w:line="250" w:lineRule="auto"/>
              <w:rPr/>
            </w:pPr>
            <w:r>
              <w:rPr>
                <w:spacing w:val="-4"/>
              </w:rPr>
              <w:t>Note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due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character nature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VPD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encoding mechan</w:t>
            </w:r>
            <w:r>
              <w:rPr>
                <w:spacing w:val="-5"/>
              </w:rPr>
              <w:t>ism,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binary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</w:t>
            </w:r>
            <w:r>
              <w:rPr>
                <w:spacing w:val="-5"/>
              </w:rPr>
              <w:t>start</w:t>
            </w:r>
            <w:r>
              <w:rPr>
                <w:spacing w:val="6"/>
              </w:rPr>
              <w:t xml:space="preserve"> </w:t>
            </w:r>
            <w:r>
              <w:rPr>
                <w:spacing w:val="-5"/>
              </w:rPr>
              <w:t>on any byte boundary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VPD.</w:t>
            </w:r>
          </w:p>
        </w:tc>
      </w:tr>
      <w:tr>
        <w:trPr>
          <w:trHeight w:val="628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pStyle w:val="TableText"/>
              <w:ind w:left="336"/>
              <w:spacing w:before="262" w:line="172" w:lineRule="auto"/>
              <w:rPr/>
            </w:pPr>
            <w:r>
              <w:rPr>
                <w:w w:val="92"/>
              </w:rPr>
              <w:t>Vx</w:t>
            </w:r>
          </w:p>
        </w:tc>
        <w:tc>
          <w:tcPr>
            <w:tcW w:w="1141" w:type="dxa"/>
            <w:vAlign w:val="top"/>
          </w:tcPr>
          <w:p>
            <w:pPr>
              <w:pStyle w:val="TableText"/>
              <w:ind w:left="275" w:right="267" w:firstLine="18"/>
              <w:spacing w:before="95" w:line="241" w:lineRule="auto"/>
              <w:rPr/>
            </w:pPr>
            <w:r>
              <w:rPr>
                <w:spacing w:val="-5"/>
              </w:rPr>
              <w:t>Vendor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Specific</w:t>
            </w:r>
          </w:p>
        </w:tc>
        <w:tc>
          <w:tcPr>
            <w:tcW w:w="8007" w:type="dxa"/>
            <w:vAlign w:val="top"/>
            <w:tcBorders>
              <w:right w:val="nil"/>
            </w:tcBorders>
          </w:tcPr>
          <w:p>
            <w:pPr>
              <w:pStyle w:val="TableText"/>
              <w:ind w:left="105" w:right="589" w:hanging="9"/>
              <w:spacing w:before="93" w:line="250" w:lineRule="auto"/>
              <w:rPr/>
            </w:pPr>
            <w:r>
              <w:rPr>
                <w:spacing w:val="-5"/>
              </w:rPr>
              <w:t>This is a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vendor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specific item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characters are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alphanumeric.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second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character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(x)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keyword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can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through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9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Athrough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Z.</w:t>
            </w:r>
          </w:p>
        </w:tc>
      </w:tr>
      <w:tr>
        <w:trPr>
          <w:trHeight w:val="2199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8"/>
              <w:spacing w:before="54" w:line="173" w:lineRule="auto"/>
              <w:rPr/>
            </w:pPr>
            <w:r>
              <w:rPr>
                <w:spacing w:val="-4"/>
              </w:rPr>
              <w:t>CP</w:t>
            </w:r>
          </w:p>
        </w:tc>
        <w:tc>
          <w:tcPr>
            <w:tcW w:w="1141" w:type="dxa"/>
            <w:vAlign w:val="top"/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2" w:right="182" w:firstLine="36"/>
              <w:spacing w:before="55" w:line="250" w:lineRule="auto"/>
              <w:rPr/>
            </w:pPr>
            <w:r>
              <w:rPr>
                <w:spacing w:val="-7"/>
              </w:rPr>
              <w:t>Extended</w:t>
            </w:r>
            <w:r>
              <w:rPr/>
              <w:t xml:space="preserve"> </w:t>
            </w:r>
            <w:r>
              <w:rPr>
                <w:spacing w:val="-2"/>
              </w:rPr>
              <w:t>Capability</w:t>
            </w:r>
          </w:p>
        </w:tc>
        <w:tc>
          <w:tcPr>
            <w:tcW w:w="8007" w:type="dxa"/>
            <w:vAlign w:val="top"/>
            <w:tcBorders>
              <w:right w:val="nil"/>
            </w:tcBorders>
          </w:tcPr>
          <w:p>
            <w:pPr>
              <w:pStyle w:val="TableText"/>
              <w:ind w:left="99" w:right="89" w:hanging="3"/>
              <w:spacing w:before="96" w:line="249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allows a new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identified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VPD area.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Since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dynamic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control/sta</w:t>
            </w:r>
            <w:r>
              <w:rPr>
                <w:spacing w:val="-5"/>
              </w:rPr>
              <w:t>tus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cannot</w:t>
            </w:r>
            <w:r>
              <w:rPr/>
              <w:t xml:space="preserve">    </w:t>
            </w:r>
            <w:r>
              <w:rPr>
                <w:spacing w:val="-5"/>
              </w:rPr>
              <w:t>be placed in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VPD,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data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identifies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where,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device's memory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or I/O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address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control/status registers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can be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found. Location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control/statu</w:t>
            </w:r>
            <w:r>
              <w:rPr>
                <w:spacing w:val="-5"/>
              </w:rPr>
              <w:t>s registers is</w:t>
            </w:r>
          </w:p>
          <w:p>
            <w:pPr>
              <w:pStyle w:val="TableText"/>
              <w:ind w:left="95" w:right="223" w:firstLine="7"/>
              <w:spacing w:before="2" w:line="248" w:lineRule="auto"/>
              <w:rPr/>
            </w:pPr>
            <w:r>
              <w:rPr>
                <w:spacing w:val="-5"/>
              </w:rPr>
              <w:t>identified by providing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index (a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between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5)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Base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Addr</w:t>
            </w:r>
            <w:r>
              <w:rPr>
                <w:spacing w:val="-6"/>
              </w:rPr>
              <w:t>ess register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that defines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address range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registers,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Base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Addr</w:t>
            </w:r>
            <w:r>
              <w:rPr>
                <w:spacing w:val="-6"/>
              </w:rPr>
              <w:t>ess register range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where</w:t>
            </w:r>
            <w:r>
              <w:rPr/>
              <w:t xml:space="preserve">  </w:t>
            </w:r>
            <w:r>
              <w:rPr>
                <w:spacing w:val="-5"/>
              </w:rPr>
              <w:t>the control/status registers reside.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data area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four bytes long.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first byt</w:t>
            </w:r>
            <w:r>
              <w:rPr>
                <w:spacing w:val="-6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contains</w:t>
            </w:r>
            <w:r>
              <w:rPr/>
              <w:t xml:space="preserve">   </w:t>
            </w:r>
            <w:r>
              <w:rPr>
                <w:spacing w:val="-5"/>
              </w:rPr>
              <w:t>the ID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extended capabil</w:t>
            </w:r>
            <w:r>
              <w:rPr>
                <w:spacing w:val="-6"/>
              </w:rPr>
              <w:t>ity.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second byte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index (zero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based)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Base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Address</w:t>
            </w:r>
            <w:r>
              <w:rPr/>
              <w:t xml:space="preserve">   </w:t>
            </w:r>
            <w:r>
              <w:rPr>
                <w:spacing w:val="-5"/>
              </w:rPr>
              <w:t>register used.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next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two bytes contain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offset (in little-endian order)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address range</w:t>
            </w:r>
          </w:p>
          <w:p>
            <w:pPr>
              <w:pStyle w:val="TableText"/>
              <w:ind w:left="95"/>
              <w:spacing w:line="225" w:lineRule="exact"/>
              <w:rPr/>
            </w:pPr>
            <w:r>
              <w:rPr>
                <w:spacing w:val="-4"/>
                <w:position w:val="2"/>
              </w:rPr>
              <w:t>where 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control/status registers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defined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capability reside.</w:t>
            </w:r>
          </w:p>
        </w:tc>
      </w:tr>
      <w:tr>
        <w:trPr>
          <w:trHeight w:val="1092" w:hRule="atLeast"/>
        </w:trPr>
        <w:tc>
          <w:tcPr>
            <w:tcW w:w="851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spacing w:line="43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40"/>
              <w:spacing w:before="55" w:line="172" w:lineRule="auto"/>
              <w:rPr/>
            </w:pPr>
            <w:r>
              <w:rPr>
                <w:spacing w:val="-3"/>
                <w:w w:val="91"/>
              </w:rPr>
              <w:t>RV</w:t>
            </w:r>
          </w:p>
        </w:tc>
        <w:tc>
          <w:tcPr>
            <w:tcW w:w="1141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81"/>
              <w:spacing w:before="260" w:line="182" w:lineRule="auto"/>
              <w:rPr/>
            </w:pPr>
            <w:r>
              <w:rPr>
                <w:spacing w:val="-4"/>
              </w:rPr>
              <w:t>Checksum</w:t>
            </w:r>
          </w:p>
          <w:p>
            <w:pPr>
              <w:pStyle w:val="TableText"/>
              <w:ind w:left="428"/>
              <w:spacing w:before="14" w:line="226" w:lineRule="exact"/>
              <w:rPr/>
            </w:pPr>
            <w:r>
              <w:rPr>
                <w:spacing w:val="-4"/>
              </w:rPr>
              <w:t>and</w:t>
            </w:r>
          </w:p>
          <w:p>
            <w:pPr>
              <w:pStyle w:val="TableText"/>
              <w:ind w:left="232"/>
              <w:spacing w:line="225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8007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90" w:right="128" w:firstLine="5"/>
              <w:spacing w:before="102" w:line="249" w:lineRule="auto"/>
              <w:rPr/>
            </w:pP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first byte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item is a checksum byte.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checks</w:t>
            </w:r>
            <w:r>
              <w:rPr>
                <w:spacing w:val="-6"/>
              </w:rPr>
              <w:t>um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correct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sum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all bytes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VPD (from</w:t>
            </w:r>
            <w:r>
              <w:rPr/>
              <w:t xml:space="preserve"> </w:t>
            </w:r>
            <w:r>
              <w:rPr>
                <w:spacing w:val="-5"/>
              </w:rPr>
              <w:t>VPD address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 up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and including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byte) 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zero.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remain</w:t>
            </w:r>
            <w:r>
              <w:rPr>
                <w:spacing w:val="-6"/>
              </w:rPr>
              <w:t>der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this item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reserved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space (as</w:t>
            </w:r>
          </w:p>
          <w:p>
            <w:pPr>
              <w:pStyle w:val="TableText"/>
              <w:ind w:left="96" w:right="172" w:firstLine="9"/>
              <w:spacing w:before="1" w:line="249" w:lineRule="auto"/>
              <w:rPr/>
            </w:pPr>
            <w:r>
              <w:rPr>
                <w:spacing w:val="-5"/>
              </w:rPr>
              <w:t>needed)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identify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last byte of</w:t>
            </w:r>
            <w:r>
              <w:rPr>
                <w:spacing w:val="-6"/>
              </w:rPr>
              <w:t xml:space="preserve"> read-only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space.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read-write area does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not have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checksum.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/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required.</w:t>
            </w:r>
          </w:p>
        </w:tc>
      </w:tr>
    </w:tbl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184" w:lineRule="auto"/>
        <w:outlineLvl w:val="3"/>
        <w:rPr>
          <w:sz w:val="26"/>
          <w:szCs w:val="26"/>
        </w:rPr>
      </w:pPr>
      <w:hyperlink w:history="true" r:id="rId267">
        <w:r>
          <w:rPr>
            <w:sz w:val="26"/>
            <w:szCs w:val="26"/>
            <w:b/>
            <w:bCs/>
            <w:color w:val="005A9C"/>
            <w:spacing w:val="-19"/>
            <w:w w:val="96"/>
          </w:rPr>
          <w:t>6.28.2.3</w:t>
        </w:r>
      </w:hyperlink>
      <w:r>
        <w:rPr>
          <w:sz w:val="26"/>
          <w:szCs w:val="26"/>
          <w:b/>
          <w:bCs/>
          <w:color w:val="005A9C"/>
          <w:spacing w:val="-1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6"/>
        </w:rPr>
        <w:t>Read/Write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6"/>
        </w:rPr>
        <w:t>Fields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518"/>
        <w:spacing w:before="61" w:line="249" w:lineRule="exact"/>
        <w:rPr/>
      </w:pPr>
      <w:r>
        <w:rPr>
          <w:color w:val="005A9C"/>
          <w:spacing w:val="-9"/>
          <w:position w:val="1"/>
        </w:rPr>
        <w:t>Table</w:t>
      </w:r>
      <w:r>
        <w:rPr>
          <w:color w:val="005A9C"/>
          <w:spacing w:val="36"/>
          <w:w w:val="101"/>
          <w:position w:val="1"/>
        </w:rPr>
        <w:t xml:space="preserve"> </w:t>
      </w:r>
      <w:r>
        <w:rPr>
          <w:color w:val="005A9C"/>
          <w:spacing w:val="-9"/>
          <w:position w:val="1"/>
        </w:rPr>
        <w:t>6-23</w:t>
      </w:r>
      <w:r>
        <w:rPr>
          <w:color w:val="005A9C"/>
          <w:spacing w:val="30"/>
          <w:w w:val="101"/>
          <w:position w:val="1"/>
        </w:rPr>
        <w:t xml:space="preserve"> </w:t>
      </w:r>
      <w:r>
        <w:rPr>
          <w:color w:val="005A9C"/>
          <w:spacing w:val="-9"/>
          <w:position w:val="1"/>
        </w:rPr>
        <w:t>VPDRead/Write</w:t>
      </w:r>
      <w:r>
        <w:rPr>
          <w:color w:val="005A9C"/>
          <w:spacing w:val="-17"/>
          <w:position w:val="1"/>
        </w:rPr>
        <w:t xml:space="preserve"> </w:t>
      </w:r>
      <w:r>
        <w:rPr>
          <w:color w:val="005A9C"/>
          <w:spacing w:val="-9"/>
          <w:position w:val="1"/>
        </w:rPr>
        <w:t>Fields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51"/>
        <w:gridCol w:w="1001"/>
        <w:gridCol w:w="8147"/>
      </w:tblGrid>
      <w:tr>
        <w:trPr>
          <w:trHeight w:val="416" w:hRule="atLeast"/>
        </w:trPr>
        <w:tc>
          <w:tcPr>
            <w:tcW w:w="851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Keyword</w:t>
            </w:r>
          </w:p>
        </w:tc>
        <w:tc>
          <w:tcPr>
            <w:tcW w:w="1001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86"/>
              <w:spacing w:before="149" w:line="171" w:lineRule="auto"/>
              <w:rPr/>
            </w:pPr>
            <w:r>
              <w:rPr>
                <w:spacing w:val="-7"/>
              </w:rPr>
              <w:t>Name</w:t>
            </w:r>
          </w:p>
        </w:tc>
        <w:tc>
          <w:tcPr>
            <w:tcW w:w="8147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3655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624" w:hRule="atLeast"/>
        </w:trPr>
        <w:tc>
          <w:tcPr>
            <w:tcW w:w="851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36"/>
              <w:spacing w:before="253" w:line="172" w:lineRule="auto"/>
              <w:rPr/>
            </w:pPr>
            <w:r>
              <w:rPr>
                <w:w w:val="92"/>
              </w:rPr>
              <w:t>Vx</w:t>
            </w:r>
          </w:p>
        </w:tc>
        <w:tc>
          <w:tcPr>
            <w:tcW w:w="1001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205" w:right="197" w:firstLine="18"/>
              <w:spacing w:before="85" w:line="241" w:lineRule="auto"/>
              <w:rPr/>
            </w:pPr>
            <w:r>
              <w:rPr>
                <w:spacing w:val="-5"/>
              </w:rPr>
              <w:t>Vendor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Specific</w:t>
            </w:r>
          </w:p>
        </w:tc>
        <w:tc>
          <w:tcPr>
            <w:tcW w:w="8147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104" w:right="730" w:hanging="9"/>
              <w:spacing w:before="84" w:line="250" w:lineRule="auto"/>
              <w:rPr/>
            </w:pPr>
            <w:r>
              <w:rPr>
                <w:spacing w:val="-5"/>
              </w:rPr>
              <w:t>This is a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vendor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specific item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characters are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alphanumeric.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second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character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(x)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keyword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can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through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9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Athrough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Z.</w:t>
            </w:r>
          </w:p>
        </w:tc>
      </w:tr>
      <w:tr>
        <w:trPr>
          <w:trHeight w:val="626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pStyle w:val="TableText"/>
              <w:ind w:left="341"/>
              <w:spacing w:before="259" w:line="172" w:lineRule="auto"/>
              <w:rPr/>
            </w:pPr>
            <w:r>
              <w:rPr>
                <w:spacing w:val="-9"/>
              </w:rPr>
              <w:t>Yx</w:t>
            </w:r>
          </w:p>
        </w:tc>
        <w:tc>
          <w:tcPr>
            <w:tcW w:w="1001" w:type="dxa"/>
            <w:vAlign w:val="top"/>
          </w:tcPr>
          <w:p>
            <w:pPr>
              <w:pStyle w:val="TableText"/>
              <w:ind w:left="205" w:right="197" w:firstLine="20"/>
              <w:spacing w:before="145" w:line="213" w:lineRule="auto"/>
              <w:rPr/>
            </w:pPr>
            <w:r>
              <w:rPr>
                <w:spacing w:val="-6"/>
              </w:rPr>
              <w:t>System</w:t>
            </w:r>
            <w:r>
              <w:rPr/>
              <w:t xml:space="preserve"> </w:t>
            </w:r>
            <w:r>
              <w:rPr>
                <w:spacing w:val="-3"/>
              </w:rPr>
              <w:t>Specific</w:t>
            </w:r>
          </w:p>
        </w:tc>
        <w:tc>
          <w:tcPr>
            <w:tcW w:w="8147" w:type="dxa"/>
            <w:vAlign w:val="top"/>
            <w:tcBorders>
              <w:right w:val="nil"/>
            </w:tcBorders>
          </w:tcPr>
          <w:p>
            <w:pPr>
              <w:pStyle w:val="TableText"/>
              <w:ind w:left="104" w:right="733" w:hanging="9"/>
              <w:spacing w:before="90" w:line="250" w:lineRule="auto"/>
              <w:rPr/>
            </w:pPr>
            <w:r>
              <w:rPr>
                <w:spacing w:val="-5"/>
              </w:rPr>
              <w:t>This is 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specific item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characters are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alphanumeric.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second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chara</w:t>
            </w:r>
            <w:r>
              <w:rPr>
                <w:spacing w:val="-6"/>
              </w:rPr>
              <w:t>cter (x)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</w:t>
            </w:r>
            <w:r>
              <w:rPr>
                <w:spacing w:val="-6"/>
              </w:rPr>
              <w:t>keyword can be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through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9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or B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through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Z.</w:t>
            </w:r>
          </w:p>
        </w:tc>
      </w:tr>
      <w:tr>
        <w:trPr>
          <w:trHeight w:val="626" w:hRule="atLeast"/>
        </w:trPr>
        <w:tc>
          <w:tcPr>
            <w:tcW w:w="851" w:type="dxa"/>
            <w:vAlign w:val="top"/>
            <w:tcBorders>
              <w:left w:val="nil"/>
            </w:tcBorders>
          </w:tcPr>
          <w:p>
            <w:pPr>
              <w:pStyle w:val="TableText"/>
              <w:ind w:left="331"/>
              <w:spacing w:before="263" w:line="172" w:lineRule="auto"/>
              <w:rPr/>
            </w:pPr>
            <w:r>
              <w:rPr>
                <w:spacing w:val="-9"/>
              </w:rPr>
              <w:t>YA</w:t>
            </w:r>
          </w:p>
        </w:tc>
        <w:tc>
          <w:tcPr>
            <w:tcW w:w="1001" w:type="dxa"/>
            <w:vAlign w:val="top"/>
          </w:tcPr>
          <w:p>
            <w:pPr>
              <w:pStyle w:val="TableText"/>
              <w:ind w:left="164" w:right="141" w:hanging="22"/>
              <w:spacing w:before="150" w:line="238" w:lineRule="auto"/>
              <w:rPr/>
            </w:pPr>
            <w:r>
              <w:rPr>
                <w:spacing w:val="-8"/>
              </w:rPr>
              <w:t>Asset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Tag</w:t>
            </w:r>
            <w:r>
              <w:rPr/>
              <w:t xml:space="preserve"> </w:t>
            </w:r>
            <w:r>
              <w:rPr>
                <w:spacing w:val="-5"/>
              </w:rPr>
              <w:t>Identifier</w:t>
            </w:r>
          </w:p>
        </w:tc>
        <w:tc>
          <w:tcPr>
            <w:tcW w:w="8147" w:type="dxa"/>
            <w:vAlign w:val="top"/>
            <w:tcBorders>
              <w:right w:val="nil"/>
            </w:tcBorders>
          </w:tcPr>
          <w:p>
            <w:pPr>
              <w:pStyle w:val="TableText"/>
              <w:ind w:left="99" w:right="512" w:hanging="4"/>
              <w:spacing w:before="95" w:line="250" w:lineRule="auto"/>
              <w:rPr/>
            </w:pPr>
            <w:r>
              <w:rPr>
                <w:spacing w:val="-4"/>
              </w:rPr>
              <w:t>This is a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specific i</w:t>
            </w:r>
            <w:r>
              <w:rPr>
                <w:spacing w:val="-5"/>
              </w:rPr>
              <w:t>tem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characters are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alphanumeric.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keyword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/>
              <w:t xml:space="preserve"> </w:t>
            </w:r>
            <w:r>
              <w:rPr>
                <w:spacing w:val="-4"/>
              </w:rPr>
              <w:t>asset identifier prov</w:t>
            </w:r>
            <w:r>
              <w:rPr>
                <w:spacing w:val="-5"/>
              </w:rPr>
              <w:t>ided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system owner.</w:t>
            </w:r>
          </w:p>
        </w:tc>
      </w:tr>
      <w:tr>
        <w:trPr>
          <w:trHeight w:val="864" w:hRule="atLeast"/>
        </w:trPr>
        <w:tc>
          <w:tcPr>
            <w:tcW w:w="851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5"/>
              <w:spacing w:before="54" w:line="172" w:lineRule="auto"/>
              <w:rPr/>
            </w:pPr>
            <w:r>
              <w:rPr>
                <w:spacing w:val="-6"/>
                <w:w w:val="95"/>
              </w:rPr>
              <w:t>RW</w:t>
            </w:r>
          </w:p>
        </w:tc>
        <w:tc>
          <w:tcPr>
            <w:tcW w:w="1001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/>
              <w:spacing w:before="98" w:line="226" w:lineRule="exact"/>
              <w:rPr/>
            </w:pPr>
            <w:r>
              <w:rPr>
                <w:spacing w:val="-5"/>
                <w:position w:val="2"/>
              </w:rPr>
              <w:t>Remaining</w:t>
            </w:r>
          </w:p>
          <w:p>
            <w:pPr>
              <w:pStyle w:val="TableText"/>
              <w:ind w:left="289"/>
              <w:spacing w:line="225" w:lineRule="exact"/>
              <w:rPr/>
            </w:pPr>
            <w:r>
              <w:rPr>
                <w:spacing w:val="-9"/>
                <w:position w:val="1"/>
              </w:rPr>
              <w:t>Read/</w:t>
            </w:r>
          </w:p>
          <w:p>
            <w:pPr>
              <w:pStyle w:val="TableText"/>
              <w:ind w:left="113"/>
              <w:spacing w:before="47" w:line="178" w:lineRule="auto"/>
              <w:rPr/>
            </w:pPr>
            <w:r>
              <w:rPr>
                <w:spacing w:val="-6"/>
              </w:rPr>
              <w:t>Write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Area</w:t>
            </w:r>
          </w:p>
        </w:tc>
        <w:tc>
          <w:tcPr>
            <w:tcW w:w="8147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95"/>
              <w:spacing w:before="98" w:line="226" w:lineRule="exact"/>
              <w:rPr/>
            </w:pPr>
            <w:r>
              <w:rPr>
                <w:spacing w:val="-4"/>
                <w:position w:val="2"/>
              </w:rPr>
              <w:t>This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descriptor is used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to identify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 unused portion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 read/write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</w:t>
            </w:r>
            <w:r>
              <w:rPr>
                <w:spacing w:val="-5"/>
                <w:position w:val="2"/>
              </w:rPr>
              <w:t>ace.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product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vendor</w:t>
            </w:r>
          </w:p>
          <w:p>
            <w:pPr>
              <w:pStyle w:val="TableText"/>
              <w:ind w:left="90" w:right="145" w:firstLine="12"/>
              <w:spacing w:before="1" w:line="249" w:lineRule="auto"/>
              <w:rPr/>
            </w:pPr>
            <w:r>
              <w:rPr>
                <w:spacing w:val="-4"/>
              </w:rPr>
              <w:t>initializes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parameter based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size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read/write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space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space remai</w:t>
            </w:r>
            <w:r>
              <w:rPr>
                <w:spacing w:val="-5"/>
              </w:rPr>
              <w:t>ning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following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Vx</w:t>
            </w:r>
            <w:r>
              <w:rPr/>
              <w:t xml:space="preserve"> </w:t>
            </w:r>
            <w:r>
              <w:rPr>
                <w:spacing w:val="-7"/>
              </w:rPr>
              <w:t>VPD items. One or more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Vx,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Yx,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and RW</w:t>
            </w:r>
            <w:r>
              <w:rPr>
                <w:spacing w:val="-9"/>
              </w:rPr>
              <w:t xml:space="preserve"> </w:t>
            </w:r>
            <w:r>
              <w:rPr>
                <w:spacing w:val="-7"/>
              </w:rPr>
              <w:t>items</w:t>
            </w:r>
            <w:r>
              <w:rPr>
                <w:spacing w:val="-10"/>
              </w:rPr>
              <w:t xml:space="preserve"> </w:t>
            </w:r>
            <w:r>
              <w:rPr>
                <w:spacing w:val="-7"/>
              </w:rPr>
              <w:t>are required.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8" w:line="339" w:lineRule="exact"/>
        <w:outlineLvl w:val="3"/>
        <w:rPr>
          <w:sz w:val="26"/>
          <w:szCs w:val="26"/>
        </w:rPr>
      </w:pPr>
      <w:hyperlink w:history="true" r:id="rId268">
        <w:r>
          <w:rPr>
            <w:sz w:val="26"/>
            <w:szCs w:val="26"/>
            <w:b/>
            <w:bCs/>
            <w:color w:val="005A9C"/>
            <w:spacing w:val="-24"/>
            <w:position w:val="3"/>
          </w:rPr>
          <w:t>6.28.2.4</w:t>
        </w:r>
      </w:hyperlink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VPD Example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</w:t>
      </w:r>
      <w:r>
        <w:rPr>
          <w:spacing w:val="-11"/>
          <w:position w:val="2"/>
        </w:rPr>
        <w:t xml:space="preserve"> </w:t>
      </w:r>
      <w:r>
        <w:rPr>
          <w:spacing w:val="-5"/>
          <w:position w:val="2"/>
        </w:rPr>
        <w:t>following is an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example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typical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VPD.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>
        <w:drawing>
          <wp:anchor distT="0" distB="0" distL="0" distR="0" simplePos="0" relativeHeight="2545879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124732</wp:posOffset>
            </wp:positionV>
            <wp:extent cx="7592400" cy="7143"/>
            <wp:effectExtent l="0" t="0" r="0" b="0"/>
            <wp:wrapNone/>
            <wp:docPr id="482" name="IM 482"/>
            <wp:cNvGraphicFramePr/>
            <a:graphic>
              <a:graphicData uri="http://schemas.openxmlformats.org/drawingml/2006/picture">
                <pic:pic>
                  <pic:nvPicPr>
                    <pic:cNvPr id="482" name="IM 482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8"/>
        </w:rPr>
        <w:t xml:space="preserve"> </w:t>
      </w:r>
      <w:r>
        <w:rPr>
          <w:sz w:val="18"/>
          <w:szCs w:val="18"/>
          <w:color w:val="0060A9"/>
          <w:spacing w:val="-10"/>
        </w:rPr>
        <w:t>662</w:t>
      </w:r>
    </w:p>
    <w:p>
      <w:pPr>
        <w:spacing w:line="164" w:lineRule="auto"/>
        <w:sectPr>
          <w:footerReference w:type="default" r:id="rId17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880"/>
        <w:spacing w:before="60" w:line="250" w:lineRule="exact"/>
        <w:rPr/>
      </w:pPr>
      <w:r>
        <w:rPr>
          <w:color w:val="005A9C"/>
          <w:spacing w:val="-12"/>
          <w:position w:val="2"/>
        </w:rPr>
        <w:t>Table</w:t>
      </w:r>
      <w:r>
        <w:rPr>
          <w:color w:val="005A9C"/>
          <w:spacing w:val="34"/>
          <w:w w:val="101"/>
          <w:position w:val="2"/>
        </w:rPr>
        <w:t xml:space="preserve"> </w:t>
      </w:r>
      <w:r>
        <w:rPr>
          <w:color w:val="005A9C"/>
          <w:spacing w:val="-12"/>
          <w:position w:val="2"/>
        </w:rPr>
        <w:t>6-24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12"/>
          <w:position w:val="2"/>
        </w:rPr>
        <w:t>VPD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2"/>
          <w:position w:val="2"/>
        </w:rPr>
        <w:t>Example</w:t>
      </w:r>
    </w:p>
    <w:tbl>
      <w:tblPr>
        <w:tblStyle w:val="TableNormal"/>
        <w:tblW w:w="5344" w:type="dxa"/>
        <w:tblInd w:w="3197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633"/>
        <w:gridCol w:w="4711"/>
      </w:tblGrid>
      <w:tr>
        <w:trPr>
          <w:trHeight w:val="418" w:hRule="atLeast"/>
        </w:trPr>
        <w:tc>
          <w:tcPr>
            <w:tcW w:w="633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9"/>
              <w:spacing w:before="137" w:line="184" w:lineRule="auto"/>
              <w:rPr/>
            </w:pPr>
            <w:r>
              <w:rPr>
                <w:spacing w:val="-3"/>
                <w:w w:val="95"/>
              </w:rPr>
              <w:t>Offset</w:t>
            </w:r>
          </w:p>
        </w:tc>
        <w:tc>
          <w:tcPr>
            <w:tcW w:w="4711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972"/>
              <w:spacing w:before="93" w:line="227" w:lineRule="exact"/>
              <w:rPr/>
            </w:pPr>
            <w:r>
              <w:rPr>
                <w:spacing w:val="-8"/>
              </w:rPr>
              <w:t>Item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</w:t>
            </w:r>
          </w:p>
        </w:tc>
      </w:tr>
      <w:tr>
        <w:trPr>
          <w:trHeight w:val="403" w:hRule="atLeast"/>
        </w:trPr>
        <w:tc>
          <w:tcPr>
            <w:tcW w:w="633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276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4711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7"/>
              <w:spacing w:before="82" w:line="227" w:lineRule="exact"/>
              <w:rPr/>
            </w:pPr>
            <w:r>
              <w:rPr>
                <w:spacing w:val="-7"/>
                <w:position w:val="2"/>
              </w:rPr>
              <w:t>Large Resource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Type ID String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Tag (02h) 82h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“Product Name”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82"/>
              <w:spacing w:before="144" w:line="168" w:lineRule="auto"/>
              <w:rPr/>
            </w:pPr>
            <w:r>
              <w:rPr/>
              <w:t>1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84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0021h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73"/>
              <w:spacing w:before="143" w:line="169" w:lineRule="auto"/>
              <w:rPr/>
            </w:pPr>
            <w:r>
              <w:rPr/>
              <w:t>3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85" w:line="227" w:lineRule="exact"/>
              <w:rPr/>
            </w:pPr>
            <w:r>
              <w:rPr>
                <w:spacing w:val="-5"/>
                <w:position w:val="2"/>
              </w:rPr>
              <w:t>Data “ABCD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Super-Fast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Widget Controller”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28"/>
              <w:spacing w:before="144" w:line="169" w:lineRule="auto"/>
              <w:rPr/>
            </w:pPr>
            <w:r>
              <w:rPr>
                <w:spacing w:val="-6"/>
              </w:rPr>
              <w:t>36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129" w:line="190" w:lineRule="auto"/>
              <w:rPr/>
            </w:pPr>
            <w:r>
              <w:rPr>
                <w:spacing w:val="-9"/>
              </w:rPr>
              <w:t>Large Resource</w:t>
            </w:r>
            <w:r>
              <w:rPr>
                <w:spacing w:val="-6"/>
              </w:rPr>
              <w:t xml:space="preserve"> </w:t>
            </w:r>
            <w:r>
              <w:rPr>
                <w:spacing w:val="-9"/>
              </w:rPr>
              <w:t>Type</w:t>
            </w:r>
            <w:r>
              <w:rPr>
                <w:spacing w:val="-21"/>
              </w:rPr>
              <w:t xml:space="preserve"> </w:t>
            </w:r>
            <w:r>
              <w:rPr>
                <w:spacing w:val="-9"/>
              </w:rPr>
              <w:t>VPD-R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Tag (10h) 90h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28"/>
              <w:spacing w:before="145" w:line="169" w:lineRule="auto"/>
              <w:rPr/>
            </w:pPr>
            <w:r>
              <w:rPr>
                <w:spacing w:val="-6"/>
              </w:rPr>
              <w:t>37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87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0059h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28"/>
              <w:spacing w:before="146" w:line="169" w:lineRule="auto"/>
              <w:rPr/>
            </w:pPr>
            <w:r>
              <w:rPr>
                <w:spacing w:val="-6"/>
              </w:rPr>
              <w:t>39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90"/>
              <w:spacing w:before="88" w:line="227" w:lineRule="exact"/>
              <w:rPr/>
            </w:pPr>
            <w:r>
              <w:rPr>
                <w:spacing w:val="-3"/>
                <w:position w:val="2"/>
              </w:rPr>
              <w:t>VPD Keyword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“PN”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26"/>
              <w:spacing w:before="149" w:line="168" w:lineRule="auto"/>
              <w:rPr/>
            </w:pPr>
            <w:r>
              <w:rPr>
                <w:spacing w:val="-6"/>
              </w:rPr>
              <w:t>41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89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08h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26"/>
              <w:spacing w:before="148" w:line="170" w:lineRule="auto"/>
              <w:rPr/>
            </w:pPr>
            <w:r>
              <w:rPr>
                <w:spacing w:val="-6"/>
              </w:rPr>
              <w:t>42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139" w:line="179" w:lineRule="auto"/>
              <w:rPr/>
            </w:pPr>
            <w:r>
              <w:rPr>
                <w:spacing w:val="-7"/>
              </w:rPr>
              <w:t>Data “6181682A”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28"/>
              <w:spacing w:before="149" w:line="169" w:lineRule="auto"/>
              <w:rPr/>
            </w:pPr>
            <w:r>
              <w:rPr>
                <w:spacing w:val="-6"/>
              </w:rPr>
              <w:t>50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90"/>
              <w:spacing w:before="91" w:line="227" w:lineRule="exact"/>
              <w:rPr/>
            </w:pPr>
            <w:r>
              <w:rPr>
                <w:spacing w:val="-4"/>
                <w:position w:val="2"/>
              </w:rPr>
              <w:t>VPD Keyword “EC”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28"/>
              <w:spacing w:before="150" w:line="169" w:lineRule="auto"/>
              <w:rPr/>
            </w:pPr>
            <w:r>
              <w:rPr>
                <w:spacing w:val="-6"/>
              </w:rPr>
              <w:t>52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2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0Ah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28"/>
              <w:spacing w:before="151" w:line="169" w:lineRule="auto"/>
              <w:rPr/>
            </w:pPr>
            <w:r>
              <w:rPr>
                <w:spacing w:val="-6"/>
              </w:rPr>
              <w:t>53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142" w:line="179" w:lineRule="auto"/>
              <w:rPr/>
            </w:pPr>
            <w:r>
              <w:rPr>
                <w:spacing w:val="-6"/>
              </w:rPr>
              <w:t>Data “4950262536”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2"/>
              <w:spacing w:before="152" w:line="169" w:lineRule="auto"/>
              <w:rPr/>
            </w:pPr>
            <w:r>
              <w:rPr>
                <w:spacing w:val="-7"/>
              </w:rPr>
              <w:t>63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4"/>
                <w:position w:val="2"/>
              </w:rPr>
              <w:t>VPD Keyword “SN”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2"/>
              <w:spacing w:before="153" w:line="169" w:lineRule="auto"/>
              <w:rPr/>
            </w:pPr>
            <w:r>
              <w:rPr>
                <w:spacing w:val="-7"/>
              </w:rPr>
              <w:t>65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5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08h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2"/>
              <w:spacing w:before="154" w:line="169" w:lineRule="auto"/>
              <w:rPr/>
            </w:pPr>
            <w:r>
              <w:rPr>
                <w:spacing w:val="-7"/>
              </w:rPr>
              <w:t>66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145" w:line="179" w:lineRule="auto"/>
              <w:rPr/>
            </w:pPr>
            <w:r>
              <w:rPr>
                <w:spacing w:val="-6"/>
              </w:rPr>
              <w:t>Data “00000194”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1"/>
              <w:spacing w:before="157" w:line="168" w:lineRule="auto"/>
              <w:rPr/>
            </w:pPr>
            <w:r>
              <w:rPr>
                <w:spacing w:val="-7"/>
              </w:rPr>
              <w:t>74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90"/>
              <w:spacing w:before="97" w:line="227" w:lineRule="exact"/>
              <w:rPr/>
            </w:pPr>
            <w:r>
              <w:rPr>
                <w:spacing w:val="-4"/>
                <w:position w:val="2"/>
              </w:rPr>
              <w:t>VPD Keyword “MN”</w:t>
            </w:r>
          </w:p>
        </w:tc>
      </w:tr>
      <w:tr>
        <w:trPr>
          <w:trHeight w:val="404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1"/>
              <w:spacing w:before="156" w:line="169" w:lineRule="auto"/>
              <w:rPr/>
            </w:pPr>
            <w:r>
              <w:rPr>
                <w:spacing w:val="-7"/>
              </w:rPr>
              <w:t>76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8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04h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1"/>
              <w:spacing w:before="159" w:line="168" w:lineRule="auto"/>
              <w:rPr/>
            </w:pPr>
            <w:r>
              <w:rPr>
                <w:spacing w:val="-7"/>
              </w:rPr>
              <w:t>77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148" w:line="179" w:lineRule="auto"/>
              <w:rPr/>
            </w:pPr>
            <w:r>
              <w:rPr>
                <w:spacing w:val="-5"/>
              </w:rPr>
              <w:t>Data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“1037”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1"/>
              <w:spacing w:before="157" w:line="169" w:lineRule="auto"/>
              <w:rPr/>
            </w:pPr>
            <w:r>
              <w:rPr>
                <w:spacing w:val="-7"/>
              </w:rPr>
              <w:t>81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90"/>
              <w:spacing w:before="99" w:line="227" w:lineRule="exact"/>
              <w:rPr/>
            </w:pPr>
            <w:r>
              <w:rPr>
                <w:spacing w:val="-4"/>
                <w:position w:val="2"/>
              </w:rPr>
              <w:t>VPD Keyword “RV”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1"/>
              <w:spacing w:before="157" w:line="169" w:lineRule="auto"/>
              <w:rPr/>
            </w:pPr>
            <w:r>
              <w:rPr>
                <w:spacing w:val="-7"/>
              </w:rPr>
              <w:t>83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9" w:line="227" w:lineRule="exact"/>
              <w:rPr/>
            </w:pPr>
            <w:r>
              <w:rPr>
                <w:spacing w:val="-6"/>
                <w:position w:val="2"/>
              </w:rPr>
              <w:t>Length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2Ch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1"/>
              <w:spacing w:before="157" w:line="169" w:lineRule="auto"/>
              <w:rPr/>
            </w:pPr>
            <w:r>
              <w:rPr>
                <w:spacing w:val="-7"/>
              </w:rPr>
              <w:t>84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145" w:line="182" w:lineRule="auto"/>
              <w:rPr/>
            </w:pPr>
            <w:r>
              <w:rPr>
                <w:spacing w:val="-6"/>
              </w:rPr>
              <w:t>Data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Checksum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231"/>
              <w:spacing w:before="157" w:line="169" w:lineRule="auto"/>
              <w:rPr/>
            </w:pPr>
            <w:r>
              <w:rPr>
                <w:spacing w:val="-7"/>
              </w:rPr>
              <w:t>85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9" w:line="227" w:lineRule="exact"/>
              <w:rPr/>
            </w:pPr>
            <w:r>
              <w:rPr>
                <w:spacing w:val="-9"/>
                <w:position w:val="2"/>
              </w:rPr>
              <w:t>Data Reserved (00h)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7" w:line="169" w:lineRule="auto"/>
              <w:rPr/>
            </w:pPr>
            <w:r>
              <w:rPr>
                <w:spacing w:val="-10"/>
              </w:rPr>
              <w:t>128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142" w:line="190" w:lineRule="auto"/>
              <w:rPr/>
            </w:pPr>
            <w:r>
              <w:rPr>
                <w:spacing w:val="-9"/>
              </w:rPr>
              <w:t>Large Resource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Type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VPD-W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Tag (11h</w:t>
            </w:r>
            <w:r>
              <w:rPr>
                <w:spacing w:val="-10"/>
              </w:rPr>
              <w:t>) 91h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6" w:line="170" w:lineRule="auto"/>
              <w:rPr/>
            </w:pPr>
            <w:r>
              <w:rPr>
                <w:spacing w:val="-10"/>
              </w:rPr>
              <w:t>129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9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007Ch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7" w:line="169" w:lineRule="auto"/>
              <w:rPr/>
            </w:pPr>
            <w:r>
              <w:rPr>
                <w:spacing w:val="-10"/>
              </w:rPr>
              <w:t>131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90"/>
              <w:spacing w:before="99" w:line="227" w:lineRule="exact"/>
              <w:rPr/>
            </w:pPr>
            <w:r>
              <w:rPr>
                <w:spacing w:val="-4"/>
                <w:position w:val="2"/>
              </w:rPr>
              <w:t>VPD Keyword “V1”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7" w:line="169" w:lineRule="auto"/>
              <w:rPr/>
            </w:pPr>
            <w:r>
              <w:rPr>
                <w:spacing w:val="-10"/>
              </w:rPr>
              <w:t>133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9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05h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7" w:line="169" w:lineRule="auto"/>
              <w:rPr/>
            </w:pPr>
            <w:r>
              <w:rPr>
                <w:spacing w:val="-10"/>
              </w:rPr>
              <w:t>134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148" w:line="179" w:lineRule="auto"/>
              <w:rPr/>
            </w:pPr>
            <w:r>
              <w:rPr>
                <w:spacing w:val="-5"/>
              </w:rPr>
              <w:t>Data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“65A01”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7" w:line="169" w:lineRule="auto"/>
              <w:rPr/>
            </w:pPr>
            <w:r>
              <w:rPr>
                <w:spacing w:val="-10"/>
              </w:rPr>
              <w:t>139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90"/>
              <w:spacing w:before="99" w:line="227" w:lineRule="exact"/>
              <w:rPr/>
            </w:pPr>
            <w:r>
              <w:rPr>
                <w:spacing w:val="-5"/>
                <w:position w:val="2"/>
              </w:rPr>
              <w:t>VPD Keyword “Y1”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9" w:line="168" w:lineRule="auto"/>
              <w:rPr/>
            </w:pPr>
            <w:r>
              <w:rPr>
                <w:spacing w:val="-10"/>
              </w:rPr>
              <w:t>141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9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0Dh</w:t>
            </w:r>
          </w:p>
        </w:tc>
      </w:tr>
      <w:tr>
        <w:trPr>
          <w:trHeight w:val="405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7" w:line="170" w:lineRule="auto"/>
              <w:rPr/>
            </w:pPr>
            <w:r>
              <w:rPr>
                <w:spacing w:val="-10"/>
              </w:rPr>
              <w:t>142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145" w:line="182" w:lineRule="auto"/>
              <w:rPr/>
            </w:pPr>
            <w:r>
              <w:rPr>
                <w:spacing w:val="-5"/>
              </w:rPr>
              <w:t>Data “Error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Code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26”</w:t>
            </w:r>
          </w:p>
        </w:tc>
      </w:tr>
      <w:tr>
        <w:trPr>
          <w:trHeight w:val="412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9" w:line="167" w:lineRule="auto"/>
              <w:rPr/>
            </w:pPr>
            <w:r>
              <w:rPr>
                <w:spacing w:val="-10"/>
              </w:rPr>
              <w:t>155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90"/>
              <w:spacing w:before="99" w:line="227" w:lineRule="exact"/>
              <w:rPr/>
            </w:pPr>
            <w:r>
              <w:rPr>
                <w:spacing w:val="-5"/>
                <w:position w:val="2"/>
              </w:rPr>
              <w:t>VPD Keyword “RW”</w:t>
            </w:r>
          </w:p>
        </w:tc>
      </w:tr>
    </w:tbl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>
        <w:drawing>
          <wp:anchor distT="0" distB="0" distL="0" distR="0" simplePos="0" relativeHeight="254661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146828</wp:posOffset>
            </wp:positionV>
            <wp:extent cx="7592400" cy="7143"/>
            <wp:effectExtent l="0" t="0" r="0" b="0"/>
            <wp:wrapNone/>
            <wp:docPr id="484" name="IM 484"/>
            <wp:cNvGraphicFramePr/>
            <a:graphic>
              <a:graphicData uri="http://schemas.openxmlformats.org/drawingml/2006/picture">
                <pic:pic>
                  <pic:nvPicPr>
                    <pic:cNvPr id="484" name="IM 484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8"/>
        </w:rPr>
        <w:t xml:space="preserve"> </w:t>
      </w:r>
      <w:r>
        <w:rPr>
          <w:sz w:val="18"/>
          <w:szCs w:val="18"/>
          <w:color w:val="0060A9"/>
          <w:spacing w:val="-10"/>
        </w:rPr>
        <w:t>663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5344" w:type="dxa"/>
        <w:tblInd w:w="3197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633"/>
        <w:gridCol w:w="4711"/>
      </w:tblGrid>
      <w:tr>
        <w:trPr>
          <w:trHeight w:val="413" w:hRule="atLeast"/>
        </w:trPr>
        <w:tc>
          <w:tcPr>
            <w:tcW w:w="633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9"/>
              <w:spacing w:before="138" w:line="184" w:lineRule="auto"/>
              <w:rPr/>
            </w:pPr>
            <w:r>
              <w:rPr>
                <w:spacing w:val="-3"/>
                <w:w w:val="95"/>
              </w:rPr>
              <w:t>Offset</w:t>
            </w:r>
          </w:p>
        </w:tc>
        <w:tc>
          <w:tcPr>
            <w:tcW w:w="4711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972"/>
              <w:spacing w:before="94" w:line="227" w:lineRule="exact"/>
              <w:rPr/>
            </w:pPr>
            <w:r>
              <w:rPr>
                <w:spacing w:val="-8"/>
              </w:rPr>
              <w:t>Item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</w:t>
            </w:r>
          </w:p>
        </w:tc>
      </w:tr>
      <w:tr>
        <w:trPr>
          <w:trHeight w:val="395" w:hRule="atLeast"/>
        </w:trPr>
        <w:tc>
          <w:tcPr>
            <w:tcW w:w="633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193"/>
              <w:spacing w:before="144" w:line="167" w:lineRule="auto"/>
              <w:rPr/>
            </w:pPr>
            <w:r>
              <w:rPr>
                <w:spacing w:val="-10"/>
              </w:rPr>
              <w:t>157</w:t>
            </w:r>
          </w:p>
        </w:tc>
        <w:tc>
          <w:tcPr>
            <w:tcW w:w="4711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7"/>
              <w:spacing w:before="85" w:line="227" w:lineRule="exact"/>
              <w:rPr/>
            </w:pPr>
            <w:r>
              <w:rPr>
                <w:spacing w:val="-7"/>
                <w:position w:val="2"/>
              </w:rPr>
              <w:t>Length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61h</w:t>
            </w:r>
          </w:p>
        </w:tc>
      </w:tr>
      <w:tr>
        <w:trPr>
          <w:trHeight w:val="400" w:hRule="atLeast"/>
        </w:trPr>
        <w:tc>
          <w:tcPr>
            <w:tcW w:w="633" w:type="dxa"/>
            <w:vAlign w:val="top"/>
            <w:tcBorders>
              <w:left w:val="nil"/>
            </w:tcBorders>
          </w:tcPr>
          <w:p>
            <w:pPr>
              <w:pStyle w:val="TableText"/>
              <w:ind w:left="193"/>
              <w:spacing w:before="152" w:line="169" w:lineRule="auto"/>
              <w:rPr/>
            </w:pPr>
            <w:r>
              <w:rPr>
                <w:spacing w:val="-10"/>
              </w:rPr>
              <w:t>158</w:t>
            </w:r>
          </w:p>
        </w:tc>
        <w:tc>
          <w:tcPr>
            <w:tcW w:w="47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5" w:line="227" w:lineRule="exact"/>
              <w:rPr/>
            </w:pPr>
            <w:r>
              <w:rPr>
                <w:spacing w:val="-9"/>
                <w:position w:val="2"/>
              </w:rPr>
              <w:t>Data Reserved (00h)</w:t>
            </w:r>
          </w:p>
        </w:tc>
      </w:tr>
      <w:tr>
        <w:trPr>
          <w:trHeight w:val="415" w:hRule="atLeast"/>
        </w:trPr>
        <w:tc>
          <w:tcPr>
            <w:tcW w:w="633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185"/>
              <w:spacing w:before="158" w:line="169" w:lineRule="auto"/>
              <w:rPr/>
            </w:pPr>
            <w:r>
              <w:rPr>
                <w:spacing w:val="-8"/>
              </w:rPr>
              <w:t>255</w:t>
            </w:r>
          </w:p>
        </w:tc>
        <w:tc>
          <w:tcPr>
            <w:tcW w:w="4711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8"/>
              <w:spacing w:before="142" w:line="190" w:lineRule="auto"/>
              <w:rPr/>
            </w:pPr>
            <w:r>
              <w:rPr>
                <w:spacing w:val="-8"/>
              </w:rPr>
              <w:t>Small Resource</w:t>
            </w:r>
            <w:r>
              <w:rPr>
                <w:spacing w:val="3"/>
              </w:rPr>
              <w:t xml:space="preserve"> </w:t>
            </w:r>
            <w:r>
              <w:rPr>
                <w:spacing w:val="-8"/>
              </w:rPr>
              <w:t>Type End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Tag (0Fh) 78h</w:t>
            </w:r>
          </w:p>
        </w:tc>
      </w:tr>
    </w:tbl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6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5"/>
          <w:position w:val="4"/>
        </w:rPr>
        <w:t>6.29 Native PCIe Enclosure Management</w:t>
      </w:r>
    </w:p>
    <w:p>
      <w:pPr>
        <w:pStyle w:val="BodyText"/>
        <w:ind w:left="888"/>
        <w:spacing w:before="259" w:line="251" w:lineRule="exact"/>
        <w:rPr/>
      </w:pPr>
      <w:r>
        <w:rPr>
          <w:spacing w:val="-5"/>
          <w:position w:val="2"/>
        </w:rPr>
        <w:t>NPEM is an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optional PCIe Extended Capability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provides mechanisms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enclosure management.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</w:t>
      </w:r>
      <w:r>
        <w:rPr>
          <w:spacing w:val="-6"/>
          <w:position w:val="2"/>
        </w:rPr>
        <w:t>is mechanism is</w:t>
      </w:r>
    </w:p>
    <w:p>
      <w:pPr>
        <w:pStyle w:val="BodyText"/>
        <w:ind w:left="879" w:right="2199"/>
        <w:spacing w:line="249" w:lineRule="auto"/>
        <w:rPr/>
      </w:pPr>
      <w:r>
        <w:rPr>
          <w:spacing w:val="-4"/>
        </w:rPr>
        <w:t>designed</w:t>
      </w:r>
      <w:r>
        <w:rPr>
          <w:spacing w:val="-18"/>
        </w:rPr>
        <w:t xml:space="preserve"> </w:t>
      </w:r>
      <w:r>
        <w:rPr>
          <w:spacing w:val="-4"/>
        </w:rPr>
        <w:t>to provide manageme</w:t>
      </w:r>
      <w:r>
        <w:rPr>
          <w:spacing w:val="-5"/>
        </w:rPr>
        <w:t>nt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enclosures</w:t>
      </w:r>
      <w:r>
        <w:rPr>
          <w:spacing w:val="-14"/>
        </w:rPr>
        <w:t xml:space="preserve"> </w:t>
      </w:r>
      <w:r>
        <w:rPr>
          <w:spacing w:val="-5"/>
        </w:rPr>
        <w:t>containing PCIe</w:t>
      </w:r>
      <w:r>
        <w:rPr>
          <w:spacing w:val="-14"/>
        </w:rPr>
        <w:t xml:space="preserve"> </w:t>
      </w:r>
      <w:r>
        <w:rPr>
          <w:spacing w:val="-5"/>
        </w:rPr>
        <w:t>SSDs</w:t>
      </w:r>
      <w:r>
        <w:rPr>
          <w:spacing w:val="-17"/>
        </w:rPr>
        <w:t xml:space="preserve"> </w:t>
      </w:r>
      <w:r>
        <w:rPr>
          <w:spacing w:val="-5"/>
        </w:rPr>
        <w:t>that is</w:t>
      </w:r>
      <w:r>
        <w:rPr>
          <w:spacing w:val="-14"/>
        </w:rPr>
        <w:t xml:space="preserve"> </w:t>
      </w:r>
      <w:r>
        <w:rPr>
          <w:spacing w:val="-5"/>
        </w:rPr>
        <w:t>consistent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established</w:t>
      </w:r>
      <w:r>
        <w:rPr/>
        <w:t xml:space="preserve"> </w:t>
      </w:r>
      <w:r>
        <w:rPr>
          <w:spacing w:val="-4"/>
        </w:rPr>
        <w:t>capabilities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stor</w:t>
      </w:r>
      <w:r>
        <w:rPr>
          <w:spacing w:val="-5"/>
        </w:rPr>
        <w:t>age</w:t>
      </w:r>
      <w:r>
        <w:rPr>
          <w:spacing w:val="-13"/>
        </w:rPr>
        <w:t xml:space="preserve"> </w:t>
      </w:r>
      <w:r>
        <w:rPr>
          <w:spacing w:val="-5"/>
        </w:rPr>
        <w:t>ecosystem.</w:t>
      </w:r>
    </w:p>
    <w:p>
      <w:pPr>
        <w:pStyle w:val="BodyText"/>
        <w:ind w:left="875"/>
        <w:spacing w:before="144" w:line="270" w:lineRule="auto"/>
        <w:rPr/>
      </w:pP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section</w:t>
      </w:r>
      <w:r>
        <w:rPr>
          <w:spacing w:val="-13"/>
        </w:rPr>
        <w:t xml:space="preserve"> </w:t>
      </w:r>
      <w:r>
        <w:rPr>
          <w:spacing w:val="-4"/>
        </w:rPr>
        <w:t>defines</w:t>
      </w:r>
      <w:r>
        <w:rPr>
          <w:spacing w:val="-18"/>
        </w:rPr>
        <w:t xml:space="preserve"> </w:t>
      </w:r>
      <w:r>
        <w:rPr>
          <w:spacing w:val="-4"/>
        </w:rPr>
        <w:t>the architectural aspects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mechanism.</w:t>
      </w:r>
      <w:r>
        <w:rPr>
          <w:spacing w:val="-17"/>
        </w:rPr>
        <w:t xml:space="preserve"> </w:t>
      </w:r>
      <w:r>
        <w:rPr>
          <w:spacing w:val="-4"/>
        </w:rPr>
        <w:t>The NPEM</w:t>
      </w:r>
      <w:r>
        <w:rPr>
          <w:spacing w:val="-13"/>
        </w:rPr>
        <w:t xml:space="preserve"> </w:t>
      </w:r>
      <w:r>
        <w:rPr>
          <w:spacing w:val="-4"/>
        </w:rPr>
        <w:t>extended</w:t>
      </w:r>
      <w:r>
        <w:rPr>
          <w:spacing w:val="-13"/>
        </w:rPr>
        <w:t xml:space="preserve"> </w:t>
      </w:r>
      <w:r>
        <w:rPr>
          <w:spacing w:val="-4"/>
        </w:rPr>
        <w:t>ca</w:t>
      </w:r>
      <w:r>
        <w:rPr>
          <w:spacing w:val="-5"/>
        </w:rPr>
        <w:t>pability is</w:t>
      </w:r>
      <w:r>
        <w:rPr>
          <w:spacing w:val="-14"/>
        </w:rPr>
        <w:t xml:space="preserve"> </w:t>
      </w:r>
      <w:r>
        <w:rPr>
          <w:spacing w:val="-5"/>
        </w:rPr>
        <w:t>defined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</w:p>
    <w:p>
      <w:pPr>
        <w:pStyle w:val="BodyText"/>
        <w:ind w:left="878"/>
        <w:spacing w:before="46" w:line="169" w:lineRule="auto"/>
        <w:rPr/>
      </w:pPr>
      <w:r>
        <w:rPr>
          <w:u w:val="single" w:color="C0C0C0"/>
          <w:spacing w:val="-10"/>
        </w:rPr>
        <w:t>7.9.20 </w:t>
      </w:r>
      <w:r>
        <w:rPr>
          <w:spacing w:val="-10"/>
        </w:rPr>
        <w:t>.</w:t>
      </w:r>
    </w:p>
    <w:p>
      <w:pPr>
        <w:pStyle w:val="BodyText"/>
        <w:ind w:left="870"/>
        <w:spacing w:before="166" w:line="251" w:lineRule="exact"/>
        <w:rPr/>
      </w:pPr>
      <w:r>
        <w:rPr>
          <w:spacing w:val="-6"/>
          <w:position w:val="2"/>
        </w:rPr>
        <w:t>An enclosure is any platform, box, rack, 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set of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boxes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contain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or m</w:t>
      </w:r>
      <w:r>
        <w:rPr>
          <w:spacing w:val="-7"/>
          <w:position w:val="2"/>
        </w:rPr>
        <w:t>ore PCIe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SSDs.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NPEM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capability</w:t>
      </w:r>
    </w:p>
    <w:p>
      <w:pPr>
        <w:pStyle w:val="BodyText"/>
        <w:ind w:left="887" w:right="1347" w:hanging="1"/>
        <w:spacing w:before="1" w:line="252" w:lineRule="auto"/>
        <w:rPr/>
      </w:pPr>
      <w:r>
        <w:rPr>
          <w:spacing w:val="-6"/>
        </w:rPr>
        <w:t>provides</w:t>
      </w:r>
      <w:r>
        <w:rPr>
          <w:spacing w:val="-17"/>
        </w:rPr>
        <w:t xml:space="preserve"> </w:t>
      </w:r>
      <w:r>
        <w:rPr>
          <w:spacing w:val="-6"/>
        </w:rPr>
        <w:t>storage related enclosure control (e.g.,</w:t>
      </w:r>
      <w:r>
        <w:rPr>
          <w:spacing w:val="-17"/>
        </w:rPr>
        <w:t xml:space="preserve"> </w:t>
      </w:r>
      <w:r>
        <w:rPr>
          <w:spacing w:val="-6"/>
        </w:rPr>
        <w:t>st</w:t>
      </w:r>
      <w:r>
        <w:rPr>
          <w:spacing w:val="-7"/>
        </w:rPr>
        <w:t>atus LED control)</w:t>
      </w:r>
      <w:r>
        <w:rPr>
          <w:spacing w:val="-17"/>
        </w:rPr>
        <w:t xml:space="preserve"> </w:t>
      </w:r>
      <w:r>
        <w:rPr>
          <w:spacing w:val="-7"/>
        </w:rPr>
        <w:t>for a PCIe SSD.</w:t>
      </w:r>
      <w:r>
        <w:rPr>
          <w:spacing w:val="-17"/>
        </w:rPr>
        <w:t xml:space="preserve"> </w:t>
      </w:r>
      <w:r>
        <w:rPr>
          <w:spacing w:val="-7"/>
        </w:rPr>
        <w:t>The NPEM</w:t>
      </w:r>
      <w:r>
        <w:rPr>
          <w:spacing w:val="-13"/>
        </w:rPr>
        <w:t xml:space="preserve"> </w:t>
      </w:r>
      <w:r>
        <w:rPr>
          <w:spacing w:val="-7"/>
        </w:rPr>
        <w:t>capability</w:t>
      </w:r>
      <w:r>
        <w:rPr>
          <w:spacing w:val="-6"/>
        </w:rPr>
        <w:t xml:space="preserve"> </w:t>
      </w:r>
      <w:r>
        <w:rPr>
          <w:spacing w:val="-7"/>
        </w:rPr>
        <w:t>may</w:t>
      </w:r>
      <w:r>
        <w:rPr>
          <w:spacing w:val="-6"/>
        </w:rPr>
        <w:t xml:space="preserve"> </w:t>
      </w:r>
      <w:r>
        <w:rPr>
          <w:spacing w:val="-7"/>
        </w:rPr>
        <w:t>reside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5"/>
        </w:rPr>
        <w:t>Downstream port, or an Endpoint (i.e.,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PCIe</w:t>
      </w:r>
      <w:r>
        <w:rPr>
          <w:spacing w:val="-14"/>
        </w:rPr>
        <w:t xml:space="preserve"> </w:t>
      </w:r>
      <w:r>
        <w:rPr>
          <w:spacing w:val="-6"/>
        </w:rPr>
        <w:t>SSD).</w:t>
      </w:r>
      <w:hyperlink w:history="true" w:anchor="bookmark49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6-37</w:t>
        </w:r>
      </w:hyperlink>
      <w:r>
        <w:rPr>
          <w:spacing w:val="-6"/>
        </w:rPr>
        <w:t>shows an example</w:t>
      </w:r>
      <w:r>
        <w:rPr>
          <w:spacing w:val="-14"/>
        </w:rPr>
        <w:t xml:space="preserve"> </w:t>
      </w:r>
      <w:r>
        <w:rPr>
          <w:spacing w:val="-6"/>
        </w:rPr>
        <w:t>configuration</w:t>
      </w:r>
      <w:r>
        <w:rPr>
          <w:spacing w:val="-17"/>
        </w:rPr>
        <w:t xml:space="preserve"> </w:t>
      </w:r>
      <w:r>
        <w:rPr>
          <w:spacing w:val="-6"/>
        </w:rPr>
        <w:t>with a</w:t>
      </w:r>
      <w:r>
        <w:rPr>
          <w:spacing w:val="-17"/>
        </w:rPr>
        <w:t xml:space="preserve"> </w:t>
      </w:r>
      <w:r>
        <w:rPr>
          <w:spacing w:val="-6"/>
        </w:rPr>
        <w:t>single</w:t>
      </w:r>
    </w:p>
    <w:p>
      <w:pPr>
        <w:pStyle w:val="BodyText"/>
        <w:ind w:left="888"/>
        <w:spacing w:before="1" w:line="241" w:lineRule="auto"/>
        <w:rPr/>
      </w:pPr>
      <w:r>
        <w:rPr>
          <w:spacing w:val="-4"/>
        </w:rPr>
        <w:t>Downstream Port</w:t>
      </w:r>
      <w:r>
        <w:rPr>
          <w:spacing w:val="-13"/>
        </w:rPr>
        <w:t xml:space="preserve"> </w:t>
      </w:r>
      <w:r>
        <w:rPr>
          <w:spacing w:val="-4"/>
        </w:rPr>
        <w:t>containing</w:t>
      </w:r>
      <w:r>
        <w:rPr>
          <w:spacing w:val="-18"/>
        </w:rPr>
        <w:t xml:space="preserve"> </w:t>
      </w:r>
      <w:r>
        <w:rPr>
          <w:spacing w:val="-4"/>
        </w:rPr>
        <w:t>the NPEM</w:t>
      </w:r>
      <w:r>
        <w:rPr>
          <w:spacing w:val="-13"/>
        </w:rPr>
        <w:t xml:space="preserve"> </w:t>
      </w:r>
      <w:r>
        <w:rPr>
          <w:spacing w:val="-4"/>
        </w:rPr>
        <w:t>capability and</w:t>
      </w:r>
      <w:r>
        <w:rPr>
          <w:spacing w:val="-20"/>
        </w:rPr>
        <w:t xml:space="preserve"> </w:t>
      </w:r>
      <w:r>
        <w:rPr>
          <w:spacing w:val="-4"/>
        </w:rPr>
        <w:t>vendor</w:t>
      </w:r>
      <w:r>
        <w:rPr>
          <w:spacing w:val="-18"/>
        </w:rPr>
        <w:t xml:space="preserve"> </w:t>
      </w:r>
      <w:r>
        <w:rPr>
          <w:spacing w:val="-4"/>
        </w:rPr>
        <w:t>specifi</w:t>
      </w:r>
      <w:r>
        <w:rPr>
          <w:spacing w:val="-5"/>
        </w:rPr>
        <w:t>c logic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control</w:t>
      </w:r>
      <w:r>
        <w:rPr>
          <w:spacing w:val="-18"/>
        </w:rPr>
        <w:t xml:space="preserve"> </w:t>
      </w:r>
      <w:r>
        <w:rPr>
          <w:spacing w:val="-5"/>
        </w:rPr>
        <w:t>the associated LEDs.</w:t>
      </w:r>
    </w:p>
    <w:p>
      <w:pPr>
        <w:spacing w:line="241" w:lineRule="auto"/>
        <w:sectPr>
          <w:footerReference w:type="default" r:id="rId27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49" w:id="38"/>
                  <w:bookmarkEnd w:id="38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6873" w:lineRule="exact"/>
        <w:rPr/>
      </w:pPr>
      <w:r>
        <w:rPr>
          <w:position w:val="-137"/>
        </w:rPr>
        <w:drawing>
          <wp:inline distT="0" distB="0" distL="0" distR="0">
            <wp:extent cx="6350000" cy="4364415"/>
            <wp:effectExtent l="0" t="0" r="0" b="0"/>
            <wp:docPr id="490" name="IM 490"/>
            <wp:cNvGraphicFramePr/>
            <a:graphic>
              <a:graphicData uri="http://schemas.openxmlformats.org/drawingml/2006/picture">
                <pic:pic>
                  <pic:nvPicPr>
                    <pic:cNvPr id="490" name="IM 490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3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31"/>
        <w:spacing w:before="56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7"/>
          <w:position w:val="2"/>
        </w:rPr>
        <w:t>6-37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7"/>
          <w:position w:val="2"/>
        </w:rPr>
        <w:t>Example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NPEM Configuration u</w:t>
      </w:r>
      <w:r>
        <w:rPr>
          <w:color w:val="005A9C"/>
          <w:spacing w:val="-8"/>
          <w:position w:val="2"/>
        </w:rPr>
        <w:t>sing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Downstream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Port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8" w:right="1579" w:firstLine="9"/>
        <w:spacing w:before="61" w:line="250" w:lineRule="auto"/>
        <w:rPr/>
      </w:pPr>
      <w:hyperlink w:history="true" w:anchor="bookmark5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44"/>
          </w:rPr>
          <w:t xml:space="preserve"> </w:t>
        </w:r>
        <w:r>
          <w:rPr>
            <w:u w:val="single" w:color="C0C0C0"/>
            <w:spacing w:val="-5"/>
          </w:rPr>
          <w:t>6-38</w:t>
        </w:r>
      </w:hyperlink>
      <w:r>
        <w:rPr>
          <w:spacing w:val="-5"/>
        </w:rPr>
        <w:t>shows an</w:t>
      </w:r>
      <w:r>
        <w:rPr>
          <w:spacing w:val="-14"/>
        </w:rPr>
        <w:t xml:space="preserve"> </w:t>
      </w:r>
      <w:r>
        <w:rPr>
          <w:spacing w:val="-5"/>
        </w:rPr>
        <w:t>example</w:t>
      </w:r>
      <w:r>
        <w:rPr>
          <w:spacing w:val="-13"/>
        </w:rPr>
        <w:t xml:space="preserve"> </w:t>
      </w:r>
      <w:r>
        <w:rPr>
          <w:spacing w:val="-5"/>
        </w:rPr>
        <w:t>configuration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NPEM</w:t>
      </w:r>
      <w:r>
        <w:rPr>
          <w:spacing w:val="-14"/>
        </w:rPr>
        <w:t xml:space="preserve"> </w:t>
      </w:r>
      <w:r>
        <w:rPr>
          <w:spacing w:val="-5"/>
        </w:rPr>
        <w:t>capability located in</w:t>
      </w:r>
      <w:r>
        <w:rPr>
          <w:spacing w:val="-17"/>
        </w:rPr>
        <w:t xml:space="preserve"> </w:t>
      </w:r>
      <w:r>
        <w:rPr>
          <w:spacing w:val="-5"/>
        </w:rPr>
        <w:t>the Upstream Port (in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case,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SSD</w:t>
      </w:r>
      <w:r>
        <w:rPr>
          <w:spacing w:val="-6"/>
        </w:rPr>
        <w:t xml:space="preserve"> </w:t>
      </w:r>
      <w:r>
        <w:rPr>
          <w:spacing w:val="-5"/>
        </w:rPr>
        <w:t>function).</w:t>
      </w:r>
    </w:p>
    <w:p>
      <w:pPr>
        <w:spacing w:line="250" w:lineRule="auto"/>
        <w:sectPr>
          <w:footerReference w:type="default" r:id="rId27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50" w:id="39"/>
                  <w:bookmarkEnd w:id="39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6873" w:lineRule="exact"/>
        <w:rPr/>
      </w:pPr>
      <w:r>
        <w:rPr>
          <w:position w:val="-137"/>
        </w:rPr>
        <w:drawing>
          <wp:inline distT="0" distB="0" distL="0" distR="0">
            <wp:extent cx="6350000" cy="4364415"/>
            <wp:effectExtent l="0" t="0" r="0" b="0"/>
            <wp:docPr id="494" name="IM 494"/>
            <wp:cNvGraphicFramePr/>
            <a:graphic>
              <a:graphicData uri="http://schemas.openxmlformats.org/drawingml/2006/picture">
                <pic:pic>
                  <pic:nvPicPr>
                    <pic:cNvPr id="494" name="IM 494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3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97"/>
        <w:spacing w:before="56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4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6-38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Example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NPEM Configurati</w:t>
      </w:r>
      <w:r>
        <w:rPr>
          <w:color w:val="005A9C"/>
          <w:spacing w:val="-8"/>
          <w:position w:val="2"/>
        </w:rPr>
        <w:t>on using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an Upstream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Port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pStyle w:val="BodyText"/>
        <w:ind w:left="878" w:right="1244"/>
        <w:spacing w:before="60" w:line="248" w:lineRule="auto"/>
        <w:rPr/>
      </w:pPr>
      <w:r>
        <w:rPr>
          <w:spacing w:val="-5"/>
        </w:rPr>
        <w:t>Software issues an NPEM</w:t>
      </w:r>
      <w:r>
        <w:rPr>
          <w:spacing w:val="-13"/>
        </w:rPr>
        <w:t xml:space="preserve"> </w:t>
      </w:r>
      <w:r>
        <w:rPr>
          <w:spacing w:val="-5"/>
        </w:rPr>
        <w:t>command by</w:t>
      </w:r>
      <w:r>
        <w:rPr>
          <w:spacing w:val="-18"/>
        </w:rPr>
        <w:t xml:space="preserve"> </w:t>
      </w:r>
      <w:r>
        <w:rPr>
          <w:spacing w:val="-5"/>
        </w:rPr>
        <w:t>writing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NPEM Control register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change</w:t>
      </w:r>
      <w:r>
        <w:rPr>
          <w:spacing w:val="-18"/>
        </w:rPr>
        <w:t xml:space="preserve"> </w:t>
      </w:r>
      <w:r>
        <w:rPr>
          <w:spacing w:val="-5"/>
        </w:rPr>
        <w:t>the indications </w:t>
      </w:r>
      <w:r>
        <w:rPr>
          <w:spacing w:val="-6"/>
        </w:rPr>
        <w:t>associated</w:t>
      </w:r>
      <w:r>
        <w:rPr>
          <w:spacing w:val="-17"/>
        </w:rPr>
        <w:t xml:space="preserve"> </w:t>
      </w:r>
      <w:r>
        <w:rPr>
          <w:spacing w:val="-6"/>
        </w:rPr>
        <w:t>with an</w:t>
      </w:r>
      <w:r>
        <w:rPr/>
        <w:t xml:space="preserve"> </w:t>
      </w:r>
      <w:r>
        <w:rPr>
          <w:spacing w:val="-6"/>
        </w:rPr>
        <w:t>SSD. NPEM Command is a</w:t>
      </w:r>
      <w:r>
        <w:rPr>
          <w:spacing w:val="-16"/>
        </w:rPr>
        <w:t xml:space="preserve"> </w:t>
      </w:r>
      <w:r>
        <w:rPr>
          <w:spacing w:val="-6"/>
        </w:rPr>
        <w:t>single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NPEM Control register</w:t>
      </w:r>
      <w:r>
        <w:rPr>
          <w:spacing w:val="-18"/>
        </w:rPr>
        <w:t xml:space="preserve"> </w:t>
      </w:r>
      <w:r>
        <w:rPr>
          <w:spacing w:val="-6"/>
        </w:rPr>
        <w:t>that changes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state of</w:t>
      </w:r>
      <w:r>
        <w:rPr>
          <w:spacing w:val="-22"/>
        </w:rPr>
        <w:t xml:space="preserve"> </w:t>
      </w:r>
      <w:r>
        <w:rPr>
          <w:spacing w:val="-6"/>
        </w:rPr>
        <w:t>zero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more </w:t>
      </w:r>
      <w:r>
        <w:rPr>
          <w:spacing w:val="-7"/>
        </w:rPr>
        <w:t>bits.</w:t>
      </w:r>
      <w:r>
        <w:rPr>
          <w:spacing w:val="-5"/>
        </w:rPr>
        <w:t xml:space="preserve"> </w:t>
      </w:r>
      <w:r>
        <w:rPr>
          <w:spacing w:val="-7"/>
        </w:rPr>
        <w:t>NPEM</w:t>
      </w:r>
    </w:p>
    <w:p>
      <w:pPr>
        <w:pStyle w:val="BodyText"/>
        <w:ind w:left="875" w:right="1262" w:firstLine="7"/>
        <w:spacing w:before="1" w:line="268" w:lineRule="auto"/>
        <w:rPr/>
      </w:pPr>
      <w:r>
        <w:rPr>
          <w:spacing w:val="-3"/>
        </w:rPr>
        <w:t>indicates a</w:t>
      </w:r>
      <w:r>
        <w:rPr>
          <w:spacing w:val="-17"/>
        </w:rPr>
        <w:t xml:space="preserve"> </w:t>
      </w:r>
      <w:r>
        <w:rPr>
          <w:spacing w:val="-3"/>
        </w:rPr>
        <w:t>successful</w:t>
      </w:r>
      <w:r>
        <w:rPr>
          <w:spacing w:val="-13"/>
        </w:rPr>
        <w:t xml:space="preserve"> </w:t>
      </w:r>
      <w:r>
        <w:rPr>
          <w:spacing w:val="-3"/>
        </w:rPr>
        <w:t>com</w:t>
      </w:r>
      <w:r>
        <w:rPr>
          <w:spacing w:val="-4"/>
        </w:rPr>
        <w:t>pletion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software using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command</w:t>
      </w:r>
      <w:r>
        <w:rPr>
          <w:spacing w:val="-13"/>
        </w:rPr>
        <w:t xml:space="preserve"> </w:t>
      </w:r>
      <w:r>
        <w:rPr>
          <w:spacing w:val="-4"/>
        </w:rPr>
        <w:t>completed mechanism.</w:t>
      </w:r>
      <w:hyperlink w:history="true" w:anchor="bookmark51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  <w:w w:val="101"/>
          </w:rPr>
          <w:t xml:space="preserve"> </w:t>
        </w:r>
        <w:r>
          <w:rPr>
            <w:u w:val="single" w:color="C0C0C0"/>
            <w:spacing w:val="-4"/>
          </w:rPr>
          <w:t>6-39</w:t>
        </w:r>
      </w:hyperlink>
      <w:r>
        <w:rPr>
          <w:spacing w:val="-4"/>
        </w:rPr>
        <w:t>shows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overall</w:t>
      </w:r>
      <w:r>
        <w:rPr/>
        <w:t xml:space="preserve"> </w:t>
      </w:r>
      <w:r>
        <w:rPr>
          <w:spacing w:val="-3"/>
        </w:rPr>
        <w:t>flow.</w:t>
      </w:r>
    </w:p>
    <w:p>
      <w:pPr>
        <w:pStyle w:val="BodyText"/>
        <w:ind w:left="875"/>
        <w:spacing w:before="110" w:line="251" w:lineRule="exact"/>
        <w:rPr/>
      </w:pPr>
      <w:r>
        <w:rPr>
          <w:spacing w:val="-4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specification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defines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software int</w:t>
      </w:r>
      <w:r>
        <w:rPr>
          <w:spacing w:val="-5"/>
          <w:position w:val="2"/>
        </w:rPr>
        <w:t>erface provided by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NPEM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capability.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Port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enclosure interface,</w:t>
      </w:r>
    </w:p>
    <w:p>
      <w:pPr>
        <w:pStyle w:val="BodyText"/>
        <w:ind w:left="875" w:right="1590" w:firstLine="3"/>
        <w:spacing w:before="1" w:line="249" w:lineRule="auto"/>
        <w:rPr/>
      </w:pPr>
      <w:r>
        <w:rPr>
          <w:spacing w:val="-6"/>
        </w:rPr>
        <w:t>enclosure, enclosure</w:t>
      </w:r>
      <w:r>
        <w:rPr>
          <w:spacing w:val="-5"/>
        </w:rPr>
        <w:t xml:space="preserve"> </w:t>
      </w:r>
      <w:r>
        <w:rPr>
          <w:spacing w:val="-6"/>
        </w:rPr>
        <w:t>to LED interface, number</w:t>
      </w:r>
      <w:r>
        <w:rPr>
          <w:spacing w:val="-13"/>
        </w:rPr>
        <w:t xml:space="preserve"> </w:t>
      </w:r>
      <w:r>
        <w:rPr>
          <w:spacing w:val="-6"/>
        </w:rPr>
        <w:t>of LEDs per</w:t>
      </w:r>
      <w:r>
        <w:rPr>
          <w:spacing w:val="-15"/>
        </w:rPr>
        <w:t xml:space="preserve"> </w:t>
      </w:r>
      <w:r>
        <w:rPr>
          <w:spacing w:val="-6"/>
        </w:rPr>
        <w:t>SSD, and associated LED blink patterns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4"/>
        </w:rPr>
        <w:t xml:space="preserve"> </w:t>
      </w:r>
      <w:r>
        <w:rPr>
          <w:spacing w:val="-6"/>
        </w:rPr>
        <w:t>outside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3"/>
        </w:rPr>
        <w:t>scope</w:t>
      </w:r>
      <w:r>
        <w:rPr>
          <w:spacing w:val="-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this</w:t>
      </w:r>
      <w:r>
        <w:rPr>
          <w:spacing w:val="-17"/>
        </w:rPr>
        <w:t xml:space="preserve"> </w:t>
      </w:r>
      <w:r>
        <w:rPr>
          <w:spacing w:val="-3"/>
        </w:rPr>
        <w:t>specification.</w:t>
      </w:r>
    </w:p>
    <w:p>
      <w:pPr>
        <w:spacing w:line="249" w:lineRule="auto"/>
        <w:sectPr>
          <w:footerReference w:type="default" r:id="rId27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4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51" w:id="40"/>
                  <w:bookmarkEnd w:id="40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909"/>
        <w:spacing w:line="6115" w:lineRule="exact"/>
        <w:rPr/>
      </w:pPr>
      <w:r>
        <w:rPr>
          <w:position w:val="-122"/>
        </w:rPr>
        <w:drawing>
          <wp:inline distT="0" distB="0" distL="0" distR="0">
            <wp:extent cx="6299301" cy="3882845"/>
            <wp:effectExtent l="0" t="0" r="0" b="0"/>
            <wp:docPr id="498" name="IM 498"/>
            <wp:cNvGraphicFramePr/>
            <a:graphic>
              <a:graphicData uri="http://schemas.openxmlformats.org/drawingml/2006/picture">
                <pic:pic>
                  <pic:nvPicPr>
                    <pic:cNvPr id="498" name="IM 498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99301" cy="38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472"/>
        <w:spacing w:before="107" w:line="186" w:lineRule="auto"/>
        <w:rPr/>
      </w:pPr>
      <w:r>
        <w:rPr>
          <w:color w:val="005A9C"/>
          <w:spacing w:val="-9"/>
        </w:rPr>
        <w:t>Figure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9"/>
        </w:rPr>
        <w:t>6-39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NPEM Command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9"/>
        </w:rPr>
        <w:t>Flow</w:t>
      </w:r>
    </w:p>
    <w:p>
      <w:pPr>
        <w:spacing w:line="447" w:lineRule="auto"/>
        <w:rPr>
          <w:rFonts w:ascii="Arial"/>
          <w:sz w:val="21"/>
        </w:rPr>
      </w:pPr>
      <w:r/>
    </w:p>
    <w:p>
      <w:pPr>
        <w:pStyle w:val="BodyText"/>
        <w:ind w:left="886" w:right="1610" w:firstLine="1"/>
        <w:spacing w:before="60" w:line="250" w:lineRule="auto"/>
        <w:jc w:val="both"/>
        <w:rPr/>
      </w:pPr>
      <w:r>
        <w:rPr>
          <w:spacing w:val="-5"/>
        </w:rPr>
        <w:t>NPEM provides a mechanism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 </w:t>
      </w:r>
      <w:r>
        <w:rPr>
          <w:spacing w:val="-6"/>
        </w:rPr>
        <w:t>issue a reset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LED control element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enclosure by</w:t>
      </w:r>
      <w:r>
        <w:rPr/>
        <w:t xml:space="preserve"> </w:t>
      </w:r>
      <w:r>
        <w:rPr>
          <w:spacing w:val="-6"/>
        </w:rPr>
        <w:t>means of</w:t>
      </w:r>
      <w:r>
        <w:rPr>
          <w:spacing w:val="-8"/>
        </w:rPr>
        <w:t xml:space="preserve"> </w:t>
      </w:r>
      <w:r>
        <w:rPr>
          <w:spacing w:val="-6"/>
        </w:rPr>
        <w:t>the NPEM Reset mechanism,</w:t>
      </w:r>
      <w:r>
        <w:rPr>
          <w:spacing w:val="-18"/>
        </w:rPr>
        <w:t xml:space="preserve"> </w:t>
      </w:r>
      <w:r>
        <w:rPr>
          <w:spacing w:val="-6"/>
        </w:rPr>
        <w:t>which is independent of</w:t>
      </w:r>
      <w:r>
        <w:rPr>
          <w:spacing w:val="-23"/>
        </w:rPr>
        <w:t xml:space="preserve"> </w:t>
      </w:r>
      <w:r>
        <w:rPr>
          <w:spacing w:val="-6"/>
        </w:rPr>
        <w:t>the PCIe Link itself.</w:t>
      </w:r>
      <w:r>
        <w:rPr>
          <w:spacing w:val="-17"/>
        </w:rPr>
        <w:t xml:space="preserve"> </w:t>
      </w:r>
      <w:r>
        <w:rPr>
          <w:spacing w:val="-6"/>
        </w:rPr>
        <w:t>The NPEM command</w:t>
      </w:r>
      <w:r>
        <w:rPr>
          <w:spacing w:val="-13"/>
        </w:rPr>
        <w:t xml:space="preserve"> </w:t>
      </w:r>
      <w:r>
        <w:rPr>
          <w:spacing w:val="-6"/>
        </w:rPr>
        <w:t>completed</w:t>
      </w:r>
      <w:r>
        <w:rPr/>
        <w:t xml:space="preserve">  </w:t>
      </w:r>
      <w:r>
        <w:rPr>
          <w:spacing w:val="-5"/>
        </w:rPr>
        <w:t>mechanism also appli</w:t>
      </w:r>
      <w:r>
        <w:rPr>
          <w:spacing w:val="-6"/>
        </w:rPr>
        <w:t>es</w:t>
      </w:r>
      <w:r>
        <w:rPr>
          <w:spacing w:val="-18"/>
        </w:rPr>
        <w:t xml:space="preserve"> </w:t>
      </w:r>
      <w:r>
        <w:rPr>
          <w:spacing w:val="-6"/>
        </w:rPr>
        <w:t>to NPEM Reset.</w:t>
      </w:r>
    </w:p>
    <w:p>
      <w:pPr>
        <w:pStyle w:val="BodyText"/>
        <w:ind w:left="878"/>
        <w:spacing w:before="146" w:line="252" w:lineRule="exact"/>
        <w:rPr/>
      </w:pPr>
      <w:r>
        <w:rPr>
          <w:spacing w:val="-4"/>
          <w:position w:val="2"/>
        </w:rPr>
        <w:t>Storage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system admin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or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software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controls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indications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21"/>
          <w:position w:val="2"/>
        </w:rPr>
        <w:t xml:space="preserve"> </w:t>
      </w:r>
      <w:r>
        <w:rPr>
          <w:spacing w:val="-4"/>
          <w:position w:val="2"/>
        </w:rPr>
        <w:t>variou</w:t>
      </w:r>
      <w:r>
        <w:rPr>
          <w:spacing w:val="-5"/>
          <w:position w:val="2"/>
        </w:rPr>
        <w:t>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device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through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NPEM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capability.</w:t>
      </w:r>
    </w:p>
    <w:p>
      <w:pPr>
        <w:spacing w:line="252" w:lineRule="exact"/>
        <w:sectPr>
          <w:footerReference w:type="default" r:id="rId27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503129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6735762"/>
            <wp:effectExtent l="0" t="0" r="0" b="0"/>
            <wp:wrapNone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73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5030272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6736080"/>
                <wp:effectExtent l="0" t="0" r="0" b="0"/>
                <wp:wrapNone/>
                <wp:docPr id="502" name="Rect 502"/>
                <wp:cNvGraphicFramePr/>
                <a:graphic>
                  <a:graphicData uri="http://schemas.microsoft.com/office/word/2010/wordprocessingShape">
                    <wps:wsp>
                      <wps:cNvPr id="502" name="Rect 502"/>
                      <wps:cNvSpPr/>
                      <wps:spPr>
                        <a:xfrm>
                          <a:off x="552450" y="-130232"/>
                          <a:ext cx="6350000" cy="673608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44" style="position:absolute;margin-left:43.5pt;margin-top:-10.2545pt;mso-position-vertical-relative:text;mso-position-horizontal-relative:text;width:500pt;height:530.4pt;z-index:-248286208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136" w:line="173" w:lineRule="auto"/>
        <w:rPr>
          <w:sz w:val="36"/>
          <w:szCs w:val="36"/>
        </w:rPr>
      </w:pPr>
      <w:bookmarkStart w:name="bookmark52" w:id="41"/>
      <w:bookmarkEnd w:id="41"/>
      <w:r>
        <w:rPr>
          <w:sz w:val="36"/>
          <w:szCs w:val="36"/>
          <w:color w:val="0060A9"/>
          <w:spacing w:val="-13"/>
        </w:rPr>
        <w:t>NPEM</w:t>
      </w:r>
      <w:r>
        <w:rPr>
          <w:sz w:val="36"/>
          <w:szCs w:val="36"/>
          <w:color w:val="0060A9"/>
          <w:spacing w:val="-23"/>
        </w:rPr>
        <w:t xml:space="preserve"> </w:t>
      </w:r>
      <w:r>
        <w:rPr>
          <w:sz w:val="36"/>
          <w:szCs w:val="36"/>
          <w:color w:val="0060A9"/>
          <w:spacing w:val="-13"/>
        </w:rPr>
        <w:t>States</w:t>
      </w:r>
    </w:p>
    <w:p>
      <w:pPr>
        <w:pStyle w:val="BodyText"/>
        <w:ind w:left="1219" w:right="1803" w:hanging="4"/>
        <w:spacing w:before="175" w:line="269" w:lineRule="auto"/>
        <w:rPr/>
      </w:pPr>
      <w:hyperlink w:history="true" w:anchor="bookmark52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6-25</w:t>
        </w:r>
      </w:hyperlink>
      <w:r>
        <w:rPr>
          <w:spacing w:val="-5"/>
        </w:rPr>
        <w:t>shows an</w:t>
      </w:r>
      <w:r>
        <w:rPr>
          <w:spacing w:val="-13"/>
        </w:rPr>
        <w:t xml:space="preserve"> </w:t>
      </w:r>
      <w:r>
        <w:rPr>
          <w:spacing w:val="-5"/>
        </w:rPr>
        <w:t>example</w:t>
      </w:r>
      <w:r>
        <w:rPr>
          <w:spacing w:val="-14"/>
        </w:rPr>
        <w:t xml:space="preserve"> </w:t>
      </w:r>
      <w:r>
        <w:rPr>
          <w:spacing w:val="-5"/>
        </w:rPr>
        <w:t>of NPEM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6"/>
        </w:rPr>
        <w:t>s and a possible meaning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some enclosures may</w:t>
      </w:r>
      <w:r>
        <w:rPr>
          <w:spacing w:val="-12"/>
        </w:rPr>
        <w:t xml:space="preserve"> </w:t>
      </w:r>
      <w:r>
        <w:rPr>
          <w:spacing w:val="-6"/>
        </w:rPr>
        <w:t>assign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architected NPEM</w:t>
      </w:r>
      <w:r>
        <w:rPr>
          <w:spacing w:val="-17"/>
        </w:rPr>
        <w:t xml:space="preserve"> </w:t>
      </w:r>
      <w:r>
        <w:rPr>
          <w:spacing w:val="-5"/>
        </w:rPr>
        <w:t>stat</w:t>
      </w:r>
      <w:r>
        <w:rPr>
          <w:spacing w:val="-6"/>
        </w:rPr>
        <w:t>es.</w:t>
      </w:r>
    </w:p>
    <w:p>
      <w:pPr>
        <w:pStyle w:val="BodyText"/>
        <w:ind w:left="4952"/>
        <w:spacing w:before="109" w:line="250" w:lineRule="exact"/>
        <w:rPr/>
      </w:pPr>
      <w:r>
        <w:rPr>
          <w:color w:val="005A9C"/>
          <w:spacing w:val="-10"/>
        </w:rPr>
        <w:t>Table</w:t>
      </w:r>
      <w:r>
        <w:rPr>
          <w:color w:val="005A9C"/>
          <w:spacing w:val="28"/>
        </w:rPr>
        <w:t xml:space="preserve"> </w:t>
      </w:r>
      <w:r>
        <w:rPr>
          <w:color w:val="005A9C"/>
          <w:spacing w:val="-10"/>
        </w:rPr>
        <w:t>6-25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0"/>
        </w:rPr>
        <w:t>NPEM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10"/>
        </w:rPr>
        <w:t>States</w:t>
      </w:r>
    </w:p>
    <w:tbl>
      <w:tblPr>
        <w:tblStyle w:val="TableNormal"/>
        <w:tblW w:w="9420" w:type="dxa"/>
        <w:tblInd w:w="121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43"/>
        <w:gridCol w:w="931"/>
        <w:gridCol w:w="7646"/>
      </w:tblGrid>
      <w:tr>
        <w:trPr>
          <w:trHeight w:val="642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33" w:right="198" w:hanging="21"/>
              <w:spacing w:before="148" w:line="247" w:lineRule="auto"/>
              <w:rPr/>
            </w:pPr>
            <w:r>
              <w:rPr>
                <w:spacing w:val="-8"/>
              </w:rPr>
              <w:t>NPEM</w:t>
            </w:r>
            <w:r>
              <w:rPr/>
              <w:t xml:space="preserve"> </w:t>
            </w:r>
            <w:r>
              <w:rPr>
                <w:spacing w:val="-5"/>
              </w:rPr>
              <w:t>State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62"/>
              <w:spacing w:before="261" w:line="171" w:lineRule="auto"/>
              <w:rPr/>
            </w:pPr>
            <w:r>
              <w:rPr>
                <w:spacing w:val="-4"/>
              </w:rPr>
              <w:t>Actor</w:t>
            </w:r>
          </w:p>
        </w:tc>
        <w:tc>
          <w:tcPr>
            <w:tcW w:w="7646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464"/>
              <w:spacing w:before="249" w:line="184" w:lineRule="auto"/>
              <w:rPr/>
            </w:pPr>
            <w:r>
              <w:rPr>
                <w:spacing w:val="-3"/>
              </w:rPr>
              <w:t>Definition</w:t>
            </w:r>
          </w:p>
        </w:tc>
      </w:tr>
      <w:tr>
        <w:trPr>
          <w:trHeight w:val="1076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  <w:top w:val="single" w:color="000000" w:sz="8" w:space="0"/>
            </w:tcBorders>
          </w:tcPr>
          <w:p>
            <w:pPr>
              <w:spacing w:line="4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5"/>
              <w:spacing w:before="54" w:line="173" w:lineRule="auto"/>
              <w:rPr/>
            </w:pPr>
            <w:r>
              <w:rPr>
                <w:spacing w:val="-6"/>
              </w:rPr>
              <w:t>OK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193"/>
              <w:spacing w:before="138" w:line="175" w:lineRule="auto"/>
              <w:rPr/>
            </w:pPr>
            <w:r>
              <w:rPr>
                <w:spacing w:val="-5"/>
              </w:rPr>
              <w:t>System</w:t>
            </w:r>
          </w:p>
          <w:p>
            <w:pPr>
              <w:pStyle w:val="TableText"/>
              <w:ind w:left="133" w:right="114" w:hanging="15"/>
              <w:spacing w:before="59" w:line="237" w:lineRule="auto"/>
              <w:jc w:val="both"/>
              <w:rPr/>
            </w:pPr>
            <w:r>
              <w:rPr>
                <w:spacing w:val="-4"/>
              </w:rPr>
              <w:t>Admin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/>
              <w:t xml:space="preserve"> </w:t>
            </w:r>
            <w:r>
              <w:rPr/>
              <w:t>Storage  </w:t>
            </w:r>
            <w:r>
              <w:rPr>
                <w:spacing w:val="-5"/>
              </w:rPr>
              <w:t>Software</w:t>
            </w:r>
          </w:p>
        </w:tc>
        <w:tc>
          <w:tcPr>
            <w:tcW w:w="7646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98" w:right="225"/>
              <w:spacing w:before="83" w:line="249" w:lineRule="auto"/>
              <w:rPr/>
            </w:pPr>
            <w:r>
              <w:rPr>
                <w:spacing w:val="-5"/>
              </w:rPr>
              <w:t>OK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 may mean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drive 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functioning normally.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 may implicitly mean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</w:t>
            </w:r>
            <w:r>
              <w:rPr>
                <w:spacing w:val="-6"/>
              </w:rPr>
              <w:t>SD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/>
              <w:t xml:space="preserve"> </w:t>
            </w:r>
            <w:r>
              <w:rPr>
                <w:spacing w:val="-5"/>
              </w:rPr>
              <w:t>present, powered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on, and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working normally as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seen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software.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 more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granular indication of</w:t>
            </w:r>
            <w:r>
              <w:rPr/>
              <w:t xml:space="preserve"> </w:t>
            </w:r>
            <w:r>
              <w:rPr>
                <w:spacing w:val="-4"/>
              </w:rPr>
              <w:t>drive not physically pre</w:t>
            </w:r>
            <w:r>
              <w:rPr>
                <w:spacing w:val="-5"/>
              </w:rPr>
              <w:t>sent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 present but not powered up are both outside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scope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</w:p>
          <w:p>
            <w:pPr>
              <w:pStyle w:val="TableText"/>
              <w:ind w:left="94"/>
              <w:spacing w:line="225" w:lineRule="exact"/>
              <w:rPr/>
            </w:pPr>
            <w:r>
              <w:rPr>
                <w:spacing w:val="-2"/>
                <w:position w:val="2"/>
              </w:rPr>
              <w:t>specification.</w:t>
            </w:r>
          </w:p>
        </w:tc>
      </w:tr>
      <w:tr>
        <w:trPr>
          <w:trHeight w:val="628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184"/>
              <w:spacing w:before="256" w:line="171" w:lineRule="auto"/>
              <w:rPr/>
            </w:pPr>
            <w:r>
              <w:rPr>
                <w:spacing w:val="-5"/>
              </w:rPr>
              <w:t>Locate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215" w:right="183" w:hanging="22"/>
              <w:spacing w:before="141" w:line="216" w:lineRule="auto"/>
              <w:rPr/>
            </w:pPr>
            <w:r>
              <w:rPr>
                <w:spacing w:val="-6"/>
              </w:rPr>
              <w:t>System</w:t>
            </w:r>
            <w:r>
              <w:rPr/>
              <w:t xml:space="preserve"> </w:t>
            </w:r>
            <w:r>
              <w:rPr>
                <w:spacing w:val="-2"/>
              </w:rPr>
              <w:t>Admin</w:t>
            </w:r>
          </w:p>
        </w:tc>
        <w:tc>
          <w:tcPr>
            <w:tcW w:w="7646" w:type="dxa"/>
            <w:vAlign w:val="top"/>
            <w:tcBorders>
              <w:right w:val="nil"/>
            </w:tcBorders>
          </w:tcPr>
          <w:p>
            <w:pPr>
              <w:pStyle w:val="TableText"/>
              <w:ind w:left="105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Locate</w:t>
            </w:r>
            <w:r>
              <w:rPr>
                <w:spacing w:val="-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state may mean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specific drive is being identified by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an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admin.</w:t>
            </w:r>
          </w:p>
        </w:tc>
      </w:tr>
      <w:tr>
        <w:trPr>
          <w:trHeight w:val="628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302"/>
              <w:spacing w:before="202" w:line="227" w:lineRule="exact"/>
              <w:rPr/>
            </w:pPr>
            <w:r>
              <w:rPr>
                <w:spacing w:val="-6"/>
              </w:rPr>
              <w:t>Fail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133" w:right="123" w:firstLine="47"/>
              <w:spacing w:before="144" w:line="213" w:lineRule="auto"/>
              <w:rPr/>
            </w:pPr>
            <w:r>
              <w:rPr>
                <w:spacing w:val="-7"/>
              </w:rPr>
              <w:t>Storage</w:t>
            </w:r>
            <w:r>
              <w:rPr>
                <w:spacing w:val="1"/>
              </w:rPr>
              <w:t xml:space="preserve">  </w:t>
            </w:r>
            <w:r>
              <w:rPr>
                <w:spacing w:val="-6"/>
              </w:rPr>
              <w:t>Software</w:t>
            </w:r>
          </w:p>
        </w:tc>
        <w:tc>
          <w:tcPr>
            <w:tcW w:w="7646" w:type="dxa"/>
            <w:vAlign w:val="top"/>
            <w:tcBorders>
              <w:right w:val="nil"/>
            </w:tcBorders>
          </w:tcPr>
          <w:p>
            <w:pPr>
              <w:pStyle w:val="TableText"/>
              <w:ind w:left="105"/>
              <w:spacing w:before="89" w:line="227" w:lineRule="exact"/>
              <w:rPr/>
            </w:pPr>
            <w:r>
              <w:rPr>
                <w:spacing w:val="-5"/>
                <w:position w:val="2"/>
              </w:rPr>
              <w:t>Fail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state may mean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drive is not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functioning properly</w:t>
            </w:r>
          </w:p>
        </w:tc>
      </w:tr>
      <w:tr>
        <w:trPr>
          <w:trHeight w:val="628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145"/>
              <w:spacing w:before="204" w:line="227" w:lineRule="exact"/>
              <w:rPr/>
            </w:pPr>
            <w:r>
              <w:rPr>
                <w:spacing w:val="-4"/>
              </w:rPr>
              <w:t>Rebuild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133" w:right="123" w:firstLine="47"/>
              <w:spacing w:before="146" w:line="213" w:lineRule="auto"/>
              <w:rPr/>
            </w:pPr>
            <w:r>
              <w:rPr>
                <w:spacing w:val="-7"/>
              </w:rPr>
              <w:t>Storage</w:t>
            </w:r>
            <w:r>
              <w:rPr>
                <w:spacing w:val="1"/>
              </w:rPr>
              <w:t xml:space="preserve">  </w:t>
            </w:r>
            <w:r>
              <w:rPr>
                <w:spacing w:val="-6"/>
              </w:rPr>
              <w:t>Software</w:t>
            </w:r>
          </w:p>
        </w:tc>
        <w:tc>
          <w:tcPr>
            <w:tcW w:w="7646" w:type="dxa"/>
            <w:vAlign w:val="top"/>
            <w:tcBorders>
              <w:right w:val="nil"/>
            </w:tcBorders>
          </w:tcPr>
          <w:p>
            <w:pPr>
              <w:pStyle w:val="TableText"/>
              <w:ind w:left="104" w:right="193" w:firstLine="1"/>
              <w:spacing w:before="91" w:line="250" w:lineRule="auto"/>
              <w:rPr/>
            </w:pPr>
            <w:r>
              <w:rPr>
                <w:spacing w:val="-4"/>
              </w:rPr>
              <w:t>Rebuild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state may mean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5"/>
              </w:rPr>
              <w:t xml:space="preserve"> drive is part 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 multi-drive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storage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volume/array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is rebuilding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/>
              <w:t xml:space="preserve"> </w:t>
            </w:r>
            <w:r>
              <w:rPr>
                <w:spacing w:val="-3"/>
              </w:rPr>
              <w:t>reconstructing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data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from </w:t>
            </w:r>
            <w:r>
              <w:rPr>
                <w:spacing w:val="-4"/>
              </w:rPr>
              <w:t>redundancy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specific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drive.</w:t>
            </w:r>
          </w:p>
        </w:tc>
      </w:tr>
      <w:tr>
        <w:trPr>
          <w:trHeight w:val="628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293"/>
              <w:spacing w:before="262" w:line="172" w:lineRule="auto"/>
              <w:rPr/>
            </w:pPr>
            <w:r>
              <w:rPr>
                <w:spacing w:val="-7"/>
              </w:rPr>
              <w:t>PFA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133" w:right="123" w:firstLine="47"/>
              <w:spacing w:before="148" w:line="213" w:lineRule="auto"/>
              <w:rPr/>
            </w:pPr>
            <w:r>
              <w:rPr>
                <w:spacing w:val="-7"/>
              </w:rPr>
              <w:t>Storage</w:t>
            </w:r>
            <w:r>
              <w:rPr>
                <w:spacing w:val="1"/>
              </w:rPr>
              <w:t xml:space="preserve">  </w:t>
            </w:r>
            <w:r>
              <w:rPr>
                <w:spacing w:val="-6"/>
              </w:rPr>
              <w:t>Software</w:t>
            </w:r>
          </w:p>
        </w:tc>
        <w:tc>
          <w:tcPr>
            <w:tcW w:w="7646" w:type="dxa"/>
            <w:vAlign w:val="top"/>
            <w:tcBorders>
              <w:right w:val="nil"/>
            </w:tcBorders>
          </w:tcPr>
          <w:p>
            <w:pPr>
              <w:pStyle w:val="TableText"/>
              <w:ind w:left="104" w:right="148" w:firstLine="1"/>
              <w:spacing w:before="94" w:line="250" w:lineRule="auto"/>
              <w:rPr/>
            </w:pPr>
            <w:r>
              <w:rPr>
                <w:spacing w:val="-4"/>
              </w:rPr>
              <w:t>PFA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stands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Predicted Failure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Analysis.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state may mea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drive 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still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functioning normally</w:t>
            </w:r>
            <w:r>
              <w:rPr/>
              <w:t xml:space="preserve"> </w:t>
            </w:r>
            <w:r>
              <w:rPr>
                <w:spacing w:val="-4"/>
              </w:rPr>
              <w:t>but predicted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fail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soon.</w:t>
            </w:r>
          </w:p>
        </w:tc>
      </w:tr>
      <w:tr>
        <w:trPr>
          <w:trHeight w:val="629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208" w:right="203" w:firstLine="89"/>
              <w:spacing w:before="152" w:line="251" w:lineRule="auto"/>
              <w:rPr/>
            </w:pPr>
            <w:r>
              <w:rPr>
                <w:spacing w:val="-8"/>
              </w:rPr>
              <w:t>Hot</w:t>
            </w:r>
            <w:r>
              <w:rPr/>
              <w:t xml:space="preserve">  </w:t>
            </w:r>
            <w:r>
              <w:rPr>
                <w:spacing w:val="-6"/>
              </w:rPr>
              <w:t>Spare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133" w:right="123" w:firstLine="47"/>
              <w:spacing w:before="150" w:line="213" w:lineRule="auto"/>
              <w:rPr/>
            </w:pPr>
            <w:r>
              <w:rPr>
                <w:spacing w:val="-7"/>
              </w:rPr>
              <w:t>Storage</w:t>
            </w:r>
            <w:r>
              <w:rPr>
                <w:spacing w:val="1"/>
              </w:rPr>
              <w:t xml:space="preserve">  </w:t>
            </w:r>
            <w:r>
              <w:rPr>
                <w:spacing w:val="-6"/>
              </w:rPr>
              <w:t>Software</w:t>
            </w:r>
          </w:p>
        </w:tc>
        <w:tc>
          <w:tcPr>
            <w:tcW w:w="7646" w:type="dxa"/>
            <w:vAlign w:val="top"/>
            <w:tcBorders>
              <w:right w:val="nil"/>
            </w:tcBorders>
          </w:tcPr>
          <w:p>
            <w:pPr>
              <w:pStyle w:val="TableText"/>
              <w:ind w:left="95" w:right="509" w:firstLine="10"/>
              <w:spacing w:before="96" w:line="250" w:lineRule="auto"/>
              <w:rPr/>
            </w:pPr>
            <w:r>
              <w:rPr>
                <w:spacing w:val="-5"/>
              </w:rPr>
              <w:t>Hot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Spare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 may mean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drive is marked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automatic</w:t>
            </w:r>
            <w:r>
              <w:rPr>
                <w:spacing w:val="-6"/>
              </w:rPr>
              <w:t>ally used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 replacement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/>
              <w:t xml:space="preserve"> </w:t>
            </w:r>
            <w:r>
              <w:rPr>
                <w:spacing w:val="-4"/>
              </w:rPr>
              <w:t>failed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drive and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contents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failed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drive may be rebuilt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5"/>
              </w:rPr>
              <w:t xml:space="preserve"> drive.</w:t>
            </w:r>
          </w:p>
        </w:tc>
      </w:tr>
      <w:tr>
        <w:trPr>
          <w:trHeight w:val="853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161" w:right="154" w:firstLine="132"/>
              <w:spacing w:before="96" w:line="244" w:lineRule="auto"/>
              <w:rPr/>
            </w:pPr>
            <w:r>
              <w:rPr>
                <w:spacing w:val="-12"/>
                <w:w w:val="95"/>
              </w:rPr>
              <w:t>In</w:t>
            </w:r>
            <w:r>
              <w:rPr>
                <w:spacing w:val="-20"/>
              </w:rPr>
              <w:t xml:space="preserve"> </w:t>
            </w:r>
            <w:r>
              <w:rPr>
                <w:spacing w:val="-12"/>
                <w:w w:val="95"/>
              </w:rPr>
              <w:t>A</w:t>
            </w:r>
            <w:r>
              <w:rPr/>
              <w:t xml:space="preserve">   </w:t>
            </w:r>
            <w:r>
              <w:rPr>
                <w:spacing w:val="-2"/>
              </w:rPr>
              <w:t>Critical</w:t>
            </w:r>
            <w:r>
              <w:rPr>
                <w:spacing w:val="3"/>
              </w:rPr>
              <w:t xml:space="preserve"> </w:t>
            </w:r>
            <w:r>
              <w:rPr>
                <w:spacing w:val="7"/>
              </w:rPr>
              <w:t>Array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133" w:right="123" w:firstLine="47"/>
              <w:spacing w:before="264" w:line="213" w:lineRule="auto"/>
              <w:rPr/>
            </w:pPr>
            <w:r>
              <w:rPr>
                <w:spacing w:val="-7"/>
              </w:rPr>
              <w:t>Storage</w:t>
            </w:r>
            <w:r>
              <w:rPr>
                <w:spacing w:val="1"/>
              </w:rPr>
              <w:t xml:space="preserve">  </w:t>
            </w:r>
            <w:r>
              <w:rPr>
                <w:spacing w:val="-6"/>
              </w:rPr>
              <w:t>Software</w:t>
            </w:r>
          </w:p>
        </w:tc>
        <w:tc>
          <w:tcPr>
            <w:tcW w:w="7646" w:type="dxa"/>
            <w:vAlign w:val="top"/>
            <w:tcBorders>
              <w:right w:val="nil"/>
            </w:tcBorders>
          </w:tcPr>
          <w:p>
            <w:pPr>
              <w:pStyle w:val="TableText"/>
              <w:ind w:left="98" w:right="406" w:firstLine="7"/>
              <w:spacing w:before="96" w:line="250" w:lineRule="auto"/>
              <w:rPr/>
            </w:pPr>
            <w:r>
              <w:rPr>
                <w:spacing w:val="-5"/>
              </w:rPr>
              <w:t>In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 Critical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Array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 may mean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he drive is part of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 multi-drive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storage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array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array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/>
              <w:t xml:space="preserve"> </w:t>
            </w:r>
            <w:r>
              <w:rPr>
                <w:spacing w:val="-5"/>
              </w:rPr>
              <w:t>degraded.</w:t>
            </w:r>
          </w:p>
        </w:tc>
      </w:tr>
      <w:tr>
        <w:trPr>
          <w:trHeight w:val="853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207" w:right="193" w:firstLine="86"/>
              <w:spacing w:before="98" w:line="244" w:lineRule="auto"/>
              <w:jc w:val="both"/>
              <w:rPr/>
            </w:pPr>
            <w:r>
              <w:rPr>
                <w:spacing w:val="-12"/>
                <w:w w:val="95"/>
              </w:rPr>
              <w:t>In</w:t>
            </w:r>
            <w:r>
              <w:rPr>
                <w:spacing w:val="-20"/>
              </w:rPr>
              <w:t xml:space="preserve"> </w:t>
            </w:r>
            <w:r>
              <w:rPr>
                <w:spacing w:val="-12"/>
                <w:w w:val="95"/>
              </w:rPr>
              <w:t>A</w:t>
            </w:r>
            <w:r>
              <w:rPr/>
              <w:t xml:space="preserve">  </w:t>
            </w:r>
            <w:r>
              <w:rPr>
                <w:spacing w:val="-5"/>
              </w:rPr>
              <w:t>Failed</w:t>
            </w:r>
            <w:r>
              <w:rPr/>
              <w:t xml:space="preserve"> </w:t>
            </w:r>
            <w:r>
              <w:rPr>
                <w:spacing w:val="-2"/>
              </w:rPr>
              <w:t>Array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133" w:right="123" w:firstLine="47"/>
              <w:spacing w:before="266" w:line="213" w:lineRule="auto"/>
              <w:rPr/>
            </w:pPr>
            <w:r>
              <w:rPr>
                <w:spacing w:val="-7"/>
              </w:rPr>
              <w:t>Storage</w:t>
            </w:r>
            <w:r>
              <w:rPr>
                <w:spacing w:val="1"/>
              </w:rPr>
              <w:t xml:space="preserve">  </w:t>
            </w:r>
            <w:r>
              <w:rPr>
                <w:spacing w:val="-6"/>
              </w:rPr>
              <w:t>Software</w:t>
            </w:r>
          </w:p>
        </w:tc>
        <w:tc>
          <w:tcPr>
            <w:tcW w:w="7646" w:type="dxa"/>
            <w:vAlign w:val="top"/>
            <w:tcBorders>
              <w:right w:val="nil"/>
            </w:tcBorders>
          </w:tcPr>
          <w:p>
            <w:pPr>
              <w:pStyle w:val="TableText"/>
              <w:ind w:left="101" w:right="161" w:firstLine="4"/>
              <w:spacing w:before="98" w:line="269" w:lineRule="auto"/>
              <w:rPr/>
            </w:pPr>
            <w:r>
              <w:rPr>
                <w:spacing w:val="-6"/>
              </w:rPr>
              <w:t>NPEM In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A Failed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Array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state may mean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drive is part of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 multi-drive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storage array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array</w:t>
            </w:r>
            <w:r>
              <w:rPr/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failed.</w:t>
            </w:r>
          </w:p>
        </w:tc>
      </w:tr>
      <w:tr>
        <w:trPr>
          <w:trHeight w:val="853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185" w:right="166" w:hanging="5"/>
              <w:spacing w:before="100" w:line="244" w:lineRule="auto"/>
              <w:jc w:val="both"/>
              <w:rPr/>
            </w:pPr>
            <w:r>
              <w:rPr>
                <w:spacing w:val="-7"/>
              </w:rPr>
              <w:t>Invalid</w:t>
            </w:r>
            <w:r>
              <w:rPr>
                <w:spacing w:val="5"/>
              </w:rPr>
              <w:t xml:space="preserve"> </w:t>
            </w:r>
            <w:r>
              <w:rPr>
                <w:spacing w:val="-8"/>
              </w:rPr>
              <w:t>Device</w:t>
            </w:r>
            <w:r>
              <w:rPr>
                <w:spacing w:val="2"/>
              </w:rPr>
              <w:t xml:space="preserve"> </w:t>
            </w:r>
            <w:r>
              <w:rPr>
                <w:spacing w:val="7"/>
              </w:rPr>
              <w:t>Type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ind w:left="133" w:right="123" w:firstLine="47"/>
              <w:spacing w:before="268" w:line="213" w:lineRule="auto"/>
              <w:rPr/>
            </w:pPr>
            <w:r>
              <w:rPr>
                <w:spacing w:val="-7"/>
              </w:rPr>
              <w:t>Storage</w:t>
            </w:r>
            <w:r>
              <w:rPr>
                <w:spacing w:val="1"/>
              </w:rPr>
              <w:t xml:space="preserve">  </w:t>
            </w:r>
            <w:r>
              <w:rPr>
                <w:spacing w:val="-6"/>
              </w:rPr>
              <w:t>Software</w:t>
            </w:r>
          </w:p>
        </w:tc>
        <w:tc>
          <w:tcPr>
            <w:tcW w:w="7646" w:type="dxa"/>
            <w:vAlign w:val="top"/>
            <w:tcBorders>
              <w:right w:val="nil"/>
            </w:tcBorders>
          </w:tcPr>
          <w:p>
            <w:pPr>
              <w:pStyle w:val="TableText"/>
              <w:ind w:left="105"/>
              <w:spacing w:before="100" w:line="226" w:lineRule="exact"/>
              <w:rPr/>
            </w:pPr>
            <w:r>
              <w:rPr>
                <w:spacing w:val="-6"/>
                <w:position w:val="2"/>
              </w:rPr>
              <w:t>Invalid Device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Type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state may mean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drive is not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right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type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connector (e.g.,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An</w:t>
            </w:r>
          </w:p>
          <w:p>
            <w:pPr>
              <w:pStyle w:val="TableText"/>
              <w:ind w:left="100" w:right="316" w:hanging="3"/>
              <w:spacing w:before="1" w:line="249" w:lineRule="auto"/>
              <w:rPr/>
            </w:pPr>
            <w:r>
              <w:rPr>
                <w:spacing w:val="-5"/>
              </w:rPr>
              <w:t>enclosure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SAS and NVMe drives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drive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SAS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drive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6"/>
              </w:rPr>
              <w:t xml:space="preserve"> plugged</w:t>
            </w:r>
            <w:r>
              <w:rPr/>
              <w:t xml:space="preserve"> </w:t>
            </w:r>
            <w:r>
              <w:rPr>
                <w:spacing w:val="-4"/>
              </w:rPr>
              <w:t>into an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NVMeslot).</w:t>
            </w:r>
          </w:p>
        </w:tc>
      </w:tr>
      <w:tr>
        <w:trPr>
          <w:trHeight w:val="643" w:hRule="atLeast"/>
        </w:trPr>
        <w:tc>
          <w:tcPr>
            <w:tcW w:w="843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106"/>
              <w:spacing w:before="261" w:line="182" w:lineRule="auto"/>
              <w:rPr/>
            </w:pPr>
            <w:r>
              <w:rPr>
                <w:spacing w:val="-4"/>
              </w:rPr>
              <w:t>Disabled</w:t>
            </w:r>
          </w:p>
        </w:tc>
        <w:tc>
          <w:tcPr>
            <w:tcW w:w="931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133" w:right="123" w:firstLine="47"/>
              <w:spacing w:before="157" w:line="213" w:lineRule="auto"/>
              <w:rPr/>
            </w:pPr>
            <w:r>
              <w:rPr>
                <w:spacing w:val="-7"/>
              </w:rPr>
              <w:t>Storage</w:t>
            </w:r>
            <w:r>
              <w:rPr>
                <w:spacing w:val="1"/>
              </w:rPr>
              <w:t xml:space="preserve">  </w:t>
            </w:r>
            <w:r>
              <w:rPr>
                <w:spacing w:val="-6"/>
              </w:rPr>
              <w:t>Software</w:t>
            </w:r>
          </w:p>
        </w:tc>
        <w:tc>
          <w:tcPr>
            <w:tcW w:w="7646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104" w:right="233" w:firstLine="1"/>
              <w:spacing w:before="103" w:line="250" w:lineRule="auto"/>
              <w:rPr/>
            </w:pPr>
            <w:r>
              <w:rPr>
                <w:spacing w:val="-4"/>
              </w:rPr>
              <w:t>Disabled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state may mean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dri</w:t>
            </w:r>
            <w:r>
              <w:rPr>
                <w:spacing w:val="-5"/>
              </w:rPr>
              <w:t>ve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slot is disabled.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 removal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drive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slot may</w:t>
            </w:r>
            <w:r>
              <w:rPr/>
              <w:t xml:space="preserve"> </w:t>
            </w:r>
            <w:r>
              <w:rPr>
                <w:spacing w:val="-5"/>
              </w:rPr>
              <w:t>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safe.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power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</w:t>
            </w:r>
            <w:r>
              <w:rPr>
                <w:spacing w:val="-6"/>
              </w:rPr>
              <w:t>m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slot may be removed.</w:t>
            </w:r>
          </w:p>
        </w:tc>
      </w:tr>
    </w:tbl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5032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111938</wp:posOffset>
            </wp:positionV>
            <wp:extent cx="7592400" cy="7143"/>
            <wp:effectExtent l="0" t="0" r="0" b="0"/>
            <wp:wrapNone/>
            <wp:docPr id="504" name="IM 504"/>
            <wp:cNvGraphicFramePr/>
            <a:graphic>
              <a:graphicData uri="http://schemas.openxmlformats.org/drawingml/2006/picture">
                <pic:pic>
                  <pic:nvPicPr>
                    <pic:cNvPr id="504" name="IM 504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8"/>
        </w:rPr>
        <w:t xml:space="preserve"> </w:t>
      </w:r>
      <w:r>
        <w:rPr>
          <w:sz w:val="18"/>
          <w:szCs w:val="18"/>
          <w:color w:val="0060A9"/>
          <w:spacing w:val="-10"/>
        </w:rPr>
        <w:t>668</w:t>
      </w:r>
    </w:p>
    <w:p>
      <w:pPr>
        <w:spacing w:line="164" w:lineRule="auto"/>
        <w:sectPr>
          <w:footerReference w:type="default" r:id="rId17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4800" w:lineRule="exact"/>
        <w:rPr/>
      </w:pPr>
      <w:r>
        <w:rPr>
          <w:position w:val="-96"/>
        </w:rPr>
        <w:pict>
          <v:group id="_x0000_s1348" style="mso-position-vertical-relative:line;mso-position-horizontal-relative:char;width:500pt;height:240pt;" filled="false" stroked="false" coordsize="10000,4800" coordorigin="0,0">
            <v:rect id="_x0000_s1350" style="position:absolute;left:0;top:0;width:10000;height:4800;" fillcolor="#E5F4FF" filled="true" stroked="false"/>
            <v:shape id="_x0000_s1352" style="position:absolute;left:325;top:293;width:9387;height:42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9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Software Polling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4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of NPEM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Command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Completed</w:t>
                    </w:r>
                  </w:p>
                  <w:p>
                    <w:pPr>
                      <w:ind w:left="27" w:right="182" w:firstLine="4"/>
                      <w:spacing w:before="144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Different NPEM implementations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widely in how long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take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complete NPEM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mands,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instantaneous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tens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ms.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avoid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 minimize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 polling overheads,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it 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implement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or both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following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optimizat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ions.</w:t>
                    </w:r>
                  </w:p>
                  <w:p>
                    <w:pPr>
                      <w:ind w:left="32"/>
                      <w:spacing w:before="147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Instead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writing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command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then immediately polling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completion, it 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that</w:t>
                    </w:r>
                  </w:p>
                  <w:p>
                    <w:pPr>
                      <w:ind w:left="20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software reverse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this order.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When ready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write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 new command,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first polls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completion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</w:p>
                  <w:p>
                    <w:pPr>
                      <w:ind w:left="30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previous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command,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writes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the new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command.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enables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over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lapped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operation,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often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completely</w:t>
                    </w:r>
                  </w:p>
                  <w:p>
                    <w:pPr>
                      <w:ind w:left="30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hiding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time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takes hardware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execute an NPEM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command.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this 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olling model,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software must</w:t>
                    </w:r>
                  </w:p>
                  <w:p>
                    <w:pPr>
                      <w:ind w:left="31" w:right="20" w:hanging="4"/>
                      <w:spacing w:before="2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initialize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hardware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following a reset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writing a no-op command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have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hardware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generate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first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NPEM command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completion.</w:t>
                    </w:r>
                  </w:p>
                  <w:p>
                    <w:pPr>
                      <w:ind w:left="20" w:right="62" w:firstLine="12"/>
                      <w:spacing w:before="146" w:line="26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where an NPEM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command has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ftware polls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bit, it 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continuously “spin” on polling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bit, but rather poll under interrupt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educed rate;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example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at 10 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intervals.</w:t>
                    </w:r>
                  </w:p>
                </w:txbxContent>
              </v:textbox>
            </v:shape>
            <v:shape id="_x0000_s1354" style="position:absolute;left:0;top:0;width:100;height:4800;" filled="false" stroked="false" type="#_x0000_t75">
              <v:imagedata o:title="" r:id="rId281"/>
            </v:shape>
          </v:group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6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3"/>
          <w:position w:val="4"/>
        </w:rPr>
        <w:t>6.30 Conventional PCI</w:t>
      </w:r>
      <w:r>
        <w:rPr>
          <w:sz w:val="32"/>
          <w:szCs w:val="32"/>
          <w:b/>
          <w:bCs/>
          <w:color w:val="005A9C"/>
          <w:spacing w:val="-24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3"/>
          <w:position w:val="4"/>
        </w:rPr>
        <w:t>Advanced Features Operation</w:t>
      </w:r>
    </w:p>
    <w:p>
      <w:pPr>
        <w:pStyle w:val="BodyText"/>
        <w:ind w:left="886" w:right="1453" w:firstLine="1"/>
        <w:spacing w:before="256" w:line="251" w:lineRule="auto"/>
        <w:rPr/>
      </w:pPr>
      <w:r>
        <w:rPr>
          <w:spacing w:val="-5"/>
        </w:rPr>
        <w:t>For Conventional PCI devices integrated </w:t>
      </w:r>
      <w:r>
        <w:rPr>
          <w:spacing w:val="-6"/>
        </w:rPr>
        <w:t>into a Root Complex,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Conventional PCI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6"/>
        </w:rPr>
        <w:t>Advanced Features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6"/>
        </w:rPr>
        <w:t>Capability (AF)</w:t>
      </w:r>
      <w:r>
        <w:rPr/>
        <w:t xml:space="preserve"> </w:t>
      </w:r>
      <w:r>
        <w:rPr>
          <w:spacing w:val="-5"/>
        </w:rPr>
        <w:t>provides mechanisms</w:t>
      </w:r>
      <w:r>
        <w:rPr>
          <w:spacing w:val="-16"/>
        </w:rPr>
        <w:t xml:space="preserve"> </w:t>
      </w:r>
      <w:r>
        <w:rPr>
          <w:spacing w:val="-5"/>
        </w:rPr>
        <w:t>for using advanced</w:t>
      </w:r>
      <w:r>
        <w:rPr>
          <w:spacing w:val="-17"/>
        </w:rPr>
        <w:t xml:space="preserve"> </w:t>
      </w:r>
      <w:r>
        <w:rPr>
          <w:spacing w:val="-5"/>
        </w:rPr>
        <w:t>features or</w:t>
      </w:r>
      <w:r>
        <w:rPr>
          <w:spacing w:val="-6"/>
        </w:rPr>
        <w:t>iginally developed</w:t>
      </w:r>
      <w:r>
        <w:rPr>
          <w:spacing w:val="-16"/>
        </w:rPr>
        <w:t xml:space="preserve"> </w:t>
      </w:r>
      <w:r>
        <w:rPr>
          <w:spacing w:val="-6"/>
        </w:rPr>
        <w:t>for PCI Express.</w:t>
      </w:r>
    </w:p>
    <w:p>
      <w:pPr>
        <w:pStyle w:val="BodyText"/>
        <w:ind w:left="1287" w:right="2038" w:hanging="230"/>
        <w:spacing w:before="219" w:line="251" w:lineRule="auto"/>
        <w:rPr/>
      </w:pPr>
      <w:r>
        <w:rPr>
          <w:spacing w:val="-7"/>
        </w:rPr>
        <w:t>•</w:t>
      </w:r>
      <w:r>
        <w:rPr>
          <w:spacing w:val="27"/>
        </w:rPr>
        <w:t xml:space="preserve"> 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Function Level Reset (INITIATE_FLR)</w:t>
      </w:r>
      <w:r>
        <w:rPr>
          <w:spacing w:val="-7"/>
        </w:rPr>
        <w:t xml:space="preserve"> mechanism enables</w:t>
      </w:r>
      <w:r>
        <w:rPr>
          <w:spacing w:val="-17"/>
        </w:rPr>
        <w:t xml:space="preserve"> </w:t>
      </w:r>
      <w:r>
        <w:rPr>
          <w:spacing w:val="-7"/>
        </w:rPr>
        <w:t>software</w:t>
      </w:r>
      <w:r>
        <w:rPr>
          <w:spacing w:val="-18"/>
        </w:rPr>
        <w:t xml:space="preserve"> </w:t>
      </w:r>
      <w:r>
        <w:rPr>
          <w:spacing w:val="-7"/>
        </w:rPr>
        <w:t>to quiesce and reset hardware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/>
        <w:t xml:space="preserve"> </w:t>
      </w:r>
      <w:r>
        <w:rPr>
          <w:spacing w:val="-4"/>
        </w:rPr>
        <w:t>Function-level</w:t>
      </w:r>
      <w:r>
        <w:rPr>
          <w:spacing w:val="-1"/>
        </w:rPr>
        <w:t xml:space="preserve"> </w:t>
      </w:r>
      <w:r>
        <w:rPr>
          <w:spacing w:val="-4"/>
        </w:rPr>
        <w:t>granularity.</w:t>
      </w:r>
    </w:p>
    <w:p>
      <w:pPr>
        <w:pStyle w:val="BodyText"/>
        <w:ind w:left="1288"/>
        <w:spacing w:before="148" w:line="252" w:lineRule="exact"/>
        <w:rPr/>
      </w:pPr>
      <w:r>
        <w:rPr>
          <w:spacing w:val="-6"/>
          <w:position w:val="2"/>
        </w:rPr>
        <w:t>FLR applies on a per Function basis. Only the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targeted Function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affected by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FLR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operation.</w:t>
      </w:r>
    </w:p>
    <w:p>
      <w:pPr>
        <w:pStyle w:val="BodyText"/>
        <w:ind w:left="1286" w:right="2284" w:hanging="229"/>
        <w:spacing w:before="145" w:line="251" w:lineRule="auto"/>
        <w:rPr/>
      </w:pPr>
      <w:r>
        <w:rPr>
          <w:spacing w:val="-6"/>
        </w:rPr>
        <w:t>•</w:t>
      </w:r>
      <w:r>
        <w:rPr>
          <w:spacing w:val="26"/>
          <w:w w:val="101"/>
        </w:rPr>
        <w:t xml:space="preserve"> 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Transactions Pending</w:t>
      </w:r>
      <w:r>
        <w:rPr>
          <w:spacing w:val="-6"/>
        </w:rPr>
        <w:t xml:space="preserve"> (TP) mechanism is used</w:t>
      </w:r>
      <w:r>
        <w:rPr>
          <w:spacing w:val="-18"/>
        </w:rPr>
        <w:t xml:space="preserve"> </w:t>
      </w:r>
      <w:r>
        <w:rPr>
          <w:spacing w:val="-6"/>
        </w:rPr>
        <w:t>to indicate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Function has issued one or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/>
        <w:t xml:space="preserve"> </w:t>
      </w:r>
      <w:r>
        <w:rPr>
          <w:spacing w:val="-5"/>
        </w:rPr>
        <w:t>non-posted</w:t>
      </w:r>
      <w:r>
        <w:rPr/>
        <w:t xml:space="preserve"> </w:t>
      </w:r>
      <w:r>
        <w:rPr>
          <w:spacing w:val="-5"/>
        </w:rPr>
        <w:t>transactions (including Delayed</w:t>
      </w:r>
      <w:r>
        <w:rPr>
          <w:spacing w:val="-16"/>
        </w:rPr>
        <w:t xml:space="preserve"> </w:t>
      </w:r>
      <w:r>
        <w:rPr>
          <w:spacing w:val="-5"/>
        </w:rPr>
        <w:t>Transactions)</w:t>
      </w:r>
      <w:r>
        <w:rPr>
          <w:spacing w:val="-18"/>
        </w:rPr>
        <w:t xml:space="preserve"> </w:t>
      </w:r>
      <w:r>
        <w:rPr>
          <w:spacing w:val="-5"/>
        </w:rPr>
        <w:t>which have not been</w:t>
      </w:r>
      <w:r>
        <w:rPr>
          <w:spacing w:val="-13"/>
        </w:rPr>
        <w:t xml:space="preserve"> </w:t>
      </w:r>
      <w:r>
        <w:rPr>
          <w:spacing w:val="-5"/>
        </w:rPr>
        <w:t>completed.</w:t>
      </w:r>
    </w:p>
    <w:p>
      <w:pPr>
        <w:pStyle w:val="BodyText"/>
        <w:ind w:left="874" w:right="1217"/>
        <w:spacing w:before="222" w:line="248" w:lineRule="auto"/>
        <w:rPr/>
      </w:pPr>
      <w:r>
        <w:rPr>
          <w:spacing w:val="-5"/>
        </w:rPr>
        <w:t>The FLR andTP mechanisms defined here are</w:t>
      </w:r>
      <w:r>
        <w:rPr>
          <w:spacing w:val="-17"/>
        </w:rPr>
        <w:t xml:space="preserve"> </w:t>
      </w:r>
      <w:r>
        <w:rPr>
          <w:spacing w:val="-5"/>
        </w:rPr>
        <w:t>strictly</w:t>
      </w:r>
      <w:r>
        <w:rPr>
          <w:spacing w:val="-16"/>
        </w:rPr>
        <w:t xml:space="preserve"> </w:t>
      </w:r>
      <w:r>
        <w:rPr>
          <w:spacing w:val="-5"/>
        </w:rPr>
        <w:t>for Conventional PCI </w:t>
      </w:r>
      <w:r>
        <w:rPr>
          <w:spacing w:val="-6"/>
        </w:rPr>
        <w:t>devices integrated</w:t>
      </w:r>
      <w:r>
        <w:rPr>
          <w:spacing w:val="-9"/>
        </w:rPr>
        <w:t xml:space="preserve"> </w:t>
      </w:r>
      <w:r>
        <w:rPr>
          <w:spacing w:val="-6"/>
        </w:rPr>
        <w:t>into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Root</w:t>
      </w:r>
      <w:r>
        <w:rPr>
          <w:spacing w:val="-12"/>
        </w:rPr>
        <w:t xml:space="preserve"> </w:t>
      </w:r>
      <w:r>
        <w:rPr>
          <w:spacing w:val="-6"/>
        </w:rPr>
        <w:t>Complex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/>
        <w:t xml:space="preserve"> </w:t>
      </w:r>
      <w:r>
        <w:rPr>
          <w:spacing w:val="-4"/>
        </w:rPr>
        <w:t>the implementation permits non-posted</w:t>
      </w:r>
      <w:r>
        <w:rPr>
          <w:spacing w:val="-18"/>
        </w:rPr>
        <w:t xml:space="preserve"> </w:t>
      </w:r>
      <w:r>
        <w:rPr>
          <w:spacing w:val="-4"/>
        </w:rPr>
        <w:t>transactions</w:t>
      </w:r>
      <w:r>
        <w:rPr>
          <w:spacing w:val="-17"/>
        </w:rPr>
        <w:t xml:space="preserve"> </w:t>
      </w:r>
      <w:r>
        <w:rPr>
          <w:spacing w:val="-4"/>
        </w:rPr>
        <w:t>for a</w:t>
      </w:r>
      <w:r>
        <w:rPr>
          <w:spacing w:val="-13"/>
        </w:rPr>
        <w:t xml:space="preserve"> </w:t>
      </w:r>
      <w:r>
        <w:rPr>
          <w:spacing w:val="-5"/>
        </w:rPr>
        <w:t>given Conventional PCI Function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complete</w:t>
      </w:r>
      <w:r>
        <w:rPr>
          <w:spacing w:val="-13"/>
        </w:rPr>
        <w:t xml:space="preserve"> </w:t>
      </w:r>
      <w:r>
        <w:rPr>
          <w:spacing w:val="-5"/>
        </w:rPr>
        <w:t>even if</w:t>
      </w:r>
      <w:r>
        <w:rPr>
          <w:spacing w:val="-23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86" w:right="1525" w:hanging="14"/>
        <w:spacing w:before="1" w:line="250" w:lineRule="auto"/>
        <w:rPr/>
      </w:pP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hyperlink w:history="true" w:anchor="bookmark53">
        <w:r>
          <w:rPr>
            <w:u w:val="single" w:color="C0C0C0"/>
            <w:spacing w:val="-4"/>
          </w:rPr>
          <w:t>Bus Master Enable</w:t>
        </w:r>
      </w:hyperlink>
      <w:r>
        <w:rPr>
          <w:spacing w:val="-4"/>
        </w:rPr>
        <w:t xml:space="preserve"> bit in its</w:t>
      </w:r>
      <w:r>
        <w:rPr>
          <w:spacing w:val="-43"/>
        </w:rPr>
        <w:t xml:space="preserve"> </w:t>
      </w:r>
      <w:hyperlink w:history="true" w:anchor="bookmark54">
        <w:r>
          <w:rPr>
            <w:u w:val="single" w:color="C0C0C0"/>
            <w:spacing w:val="-4"/>
          </w:rPr>
          <w:t>Command Register</w:t>
        </w:r>
      </w:hyperlink>
      <w:r>
        <w:rPr>
          <w:spacing w:val="-4"/>
        </w:rPr>
        <w:t>is</w:t>
      </w:r>
      <w:r>
        <w:rPr>
          <w:spacing w:val="-14"/>
        </w:rPr>
        <w:t xml:space="preserve"> </w:t>
      </w:r>
      <w:r>
        <w:rPr>
          <w:spacing w:val="-4"/>
        </w:rPr>
        <w:t>0b. Implementations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do</w:t>
      </w:r>
      <w:r>
        <w:rPr>
          <w:spacing w:val="-5"/>
        </w:rPr>
        <w:t xml:space="preserve"> not meet</w:t>
      </w:r>
      <w:r>
        <w:rPr>
          <w:spacing w:val="-18"/>
        </w:rPr>
        <w:t xml:space="preserve"> </w:t>
      </w:r>
      <w:r>
        <w:rPr>
          <w:spacing w:val="-5"/>
        </w:rPr>
        <w:t>this requirement</w:t>
      </w:r>
      <w:r>
        <w:rPr/>
        <w:t xml:space="preserve"> </w:t>
      </w:r>
      <w:r>
        <w:rPr>
          <w:spacing w:val="-4"/>
        </w:rPr>
        <w:t>must not implement</w:t>
      </w:r>
      <w:r>
        <w:rPr>
          <w:spacing w:val="-18"/>
        </w:rPr>
        <w:t xml:space="preserve"> </w:t>
      </w:r>
      <w:r>
        <w:rPr>
          <w:spacing w:val="-4"/>
        </w:rPr>
        <w:t>the FLR </w:t>
      </w:r>
      <w:r>
        <w:rPr>
          <w:spacing w:val="-5"/>
        </w:rPr>
        <w:t>andTP mechanisms.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5"/>
        </w:rPr>
        <w:t>FLR modifies</w:t>
      </w:r>
      <w:r>
        <w:rPr>
          <w:spacing w:val="-17"/>
        </w:rPr>
        <w:t xml:space="preserve"> </w:t>
      </w:r>
      <w:r>
        <w:rPr>
          <w:spacing w:val="-5"/>
        </w:rPr>
        <w:t>the Function</w:t>
      </w:r>
      <w:r>
        <w:rPr>
          <w:spacing w:val="-17"/>
        </w:rPr>
        <w:t xml:space="preserve"> </w:t>
      </w:r>
      <w:r>
        <w:rPr>
          <w:spacing w:val="-6"/>
        </w:rPr>
        <w:t>state as</w:t>
      </w:r>
      <w:r>
        <w:rPr>
          <w:spacing w:val="-17"/>
        </w:rPr>
        <w:t xml:space="preserve"> </w:t>
      </w:r>
      <w:r>
        <w:rPr>
          <w:spacing w:val="-6"/>
        </w:rPr>
        <w:t>follows:</w:t>
      </w:r>
    </w:p>
    <w:p>
      <w:pPr>
        <w:pStyle w:val="BodyText"/>
        <w:ind w:left="888"/>
        <w:spacing w:before="148" w:line="249" w:lineRule="exact"/>
        <w:rPr/>
      </w:pPr>
      <w:r>
        <w:rPr>
          <w:spacing w:val="-4"/>
          <w:position w:val="2"/>
        </w:rPr>
        <w:t>Function registers and Function-specific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state machines must be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their initialization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values as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specified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</w:p>
    <w:p>
      <w:pPr>
        <w:pStyle w:val="BodyText"/>
        <w:ind w:left="878" w:right="1242" w:firstLine="1"/>
        <w:spacing w:before="1" w:line="250" w:lineRule="auto"/>
        <w:rPr/>
      </w:pPr>
      <w:r>
        <w:rPr>
          <w:spacing w:val="-4"/>
        </w:rPr>
        <w:t>document,</w:t>
      </w:r>
      <w:r>
        <w:rPr>
          <w:spacing w:val="-13"/>
        </w:rPr>
        <w:t xml:space="preserve"> </w:t>
      </w:r>
      <w:r>
        <w:rPr>
          <w:spacing w:val="-4"/>
        </w:rPr>
        <w:t>except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 bits,</w:t>
      </w:r>
      <w:r>
        <w:rPr>
          <w:spacing w:val="-17"/>
        </w:rPr>
        <w:t xml:space="preserve"> </w:t>
      </w:r>
      <w:r>
        <w:rPr>
          <w:spacing w:val="-4"/>
        </w:rPr>
        <w:t>which must not be modified:</w:t>
      </w:r>
      <w:hyperlink w:history="true" w:anchor="bookmark55">
        <w:r>
          <w:rPr>
            <w:u w:val="single" w:color="C0C0C0"/>
            <w:spacing w:val="-4"/>
          </w:rPr>
          <w:t>Fast Ba</w:t>
        </w:r>
        <w:r>
          <w:rPr>
            <w:u w:val="single" w:color="C0C0C0"/>
            <w:spacing w:val="-5"/>
          </w:rPr>
          <w:t>ck-to-Back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Transactions Enable,</w:t>
        </w:r>
      </w:hyperlink>
      <w:hyperlink w:history="true" w:anchor="bookmark56">
        <w:r>
          <w:rPr>
            <w:u w:val="single" w:color="C0C0C0"/>
            <w:spacing w:val="-5"/>
          </w:rPr>
          <w:t>Cache Line</w:t>
        </w:r>
      </w:hyperlink>
      <w:r>
        <w:rPr/>
        <w:t xml:space="preserve"> </w:t>
      </w:r>
      <w:hyperlink w:history="true" w:anchor="bookmark57">
        <w:r>
          <w:rPr>
            <w:u w:val="single" w:color="C0C0C0"/>
            <w:spacing w:val="-2"/>
          </w:rPr>
          <w:t>Size,</w:t>
        </w:r>
      </w:hyperlink>
      <w:hyperlink w:history="true" w:anchor="bookmark58">
        <w:r>
          <w:rPr>
            <w:u w:val="single" w:color="C0C0C0"/>
            <w:spacing w:val="-2"/>
          </w:rPr>
          <w:t>Latency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2"/>
          </w:rPr>
          <w:t>Timer,</w:t>
        </w:r>
      </w:hyperlink>
      <w:hyperlink w:history="true" w:anchor="bookmark59">
        <w:r>
          <w:rPr>
            <w:u w:val="single" w:color="C0C0C0"/>
            <w:spacing w:val="-2"/>
          </w:rPr>
          <w:t>Interrupt Line,</w:t>
        </w:r>
      </w:hyperlink>
      <w:r>
        <w:rPr>
          <w:u w:val="single" w:color="C0C0C0"/>
          <w:spacing w:val="-2"/>
        </w:rPr>
        <w:t>PME_En,PME_Sta</w:t>
      </w:r>
      <w:r>
        <w:rPr>
          <w:u w:val="single" w:color="C0C0C0"/>
          <w:spacing w:val="-3"/>
        </w:rPr>
        <w:t>tus</w:t>
      </w:r>
      <w:r>
        <w:rPr>
          <w:spacing w:val="-3"/>
        </w:rPr>
        <w:t>.</w:t>
      </w:r>
    </w:p>
    <w:p>
      <w:pPr>
        <w:pStyle w:val="BodyText"/>
        <w:ind w:left="886" w:right="1328" w:firstLine="1"/>
        <w:spacing w:before="143" w:line="255" w:lineRule="auto"/>
        <w:rPr/>
      </w:pPr>
      <w:r>
        <w:rPr>
          <w:spacing w:val="-4"/>
        </w:rPr>
        <w:t>Note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controls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enable</w:t>
      </w:r>
      <w:r>
        <w:rPr>
          <w:spacing w:val="-17"/>
        </w:rPr>
        <w:t xml:space="preserve"> </w:t>
      </w:r>
      <w:r>
        <w:rPr>
          <w:spacing w:val="-4"/>
        </w:rPr>
        <w:t>the Function</w:t>
      </w:r>
      <w:r>
        <w:rPr>
          <w:spacing w:val="-18"/>
        </w:rPr>
        <w:t xml:space="preserve"> </w:t>
      </w:r>
      <w:r>
        <w:rPr>
          <w:spacing w:val="-4"/>
        </w:rPr>
        <w:t>to initiate bus</w:t>
      </w:r>
      <w:r>
        <w:rPr>
          <w:spacing w:val="-18"/>
        </w:rPr>
        <w:t xml:space="preserve"> </w:t>
      </w:r>
      <w:r>
        <w:rPr>
          <w:spacing w:val="-4"/>
        </w:rPr>
        <w:t>transactions are</w:t>
      </w:r>
      <w:r>
        <w:rPr>
          <w:spacing w:val="-13"/>
        </w:rPr>
        <w:t xml:space="preserve"> </w:t>
      </w:r>
      <w:r>
        <w:rPr>
          <w:spacing w:val="-4"/>
        </w:rPr>
        <w:t>cleared, inc</w:t>
      </w:r>
      <w:r>
        <w:rPr>
          <w:spacing w:val="-5"/>
        </w:rPr>
        <w:t>luding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60">
        <w:r>
          <w:rPr>
            <w:u w:val="single" w:color="C0C0C0"/>
            <w:spacing w:val="-5"/>
          </w:rPr>
          <w:t>Bus Master Enable</w:t>
        </w:r>
      </w:hyperlink>
      <w:r>
        <w:rPr/>
        <w:t xml:space="preserve"> </w:t>
      </w:r>
      <w:r>
        <w:rPr>
          <w:spacing w:val="-4"/>
        </w:rPr>
        <w:t>bit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61">
        <w:r>
          <w:rPr>
            <w:u w:val="single" w:color="C0C0C0"/>
            <w:spacing w:val="-4"/>
          </w:rPr>
          <w:t>Command Register</w:t>
        </w:r>
        <w:r>
          <w:rPr>
            <w:spacing w:val="-4"/>
          </w:rPr>
          <w:t>,</w:t>
        </w:r>
      </w:hyperlink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MSI Enable</w:t>
      </w:r>
      <w:r>
        <w:rPr>
          <w:spacing w:val="-4"/>
        </w:rPr>
        <w:t xml:space="preserve"> bit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MSI Capability</w:t>
      </w:r>
      <w:r>
        <w:rPr>
          <w:spacing w:val="-4"/>
        </w:rPr>
        <w:t>Structure, and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like,</w:t>
      </w:r>
      <w:r>
        <w:rPr>
          <w:spacing w:val="-13"/>
        </w:rPr>
        <w:t xml:space="preserve"> </w:t>
      </w:r>
      <w:r>
        <w:rPr>
          <w:spacing w:val="-5"/>
        </w:rPr>
        <w:t>effectively</w:t>
      </w:r>
      <w:r>
        <w:rPr>
          <w:spacing w:val="-13"/>
        </w:rPr>
        <w:t xml:space="preserve"> </w:t>
      </w:r>
      <w:r>
        <w:rPr>
          <w:spacing w:val="-5"/>
        </w:rPr>
        <w:t>causing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88"/>
        <w:spacing w:before="1" w:line="242" w:lineRule="auto"/>
        <w:rPr/>
      </w:pPr>
      <w:r>
        <w:rPr>
          <w:spacing w:val="-4"/>
        </w:rPr>
        <w:t>Function</w:t>
      </w:r>
      <w:r>
        <w:rPr>
          <w:spacing w:val="-18"/>
        </w:rPr>
        <w:t xml:space="preserve"> </w:t>
      </w:r>
      <w:r>
        <w:rPr>
          <w:spacing w:val="-4"/>
        </w:rPr>
        <w:t>to become</w:t>
      </w:r>
      <w:r>
        <w:rPr>
          <w:spacing w:val="-13"/>
        </w:rPr>
        <w:t xml:space="preserve"> </w:t>
      </w:r>
      <w:r>
        <w:rPr>
          <w:spacing w:val="-4"/>
        </w:rPr>
        <w:t>qu</w:t>
      </w:r>
      <w:r>
        <w:rPr>
          <w:spacing w:val="-5"/>
        </w:rPr>
        <w:t>iescent.</w:t>
      </w:r>
    </w:p>
    <w:p>
      <w:pPr>
        <w:pStyle w:val="BodyText"/>
        <w:ind w:left="875" w:right="1307" w:hanging="5"/>
        <w:spacing w:before="147" w:line="252" w:lineRule="auto"/>
        <w:rPr/>
      </w:pPr>
      <w:r>
        <w:rPr>
          <w:spacing w:val="-6"/>
        </w:rPr>
        <w:t>After an FLR has been initiated,</w:t>
      </w:r>
      <w:r>
        <w:rPr>
          <w:spacing w:val="-18"/>
        </w:rPr>
        <w:t xml:space="preserve"> </w:t>
      </w:r>
      <w:r>
        <w:rPr>
          <w:spacing w:val="-6"/>
        </w:rPr>
        <w:t>the Function must complete</w:t>
      </w:r>
      <w:r>
        <w:rPr>
          <w:spacing w:val="-18"/>
        </w:rPr>
        <w:t xml:space="preserve"> </w:t>
      </w:r>
      <w:r>
        <w:rPr>
          <w:spacing w:val="-6"/>
        </w:rPr>
        <w:t>the FLR</w:t>
      </w:r>
      <w:r>
        <w:rPr>
          <w:spacing w:val="-18"/>
        </w:rPr>
        <w:t xml:space="preserve"> </w:t>
      </w:r>
      <w:r>
        <w:rPr>
          <w:spacing w:val="-6"/>
        </w:rPr>
        <w:t>within 10</w:t>
      </w:r>
      <w:r>
        <w:rPr>
          <w:spacing w:val="-7"/>
        </w:rPr>
        <w:t>0 ms. If</w:t>
      </w:r>
      <w:r>
        <w:rPr>
          <w:spacing w:val="-22"/>
        </w:rPr>
        <w:t xml:space="preserve"> </w:t>
      </w:r>
      <w:r>
        <w:rPr>
          <w:spacing w:val="-7"/>
        </w:rPr>
        <w:t>software initiates an FLR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u w:val="single" w:color="C0C0C0"/>
          <w:spacing w:val="-4"/>
        </w:rPr>
        <w:t>Transactions Pending</w:t>
      </w:r>
      <w:r>
        <w:rPr>
          <w:spacing w:val="-4"/>
        </w:rPr>
        <w:t xml:space="preserve"> bit is 1b,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>n</w:t>
      </w:r>
      <w:r>
        <w:rPr>
          <w:spacing w:val="-17"/>
        </w:rPr>
        <w:t xml:space="preserve"> </w:t>
      </w:r>
      <w:r>
        <w:rPr>
          <w:spacing w:val="-5"/>
        </w:rPr>
        <w:t>software must not initialize</w:t>
      </w:r>
      <w:r>
        <w:rPr>
          <w:spacing w:val="-18"/>
        </w:rPr>
        <w:t xml:space="preserve"> </w:t>
      </w:r>
      <w:r>
        <w:rPr>
          <w:spacing w:val="-5"/>
        </w:rPr>
        <w:t>the Function until allowing adequate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7"/>
        </w:rPr>
        <w:t xml:space="preserve"> </w:t>
      </w:r>
      <w:r>
        <w:rPr>
          <w:spacing w:val="-5"/>
        </w:rPr>
        <w:t>to achieve</w:t>
      </w:r>
    </w:p>
    <w:p>
      <w:pPr>
        <w:pStyle w:val="BodyText"/>
        <w:ind w:left="885" w:right="1274" w:firstLine="1"/>
        <w:spacing w:before="1" w:line="246" w:lineRule="auto"/>
        <w:rPr/>
      </w:pPr>
      <w:r>
        <w:rPr>
          <w:spacing w:val="-4"/>
        </w:rPr>
        <w:t>reasonable</w:t>
      </w:r>
      <w:r>
        <w:rPr>
          <w:spacing w:val="-14"/>
        </w:rPr>
        <w:t xml:space="preserve"> </w:t>
      </w:r>
      <w:r>
        <w:rPr>
          <w:spacing w:val="-4"/>
        </w:rPr>
        <w:t>certainty</w:t>
      </w:r>
      <w:r>
        <w:rPr>
          <w:spacing w:val="-17"/>
        </w:rPr>
        <w:t xml:space="preserve"> </w:t>
      </w:r>
      <w:r>
        <w:rPr>
          <w:spacing w:val="-4"/>
        </w:rPr>
        <w:t>that any</w:t>
      </w:r>
      <w:r>
        <w:rPr>
          <w:spacing w:val="-14"/>
        </w:rPr>
        <w:t xml:space="preserve"> </w:t>
      </w:r>
      <w:r>
        <w:rPr>
          <w:spacing w:val="-4"/>
        </w:rPr>
        <w:t>outstanding</w:t>
      </w:r>
      <w:r>
        <w:rPr>
          <w:spacing w:val="-17"/>
        </w:rPr>
        <w:t xml:space="preserve"> </w:t>
      </w:r>
      <w:r>
        <w:rPr>
          <w:spacing w:val="-4"/>
        </w:rPr>
        <w:t>transactions</w:t>
      </w:r>
      <w:r>
        <w:rPr>
          <w:spacing w:val="-18"/>
        </w:rPr>
        <w:t xml:space="preserve"> </w:t>
      </w:r>
      <w:r>
        <w:rPr>
          <w:spacing w:val="-4"/>
        </w:rPr>
        <w:t>will have</w:t>
      </w:r>
      <w:r>
        <w:rPr>
          <w:spacing w:val="-13"/>
        </w:rPr>
        <w:t xml:space="preserve"> </w:t>
      </w:r>
      <w:r>
        <w:rPr>
          <w:spacing w:val="-4"/>
        </w:rPr>
        <w:t>complete</w:t>
      </w:r>
      <w:r>
        <w:rPr>
          <w:spacing w:val="-5"/>
        </w:rPr>
        <w:t>d.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Transactions Pending</w:t>
      </w:r>
      <w:r>
        <w:rPr>
          <w:spacing w:val="-5"/>
        </w:rPr>
        <w:t xml:space="preserve"> bit must be</w:t>
      </w:r>
      <w:r>
        <w:rPr>
          <w:spacing w:val="-13"/>
        </w:rPr>
        <w:t xml:space="preserve"> </w:t>
      </w:r>
      <w:r>
        <w:rPr>
          <w:spacing w:val="-5"/>
        </w:rPr>
        <w:t>clear</w:t>
      </w:r>
      <w:r>
        <w:rPr/>
        <w:t xml:space="preserve"> </w:t>
      </w:r>
      <w:r>
        <w:rPr>
          <w:spacing w:val="-4"/>
        </w:rPr>
        <w:t>upon</w:t>
      </w:r>
      <w:r>
        <w:rPr>
          <w:spacing w:val="-13"/>
        </w:rPr>
        <w:t xml:space="preserve"> </w:t>
      </w:r>
      <w:r>
        <w:rPr>
          <w:spacing w:val="-4"/>
        </w:rPr>
        <w:t>completion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FLR.</w:t>
      </w:r>
    </w:p>
    <w:p>
      <w:pPr>
        <w:spacing w:line="246" w:lineRule="auto"/>
        <w:sectPr>
          <w:footerReference w:type="default" r:id="rId28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1" w:lineRule="exact"/>
        <w:rPr/>
      </w:pPr>
      <w:r>
        <w:rPr>
          <w:spacing w:val="-4"/>
          <w:position w:val="2"/>
        </w:rPr>
        <w:t>FLR modifies Function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state not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described by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thi</w:t>
      </w:r>
      <w:r>
        <w:rPr>
          <w:spacing w:val="-5"/>
          <w:position w:val="2"/>
        </w:rPr>
        <w:t>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specification (in addition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is described by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</w:p>
    <w:p>
      <w:pPr>
        <w:pStyle w:val="BodyText"/>
        <w:ind w:left="887" w:right="2043" w:hanging="12"/>
        <w:spacing w:before="1" w:line="249" w:lineRule="auto"/>
        <w:rPr/>
      </w:pPr>
      <w:r>
        <w:rPr>
          <w:spacing w:val="-4"/>
        </w:rPr>
        <w:t>specification), and</w:t>
      </w:r>
      <w:r>
        <w:rPr>
          <w:spacing w:val="-1"/>
        </w:rPr>
        <w:t xml:space="preserve"> </w:t>
      </w:r>
      <w:r>
        <w:rPr>
          <w:spacing w:val="-4"/>
        </w:rPr>
        <w:t>so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criteria must be applied using Function-specific knowledge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evaluate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6"/>
        </w:rPr>
        <w:t>Function’s behavior in response</w:t>
      </w:r>
      <w:r>
        <w:rPr>
          <w:spacing w:val="-18"/>
        </w:rPr>
        <w:t xml:space="preserve"> </w:t>
      </w:r>
      <w:r>
        <w:rPr>
          <w:spacing w:val="-6"/>
        </w:rPr>
        <w:t>to an FLR:</w:t>
      </w:r>
    </w:p>
    <w:p>
      <w:pPr>
        <w:pStyle w:val="BodyText"/>
        <w:ind w:left="1278" w:right="2270" w:hanging="221"/>
        <w:spacing w:before="219" w:line="25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 Function must not</w:t>
      </w:r>
      <w:r>
        <w:rPr>
          <w:spacing w:val="-13"/>
        </w:rPr>
        <w:t xml:space="preserve"> </w:t>
      </w:r>
      <w:r>
        <w:rPr>
          <w:spacing w:val="-5"/>
        </w:rPr>
        <w:t>give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appearance of</w:t>
      </w:r>
      <w:r>
        <w:rPr>
          <w:spacing w:val="-17"/>
        </w:rPr>
        <w:t xml:space="preserve"> </w:t>
      </w:r>
      <w:r>
        <w:rPr>
          <w:spacing w:val="-6"/>
        </w:rPr>
        <w:t>an initialized adapter</w:t>
      </w:r>
      <w:r>
        <w:rPr>
          <w:spacing w:val="-19"/>
        </w:rPr>
        <w:t xml:space="preserve"> </w:t>
      </w:r>
      <w:r>
        <w:rPr>
          <w:spacing w:val="-6"/>
        </w:rPr>
        <w:t>with an</w:t>
      </w:r>
      <w:r>
        <w:rPr>
          <w:spacing w:val="-12"/>
        </w:rPr>
        <w:t xml:space="preserve"> </w:t>
      </w:r>
      <w:r>
        <w:rPr>
          <w:spacing w:val="-6"/>
        </w:rPr>
        <w:t>active host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2"/>
        </w:rPr>
        <w:t xml:space="preserve"> </w:t>
      </w:r>
      <w:r>
        <w:rPr>
          <w:spacing w:val="-6"/>
        </w:rPr>
        <w:t>any</w:t>
      </w:r>
      <w:r>
        <w:rPr>
          <w:spacing w:val="-13"/>
        </w:rPr>
        <w:t xml:space="preserve"> </w:t>
      </w:r>
      <w:r>
        <w:rPr>
          <w:spacing w:val="-6"/>
        </w:rPr>
        <w:t>external</w:t>
      </w:r>
      <w:r>
        <w:rPr/>
        <w:t xml:space="preserve"> </w:t>
      </w:r>
      <w:r>
        <w:rPr>
          <w:spacing w:val="-5"/>
        </w:rPr>
        <w:t>interfaces</w:t>
      </w:r>
      <w:r>
        <w:rPr>
          <w:spacing w:val="-6"/>
        </w:rPr>
        <w:t xml:space="preserve"> </w:t>
      </w:r>
      <w:r>
        <w:rPr>
          <w:spacing w:val="-5"/>
        </w:rPr>
        <w:t>controlled by</w:t>
      </w:r>
      <w:r>
        <w:rPr>
          <w:spacing w:val="-18"/>
        </w:rPr>
        <w:t xml:space="preserve"> </w:t>
      </w:r>
      <w:r>
        <w:rPr>
          <w:spacing w:val="-5"/>
        </w:rPr>
        <w:t>that Function.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steps needed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terminate activity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4"/>
        </w:rPr>
        <w:t xml:space="preserve"> </w:t>
      </w:r>
      <w:r>
        <w:rPr>
          <w:spacing w:val="-5"/>
        </w:rPr>
        <w:t>external interfaces are</w:t>
      </w:r>
      <w:r>
        <w:rPr/>
        <w:t xml:space="preserve"> </w:t>
      </w:r>
      <w:r>
        <w:rPr>
          <w:spacing w:val="-3"/>
        </w:rPr>
        <w:t>outside</w:t>
      </w:r>
      <w:r>
        <w:rPr>
          <w:spacing w:val="-11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scope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this</w:t>
      </w:r>
      <w:r>
        <w:rPr>
          <w:spacing w:val="-17"/>
        </w:rPr>
        <w:t xml:space="preserve"> </w:t>
      </w:r>
      <w:r>
        <w:rPr>
          <w:spacing w:val="-3"/>
        </w:rPr>
        <w:t>specification.</w:t>
      </w:r>
    </w:p>
    <w:p>
      <w:pPr>
        <w:pStyle w:val="BodyText"/>
        <w:ind w:left="1683" w:right="2015" w:hanging="233"/>
        <w:spacing w:before="47" w:line="218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</w:t>
      </w:r>
      <w:r>
        <w:rPr>
          <w:spacing w:val="-4"/>
        </w:rPr>
        <w:t xml:space="preserve"> </w:t>
      </w:r>
      <w:r>
        <w:rPr>
          <w:spacing w:val="-5"/>
        </w:rPr>
        <w:t>example, a network adapter must not respond</w:t>
      </w:r>
      <w:r>
        <w:rPr>
          <w:spacing w:val="-17"/>
        </w:rPr>
        <w:t xml:space="preserve"> </w:t>
      </w:r>
      <w:r>
        <w:rPr>
          <w:spacing w:val="-5"/>
        </w:rPr>
        <w:t>to queries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would require</w:t>
      </w:r>
      <w:r>
        <w:rPr>
          <w:spacing w:val="-12"/>
        </w:rPr>
        <w:t xml:space="preserve"> </w:t>
      </w:r>
      <w:r>
        <w:rPr>
          <w:spacing w:val="-5"/>
        </w:rPr>
        <w:t>adapter</w:t>
      </w:r>
      <w:r>
        <w:rPr>
          <w:spacing w:val="-10"/>
        </w:rPr>
        <w:t xml:space="preserve"> </w:t>
      </w:r>
      <w:r>
        <w:rPr>
          <w:spacing w:val="-5"/>
        </w:rPr>
        <w:t>initialization</w:t>
      </w:r>
      <w:r>
        <w:rPr/>
        <w:t xml:space="preserve"> </w:t>
      </w:r>
      <w:r>
        <w:rPr>
          <w:spacing w:val="-5"/>
        </w:rPr>
        <w:t>by</w:t>
      </w:r>
      <w:r>
        <w:rPr>
          <w:spacing w:val="-17"/>
        </w:rPr>
        <w:t xml:space="preserve"> </w:t>
      </w:r>
      <w:r>
        <w:rPr>
          <w:spacing w:val="-5"/>
        </w:rPr>
        <w:t>the host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4"/>
        </w:rPr>
        <w:t xml:space="preserve"> </w:t>
      </w:r>
      <w:r>
        <w:rPr>
          <w:spacing w:val="-5"/>
        </w:rPr>
        <w:t>or interaction</w:t>
      </w:r>
      <w:r>
        <w:rPr>
          <w:spacing w:val="-17"/>
        </w:rPr>
        <w:t xml:space="preserve"> </w:t>
      </w:r>
      <w:r>
        <w:rPr>
          <w:spacing w:val="-5"/>
        </w:rPr>
        <w:t>with an active host</w:t>
      </w:r>
      <w:r>
        <w:rPr>
          <w:spacing w:val="-17"/>
        </w:rPr>
        <w:t xml:space="preserve"> </w:t>
      </w:r>
      <w:r>
        <w:rPr>
          <w:spacing w:val="-5"/>
        </w:rPr>
        <w:t>system, but is permitte</w:t>
      </w:r>
      <w:r>
        <w:rPr>
          <w:spacing w:val="-6"/>
        </w:rPr>
        <w:t>d</w:t>
      </w:r>
      <w:r>
        <w:rPr>
          <w:spacing w:val="-18"/>
        </w:rPr>
        <w:t xml:space="preserve"> </w:t>
      </w:r>
      <w:r>
        <w:rPr>
          <w:spacing w:val="-6"/>
        </w:rPr>
        <w:t>to perform</w:t>
      </w:r>
      <w:r>
        <w:rPr>
          <w:spacing w:val="-12"/>
        </w:rPr>
        <w:t xml:space="preserve"> </w:t>
      </w:r>
      <w:r>
        <w:rPr>
          <w:spacing w:val="-6"/>
        </w:rPr>
        <w:t>actions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 </w:t>
      </w:r>
      <w:r>
        <w:rPr>
          <w:spacing w:val="-4"/>
        </w:rPr>
        <w:t>it is</w:t>
      </w:r>
      <w:r>
        <w:rPr>
          <w:spacing w:val="-13"/>
        </w:rPr>
        <w:t xml:space="preserve"> </w:t>
      </w:r>
      <w:r>
        <w:rPr>
          <w:spacing w:val="-4"/>
        </w:rPr>
        <w:t>designed</w:t>
      </w:r>
      <w:r>
        <w:rPr>
          <w:spacing w:val="-18"/>
        </w:rPr>
        <w:t xml:space="preserve"> </w:t>
      </w:r>
      <w:r>
        <w:rPr>
          <w:spacing w:val="-4"/>
        </w:rPr>
        <w:t>to perform</w:t>
      </w:r>
      <w:r>
        <w:rPr>
          <w:spacing w:val="-18"/>
        </w:rPr>
        <w:t xml:space="preserve"> </w:t>
      </w:r>
      <w:r>
        <w:rPr>
          <w:spacing w:val="-4"/>
        </w:rPr>
        <w:t>without requiring host initial</w:t>
      </w:r>
      <w:r>
        <w:rPr>
          <w:spacing w:val="-5"/>
        </w:rPr>
        <w:t>ization</w:t>
      </w:r>
      <w:r>
        <w:rPr>
          <w:spacing w:val="-13"/>
        </w:rPr>
        <w:t xml:space="preserve"> </w:t>
      </w:r>
      <w:r>
        <w:rPr>
          <w:spacing w:val="-5"/>
        </w:rPr>
        <w:t>or interaction. If</w:t>
      </w:r>
      <w:r>
        <w:rPr>
          <w:spacing w:val="-23"/>
        </w:rPr>
        <w:t xml:space="preserve"> </w:t>
      </w:r>
      <w:r>
        <w:rPr>
          <w:spacing w:val="-5"/>
        </w:rPr>
        <w:t>the network adapter</w:t>
      </w:r>
    </w:p>
    <w:p>
      <w:pPr>
        <w:pStyle w:val="BodyText"/>
        <w:ind w:left="1679" w:right="2384" w:firstLine="4"/>
        <w:spacing w:before="1" w:line="249" w:lineRule="auto"/>
        <w:rPr/>
      </w:pPr>
      <w:r>
        <w:rPr>
          <w:spacing w:val="-4"/>
        </w:rPr>
        <w:t>includes multiple Functions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operate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4"/>
        </w:rPr>
        <w:t xml:space="preserve"> </w:t>
      </w:r>
      <w:r>
        <w:rPr>
          <w:spacing w:val="-5"/>
        </w:rPr>
        <w:t>external network interface,</w:t>
      </w:r>
      <w:r>
        <w:rPr>
          <w:spacing w:val="-17"/>
        </w:rPr>
        <w:t xml:space="preserve"> </w:t>
      </w:r>
      <w:r>
        <w:rPr>
          <w:spacing w:val="-5"/>
        </w:rPr>
        <w:t>this rule affects</w:t>
      </w:r>
      <w:r>
        <w:rPr/>
        <w:t xml:space="preserve"> </w:t>
      </w:r>
      <w:r>
        <w:rPr>
          <w:spacing w:val="-5"/>
        </w:rPr>
        <w:t>only</w:t>
      </w:r>
      <w:r>
        <w:rPr>
          <w:spacing w:val="-10"/>
        </w:rPr>
        <w:t xml:space="preserve"> </w:t>
      </w:r>
      <w:r>
        <w:rPr>
          <w:spacing w:val="-5"/>
        </w:rPr>
        <w:t>those aspects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particular Function reset by FLR.</w:t>
      </w:r>
    </w:p>
    <w:p>
      <w:pPr>
        <w:pStyle w:val="BodyText"/>
        <w:ind w:left="1280" w:right="1759" w:hanging="223"/>
        <w:spacing w:before="96" w:line="250" w:lineRule="auto"/>
        <w:rPr/>
      </w:pPr>
      <w:r>
        <w:rPr>
          <w:spacing w:val="-4"/>
        </w:rPr>
        <w:t>•</w:t>
      </w:r>
      <w:r>
        <w:rPr>
          <w:spacing w:val="20"/>
          <w:w w:val="101"/>
        </w:rPr>
        <w:t xml:space="preserve">  </w:t>
      </w:r>
      <w:r>
        <w:rPr>
          <w:spacing w:val="-4"/>
        </w:rPr>
        <w:t>The Function must not retai</w:t>
      </w:r>
      <w:r>
        <w:rPr>
          <w:spacing w:val="-5"/>
        </w:rPr>
        <w:t>n</w:t>
      </w:r>
      <w:r>
        <w:rPr>
          <w:spacing w:val="-18"/>
        </w:rPr>
        <w:t xml:space="preserve"> </w:t>
      </w:r>
      <w:r>
        <w:rPr>
          <w:spacing w:val="-5"/>
        </w:rPr>
        <w:t>within itself</w:t>
      </w:r>
      <w:r>
        <w:rPr>
          <w:spacing w:val="-22"/>
        </w:rPr>
        <w:t xml:space="preserve"> </w:t>
      </w:r>
      <w:r>
        <w:rPr>
          <w:spacing w:val="-5"/>
        </w:rPr>
        <w:t>software readable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that potentially includes</w:t>
      </w:r>
      <w:r>
        <w:rPr>
          <w:spacing w:val="-17"/>
        </w:rPr>
        <w:t xml:space="preserve"> </w:t>
      </w:r>
      <w:r>
        <w:rPr>
          <w:spacing w:val="-5"/>
        </w:rPr>
        <w:t>secret information</w:t>
      </w:r>
      <w:r>
        <w:rPr/>
        <w:t xml:space="preserve"> </w:t>
      </w:r>
      <w:r>
        <w:rPr>
          <w:spacing w:val="-5"/>
        </w:rPr>
        <w:t>associated</w:t>
      </w:r>
      <w:r>
        <w:rPr>
          <w:spacing w:val="-18"/>
        </w:rPr>
        <w:t xml:space="preserve"> </w:t>
      </w:r>
      <w:r>
        <w:rPr>
          <w:spacing w:val="-5"/>
        </w:rPr>
        <w:t>with any preceding use of</w:t>
      </w:r>
      <w:r>
        <w:rPr>
          <w:spacing w:val="-23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Function. Main host memory assigned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Function must not be</w:t>
      </w:r>
      <w:r>
        <w:rPr/>
        <w:t xml:space="preserve">   </w:t>
      </w:r>
      <w:r>
        <w:rPr>
          <w:spacing w:val="-4"/>
        </w:rPr>
        <w:t>modified by</w:t>
      </w:r>
      <w:r>
        <w:rPr>
          <w:spacing w:val="-18"/>
        </w:rPr>
        <w:t xml:space="preserve"> </w:t>
      </w:r>
      <w:r>
        <w:rPr>
          <w:spacing w:val="-4"/>
        </w:rPr>
        <w:t>the Function.</w:t>
      </w:r>
    </w:p>
    <w:p>
      <w:pPr>
        <w:pStyle w:val="BodyText"/>
        <w:ind w:left="1679" w:right="2202" w:hanging="229"/>
        <w:spacing w:before="46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example, a Function</w:t>
      </w:r>
      <w:r>
        <w:rPr>
          <w:spacing w:val="-17"/>
        </w:rPr>
        <w:t xml:space="preserve"> </w:t>
      </w:r>
      <w:r>
        <w:rPr>
          <w:spacing w:val="-5"/>
        </w:rPr>
        <w:t>with internal memory readable directly or</w:t>
      </w:r>
      <w:r>
        <w:rPr>
          <w:spacing w:val="-10"/>
        </w:rPr>
        <w:t xml:space="preserve"> </w:t>
      </w:r>
      <w:r>
        <w:rPr>
          <w:spacing w:val="-5"/>
        </w:rPr>
        <w:t>ind</w:t>
      </w:r>
      <w:r>
        <w:rPr>
          <w:spacing w:val="-6"/>
        </w:rPr>
        <w:t>irectly by host</w:t>
      </w:r>
      <w:r>
        <w:rPr>
          <w:spacing w:val="-17"/>
        </w:rPr>
        <w:t xml:space="preserve"> </w:t>
      </w:r>
      <w:r>
        <w:rPr>
          <w:spacing w:val="-6"/>
        </w:rPr>
        <w:t>software must</w:t>
      </w:r>
      <w:r>
        <w:rPr/>
        <w:t xml:space="preserve"> </w:t>
      </w:r>
      <w:r>
        <w:rPr>
          <w:spacing w:val="-5"/>
        </w:rPr>
        <w:t>clear</w:t>
      </w:r>
      <w:r>
        <w:rPr>
          <w:spacing w:val="1"/>
        </w:rPr>
        <w:t xml:space="preserve"> </w:t>
      </w:r>
      <w:r>
        <w:rPr>
          <w:spacing w:val="-5"/>
        </w:rPr>
        <w:t>or randomize</w:t>
      </w:r>
      <w:r>
        <w:rPr>
          <w:spacing w:val="-18"/>
        </w:rPr>
        <w:t xml:space="preserve"> </w:t>
      </w:r>
      <w:r>
        <w:rPr>
          <w:spacing w:val="-5"/>
        </w:rPr>
        <w:t>that memory.</w:t>
      </w:r>
    </w:p>
    <w:p>
      <w:pPr>
        <w:pStyle w:val="BodyText"/>
        <w:ind w:left="1057"/>
        <w:spacing w:before="96" w:line="251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 Function must return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such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nor</w:t>
      </w:r>
      <w:r>
        <w:rPr>
          <w:spacing w:val="-6"/>
          <w:position w:val="2"/>
        </w:rPr>
        <w:t>mal configuration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Function’s PCI interface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will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cause it</w:t>
      </w:r>
    </w:p>
    <w:p>
      <w:pPr>
        <w:pStyle w:val="BodyText"/>
        <w:ind w:left="1274"/>
        <w:spacing w:line="251" w:lineRule="exact"/>
        <w:rPr/>
      </w:pPr>
      <w:r>
        <w:rPr>
          <w:spacing w:val="-5"/>
          <w:position w:val="2"/>
        </w:rPr>
        <w:t>to be useable by</w:t>
      </w:r>
      <w:r>
        <w:rPr>
          <w:spacing w:val="3"/>
          <w:position w:val="2"/>
        </w:rPr>
        <w:t xml:space="preserve"> </w:t>
      </w:r>
      <w:r>
        <w:rPr>
          <w:spacing w:val="-5"/>
          <w:position w:val="2"/>
        </w:rPr>
        <w:t>drivers normally associated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Function</w:t>
      </w:r>
    </w:p>
    <w:p>
      <w:pPr>
        <w:pStyle w:val="BodyText"/>
        <w:ind w:left="874"/>
        <w:spacing w:before="222" w:line="252" w:lineRule="exact"/>
        <w:rPr/>
      </w:pPr>
      <w:r>
        <w:rPr>
          <w:spacing w:val="-6"/>
          <w:position w:val="2"/>
        </w:rPr>
        <w:t>When an FLR is initiated,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targeted Function must behave 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</w:t>
      </w:r>
      <w:r>
        <w:rPr>
          <w:spacing w:val="-7"/>
          <w:position w:val="2"/>
        </w:rPr>
        <w:t>lows:</w:t>
      </w:r>
    </w:p>
    <w:p>
      <w:pPr>
        <w:pStyle w:val="BodyText"/>
        <w:ind w:left="1274" w:right="1643" w:hanging="217"/>
        <w:spacing w:before="222" w:line="269" w:lineRule="auto"/>
        <w:rPr/>
      </w:pPr>
      <w:r>
        <w:rPr>
          <w:spacing w:val="-4"/>
        </w:rPr>
        <w:t>•</w:t>
      </w:r>
      <w:r>
        <w:rPr>
          <w:spacing w:val="20"/>
          <w:w w:val="101"/>
        </w:rPr>
        <w:t xml:space="preserve">  </w:t>
      </w:r>
      <w:r>
        <w:rPr>
          <w:spacing w:val="-4"/>
        </w:rPr>
        <w:t>The Function must</w:t>
      </w:r>
      <w:r>
        <w:rPr>
          <w:spacing w:val="-13"/>
        </w:rPr>
        <w:t xml:space="preserve"> </w:t>
      </w:r>
      <w:r>
        <w:rPr>
          <w:spacing w:val="-4"/>
        </w:rPr>
        <w:t>complete normally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configuration</w:t>
      </w:r>
      <w:r>
        <w:rPr>
          <w:spacing w:val="-18"/>
        </w:rPr>
        <w:t xml:space="preserve"> </w:t>
      </w:r>
      <w:r>
        <w:rPr>
          <w:spacing w:val="-4"/>
        </w:rPr>
        <w:t>wr</w:t>
      </w:r>
      <w:r>
        <w:rPr>
          <w:spacing w:val="-5"/>
        </w:rPr>
        <w:t>ite</w:t>
      </w:r>
      <w:r>
        <w:rPr>
          <w:spacing w:val="-18"/>
        </w:rPr>
        <w:t xml:space="preserve"> </w:t>
      </w:r>
      <w:r>
        <w:rPr>
          <w:spacing w:val="-5"/>
        </w:rPr>
        <w:t>that initiated</w:t>
      </w:r>
      <w:r>
        <w:rPr>
          <w:spacing w:val="-18"/>
        </w:rPr>
        <w:t xml:space="preserve"> </w:t>
      </w:r>
      <w:r>
        <w:rPr>
          <w:spacing w:val="-5"/>
        </w:rPr>
        <w:t>the FLR</w:t>
      </w:r>
      <w:r>
        <w:rPr>
          <w:spacing w:val="-13"/>
        </w:rPr>
        <w:t xml:space="preserve"> </w:t>
      </w:r>
      <w:r>
        <w:rPr>
          <w:spacing w:val="-5"/>
        </w:rPr>
        <w:t>operation and</w:t>
      </w:r>
      <w:r>
        <w:rPr>
          <w:spacing w:val="-18"/>
        </w:rPr>
        <w:t xml:space="preserve"> </w:t>
      </w:r>
      <w:r>
        <w:rPr>
          <w:spacing w:val="-5"/>
        </w:rPr>
        <w:t>then initiate</w:t>
      </w:r>
      <w:r>
        <w:rPr/>
        <w:t xml:space="preserve"> </w:t>
      </w:r>
      <w:r>
        <w:rPr>
          <w:spacing w:val="-7"/>
        </w:rPr>
        <w:t>the FLR.</w:t>
      </w:r>
    </w:p>
    <w:p>
      <w:pPr>
        <w:pStyle w:val="BodyText"/>
        <w:ind w:left="1057"/>
        <w:spacing w:before="59" w:line="252" w:lineRule="exact"/>
        <w:rPr/>
      </w:pPr>
      <w:r>
        <w:rPr>
          <w:spacing w:val="-9"/>
          <w:position w:val="2"/>
        </w:rPr>
        <w:t>•</w:t>
      </w:r>
      <w:r>
        <w:rPr>
          <w:spacing w:val="23"/>
          <w:w w:val="101"/>
          <w:position w:val="2"/>
        </w:rPr>
        <w:t xml:space="preserve">  </w:t>
      </w:r>
      <w:r>
        <w:rPr>
          <w:spacing w:val="-9"/>
          <w:position w:val="2"/>
        </w:rPr>
        <w:t>While an FLR is in progress:</w:t>
      </w:r>
    </w:p>
    <w:p>
      <w:pPr>
        <w:pStyle w:val="BodyText"/>
        <w:ind w:left="1687" w:right="2330" w:hanging="237"/>
        <w:spacing w:before="48" w:line="197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1"/>
        </w:rPr>
        <w:t xml:space="preserve"> </w:t>
      </w:r>
      <w:r>
        <w:rPr>
          <w:spacing w:val="-6"/>
        </w:rPr>
        <w:t>The Function must not respond</w:t>
      </w:r>
      <w:r>
        <w:rPr>
          <w:spacing w:val="-17"/>
        </w:rPr>
        <w:t xml:space="preserve"> </w:t>
      </w:r>
      <w:r>
        <w:rPr>
          <w:spacing w:val="-6"/>
        </w:rPr>
        <w:t>to any request on</w:t>
      </w:r>
      <w:r>
        <w:rPr>
          <w:spacing w:val="-18"/>
        </w:rPr>
        <w:t xml:space="preserve"> </w:t>
      </w:r>
      <w:r>
        <w:rPr>
          <w:spacing w:val="-6"/>
        </w:rPr>
        <w:t>the bus (i.e. requests</w:t>
      </w:r>
      <w:r>
        <w:rPr>
          <w:spacing w:val="-18"/>
        </w:rPr>
        <w:t xml:space="preserve"> </w:t>
      </w:r>
      <w:r>
        <w:rPr>
          <w:spacing w:val="-6"/>
        </w:rPr>
        <w:t>targeting</w:t>
      </w:r>
      <w:r>
        <w:rPr>
          <w:spacing w:val="-17"/>
        </w:rPr>
        <w:t xml:space="preserve"> </w:t>
      </w:r>
      <w:r>
        <w:rPr>
          <w:spacing w:val="-6"/>
        </w:rPr>
        <w:t>the Function</w:t>
      </w:r>
      <w:r>
        <w:rPr>
          <w:spacing w:val="-18"/>
        </w:rPr>
        <w:t xml:space="preserve"> </w:t>
      </w:r>
      <w:r>
        <w:rPr>
          <w:spacing w:val="-6"/>
        </w:rPr>
        <w:t>will</w:t>
      </w:r>
      <w:r>
        <w:rPr/>
        <w:t xml:space="preserve"> </w:t>
      </w:r>
      <w:r>
        <w:rPr>
          <w:spacing w:val="-6"/>
        </w:rPr>
        <w:t>Master</w:t>
      </w:r>
      <w:r>
        <w:rPr>
          <w:spacing w:val="-13"/>
        </w:rPr>
        <w:t xml:space="preserve"> </w:t>
      </w:r>
      <w:r>
        <w:rPr>
          <w:spacing w:val="-6"/>
        </w:rPr>
        <w:t>Abort).</w:t>
      </w:r>
    </w:p>
    <w:p>
      <w:pPr>
        <w:pStyle w:val="BodyText"/>
        <w:ind w:left="885" w:right="1556" w:hanging="10"/>
        <w:spacing w:before="241" w:line="252" w:lineRule="auto"/>
        <w:rPr/>
      </w:pPr>
      <w:r>
        <w:rPr>
          <w:spacing w:val="-5"/>
        </w:rPr>
        <w:t>The</w:t>
      </w:r>
      <w:r>
        <w:rPr>
          <w:spacing w:val="-25"/>
        </w:rPr>
        <w:t xml:space="preserve"> </w:t>
      </w:r>
      <w:r>
        <w:rPr>
          <w:u w:val="single" w:color="C0C0C0"/>
          <w:spacing w:val="-5"/>
        </w:rPr>
        <w:t>Transactions Pending</w:t>
      </w:r>
      <w:r>
        <w:rPr>
          <w:spacing w:val="-5"/>
        </w:rPr>
        <w:t xml:space="preserve"> (TP) bit indicates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Function has issued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or more non-posted</w:t>
      </w:r>
      <w:r>
        <w:rPr>
          <w:spacing w:val="-18"/>
        </w:rPr>
        <w:t xml:space="preserve"> </w:t>
      </w:r>
      <w:r>
        <w:rPr>
          <w:spacing w:val="-5"/>
        </w:rPr>
        <w:t>transactions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/>
        <w:t xml:space="preserve"> </w:t>
      </w:r>
      <w:r>
        <w:rPr>
          <w:spacing w:val="-5"/>
        </w:rPr>
        <w:t>have not been comple</w:t>
      </w:r>
      <w:r>
        <w:rPr>
          <w:spacing w:val="-6"/>
        </w:rPr>
        <w:t>ted.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field may be used by</w:t>
      </w:r>
      <w:r>
        <w:rPr>
          <w:spacing w:val="-16"/>
        </w:rPr>
        <w:t xml:space="preserve"> </w:t>
      </w:r>
      <w:r>
        <w:rPr>
          <w:spacing w:val="-6"/>
        </w:rPr>
        <w:t>software</w:t>
      </w:r>
      <w:r>
        <w:rPr>
          <w:spacing w:val="-18"/>
        </w:rPr>
        <w:t xml:space="preserve"> </w:t>
      </w:r>
      <w:r>
        <w:rPr>
          <w:spacing w:val="-6"/>
        </w:rPr>
        <w:t>to determine</w:t>
      </w:r>
      <w:r>
        <w:rPr>
          <w:spacing w:val="-18"/>
        </w:rPr>
        <w:t xml:space="preserve"> </w:t>
      </w:r>
      <w:r>
        <w:rPr>
          <w:spacing w:val="-6"/>
        </w:rPr>
        <w:t>when a Function has become</w:t>
      </w:r>
      <w:r>
        <w:rPr>
          <w:spacing w:val="-13"/>
        </w:rPr>
        <w:t xml:space="preserve"> </w:t>
      </w:r>
      <w:r>
        <w:rPr>
          <w:spacing w:val="-6"/>
        </w:rPr>
        <w:t>quiescent.</w:t>
      </w:r>
    </w:p>
    <w:p>
      <w:pPr>
        <w:spacing w:line="252" w:lineRule="auto"/>
        <w:sectPr>
          <w:footerReference w:type="default" r:id="rId28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5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7448" w:lineRule="exact"/>
        <w:rPr/>
      </w:pPr>
      <w:r>
        <w:rPr>
          <w:position w:val="-148"/>
        </w:rPr>
        <w:pict>
          <v:group id="_x0000_s1360" style="mso-position-vertical-relative:line;mso-position-horizontal-relative:char;width:500pt;height:372.4pt;" filled="false" stroked="false" coordsize="10000,7447" coordorigin="0,0">
            <v:rect id="_x0000_s1362" style="position:absolute;left:0;top:0;width:10000;height:7447;" fillcolor="#E5F4FF" filled="true" stroked="false"/>
            <v:shape id="_x0000_s1364" style="position:absolute;left:320;top:293;width:9369;height:68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Avoiding Issues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with Pending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Transact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ions</w:t>
                    </w:r>
                  </w:p>
                  <w:p>
                    <w:pPr>
                      <w:ind w:left="24" w:right="91" w:hanging="4"/>
                      <w:spacing w:before="145" w:line="253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 FLR causes a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lose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track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any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pending (outstanding non-posted)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transactions. Depending upon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 implementation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RC-integrated PCI Functio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 issues an FLR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while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there are pending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transactions,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there is a possibility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corruption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describ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“Avoiding Data Corruption 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Stale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Completions”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Implementation Note.</w:t>
                    </w:r>
                  </w:p>
                  <w:p>
                    <w:pPr>
                      <w:ind w:left="25" w:right="20"/>
                      <w:spacing w:before="129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avoid potential issues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Root Complex implementations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Stale Completions are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Discard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Timer is present, it 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 use an algorithm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similar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following:</w:t>
                    </w:r>
                  </w:p>
                  <w:p>
                    <w:pPr>
                      <w:ind w:left="436" w:right="509" w:hanging="311"/>
                      <w:spacing w:before="221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1.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4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that's performing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FLR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synchronizes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might potentially access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directly,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ensures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such accesse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occur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during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algorithm.</w:t>
                    </w:r>
                  </w:p>
                  <w:p>
                    <w:pPr>
                      <w:ind w:left="423" w:right="1238" w:hanging="306"/>
                      <w:spacing w:before="95" w:line="27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2.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1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clears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entire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62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Command register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, disabling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 mastering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y new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transactions.</w:t>
                    </w:r>
                  </w:p>
                  <w:p>
                    <w:pPr>
                      <w:ind w:left="435" w:right="682" w:hanging="320"/>
                      <w:spacing w:before="55" w:line="253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3.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9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 polls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Transactions Pending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bit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AF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Status Register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either until it's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clear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 until it's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been long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enough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achieve reas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certainty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any remaining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outstanding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Transactions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never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complete. On many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systems,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Transact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ions Pending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usually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clear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within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few</w:t>
                    </w:r>
                  </w:p>
                  <w:p>
                    <w:pPr>
                      <w:ind w:left="434" w:right="478" w:firstLine="1"/>
                      <w:spacing w:before="4" w:line="246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milliseconds,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 might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choose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poll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during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 initi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 period using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tight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 loop.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Transactions Pending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doesn't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clear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ime,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need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poll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longer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system-specific period (potentially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seconds),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 might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choo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conduct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polling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using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timer-based interru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pt polling mechanism.</w:t>
                    </w:r>
                  </w:p>
                  <w:p>
                    <w:pPr>
                      <w:ind w:left="113"/>
                      <w:spacing w:before="97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4.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6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 initiates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FLR.</w:t>
                    </w:r>
                  </w:p>
                  <w:p>
                    <w:pPr>
                      <w:ind w:left="115"/>
                      <w:spacing w:before="97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5.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6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waits 100 ms.</w:t>
                    </w:r>
                  </w:p>
                  <w:p>
                    <w:pPr>
                      <w:ind w:left="119"/>
                      <w:spacing w:before="97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6.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2"/>
                        <w:position w:val="2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Software reconfigures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Function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enables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 normal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operation.</w:t>
                    </w:r>
                  </w:p>
                </w:txbxContent>
              </v:textbox>
            </v:shape>
            <v:shape id="_x0000_s1366" style="position:absolute;left:0;top:0;width:100;height:7447;" filled="false" stroked="false" type="#_x0000_t75">
              <v:imagedata o:title="" r:id="rId284"/>
            </v:shape>
          </v:group>
        </w:pict>
      </w:r>
    </w:p>
    <w:p>
      <w:pPr>
        <w:spacing w:line="7448" w:lineRule="exact"/>
        <w:sectPr>
          <w:footerReference w:type="default" r:id="rId28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420" w:lineRule="exact"/>
        <w:sectPr>
          <w:footerReference w:type="default" r:id="rId28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7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109" w:line="477" w:lineRule="exact"/>
        <w:outlineLvl w:val="0"/>
        <w:rPr>
          <w:sz w:val="36"/>
          <w:szCs w:val="36"/>
        </w:rPr>
      </w:pPr>
      <w:bookmarkStart w:name="bookmark9" w:id="42"/>
      <w:bookmarkEnd w:id="42"/>
      <w:bookmarkStart w:name="bookmark4" w:id="43"/>
      <w:bookmarkEnd w:id="43"/>
      <w:r>
        <w:rPr>
          <w:sz w:val="36"/>
          <w:szCs w:val="36"/>
          <w:b/>
          <w:bCs/>
          <w:color w:val="005A9C"/>
          <w:spacing w:val="-23"/>
          <w:position w:val="4"/>
        </w:rPr>
        <w:t>Software Initialization and Configuration</w:t>
      </w:r>
    </w:p>
    <w:p>
      <w:pPr>
        <w:pStyle w:val="BodyText"/>
        <w:ind w:left="875"/>
        <w:spacing w:before="276" w:line="958" w:lineRule="exact"/>
        <w:rPr>
          <w:sz w:val="144"/>
          <w:szCs w:val="144"/>
        </w:rPr>
      </w:pPr>
      <w:r>
        <w:pict>
          <v:shape id="_x0000_s1372" style="position:absolute;margin-left:51.86pt;margin-top:54.038pt;mso-position-vertical-relative:text;mso-position-horizontal-relative:text;width:353.7pt;height:15.65pt;z-index:255400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251" w:lineRule="auto"/>
                    <w:jc w:val="right"/>
                    <w:rPr/>
                  </w:pPr>
                  <w:r>
                    <w:rPr>
                      <w:spacing w:val="-7"/>
                    </w:rPr>
                    <w:t>•   PCI Express Enhan</w:t>
                  </w:r>
                  <w:r>
                    <w:rPr>
                      <w:spacing w:val="-8"/>
                    </w:rPr>
                    <w:t>ced Configuration</w:t>
                  </w:r>
                  <w:r>
                    <w:rPr>
                      <w:spacing w:val="-21"/>
                    </w:rPr>
                    <w:t xml:space="preserve"> </w:t>
                  </w:r>
                  <w:r>
                    <w:rPr>
                      <w:spacing w:val="-8"/>
                    </w:rPr>
                    <w:t>Access Mechanism (</w:t>
                  </w:r>
                  <w:r>
                    <w:rPr>
                      <w:u w:val="single" w:color="C0C0C0"/>
                      <w:spacing w:val="-8"/>
                    </w:rPr>
                    <w:t>ECAM</w:t>
                  </w:r>
                  <w:r>
                    <w:rPr>
                      <w:spacing w:val="-8"/>
                    </w:rPr>
                    <w:t>) (see</w:t>
                  </w:r>
                  <w:r>
                    <w:rPr>
                      <w:spacing w:val="-43"/>
                    </w:rPr>
                    <w:t xml:space="preserve"> </w:t>
                  </w:r>
                  <w:r>
                    <w:rPr>
                      <w:u w:val="single" w:color="C0C0C0"/>
                      <w:spacing w:val="-34"/>
                    </w:rPr>
                    <w:t xml:space="preserve"> </w:t>
                  </w:r>
                  <w:r>
                    <w:rPr>
                      <w:u w:val="single" w:color="C0C0C0"/>
                      <w:spacing w:val="-8"/>
                    </w:rPr>
                    <w:t>Section 7.2.2</w:t>
                  </w:r>
                  <w:r>
                    <w:rPr>
                      <w:u w:val="single" w:color="C0C0C0"/>
                      <w:spacing w:val="-15"/>
                    </w:rPr>
                    <w:t xml:space="preserve"> </w:t>
                  </w:r>
                  <w:r>
                    <w:rPr>
                      <w:spacing w:val="-8"/>
                    </w:rPr>
                    <w:t>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5399936" behindDoc="1" locked="0" layoutInCell="1" allowOverlap="1">
            <wp:simplePos x="0" y="0"/>
            <wp:positionH relativeFrom="column">
              <wp:posOffset>3774952</wp:posOffset>
            </wp:positionH>
            <wp:positionV relativeFrom="paragraph">
              <wp:posOffset>696949</wp:posOffset>
            </wp:positionV>
            <wp:extent cx="1336548" cy="172338"/>
            <wp:effectExtent l="0" t="0" r="0" b="0"/>
            <wp:wrapNone/>
            <wp:docPr id="516" name="IM 516">
              <a:hlinkClick xmlns:a="http://schemas.openxmlformats.org/drawingml/2006/main" r:id="rId288"/>
            </wp:docPr>
            <wp:cNvGraphicFramePr/>
            <a:graphic>
              <a:graphicData uri="http://schemas.openxmlformats.org/drawingml/2006/picture">
                <pic:pic>
                  <pic:nvPicPr>
                    <pic:cNvPr id="516" name="IM 516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6548" cy="172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  <w:szCs w:val="25"/>
          <w:spacing w:val="-15"/>
          <w:w w:val="69"/>
          <w:position w:val="46"/>
        </w:rPr>
        <w:t>T</w:t>
      </w:r>
      <w:r>
        <w:rPr>
          <w:sz w:val="25"/>
          <w:szCs w:val="25"/>
          <w:em w:val="dot"/>
          <w:spacing w:val="-15"/>
          <w:w w:val="69"/>
          <w:position w:val="46"/>
        </w:rPr>
        <w:t>he</w:t>
      </w:r>
      <w:r>
        <w:rPr>
          <w:sz w:val="25"/>
          <w:szCs w:val="25"/>
          <w:spacing w:val="-20"/>
          <w:position w:val="46"/>
        </w:rPr>
        <w:t xml:space="preserve"> 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2"/>
                <w:position w:val="8"/>
              </w:rPr>
              <w:t>PC</w:t>
            </w:r>
          </w:rt>
          <w:rubyBase>
            <w:r>
              <w:rPr>
                <w:sz w:val="25"/>
                <w:szCs w:val="25"/>
                <w:w w:val="88"/>
                <w:position w:val="-1"/>
              </w:rPr>
              <w:t>PC</w:t>
            </w:r>
          </w:rubyBase>
        </w:ruby>
      </w:r>
      <w:r>
        <w:rPr>
          <w:sz w:val="25"/>
          <w:szCs w:val="25"/>
          <w:spacing w:val="-15"/>
          <w:w w:val="69"/>
          <w:position w:val="46"/>
        </w:rPr>
        <w:t>I</w:t>
      </w:r>
      <w:r>
        <w:rPr>
          <w:sz w:val="25"/>
          <w:szCs w:val="25"/>
          <w:spacing w:val="-15"/>
          <w:w w:val="69"/>
          <w:position w:val="-1"/>
        </w:rPr>
        <w:t>I</w:t>
      </w:r>
      <w:r>
        <w:rPr>
          <w:sz w:val="25"/>
          <w:szCs w:val="25"/>
          <w:position w:val="4"/>
        </w:rPr>
        <w:drawing>
          <wp:inline distT="0" distB="0" distL="0" distR="0">
            <wp:extent cx="54486" cy="356488"/>
            <wp:effectExtent l="0" t="0" r="0" b="0"/>
            <wp:docPr id="518" name="IM 518"/>
            <wp:cNvGraphicFramePr/>
            <a:graphic>
              <a:graphicData uri="http://schemas.openxmlformats.org/drawingml/2006/picture">
                <pic:pic>
                  <pic:nvPicPr>
                    <pic:cNvPr id="518" name="IM 518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486" cy="3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67"/>
                <w:position w:val="8"/>
              </w:rPr>
              <w:t>x</w:t>
            </w:r>
          </w:rt>
          <w:rubyBase>
            <w:r>
              <w:rPr>
                <w:sz w:val="25"/>
                <w:szCs w:val="25"/>
                <w:w w:val="45"/>
                <w:position w:val="-1"/>
              </w:rPr>
              <w:t>c</w:t>
            </w:r>
          </w:rubyBase>
        </w:ruby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80"/>
                <w:position w:val="8"/>
              </w:rPr>
              <w:t>p</w:t>
            </w:r>
          </w:rt>
          <w:rubyBase>
            <w:r>
              <w:rPr>
                <w:sz w:val="25"/>
                <w:szCs w:val="25"/>
                <w:w w:val="54"/>
                <w:position w:val="-1"/>
              </w:rPr>
              <w:t>o</w:t>
            </w:r>
          </w:rubyBase>
        </w:ruby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5"/>
                <w:position w:val="8"/>
              </w:rPr>
              <w:t>re</w:t>
            </w:r>
          </w:rt>
          <w:rubyBase>
            <w:r>
              <w:rPr>
                <w:sz w:val="25"/>
                <w:szCs w:val="25"/>
                <w:w w:val="61"/>
                <w:position w:val="-1"/>
              </w:rPr>
              <w:t>m</w:t>
            </w:r>
          </w:rubyBase>
        </w:ruby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5"/>
                <w:position w:val="8"/>
              </w:rPr>
              <w:t>ss</w:t>
            </w:r>
          </w:rt>
          <w:rubyBase>
            <w:r>
              <w:rPr>
                <w:sz w:val="25"/>
                <w:szCs w:val="25"/>
                <w:w w:val="63"/>
                <w:position w:val="-1"/>
              </w:rPr>
              <w:t>pa</w:t>
            </w:r>
          </w:rubyBase>
        </w:ruby>
      </w:r>
      <w:r>
        <w:rPr>
          <w:sz w:val="25"/>
          <w:szCs w:val="25"/>
          <w:spacing w:val="-15"/>
          <w:w w:val="69"/>
          <w:position w:val="-1"/>
        </w:rPr>
        <w:t>t</w:t>
      </w:r>
      <w:r>
        <w:rPr>
          <w:sz w:val="25"/>
          <w:szCs w:val="25"/>
          <w:spacing w:val="-15"/>
          <w:w w:val="69"/>
          <w:position w:val="46"/>
        </w:rPr>
        <w:t>C</w:t>
      </w:r>
      <w:r>
        <w:rPr>
          <w:sz w:val="25"/>
          <w:szCs w:val="25"/>
          <w:spacing w:val="-15"/>
          <w:w w:val="69"/>
          <w:position w:val="-1"/>
        </w:rPr>
        <w:t>i</w:t>
      </w:r>
      <w:r>
        <w:rPr>
          <w:sz w:val="25"/>
          <w:szCs w:val="25"/>
          <w:position w:val="-7"/>
        </w:rPr>
        <w:drawing>
          <wp:inline distT="0" distB="0" distL="0" distR="0">
            <wp:extent cx="75833" cy="401446"/>
            <wp:effectExtent l="0" t="0" r="0" b="0"/>
            <wp:docPr id="520" name="IM 520"/>
            <wp:cNvGraphicFramePr/>
            <a:graphic>
              <a:graphicData uri="http://schemas.openxmlformats.org/drawingml/2006/picture">
                <pic:pic>
                  <pic:nvPicPr>
                    <pic:cNvPr id="520" name="IM 520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833" cy="40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5"/>
          <w:szCs w:val="25"/>
          <w:spacing w:val="-15"/>
          <w:w w:val="69"/>
          <w:position w:val="-1"/>
        </w:rPr>
        <w:t>l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66"/>
                <w:position w:val="8"/>
              </w:rPr>
              <w:t>n</w:t>
            </w:r>
          </w:rt>
          <w:rubyBase>
            <w:r>
              <w:rPr>
                <w:sz w:val="25"/>
                <w:szCs w:val="25"/>
                <w:w w:val="75"/>
                <w:position w:val="-1"/>
              </w:rPr>
              <w:t>e</w:t>
            </w:r>
          </w:rubyBase>
        </w:ruby>
      </w:r>
      <w:r>
        <w:rPr>
          <w:sz w:val="25"/>
          <w:szCs w:val="25"/>
          <w:spacing w:val="-15"/>
          <w:w w:val="69"/>
          <w:position w:val="46"/>
        </w:rPr>
        <w:t>f</w:t>
      </w:r>
      <w:r>
        <w:rPr>
          <w:sz w:val="25"/>
          <w:szCs w:val="25"/>
          <w:spacing w:val="-15"/>
          <w:w w:val="69"/>
          <w:position w:val="-1"/>
        </w:rPr>
        <w:t>C</w:t>
      </w:r>
      <w:r>
        <w:rPr>
          <w:sz w:val="25"/>
          <w:szCs w:val="25"/>
          <w:spacing w:val="-15"/>
          <w:w w:val="69"/>
          <w:position w:val="46"/>
        </w:rPr>
        <w:t>i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64"/>
                <w:position w:val="8"/>
              </w:rPr>
              <w:t>gura</w:t>
            </w:r>
          </w:rt>
          <w:rubyBase>
            <w:r>
              <w:rPr>
                <w:sz w:val="25"/>
                <w:szCs w:val="25"/>
                <w:w w:val="79"/>
                <w:position w:val="-1"/>
              </w:rPr>
              <w:t>onf</w:t>
            </w:r>
          </w:rubyBase>
        </w:ruby>
      </w:r>
      <w:r>
        <w:rPr>
          <w:sz w:val="25"/>
          <w:szCs w:val="25"/>
          <w:spacing w:val="-15"/>
          <w:w w:val="69"/>
          <w:position w:val="-1"/>
        </w:rPr>
        <w:t>i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3"/>
                <w:position w:val="8"/>
              </w:rPr>
              <w:t>t</w:t>
            </w:r>
          </w:rt>
          <w:rubyBase>
            <w:r>
              <w:rPr>
                <w:sz w:val="25"/>
                <w:szCs w:val="25"/>
                <w:w w:val="72"/>
                <w:position w:val="-1"/>
              </w:rPr>
              <w:t>g</w:t>
            </w:r>
          </w:rubyBase>
        </w:ruby>
      </w:r>
      <w:r>
        <w:rPr>
          <w:sz w:val="25"/>
          <w:szCs w:val="25"/>
          <w:spacing w:val="-15"/>
          <w:w w:val="69"/>
          <w:position w:val="46"/>
        </w:rPr>
        <w:t>i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5"/>
                <w:position w:val="8"/>
              </w:rPr>
              <w:t>on m</w:t>
            </w:r>
          </w:rt>
          <w:rubyBase>
            <w:r>
              <w:rPr>
                <w:sz w:val="25"/>
                <w:szCs w:val="25"/>
                <w:w w:val="74"/>
                <w:position w:val="-1"/>
              </w:rPr>
              <w:t>urat</w:t>
            </w:r>
          </w:rubyBase>
        </w:ruby>
      </w:r>
      <w:r>
        <w:rPr>
          <w:sz w:val="25"/>
          <w:szCs w:val="25"/>
          <w:spacing w:val="-15"/>
          <w:w w:val="69"/>
          <w:position w:val="-1"/>
        </w:rPr>
        <w:t>i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9"/>
                <w:position w:val="8"/>
              </w:rPr>
              <w:t>o</w:t>
            </w:r>
          </w:rt>
          <w:rubyBase>
            <w:r>
              <w:rPr>
                <w:sz w:val="25"/>
                <w:szCs w:val="25"/>
                <w:w w:val="46"/>
                <w:position w:val="-1"/>
              </w:rPr>
              <w:t>o</w:t>
            </w:r>
          </w:rubyBase>
        </w:ruby>
      </w:r>
      <w:r>
        <w:rPr>
          <w:sz w:val="25"/>
          <w:szCs w:val="25"/>
          <w:position w:val="-1"/>
        </w:rPr>
        <w:drawing>
          <wp:inline distT="0" distB="0" distL="0" distR="0">
            <wp:extent cx="82437" cy="423925"/>
            <wp:effectExtent l="0" t="0" r="0" b="0"/>
            <wp:docPr id="522" name="IM 522"/>
            <wp:cNvGraphicFramePr/>
            <a:graphic>
              <a:graphicData uri="http://schemas.openxmlformats.org/drawingml/2006/picture">
                <pic:pic>
                  <pic:nvPicPr>
                    <pic:cNvPr id="522" name="IM 522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437" cy="4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5"/>
                <w:position w:val="8"/>
              </w:rPr>
              <w:t>e</w:t>
            </w:r>
          </w:rt>
          <w:rubyBase>
            <w:r>
              <w:rPr>
                <w:sz w:val="25"/>
                <w:szCs w:val="25"/>
                <w:w w:val="68"/>
                <w:position w:val="-1"/>
              </w:rPr>
              <w:t>A</w:t>
            </w:r>
          </w:rubyBase>
        </w:ruby>
      </w:r>
      <w:r>
        <w:rPr>
          <w:sz w:val="25"/>
          <w:szCs w:val="25"/>
          <w:position w:val="-1"/>
        </w:rPr>
        <w:drawing>
          <wp:inline distT="0" distB="0" distL="0" distR="0">
            <wp:extent cx="48353" cy="425322"/>
            <wp:effectExtent l="0" t="0" r="0" b="0"/>
            <wp:docPr id="524" name="IM 524"/>
            <wp:cNvGraphicFramePr/>
            <a:graphic>
              <a:graphicData uri="http://schemas.openxmlformats.org/drawingml/2006/picture">
                <pic:pic>
                  <pic:nvPicPr>
                    <pic:cNvPr id="524" name="IM 524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353" cy="4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5"/>
                <w:position w:val="8"/>
              </w:rPr>
              <w:t>su</w:t>
            </w:r>
          </w:rt>
          <w:rubyBase>
            <w:r>
              <w:rPr>
                <w:sz w:val="25"/>
                <w:szCs w:val="25"/>
                <w:w w:val="73"/>
                <w:position w:val="-1"/>
              </w:rPr>
              <w:t>ce</w:t>
            </w:r>
          </w:rubyBase>
        </w:ruby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80"/>
                <w:position w:val="8"/>
              </w:rPr>
              <w:t>p</w:t>
            </w:r>
          </w:rt>
          <w:rubyBase>
            <w:r>
              <w:rPr>
                <w:sz w:val="25"/>
                <w:szCs w:val="25"/>
                <w:w w:val="68"/>
                <w:position w:val="-1"/>
              </w:rPr>
              <w:t>s</w:t>
            </w:r>
          </w:rubyBase>
        </w:ruby>
      </w:r>
      <w:r>
        <w:rPr>
          <w:sz w:val="25"/>
          <w:szCs w:val="25"/>
          <w:spacing w:val="-15"/>
          <w:w w:val="69"/>
          <w:position w:val="-1"/>
        </w:rPr>
        <w:t>s</w:t>
      </w:r>
      <w:r>
        <w:rPr>
          <w:sz w:val="25"/>
          <w:szCs w:val="25"/>
          <w:spacing w:val="-15"/>
          <w:w w:val="69"/>
          <w:position w:val="46"/>
        </w:rPr>
        <w:t>p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7"/>
                <w:position w:val="8"/>
              </w:rPr>
              <w:t>orts</w:t>
            </w:r>
            <w:r>
              <w:rPr>
                <w:sz w:val="25"/>
                <w:szCs w:val="25"/>
                <w:w w:val="58"/>
                <w:position w:val="8"/>
              </w:rPr>
              <w:t xml:space="preserve"> </w:t>
            </w:r>
            <w:r>
              <w:rPr>
                <w:sz w:val="25"/>
                <w:szCs w:val="25"/>
                <w:w w:val="77"/>
                <w:position w:val="8"/>
              </w:rPr>
              <w:t>tw</w:t>
            </w:r>
          </w:rt>
          <w:rubyBase>
            <w:r>
              <w:rPr>
                <w:sz w:val="25"/>
                <w:szCs w:val="25"/>
                <w:w w:val="73"/>
                <w:position w:val="-1"/>
              </w:rPr>
              <w:t>Mecha</w:t>
            </w:r>
          </w:rubyBase>
        </w:ruby>
      </w:r>
      <w:r>
        <w:rPr>
          <w:sz w:val="25"/>
          <w:szCs w:val="25"/>
          <w:spacing w:val="-15"/>
          <w:w w:val="69"/>
          <w:position w:val="-1"/>
        </w:rPr>
        <w:t>n</w:t>
      </w:r>
      <w:r>
        <w:rPr>
          <w:sz w:val="25"/>
          <w:szCs w:val="25"/>
          <w:spacing w:val="-15"/>
          <w:w w:val="69"/>
          <w:position w:val="46"/>
        </w:rPr>
        <w:t>o</w:t>
      </w:r>
      <w:r>
        <w:rPr>
          <w:sz w:val="25"/>
          <w:szCs w:val="25"/>
          <w:spacing w:val="-15"/>
          <w:w w:val="69"/>
          <w:position w:val="-1"/>
        </w:rPr>
        <w:t>is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63"/>
                <w:position w:val="8"/>
              </w:rPr>
              <w:t>Co</w:t>
            </w:r>
          </w:rt>
          <w:rubyBase>
            <w:r>
              <w:rPr>
                <w:sz w:val="25"/>
                <w:szCs w:val="25"/>
                <w:w w:val="78"/>
                <w:position w:val="-1"/>
              </w:rPr>
              <w:t>m</w:t>
            </w:r>
          </w:rubyBase>
        </w:ruby>
      </w:r>
      <w:r>
        <w:rPr>
          <w:sz w:val="25"/>
          <w:szCs w:val="25"/>
          <w:spacing w:val="-15"/>
          <w:w w:val="69"/>
          <w:position w:val="46"/>
        </w:rPr>
        <w:t>n</w:t>
      </w:r>
      <w:r>
        <w:rPr>
          <w:sz w:val="25"/>
          <w:szCs w:val="25"/>
          <w:spacing w:val="-15"/>
          <w:w w:val="69"/>
          <w:position w:val="-1"/>
        </w:rPr>
        <w:t>(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80"/>
                <w:position w:val="8"/>
              </w:rPr>
              <w:t>f</w:t>
            </w:r>
          </w:rt>
          <w:rubyBase>
            <w:r>
              <w:rPr>
                <w:sz w:val="25"/>
                <w:szCs w:val="25"/>
                <w:w w:val="58"/>
                <w:position w:val="-1"/>
              </w:rPr>
              <w:t>C</w:t>
            </w:r>
          </w:rubyBase>
        </w:ruby>
      </w:r>
      <w:r>
        <w:rPr>
          <w:sz w:val="25"/>
          <w:szCs w:val="25"/>
          <w:spacing w:val="-15"/>
          <w:w w:val="69"/>
          <w:position w:val="46"/>
        </w:rPr>
        <w:t>i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5"/>
                <w:position w:val="8"/>
              </w:rPr>
              <w:t>gu</w:t>
            </w:r>
          </w:rt>
          <w:rubyBase>
            <w:r>
              <w:rPr>
                <w:sz w:val="25"/>
                <w:szCs w:val="25"/>
                <w:w w:val="68"/>
                <w:position w:val="-1"/>
              </w:rPr>
              <w:t>AM</w:t>
            </w:r>
          </w:rubyBase>
        </w:ruby>
      </w:r>
      <w:r>
        <w:rPr>
          <w:sz w:val="25"/>
          <w:szCs w:val="25"/>
          <w:spacing w:val="-15"/>
          <w:w w:val="69"/>
          <w:position w:val="46"/>
        </w:rPr>
        <w:t>r</w:t>
      </w:r>
      <w:r>
        <w:rPr>
          <w:sz w:val="25"/>
          <w:szCs w:val="25"/>
          <w:spacing w:val="-15"/>
          <w:w w:val="69"/>
          <w:position w:val="-1"/>
        </w:rPr>
        <w:t>)</w:t>
      </w:r>
      <w:r>
        <w:rPr>
          <w:sz w:val="25"/>
          <w:szCs w:val="25"/>
          <w:spacing w:val="-15"/>
          <w:w w:val="69"/>
          <w:position w:val="46"/>
        </w:rPr>
        <w:t>a</w:t>
      </w:r>
      <w:r>
        <w:rPr>
          <w:sz w:val="25"/>
          <w:szCs w:val="25"/>
          <w:spacing w:val="-15"/>
          <w:w w:val="69"/>
          <w:position w:val="-1"/>
        </w:rPr>
        <w:t>(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52"/>
                <w:position w:val="8"/>
              </w:rPr>
              <w:t>t</w:t>
            </w:r>
          </w:rt>
          <w:rubyBase>
            <w:r>
              <w:rPr>
                <w:sz w:val="25"/>
                <w:szCs w:val="25"/>
                <w:w w:val="75"/>
                <w:position w:val="-1"/>
              </w:rPr>
              <w:t>s</w:t>
            </w:r>
          </w:rubyBase>
        </w:ruby>
      </w:r>
      <w:r>
        <w:rPr>
          <w:sz w:val="25"/>
          <w:szCs w:val="25"/>
          <w:spacing w:val="-15"/>
          <w:w w:val="69"/>
          <w:position w:val="46"/>
        </w:rPr>
        <w:t>i</w:t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9"/>
                <w:position w:val="8"/>
              </w:rPr>
              <w:t>o</w:t>
            </w:r>
          </w:rt>
          <w:rubyBase>
            <w:r>
              <w:rPr>
                <w:sz w:val="25"/>
                <w:szCs w:val="25"/>
                <w:w w:val="68"/>
                <w:position w:val="-1"/>
              </w:rPr>
              <w:t>e</w:t>
            </w:r>
          </w:rubyBase>
        </w:ruby>
      </w:r>
      <w:r>
        <w:ruby>
          <w:rubyPr>
            <w:rubyAlign w:val="left"/>
            <w:hpsRaise w:val="38"/>
            <w:hps w:val="25"/>
            <w:hpsBaseText w:val="25"/>
          </w:rubyPr>
          <w:rt>
            <w:r>
              <w:rPr>
                <w:sz w:val="25"/>
                <w:szCs w:val="25"/>
                <w:w w:val="78"/>
                <w:position w:val="8"/>
              </w:rPr>
              <w:t>n</w:t>
            </w:r>
          </w:rt>
          <w:rubyBase>
            <w:r>
              <w:rPr>
                <w:sz w:val="25"/>
                <w:szCs w:val="25"/>
                <w:w w:val="61"/>
                <w:position w:val="-1"/>
              </w:rPr>
              <w:t>e</w:t>
            </w:r>
          </w:rubyBase>
        </w:ruby>
      </w:r>
      <w:hyperlink w:history="true" w:anchor="bookmark63">
        <w:r>
          <w:ruby>
            <w:rubyPr>
              <w:rubyAlign w:val="left"/>
              <w:hpsRaise w:val="38"/>
              <w:hps w:val="25"/>
              <w:hpsBaseText w:val="25"/>
            </w:rubyPr>
            <w:rt>
              <w:r>
                <w:rPr>
                  <w:sz w:val="25"/>
                  <w:szCs w:val="25"/>
                  <w:u w:val="single" w:color="C0C0C0"/>
                  <w:w w:val="105"/>
                  <w:position w:val="8"/>
                </w:rPr>
                <w:t>S</w:t>
              </w:r>
            </w:rt>
            <w:rubyBase>
              <w:r>
                <w:rPr>
                  <w:sz w:val="25"/>
                  <w:szCs w:val="25"/>
                  <w:u w:val="single" w:color="C0C0C0"/>
                  <w:w w:val="85"/>
                  <w:position w:val="-1"/>
                </w:rPr>
                <w:t>S</w:t>
              </w:r>
            </w:rubyBase>
          </w:ruby>
        </w:r>
        <w:r>
          <w:ruby>
            <w:rubyPr>
              <w:rubyAlign w:val="left"/>
              <w:hpsRaise w:val="38"/>
              <w:hps w:val="25"/>
              <w:hpsBaseText w:val="25"/>
            </w:rubyPr>
            <w:rt>
              <w:r>
                <w:rPr>
                  <w:sz w:val="25"/>
                  <w:szCs w:val="25"/>
                  <w:u w:val="single" w:color="C0C0C0"/>
                  <w:w w:val="80"/>
                  <w:position w:val="8"/>
                </w:rPr>
                <w:t>p</w:t>
              </w:r>
            </w:rt>
            <w:rubyBase>
              <w:r>
                <w:rPr>
                  <w:sz w:val="25"/>
                  <w:szCs w:val="25"/>
                  <w:u w:val="single" w:color="C0C0C0"/>
                  <w:w w:val="53"/>
                  <w:position w:val="-1"/>
                </w:rPr>
                <w:t>e</w:t>
              </w:r>
            </w:rubyBase>
          </w:ruby>
        </w:r>
        <w:r>
          <w:ruby>
            <w:rubyPr>
              <w:rubyAlign w:val="left"/>
              <w:hpsRaise w:val="38"/>
              <w:hps w:val="25"/>
              <w:hpsBaseText w:val="25"/>
            </w:rubyPr>
            <w:rt>
              <w:r>
                <w:rPr>
                  <w:sz w:val="25"/>
                  <w:szCs w:val="25"/>
                  <w:u w:val="single" w:color="C0C0C0"/>
                  <w:w w:val="75"/>
                  <w:position w:val="8"/>
                </w:rPr>
                <w:t>ace</w:t>
              </w:r>
            </w:rt>
            <w:rubyBase>
              <w:r>
                <w:rPr>
                  <w:sz w:val="25"/>
                  <w:szCs w:val="25"/>
                  <w:u w:val="single" w:color="C0C0C0"/>
                  <w:w w:val="69"/>
                  <w:position w:val="-1"/>
                </w:rPr>
                <w:t>ctio</w:t>
              </w:r>
            </w:rubyBase>
          </w:ruby>
        </w:r>
        <w:r>
          <w:ruby>
            <w:rubyPr>
              <w:rubyAlign w:val="left"/>
              <w:hpsRaise w:val="38"/>
              <w:hps w:val="25"/>
              <w:hpsBaseText w:val="25"/>
            </w:rubyPr>
            <w:rt>
              <w:r>
                <w:rPr>
                  <w:sz w:val="25"/>
                  <w:szCs w:val="25"/>
                  <w:u w:val="single" w:color="C0C0C0"/>
                  <w:w w:val="107"/>
                  <w:position w:val="8"/>
                </w:rPr>
                <w:t>a</w:t>
              </w:r>
            </w:rt>
            <w:rubyBase>
              <w:r>
                <w:rPr>
                  <w:sz w:val="25"/>
                  <w:szCs w:val="25"/>
                  <w:u w:val="single" w:color="C0C0C0"/>
                  <w:w w:val="71"/>
                  <w:position w:val="-1"/>
                </w:rPr>
                <w:t>n</w:t>
              </w:r>
            </w:rubyBase>
          </w:ruby>
        </w:r>
        <w:r>
          <w:ruby>
            <w:rubyPr>
              <w:rubyAlign w:val="left"/>
              <w:hpsRaise w:val="38"/>
              <w:hps w:val="25"/>
              <w:hpsBaseText w:val="25"/>
            </w:rubyPr>
            <w:rt>
              <w:r>
                <w:rPr>
                  <w:sz w:val="25"/>
                  <w:szCs w:val="25"/>
                  <w:u w:val="single" w:color="C0C0C0"/>
                  <w:w w:val="79"/>
                  <w:position w:val="8"/>
                </w:rPr>
                <w:t>c</w:t>
              </w:r>
            </w:rt>
            <w:rubyBase>
              <w:r>
                <w:rPr>
                  <w:sz w:val="25"/>
                  <w:szCs w:val="25"/>
                  <w:u w:val="single" w:color="C0C0C0"/>
                  <w:w w:val="71"/>
                  <w:position w:val="-1"/>
                </w:rPr>
                <w:t>7</w:t>
              </w:r>
            </w:rubyBase>
          </w:ruby>
        </w:r>
        <w:r>
          <w:rPr>
            <w:sz w:val="25"/>
            <w:szCs w:val="25"/>
            <w:u w:val="single" w:color="C0C0C0"/>
            <w:em w:val="dot"/>
            <w:spacing w:val="-15"/>
            <w:w w:val="69"/>
            <w:position w:val="46"/>
          </w:rPr>
          <w:t>c</w:t>
        </w:r>
        <w:r>
          <w:ruby>
            <w:rubyPr>
              <w:rubyAlign w:val="left"/>
              <w:hpsRaise w:val="38"/>
              <w:hps w:val="25"/>
              <w:hpsBaseText w:val="25"/>
            </w:rubyPr>
            <w:rt>
              <w:r>
                <w:rPr>
                  <w:sz w:val="25"/>
                  <w:szCs w:val="25"/>
                  <w:u w:val="single" w:color="C0C0C0"/>
                  <w:w w:val="72"/>
                  <w:position w:val="8"/>
                </w:rPr>
                <w:t>e</w:t>
              </w:r>
            </w:rt>
            <w:rubyBase>
              <w:r>
                <w:rPr>
                  <w:sz w:val="25"/>
                  <w:szCs w:val="25"/>
                  <w:u w:val="single" w:color="C0C0C0"/>
                  <w:w w:val="50"/>
                  <w:position w:val="-1"/>
                </w:rPr>
                <w:t>2</w:t>
              </w:r>
            </w:rubyBase>
          </w:ruby>
        </w:r>
        <w:r>
          <w:rPr>
            <w:sz w:val="25"/>
            <w:szCs w:val="25"/>
            <w:u w:val="single" w:color="C0C0C0"/>
            <w:spacing w:val="-15"/>
            <w:w w:val="69"/>
            <w:position w:val="-1"/>
          </w:rPr>
          <w:t>.</w:t>
        </w:r>
        <w:r>
          <w:ruby>
            <w:rubyPr>
              <w:rubyAlign w:val="left"/>
              <w:hpsRaise w:val="38"/>
              <w:hps w:val="25"/>
              <w:hpsBaseText w:val="25"/>
            </w:rubyPr>
            <w:rt>
              <w:r>
                <w:rPr>
                  <w:sz w:val="25"/>
                  <w:szCs w:val="25"/>
                  <w:u w:val="single" w:color="C0C0C0"/>
                  <w:w w:val="53"/>
                  <w:position w:val="8"/>
                </w:rPr>
                <w:t>s</w:t>
              </w:r>
            </w:rt>
            <w:rubyBase>
              <w:r>
                <w:rPr>
                  <w:sz w:val="25"/>
                  <w:szCs w:val="25"/>
                  <w:u w:val="single" w:color="C0C0C0"/>
                  <w:w w:val="72"/>
                  <w:position w:val="-1"/>
                </w:rPr>
                <w:t>1</w:t>
              </w:r>
            </w:rubyBase>
          </w:ruby>
        </w:r>
        <w:r>
          <w:rPr>
            <w:sz w:val="25"/>
            <w:szCs w:val="25"/>
            <w:u w:val="single" w:color="C0C0C0"/>
            <w:spacing w:val="-15"/>
            <w:w w:val="69"/>
            <w:position w:val="46"/>
          </w:rPr>
          <w:t>s</w:t>
        </w:r>
        <w:r>
          <w:rPr>
            <w:sz w:val="25"/>
            <w:szCs w:val="25"/>
            <w:spacing w:val="-15"/>
            <w:w w:val="69"/>
            <w:position w:val="-1"/>
          </w:rPr>
          <w:t>)</w:t>
        </w:r>
      </w:hyperlink>
      <w:r>
        <w:rPr>
          <w:sz w:val="25"/>
          <w:szCs w:val="25"/>
          <w:spacing w:val="-15"/>
          <w:w w:val="69"/>
          <w:position w:val="46"/>
        </w:rPr>
        <w:t>mechanisms</w:t>
      </w:r>
      <w:r>
        <w:rPr>
          <w:sz w:val="25"/>
          <w:szCs w:val="25"/>
          <w:spacing w:val="-16"/>
          <w:w w:val="69"/>
          <w:position w:val="46"/>
        </w:rPr>
        <w:t>:</w:t>
      </w:r>
      <w:r>
        <w:rPr>
          <w:sz w:val="25"/>
          <w:szCs w:val="25"/>
          <w:spacing w:val="11"/>
          <w:position w:val="46"/>
        </w:rPr>
        <w:t xml:space="preserve">      </w:t>
      </w:r>
      <w:r>
        <w:rPr>
          <w:shd w:val="clear" w:fill="00559C"/>
          <w:sz w:val="25"/>
          <w:szCs w:val="25"/>
          <w:spacing w:val="13"/>
          <w:position w:val="46"/>
        </w:rPr>
        <w:t xml:space="preserve">    </w:t>
      </w:r>
      <w:r>
        <w:rPr>
          <w:shd w:val="clear" w:fill="00559C"/>
          <w:sz w:val="144"/>
          <w:szCs w:val="144"/>
          <w:b/>
          <w:bCs/>
          <w:color w:val="FFFFFF"/>
          <w:spacing w:val="-119"/>
          <w:position w:val="-28"/>
        </w:rPr>
        <w:t>7.</w:t>
      </w:r>
      <w:r>
        <w:rPr>
          <w:shd w:val="clear" w:fill="00559C"/>
          <w:sz w:val="144"/>
          <w:szCs w:val="144"/>
          <w:b/>
          <w:bCs/>
          <w:color w:val="FFFFFF"/>
          <w:spacing w:val="3"/>
          <w:position w:val="-28"/>
        </w:rPr>
        <w:t xml:space="preserve"> 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879" w:right="3012" w:hanging="4"/>
        <w:spacing w:before="61" w:line="250" w:lineRule="auto"/>
        <w:rPr/>
      </w:pPr>
      <w:r>
        <w:rPr>
          <w:spacing w:val="-5"/>
        </w:rPr>
        <w:t>The PCI-compatible mechanism</w:t>
      </w:r>
      <w:r>
        <w:rPr>
          <w:spacing w:val="-3"/>
        </w:rPr>
        <w:t xml:space="preserve"> </w:t>
      </w:r>
      <w:r>
        <w:rPr>
          <w:spacing w:val="-5"/>
        </w:rPr>
        <w:t>supports 100% binary</w:t>
      </w:r>
      <w:r>
        <w:rPr>
          <w:spacing w:val="-13"/>
        </w:rPr>
        <w:t xml:space="preserve"> </w:t>
      </w:r>
      <w:r>
        <w:rPr>
          <w:spacing w:val="-5"/>
        </w:rPr>
        <w:t>compatibility</w:t>
      </w:r>
      <w:r>
        <w:rPr>
          <w:spacing w:val="-18"/>
        </w:rPr>
        <w:t xml:space="preserve"> </w:t>
      </w:r>
      <w:r>
        <w:rPr>
          <w:spacing w:val="-5"/>
        </w:rPr>
        <w:t>with Conventional PCI</w:t>
      </w:r>
      <w:r>
        <w:rPr>
          <w:spacing w:val="-13"/>
        </w:rPr>
        <w:t xml:space="preserve"> </w:t>
      </w:r>
      <w:r>
        <w:rPr>
          <w:spacing w:val="-5"/>
        </w:rPr>
        <w:t>or later</w:t>
      </w:r>
      <w:r>
        <w:rPr/>
        <w:t xml:space="preserve"> </w:t>
      </w:r>
      <w:r>
        <w:rPr>
          <w:spacing w:val="-4"/>
        </w:rPr>
        <w:t>aware</w:t>
      </w:r>
      <w:r>
        <w:rPr>
          <w:spacing w:val="-13"/>
        </w:rPr>
        <w:t xml:space="preserve"> </w:t>
      </w:r>
      <w:r>
        <w:rPr>
          <w:spacing w:val="-4"/>
        </w:rPr>
        <w:t>operating</w:t>
      </w:r>
      <w:r>
        <w:rPr>
          <w:spacing w:val="-17"/>
        </w:rPr>
        <w:t xml:space="preserve"> </w:t>
      </w:r>
      <w:r>
        <w:rPr>
          <w:spacing w:val="-4"/>
        </w:rPr>
        <w:t>systems and</w:t>
      </w:r>
      <w:r>
        <w:rPr>
          <w:spacing w:val="-18"/>
        </w:rPr>
        <w:t xml:space="preserve"> </w:t>
      </w:r>
      <w:r>
        <w:rPr>
          <w:spacing w:val="-4"/>
        </w:rPr>
        <w:t>their</w:t>
      </w:r>
      <w:r>
        <w:rPr>
          <w:spacing w:val="-14"/>
        </w:rPr>
        <w:t xml:space="preserve"> </w:t>
      </w:r>
      <w:r>
        <w:rPr>
          <w:spacing w:val="-4"/>
        </w:rPr>
        <w:t>c</w:t>
      </w:r>
      <w:r>
        <w:rPr>
          <w:spacing w:val="-5"/>
        </w:rPr>
        <w:t>orresponding bus</w:t>
      </w:r>
      <w:r>
        <w:rPr>
          <w:spacing w:val="-13"/>
        </w:rPr>
        <w:t xml:space="preserve"> </w:t>
      </w:r>
      <w:r>
        <w:rPr>
          <w:spacing w:val="-5"/>
        </w:rPr>
        <w:t>enumeration and</w:t>
      </w:r>
      <w:r>
        <w:rPr>
          <w:spacing w:val="-13"/>
        </w:rPr>
        <w:t xml:space="preserve"> </w:t>
      </w:r>
      <w:r>
        <w:rPr>
          <w:spacing w:val="-5"/>
        </w:rPr>
        <w:t>configuration</w:t>
      </w:r>
      <w:r>
        <w:rPr>
          <w:spacing w:val="-17"/>
        </w:rPr>
        <w:t xml:space="preserve"> </w:t>
      </w:r>
      <w:r>
        <w:rPr>
          <w:spacing w:val="-5"/>
        </w:rPr>
        <w:t>software.</w:t>
      </w:r>
    </w:p>
    <w:p>
      <w:pPr>
        <w:pStyle w:val="BodyText"/>
        <w:ind w:left="885" w:right="1774" w:hanging="10"/>
        <w:spacing w:before="147" w:line="269" w:lineRule="auto"/>
        <w:rPr/>
      </w:pP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enhanced mechanis</w:t>
      </w:r>
      <w:r>
        <w:rPr>
          <w:spacing w:val="-5"/>
        </w:rPr>
        <w:t>m is provided</w:t>
      </w:r>
      <w:r>
        <w:rPr>
          <w:spacing w:val="-18"/>
        </w:rPr>
        <w:t xml:space="preserve"> </w:t>
      </w:r>
      <w:r>
        <w:rPr>
          <w:spacing w:val="-5"/>
        </w:rPr>
        <w:t>to increase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size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available Configuration</w:t>
      </w:r>
      <w:r>
        <w:rPr>
          <w:spacing w:val="-15"/>
        </w:rPr>
        <w:t xml:space="preserve"> </w:t>
      </w:r>
      <w:r>
        <w:rPr>
          <w:spacing w:val="-5"/>
        </w:rPr>
        <w:t>Space and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optimize access</w:t>
      </w:r>
      <w:r>
        <w:rPr/>
        <w:t xml:space="preserve"> </w:t>
      </w:r>
      <w:r>
        <w:rPr>
          <w:spacing w:val="-5"/>
        </w:rPr>
        <w:t>mechanisms.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pStyle w:val="BodyText"/>
        <w:ind w:left="884"/>
        <w:spacing w:before="96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2"/>
          <w:position w:val="4"/>
        </w:rPr>
        <w:t>7.1 Configuration</w:t>
      </w:r>
      <w:r>
        <w:rPr>
          <w:sz w:val="32"/>
          <w:szCs w:val="32"/>
          <w:b/>
          <w:bCs/>
          <w:color w:val="005A9C"/>
          <w:spacing w:val="-8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2"/>
          <w:position w:val="4"/>
        </w:rPr>
        <w:t>Topology</w:t>
      </w:r>
    </w:p>
    <w:p>
      <w:pPr>
        <w:pStyle w:val="BodyText"/>
        <w:ind w:left="875" w:right="1315"/>
        <w:spacing w:before="259" w:line="253" w:lineRule="auto"/>
        <w:rPr/>
      </w:pPr>
      <w:r>
        <w:rPr>
          <w:spacing w:val="-5"/>
        </w:rPr>
        <w:t>To maintain compatibility</w:t>
      </w:r>
      <w:r>
        <w:rPr>
          <w:spacing w:val="-18"/>
        </w:rPr>
        <w:t xml:space="preserve"> </w:t>
      </w:r>
      <w:r>
        <w:rPr>
          <w:spacing w:val="-5"/>
        </w:rPr>
        <w:t>with PCI</w:t>
      </w:r>
      <w:r>
        <w:rPr>
          <w:spacing w:val="-17"/>
        </w:rPr>
        <w:t xml:space="preserve"> </w:t>
      </w:r>
      <w:r>
        <w:rPr>
          <w:spacing w:val="-5"/>
        </w:rPr>
        <w:t>software configuration </w:t>
      </w:r>
      <w:r>
        <w:rPr>
          <w:spacing w:val="-6"/>
        </w:rPr>
        <w:t>mechanisms, all PCI Express elements have a PCI-compatible</w:t>
      </w:r>
      <w:r>
        <w:rPr/>
        <w:t xml:space="preserve"> </w:t>
      </w:r>
      <w:r>
        <w:rPr>
          <w:spacing w:val="-6"/>
        </w:rPr>
        <w:t>Configuration</w:t>
      </w:r>
      <w:r>
        <w:rPr>
          <w:spacing w:val="-1"/>
        </w:rPr>
        <w:t xml:space="preserve"> </w:t>
      </w:r>
      <w:r>
        <w:rPr>
          <w:spacing w:val="-6"/>
        </w:rPr>
        <w:t>Space. Each PCI Express Link originates</w:t>
      </w:r>
      <w:r>
        <w:rPr>
          <w:spacing w:val="-17"/>
        </w:rPr>
        <w:t xml:space="preserve"> </w:t>
      </w:r>
      <w:r>
        <w:rPr>
          <w:spacing w:val="-6"/>
        </w:rPr>
        <w:t>from a logical PCI-PCI Bridge and is mapped into Configuration</w:t>
      </w:r>
      <w:r>
        <w:rPr/>
        <w:t xml:space="preserve">    </w:t>
      </w:r>
      <w:r>
        <w:rPr>
          <w:spacing w:val="-6"/>
        </w:rPr>
        <w:t>Space 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secondary bus of</w:t>
      </w:r>
      <w:r>
        <w:rPr>
          <w:spacing w:val="-23"/>
        </w:rPr>
        <w:t xml:space="preserve"> </w:t>
      </w:r>
      <w:r>
        <w:rPr>
          <w:spacing w:val="-6"/>
        </w:rPr>
        <w:t>this Bridge.</w:t>
      </w:r>
      <w:r>
        <w:rPr>
          <w:spacing w:val="-17"/>
        </w:rPr>
        <w:t xml:space="preserve"> </w:t>
      </w:r>
      <w:r>
        <w:rPr>
          <w:spacing w:val="-6"/>
        </w:rPr>
        <w:t>The Root Port is a </w:t>
      </w:r>
      <w:r>
        <w:rPr>
          <w:spacing w:val="-7"/>
        </w:rPr>
        <w:t>PCI-PCI Bridge</w:t>
      </w:r>
      <w:r>
        <w:rPr>
          <w:spacing w:val="-17"/>
        </w:rPr>
        <w:t xml:space="preserve"> </w:t>
      </w:r>
      <w:r>
        <w:rPr>
          <w:spacing w:val="-7"/>
        </w:rPr>
        <w:t>structure</w:t>
      </w:r>
      <w:r>
        <w:rPr>
          <w:spacing w:val="-17"/>
        </w:rPr>
        <w:t xml:space="preserve"> </w:t>
      </w:r>
      <w:r>
        <w:rPr>
          <w:spacing w:val="-7"/>
        </w:rPr>
        <w:t>that originates a PCI Express Link</w:t>
      </w:r>
      <w:r>
        <w:rPr/>
        <w:t xml:space="preserve">  </w:t>
      </w:r>
      <w:r>
        <w:rPr>
          <w:spacing w:val="-6"/>
        </w:rPr>
        <w:t>from a PCI Express Root Complex (see</w:t>
      </w:r>
      <w:hyperlink w:history="true" w:anchor="bookmark64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7-1</w:t>
        </w:r>
        <w:r>
          <w:rPr>
            <w:spacing w:val="-7"/>
          </w:rPr>
          <w:t>)</w:t>
        </w:r>
      </w:hyperlink>
      <w:r>
        <w:rPr>
          <w:spacing w:val="-7"/>
        </w:rPr>
        <w:t>.</w:t>
      </w:r>
    </w:p>
    <w:p>
      <w:pPr>
        <w:pStyle w:val="BodyText"/>
        <w:ind w:left="870"/>
        <w:spacing w:before="132" w:line="249" w:lineRule="exact"/>
        <w:rPr/>
      </w:pPr>
      <w:r>
        <w:rPr>
          <w:spacing w:val="-6"/>
          <w:position w:val="2"/>
        </w:rPr>
        <w:t>A PCI Express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 not using FPB Routing ID mechanisms is rep</w:t>
      </w:r>
      <w:r>
        <w:rPr>
          <w:spacing w:val="-7"/>
          <w:position w:val="2"/>
        </w:rPr>
        <w:t>resented by multiple PCI-PCI Bridge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structures</w:t>
      </w:r>
    </w:p>
    <w:p>
      <w:pPr>
        <w:pStyle w:val="BodyText"/>
        <w:ind w:left="887" w:right="1556" w:hanging="8"/>
        <w:spacing w:before="1" w:line="252" w:lineRule="auto"/>
        <w:rPr/>
      </w:pPr>
      <w:r>
        <w:rPr>
          <w:spacing w:val="-6"/>
        </w:rPr>
        <w:t>connecting PCI Express Links</w:t>
      </w:r>
      <w:r>
        <w:rPr>
          <w:spacing w:val="-18"/>
        </w:rPr>
        <w:t xml:space="preserve"> </w:t>
      </w:r>
      <w:r>
        <w:rPr>
          <w:spacing w:val="-6"/>
        </w:rPr>
        <w:t>to an internal logical PCI bus (see</w:t>
      </w:r>
      <w:r>
        <w:rPr>
          <w:spacing w:val="-42"/>
        </w:rPr>
        <w:t xml:space="preserve"> </w:t>
      </w:r>
      <w:hyperlink w:history="true" w:anchor="bookmark65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6"/>
          </w:rPr>
          <w:t>7-2</w:t>
        </w:r>
        <w:r>
          <w:rPr>
            <w:spacing w:val="-7"/>
          </w:rPr>
          <w:t>)</w:t>
        </w:r>
      </w:hyperlink>
      <w:r>
        <w:rPr>
          <w:spacing w:val="-7"/>
        </w:rPr>
        <w:t>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Switch Upstream Port is a PCI-PCI</w:t>
      </w:r>
      <w:r>
        <w:rPr/>
        <w:t xml:space="preserve">    </w:t>
      </w:r>
      <w:r>
        <w:rPr>
          <w:spacing w:val="-5"/>
        </w:rPr>
        <w:t>Bridge;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secondary bus of</w:t>
      </w:r>
      <w:r>
        <w:rPr>
          <w:spacing w:val="-23"/>
        </w:rPr>
        <w:t xml:space="preserve"> </w:t>
      </w:r>
      <w:r>
        <w:rPr>
          <w:spacing w:val="-5"/>
        </w:rPr>
        <w:t>this Bridge represents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Switch’s internal routing</w:t>
      </w:r>
      <w:r>
        <w:rPr>
          <w:spacing w:val="-6"/>
        </w:rPr>
        <w:t xml:space="preserve"> logic.</w:t>
      </w:r>
      <w:r>
        <w:rPr>
          <w:spacing w:val="-14"/>
        </w:rPr>
        <w:t xml:space="preserve"> </w:t>
      </w:r>
      <w:r>
        <w:rPr>
          <w:spacing w:val="-6"/>
        </w:rPr>
        <w:t>Switch Downstream Ports are</w:t>
      </w:r>
      <w:r>
        <w:rPr/>
        <w:t xml:space="preserve">  </w:t>
      </w:r>
      <w:r>
        <w:rPr>
          <w:spacing w:val="-6"/>
        </w:rPr>
        <w:t>PCI-PCI Bridges bridging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the internal bus</w:t>
      </w:r>
      <w:r>
        <w:rPr>
          <w:spacing w:val="-18"/>
        </w:rPr>
        <w:t xml:space="preserve"> </w:t>
      </w:r>
      <w:r>
        <w:rPr>
          <w:spacing w:val="-6"/>
        </w:rPr>
        <w:t>to buses re</w:t>
      </w:r>
      <w:r>
        <w:rPr>
          <w:spacing w:val="-7"/>
        </w:rPr>
        <w:t>presenting</w:t>
      </w:r>
      <w:r>
        <w:rPr>
          <w:spacing w:val="-18"/>
        </w:rPr>
        <w:t xml:space="preserve"> </w:t>
      </w:r>
      <w:r>
        <w:rPr>
          <w:spacing w:val="-7"/>
        </w:rPr>
        <w:t>the Downstream PCI Express Links</w:t>
      </w:r>
      <w:r>
        <w:rPr>
          <w:spacing w:val="-16"/>
        </w:rPr>
        <w:t xml:space="preserve"> </w:t>
      </w:r>
      <w:r>
        <w:rPr>
          <w:spacing w:val="-7"/>
        </w:rPr>
        <w:t>from a PCI</w:t>
      </w:r>
      <w:r>
        <w:rPr/>
        <w:t xml:space="preserve">    </w:t>
      </w:r>
      <w:r>
        <w:rPr>
          <w:spacing w:val="-6"/>
        </w:rPr>
        <w:t>Express</w:t>
      </w:r>
      <w:r>
        <w:rPr>
          <w:spacing w:val="-14"/>
        </w:rPr>
        <w:t xml:space="preserve"> </w:t>
      </w:r>
      <w:r>
        <w:rPr>
          <w:spacing w:val="-6"/>
        </w:rPr>
        <w:t>Switch. Only</w:t>
      </w:r>
      <w:r>
        <w:rPr>
          <w:spacing w:val="-17"/>
        </w:rPr>
        <w:t xml:space="preserve"> </w:t>
      </w:r>
      <w:r>
        <w:rPr>
          <w:spacing w:val="-6"/>
        </w:rPr>
        <w:t>the PCI-PCI Bridges representing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Downstream Ports may appear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 intern</w:t>
      </w:r>
      <w:r>
        <w:rPr>
          <w:spacing w:val="-7"/>
        </w:rPr>
        <w:t>al bus.</w:t>
      </w:r>
      <w:r>
        <w:rPr/>
        <w:t xml:space="preserve"> </w:t>
      </w:r>
      <w:r>
        <w:rPr>
          <w:spacing w:val="-5"/>
        </w:rPr>
        <w:t>Endpoints, represented by</w:t>
      </w:r>
      <w:r>
        <w:rPr>
          <w:spacing w:val="-43"/>
        </w:rPr>
        <w:t xml:space="preserve"> </w:t>
      </w:r>
      <w:hyperlink w:history="true" w:anchor="bookmark66">
        <w:r>
          <w:rPr>
            <w:u w:val="single" w:color="C0C0C0"/>
            <w:spacing w:val="-5"/>
          </w:rPr>
          <w:t>Type</w:t>
        </w:r>
        <w:r>
          <w:rPr>
            <w:u w:val="single" w:color="C0C0C0"/>
            <w:spacing w:val="-13"/>
          </w:rPr>
          <w:t xml:space="preserve"> </w:t>
        </w:r>
        <w:r>
          <w:rPr>
            <w:u w:val="single" w:color="C0C0C0"/>
            <w:spacing w:val="-5"/>
          </w:rPr>
          <w:t>0 Configuration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Space Headers</w:t>
        </w:r>
        <w:r>
          <w:rPr>
            <w:spacing w:val="-5"/>
          </w:rPr>
          <w:t>,</w:t>
        </w:r>
      </w:hyperlink>
      <w:r>
        <w:rPr>
          <w:spacing w:val="-5"/>
        </w:rPr>
        <w:t xml:space="preserve"> are n</w:t>
      </w:r>
      <w:r>
        <w:rPr>
          <w:spacing w:val="-6"/>
        </w:rPr>
        <w:t>ot permitted</w:t>
      </w:r>
      <w:r>
        <w:rPr>
          <w:spacing w:val="-18"/>
        </w:rPr>
        <w:t xml:space="preserve"> </w:t>
      </w:r>
      <w:r>
        <w:rPr>
          <w:spacing w:val="-6"/>
        </w:rPr>
        <w:t>to appear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 internal bus.</w:t>
      </w:r>
    </w:p>
    <w:p>
      <w:pPr>
        <w:pStyle w:val="BodyText"/>
        <w:ind w:left="870"/>
        <w:spacing w:before="132" w:line="251" w:lineRule="exact"/>
        <w:rPr/>
      </w:pPr>
      <w:r>
        <w:rPr>
          <w:spacing w:val="-5"/>
          <w:position w:val="2"/>
        </w:rPr>
        <w:t>A PCI Express Endpoint is m</w:t>
      </w:r>
      <w:r>
        <w:rPr>
          <w:spacing w:val="-6"/>
          <w:position w:val="2"/>
        </w:rPr>
        <w:t>apped into Configuration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Space as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single Function in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 Device,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which might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contain</w:t>
      </w:r>
    </w:p>
    <w:p>
      <w:pPr>
        <w:pStyle w:val="BodyText"/>
        <w:ind w:left="879" w:right="1283" w:firstLine="7"/>
        <w:spacing w:before="1" w:line="248" w:lineRule="auto"/>
        <w:rPr/>
      </w:pPr>
      <w:r>
        <w:rPr>
          <w:spacing w:val="-5"/>
        </w:rPr>
        <w:t>multiple Functions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31"/>
        </w:rPr>
        <w:t xml:space="preserve"> </w:t>
      </w:r>
      <w:r>
        <w:rPr>
          <w:spacing w:val="-5"/>
        </w:rPr>
        <w:t>just</w:t>
      </w:r>
      <w:r>
        <w:rPr>
          <w:spacing w:val="-18"/>
        </w:rPr>
        <w:t xml:space="preserve"> </w:t>
      </w:r>
      <w:r>
        <w:rPr>
          <w:spacing w:val="-5"/>
        </w:rPr>
        <w:t>that Function. PCI Express Endpoints and Legacy Endpoints are required</w:t>
      </w:r>
      <w:r>
        <w:rPr>
          <w:spacing w:val="-18"/>
        </w:rPr>
        <w:t xml:space="preserve"> </w:t>
      </w:r>
      <w:r>
        <w:rPr>
          <w:spacing w:val="-5"/>
        </w:rPr>
        <w:t>to app</w:t>
      </w:r>
      <w:r>
        <w:rPr>
          <w:spacing w:val="-6"/>
        </w:rPr>
        <w:t>ear</w:t>
      </w:r>
      <w:r>
        <w:rPr>
          <w:spacing w:val="-18"/>
        </w:rPr>
        <w:t xml:space="preserve"> </w:t>
      </w:r>
      <w:r>
        <w:rPr>
          <w:spacing w:val="-6"/>
        </w:rPr>
        <w:t>within one</w:t>
      </w:r>
      <w:r>
        <w:rPr/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Hierarchy Domains</w:t>
      </w:r>
      <w:r>
        <w:rPr>
          <w:spacing w:val="-13"/>
        </w:rPr>
        <w:t xml:space="preserve"> </w:t>
      </w:r>
      <w:r>
        <w:rPr>
          <w:spacing w:val="-5"/>
        </w:rPr>
        <w:t>originated by</w:t>
      </w:r>
      <w:r>
        <w:rPr>
          <w:spacing w:val="-18"/>
        </w:rPr>
        <w:t xml:space="preserve"> </w:t>
      </w:r>
      <w:r>
        <w:rPr>
          <w:spacing w:val="-5"/>
        </w:rPr>
        <w:t>the Root Complex, meaning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they appear in Configuration</w:t>
      </w:r>
      <w:r>
        <w:rPr>
          <w:spacing w:val="-15"/>
        </w:rPr>
        <w:t xml:space="preserve"> </w:t>
      </w:r>
      <w:r>
        <w:rPr>
          <w:spacing w:val="-6"/>
        </w:rPr>
        <w:t>Space in a</w:t>
      </w:r>
      <w:r>
        <w:rPr>
          <w:spacing w:val="-17"/>
        </w:rPr>
        <w:t xml:space="preserve"> </w:t>
      </w:r>
      <w:r>
        <w:rPr>
          <w:spacing w:val="-6"/>
        </w:rPr>
        <w:t>tree</w:t>
      </w:r>
    </w:p>
    <w:p>
      <w:pPr>
        <w:pStyle w:val="BodyText"/>
        <w:ind w:left="879" w:right="1305" w:hanging="5"/>
        <w:spacing w:before="1" w:line="249" w:lineRule="auto"/>
        <w:rPr/>
      </w:pPr>
      <w:r>
        <w:rPr>
          <w:spacing w:val="-6"/>
        </w:rPr>
        <w:t>that has a Root Port as its head. Root Complex Integrate</w:t>
      </w:r>
      <w:r>
        <w:rPr>
          <w:spacing w:val="-7"/>
        </w:rPr>
        <w:t>d Endpoints (RCiEPs) and Root Complex Event</w:t>
      </w:r>
      <w:r>
        <w:rPr>
          <w:spacing w:val="-12"/>
        </w:rPr>
        <w:t xml:space="preserve"> </w:t>
      </w:r>
      <w:r>
        <w:rPr>
          <w:spacing w:val="-7"/>
        </w:rPr>
        <w:t>Collectors</w:t>
      </w:r>
      <w:r>
        <w:rPr>
          <w:spacing w:val="-13"/>
        </w:rPr>
        <w:t xml:space="preserve"> </w:t>
      </w:r>
      <w:r>
        <w:rPr>
          <w:spacing w:val="-7"/>
        </w:rPr>
        <w:t>do</w:t>
      </w:r>
      <w:r>
        <w:rPr>
          <w:spacing w:val="-6"/>
        </w:rPr>
        <w:t xml:space="preserve"> </w:t>
      </w:r>
      <w:r>
        <w:rPr>
          <w:spacing w:val="-7"/>
        </w:rPr>
        <w:t>not</w:t>
      </w:r>
      <w:r>
        <w:rPr/>
        <w:t xml:space="preserve"> </w:t>
      </w:r>
      <w:r>
        <w:rPr>
          <w:spacing w:val="-5"/>
        </w:rPr>
        <w:t>appear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Hierarchy Domains</w:t>
      </w:r>
      <w:r>
        <w:rPr>
          <w:spacing w:val="-13"/>
        </w:rPr>
        <w:t xml:space="preserve"> </w:t>
      </w:r>
      <w:r>
        <w:rPr>
          <w:spacing w:val="-5"/>
        </w:rPr>
        <w:t>originated by</w:t>
      </w:r>
      <w:r>
        <w:rPr>
          <w:spacing w:val="-18"/>
        </w:rPr>
        <w:t xml:space="preserve"> </w:t>
      </w:r>
      <w:r>
        <w:rPr>
          <w:spacing w:val="-5"/>
        </w:rPr>
        <w:t>the Root Comple</w:t>
      </w:r>
      <w:r>
        <w:rPr>
          <w:spacing w:val="-6"/>
        </w:rPr>
        <w:t>x.</w:t>
      </w:r>
      <w:r>
        <w:rPr>
          <w:spacing w:val="-17"/>
        </w:rPr>
        <w:t xml:space="preserve"> </w:t>
      </w:r>
      <w:r>
        <w:rPr>
          <w:spacing w:val="-6"/>
        </w:rPr>
        <w:t>These appear in Configuration</w:t>
      </w:r>
      <w:r>
        <w:rPr>
          <w:spacing w:val="-14"/>
        </w:rPr>
        <w:t xml:space="preserve"> </w:t>
      </w:r>
      <w:r>
        <w:rPr>
          <w:spacing w:val="-6"/>
        </w:rPr>
        <w:t>Space as</w:t>
      </w:r>
      <w:r>
        <w:rPr/>
        <w:t xml:space="preserve">    </w:t>
      </w:r>
      <w:r>
        <w:rPr>
          <w:spacing w:val="-6"/>
        </w:rPr>
        <w:t>peers of</w:t>
      </w:r>
      <w:r>
        <w:rPr>
          <w:spacing w:val="-23"/>
        </w:rPr>
        <w:t xml:space="preserve"> </w:t>
      </w:r>
      <w:r>
        <w:rPr>
          <w:spacing w:val="-6"/>
        </w:rPr>
        <w:t>the Root Port</w:t>
      </w:r>
      <w:r>
        <w:rPr>
          <w:spacing w:val="-7"/>
        </w:rPr>
        <w:t>s.</w:t>
      </w:r>
    </w:p>
    <w:p>
      <w:pPr>
        <w:pStyle w:val="BodyText"/>
        <w:ind w:left="879" w:right="1652" w:firstLine="7"/>
        <w:spacing w:before="147" w:line="258" w:lineRule="auto"/>
        <w:rPr/>
      </w:pPr>
      <w:r>
        <w:rPr>
          <w:spacing w:val="-4"/>
        </w:rPr>
        <w:t>Unless</w:t>
      </w:r>
      <w:r>
        <w:rPr>
          <w:spacing w:val="-13"/>
        </w:rPr>
        <w:t xml:space="preserve"> </w:t>
      </w:r>
      <w:r>
        <w:rPr>
          <w:spacing w:val="-4"/>
        </w:rPr>
        <w:t>otherwise</w:t>
      </w:r>
      <w:r>
        <w:rPr>
          <w:spacing w:val="-17"/>
        </w:rPr>
        <w:t xml:space="preserve"> </w:t>
      </w:r>
      <w:r>
        <w:rPr>
          <w:spacing w:val="-4"/>
        </w:rPr>
        <w:t>specified, requirements in</w:t>
      </w:r>
      <w:r>
        <w:rPr>
          <w:spacing w:val="-18"/>
        </w:rPr>
        <w:t xml:space="preserve"> </w:t>
      </w:r>
      <w:r>
        <w:rPr>
          <w:spacing w:val="-4"/>
        </w:rPr>
        <w:t>the Configuration</w:t>
      </w:r>
      <w:r>
        <w:rPr>
          <w:spacing w:val="-14"/>
        </w:rPr>
        <w:t xml:space="preserve"> </w:t>
      </w:r>
      <w:r>
        <w:rPr>
          <w:spacing w:val="-4"/>
        </w:rPr>
        <w:t>Space</w:t>
      </w:r>
      <w:r>
        <w:rPr>
          <w:spacing w:val="-13"/>
        </w:rPr>
        <w:t xml:space="preserve"> </w:t>
      </w:r>
      <w:r>
        <w:rPr>
          <w:spacing w:val="-4"/>
        </w:rPr>
        <w:t>definition</w:t>
      </w:r>
      <w:r>
        <w:rPr>
          <w:spacing w:val="-17"/>
        </w:rPr>
        <w:t xml:space="preserve"> </w:t>
      </w:r>
      <w:r>
        <w:rPr>
          <w:spacing w:val="-4"/>
        </w:rPr>
        <w:t>for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device apply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single Function</w:t>
      </w:r>
      <w:r>
        <w:rPr/>
        <w:t xml:space="preserve"> </w:t>
      </w:r>
      <w:r>
        <w:rPr>
          <w:spacing w:val="-4"/>
        </w:rPr>
        <w:t>devices as</w:t>
      </w:r>
      <w:r>
        <w:rPr>
          <w:spacing w:val="-8"/>
        </w:rPr>
        <w:t xml:space="preserve"> </w:t>
      </w:r>
      <w:r>
        <w:rPr>
          <w:spacing w:val="-4"/>
        </w:rPr>
        <w:t>well as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each Function individually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Multi-Function Device</w:t>
      </w:r>
      <w:r>
        <w:rPr>
          <w:spacing w:val="-4"/>
        </w:rPr>
        <w:t>.</w:t>
      </w:r>
    </w:p>
    <w:p>
      <w:pPr>
        <w:spacing w:line="258" w:lineRule="auto"/>
        <w:sectPr>
          <w:footerReference w:type="default" r:id="rId28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7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ectPr>
          <w:footerReference w:type="default" r:id="rId29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1976" w:firstLine="28"/>
        <w:spacing w:before="45" w:line="207" w:lineRule="auto"/>
        <w:jc w:val="right"/>
        <w:rPr>
          <w:rFonts w:ascii="Arial" w:hAnsi="Arial" w:eastAsia="Arial" w:cs="Arial"/>
          <w:sz w:val="25"/>
          <w:szCs w:val="25"/>
        </w:rPr>
      </w:pPr>
      <w:bookmarkStart w:name="bookmark64" w:id="44"/>
      <w:bookmarkEnd w:id="44"/>
      <w:r>
        <w:rPr>
          <w:rFonts w:ascii="Arial" w:hAnsi="Arial" w:eastAsia="Arial" w:cs="Arial"/>
          <w:sz w:val="25"/>
          <w:szCs w:val="25"/>
          <w:color w:val="231F20"/>
          <w:spacing w:val="-1"/>
        </w:rPr>
        <w:t>Root Complex</w:t>
      </w:r>
      <w:r>
        <w:rPr>
          <w:rFonts w:ascii="Arial" w:hAnsi="Arial" w:eastAsia="Arial" w:cs="Arial"/>
          <w:sz w:val="25"/>
          <w:szCs w:val="25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2"/>
        </w:rPr>
        <w:t>Register</w:t>
      </w:r>
      <w:r>
        <w:rPr>
          <w:rFonts w:ascii="Arial" w:hAnsi="Arial" w:eastAsia="Arial" w:cs="Arial"/>
          <w:sz w:val="25"/>
          <w:szCs w:val="25"/>
          <w:color w:val="231F20"/>
          <w:spacing w:val="20"/>
          <w:w w:val="101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2"/>
        </w:rPr>
        <w:t>Block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</w:rPr>
        <w:t>(Optional)</w:t>
      </w:r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478"/>
        <w:spacing w:before="173" w:line="195" w:lineRule="auto"/>
        <w:tabs>
          <w:tab w:val="left" w:pos="3752"/>
        </w:tabs>
        <w:rPr>
          <w:rFonts w:ascii="Arial" w:hAnsi="Arial" w:eastAsia="Arial" w:cs="Arial"/>
          <w:sz w:val="25"/>
          <w:szCs w:val="25"/>
        </w:rPr>
      </w:pPr>
      <w:r>
        <w:pict>
          <v:shape id="_x0000_s1376" style="position:absolute;margin-left:0.473663pt;margin-top:19.681pt;mso-position-vertical-relative:text;mso-position-horizontal-relative:text;width:13.75pt;height:0.95pt;z-index:255488000;" filled="false" strokecolor="#231F20" strokeweight="0.95pt" coordsize="275,18" coordorigin="0,0" path="m265,9l9,9e">
            <v:stroke endcap="square" joinstyle="miter" miterlimit="10"/>
          </v:shape>
        </w:pict>
      </w:r>
      <w:r>
        <w:pict>
          <v:shape id="_x0000_s1378" style="position:absolute;margin-left:148.981pt;margin-top:18.2074pt;mso-position-vertical-relative:text;mso-position-horizontal-relative:text;width:151.9pt;height:31.35pt;z-index:255491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586" w:lineRule="exact"/>
                    <w:rPr>
                      <w:rFonts w:ascii="Arial" w:hAnsi="Arial" w:eastAsia="Arial" w:cs="Arial"/>
                      <w:sz w:val="25"/>
                      <w:szCs w:val="25"/>
                    </w:rPr>
                  </w:pPr>
                  <w:r>
                    <w:rPr>
                      <w:rFonts w:ascii="Arial" w:hAnsi="Arial" w:eastAsia="Arial" w:cs="Arial"/>
                      <w:sz w:val="50"/>
                      <w:szCs w:val="50"/>
                      <w:color w:val="231F20"/>
                      <w:spacing w:val="255"/>
                      <w:w w:val="175"/>
                    </w:rPr>
                    <w:t>/</w:t>
                  </w:r>
                  <w:r>
                    <w:rPr>
                      <w:rFonts w:ascii="Arial" w:hAnsi="Arial" w:eastAsia="Arial" w:cs="Arial"/>
                      <w:sz w:val="50"/>
                      <w:szCs w:val="50"/>
                      <w:color w:val="231F20"/>
                      <w:spacing w:val="45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25"/>
                      <w:szCs w:val="25"/>
                      <w:color w:val="231F20"/>
                      <w:spacing w:val="-3"/>
                      <w:position w:val="14"/>
                    </w:rPr>
                    <w:t>Host</w:t>
                  </w:r>
                  <w:r>
                    <w:rPr>
                      <w:rFonts w:ascii="Arial" w:hAnsi="Arial" w:eastAsia="Arial" w:cs="Arial"/>
                      <w:sz w:val="25"/>
                      <w:szCs w:val="25"/>
                      <w:color w:val="231F20"/>
                      <w:spacing w:val="20"/>
                      <w:position w:val="1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5"/>
                      <w:szCs w:val="25"/>
                      <w:color w:val="231F20"/>
                      <w:spacing w:val="-3"/>
                      <w:position w:val="14"/>
                    </w:rPr>
                    <w:t>Bridge</w:t>
                  </w:r>
                  <w:r>
                    <w:rPr>
                      <w:rFonts w:ascii="Arial" w:hAnsi="Arial" w:eastAsia="Arial" w:cs="Arial"/>
                      <w:sz w:val="25"/>
                      <w:szCs w:val="25"/>
                      <w:color w:val="231F20"/>
                      <w:spacing w:val="20"/>
                      <w:position w:val="1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5"/>
                      <w:szCs w:val="25"/>
                      <w:color w:val="231F20"/>
                      <w:spacing w:val="-3"/>
                      <w:position w:val="14"/>
                    </w:rPr>
                    <w:t>Device</w:t>
                  </w:r>
                </w:p>
              </w:txbxContent>
            </v:textbox>
          </v:shape>
        </w:pict>
      </w:r>
      <w:r>
        <w:pict>
          <v:shape id="_x0000_s1380" style="position:absolute;margin-left:13.2562pt;margin-top:19.681pt;mso-position-vertical-relative:text;mso-position-horizontal-relative:text;width:24.95pt;height:24.4pt;z-index:255489024;" filled="false" strokecolor="#231F20" strokeweight="0.95pt" coordsize="499,487" coordorigin="0,0" path="m488,477l9,9e">
            <v:stroke endcap="square" joinstyle="miter" miterlimit="10"/>
          </v:shape>
        </w:pict>
      </w:r>
      <w:r>
        <w:rPr>
          <w:rFonts w:ascii="Arial" w:hAnsi="Arial" w:eastAsia="Arial" w:cs="Arial"/>
          <w:sz w:val="25"/>
          <w:szCs w:val="25"/>
          <w:u w:val="single" w:color="auto"/>
          <w:color w:val="231F20"/>
        </w:rPr>
        <w:tab/>
      </w:r>
      <w:r>
        <w:rPr>
          <w:rFonts w:ascii="Arial" w:hAnsi="Arial" w:eastAsia="Arial" w:cs="Arial"/>
          <w:sz w:val="25"/>
          <w:szCs w:val="25"/>
          <w:color w:val="231F20"/>
          <w:spacing w:val="43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</w:rPr>
        <w:t>PCI Compatible</w:t>
      </w:r>
    </w:p>
    <w:p>
      <w:pPr>
        <w:ind w:firstLine="64"/>
        <w:spacing w:before="221" w:line="2524" w:lineRule="exact"/>
        <w:rPr/>
      </w:pPr>
      <w:r>
        <w:pict>
          <v:shape id="_x0000_s1382" style="position:absolute;margin-left:34.11pt;margin-top:126.386pt;mso-position-vertical-relative:text;mso-position-horizontal-relative:text;width:121.65pt;height:63.85pt;z-index:-247841792;" filled="false" strokecolor="#000000" strokeweight="1.89pt" coordsize="2433,1276" coordorigin="0,0" path="m18,18l18,1257m2413,18l2413,1257e">
            <v:stroke endcap="square" joinstyle="miter" miterlimit="4"/>
          </v:shape>
        </w:pict>
      </w:r>
      <w:r>
        <w:rPr>
          <w:position w:val="-50"/>
        </w:rPr>
        <w:pict>
          <v:group id="_x0000_s1384" style="mso-position-vertical-relative:line;mso-position-horizontal-relative:char;width:307.1pt;height:126.25pt;" filled="false" stroked="false" coordsize="6142,2525" coordorigin="0,0">
            <v:rect id="_x0000_s1386" style="position:absolute;left:0;top:0;width:3635;height:2525;" fillcolor="#FFFFFF" filled="true" stroked="false"/>
            <v:shape id="_x0000_s1388" style="position:absolute;left:-20;top:-20;width:3675;height:25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3619" w:type="dxa"/>
                      <w:tblInd w:w="27" w:type="dxa"/>
                      <w:tblLayout w:type="fixed"/>
                      <w:tblBorders>
                        <w:top w:val="single" w:color="231F20" w:sz="6" w:space="0"/>
                        <w:left w:val="single" w:color="231F20" w:sz="6" w:space="0"/>
                        <w:bottom w:val="single" w:color="231F20" w:sz="6" w:space="0"/>
                        <w:right w:val="single" w:color="231F20" w:sz="6" w:space="0"/>
                        <w:insideH w:val="single" w:color="231F20" w:sz="6" w:space="0"/>
                        <w:insideV w:val="single" w:color="231F20" w:sz="6" w:space="0"/>
                      </w:tblBorders>
                    </w:tblPr>
                    <w:tblGrid>
                      <w:gridCol w:w="1810"/>
                      <w:gridCol w:w="1809"/>
                    </w:tblGrid>
                    <w:tr>
                      <w:trPr>
                        <w:trHeight w:val="939" w:hRule="atLeast"/>
                      </w:trPr>
                      <w:tc>
                        <w:tcPr>
                          <w:tcW w:w="1810" w:type="dxa"/>
                          <w:vAlign w:val="top"/>
                          <w:tcBorders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line="155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64" w:type="dxa"/>
                            <w:tblInd w:w="822" w:type="dxa"/>
                            <w:tblLayout w:type="fixed"/>
                            <w:tblBorders>
                              <w:left w:val="single" w:color="231F20" w:sz="6" w:space="0"/>
                              <w:bottom w:val="single" w:color="231F20" w:sz="6" w:space="0"/>
                              <w:right w:val="single" w:color="231F20" w:sz="6" w:space="0"/>
                              <w:top w:val="single" w:color="231F20" w:sz="6" w:space="0"/>
                            </w:tblBorders>
                          </w:tblPr>
                          <w:tblGrid>
                            <w:gridCol w:w="564"/>
                          </w:tblGrid>
                          <w:tr>
                            <w:trPr>
                              <w:trHeight w:val="549" w:hRule="atLeast"/>
                            </w:trPr>
                            <w:tc>
                              <w:tcPr>
                                <w:tcW w:w="564" w:type="dxa"/>
                                <w:vAlign w:val="top"/>
                              </w:tcPr>
                              <w:p>
                                <w:pPr>
                                  <w:rPr>
                                    <w:rFonts w:ascii="Arial"/>
                                    <w:sz w:val="21"/>
                                  </w:rPr>
                                </w:pPr>
                                <w:r/>
                              </w:p>
                            </w:tc>
                          </w:tr>
                        </w:tbl>
                        <w:p>
                          <w:pPr>
                            <w:spacing w:line="194" w:lineRule="exact"/>
                            <w:rPr>
                              <w:rFonts w:ascii="Arial"/>
                              <w:sz w:val="16"/>
                            </w:rPr>
                          </w:pPr>
                          <w:r/>
                        </w:p>
                      </w:tc>
                      <w:tc>
                        <w:tcPr>
                          <w:tcW w:w="1809" w:type="dxa"/>
                          <w:vAlign w:val="top"/>
                          <w:tcBorders>
                            <w:left w:val="nil"/>
                            <w:bottom w:val="nil"/>
                          </w:tcBorders>
                        </w:tcPr>
                        <w:p>
                          <w:pPr>
                            <w:spacing w:line="155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64" w:type="dxa"/>
                            <w:tblInd w:w="415" w:type="dxa"/>
                            <w:shd w:val="clear" w:fill="A7A9AC"/>
                            <w:tblLayout w:type="fixed"/>
                            <w:tblBorders>
                              <w:left w:val="single" w:color="231F20" w:sz="6" w:space="0"/>
                              <w:bottom w:val="single" w:color="231F20" w:sz="6" w:space="0"/>
                              <w:right w:val="single" w:color="231F20" w:sz="6" w:space="0"/>
                              <w:top w:val="single" w:color="231F20" w:sz="6" w:space="0"/>
                            </w:tblBorders>
                          </w:tblPr>
                          <w:tblGrid>
                            <w:gridCol w:w="564"/>
                          </w:tblGrid>
                          <w:tr>
                            <w:trPr>
                              <w:trHeight w:val="549" w:hRule="atLeast"/>
                            </w:trPr>
                            <w:tc>
                              <w:tcPr>
                                <w:shd w:val="clear" w:fill="A7A9AC"/>
                                <w:tcW w:w="564" w:type="dxa"/>
                                <w:vAlign w:val="top"/>
                              </w:tcPr>
                              <w:p>
                                <w:pPr>
                                  <w:rPr>
                                    <w:rFonts w:ascii="Arial"/>
                                    <w:sz w:val="21"/>
                                  </w:rPr>
                                </w:pPr>
                                <w:r/>
                              </w:p>
                            </w:tc>
                          </w:tr>
                        </w:tbl>
                        <w:p>
                          <w:pPr>
                            <w:spacing w:line="194" w:lineRule="exact"/>
                            <w:rPr>
                              <w:rFonts w:ascii="Arial"/>
                              <w:sz w:val="16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1555" w:hRule="atLeast"/>
                      </w:trPr>
                      <w:tc>
                        <w:tcPr>
                          <w:tcW w:w="3619" w:type="dxa"/>
                          <w:vAlign w:val="top"/>
                          <w:gridSpan w:val="2"/>
                          <w:tcBorders>
                            <w:top w:val="nil"/>
                          </w:tcBorders>
                        </w:tcPr>
                        <w:p>
                          <w:pPr>
                            <w:ind w:left="270"/>
                            <w:spacing w:before="216" w:line="198" w:lineRule="auto"/>
                            <w:rPr>
                              <w:rFonts w:ascii="Arial" w:hAnsi="Arial" w:eastAsia="Arial" w:cs="Arial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5"/>
                              <w:szCs w:val="25"/>
                              <w:color w:val="231F20"/>
                              <w:spacing w:val="-2"/>
                            </w:rPr>
                            <w:t>PCI</w:t>
                          </w:r>
                          <w:r>
                            <w:rPr>
                              <w:rFonts w:ascii="Arial" w:hAnsi="Arial" w:eastAsia="Arial" w:cs="Arial"/>
                              <w:sz w:val="25"/>
                              <w:szCs w:val="25"/>
                              <w:color w:val="231F20"/>
                              <w:spacing w:val="3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5"/>
                              <w:szCs w:val="25"/>
                              <w:color w:val="231F20"/>
                              <w:spacing w:val="-2"/>
                            </w:rPr>
                            <w:t>Express</w:t>
                          </w:r>
                          <w:r>
                            <w:rPr>
                              <w:rFonts w:ascii="Arial" w:hAnsi="Arial" w:eastAsia="Arial" w:cs="Arial"/>
                              <w:sz w:val="25"/>
                              <w:szCs w:val="25"/>
                              <w:color w:val="231F20"/>
                              <w:spacing w:val="2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5"/>
                              <w:szCs w:val="25"/>
                              <w:color w:val="231F20"/>
                              <w:spacing w:val="-2"/>
                            </w:rPr>
                            <w:t>Root Complex</w:t>
                          </w:r>
                        </w:p>
                        <w:p>
                          <w:pPr>
                            <w:spacing w:before="100"/>
                            <w:rPr/>
                          </w:pPr>
                          <w:r/>
                        </w:p>
                        <w:p>
                          <w:pPr>
                            <w:spacing w:before="100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814" w:type="dxa"/>
                            <w:tblInd w:w="394" w:type="dxa"/>
                            <w:tblLayout w:type="fixed"/>
                            <w:tblBorders>
                              <w:top w:val="single" w:color="231F20" w:sz="6" w:space="0"/>
                              <w:left w:val="single" w:color="231F20" w:sz="6" w:space="0"/>
                              <w:bottom w:val="single" w:color="231F20" w:sz="6" w:space="0"/>
                              <w:right w:val="single" w:color="231F20" w:sz="6" w:space="0"/>
                              <w:insideH w:val="single" w:color="231F20" w:sz="6" w:space="0"/>
                              <w:insideV w:val="single" w:color="231F20" w:sz="6" w:space="0"/>
                            </w:tblBorders>
                          </w:tblPr>
                          <w:tblGrid>
                            <w:gridCol w:w="422"/>
                            <w:gridCol w:w="1970"/>
                            <w:gridCol w:w="422"/>
                          </w:tblGrid>
                          <w:tr>
                            <w:trPr>
                              <w:trHeight w:val="391" w:hRule="atLeast"/>
                            </w:trPr>
                            <w:tc>
                              <w:tcPr>
                                <w:tcW w:w="422" w:type="dxa"/>
                                <w:vAlign w:val="top"/>
                                <w:tcBorders>
                                  <w:bottom w:val="nil"/>
                                </w:tcBorders>
                              </w:tcPr>
                              <w:p>
                                <w:pPr>
                                  <w:rPr>
                                    <w:rFonts w:ascii="Arial"/>
                                    <w:sz w:val="21"/>
                                  </w:rPr>
                                </w:pPr>
                                <w:r/>
                              </w:p>
                            </w:tc>
                            <w:tc>
                              <w:tcPr>
                                <w:tcW w:w="1970" w:type="dxa"/>
                                <w:vAlign w:val="top"/>
                                <w:tcBorders>
                                  <w:bottom w:val="nil"/>
                                  <w:top w:val="nil"/>
                                </w:tcBorders>
                              </w:tcPr>
                              <w:p>
                                <w:pPr>
                                  <w:rPr>
                                    <w:rFonts w:ascii="Arial"/>
                                    <w:sz w:val="21"/>
                                  </w:rPr>
                                </w:pPr>
                                <w:r/>
                              </w:p>
                            </w:tc>
                            <w:tc>
                              <w:tcPr>
                                <w:tcW w:w="422" w:type="dxa"/>
                                <w:vAlign w:val="top"/>
                                <w:tcBorders>
                                  <w:bottom w:val="nil"/>
                                </w:tcBorders>
                              </w:tcPr>
                              <w:p>
                                <w:pPr>
                                  <w:rPr>
                                    <w:rFonts w:ascii="Arial"/>
                                    <w:sz w:val="21"/>
                                  </w:rPr>
                                </w:pPr>
                                <w:r/>
                              </w:p>
                            </w:tc>
                          </w:tr>
                        </w:tbl>
                        <w:p>
                          <w:pPr>
                            <w:spacing w:line="14" w:lineRule="auto"/>
                            <w:rPr>
                              <w:rFonts w:ascii="Arial"/>
                              <w:sz w:val="2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390" style="position:absolute;left:4134;top:1272;width:1746;height:27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Arial" w:hAnsi="Arial" w:eastAsia="Arial" w:cs="Arial"/>
                        <w:sz w:val="25"/>
                        <w:szCs w:val="25"/>
                      </w:rPr>
                    </w:pP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-2"/>
                      </w:rPr>
                      <w:t>PCI-PCI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-2"/>
                      </w:rPr>
                      <w:t>Bridge</w:t>
                    </w:r>
                  </w:p>
                </w:txbxContent>
              </v:textbox>
            </v:shape>
            <v:shape id="_x0000_s1392" style="position:absolute;left:4131;top:1455;width:2031;height:5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2" w:right="20" w:hanging="3"/>
                      <w:spacing w:before="19" w:line="234" w:lineRule="auto"/>
                      <w:rPr>
                        <w:rFonts w:ascii="Arial" w:hAnsi="Arial" w:eastAsia="Arial" w:cs="Arial"/>
                        <w:sz w:val="25"/>
                        <w:szCs w:val="25"/>
                      </w:rPr>
                    </w:pP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-2"/>
                      </w:rPr>
                      <w:t>representing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3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-2"/>
                      </w:rPr>
                      <w:t>Root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-3"/>
                      </w:rPr>
                      <w:t>PCI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2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-3"/>
                      </w:rPr>
                      <w:t>Express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5"/>
                        <w:szCs w:val="25"/>
                        <w:color w:val="231F20"/>
                        <w:spacing w:val="-3"/>
                      </w:rPr>
                      <w:t>Port</w:t>
                    </w:r>
                  </w:p>
                </w:txbxContent>
              </v:textbox>
            </v:shape>
            <v:group id="_x0000_s1394" style="position:absolute;left:3289;top:1654;width:570;height:560;" filled="false" stroked="false" coordsize="570,560" coordorigin="0,0">
              <v:shape id="_x0000_s1396" style="position:absolute;left:0;top:429;width:131;height:131;" fillcolor="#231F20" filled="true" stroked="false" coordsize="131,131" coordorigin="0,0" path="m85,42l74,0l0,130l130,56l88,45l85,42xe"/>
              <v:shape id="_x0000_s1398" style="position:absolute;left:72;top:0;width:499;height:487;" filled="false" strokecolor="#231F20" strokeweight="0.95pt" coordsize="499,487" coordorigin="0,0" path="m9,477l488,9e">
                <v:stroke endcap="square" joinstyle="miter" miterlimit="10"/>
              </v:shape>
            </v:group>
            <v:shape id="_x0000_s1400" style="position:absolute;left:631;top:184;width:131;height:131;" fillcolor="#231F20" filled="true" stroked="false" coordsize="131,131" coordorigin="0,0" path="m45,42l56,0l130,131l0,56l42,45l45,42xe"/>
            <v:shape id="_x0000_s1402" style="position:absolute;left:2863;top:184;width:131;height:131;" fillcolor="#231F20" filled="true" stroked="false" coordsize="131,131" coordorigin="0,0" path="m85,42l74,0l0,131l130,56l88,45l85,42xe"/>
            <v:shape id="_x0000_s1404" style="position:absolute;left:3841;top:1654;width:202;height:18;" filled="false" strokecolor="#231F20" strokeweight="0.95pt" coordsize="202,18" coordorigin="0,0" path="m9,9l192,9e">
              <v:stroke endcap="square" joinstyle="miter" miterlimit="10"/>
            </v:shape>
          </v:group>
        </w:pict>
      </w:r>
    </w:p>
    <w:p>
      <w:pPr>
        <w:spacing w:line="374" w:lineRule="auto"/>
        <w:rPr>
          <w:rFonts w:ascii="Arial"/>
          <w:sz w:val="21"/>
        </w:rPr>
      </w:pPr>
      <w:r/>
    </w:p>
    <w:p>
      <w:pPr>
        <w:ind w:left="3147"/>
        <w:spacing w:before="72" w:line="198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color w:val="231F20"/>
          <w:position w:val="4"/>
        </w:rPr>
        <w:drawing>
          <wp:inline distT="0" distB="0" distL="0" distR="0">
            <wp:extent cx="448115" cy="50530"/>
            <wp:effectExtent l="0" t="0" r="0" b="0"/>
            <wp:docPr id="528" name="IM 528"/>
            <wp:cNvGraphicFramePr/>
            <a:graphic>
              <a:graphicData uri="http://schemas.openxmlformats.org/drawingml/2006/picture">
                <pic:pic>
                  <pic:nvPicPr>
                    <pic:cNvPr id="528" name="IM 528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115" cy="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5"/>
          <w:szCs w:val="25"/>
          <w:color w:val="231F20"/>
          <w:spacing w:val="38"/>
          <w:w w:val="101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PCI</w:t>
      </w:r>
      <w:r>
        <w:rPr>
          <w:rFonts w:ascii="Arial" w:hAnsi="Arial" w:eastAsia="Arial" w:cs="Arial"/>
          <w:sz w:val="25"/>
          <w:szCs w:val="25"/>
          <w:color w:val="231F20"/>
          <w:spacing w:val="20"/>
          <w:w w:val="101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Express</w:t>
      </w:r>
      <w:r>
        <w:rPr>
          <w:rFonts w:ascii="Arial" w:hAnsi="Arial" w:eastAsia="Arial" w:cs="Arial"/>
          <w:sz w:val="25"/>
          <w:szCs w:val="25"/>
          <w:color w:val="231F20"/>
          <w:spacing w:val="18"/>
          <w:w w:val="101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Link</w:t>
      </w:r>
    </w:p>
    <w:p>
      <w:pPr>
        <w:spacing w:line="198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3585" w:space="78"/>
            <w:col w:w="8415" w:space="0"/>
          </w:cols>
        </w:sectPr>
        <w:rPr>
          <w:rFonts w:ascii="Arial" w:hAnsi="Arial" w:eastAsia="Arial" w:cs="Arial"/>
          <w:sz w:val="25"/>
          <w:szCs w:val="25"/>
        </w:rPr>
      </w:pPr>
    </w:p>
    <w:p>
      <w:pPr>
        <w:rPr>
          <w:rFonts w:ascii="Arial"/>
          <w:sz w:val="21"/>
        </w:rPr>
      </w:pPr>
      <w:r/>
    </w:p>
    <w:p>
      <w:pPr>
        <w:ind w:left="9067"/>
        <w:spacing w:before="43" w:line="19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OM14299A</w:t>
      </w:r>
    </w:p>
    <w:p>
      <w:pPr>
        <w:pStyle w:val="BodyText"/>
        <w:ind w:left="3705"/>
        <w:spacing w:before="129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39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7-1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9"/>
          <w:position w:val="2"/>
        </w:rPr>
        <w:t>PCI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Express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Root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Complex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Device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Mapping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6389" w:right="3978" w:firstLine="3"/>
        <w:spacing w:before="72" w:line="214" w:lineRule="auto"/>
        <w:rPr>
          <w:rFonts w:ascii="Arial" w:hAnsi="Arial" w:eastAsia="Arial" w:cs="Arial"/>
          <w:sz w:val="25"/>
          <w:szCs w:val="25"/>
        </w:rPr>
      </w:pPr>
      <w:r>
        <w:pict>
          <v:shape id="_x0000_s1406" style="position:absolute;margin-left:300.642pt;margin-top:27.5097pt;mso-position-vertical-relative:text;mso-position-horizontal-relative:text;width:13.75pt;height:0.95pt;z-index:255490048;" filled="false" strokecolor="#231F20" strokeweight="0.95pt" coordsize="275,18" coordorigin="0,0" path="m9,9l265,9e">
            <v:stroke endcap="square" joinstyle="miter" miterlimit="10"/>
          </v:shape>
        </w:pict>
      </w:r>
      <w:r>
        <w:pict>
          <v:shape id="_x0000_s1408" style="position:absolute;margin-left:239.167pt;margin-top:12.0493pt;mso-position-vertical-relative:text;mso-position-horizontal-relative:text;width:1.9pt;height:63.85pt;z-index:255482880;" filled="false" strokecolor="#000000" strokeweight="1.89pt" coordsize="37,1276" coordorigin="0,0" path="m18,1257l18,18e">
            <v:stroke endcap="square" joinstyle="miter" miterlimit="4"/>
          </v:shape>
        </w:pict>
      </w:r>
      <w:r>
        <w:pict>
          <v:shape id="_x0000_s1410" style="position:absolute;margin-left:257.381pt;margin-top:27.5097pt;mso-position-vertical-relative:text;mso-position-horizontal-relative:text;width:44.25pt;height:43.7pt;z-index:255479808;" filled="false" strokecolor="#231F20" strokeweight="0.95pt" coordsize="885,874" coordorigin="0,0" path="m9,863l874,9e">
            <v:stroke endcap="square" joinstyle="miter" miterlimit="10"/>
          </v:shape>
        </w:pict>
      </w:r>
      <w:bookmarkStart w:name="bookmark68" w:id="45"/>
      <w:bookmarkEnd w:id="45"/>
      <w:bookmarkStart w:name="bookmark65" w:id="46"/>
      <w:bookmarkEnd w:id="46"/>
      <w:r>
        <w:rPr>
          <w:rFonts w:ascii="Arial" w:hAnsi="Arial" w:eastAsia="Arial" w:cs="Arial"/>
          <w:sz w:val="25"/>
          <w:szCs w:val="25"/>
          <w:color w:val="231F20"/>
          <w:spacing w:val="-2"/>
        </w:rPr>
        <w:t>PCI-PCI</w:t>
      </w:r>
      <w:r>
        <w:rPr>
          <w:rFonts w:ascii="Arial" w:hAnsi="Arial" w:eastAsia="Arial" w:cs="Arial"/>
          <w:sz w:val="25"/>
          <w:szCs w:val="25"/>
          <w:color w:val="231F20"/>
          <w:spacing w:val="21"/>
          <w:w w:val="101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2"/>
        </w:rPr>
        <w:t>Bridge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</w:rPr>
        <w:t>representing</w:t>
      </w:r>
    </w:p>
    <w:p>
      <w:pPr>
        <w:ind w:left="6392" w:right="4118"/>
        <w:spacing w:before="2" w:line="201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color w:val="231F20"/>
          <w:spacing w:val="-3"/>
        </w:rPr>
        <w:t>Upstream</w:t>
      </w:r>
      <w:r>
        <w:rPr>
          <w:rFonts w:ascii="Arial" w:hAnsi="Arial" w:eastAsia="Arial" w:cs="Arial"/>
          <w:sz w:val="25"/>
          <w:szCs w:val="25"/>
          <w:color w:val="231F20"/>
          <w:spacing w:val="27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PCI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Express</w:t>
      </w:r>
      <w:r>
        <w:rPr>
          <w:rFonts w:ascii="Arial" w:hAnsi="Arial" w:eastAsia="Arial" w:cs="Arial"/>
          <w:sz w:val="25"/>
          <w:szCs w:val="25"/>
          <w:color w:val="231F20"/>
          <w:spacing w:val="28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Port</w:t>
      </w:r>
    </w:p>
    <w:p>
      <w:pPr>
        <w:ind w:firstLine="2966"/>
        <w:spacing w:before="189" w:line="487" w:lineRule="exact"/>
        <w:rPr/>
      </w:pPr>
      <w:r>
        <w:pict>
          <v:rect id="_x0000_s1412" style="position:absolute;margin-left:228.285pt;margin-top:9.66873pt;mso-position-vertical-relative:text;mso-position-horizontal-relative:text;width:21.7pt;height:21.35pt;z-index:255483904;" fillcolor="#A7A9AC" filled="true" stroked="false"/>
        </w:pict>
      </w:r>
      <w:r>
        <w:pict>
          <v:shape id="_x0000_s1414" style="position:absolute;margin-left:148.817pt;margin-top:33.3456pt;mso-position-vertical-relative:text;mso-position-horizontal-relative:text;width:0.95pt;height:79.25pt;z-index:255486976;" filled="false" strokecolor="#231F20" strokeweight="0.95pt" coordsize="18,1585" coordorigin="0,0" path="m9,9l9,1575e">
            <v:stroke endcap="square" joinstyle="miter" miterlimit="4"/>
          </v:shape>
        </w:pict>
      </w:r>
      <w:r>
        <w:pict>
          <v:shape id="_x0000_s1416" style="position:absolute;margin-left:172.286pt;margin-top:9.92767pt;mso-position-vertical-relative:text;mso-position-horizontal-relative:text;width:134.9pt;height:0.95pt;z-index:255485952;" filled="false" strokecolor="#231F20" strokeweight="0.95pt" coordsize="2697,18" coordorigin="0,0" path="m2688,9l9,9e">
            <v:stroke endcap="square" joinstyle="miter" miterlimit="4"/>
          </v:shape>
        </w:pict>
      </w:r>
      <w:r>
        <w:pict>
          <v:group id="_x0000_s1418" style="position:absolute;margin-left:171.559pt;margin-top:32.8719pt;mso-position-vertical-relative:text;mso-position-horizontal-relative:text;width:166.75pt;height:154.8pt;z-index:-247840768;" filled="false" stroked="false" coordsize="3335,3096" coordorigin="0,0">
            <v:shape id="_x0000_s1420" style="position:absolute;left:407;top:1818;width:1886;height:1276;" filled="false" strokecolor="#000000" strokeweight="1.89pt" coordsize="1886,1276" coordorigin="0,0" path="m18,18l18,1257m1867,18l1867,1257e">
              <v:stroke endcap="square" joinstyle="miter" miterlimit="4"/>
            </v:shape>
            <v:shape id="_x0000_s1422" style="position:absolute;left:210;top:1622;width:2285;height:427;" filled="false" strokecolor="#231F20" strokeweight="0.95pt" coordsize="2285,427" coordorigin="0,0" path="m9,417l9,9l424,9l424,417m1859,413l1859,9l2274,9l2274,413e">
              <v:stroke endcap="square" joinstyle="miter" miterlimit="4"/>
            </v:shape>
            <v:shape id="_x0000_s1424" style="position:absolute;left:2987;top:1298;width:347;height:18;" filled="false" strokecolor="#231F20" strokeweight="0.95pt" coordsize="347,18" coordorigin="0,0" path="m9,9l337,9e">
              <v:stroke endcap="square" joinstyle="miter" miterlimit="10"/>
            </v:shape>
            <v:shape id="_x0000_s1426" style="position:absolute;left:2363;top:2562;width:146;height:80;" fillcolor="#231F20" filled="true" stroked="false" coordsize="146,80" coordorigin="0,0" path="m123,37l145,0l0,40l145,79l123,42l123,37xe"/>
            <v:shape id="_x0000_s1428" style="position:absolute;left:2452;top:2592;width:617;height:18;" filled="false" strokecolor="#231F20" strokeweight="0.95pt" coordsize="617,18" coordorigin="0,0" path="m9,9l607,9e">
              <v:stroke endcap="square" joinstyle="miter" miterlimit="10"/>
            </v:shape>
            <v:shape id="_x0000_s1430" style="position:absolute;left:0;top:0;width:3170;height:2056;" filled="false" strokecolor="#231F20" strokeweight="0.95pt" coordsize="3170,2056" coordorigin="0,0" path="m3160,1577l3160,9m9,2046l2693,2046e">
              <v:stroke endcap="square" joinstyle="miter" miterlimit="4"/>
            </v:shape>
          </v:group>
        </w:pict>
      </w:r>
      <w:r>
        <w:pict>
          <v:shape id="_x0000_s1432" style="position:absolute;margin-left:253.288pt;margin-top:14.4496pt;mso-position-vertical-relative:text;mso-position-horizontal-relative:text;width:6.55pt;height:6.6pt;z-index:255478784;" fillcolor="#231F20" filled="true" stroked="false" coordsize="131,131" coordorigin="0,0" path="m85,42l74,0l0,131l130,56l88,45l85,42xe"/>
        </w:pict>
      </w:r>
      <w:r>
        <w:pict>
          <v:shape id="_x0000_s1434" style="position:absolute;margin-left:306.237pt;margin-top:9.92767pt;mso-position-vertical-relative:text;mso-position-horizontal-relative:text;width:24.3pt;height:24.4pt;z-index:-247839744;" filled="false" strokecolor="#231F20" strokeweight="0.95pt" coordsize="485,487" coordorigin="0,0" path="m476,477l9,9e">
            <v:stroke endcap="square" joinstyle="miter" miterlimit="4"/>
          </v:shape>
        </w:pict>
      </w:r>
      <w:r>
        <w:rPr>
          <w:position w:val="-9"/>
        </w:rPr>
        <w:pict>
          <v:shape id="_x0000_s1436" style="mso-position-vertical-relative:line;mso-position-horizontal-relative:char;width:24.45pt;height:24.4pt;" filled="false" strokecolor="#231F20" strokeweight="0.95pt" coordsize="489,487" coordorigin="0,0" path="m478,9l9,477e">
            <v:stroke endcap="square" joinstyle="miter" miterlimit="4"/>
          </v:shape>
        </w:pict>
      </w: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ind w:left="6899" w:right="3468" w:firstLine="3"/>
        <w:spacing w:before="73" w:line="214" w:lineRule="auto"/>
        <w:rPr>
          <w:rFonts w:ascii="Arial" w:hAnsi="Arial" w:eastAsia="Arial" w:cs="Arial"/>
          <w:sz w:val="25"/>
          <w:szCs w:val="25"/>
        </w:rPr>
      </w:pPr>
      <w:r>
        <w:pict>
          <v:shape id="_x0000_s1438" style="position:absolute;margin-left:185.24pt;margin-top:-2.93066pt;mso-position-vertical-relative:text;mso-position-horizontal-relative:text;width:111.85pt;height:13.9pt;z-index:255480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25"/>
                      <w:szCs w:val="25"/>
                    </w:rPr>
                  </w:pPr>
                  <w:r>
                    <w:rPr>
                      <w:rFonts w:ascii="Arial" w:hAnsi="Arial" w:eastAsia="Arial" w:cs="Arial"/>
                      <w:sz w:val="25"/>
                      <w:szCs w:val="25"/>
                      <w:color w:val="231F20"/>
                      <w:spacing w:val="-2"/>
                    </w:rPr>
                    <w:t>PCI</w:t>
                  </w:r>
                  <w:r>
                    <w:rPr>
                      <w:rFonts w:ascii="Arial" w:hAnsi="Arial" w:eastAsia="Arial" w:cs="Arial"/>
                      <w:sz w:val="25"/>
                      <w:szCs w:val="25"/>
                      <w:color w:val="231F20"/>
                      <w:spacing w:val="3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5"/>
                      <w:szCs w:val="25"/>
                      <w:color w:val="231F20"/>
                      <w:spacing w:val="-2"/>
                    </w:rPr>
                    <w:t>Express Switch</w:t>
                  </w:r>
                </w:p>
              </w:txbxContent>
            </v:textbox>
          </v:shape>
        </w:pict>
      </w:r>
      <w:r>
        <w:pict>
          <v:group id="_x0000_s1440" style="position:absolute;margin-left:299pt;margin-top:27.9129pt;mso-position-vertical-relative:text;mso-position-horizontal-relative:text;width:31.1pt;height:37.9pt;z-index:255481856;" filled="false" stroked="false" coordsize="622,758" coordorigin="0,0">
            <v:shape id="_x0000_s1442" style="position:absolute;left:0;top:316;width:131;height:131;" fillcolor="#231F20" filled="true" stroked="false" coordsize="131,131" coordorigin="0,0" path="m85,42l74,0l0,131l130,56l88,45l85,42xe"/>
            <v:shape id="_x0000_s1444" style="position:absolute;left:72;top:0;width:385;height:375;" filled="false" strokecolor="#231F20" strokeweight="0.95pt" coordsize="385,375" coordorigin="0,0" path="m9,364l376,9e">
              <v:stroke endcap="square" joinstyle="miter" miterlimit="10"/>
            </v:shape>
            <v:shape id="_x0000_s1446" style="position:absolute;left:135;top:269;width:485;height:487;" filled="false" strokecolor="#231F20" strokeweight="0.95pt" coordsize="485,487" coordorigin="0,0" path="m9,478l476,9e">
              <v:stroke endcap="square" joinstyle="miter" miterlimit="4"/>
            </v:shape>
          </v:group>
        </w:pict>
      </w:r>
      <w:r>
        <w:rPr>
          <w:rFonts w:ascii="Arial" w:hAnsi="Arial" w:eastAsia="Arial" w:cs="Arial"/>
          <w:sz w:val="25"/>
          <w:szCs w:val="25"/>
          <w:color w:val="231F20"/>
          <w:spacing w:val="-2"/>
        </w:rPr>
        <w:t>PCI-PCI</w:t>
      </w:r>
      <w:r>
        <w:rPr>
          <w:rFonts w:ascii="Arial" w:hAnsi="Arial" w:eastAsia="Arial" w:cs="Arial"/>
          <w:sz w:val="25"/>
          <w:szCs w:val="25"/>
          <w:color w:val="231F20"/>
          <w:spacing w:val="21"/>
          <w:w w:val="101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2"/>
        </w:rPr>
        <w:t>Bridge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</w:rPr>
        <w:t>representing</w:t>
      </w:r>
    </w:p>
    <w:p>
      <w:pPr>
        <w:ind w:left="6902"/>
        <w:spacing w:before="1" w:line="190" w:lineRule="auto"/>
        <w:rPr>
          <w:rFonts w:ascii="Arial" w:hAnsi="Arial" w:eastAsia="Arial" w:cs="Arial"/>
          <w:sz w:val="25"/>
          <w:szCs w:val="25"/>
        </w:rPr>
      </w:pPr>
      <w:r>
        <w:pict>
          <v:shape id="_x0000_s1448" style="position:absolute;margin-left:148.817pt;margin-top:12.4977pt;mso-position-vertical-relative:text;mso-position-horizontal-relative:text;width:24.2pt;height:24.55pt;z-index:-247838720;" filled="false" strokecolor="#231F20" strokeweight="0.95pt" coordsize="484,490" coordorigin="0,0" path="m9,9l473,480e">
            <v:stroke endcap="square" joinstyle="miter" miterlimit="4"/>
          </v:shape>
        </w:pict>
      </w:r>
      <w:r>
        <w:rPr>
          <w:rFonts w:ascii="Arial" w:hAnsi="Arial" w:eastAsia="Arial" w:cs="Arial"/>
          <w:sz w:val="25"/>
          <w:szCs w:val="25"/>
          <w:color w:val="231F20"/>
          <w:spacing w:val="-1"/>
        </w:rPr>
        <w:t>Downstream</w:t>
      </w:r>
    </w:p>
    <w:p>
      <w:pPr>
        <w:ind w:left="6902"/>
        <w:spacing w:before="16" w:line="198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color w:val="231F20"/>
          <w:spacing w:val="-3"/>
        </w:rPr>
        <w:t>PCI</w:t>
      </w:r>
      <w:r>
        <w:rPr>
          <w:rFonts w:ascii="Arial" w:hAnsi="Arial" w:eastAsia="Arial" w:cs="Arial"/>
          <w:sz w:val="25"/>
          <w:szCs w:val="25"/>
          <w:color w:val="231F20"/>
          <w:spacing w:val="22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Express</w:t>
      </w:r>
      <w:r>
        <w:rPr>
          <w:rFonts w:ascii="Arial" w:hAnsi="Arial" w:eastAsia="Arial" w:cs="Arial"/>
          <w:sz w:val="25"/>
          <w:szCs w:val="25"/>
          <w:color w:val="231F20"/>
          <w:spacing w:val="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Port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6604"/>
        <w:spacing w:before="72" w:line="198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color w:val="231F20"/>
          <w:spacing w:val="-3"/>
        </w:rPr>
        <w:t>PCI</w:t>
      </w:r>
      <w:r>
        <w:rPr>
          <w:rFonts w:ascii="Arial" w:hAnsi="Arial" w:eastAsia="Arial" w:cs="Arial"/>
          <w:sz w:val="25"/>
          <w:szCs w:val="25"/>
          <w:color w:val="231F20"/>
          <w:spacing w:val="25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Express</w:t>
      </w:r>
      <w:r>
        <w:rPr>
          <w:rFonts w:ascii="Arial" w:hAnsi="Arial" w:eastAsia="Arial" w:cs="Arial"/>
          <w:sz w:val="25"/>
          <w:szCs w:val="25"/>
          <w:color w:val="231F20"/>
          <w:spacing w:val="19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3"/>
        </w:rPr>
        <w:t>Link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ind w:left="8208"/>
        <w:spacing w:before="44" w:line="19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-1"/>
        </w:rPr>
        <w:t>OM14300</w:t>
      </w:r>
    </w:p>
    <w:p>
      <w:pPr>
        <w:pStyle w:val="BodyText"/>
        <w:ind w:left="3906"/>
        <w:spacing w:before="174" w:line="239" w:lineRule="auto"/>
        <w:rPr>
          <w:sz w:val="12"/>
          <w:szCs w:val="12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7"/>
        </w:rPr>
        <w:t xml:space="preserve"> </w:t>
      </w:r>
      <w:r>
        <w:rPr>
          <w:color w:val="005A9C"/>
          <w:spacing w:val="-9"/>
        </w:rPr>
        <w:t>7-2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9"/>
        </w:rPr>
        <w:t>PCI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Express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9"/>
        </w:rPr>
        <w:t>Switch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Device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Mapping</w:t>
      </w:r>
      <w:r>
        <w:rPr>
          <w:sz w:val="12"/>
          <w:szCs w:val="12"/>
          <w:color w:val="005A9C"/>
          <w:spacing w:val="-3"/>
          <w:position w:val="9"/>
        </w:rPr>
        <w:t>130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>
        <w:drawing>
          <wp:anchor distT="0" distB="0" distL="0" distR="0" simplePos="0" relativeHeight="255484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103645</wp:posOffset>
            </wp:positionV>
            <wp:extent cx="7592400" cy="9525"/>
            <wp:effectExtent l="0" t="0" r="0" b="0"/>
            <wp:wrapNone/>
            <wp:docPr id="530" name="IM 530"/>
            <wp:cNvGraphicFramePr/>
            <a:graphic>
              <a:graphicData uri="http://schemas.openxmlformats.org/drawingml/2006/picture">
                <pic:pic>
                  <pic:nvPicPr>
                    <pic:cNvPr id="530" name="IM 530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7" w:right="2213" w:hanging="286"/>
        <w:spacing w:before="45" w:line="245" w:lineRule="auto"/>
        <w:rPr>
          <w:sz w:val="15"/>
          <w:szCs w:val="15"/>
        </w:rPr>
      </w:pPr>
      <w:r>
        <w:rPr>
          <w:sz w:val="15"/>
          <w:szCs w:val="15"/>
          <w:color w:val="005A9C"/>
          <w:spacing w:val="-4"/>
        </w:rPr>
        <w:t>130. Future PCI Express</w:t>
      </w:r>
      <w:r>
        <w:rPr>
          <w:sz w:val="15"/>
          <w:szCs w:val="15"/>
          <w:color w:val="005A9C"/>
          <w:spacing w:val="-10"/>
        </w:rPr>
        <w:t xml:space="preserve"> </w:t>
      </w:r>
      <w:r>
        <w:rPr>
          <w:sz w:val="15"/>
          <w:szCs w:val="15"/>
          <w:color w:val="005A9C"/>
          <w:spacing w:val="-4"/>
        </w:rPr>
        <w:t>Switches may </w:t>
      </w:r>
      <w:r>
        <w:rPr>
          <w:sz w:val="15"/>
          <w:szCs w:val="15"/>
          <w:color w:val="005A9C"/>
          <w:spacing w:val="-5"/>
        </w:rPr>
        <w:t>be implemented as a</w:t>
      </w:r>
      <w:r>
        <w:rPr>
          <w:sz w:val="15"/>
          <w:szCs w:val="15"/>
          <w:color w:val="005A9C"/>
          <w:spacing w:val="-13"/>
        </w:rPr>
        <w:t xml:space="preserve"> </w:t>
      </w:r>
      <w:r>
        <w:rPr>
          <w:sz w:val="15"/>
          <w:szCs w:val="15"/>
          <w:color w:val="005A9C"/>
          <w:spacing w:val="-5"/>
        </w:rPr>
        <w:t>single</w:t>
      </w:r>
      <w:r>
        <w:rPr>
          <w:sz w:val="15"/>
          <w:szCs w:val="15"/>
          <w:color w:val="005A9C"/>
          <w:spacing w:val="-10"/>
        </w:rPr>
        <w:t xml:space="preserve"> </w:t>
      </w:r>
      <w:r>
        <w:rPr>
          <w:sz w:val="15"/>
          <w:szCs w:val="15"/>
          <w:color w:val="005A9C"/>
          <w:spacing w:val="-5"/>
        </w:rPr>
        <w:t>Switch device component (without</w:t>
      </w:r>
      <w:r>
        <w:rPr>
          <w:sz w:val="15"/>
          <w:szCs w:val="15"/>
          <w:color w:val="005A9C"/>
          <w:spacing w:val="-14"/>
        </w:rPr>
        <w:t xml:space="preserve"> </w:t>
      </w:r>
      <w:r>
        <w:rPr>
          <w:sz w:val="15"/>
          <w:szCs w:val="15"/>
          <w:color w:val="005A9C"/>
          <w:spacing w:val="-5"/>
        </w:rPr>
        <w:t>the PCI-PCI Bridges)</w:t>
      </w:r>
      <w:r>
        <w:rPr>
          <w:sz w:val="15"/>
          <w:szCs w:val="15"/>
          <w:color w:val="005A9C"/>
          <w:spacing w:val="-13"/>
        </w:rPr>
        <w:t xml:space="preserve"> </w:t>
      </w:r>
      <w:r>
        <w:rPr>
          <w:sz w:val="15"/>
          <w:szCs w:val="15"/>
          <w:color w:val="005A9C"/>
          <w:spacing w:val="-5"/>
        </w:rPr>
        <w:t>that is not limited by legacy</w:t>
      </w:r>
      <w:r>
        <w:rPr>
          <w:sz w:val="15"/>
          <w:szCs w:val="15"/>
          <w:color w:val="005A9C"/>
        </w:rPr>
        <w:t xml:space="preserve"> </w:t>
      </w:r>
      <w:r>
        <w:rPr>
          <w:sz w:val="15"/>
          <w:szCs w:val="15"/>
          <w:color w:val="005A9C"/>
          <w:spacing w:val="-3"/>
        </w:rPr>
        <w:t>compatibility requirements im</w:t>
      </w:r>
      <w:r>
        <w:rPr>
          <w:sz w:val="15"/>
          <w:szCs w:val="15"/>
          <w:color w:val="005A9C"/>
          <w:spacing w:val="-4"/>
        </w:rPr>
        <w:t>posed by</w:t>
      </w:r>
      <w:r>
        <w:rPr>
          <w:sz w:val="15"/>
          <w:szCs w:val="15"/>
          <w:color w:val="005A9C"/>
          <w:spacing w:val="-10"/>
        </w:rPr>
        <w:t xml:space="preserve"> </w:t>
      </w:r>
      <w:r>
        <w:rPr>
          <w:sz w:val="15"/>
          <w:szCs w:val="15"/>
          <w:color w:val="005A9C"/>
          <w:spacing w:val="-4"/>
        </w:rPr>
        <w:t>existing PCI</w:t>
      </w:r>
      <w:r>
        <w:rPr>
          <w:sz w:val="15"/>
          <w:szCs w:val="15"/>
          <w:color w:val="005A9C"/>
          <w:spacing w:val="-13"/>
        </w:rPr>
        <w:t xml:space="preserve"> </w:t>
      </w:r>
      <w:r>
        <w:rPr>
          <w:sz w:val="15"/>
          <w:szCs w:val="15"/>
          <w:color w:val="005A9C"/>
          <w:spacing w:val="-4"/>
        </w:rPr>
        <w:t>software.</w:t>
      </w:r>
    </w:p>
    <w:p>
      <w:pPr>
        <w:spacing w:line="245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84"/>
        <w:spacing w:before="97" w:line="424" w:lineRule="exact"/>
        <w:outlineLvl w:val="1"/>
        <w:rPr>
          <w:sz w:val="32"/>
          <w:szCs w:val="32"/>
        </w:rPr>
      </w:pPr>
      <w:bookmarkStart w:name="bookmark69" w:id="47"/>
      <w:bookmarkEnd w:id="47"/>
      <w:r>
        <w:rPr>
          <w:sz w:val="32"/>
          <w:szCs w:val="32"/>
          <w:b/>
          <w:bCs/>
          <w:color w:val="005A9C"/>
          <w:spacing w:val="-24"/>
          <w:position w:val="4"/>
        </w:rPr>
        <w:t>7.2 PCI Express Configuration Mechanisms</w:t>
      </w:r>
    </w:p>
    <w:p>
      <w:pPr>
        <w:pStyle w:val="BodyText"/>
        <w:ind w:left="880" w:right="1336" w:firstLine="7"/>
        <w:spacing w:before="256" w:line="250" w:lineRule="auto"/>
        <w:rPr/>
      </w:pPr>
      <w:r>
        <w:rPr>
          <w:spacing w:val="-7"/>
        </w:rPr>
        <w:t>PCI Express extends</w:t>
      </w:r>
      <w:r>
        <w:rPr>
          <w:spacing w:val="-18"/>
        </w:rPr>
        <w:t xml:space="preserve"> </w:t>
      </w:r>
      <w:r>
        <w:rPr>
          <w:spacing w:val="-7"/>
        </w:rPr>
        <w:t>the Configuration Space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9"/>
        </w:rPr>
        <w:t xml:space="preserve"> </w:t>
      </w:r>
      <w:r>
        <w:rPr>
          <w:spacing w:val="-7"/>
        </w:rPr>
        <w:t>4096 bytes per Function as compared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6"/>
        </w:rPr>
        <w:t xml:space="preserve"> </w:t>
      </w:r>
      <w:r>
        <w:rPr>
          <w:spacing w:val="-7"/>
        </w:rPr>
        <w:t>256 bytes</w:t>
      </w:r>
      <w:r>
        <w:rPr>
          <w:spacing w:val="-12"/>
        </w:rPr>
        <w:t xml:space="preserve"> </w:t>
      </w:r>
      <w:r>
        <w:rPr>
          <w:spacing w:val="-8"/>
        </w:rPr>
        <w:t>allowed</w:t>
      </w:r>
      <w:r>
        <w:rPr>
          <w:spacing w:val="-6"/>
        </w:rPr>
        <w:t xml:space="preserve"> </w:t>
      </w:r>
      <w:r>
        <w:rPr>
          <w:spacing w:val="-8"/>
        </w:rPr>
        <w:t>by [</w:t>
      </w:r>
      <w:r>
        <w:rPr>
          <w:u w:val="single" w:color="C0C0C0"/>
          <w:spacing w:val="-8"/>
        </w:rPr>
        <w:t>PCI</w:t>
      </w:r>
      <w:r>
        <w:rPr>
          <w:spacing w:val="-8"/>
        </w:rPr>
        <w:t>]. PCI</w:t>
      </w:r>
      <w:r>
        <w:rPr/>
        <w:t xml:space="preserve"> </w:t>
      </w:r>
      <w:r>
        <w:rPr>
          <w:spacing w:val="-5"/>
        </w:rPr>
        <w:t>Express Configuration</w:t>
      </w:r>
      <w:r>
        <w:rPr>
          <w:spacing w:val="-14"/>
        </w:rPr>
        <w:t xml:space="preserve"> </w:t>
      </w:r>
      <w:r>
        <w:rPr>
          <w:spacing w:val="-5"/>
        </w:rPr>
        <w:t>Space is divided into a PCI-compatib</w:t>
      </w:r>
      <w:r>
        <w:rPr>
          <w:spacing w:val="-6"/>
        </w:rPr>
        <w:t>le region,</w:t>
      </w:r>
      <w:r>
        <w:rPr>
          <w:spacing w:val="-18"/>
        </w:rPr>
        <w:t xml:space="preserve"> </w:t>
      </w:r>
      <w:r>
        <w:rPr>
          <w:spacing w:val="-6"/>
        </w:rPr>
        <w:t>which consists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</w:t>
      </w:r>
      <w:r>
        <w:rPr>
          <w:spacing w:val="-15"/>
        </w:rPr>
        <w:t xml:space="preserve"> </w:t>
      </w:r>
      <w:r>
        <w:rPr>
          <w:spacing w:val="-6"/>
        </w:rPr>
        <w:t>256 bytes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a Function’s</w:t>
      </w:r>
      <w:r>
        <w:rPr/>
        <w:t xml:space="preserve"> </w:t>
      </w:r>
      <w:r>
        <w:rPr>
          <w:spacing w:val="-5"/>
        </w:rPr>
        <w:t>Configuration</w:t>
      </w:r>
      <w:r>
        <w:rPr>
          <w:spacing w:val="-14"/>
        </w:rPr>
        <w:t xml:space="preserve"> </w:t>
      </w:r>
      <w:r>
        <w:rPr>
          <w:spacing w:val="-5"/>
        </w:rPr>
        <w:t>Space, and a PCI Express Extended C</w:t>
      </w:r>
      <w:r>
        <w:rPr>
          <w:spacing w:val="-6"/>
        </w:rPr>
        <w:t>onfiguration</w:t>
      </w:r>
      <w:r>
        <w:rPr>
          <w:spacing w:val="-14"/>
        </w:rPr>
        <w:t xml:space="preserve"> </w:t>
      </w:r>
      <w:r>
        <w:rPr>
          <w:spacing w:val="-6"/>
        </w:rPr>
        <w:t>Space</w:t>
      </w:r>
      <w:r>
        <w:rPr>
          <w:spacing w:val="-18"/>
        </w:rPr>
        <w:t xml:space="preserve"> </w:t>
      </w:r>
      <w:r>
        <w:rPr>
          <w:spacing w:val="-6"/>
        </w:rPr>
        <w:t>which consists of</w:t>
      </w:r>
      <w:r>
        <w:rPr>
          <w:spacing w:val="-23"/>
        </w:rPr>
        <w:t xml:space="preserve"> </w:t>
      </w:r>
      <w:r>
        <w:rPr>
          <w:spacing w:val="-6"/>
        </w:rPr>
        <w:t>the remaining</w:t>
      </w:r>
      <w:r>
        <w:rPr>
          <w:spacing w:val="-12"/>
        </w:rPr>
        <w:t xml:space="preserve"> </w:t>
      </w:r>
      <w:r>
        <w:rPr>
          <w:spacing w:val="-6"/>
        </w:rPr>
        <w:t>Configuration</w:t>
      </w:r>
    </w:p>
    <w:p>
      <w:pPr>
        <w:pStyle w:val="BodyText"/>
        <w:ind w:left="878" w:right="1243"/>
        <w:spacing w:before="2" w:line="250" w:lineRule="auto"/>
        <w:rPr>
          <w:sz w:val="12"/>
          <w:szCs w:val="12"/>
        </w:rPr>
      </w:pPr>
      <w:r>
        <w:rPr>
          <w:spacing w:val="-5"/>
        </w:rPr>
        <w:t>Space (see</w:t>
      </w:r>
      <w:hyperlink w:history="true" w:anchor="bookmark69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7-3</w:t>
        </w:r>
      </w:hyperlink>
      <w:r>
        <w:rPr>
          <w:spacing w:val="-5"/>
        </w:rPr>
        <w:t>).</w:t>
      </w:r>
      <w:r>
        <w:rPr>
          <w:spacing w:val="-17"/>
        </w:rPr>
        <w:t xml:space="preserve"> </w:t>
      </w:r>
      <w:r>
        <w:rPr>
          <w:spacing w:val="-5"/>
        </w:rPr>
        <w:t>The PCI-compatible Configuration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4"/>
        </w:rPr>
        <w:t xml:space="preserve"> </w:t>
      </w:r>
      <w:r>
        <w:rPr>
          <w:spacing w:val="-5"/>
        </w:rPr>
        <w:t>can be accessed using</w:t>
      </w:r>
      <w:r>
        <w:rPr>
          <w:spacing w:val="-13"/>
        </w:rPr>
        <w:t xml:space="preserve"> </w:t>
      </w:r>
      <w:r>
        <w:rPr>
          <w:spacing w:val="-5"/>
        </w:rPr>
        <w:t>either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mechanism defined in</w:t>
      </w:r>
      <w:r>
        <w:rPr/>
        <w:t xml:space="preserve"> </w:t>
      </w:r>
      <w:hyperlink w:history="true" w:anchor="bookmark70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7.2.1</w:t>
        </w:r>
      </w:hyperlink>
      <w:r>
        <w:rPr>
          <w:spacing w:val="-6"/>
        </w:rPr>
        <w:t>or</w:t>
      </w:r>
      <w:r>
        <w:rPr>
          <w:spacing w:val="-43"/>
        </w:rPr>
        <w:t xml:space="preserve"> </w:t>
      </w:r>
      <w:hyperlink w:history="true" w:anchor="bookmark71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7.2.2 </w:t>
        </w:r>
        <w:r>
          <w:rPr>
            <w:spacing w:val="-6"/>
          </w:rPr>
          <w:t>.</w:t>
        </w:r>
      </w:hyperlink>
      <w:r>
        <w:rPr>
          <w:spacing w:val="-22"/>
        </w:rPr>
        <w:t xml:space="preserve"> </w:t>
      </w:r>
      <w:r>
        <w:rPr>
          <w:spacing w:val="-6"/>
        </w:rPr>
        <w:t>Accesses made using either access mechanism are equivalent.</w:t>
      </w:r>
      <w:r>
        <w:rPr>
          <w:spacing w:val="-16"/>
        </w:rPr>
        <w:t xml:space="preserve"> </w:t>
      </w:r>
      <w:r>
        <w:rPr>
          <w:spacing w:val="-6"/>
        </w:rPr>
        <w:t>The PCI </w:t>
      </w:r>
      <w:r>
        <w:rPr>
          <w:spacing w:val="-7"/>
        </w:rPr>
        <w:t>Express Extended</w:t>
      </w:r>
      <w:r>
        <w:rPr/>
        <w:t xml:space="preserve">   </w:t>
      </w:r>
      <w:r>
        <w:rPr>
          <w:spacing w:val="-5"/>
        </w:rPr>
        <w:t>Configuration</w:t>
      </w:r>
      <w:r>
        <w:rPr>
          <w:spacing w:val="-12"/>
        </w:rPr>
        <w:t xml:space="preserve"> </w:t>
      </w:r>
      <w:r>
        <w:rPr>
          <w:spacing w:val="-5"/>
        </w:rPr>
        <w:t>Space</w:t>
      </w:r>
      <w:r>
        <w:rPr>
          <w:spacing w:val="-13"/>
        </w:rPr>
        <w:t xml:space="preserve"> </w:t>
      </w:r>
      <w:r>
        <w:rPr>
          <w:spacing w:val="-5"/>
        </w:rPr>
        <w:t>can</w:t>
      </w:r>
      <w:r>
        <w:rPr>
          <w:spacing w:val="-14"/>
        </w:rPr>
        <w:t xml:space="preserve"> </w:t>
      </w:r>
      <w:r>
        <w:rPr>
          <w:spacing w:val="-5"/>
        </w:rPr>
        <w:t>only be accessed by using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72">
        <w:r>
          <w:rPr>
            <w:u w:val="single" w:color="C0C0C0"/>
            <w:spacing w:val="-5"/>
          </w:rPr>
          <w:t>E</w:t>
        </w:r>
        <w:r>
          <w:rPr>
            <w:u w:val="single" w:color="C0C0C0"/>
            <w:spacing w:val="-6"/>
          </w:rPr>
          <w:t>CAM</w:t>
        </w:r>
      </w:hyperlink>
      <w:r>
        <w:rPr>
          <w:spacing w:val="-6"/>
        </w:rPr>
        <w:t xml:space="preserve"> mechanism defined in</w:t>
      </w:r>
      <w:r>
        <w:rPr>
          <w:spacing w:val="-42"/>
        </w:rPr>
        <w:t xml:space="preserve"> </w:t>
      </w:r>
      <w:hyperlink w:history="true" w:anchor="bookmark73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7.2.2 </w:t>
        </w:r>
        <w:r>
          <w:rPr>
            <w:spacing w:val="-6"/>
          </w:rPr>
          <w:t>.</w:t>
        </w:r>
      </w:hyperlink>
      <w:r>
        <w:rPr>
          <w:sz w:val="12"/>
          <w:szCs w:val="12"/>
          <w:spacing w:val="-3"/>
          <w:position w:val="9"/>
        </w:rPr>
        <w:t>131</w:t>
      </w:r>
    </w:p>
    <w:p>
      <w:pPr>
        <w:spacing w:line="476" w:lineRule="auto"/>
        <w:rPr>
          <w:rFonts w:ascii="Arial"/>
          <w:sz w:val="21"/>
        </w:rPr>
      </w:pPr>
      <w:r/>
    </w:p>
    <w:p>
      <w:pPr>
        <w:ind w:firstLine="870"/>
        <w:spacing w:line="6648" w:lineRule="exact"/>
        <w:rPr/>
      </w:pPr>
      <w:r>
        <w:rPr>
          <w:position w:val="-132"/>
        </w:rPr>
        <w:drawing>
          <wp:inline distT="0" distB="0" distL="0" distR="0">
            <wp:extent cx="6350000" cy="4221779"/>
            <wp:effectExtent l="0" t="0" r="0" b="0"/>
            <wp:docPr id="534" name="IM 534"/>
            <wp:cNvGraphicFramePr/>
            <a:graphic>
              <a:graphicData uri="http://schemas.openxmlformats.org/drawingml/2006/picture">
                <pic:pic>
                  <pic:nvPicPr>
                    <pic:cNvPr id="534" name="IM 534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2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804"/>
        <w:spacing w:before="5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6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7-3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PCI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Express Configuration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8"/>
          <w:position w:val="2"/>
        </w:rPr>
        <w:t>Space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Layout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4" w:line="371" w:lineRule="exact"/>
        <w:outlineLvl w:val="2"/>
        <w:rPr>
          <w:sz w:val="28"/>
          <w:szCs w:val="28"/>
        </w:rPr>
      </w:pPr>
      <w:bookmarkStart w:name="bookmark63" w:id="48"/>
      <w:bookmarkEnd w:id="48"/>
      <w:bookmarkStart w:name="bookmark70" w:id="49"/>
      <w:bookmarkEnd w:id="49"/>
      <w:r>
        <w:rPr>
          <w:sz w:val="28"/>
          <w:szCs w:val="28"/>
          <w:b/>
          <w:bCs/>
          <w:color w:val="005A9C"/>
          <w:spacing w:val="-19"/>
          <w:position w:val="3"/>
        </w:rPr>
        <w:t>7.2.1 PCI-compatible Con</w:t>
      </w:r>
      <w:r>
        <w:rPr>
          <w:sz w:val="28"/>
          <w:szCs w:val="28"/>
          <w:b/>
          <w:bCs/>
          <w:color w:val="005A9C"/>
          <w:spacing w:val="-20"/>
          <w:position w:val="3"/>
        </w:rPr>
        <w:t>figuration Mechanism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78" w:right="1485" w:hanging="3"/>
        <w:spacing w:before="61" w:line="249" w:lineRule="auto"/>
        <w:rPr/>
      </w:pPr>
      <w:r>
        <w:rPr>
          <w:spacing w:val="-5"/>
        </w:rPr>
        <w:t>The PCI-compatible PCI Express Configuration Mechanism</w:t>
      </w:r>
      <w:r>
        <w:rPr>
          <w:spacing w:val="-16"/>
        </w:rPr>
        <w:t xml:space="preserve"> </w:t>
      </w:r>
      <w:r>
        <w:rPr>
          <w:spacing w:val="-5"/>
        </w:rPr>
        <w:t>supp</w:t>
      </w:r>
      <w:r>
        <w:rPr>
          <w:spacing w:val="-6"/>
        </w:rPr>
        <w:t>orts</w:t>
      </w:r>
      <w:r>
        <w:rPr>
          <w:spacing w:val="-18"/>
        </w:rPr>
        <w:t xml:space="preserve"> </w:t>
      </w:r>
      <w:r>
        <w:rPr>
          <w:spacing w:val="-6"/>
        </w:rPr>
        <w:t>the PCI Configuration</w:t>
      </w:r>
      <w:r>
        <w:rPr>
          <w:spacing w:val="-14"/>
        </w:rPr>
        <w:t xml:space="preserve"> </w:t>
      </w:r>
      <w:r>
        <w:rPr>
          <w:spacing w:val="-6"/>
        </w:rPr>
        <w:t>Space programming model</w:t>
      </w:r>
      <w:r>
        <w:rPr/>
        <w:t xml:space="preserve"> </w:t>
      </w:r>
      <w:r>
        <w:rPr>
          <w:spacing w:val="-5"/>
        </w:rPr>
        <w:t>defined in</w:t>
      </w:r>
      <w:r>
        <w:rPr>
          <w:spacing w:val="-18"/>
        </w:rPr>
        <w:t xml:space="preserve"> </w:t>
      </w:r>
      <w:r>
        <w:rPr>
          <w:spacing w:val="-5"/>
        </w:rPr>
        <w:t>the [</w:t>
      </w:r>
      <w:r>
        <w:rPr>
          <w:u w:val="single" w:color="C0C0C0"/>
          <w:spacing w:val="-5"/>
        </w:rPr>
        <w:t>PCI</w:t>
      </w:r>
      <w:r>
        <w:rPr>
          <w:spacing w:val="-5"/>
        </w:rPr>
        <w:t>]. By adhering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6"/>
        </w:rPr>
        <w:t xml:space="preserve"> model,</w:t>
      </w:r>
      <w:r>
        <w:rPr>
          <w:spacing w:val="-16"/>
        </w:rPr>
        <w:t xml:space="preserve"> </w:t>
      </w:r>
      <w:r>
        <w:rPr>
          <w:spacing w:val="-6"/>
        </w:rPr>
        <w:t>systems incorporating PCI Express interfaces remain compliant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/>
        <w:t xml:space="preserve">    </w:t>
      </w:r>
      <w:r>
        <w:rPr>
          <w:spacing w:val="-4"/>
        </w:rPr>
        <w:t>conventional PCI bu</w:t>
      </w:r>
      <w:r>
        <w:rPr>
          <w:spacing w:val="-5"/>
        </w:rPr>
        <w:t>s</w:t>
      </w:r>
      <w:r>
        <w:rPr>
          <w:spacing w:val="-14"/>
        </w:rPr>
        <w:t xml:space="preserve"> </w:t>
      </w:r>
      <w:r>
        <w:rPr>
          <w:spacing w:val="-5"/>
        </w:rPr>
        <w:t>enumeration and</w:t>
      </w:r>
      <w:r>
        <w:rPr>
          <w:spacing w:val="-13"/>
        </w:rPr>
        <w:t xml:space="preserve"> </w:t>
      </w:r>
      <w:r>
        <w:rPr>
          <w:spacing w:val="-5"/>
        </w:rPr>
        <w:t>configuration</w:t>
      </w:r>
      <w:r>
        <w:rPr>
          <w:spacing w:val="-17"/>
        </w:rPr>
        <w:t xml:space="preserve"> </w:t>
      </w:r>
      <w:r>
        <w:rPr>
          <w:spacing w:val="-5"/>
        </w:rPr>
        <w:t>software.</w:t>
      </w:r>
    </w:p>
    <w:p>
      <w:pPr>
        <w:pStyle w:val="BodyText"/>
        <w:ind w:left="875" w:right="1252" w:firstLine="12"/>
        <w:spacing w:before="147" w:line="250" w:lineRule="auto"/>
        <w:rPr/>
      </w:pP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manner as PCI device Functions, PCI Express device Functions </w:t>
      </w:r>
      <w:r>
        <w:rPr>
          <w:spacing w:val="-7"/>
        </w:rPr>
        <w:t>are required</w:t>
      </w:r>
      <w:r>
        <w:rPr>
          <w:spacing w:val="-17"/>
        </w:rPr>
        <w:t xml:space="preserve"> </w:t>
      </w:r>
      <w:r>
        <w:rPr>
          <w:spacing w:val="-7"/>
        </w:rPr>
        <w:t>to provide a</w:t>
      </w:r>
      <w:r>
        <w:rPr>
          <w:spacing w:val="-12"/>
        </w:rPr>
        <w:t xml:space="preserve"> </w:t>
      </w:r>
      <w:r>
        <w:rPr>
          <w:spacing w:val="-7"/>
        </w:rPr>
        <w:t>Configuration</w:t>
      </w:r>
      <w:r>
        <w:rPr>
          <w:spacing w:val="-14"/>
        </w:rPr>
        <w:t xml:space="preserve"> </w:t>
      </w:r>
      <w:r>
        <w:rPr>
          <w:spacing w:val="-7"/>
        </w:rPr>
        <w:t>Space</w:t>
      </w:r>
      <w:r>
        <w:rPr/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software-driven initialization and configuration. Except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differences described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cha</w:t>
      </w:r>
      <w:r>
        <w:rPr>
          <w:spacing w:val="-6"/>
        </w:rPr>
        <w:t>pter,</w:t>
      </w:r>
      <w:r>
        <w:rPr>
          <w:spacing w:val="-18"/>
        </w:rPr>
        <w:t xml:space="preserve"> </w:t>
      </w:r>
      <w:r>
        <w:rPr>
          <w:spacing w:val="-6"/>
        </w:rPr>
        <w:t>the PCI Express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>
        <w:drawing>
          <wp:anchor distT="0" distB="0" distL="0" distR="0" simplePos="0" relativeHeight="25555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92834</wp:posOffset>
            </wp:positionV>
            <wp:extent cx="7592400" cy="9525"/>
            <wp:effectExtent l="0" t="0" r="0" b="0"/>
            <wp:wrapNone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60" w:right="1882" w:hanging="289"/>
        <w:spacing w:before="46" w:line="246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131.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2"/>
        </w:rPr>
        <w:t>the mechanism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2"/>
        </w:rPr>
        <w:t>defined in</w:t>
      </w:r>
      <w:hyperlink w:history="true" w:anchor="bookmark70">
        <w:r>
          <w:rPr>
            <w:sz w:val="15"/>
            <w:szCs w:val="15"/>
            <w:u w:val="single" w:color="C0C0C0"/>
            <w:spacing w:val="-2"/>
          </w:rPr>
          <w:t>Section</w:t>
        </w:r>
        <w:r>
          <w:rPr>
            <w:sz w:val="15"/>
            <w:szCs w:val="15"/>
            <w:u w:val="single" w:color="C0C0C0"/>
            <w:spacing w:val="-10"/>
          </w:rPr>
          <w:t xml:space="preserve"> </w:t>
        </w:r>
        <w:r>
          <w:rPr>
            <w:sz w:val="15"/>
            <w:szCs w:val="15"/>
            <w:u w:val="single" w:color="C0C0C0"/>
            <w:spacing w:val="-2"/>
          </w:rPr>
          <w:t>7.2.1</w:t>
        </w:r>
      </w:hyperlink>
      <w:r>
        <w:rPr>
          <w:sz w:val="15"/>
          <w:szCs w:val="15"/>
          <w:spacing w:val="-2"/>
        </w:rPr>
        <w:t>a</w:t>
      </w:r>
      <w:r>
        <w:rPr>
          <w:sz w:val="15"/>
          <w:szCs w:val="15"/>
          <w:spacing w:val="-3"/>
        </w:rPr>
        <w:t>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hyperlink w:history="true" w:anchor="bookmark74">
        <w:r>
          <w:rPr>
            <w:sz w:val="15"/>
            <w:szCs w:val="15"/>
            <w:u w:val="single" w:color="C0C0C0"/>
            <w:spacing w:val="-3"/>
          </w:rPr>
          <w:t>ECAM</w:t>
        </w:r>
      </w:hyperlink>
      <w:r>
        <w:rPr>
          <w:sz w:val="15"/>
          <w:szCs w:val="15"/>
          <w:spacing w:val="-3"/>
        </w:rPr>
        <w:t>mechanism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defined in</w:t>
      </w:r>
      <w:r>
        <w:rPr>
          <w:sz w:val="15"/>
          <w:szCs w:val="15"/>
          <w:spacing w:val="-32"/>
        </w:rPr>
        <w:t xml:space="preserve"> </w:t>
      </w:r>
      <w:hyperlink w:history="true" w:anchor="bookmark75">
        <w:r>
          <w:rPr>
            <w:sz w:val="15"/>
            <w:szCs w:val="15"/>
            <w:u w:val="single" w:color="C0C0C0"/>
            <w:spacing w:val="-3"/>
          </w:rPr>
          <w:t>Section</w:t>
        </w:r>
        <w:r>
          <w:rPr>
            <w:sz w:val="15"/>
            <w:szCs w:val="15"/>
            <w:u w:val="single" w:color="C0C0C0"/>
            <w:spacing w:val="-10"/>
          </w:rPr>
          <w:t xml:space="preserve"> </w:t>
        </w:r>
        <w:r>
          <w:rPr>
            <w:sz w:val="15"/>
            <w:szCs w:val="15"/>
            <w:u w:val="single" w:color="C0C0C0"/>
            <w:spacing w:val="-3"/>
          </w:rPr>
          <w:t>7.2.2</w:t>
        </w:r>
      </w:hyperlink>
      <w:r>
        <w:rPr>
          <w:sz w:val="15"/>
          <w:szCs w:val="15"/>
          <w:spacing w:val="-3"/>
        </w:rPr>
        <w:t>and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operate independently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from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each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other;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there is no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implied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3"/>
        </w:rPr>
        <w:t>ordering between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two.</w:t>
      </w:r>
    </w:p>
    <w:p>
      <w:pPr>
        <w:spacing w:line="246" w:lineRule="auto"/>
        <w:sectPr>
          <w:footerReference w:type="default" r:id="rId296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77" w:right="1304" w:firstLine="2"/>
        <w:spacing w:before="61" w:line="252" w:lineRule="auto"/>
        <w:rPr/>
      </w:pPr>
      <w:r>
        <w:rPr>
          <w:spacing w:val="-5"/>
        </w:rPr>
        <w:t>Configuration</w:t>
      </w:r>
      <w:r>
        <w:rPr>
          <w:spacing w:val="-14"/>
        </w:rPr>
        <w:t xml:space="preserve"> </w:t>
      </w:r>
      <w:r>
        <w:rPr>
          <w:spacing w:val="-5"/>
        </w:rPr>
        <w:t>Space headers are organize</w:t>
      </w:r>
      <w:r>
        <w:rPr>
          <w:spacing w:val="-6"/>
        </w:rPr>
        <w:t>d</w:t>
      </w:r>
      <w:r>
        <w:rPr>
          <w:spacing w:val="-17"/>
        </w:rPr>
        <w:t xml:space="preserve"> </w:t>
      </w:r>
      <w:r>
        <w:rPr>
          <w:spacing w:val="-6"/>
        </w:rPr>
        <w:t>to correspond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format and behavior</w:t>
      </w:r>
      <w:r>
        <w:rPr>
          <w:spacing w:val="-14"/>
        </w:rPr>
        <w:t xml:space="preserve"> </w:t>
      </w:r>
      <w:r>
        <w:rPr>
          <w:spacing w:val="-6"/>
        </w:rPr>
        <w:t>defined in</w:t>
      </w:r>
      <w:r>
        <w:rPr>
          <w:spacing w:val="-18"/>
        </w:rPr>
        <w:t xml:space="preserve"> </w:t>
      </w:r>
      <w:r>
        <w:rPr>
          <w:spacing w:val="-6"/>
        </w:rPr>
        <w:t>the [</w:t>
      </w:r>
      <w:r>
        <w:rPr>
          <w:u w:val="single" w:color="C0C0C0"/>
          <w:spacing w:val="-6"/>
        </w:rPr>
        <w:t>PCI] (Section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6.1</w:t>
      </w:r>
      <w:r>
        <w:rPr/>
        <w:t xml:space="preserve"> </w:t>
      </w:r>
      <w:r>
        <w:rPr>
          <w:spacing w:val="-6"/>
        </w:rPr>
        <w:t>).</w:t>
      </w:r>
    </w:p>
    <w:p>
      <w:pPr>
        <w:pStyle w:val="BodyText"/>
        <w:ind w:left="879" w:right="1505" w:hanging="4"/>
        <w:spacing w:before="143" w:line="251" w:lineRule="auto"/>
        <w:rPr/>
      </w:pPr>
      <w:r>
        <w:rPr>
          <w:spacing w:val="-5"/>
        </w:rPr>
        <w:t>The PCI-compatible Configuration</w:t>
      </w:r>
      <w:r>
        <w:rPr>
          <w:spacing w:val="-22"/>
        </w:rPr>
        <w:t xml:space="preserve"> </w:t>
      </w:r>
      <w:r>
        <w:rPr>
          <w:spacing w:val="-5"/>
        </w:rPr>
        <w:t>Access Mecha</w:t>
      </w:r>
      <w:r>
        <w:rPr>
          <w:spacing w:val="-6"/>
        </w:rPr>
        <w:t>nism uses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Request</w:t>
      </w:r>
      <w:r>
        <w:rPr>
          <w:spacing w:val="-17"/>
        </w:rPr>
        <w:t xml:space="preserve"> </w:t>
      </w:r>
      <w:r>
        <w:rPr>
          <w:spacing w:val="-6"/>
        </w:rPr>
        <w:t>format 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76">
        <w:r>
          <w:rPr>
            <w:u w:val="single" w:color="C0C0C0"/>
            <w:spacing w:val="-6"/>
          </w:rPr>
          <w:t>ECAM</w:t>
        </w:r>
        <w:r>
          <w:rPr>
            <w:spacing w:val="-6"/>
          </w:rPr>
          <w:t>.</w:t>
        </w:r>
      </w:hyperlink>
      <w:r>
        <w:rPr>
          <w:spacing w:val="-6"/>
        </w:rPr>
        <w:t xml:space="preserve"> For PCI-compatible</w:t>
      </w:r>
      <w:r>
        <w:rPr/>
        <w:t xml:space="preserve"> </w:t>
      </w:r>
      <w:r>
        <w:rPr>
          <w:spacing w:val="-5"/>
        </w:rPr>
        <w:t>Configuration Requests,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Extended Register</w:t>
      </w:r>
      <w:r>
        <w:rPr>
          <w:spacing w:val="-22"/>
        </w:rPr>
        <w:t xml:space="preserve"> </w:t>
      </w:r>
      <w:r>
        <w:rPr>
          <w:spacing w:val="-6"/>
        </w:rPr>
        <w:t>Address</w:t>
      </w:r>
      <w:r>
        <w:rPr>
          <w:spacing w:val="-17"/>
        </w:rPr>
        <w:t xml:space="preserve"> </w:t>
      </w:r>
      <w:r>
        <w:rPr>
          <w:spacing w:val="-6"/>
        </w:rPr>
        <w:t>field must be all</w:t>
      </w:r>
      <w:r>
        <w:rPr>
          <w:spacing w:val="-16"/>
        </w:rPr>
        <w:t xml:space="preserve"> </w:t>
      </w:r>
      <w:r>
        <w:rPr>
          <w:spacing w:val="-6"/>
        </w:rPr>
        <w:t>zeros.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71" w:id="50"/>
      <w:bookmarkEnd w:id="50"/>
      <w:bookmarkStart w:name="bookmark76" w:id="51"/>
      <w:bookmarkEnd w:id="51"/>
      <w:bookmarkStart w:name="bookmark72" w:id="52"/>
      <w:bookmarkEnd w:id="52"/>
      <w:bookmarkStart w:name="bookmark73" w:id="53"/>
      <w:bookmarkEnd w:id="53"/>
      <w:bookmarkStart w:name="bookmark74" w:id="54"/>
      <w:bookmarkEnd w:id="54"/>
      <w:bookmarkStart w:name="bookmark75" w:id="55"/>
      <w:bookmarkEnd w:id="55"/>
      <w:bookmarkStart w:name="bookmark67" w:id="56"/>
      <w:bookmarkEnd w:id="56"/>
      <w:r>
        <w:rPr>
          <w:sz w:val="28"/>
          <w:szCs w:val="28"/>
          <w:b/>
          <w:bCs/>
          <w:color w:val="005A9C"/>
          <w:spacing w:val="-21"/>
          <w:position w:val="3"/>
        </w:rPr>
        <w:t>7.2.2 PCI Express E</w:t>
      </w:r>
      <w:r>
        <w:rPr>
          <w:sz w:val="28"/>
          <w:szCs w:val="28"/>
          <w:b/>
          <w:bCs/>
          <w:color w:val="005A9C"/>
          <w:spacing w:val="-22"/>
          <w:position w:val="3"/>
        </w:rPr>
        <w:t>nhanced Configuration</w:t>
      </w:r>
      <w:r>
        <w:rPr>
          <w:sz w:val="28"/>
          <w:szCs w:val="28"/>
          <w:b/>
          <w:bCs/>
          <w:color w:val="005A9C"/>
          <w:spacing w:val="-2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3"/>
        </w:rPr>
        <w:t>Access Mechanism (ECAM)</w:t>
      </w:r>
    </w:p>
    <w:p>
      <w:pPr>
        <w:pStyle w:val="BodyText"/>
        <w:ind w:left="875" w:right="1741" w:firstLine="12"/>
        <w:spacing w:before="301" w:line="250" w:lineRule="auto"/>
        <w:jc w:val="both"/>
        <w:rPr/>
      </w:pPr>
      <w:r>
        <w:rPr>
          <w:spacing w:val="-5"/>
        </w:rPr>
        <w:t>For</w:t>
      </w:r>
      <w:r>
        <w:rPr>
          <w:spacing w:val="-10"/>
        </w:rPr>
        <w:t xml:space="preserve"> </w:t>
      </w:r>
      <w:r>
        <w:rPr>
          <w:spacing w:val="-5"/>
        </w:rPr>
        <w:t>systems</w:t>
      </w:r>
      <w:r>
        <w:rPr>
          <w:spacing w:val="-17"/>
        </w:rPr>
        <w:t xml:space="preserve"> </w:t>
      </w:r>
      <w:r>
        <w:rPr>
          <w:spacing w:val="-5"/>
        </w:rPr>
        <w:t>that are PC-compatible,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that do not implement a processor-architecture-specific</w:t>
      </w:r>
      <w:r>
        <w:rPr>
          <w:spacing w:val="-17"/>
        </w:rPr>
        <w:t xml:space="preserve"> </w:t>
      </w:r>
      <w:r>
        <w:rPr>
          <w:spacing w:val="-5"/>
        </w:rPr>
        <w:t>firmware interface</w:t>
      </w:r>
      <w:r>
        <w:rPr/>
        <w:t xml:space="preserve"> </w:t>
      </w:r>
      <w:r>
        <w:rPr>
          <w:spacing w:val="-10"/>
        </w:rPr>
        <w:t>standard</w:t>
      </w:r>
      <w:r>
        <w:rPr>
          <w:spacing w:val="-17"/>
        </w:rPr>
        <w:t xml:space="preserve"> </w:t>
      </w:r>
      <w:r>
        <w:rPr>
          <w:spacing w:val="-10"/>
        </w:rPr>
        <w:t>that allows access</w:t>
      </w:r>
      <w:r>
        <w:rPr>
          <w:spacing w:val="-18"/>
        </w:rPr>
        <w:t xml:space="preserve"> </w:t>
      </w:r>
      <w:r>
        <w:rPr>
          <w:spacing w:val="-10"/>
        </w:rPr>
        <w:t>to</w:t>
      </w:r>
      <w:r>
        <w:rPr>
          <w:spacing w:val="-18"/>
        </w:rPr>
        <w:t xml:space="preserve"> </w:t>
      </w:r>
      <w:r>
        <w:rPr>
          <w:spacing w:val="-10"/>
        </w:rPr>
        <w:t>the Configuration Space,</w:t>
      </w:r>
      <w:r>
        <w:rPr>
          <w:spacing w:val="-17"/>
        </w:rPr>
        <w:t xml:space="preserve"> </w:t>
      </w:r>
      <w:r>
        <w:rPr>
          <w:spacing w:val="-10"/>
        </w:rPr>
        <w:t>the</w:t>
      </w:r>
      <w:r>
        <w:rPr>
          <w:spacing w:val="-17"/>
        </w:rPr>
        <w:t xml:space="preserve"> </w:t>
      </w:r>
      <w:r>
        <w:rPr>
          <w:b/>
          <w:bCs/>
          <w:spacing w:val="-10"/>
        </w:rPr>
        <w:t>E</w:t>
      </w:r>
      <w:r>
        <w:rPr>
          <w:b/>
          <w:bCs/>
          <w:spacing w:val="-11"/>
        </w:rPr>
        <w:t>nhanced</w:t>
      </w:r>
      <w:r>
        <w:rPr>
          <w:b/>
          <w:bCs/>
          <w:spacing w:val="-15"/>
        </w:rPr>
        <w:t xml:space="preserve"> </w:t>
      </w:r>
      <w:r>
        <w:rPr>
          <w:b/>
          <w:bCs/>
          <w:spacing w:val="-11"/>
        </w:rPr>
        <w:t>Configuration</w:t>
      </w:r>
      <w:r>
        <w:rPr>
          <w:b/>
          <w:bCs/>
          <w:spacing w:val="-31"/>
        </w:rPr>
        <w:t xml:space="preserve"> </w:t>
      </w:r>
      <w:r>
        <w:rPr>
          <w:b/>
          <w:bCs/>
          <w:spacing w:val="-11"/>
        </w:rPr>
        <w:t>Access</w:t>
      </w:r>
      <w:r>
        <w:rPr>
          <w:b/>
          <w:bCs/>
          <w:spacing w:val="-13"/>
        </w:rPr>
        <w:t xml:space="preserve"> </w:t>
      </w:r>
      <w:r>
        <w:rPr>
          <w:b/>
          <w:bCs/>
          <w:spacing w:val="-11"/>
        </w:rPr>
        <w:t>Mechanism </w:t>
      </w:r>
      <w:r>
        <w:rPr>
          <w:spacing w:val="-11"/>
        </w:rPr>
        <w:t>(</w:t>
      </w:r>
      <w:r>
        <w:rPr>
          <w:b/>
          <w:bCs/>
          <w:spacing w:val="-11"/>
        </w:rPr>
        <w:t>ECAM</w:t>
      </w:r>
      <w:r>
        <w:rPr>
          <w:spacing w:val="-11"/>
        </w:rPr>
        <w:t>) is</w:t>
      </w:r>
      <w:r>
        <w:rPr/>
        <w:t xml:space="preserve"> </w:t>
      </w:r>
      <w:r>
        <w:rPr>
          <w:spacing w:val="-4"/>
        </w:rPr>
        <w:t>required as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section.</w:t>
      </w:r>
    </w:p>
    <w:p>
      <w:pPr>
        <w:pStyle w:val="BodyText"/>
        <w:ind w:left="888"/>
        <w:spacing w:before="146" w:line="251" w:lineRule="exact"/>
        <w:rPr/>
      </w:pPr>
      <w:r>
        <w:rPr>
          <w:spacing w:val="-4"/>
          <w:position w:val="2"/>
        </w:rPr>
        <w:t>For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systems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 implement a processor-</w:t>
      </w:r>
      <w:r>
        <w:rPr>
          <w:spacing w:val="-5"/>
          <w:position w:val="2"/>
        </w:rPr>
        <w:t>architecture-specific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firmware interface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standard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allows access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879" w:right="1438"/>
        <w:spacing w:before="3" w:line="248" w:lineRule="auto"/>
        <w:rPr/>
      </w:pPr>
      <w:r>
        <w:rPr>
          <w:spacing w:val="-5"/>
        </w:rPr>
        <w:t>Configuration</w:t>
      </w:r>
      <w:r>
        <w:rPr>
          <w:spacing w:val="-14"/>
        </w:rPr>
        <w:t xml:space="preserve"> </w:t>
      </w:r>
      <w:r>
        <w:rPr>
          <w:spacing w:val="-5"/>
        </w:rPr>
        <w:t>Space,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operating</w:t>
      </w:r>
      <w:r>
        <w:rPr>
          <w:spacing w:val="-17"/>
        </w:rPr>
        <w:t xml:space="preserve"> </w:t>
      </w:r>
      <w:r>
        <w:rPr>
          <w:spacing w:val="-5"/>
        </w:rPr>
        <w:t>system uses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standard</w:t>
      </w:r>
      <w:r>
        <w:rPr>
          <w:spacing w:val="-16"/>
        </w:rPr>
        <w:t xml:space="preserve"> </w:t>
      </w:r>
      <w:r>
        <w:rPr>
          <w:spacing w:val="-5"/>
        </w:rPr>
        <w:t>firmware interfa</w:t>
      </w:r>
      <w:r>
        <w:rPr>
          <w:spacing w:val="-6"/>
        </w:rPr>
        <w:t>ce, and</w:t>
      </w:r>
      <w:r>
        <w:rPr>
          <w:spacing w:val="-18"/>
        </w:rPr>
        <w:t xml:space="preserve"> </w:t>
      </w:r>
      <w:r>
        <w:rPr>
          <w:spacing w:val="-6"/>
        </w:rPr>
        <w:t>the hardware access mechanism</w:t>
      </w:r>
      <w:r>
        <w:rPr/>
        <w:t xml:space="preserve"> </w:t>
      </w:r>
      <w:r>
        <w:rPr>
          <w:spacing w:val="-5"/>
        </w:rPr>
        <w:t>defined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section is not </w:t>
      </w:r>
      <w:r>
        <w:rPr>
          <w:spacing w:val="-6"/>
        </w:rPr>
        <w:t>required. For</w:t>
      </w:r>
      <w:r>
        <w:rPr>
          <w:spacing w:val="-14"/>
        </w:rPr>
        <w:t xml:space="preserve"> </w:t>
      </w:r>
      <w:r>
        <w:rPr>
          <w:spacing w:val="-6"/>
        </w:rPr>
        <w:t>example,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systems</w:t>
      </w:r>
      <w:r>
        <w:rPr>
          <w:spacing w:val="-18"/>
        </w:rPr>
        <w:t xml:space="preserve"> </w:t>
      </w:r>
      <w:r>
        <w:rPr>
          <w:spacing w:val="-6"/>
        </w:rPr>
        <w:t>that are compliant</w:t>
      </w:r>
      <w:r>
        <w:rPr>
          <w:spacing w:val="-17"/>
        </w:rPr>
        <w:t xml:space="preserve"> </w:t>
      </w:r>
      <w:r>
        <w:rPr>
          <w:spacing w:val="-6"/>
        </w:rPr>
        <w:t>with [</w:t>
      </w:r>
      <w:r>
        <w:rPr>
          <w:u w:val="single" w:color="C0C0C0"/>
          <w:spacing w:val="-6"/>
        </w:rPr>
        <w:t>DIG64</w:t>
      </w:r>
      <w:r>
        <w:rPr>
          <w:spacing w:val="-6"/>
        </w:rPr>
        <w:t>],</w:t>
      </w:r>
      <w:r>
        <w:rPr>
          <w:spacing w:val="-18"/>
        </w:rPr>
        <w:t xml:space="preserve"> </w:t>
      </w:r>
      <w:r>
        <w:rPr>
          <w:spacing w:val="-6"/>
        </w:rPr>
        <w:t>the operating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/>
        <w:t xml:space="preserve">  </w:t>
      </w:r>
      <w:r>
        <w:rPr>
          <w:spacing w:val="-5"/>
        </w:rPr>
        <w:t>uses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SAL</w:t>
      </w:r>
      <w:r>
        <w:rPr>
          <w:spacing w:val="-16"/>
        </w:rPr>
        <w:t xml:space="preserve"> </w:t>
      </w:r>
      <w:r>
        <w:rPr>
          <w:spacing w:val="-5"/>
        </w:rPr>
        <w:t>firmware</w:t>
      </w:r>
      <w:r>
        <w:rPr>
          <w:spacing w:val="-17"/>
        </w:rPr>
        <w:t xml:space="preserve"> </w:t>
      </w:r>
      <w:r>
        <w:rPr>
          <w:spacing w:val="-5"/>
        </w:rPr>
        <w:t>service</w:t>
      </w:r>
      <w:r>
        <w:rPr>
          <w:spacing w:val="-18"/>
        </w:rPr>
        <w:t xml:space="preserve"> </w:t>
      </w:r>
      <w:r>
        <w:rPr>
          <w:spacing w:val="-5"/>
        </w:rPr>
        <w:t>to access</w:t>
      </w:r>
      <w:r>
        <w:rPr>
          <w:spacing w:val="-17"/>
        </w:rPr>
        <w:t xml:space="preserve"> </w:t>
      </w:r>
      <w:r>
        <w:rPr>
          <w:spacing w:val="-5"/>
        </w:rPr>
        <w:t>the Configur</w:t>
      </w:r>
      <w:r>
        <w:rPr>
          <w:spacing w:val="-6"/>
        </w:rPr>
        <w:t>ation</w:t>
      </w:r>
      <w:r>
        <w:rPr>
          <w:spacing w:val="-15"/>
        </w:rPr>
        <w:t xml:space="preserve"> </w:t>
      </w:r>
      <w:r>
        <w:rPr>
          <w:spacing w:val="-6"/>
        </w:rPr>
        <w:t>Space.</w:t>
      </w:r>
    </w:p>
    <w:p>
      <w:pPr>
        <w:pStyle w:val="BodyText"/>
        <w:ind w:left="879" w:right="1926" w:firstLine="8"/>
        <w:spacing w:before="147" w:line="250" w:lineRule="auto"/>
        <w:rPr/>
      </w:pPr>
      <w:r>
        <w:rPr>
          <w:spacing w:val="-6"/>
        </w:rPr>
        <w:t>In all</w:t>
      </w:r>
      <w:r>
        <w:rPr>
          <w:spacing w:val="-17"/>
        </w:rPr>
        <w:t xml:space="preserve"> </w:t>
      </w:r>
      <w:r>
        <w:rPr>
          <w:spacing w:val="-6"/>
        </w:rPr>
        <w:t>systems, device drivers are encouraged</w:t>
      </w:r>
      <w:r>
        <w:rPr>
          <w:spacing w:val="-18"/>
        </w:rPr>
        <w:t xml:space="preserve"> </w:t>
      </w:r>
      <w:r>
        <w:rPr>
          <w:spacing w:val="-6"/>
        </w:rPr>
        <w:t>to use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application programming</w:t>
      </w:r>
      <w:r>
        <w:rPr>
          <w:spacing w:val="-9"/>
        </w:rPr>
        <w:t xml:space="preserve"> </w:t>
      </w:r>
      <w:r>
        <w:rPr>
          <w:spacing w:val="-6"/>
        </w:rPr>
        <w:t>interface (API) provi</w:t>
      </w:r>
      <w:r>
        <w:rPr>
          <w:spacing w:val="-7"/>
        </w:rPr>
        <w:t>ded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operating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to access</w:t>
      </w:r>
      <w:r>
        <w:rPr>
          <w:spacing w:val="-18"/>
        </w:rPr>
        <w:t xml:space="preserve"> </w:t>
      </w:r>
      <w:r>
        <w:rPr>
          <w:spacing w:val="-5"/>
        </w:rPr>
        <w:t>the Configuration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its device and not d</w:t>
      </w:r>
      <w:r>
        <w:rPr>
          <w:spacing w:val="-6"/>
        </w:rPr>
        <w:t>irectly use</w:t>
      </w:r>
      <w:r>
        <w:rPr>
          <w:spacing w:val="-18"/>
        </w:rPr>
        <w:t xml:space="preserve"> </w:t>
      </w:r>
      <w:r>
        <w:rPr>
          <w:spacing w:val="-6"/>
        </w:rPr>
        <w:t>the hardware mechanism.</w:t>
      </w:r>
    </w:p>
    <w:p>
      <w:pPr>
        <w:pStyle w:val="BodyText"/>
        <w:ind w:left="875"/>
        <w:spacing w:before="144" w:line="261" w:lineRule="auto"/>
        <w:rPr/>
      </w:pP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76">
        <w:r>
          <w:rPr>
            <w:u w:val="single" w:color="C0C0C0"/>
            <w:spacing w:val="-5"/>
          </w:rPr>
          <w:t>ECAM</w:t>
        </w:r>
      </w:hyperlink>
      <w:r>
        <w:rPr>
          <w:spacing w:val="-5"/>
        </w:rPr>
        <w:t xml:space="preserve"> utilizes a</w:t>
      </w:r>
      <w:r>
        <w:rPr>
          <w:spacing w:val="-16"/>
        </w:rPr>
        <w:t xml:space="preserve"> </w:t>
      </w:r>
      <w:r>
        <w:rPr>
          <w:spacing w:val="-5"/>
        </w:rPr>
        <w:t>flat memory-mapped address</w:t>
      </w:r>
      <w:r>
        <w:rPr>
          <w:spacing w:val="-17"/>
        </w:rPr>
        <w:t xml:space="preserve"> </w:t>
      </w:r>
      <w:r>
        <w:rPr>
          <w:spacing w:val="-5"/>
        </w:rPr>
        <w:t>spa</w:t>
      </w:r>
      <w:r>
        <w:rPr>
          <w:spacing w:val="-6"/>
        </w:rPr>
        <w:t>ce</w:t>
      </w:r>
      <w:r>
        <w:rPr>
          <w:spacing w:val="-18"/>
        </w:rPr>
        <w:t xml:space="preserve"> </w:t>
      </w:r>
      <w:r>
        <w:rPr>
          <w:spacing w:val="-6"/>
        </w:rPr>
        <w:t>to access device configuration registers.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4"/>
        </w:rPr>
        <w:t xml:space="preserve"> </w:t>
      </w:r>
      <w:r>
        <w:rPr>
          <w:spacing w:val="-6"/>
        </w:rPr>
        <w:t>case,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4" w:right="1461" w:firstLine="11"/>
        <w:spacing w:before="2" w:line="243" w:lineRule="auto"/>
        <w:rPr/>
      </w:pPr>
      <w:r>
        <w:rPr>
          <w:spacing w:val="-5"/>
        </w:rPr>
        <w:t>memory address determi</w:t>
      </w:r>
      <w:r>
        <w:rPr>
          <w:spacing w:val="-6"/>
        </w:rPr>
        <w:t>nes</w:t>
      </w:r>
      <w:r>
        <w:rPr>
          <w:spacing w:val="-17"/>
        </w:rPr>
        <w:t xml:space="preserve"> </w:t>
      </w:r>
      <w:r>
        <w:rPr>
          <w:spacing w:val="-6"/>
        </w:rPr>
        <w:t>the configuration register accessed and</w:t>
      </w:r>
      <w:r>
        <w:rPr>
          <w:spacing w:val="-18"/>
        </w:rPr>
        <w:t xml:space="preserve"> </w:t>
      </w:r>
      <w:r>
        <w:rPr>
          <w:spacing w:val="-6"/>
        </w:rPr>
        <w:t>the memory</w:t>
      </w:r>
      <w:r>
        <w:rPr>
          <w:spacing w:val="-13"/>
        </w:rPr>
        <w:t xml:space="preserve"> </w:t>
      </w:r>
      <w:r>
        <w:rPr>
          <w:spacing w:val="-6"/>
        </w:rPr>
        <w:t>data updates (for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write)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returns</w:t>
      </w:r>
      <w:r>
        <w:rPr/>
        <w:t xml:space="preserve"> </w:t>
      </w:r>
      <w:r>
        <w:rPr>
          <w:spacing w:val="-6"/>
        </w:rPr>
        <w:t>the contents of (for a rea</w:t>
      </w:r>
      <w:r>
        <w:rPr>
          <w:spacing w:val="-7"/>
        </w:rPr>
        <w:t>d)</w:t>
      </w:r>
      <w:r>
        <w:rPr>
          <w:spacing w:val="-18"/>
        </w:rPr>
        <w:t xml:space="preserve"> </w:t>
      </w:r>
      <w:r>
        <w:rPr>
          <w:spacing w:val="-7"/>
        </w:rPr>
        <w:t>the addressed register.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mapping</w:t>
      </w:r>
      <w:r>
        <w:rPr>
          <w:spacing w:val="-16"/>
        </w:rPr>
        <w:t xml:space="preserve"> </w:t>
      </w:r>
      <w:r>
        <w:rPr>
          <w:spacing w:val="-7"/>
        </w:rPr>
        <w:t>from</w:t>
      </w:r>
      <w:r>
        <w:rPr>
          <w:spacing w:val="-6"/>
        </w:rPr>
        <w:t xml:space="preserve"> </w:t>
      </w:r>
      <w:r>
        <w:rPr>
          <w:spacing w:val="-7"/>
        </w:rPr>
        <w:t>memory</w:t>
      </w:r>
      <w:r>
        <w:rPr>
          <w:spacing w:val="-12"/>
        </w:rPr>
        <w:t xml:space="preserve"> </w:t>
      </w:r>
      <w:r>
        <w:rPr>
          <w:spacing w:val="-7"/>
        </w:rPr>
        <w:t>address</w:t>
      </w:r>
      <w:r>
        <w:rPr>
          <w:spacing w:val="-17"/>
        </w:rPr>
        <w:t xml:space="preserve"> </w:t>
      </w:r>
      <w:r>
        <w:rPr>
          <w:spacing w:val="-7"/>
        </w:rPr>
        <w:t>space</w:t>
      </w:r>
      <w:r>
        <w:rPr>
          <w:spacing w:val="-18"/>
        </w:rPr>
        <w:t xml:space="preserve"> </w:t>
      </w:r>
      <w:r>
        <w:rPr>
          <w:spacing w:val="-7"/>
        </w:rPr>
        <w:t>to PCI Express</w:t>
      </w:r>
    </w:p>
    <w:p>
      <w:pPr>
        <w:pStyle w:val="BodyText"/>
        <w:ind w:left="880"/>
        <w:spacing w:line="267" w:lineRule="auto"/>
        <w:rPr/>
      </w:pPr>
      <w:r>
        <w:rPr>
          <w:spacing w:val="-5"/>
        </w:rPr>
        <w:t>Configuration</w:t>
      </w:r>
      <w:r>
        <w:rPr>
          <w:spacing w:val="-14"/>
        </w:rPr>
        <w:t xml:space="preserve"> </w:t>
      </w:r>
      <w:r>
        <w:rPr>
          <w:spacing w:val="-5"/>
        </w:rPr>
        <w:t>Space address is defined</w:t>
      </w:r>
      <w:r>
        <w:rPr>
          <w:spacing w:val="-10"/>
        </w:rPr>
        <w:t xml:space="preserve"> </w:t>
      </w:r>
      <w:r>
        <w:rPr>
          <w:spacing w:val="-5"/>
        </w:rPr>
        <w:t>in</w:t>
      </w:r>
      <w:r>
        <w:rPr>
          <w:spacing w:val="-42"/>
        </w:rPr>
        <w:t xml:space="preserve"> </w:t>
      </w:r>
      <w:hyperlink w:history="true" w:anchor="bookmark77">
        <w:r>
          <w:rPr>
            <w:u w:val="single" w:color="C0C0C0"/>
            <w:spacing w:val="-5"/>
          </w:rPr>
          <w:t>Ta</w:t>
        </w:r>
        <w:r>
          <w:rPr>
            <w:u w:val="single" w:color="C0C0C0"/>
            <w:spacing w:val="-6"/>
          </w:rPr>
          <w:t>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6"/>
          </w:rPr>
          <w:t>7-1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875"/>
        <w:spacing w:before="132" w:line="251" w:lineRule="exact"/>
        <w:rPr/>
      </w:pP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size and base address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the ran</w:t>
      </w:r>
      <w:r>
        <w:rPr>
          <w:spacing w:val="-6"/>
          <w:position w:val="2"/>
        </w:rPr>
        <w:t>ge of memory addresses mapped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Configuration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Space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determined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79"/>
        <w:spacing w:line="250" w:lineRule="exact"/>
        <w:rPr/>
      </w:pPr>
      <w:r>
        <w:rPr>
          <w:spacing w:val="-5"/>
          <w:position w:val="2"/>
        </w:rPr>
        <w:t>design of</w:t>
      </w:r>
      <w:r>
        <w:rPr>
          <w:spacing w:val="-24"/>
          <w:position w:val="2"/>
        </w:rPr>
        <w:t xml:space="preserve"> </w:t>
      </w:r>
      <w:r>
        <w:rPr>
          <w:spacing w:val="-5"/>
          <w:position w:val="2"/>
        </w:rPr>
        <w:t>the host bridge and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firmw</w:t>
      </w:r>
      <w:r>
        <w:rPr>
          <w:spacing w:val="-6"/>
          <w:position w:val="2"/>
        </w:rPr>
        <w:t>are.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They are reported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firmware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operating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</w:t>
      </w:r>
    </w:p>
    <w:p>
      <w:pPr>
        <w:pStyle w:val="BodyText"/>
        <w:ind w:left="870" w:right="1213" w:firstLine="12"/>
        <w:spacing w:line="253" w:lineRule="auto"/>
        <w:rPr/>
      </w:pPr>
      <w:r>
        <w:rPr>
          <w:spacing w:val="-5"/>
        </w:rPr>
        <w:t>implementation-specific manner.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size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range is determined by</w:t>
      </w:r>
      <w:r>
        <w:rPr>
          <w:spacing w:val="-17"/>
        </w:rPr>
        <w:t xml:space="preserve"> </w:t>
      </w: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 bit</w:t>
      </w:r>
      <w:r>
        <w:rPr>
          <w:spacing w:val="-6"/>
        </w:rPr>
        <w:t>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host bridge maps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 </w:t>
      </w:r>
      <w:r>
        <w:rPr>
          <w:spacing w:val="-7"/>
        </w:rPr>
        <w:t>the Bus Number</w:t>
      </w:r>
      <w:r>
        <w:rPr>
          <w:spacing w:val="-17"/>
        </w:rPr>
        <w:t xml:space="preserve"> </w:t>
      </w:r>
      <w:r>
        <w:rPr>
          <w:spacing w:val="-7"/>
        </w:rPr>
        <w:t>field in</w:t>
      </w:r>
      <w:r>
        <w:rPr>
          <w:spacing w:val="-18"/>
        </w:rPr>
        <w:t xml:space="preserve"> </w:t>
      </w:r>
      <w:r>
        <w:rPr>
          <w:spacing w:val="-7"/>
        </w:rPr>
        <w:t>the configuration address. In</w:t>
      </w:r>
      <w:r>
        <w:rPr>
          <w:spacing w:val="-42"/>
        </w:rPr>
        <w:t xml:space="preserve"> </w:t>
      </w:r>
      <w:hyperlink w:history="true" w:anchor="bookmark78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7"/>
          </w:rPr>
          <w:t>7-1 </w:t>
        </w:r>
        <w:r>
          <w:rPr>
            <w:spacing w:val="-7"/>
          </w:rPr>
          <w:t>,</w:t>
        </w:r>
      </w:hyperlink>
      <w:r>
        <w:rPr>
          <w:spacing w:val="-18"/>
        </w:rPr>
        <w:t xml:space="preserve"> </w:t>
      </w:r>
      <w:r>
        <w:rPr>
          <w:spacing w:val="-7"/>
        </w:rPr>
        <w:t>this number of</w:t>
      </w:r>
      <w:r>
        <w:rPr>
          <w:spacing w:val="-12"/>
        </w:rPr>
        <w:t xml:space="preserve"> </w:t>
      </w:r>
      <w:r>
        <w:rPr>
          <w:spacing w:val="-7"/>
        </w:rPr>
        <w:t>bits is</w:t>
      </w:r>
      <w:r>
        <w:rPr>
          <w:spacing w:val="-8"/>
        </w:rPr>
        <w:t xml:space="preserve"> represented</w:t>
      </w:r>
      <w:r>
        <w:rPr>
          <w:spacing w:val="-12"/>
        </w:rPr>
        <w:t xml:space="preserve"> </w:t>
      </w:r>
      <w:r>
        <w:rPr>
          <w:spacing w:val="-8"/>
        </w:rPr>
        <w:t>as</w:t>
      </w:r>
      <w:r>
        <w:rPr>
          <w:spacing w:val="-16"/>
        </w:rPr>
        <w:t xml:space="preserve"> </w:t>
      </w:r>
      <w:r>
        <w:rPr>
          <w:spacing w:val="-8"/>
        </w:rPr>
        <w:t>n,</w:t>
      </w:r>
      <w:r>
        <w:rPr>
          <w:spacing w:val="-18"/>
        </w:rPr>
        <w:t xml:space="preserve"> </w:t>
      </w:r>
      <w:r>
        <w:rPr>
          <w:spacing w:val="-8"/>
        </w:rPr>
        <w:t>where</w:t>
      </w:r>
      <w:r>
        <w:rPr>
          <w:spacing w:val="-6"/>
        </w:rPr>
        <w:t xml:space="preserve"> </w:t>
      </w:r>
      <w:r>
        <w:rPr>
          <w:spacing w:val="-8"/>
        </w:rPr>
        <w:t>1</w:t>
      </w:r>
      <w:r>
        <w:rPr>
          <w:spacing w:val="-16"/>
        </w:rPr>
        <w:t xml:space="preserve"> </w:t>
      </w:r>
      <w:r>
        <w:rPr>
          <w:spacing w:val="-8"/>
        </w:rPr>
        <w:t>≤</w:t>
      </w:r>
      <w:r>
        <w:rPr>
          <w:spacing w:val="-16"/>
        </w:rPr>
        <w:t xml:space="preserve"> </w:t>
      </w:r>
      <w:r>
        <w:rPr>
          <w:spacing w:val="-8"/>
        </w:rPr>
        <w:t>n</w:t>
      </w:r>
      <w:r>
        <w:rPr>
          <w:spacing w:val="-16"/>
        </w:rPr>
        <w:t xml:space="preserve"> </w:t>
      </w:r>
      <w:r>
        <w:rPr>
          <w:spacing w:val="-8"/>
        </w:rPr>
        <w:t>≤</w:t>
      </w:r>
      <w:r>
        <w:rPr>
          <w:spacing w:val="-14"/>
        </w:rPr>
        <w:t xml:space="preserve"> </w:t>
      </w:r>
      <w:r>
        <w:rPr>
          <w:spacing w:val="-8"/>
        </w:rPr>
        <w:t>8.</w:t>
      </w:r>
      <w:r>
        <w:rPr/>
        <w:t xml:space="preserve">   </w:t>
      </w:r>
      <w:r>
        <w:rPr>
          <w:spacing w:val="-5"/>
        </w:rPr>
        <w:t>A host bridge</w:t>
      </w:r>
      <w:r>
        <w:rPr>
          <w:spacing w:val="-17"/>
        </w:rPr>
        <w:t xml:space="preserve"> </w:t>
      </w:r>
      <w:r>
        <w:rPr>
          <w:spacing w:val="-5"/>
        </w:rPr>
        <w:t>that maps</w:t>
      </w:r>
      <w:r>
        <w:rPr>
          <w:spacing w:val="-17"/>
        </w:rPr>
        <w:t xml:space="preserve"> </w:t>
      </w:r>
      <w:r>
        <w:rPr>
          <w:spacing w:val="-5"/>
        </w:rPr>
        <w:t>n memory address bits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Bus Number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7"/>
        </w:rPr>
        <w:t xml:space="preserve"> </w:t>
      </w:r>
      <w:r>
        <w:rPr>
          <w:spacing w:val="-5"/>
        </w:rPr>
        <w:t>supports Bus Numbers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4"/>
        </w:rPr>
        <w:t xml:space="preserve"> </w:t>
      </w:r>
      <w:r>
        <w:rPr>
          <w:spacing w:val="-5"/>
        </w:rPr>
        <w:t>0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2</w:t>
      </w:r>
      <w:r>
        <w:rPr>
          <w:spacing w:val="-18"/>
        </w:rPr>
        <w:t xml:space="preserve"> </w:t>
      </w:r>
      <w:r>
        <w:rPr>
          <w:sz w:val="16"/>
          <w:szCs w:val="16"/>
          <w:spacing w:val="-6"/>
          <w:position w:val="9"/>
        </w:rPr>
        <w:t>n </w:t>
      </w:r>
      <w:r>
        <w:rPr>
          <w:spacing w:val="-6"/>
        </w:rPr>
        <w:t>-1,inclusive,</w:t>
      </w:r>
      <w:r>
        <w:rPr/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 base address of</w:t>
      </w:r>
      <w:r>
        <w:rPr>
          <w:spacing w:val="-23"/>
        </w:rPr>
        <w:t xml:space="preserve"> </w:t>
      </w:r>
      <w:r>
        <w:rPr>
          <w:spacing w:val="-6"/>
        </w:rPr>
        <w:t>the range is aligned</w:t>
      </w:r>
      <w:r>
        <w:rPr>
          <w:spacing w:val="-17"/>
        </w:rPr>
        <w:t xml:space="preserve"> </w:t>
      </w:r>
      <w:r>
        <w:rPr>
          <w:spacing w:val="-6"/>
        </w:rPr>
        <w:t>to a</w:t>
      </w:r>
      <w:r>
        <w:rPr>
          <w:spacing w:val="-16"/>
        </w:rPr>
        <w:t xml:space="preserve"> </w:t>
      </w:r>
      <w:r>
        <w:rPr>
          <w:spacing w:val="-6"/>
        </w:rPr>
        <w:t>2</w:t>
      </w:r>
      <w:r>
        <w:rPr>
          <w:sz w:val="16"/>
          <w:szCs w:val="16"/>
          <w:spacing w:val="-6"/>
          <w:position w:val="9"/>
        </w:rPr>
        <w:t>(n+20)</w:t>
      </w:r>
      <w:r>
        <w:rPr>
          <w:spacing w:val="-6"/>
        </w:rPr>
        <w:t>-byte m</w:t>
      </w:r>
      <w:r>
        <w:rPr>
          <w:spacing w:val="-7"/>
        </w:rPr>
        <w:t>emory</w:t>
      </w:r>
      <w:r>
        <w:rPr>
          <w:spacing w:val="-12"/>
        </w:rPr>
        <w:t xml:space="preserve"> </w:t>
      </w:r>
      <w:r>
        <w:rPr>
          <w:spacing w:val="-7"/>
        </w:rPr>
        <w:t>address boundary.</w:t>
      </w:r>
      <w:r>
        <w:rPr>
          <w:spacing w:val="-22"/>
        </w:rPr>
        <w:t xml:space="preserve"> </w:t>
      </w:r>
      <w:r>
        <w:rPr>
          <w:spacing w:val="-7"/>
        </w:rPr>
        <w:t>Any bits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the Bus Number</w:t>
      </w:r>
    </w:p>
    <w:p>
      <w:pPr>
        <w:pStyle w:val="BodyText"/>
        <w:ind w:left="875"/>
        <w:spacing w:line="252" w:lineRule="exact"/>
        <w:rPr/>
      </w:pPr>
      <w:r>
        <w:rPr>
          <w:spacing w:val="-5"/>
          <w:position w:val="2"/>
        </w:rPr>
        <w:t>field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are not mapped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 mem</w:t>
      </w:r>
      <w:r>
        <w:rPr>
          <w:spacing w:val="-6"/>
          <w:position w:val="2"/>
        </w:rPr>
        <w:t>ory address bits must be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Clear.</w:t>
      </w:r>
    </w:p>
    <w:p>
      <w:pPr>
        <w:pStyle w:val="BodyText"/>
        <w:ind w:left="888"/>
        <w:spacing w:before="147" w:line="253" w:lineRule="exact"/>
        <w:rPr/>
      </w:pP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example, if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system maps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three memory address bits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Bus Number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field,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 are all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true:</w:t>
      </w:r>
    </w:p>
    <w:p>
      <w:pPr>
        <w:pStyle w:val="BodyText"/>
        <w:ind w:left="1057"/>
        <w:spacing w:before="285" w:line="169" w:lineRule="auto"/>
        <w:rPr/>
      </w:pPr>
      <w:r>
        <w:rPr>
          <w:spacing w:val="-25"/>
        </w:rPr>
        <w:t>•</w:t>
      </w:r>
      <w:r>
        <w:rPr>
          <w:spacing w:val="22"/>
        </w:rPr>
        <w:t xml:space="preserve">  </w:t>
      </w:r>
      <w:r>
        <w:rPr>
          <w:spacing w:val="-25"/>
        </w:rPr>
        <w:t>n</w:t>
      </w:r>
      <w:r>
        <w:rPr>
          <w:spacing w:val="-15"/>
        </w:rPr>
        <w:t xml:space="preserve"> </w:t>
      </w:r>
      <w:r>
        <w:rPr>
          <w:spacing w:val="-25"/>
        </w:rPr>
        <w:t>=</w:t>
      </w:r>
      <w:r>
        <w:rPr>
          <w:spacing w:val="-18"/>
        </w:rPr>
        <w:t xml:space="preserve"> </w:t>
      </w:r>
      <w:r>
        <w:rPr>
          <w:spacing w:val="-25"/>
        </w:rPr>
        <w:t>3.</w:t>
      </w:r>
    </w:p>
    <w:p>
      <w:pPr>
        <w:pStyle w:val="BodyText"/>
        <w:ind w:left="1057"/>
        <w:spacing w:before="167" w:line="210" w:lineRule="auto"/>
        <w:rPr/>
      </w:pPr>
      <w:r>
        <w:rPr>
          <w:spacing w:val="-7"/>
        </w:rPr>
        <w:t>•</w:t>
      </w:r>
      <w:r>
        <w:rPr>
          <w:spacing w:val="18"/>
        </w:rPr>
        <w:t xml:space="preserve">  </w:t>
      </w:r>
      <w:r>
        <w:rPr>
          <w:spacing w:val="-7"/>
        </w:rPr>
        <w:t>Address bits</w:t>
      </w:r>
      <w:r>
        <w:rPr>
          <w:spacing w:val="-22"/>
        </w:rPr>
        <w:t xml:space="preserve"> </w:t>
      </w:r>
      <w:r>
        <w:rPr>
          <w:spacing w:val="-7"/>
        </w:rPr>
        <w:t>A[63:23] are used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base address,</w:t>
      </w:r>
      <w:r>
        <w:rPr>
          <w:spacing w:val="-18"/>
        </w:rPr>
        <w:t xml:space="preserve"> </w:t>
      </w:r>
      <w:r>
        <w:rPr>
          <w:spacing w:val="-7"/>
        </w:rPr>
        <w:t>which is aligned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13"/>
        </w:rPr>
        <w:t xml:space="preserve"> </w:t>
      </w:r>
      <w:r>
        <w:rPr>
          <w:spacing w:val="-8"/>
        </w:rPr>
        <w:t>a</w:t>
      </w:r>
      <w:r>
        <w:rPr>
          <w:spacing w:val="-15"/>
        </w:rPr>
        <w:t xml:space="preserve"> </w:t>
      </w:r>
      <w:r>
        <w:rPr>
          <w:spacing w:val="-8"/>
        </w:rPr>
        <w:t>2</w:t>
      </w:r>
      <w:r>
        <w:rPr>
          <w:sz w:val="16"/>
          <w:szCs w:val="16"/>
          <w:spacing w:val="-8"/>
          <w:position w:val="9"/>
        </w:rPr>
        <w:t>23</w:t>
      </w:r>
      <w:r>
        <w:rPr>
          <w:spacing w:val="-8"/>
        </w:rPr>
        <w:t>-byte (8 MB) boundary.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7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7"/>
          <w:position w:val="2"/>
        </w:rPr>
        <w:t>Address bits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A[22:20] are mappe</w:t>
      </w:r>
      <w:r>
        <w:rPr>
          <w:spacing w:val="-8"/>
          <w:position w:val="2"/>
        </w:rPr>
        <w:t>d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 bits [2:0] in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the Bus Number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field.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7"/>
          <w:position w:val="2"/>
        </w:rPr>
        <w:t>•   Bits [7:3] in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Bus Number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 </w:t>
      </w:r>
      <w:r>
        <w:rPr>
          <w:spacing w:val="-8"/>
          <w:position w:val="2"/>
        </w:rPr>
        <w:t>are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 Clear.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system is capable 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addr</w:t>
      </w:r>
      <w:r>
        <w:rPr>
          <w:spacing w:val="-6"/>
          <w:position w:val="2"/>
        </w:rPr>
        <w:t>essing Bus Numbers between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0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7,inclusive.</w:t>
      </w:r>
    </w:p>
    <w:p>
      <w:pPr>
        <w:pStyle w:val="BodyText"/>
        <w:ind w:left="879" w:right="1213" w:hanging="9"/>
        <w:spacing w:before="222" w:line="249" w:lineRule="auto"/>
        <w:rPr/>
      </w:pPr>
      <w:r>
        <w:rPr>
          <w:spacing w:val="-7"/>
        </w:rPr>
        <w:t>A minimum of</w:t>
      </w:r>
      <w:r>
        <w:rPr/>
        <w:t xml:space="preserve"> </w:t>
      </w:r>
      <w:r>
        <w:rPr>
          <w:spacing w:val="-7"/>
        </w:rPr>
        <w:t>one memory address bit (n</w:t>
      </w:r>
      <w:r>
        <w:rPr>
          <w:spacing w:val="-16"/>
        </w:rPr>
        <w:t xml:space="preserve"> </w:t>
      </w:r>
      <w:r>
        <w:rPr>
          <w:spacing w:val="-7"/>
        </w:rPr>
        <w:t>= 1) must be mapped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the Bus Number</w:t>
      </w:r>
      <w:r>
        <w:rPr>
          <w:spacing w:val="-18"/>
        </w:rPr>
        <w:t xml:space="preserve"> </w:t>
      </w:r>
      <w:r>
        <w:rPr>
          <w:spacing w:val="-7"/>
        </w:rPr>
        <w:t>field.</w:t>
      </w:r>
      <w:r>
        <w:rPr>
          <w:spacing w:val="-14"/>
        </w:rPr>
        <w:t xml:space="preserve"> </w:t>
      </w:r>
      <w:r>
        <w:rPr>
          <w:spacing w:val="-7"/>
        </w:rPr>
        <w:t>Systems are encouraged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6"/>
        </w:rPr>
        <w:t xml:space="preserve"> </w:t>
      </w:r>
      <w:r>
        <w:rPr>
          <w:spacing w:val="-7"/>
        </w:rPr>
        <w:t>map</w:t>
      </w:r>
      <w:r>
        <w:rPr/>
        <w:t xml:space="preserve"> </w:t>
      </w:r>
      <w:r>
        <w:rPr>
          <w:spacing w:val="-5"/>
        </w:rPr>
        <w:t>additional memory address bits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Bus Number</w:t>
      </w:r>
      <w:r>
        <w:rPr>
          <w:spacing w:val="-17"/>
        </w:rPr>
        <w:t xml:space="preserve"> </w:t>
      </w:r>
      <w:r>
        <w:rPr>
          <w:spacing w:val="-5"/>
        </w:rPr>
        <w:t>field as needed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 a larger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6"/>
        </w:rPr>
        <w:t xml:space="preserve"> buses.</w:t>
      </w:r>
      <w:r>
        <w:rPr>
          <w:spacing w:val="-14"/>
        </w:rPr>
        <w:t xml:space="preserve"> </w:t>
      </w:r>
      <w:r>
        <w:rPr>
          <w:spacing w:val="-6"/>
        </w:rPr>
        <w:t>Systems</w:t>
      </w:r>
      <w:r>
        <w:rPr>
          <w:spacing w:val="-18"/>
        </w:rPr>
        <w:t xml:space="preserve"> </w:t>
      </w:r>
      <w:r>
        <w:rPr>
          <w:spacing w:val="-6"/>
        </w:rPr>
        <w:t>that</w:t>
      </w:r>
    </w:p>
    <w:p>
      <w:pPr>
        <w:pStyle w:val="BodyText"/>
        <w:ind w:left="875"/>
        <w:spacing w:line="250" w:lineRule="exact"/>
        <w:rPr/>
      </w:pPr>
      <w:r>
        <w:rPr>
          <w:spacing w:val="-6"/>
          <w:position w:val="2"/>
        </w:rPr>
        <w:t>support more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than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4 GB of memory addre</w:t>
      </w:r>
      <w:r>
        <w:rPr>
          <w:spacing w:val="-7"/>
          <w:position w:val="2"/>
        </w:rPr>
        <w:t>sses are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encouraged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 map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eight bits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memory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address (n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=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8)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Bus</w:t>
      </w:r>
    </w:p>
    <w:p>
      <w:pPr>
        <w:pStyle w:val="BodyText"/>
        <w:ind w:left="874" w:right="1222" w:firstLine="13"/>
        <w:spacing w:before="2" w:line="248" w:lineRule="auto"/>
        <w:rPr/>
      </w:pPr>
      <w:r>
        <w:rPr>
          <w:spacing w:val="-5"/>
        </w:rPr>
        <w:t>Number</w:t>
      </w:r>
      <w:r>
        <w:rPr>
          <w:spacing w:val="-17"/>
        </w:rPr>
        <w:t xml:space="preserve"> </w:t>
      </w:r>
      <w:r>
        <w:rPr>
          <w:spacing w:val="-5"/>
        </w:rPr>
        <w:t>field. Note</w:t>
      </w:r>
      <w:r>
        <w:rPr>
          <w:spacing w:val="-17"/>
        </w:rPr>
        <w:t xml:space="preserve"> </w:t>
      </w:r>
      <w:r>
        <w:rPr>
          <w:spacing w:val="-5"/>
        </w:rPr>
        <w:t>that in</w:t>
      </w:r>
      <w:r>
        <w:rPr>
          <w:spacing w:val="-17"/>
        </w:rPr>
        <w:t xml:space="preserve"> </w:t>
      </w:r>
      <w:r>
        <w:rPr>
          <w:spacing w:val="-5"/>
        </w:rPr>
        <w:t>systems</w:t>
      </w:r>
      <w:r>
        <w:rPr>
          <w:spacing w:val="-18"/>
        </w:rPr>
        <w:t xml:space="preserve"> </w:t>
      </w:r>
      <w:r>
        <w:rPr>
          <w:spacing w:val="-5"/>
        </w:rPr>
        <w:t>that include multiple host bridges</w:t>
      </w:r>
      <w:r>
        <w:rPr>
          <w:spacing w:val="-18"/>
        </w:rPr>
        <w:t xml:space="preserve"> </w:t>
      </w:r>
      <w:r>
        <w:rPr>
          <w:spacing w:val="-5"/>
        </w:rPr>
        <w:t>with different ranges o</w:t>
      </w:r>
      <w:r>
        <w:rPr>
          <w:spacing w:val="-6"/>
        </w:rPr>
        <w:t>f Bus Numbers</w:t>
      </w:r>
      <w:r>
        <w:rPr>
          <w:spacing w:val="-12"/>
        </w:rPr>
        <w:t xml:space="preserve"> </w:t>
      </w:r>
      <w:r>
        <w:rPr>
          <w:spacing w:val="-6"/>
        </w:rPr>
        <w:t>assigned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</w:t>
      </w:r>
      <w:r>
        <w:rPr>
          <w:spacing w:val="-5"/>
        </w:rPr>
        <w:t>each host bridge,</w:t>
      </w:r>
      <w:r>
        <w:rPr>
          <w:spacing w:val="-17"/>
        </w:rPr>
        <w:t xml:space="preserve"> </w:t>
      </w:r>
      <w:r>
        <w:rPr>
          <w:spacing w:val="-5"/>
        </w:rPr>
        <w:t>the highe</w:t>
      </w:r>
      <w:r>
        <w:rPr>
          <w:spacing w:val="-6"/>
        </w:rPr>
        <w:t>st Bus Number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 is limited by</w:t>
      </w:r>
      <w:r>
        <w:rPr>
          <w:spacing w:val="-17"/>
        </w:rPr>
        <w:t xml:space="preserve"> </w:t>
      </w:r>
      <w:r>
        <w:rPr>
          <w:spacing w:val="-6"/>
        </w:rPr>
        <w:t>the number</w:t>
      </w:r>
      <w:r>
        <w:rPr>
          <w:spacing w:val="-14"/>
        </w:rPr>
        <w:t xml:space="preserve"> </w:t>
      </w:r>
      <w:r>
        <w:rPr>
          <w:spacing w:val="-6"/>
        </w:rPr>
        <w:t>of bits mapped by</w:t>
      </w:r>
      <w:r>
        <w:rPr>
          <w:spacing w:val="-18"/>
        </w:rPr>
        <w:t xml:space="preserve"> </w:t>
      </w:r>
      <w:r>
        <w:rPr>
          <w:spacing w:val="-6"/>
        </w:rPr>
        <w:t>the host bridge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 </w:t>
      </w:r>
      <w:r>
        <w:rPr>
          <w:spacing w:val="-6"/>
        </w:rPr>
        <w:t>which</w:t>
      </w:r>
      <w:r>
        <w:rPr>
          <w:spacing w:val="-17"/>
        </w:rPr>
        <w:t xml:space="preserve"> </w:t>
      </w:r>
      <w:r>
        <w:rPr>
          <w:spacing w:val="-6"/>
        </w:rPr>
        <w:t>the highest bus number is assigned. In</w:t>
      </w:r>
      <w:r>
        <w:rPr>
          <w:spacing w:val="-17"/>
        </w:rPr>
        <w:t xml:space="preserve"> </w:t>
      </w:r>
      <w:r>
        <w:rPr>
          <w:spacing w:val="-6"/>
        </w:rPr>
        <w:t>such a</w:t>
      </w:r>
      <w:r>
        <w:rPr>
          <w:spacing w:val="-17"/>
        </w:rPr>
        <w:t xml:space="preserve"> </w:t>
      </w:r>
      <w:r>
        <w:rPr>
          <w:spacing w:val="-6"/>
        </w:rPr>
        <w:t>system,</w:t>
      </w:r>
      <w:r>
        <w:rPr>
          <w:spacing w:val="-18"/>
        </w:rPr>
        <w:t xml:space="preserve"> </w:t>
      </w:r>
      <w:r>
        <w:rPr>
          <w:spacing w:val="-6"/>
        </w:rPr>
        <w:t>the highest Bus Number assigned</w:t>
      </w:r>
      <w:r>
        <w:rPr>
          <w:spacing w:val="-17"/>
        </w:rPr>
        <w:t xml:space="preserve"> </w:t>
      </w:r>
      <w:r>
        <w:rPr>
          <w:spacing w:val="-6"/>
        </w:rPr>
        <w:t>to a particula</w:t>
      </w:r>
      <w:r>
        <w:rPr>
          <w:spacing w:val="-7"/>
        </w:rPr>
        <w:t>r host bridge</w:t>
      </w:r>
      <w:r>
        <w:rPr/>
        <w:t xml:space="preserve"> </w:t>
      </w:r>
      <w:r>
        <w:rPr>
          <w:spacing w:val="-6"/>
        </w:rPr>
        <w:t>would be greater, in most cases,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8"/>
        </w:rPr>
        <w:t xml:space="preserve"> </w:t>
      </w:r>
      <w:r>
        <w:rPr>
          <w:spacing w:val="-6"/>
        </w:rPr>
        <w:t>the number of buses</w:t>
      </w:r>
      <w:r>
        <w:rPr>
          <w:spacing w:val="-12"/>
        </w:rPr>
        <w:t xml:space="preserve"> </w:t>
      </w:r>
      <w:r>
        <w:rPr>
          <w:spacing w:val="-6"/>
        </w:rPr>
        <w:t>assigned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at host</w:t>
      </w:r>
      <w:r>
        <w:rPr>
          <w:spacing w:val="-6"/>
        </w:rPr>
        <w:t xml:space="preserve"> </w:t>
      </w:r>
      <w:r>
        <w:rPr>
          <w:spacing w:val="-7"/>
        </w:rPr>
        <w:t>bridge. In</w:t>
      </w:r>
      <w:r>
        <w:rPr>
          <w:spacing w:val="-14"/>
        </w:rPr>
        <w:t xml:space="preserve"> </w:t>
      </w:r>
      <w:r>
        <w:rPr>
          <w:spacing w:val="-7"/>
        </w:rPr>
        <w:t>other</w:t>
      </w:r>
      <w:r>
        <w:rPr>
          <w:spacing w:val="-18"/>
        </w:rPr>
        <w:t xml:space="preserve"> </w:t>
      </w:r>
      <w:r>
        <w:rPr>
          <w:spacing w:val="-7"/>
        </w:rPr>
        <w:t>words,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each</w:t>
      </w:r>
      <w:r>
        <w:rPr>
          <w:spacing w:val="-6"/>
        </w:rPr>
        <w:t xml:space="preserve"> </w:t>
      </w:r>
      <w:r>
        <w:rPr>
          <w:spacing w:val="-7"/>
        </w:rPr>
        <w:t>host</w:t>
      </w:r>
    </w:p>
    <w:p>
      <w:pPr>
        <w:pStyle w:val="BodyText"/>
        <w:ind w:left="880" w:right="1780" w:firstLine="5"/>
        <w:spacing w:before="1" w:line="253" w:lineRule="auto"/>
        <w:rPr/>
      </w:pPr>
      <w:r>
        <w:rPr>
          <w:spacing w:val="-6"/>
        </w:rPr>
        <w:t>bridge,</w:t>
      </w:r>
      <w:r>
        <w:rPr>
          <w:spacing w:val="-10"/>
        </w:rPr>
        <w:t xml:space="preserve"> </w:t>
      </w:r>
      <w:r>
        <w:rPr>
          <w:spacing w:val="-6"/>
        </w:rPr>
        <w:t>the number</w:t>
      </w:r>
      <w:r>
        <w:rPr>
          <w:spacing w:val="-14"/>
        </w:rPr>
        <w:t xml:space="preserve"> </w:t>
      </w:r>
      <w:r>
        <w:rPr>
          <w:spacing w:val="-6"/>
        </w:rPr>
        <w:t>of bits mapped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Bus Number</w:t>
      </w:r>
      <w:r>
        <w:rPr>
          <w:spacing w:val="-17"/>
        </w:rPr>
        <w:t xml:space="preserve"> </w:t>
      </w:r>
      <w:r>
        <w:rPr>
          <w:spacing w:val="-6"/>
        </w:rPr>
        <w:t>field,</w:t>
      </w:r>
      <w:r>
        <w:rPr>
          <w:spacing w:val="-17"/>
        </w:rPr>
        <w:t xml:space="preserve"> </w:t>
      </w:r>
      <w:r>
        <w:rPr>
          <w:spacing w:val="-6"/>
        </w:rPr>
        <w:t>n, must be large enough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highest Bus Number</w:t>
      </w:r>
      <w:r>
        <w:rPr/>
        <w:t xml:space="preserve"> </w:t>
      </w:r>
      <w:r>
        <w:rPr>
          <w:spacing w:val="-5"/>
        </w:rPr>
        <w:t>assigned</w:t>
      </w:r>
      <w:r>
        <w:rPr>
          <w:spacing w:val="-18"/>
        </w:rPr>
        <w:t xml:space="preserve"> </w:t>
      </w:r>
      <w:r>
        <w:rPr>
          <w:spacing w:val="-5"/>
        </w:rPr>
        <w:t>to each particular bridge </w:t>
      </w:r>
      <w:r>
        <w:rPr>
          <w:spacing w:val="-6"/>
        </w:rPr>
        <w:t>must be less</w:t>
      </w:r>
      <w:r>
        <w:rPr>
          <w:spacing w:val="-18"/>
        </w:rPr>
        <w:t xml:space="preserve"> </w:t>
      </w:r>
      <w:r>
        <w:rPr>
          <w:spacing w:val="-6"/>
        </w:rPr>
        <w:t>than or</w:t>
      </w:r>
      <w:r>
        <w:rPr>
          <w:spacing w:val="-13"/>
        </w:rPr>
        <w:t xml:space="preserve"> </w:t>
      </w:r>
      <w:r>
        <w:rPr>
          <w:spacing w:val="-6"/>
        </w:rPr>
        <w:t>equal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2</w:t>
      </w:r>
      <w:r>
        <w:rPr>
          <w:spacing w:val="-18"/>
        </w:rPr>
        <w:t xml:space="preserve"> </w:t>
      </w:r>
      <w:r>
        <w:rPr>
          <w:sz w:val="16"/>
          <w:szCs w:val="16"/>
          <w:spacing w:val="-6"/>
          <w:position w:val="9"/>
        </w:rPr>
        <w:t>n </w:t>
      </w:r>
      <w:r>
        <w:rPr>
          <w:spacing w:val="-6"/>
        </w:rPr>
        <w:t>-1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that bridge.</w:t>
      </w:r>
    </w:p>
    <w:p>
      <w:pPr>
        <w:spacing w:line="253" w:lineRule="auto"/>
        <w:sectPr>
          <w:footerReference w:type="default" r:id="rId29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5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1" w:lineRule="exact"/>
        <w:rPr/>
      </w:pPr>
      <w:r>
        <w:rPr>
          <w:spacing w:val="-5"/>
          <w:position w:val="2"/>
        </w:rPr>
        <w:t>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some processor arch</w:t>
      </w:r>
      <w:r>
        <w:rPr>
          <w:spacing w:val="-6"/>
          <w:position w:val="2"/>
        </w:rPr>
        <w:t>itectures, it is possible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generate memory accesses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cannot be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expressed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single</w:t>
      </w:r>
    </w:p>
    <w:p>
      <w:pPr>
        <w:pStyle w:val="BodyText"/>
        <w:ind w:left="880" w:right="1422"/>
        <w:spacing w:line="249" w:lineRule="auto"/>
        <w:rPr/>
      </w:pPr>
      <w:r>
        <w:rPr>
          <w:spacing w:val="-6"/>
        </w:rPr>
        <w:t>Configuration Request,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example due</w:t>
      </w:r>
      <w:r>
        <w:rPr>
          <w:spacing w:val="-18"/>
        </w:rPr>
        <w:t xml:space="preserve"> </w:t>
      </w:r>
      <w:r>
        <w:rPr>
          <w:spacing w:val="-6"/>
        </w:rPr>
        <w:t>to crossing a DW aligned bound</w:t>
      </w:r>
      <w:r>
        <w:rPr>
          <w:spacing w:val="-7"/>
        </w:rPr>
        <w:t>ary, or because</w:t>
      </w:r>
      <w:r>
        <w:rPr>
          <w:spacing w:val="-12"/>
        </w:rPr>
        <w:t xml:space="preserve"> </w:t>
      </w:r>
      <w:r>
        <w:rPr>
          <w:spacing w:val="-7"/>
        </w:rPr>
        <w:t>a locked</w:t>
      </w:r>
      <w:r>
        <w:rPr>
          <w:spacing w:val="-12"/>
        </w:rPr>
        <w:t xml:space="preserve"> </w:t>
      </w:r>
      <w:r>
        <w:rPr>
          <w:spacing w:val="-7"/>
        </w:rPr>
        <w:t>access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8"/>
        </w:rPr>
        <w:t xml:space="preserve"> </w:t>
      </w:r>
      <w:r>
        <w:rPr>
          <w:spacing w:val="-7"/>
        </w:rPr>
        <w:t>used.</w:t>
      </w:r>
      <w:r>
        <w:rPr>
          <w:spacing w:val="-22"/>
        </w:rPr>
        <w:t xml:space="preserve"> </w:t>
      </w:r>
      <w:r>
        <w:rPr>
          <w:spacing w:val="-7"/>
        </w:rPr>
        <w:t>A Root</w:t>
      </w:r>
      <w:r>
        <w:rPr/>
        <w:t xml:space="preserve"> </w:t>
      </w:r>
      <w:r>
        <w:rPr>
          <w:spacing w:val="-4"/>
        </w:rPr>
        <w:t>Complex implementation is not required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translation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Configuration Requests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such accesses.</w:t>
      </w:r>
    </w:p>
    <w:p>
      <w:pPr>
        <w:pStyle w:val="BodyText"/>
        <w:ind w:left="3756"/>
        <w:spacing w:before="147" w:line="249" w:lineRule="exact"/>
        <w:rPr/>
      </w:pPr>
      <w:bookmarkStart w:name="bookmark77" w:id="57"/>
      <w:bookmarkEnd w:id="57"/>
      <w:bookmarkStart w:name="bookmark78" w:id="58"/>
      <w:bookmarkEnd w:id="58"/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35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7-1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Enhanced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Configuration</w:t>
      </w:r>
      <w:r>
        <w:rPr>
          <w:color w:val="005A9C"/>
          <w:spacing w:val="-34"/>
          <w:position w:val="2"/>
        </w:rPr>
        <w:t xml:space="preserve"> </w:t>
      </w:r>
      <w:r>
        <w:rPr>
          <w:color w:val="005A9C"/>
          <w:spacing w:val="-7"/>
          <w:position w:val="2"/>
        </w:rPr>
        <w:t>Ad</w:t>
      </w:r>
      <w:r>
        <w:rPr>
          <w:color w:val="005A9C"/>
          <w:spacing w:val="-8"/>
          <w:position w:val="2"/>
        </w:rPr>
        <w:t>dress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Mapping</w:t>
      </w:r>
    </w:p>
    <w:tbl>
      <w:tblPr>
        <w:tblStyle w:val="TableNormal"/>
        <w:tblW w:w="6256" w:type="dxa"/>
        <w:tblInd w:w="274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625"/>
        <w:gridCol w:w="4631"/>
      </w:tblGrid>
      <w:tr>
        <w:trPr>
          <w:trHeight w:val="415" w:hRule="atLeast"/>
        </w:trPr>
        <w:tc>
          <w:tcPr>
            <w:tcW w:w="1625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7" w:line="219" w:lineRule="auto"/>
              <w:rPr>
                <w:sz w:val="12"/>
                <w:szCs w:val="12"/>
              </w:rPr>
            </w:pPr>
            <w:r>
              <w:rPr>
                <w:spacing w:val="-5"/>
              </w:rPr>
              <w:t>Memory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Address</w:t>
            </w:r>
            <w:r>
              <w:rPr>
                <w:sz w:val="12"/>
                <w:szCs w:val="12"/>
                <w:spacing w:val="-5"/>
                <w:position w:val="7"/>
              </w:rPr>
              <w:t>132</w:t>
            </w:r>
          </w:p>
        </w:tc>
        <w:tc>
          <w:tcPr>
            <w:tcW w:w="4631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121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PCI Express Configuration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Space</w:t>
            </w:r>
          </w:p>
        </w:tc>
      </w:tr>
      <w:tr>
        <w:trPr>
          <w:trHeight w:val="401" w:hRule="atLeast"/>
        </w:trPr>
        <w:tc>
          <w:tcPr>
            <w:tcW w:w="1625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285"/>
              <w:spacing w:before="128" w:line="181" w:lineRule="auto"/>
              <w:rPr/>
            </w:pPr>
            <w:r>
              <w:rPr>
                <w:spacing w:val="-13"/>
              </w:rPr>
              <w:t>A[(20+n-1):20]</w:t>
            </w:r>
          </w:p>
        </w:tc>
        <w:tc>
          <w:tcPr>
            <w:tcW w:w="4631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6"/>
              <w:spacing w:before="131" w:line="182" w:lineRule="auto"/>
              <w:rPr/>
            </w:pPr>
            <w:r>
              <w:rPr>
                <w:spacing w:val="-13"/>
              </w:rPr>
              <w:t>Bus Number 1</w:t>
            </w:r>
            <w:r>
              <w:rPr>
                <w:spacing w:val="-3"/>
              </w:rPr>
              <w:t xml:space="preserve"> </w:t>
            </w:r>
            <w:r>
              <w:rPr>
                <w:spacing w:val="-13"/>
              </w:rPr>
              <w:t>≤</w:t>
            </w:r>
            <w:r>
              <w:rPr>
                <w:spacing w:val="-15"/>
              </w:rPr>
              <w:t xml:space="preserve"> </w:t>
            </w:r>
            <w:r>
              <w:rPr>
                <w:spacing w:val="-13"/>
              </w:rPr>
              <w:t>n</w:t>
            </w:r>
            <w:r>
              <w:rPr>
                <w:spacing w:val="-14"/>
              </w:rPr>
              <w:t xml:space="preserve"> </w:t>
            </w:r>
            <w:r>
              <w:rPr>
                <w:spacing w:val="-13"/>
              </w:rPr>
              <w:t>≤ 8</w:t>
            </w:r>
          </w:p>
        </w:tc>
      </w:tr>
      <w:tr>
        <w:trPr>
          <w:trHeight w:val="402" w:hRule="atLeast"/>
        </w:trPr>
        <w:tc>
          <w:tcPr>
            <w:tcW w:w="1625" w:type="dxa"/>
            <w:vAlign w:val="top"/>
            <w:tcBorders>
              <w:left w:val="nil"/>
            </w:tcBorders>
          </w:tcPr>
          <w:p>
            <w:pPr>
              <w:pStyle w:val="TableText"/>
              <w:ind w:left="504"/>
              <w:spacing w:before="136" w:line="174" w:lineRule="auto"/>
              <w:rPr/>
            </w:pPr>
            <w:r>
              <w:rPr>
                <w:spacing w:val="-11"/>
              </w:rPr>
              <w:t>A[19:15]</w:t>
            </w:r>
          </w:p>
        </w:tc>
        <w:tc>
          <w:tcPr>
            <w:tcW w:w="4631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89" w:line="227" w:lineRule="exact"/>
              <w:rPr/>
            </w:pPr>
            <w:r>
              <w:rPr>
                <w:spacing w:val="-6"/>
              </w:rPr>
              <w:t>Device Number</w:t>
            </w:r>
          </w:p>
        </w:tc>
      </w:tr>
      <w:tr>
        <w:trPr>
          <w:trHeight w:val="402" w:hRule="atLeast"/>
        </w:trPr>
        <w:tc>
          <w:tcPr>
            <w:tcW w:w="1625" w:type="dxa"/>
            <w:vAlign w:val="top"/>
            <w:tcBorders>
              <w:left w:val="nil"/>
            </w:tcBorders>
          </w:tcPr>
          <w:p>
            <w:pPr>
              <w:pStyle w:val="TableText"/>
              <w:ind w:left="504"/>
              <w:spacing w:before="139" w:line="174" w:lineRule="auto"/>
              <w:rPr/>
            </w:pPr>
            <w:r>
              <w:rPr>
                <w:spacing w:val="-11"/>
              </w:rPr>
              <w:t>A[14:12]</w:t>
            </w:r>
          </w:p>
        </w:tc>
        <w:tc>
          <w:tcPr>
            <w:tcW w:w="4631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5"/>
              </w:rPr>
              <w:t>Function Number</w:t>
            </w:r>
          </w:p>
        </w:tc>
      </w:tr>
      <w:tr>
        <w:trPr>
          <w:trHeight w:val="402" w:hRule="atLeast"/>
        </w:trPr>
        <w:tc>
          <w:tcPr>
            <w:tcW w:w="1625" w:type="dxa"/>
            <w:vAlign w:val="top"/>
            <w:tcBorders>
              <w:left w:val="nil"/>
            </w:tcBorders>
          </w:tcPr>
          <w:p>
            <w:pPr>
              <w:pStyle w:val="TableText"/>
              <w:ind w:left="549"/>
              <w:spacing w:before="142" w:line="174" w:lineRule="auto"/>
              <w:rPr/>
            </w:pPr>
            <w:r>
              <w:rPr>
                <w:spacing w:val="-11"/>
              </w:rPr>
              <w:t>A[11:8]</w:t>
            </w:r>
          </w:p>
        </w:tc>
        <w:tc>
          <w:tcPr>
            <w:tcW w:w="4631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95" w:line="227" w:lineRule="exact"/>
              <w:rPr/>
            </w:pPr>
            <w:r>
              <w:rPr>
                <w:spacing w:val="-7"/>
                <w:position w:val="2"/>
              </w:rPr>
              <w:t>Extended Register Number</w:t>
            </w:r>
          </w:p>
        </w:tc>
      </w:tr>
      <w:tr>
        <w:trPr>
          <w:trHeight w:val="402" w:hRule="atLeast"/>
        </w:trPr>
        <w:tc>
          <w:tcPr>
            <w:tcW w:w="1625" w:type="dxa"/>
            <w:vAlign w:val="top"/>
            <w:tcBorders>
              <w:left w:val="nil"/>
            </w:tcBorders>
          </w:tcPr>
          <w:p>
            <w:pPr>
              <w:pStyle w:val="TableText"/>
              <w:ind w:left="594"/>
              <w:spacing w:before="145" w:line="174" w:lineRule="auto"/>
              <w:rPr/>
            </w:pPr>
            <w:r>
              <w:rPr>
                <w:spacing w:val="-11"/>
              </w:rPr>
              <w:t>A[7:2]</w:t>
            </w:r>
          </w:p>
        </w:tc>
        <w:tc>
          <w:tcPr>
            <w:tcW w:w="4631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98" w:line="227" w:lineRule="exact"/>
              <w:rPr/>
            </w:pPr>
            <w:r>
              <w:rPr>
                <w:spacing w:val="-7"/>
                <w:position w:val="2"/>
              </w:rPr>
              <w:t>Register Number</w:t>
            </w:r>
          </w:p>
        </w:tc>
      </w:tr>
      <w:tr>
        <w:trPr>
          <w:trHeight w:val="417" w:hRule="atLeast"/>
        </w:trPr>
        <w:tc>
          <w:tcPr>
            <w:tcW w:w="1625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594"/>
              <w:spacing w:before="148" w:line="174" w:lineRule="auto"/>
              <w:rPr/>
            </w:pPr>
            <w:r>
              <w:rPr>
                <w:spacing w:val="-11"/>
              </w:rPr>
              <w:t>A[1:0]</w:t>
            </w:r>
          </w:p>
        </w:tc>
        <w:tc>
          <w:tcPr>
            <w:tcW w:w="4631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1"/>
              <w:spacing w:before="101" w:line="227" w:lineRule="exact"/>
              <w:rPr/>
            </w:pPr>
            <w:r>
              <w:rPr>
                <w:spacing w:val="-5"/>
                <w:position w:val="2"/>
              </w:rPr>
              <w:t>Along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with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size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access, used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ge</w:t>
            </w:r>
            <w:r>
              <w:rPr>
                <w:spacing w:val="-6"/>
                <w:position w:val="2"/>
              </w:rPr>
              <w:t>nerate Byte Enables</w:t>
            </w:r>
          </w:p>
        </w:tc>
      </w:tr>
    </w:tbl>
    <w:p>
      <w:pPr>
        <w:pStyle w:val="BodyText"/>
        <w:ind w:left="886" w:right="1215" w:firstLine="1"/>
        <w:spacing w:before="152" w:line="250" w:lineRule="auto"/>
        <w:rPr/>
      </w:pPr>
      <w:r>
        <w:rPr>
          <w:spacing w:val="-7"/>
        </w:rPr>
        <w:t>Note:</w:t>
      </w:r>
      <w:r>
        <w:rPr>
          <w:spacing w:val="-16"/>
        </w:rPr>
        <w:t xml:space="preserve"> </w:t>
      </w:r>
      <w:r>
        <w:rPr>
          <w:spacing w:val="-7"/>
        </w:rPr>
        <w:t>for Requests</w:t>
      </w:r>
      <w:r>
        <w:rPr>
          <w:spacing w:val="-18"/>
        </w:rPr>
        <w:t xml:space="preserve"> </w:t>
      </w:r>
      <w:r>
        <w:rPr>
          <w:spacing w:val="-7"/>
        </w:rPr>
        <w:t>targeting Extended Functions in an</w:t>
      </w:r>
      <w:r>
        <w:rPr>
          <w:spacing w:val="-22"/>
        </w:rPr>
        <w:t xml:space="preserve"> </w:t>
      </w:r>
      <w:r>
        <w:rPr>
          <w:spacing w:val="-7"/>
        </w:rPr>
        <w:t>ARI Device,</w:t>
      </w:r>
      <w:r>
        <w:rPr>
          <w:spacing w:val="-22"/>
        </w:rPr>
        <w:t xml:space="preserve"> </w:t>
      </w:r>
      <w:r>
        <w:rPr>
          <w:spacing w:val="-7"/>
        </w:rPr>
        <w:t>A[19:12] represents</w:t>
      </w:r>
      <w:r>
        <w:rPr>
          <w:spacing w:val="-17"/>
        </w:rPr>
        <w:t xml:space="preserve"> </w:t>
      </w:r>
      <w:r>
        <w:rPr>
          <w:spacing w:val="-7"/>
        </w:rPr>
        <w:t>the (8-bit) Funct</w:t>
      </w:r>
      <w:r>
        <w:rPr>
          <w:spacing w:val="-8"/>
        </w:rPr>
        <w:t>ion Number,</w:t>
      </w:r>
      <w:r>
        <w:rPr>
          <w:spacing w:val="-18"/>
        </w:rPr>
        <w:t xml:space="preserve"> </w:t>
      </w:r>
      <w:r>
        <w:rPr>
          <w:spacing w:val="-8"/>
        </w:rPr>
        <w:t>which</w:t>
      </w:r>
      <w:r>
        <w:rPr/>
        <w:t xml:space="preserve"> </w:t>
      </w:r>
      <w:r>
        <w:rPr>
          <w:spacing w:val="-6"/>
        </w:rPr>
        <w:t>replaces</w:t>
      </w:r>
      <w:r>
        <w:rPr>
          <w:spacing w:val="-18"/>
        </w:rPr>
        <w:t xml:space="preserve"> </w:t>
      </w:r>
      <w:r>
        <w:rPr>
          <w:spacing w:val="-6"/>
        </w:rPr>
        <w:t>the (5-bit) Device Number and (3-bit) Function Number</w:t>
      </w:r>
      <w:r>
        <w:rPr>
          <w:spacing w:val="-17"/>
        </w:rPr>
        <w:t xml:space="preserve"> </w:t>
      </w:r>
      <w:r>
        <w:rPr>
          <w:spacing w:val="-6"/>
        </w:rPr>
        <w:t>fields</w:t>
      </w:r>
      <w:r>
        <w:rPr>
          <w:spacing w:val="-7"/>
        </w:rPr>
        <w:t xml:space="preserve"> above.</w:t>
      </w:r>
    </w:p>
    <w:p>
      <w:pPr>
        <w:pStyle w:val="BodyText"/>
        <w:ind w:left="887" w:right="1581" w:hanging="12"/>
        <w:spacing w:before="147" w:line="250" w:lineRule="auto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 hardware must provide a method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guarantee</w:t>
      </w:r>
      <w:r>
        <w:rPr>
          <w:spacing w:val="-18"/>
        </w:rPr>
        <w:t xml:space="preserve"> </w:t>
      </w:r>
      <w:r>
        <w:rPr>
          <w:spacing w:val="-6"/>
        </w:rPr>
        <w:t>that a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8"/>
        </w:rPr>
        <w:t xml:space="preserve"> </w:t>
      </w:r>
      <w:r>
        <w:rPr>
          <w:spacing w:val="-6"/>
        </w:rPr>
        <w:t>transaction using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hyperlink w:history="true" w:anchor="bookmark71">
        <w:r>
          <w:rPr>
            <w:u w:val="single" w:color="C0C0C0"/>
            <w:spacing w:val="-4"/>
          </w:rPr>
          <w:t>ECAM</w:t>
        </w:r>
      </w:hyperlink>
      <w:r>
        <w:rPr>
          <w:spacing w:val="-4"/>
        </w:rPr>
        <w:t>is</w:t>
      </w:r>
      <w:r>
        <w:rPr>
          <w:spacing w:val="-13"/>
        </w:rPr>
        <w:t xml:space="preserve"> </w:t>
      </w:r>
      <w:r>
        <w:rPr>
          <w:spacing w:val="-4"/>
        </w:rPr>
        <w:t>completed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completer before</w:t>
      </w:r>
      <w:r>
        <w:rPr>
          <w:spacing w:val="-17"/>
        </w:rPr>
        <w:t xml:space="preserve"> </w:t>
      </w:r>
      <w:r>
        <w:rPr>
          <w:spacing w:val="-4"/>
        </w:rPr>
        <w:t>syst</w:t>
      </w:r>
      <w:r>
        <w:rPr>
          <w:spacing w:val="-5"/>
        </w:rPr>
        <w:t>em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3"/>
        </w:rPr>
        <w:t xml:space="preserve"> </w:t>
      </w:r>
      <w:r>
        <w:rPr>
          <w:spacing w:val="-5"/>
        </w:rPr>
        <w:t>execution</w:t>
      </w:r>
      <w:r>
        <w:rPr>
          <w:spacing w:val="-13"/>
        </w:rPr>
        <w:t xml:space="preserve"> </w:t>
      </w:r>
      <w:r>
        <w:rPr>
          <w:spacing w:val="-5"/>
        </w:rPr>
        <w:t>continues.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>
        <w:drawing>
          <wp:anchor distT="0" distB="0" distL="0" distR="0" simplePos="0" relativeHeight="2556999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85145</wp:posOffset>
            </wp:positionV>
            <wp:extent cx="7592400" cy="9525"/>
            <wp:effectExtent l="0" t="0" r="0" b="0"/>
            <wp:wrapNone/>
            <wp:docPr id="542" name="IM 542"/>
            <wp:cNvGraphicFramePr/>
            <a:graphic>
              <a:graphicData uri="http://schemas.openxmlformats.org/drawingml/2006/picture">
                <pic:pic>
                  <pic:nvPicPr>
                    <pic:cNvPr id="542" name="IM 542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71"/>
        <w:spacing w:before="46" w:line="189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1"/>
        </w:rPr>
        <w:t>132.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This address refers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to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 byte-level add</w:t>
      </w:r>
      <w:r>
        <w:rPr>
          <w:sz w:val="15"/>
          <w:szCs w:val="15"/>
          <w:spacing w:val="-5"/>
          <w:position w:val="1"/>
        </w:rPr>
        <w:t>ress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from a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software point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of</w:t>
      </w:r>
      <w:r>
        <w:rPr>
          <w:sz w:val="15"/>
          <w:szCs w:val="15"/>
          <w:spacing w:val="-19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view.</w:t>
      </w:r>
    </w:p>
    <w:p>
      <w:pPr>
        <w:spacing w:line="189" w:lineRule="exact"/>
        <w:sectPr>
          <w:footerReference w:type="default" r:id="rId300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577472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5905500"/>
            <wp:effectExtent l="0" t="0" r="0" b="0"/>
            <wp:wrapNone/>
            <wp:docPr id="546" name="IM 546"/>
            <wp:cNvGraphicFramePr/>
            <a:graphic>
              <a:graphicData uri="http://schemas.openxmlformats.org/drawingml/2006/picture">
                <pic:pic>
                  <pic:nvPicPr>
                    <pic:cNvPr id="546" name="IM 546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5773696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5905500"/>
                <wp:effectExtent l="0" t="0" r="0" b="0"/>
                <wp:wrapNone/>
                <wp:docPr id="548" name="Rect 548"/>
                <wp:cNvGraphicFramePr/>
                <a:graphic>
                  <a:graphicData uri="http://schemas.microsoft.com/office/word/2010/wordprocessingShape">
                    <wps:wsp>
                      <wps:cNvPr id="548" name="Rect 548"/>
                      <wps:cNvSpPr/>
                      <wps:spPr>
                        <a:xfrm>
                          <a:off x="552450" y="-130232"/>
                          <a:ext cx="6350000" cy="590550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58" style="position:absolute;margin-left:43.5pt;margin-top:-10.2545pt;mso-position-vertical-relative:text;mso-position-horizontal-relative:text;width:500pt;height:465pt;z-index:-247542784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11" w:right="2437" w:firstLine="17"/>
        <w:spacing w:before="27" w:line="241" w:lineRule="auto"/>
        <w:rPr>
          <w:sz w:val="36"/>
          <w:szCs w:val="36"/>
        </w:rPr>
      </w:pPr>
      <w:r>
        <w:rPr>
          <w:sz w:val="36"/>
          <w:szCs w:val="36"/>
          <w:color w:val="0060A9"/>
          <w:spacing w:val="-8"/>
        </w:rPr>
        <w:t>Ordering Considerations</w:t>
      </w:r>
      <w:r>
        <w:rPr>
          <w:sz w:val="36"/>
          <w:szCs w:val="36"/>
          <w:color w:val="0060A9"/>
          <w:spacing w:val="-30"/>
        </w:rPr>
        <w:t xml:space="preserve"> </w:t>
      </w:r>
      <w:r>
        <w:rPr>
          <w:sz w:val="36"/>
          <w:szCs w:val="36"/>
          <w:color w:val="0060A9"/>
          <w:spacing w:val="-8"/>
        </w:rPr>
        <w:t>for</w:t>
      </w:r>
      <w:r>
        <w:rPr>
          <w:sz w:val="36"/>
          <w:szCs w:val="36"/>
          <w:color w:val="0060A9"/>
          <w:spacing w:val="-33"/>
        </w:rPr>
        <w:t xml:space="preserve"> </w:t>
      </w:r>
      <w:r>
        <w:rPr>
          <w:sz w:val="36"/>
          <w:szCs w:val="36"/>
          <w:color w:val="0060A9"/>
          <w:spacing w:val="-8"/>
        </w:rPr>
        <w:t>the Enhanced Config</w:t>
      </w:r>
      <w:r>
        <w:rPr>
          <w:sz w:val="36"/>
          <w:szCs w:val="36"/>
          <w:color w:val="0060A9"/>
          <w:spacing w:val="-9"/>
        </w:rPr>
        <w:t>uration</w:t>
      </w:r>
      <w:r>
        <w:rPr>
          <w:sz w:val="36"/>
          <w:szCs w:val="36"/>
          <w:color w:val="0060A9"/>
        </w:rPr>
        <w:t xml:space="preserve"> </w:t>
      </w:r>
      <w:r>
        <w:rPr>
          <w:sz w:val="36"/>
          <w:szCs w:val="36"/>
          <w:color w:val="0060A9"/>
          <w:spacing w:val="-10"/>
        </w:rPr>
        <w:t>Access Mechanism</w:t>
      </w:r>
    </w:p>
    <w:p>
      <w:pPr>
        <w:pStyle w:val="BodyText"/>
        <w:ind w:left="1215"/>
        <w:spacing w:before="173" w:line="261" w:lineRule="auto"/>
        <w:rPr/>
      </w:pPr>
      <w:r>
        <w:rPr>
          <w:spacing w:val="-5"/>
        </w:rPr>
        <w:t>The</w:t>
      </w:r>
      <w:r>
        <w:rPr>
          <w:spacing w:val="-38"/>
        </w:rPr>
        <w:t xml:space="preserve"> </w:t>
      </w:r>
      <w:hyperlink w:history="true" w:anchor="bookmark67">
        <w:r>
          <w:rPr>
            <w:u w:val="single" w:color="C0C0C0"/>
            <w:spacing w:val="-5"/>
          </w:rPr>
          <w:t>ECAM</w:t>
        </w:r>
      </w:hyperlink>
      <w:r>
        <w:rPr>
          <w:spacing w:val="-5"/>
        </w:rPr>
        <w:t>converts memory</w:t>
      </w:r>
      <w:r>
        <w:rPr>
          <w:spacing w:val="-18"/>
        </w:rPr>
        <w:t xml:space="preserve"> </w:t>
      </w:r>
      <w:r>
        <w:rPr>
          <w:spacing w:val="-5"/>
        </w:rPr>
        <w:t>transactions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 host CPU into Configuration Requests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PCI Express</w:t>
      </w:r>
    </w:p>
    <w:p>
      <w:pPr>
        <w:pStyle w:val="BodyText"/>
        <w:ind w:left="1216"/>
        <w:rPr/>
      </w:pPr>
      <w:r>
        <w:rPr>
          <w:spacing w:val="-4"/>
        </w:rPr>
        <w:t>fabric.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conversion potentially</w:t>
      </w:r>
      <w:r>
        <w:rPr>
          <w:spacing w:val="-14"/>
        </w:rPr>
        <w:t xml:space="preserve"> </w:t>
      </w:r>
      <w:r>
        <w:rPr>
          <w:spacing w:val="-4"/>
        </w:rPr>
        <w:t>creates</w:t>
      </w:r>
      <w:r>
        <w:rPr>
          <w:spacing w:val="-13"/>
        </w:rPr>
        <w:t xml:space="preserve"> </w:t>
      </w:r>
      <w:r>
        <w:rPr>
          <w:spacing w:val="-4"/>
        </w:rPr>
        <w:t>order</w:t>
      </w:r>
      <w:r>
        <w:rPr>
          <w:spacing w:val="-5"/>
        </w:rPr>
        <w:t>ing problems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software, because</w:t>
      </w:r>
      <w:r>
        <w:rPr>
          <w:spacing w:val="-17"/>
        </w:rPr>
        <w:t xml:space="preserve"> </w:t>
      </w:r>
      <w:r>
        <w:rPr>
          <w:spacing w:val="-5"/>
        </w:rPr>
        <w:t>writes</w:t>
      </w:r>
      <w:r>
        <w:rPr>
          <w:spacing w:val="-18"/>
        </w:rPr>
        <w:t xml:space="preserve"> </w:t>
      </w:r>
      <w:r>
        <w:rPr>
          <w:spacing w:val="-5"/>
        </w:rPr>
        <w:t>to memory</w:t>
      </w:r>
    </w:p>
    <w:p>
      <w:pPr>
        <w:pStyle w:val="BodyText"/>
        <w:ind w:left="1216" w:right="1654" w:firstLine="4"/>
        <w:spacing w:line="268" w:lineRule="auto"/>
        <w:rPr/>
      </w:pPr>
      <w:r>
        <w:rPr>
          <w:spacing w:val="-5"/>
        </w:rPr>
        <w:t>addresses are</w:t>
      </w:r>
      <w:r>
        <w:rPr>
          <w:spacing w:val="-18"/>
        </w:rPr>
        <w:t xml:space="preserve"> </w:t>
      </w:r>
      <w:r>
        <w:rPr>
          <w:spacing w:val="-5"/>
        </w:rPr>
        <w:t>typically posted</w:t>
      </w:r>
      <w:r>
        <w:rPr>
          <w:spacing w:val="-18"/>
        </w:rPr>
        <w:t xml:space="preserve"> </w:t>
      </w:r>
      <w:r>
        <w:rPr>
          <w:spacing w:val="-5"/>
        </w:rPr>
        <w:t>transactions but</w:t>
      </w:r>
      <w:r>
        <w:rPr>
          <w:spacing w:val="-17"/>
        </w:rPr>
        <w:t xml:space="preserve"> </w:t>
      </w:r>
      <w:r>
        <w:rPr>
          <w:spacing w:val="-5"/>
        </w:rPr>
        <w:t>writes</w:t>
      </w:r>
      <w:r>
        <w:rPr>
          <w:spacing w:val="-18"/>
        </w:rPr>
        <w:t xml:space="preserve"> </w:t>
      </w:r>
      <w:r>
        <w:rPr>
          <w:spacing w:val="-5"/>
        </w:rPr>
        <w:t>to Configura</w:t>
      </w:r>
      <w:r>
        <w:rPr>
          <w:spacing w:val="-6"/>
        </w:rPr>
        <w:t>tion</w:t>
      </w:r>
      <w:r>
        <w:rPr>
          <w:spacing w:val="-14"/>
        </w:rPr>
        <w:t xml:space="preserve"> </w:t>
      </w:r>
      <w:r>
        <w:rPr>
          <w:spacing w:val="-6"/>
        </w:rPr>
        <w:t>Space are not posted on</w:t>
      </w:r>
      <w:r>
        <w:rPr>
          <w:spacing w:val="-18"/>
        </w:rPr>
        <w:t xml:space="preserve"> </w:t>
      </w:r>
      <w:r>
        <w:rPr>
          <w:spacing w:val="-6"/>
        </w:rPr>
        <w:t>the PCI Express</w:t>
      </w:r>
      <w:r>
        <w:rPr/>
        <w:t xml:space="preserve"> </w:t>
      </w:r>
      <w:r>
        <w:rPr>
          <w:spacing w:val="-3"/>
        </w:rPr>
        <w:t>fabric.</w:t>
      </w:r>
    </w:p>
    <w:p>
      <w:pPr>
        <w:pStyle w:val="BodyText"/>
        <w:ind w:left="1214" w:right="1756" w:firstLine="5"/>
        <w:spacing w:before="109" w:line="249" w:lineRule="auto"/>
        <w:rPr/>
      </w:pPr>
      <w:r>
        <w:rPr>
          <w:spacing w:val="-6"/>
        </w:rPr>
        <w:t>Generally,</w:t>
      </w:r>
      <w:r>
        <w:rPr>
          <w:spacing w:val="-4"/>
        </w:rPr>
        <w:t xml:space="preserve"> </w:t>
      </w:r>
      <w:r>
        <w:rPr>
          <w:spacing w:val="-6"/>
        </w:rPr>
        <w:t>software does not know</w:t>
      </w:r>
      <w:r>
        <w:rPr>
          <w:spacing w:val="-17"/>
        </w:rPr>
        <w:t xml:space="preserve"> </w:t>
      </w:r>
      <w:r>
        <w:rPr>
          <w:spacing w:val="-6"/>
        </w:rPr>
        <w:t>when a posted</w:t>
      </w:r>
      <w:r>
        <w:rPr>
          <w:spacing w:val="-18"/>
        </w:rPr>
        <w:t xml:space="preserve"> </w:t>
      </w:r>
      <w:r>
        <w:rPr>
          <w:spacing w:val="-6"/>
        </w:rPr>
        <w:t>transaction is completed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completer. In</w:t>
      </w:r>
      <w:r>
        <w:rPr>
          <w:spacing w:val="-18"/>
        </w:rPr>
        <w:t xml:space="preserve"> </w:t>
      </w:r>
      <w:r>
        <w:rPr>
          <w:spacing w:val="-6"/>
        </w:rPr>
        <w:t>those</w:t>
      </w:r>
      <w:r>
        <w:rPr>
          <w:spacing w:val="-13"/>
        </w:rPr>
        <w:t xml:space="preserve"> </w:t>
      </w:r>
      <w:r>
        <w:rPr>
          <w:spacing w:val="-6"/>
        </w:rPr>
        <w:t>cases in</w:t>
      </w:r>
      <w:r>
        <w:rPr/>
        <w:t xml:space="preserve"> </w:t>
      </w:r>
      <w:r>
        <w:rPr>
          <w:spacing w:val="-5"/>
        </w:rPr>
        <w:t>which</w:t>
      </w:r>
      <w:r>
        <w:rPr>
          <w:spacing w:val="1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software must know</w:t>
      </w:r>
      <w:r>
        <w:rPr>
          <w:spacing w:val="-18"/>
        </w:rPr>
        <w:t xml:space="preserve"> </w:t>
      </w:r>
      <w:r>
        <w:rPr>
          <w:spacing w:val="-5"/>
        </w:rPr>
        <w:t>that a posted</w:t>
      </w:r>
      <w:r>
        <w:rPr>
          <w:spacing w:val="-18"/>
        </w:rPr>
        <w:t xml:space="preserve"> </w:t>
      </w:r>
      <w:r>
        <w:rPr>
          <w:spacing w:val="-5"/>
        </w:rPr>
        <w:t>transaction is</w:t>
      </w:r>
      <w:r>
        <w:rPr>
          <w:spacing w:val="-13"/>
        </w:rPr>
        <w:t xml:space="preserve"> </w:t>
      </w:r>
      <w:r>
        <w:rPr>
          <w:spacing w:val="-5"/>
        </w:rPr>
        <w:t>completed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completer,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8"/>
        </w:rPr>
        <w:t xml:space="preserve"> </w:t>
      </w:r>
      <w:r>
        <w:rPr>
          <w:spacing w:val="-5"/>
        </w:rPr>
        <w:t>technique</w:t>
      </w:r>
    </w:p>
    <w:p>
      <w:pPr>
        <w:pStyle w:val="BodyText"/>
        <w:ind w:left="1219"/>
        <w:spacing w:line="250" w:lineRule="exact"/>
        <w:rPr/>
      </w:pPr>
      <w:r>
        <w:rPr>
          <w:spacing w:val="-5"/>
          <w:position w:val="2"/>
        </w:rPr>
        <w:t>commonly used by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 is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read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location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was</w:t>
      </w:r>
      <w:r>
        <w:rPr>
          <w:spacing w:val="-30"/>
          <w:position w:val="2"/>
        </w:rPr>
        <w:t xml:space="preserve"> </w:t>
      </w:r>
      <w:r>
        <w:rPr>
          <w:spacing w:val="-5"/>
          <w:position w:val="2"/>
        </w:rPr>
        <w:t>just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written. For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systems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</w:t>
      </w:r>
      <w:r>
        <w:rPr>
          <w:spacing w:val="-6"/>
          <w:position w:val="2"/>
        </w:rPr>
        <w:t>CI</w:t>
      </w:r>
    </w:p>
    <w:p>
      <w:pPr>
        <w:pStyle w:val="BodyText"/>
        <w:ind w:left="1214" w:right="1639" w:firstLine="4"/>
        <w:spacing w:before="1" w:line="249" w:lineRule="auto"/>
        <w:rPr/>
      </w:pPr>
      <w:r>
        <w:rPr>
          <w:spacing w:val="-4"/>
        </w:rPr>
        <w:t>ordering rules</w:t>
      </w:r>
      <w:r>
        <w:rPr>
          <w:spacing w:val="-18"/>
        </w:rPr>
        <w:t xml:space="preserve"> </w:t>
      </w:r>
      <w:r>
        <w:rPr>
          <w:spacing w:val="-4"/>
        </w:rPr>
        <w:t>throughout,</w:t>
      </w:r>
      <w:r>
        <w:rPr>
          <w:spacing w:val="-17"/>
        </w:rPr>
        <w:t xml:space="preserve"> </w:t>
      </w:r>
      <w:r>
        <w:rPr>
          <w:spacing w:val="-4"/>
        </w:rPr>
        <w:t>the read</w:t>
      </w:r>
      <w:r>
        <w:rPr>
          <w:spacing w:val="-18"/>
        </w:rPr>
        <w:t xml:space="preserve"> </w:t>
      </w:r>
      <w:r>
        <w:rPr>
          <w:spacing w:val="-4"/>
        </w:rPr>
        <w:t>transaction</w:t>
      </w:r>
      <w:r>
        <w:rPr>
          <w:spacing w:val="-18"/>
        </w:rPr>
        <w:t xml:space="preserve"> </w:t>
      </w:r>
      <w:r>
        <w:rPr>
          <w:spacing w:val="-4"/>
        </w:rPr>
        <w:t>wil</w:t>
      </w:r>
      <w:r>
        <w:rPr>
          <w:spacing w:val="-5"/>
        </w:rPr>
        <w:t>l not</w:t>
      </w:r>
      <w:r>
        <w:rPr>
          <w:spacing w:val="-13"/>
        </w:rPr>
        <w:t xml:space="preserve"> </w:t>
      </w:r>
      <w:r>
        <w:rPr>
          <w:spacing w:val="-5"/>
        </w:rPr>
        <w:t>complete until</w:t>
      </w:r>
      <w:r>
        <w:rPr>
          <w:spacing w:val="-18"/>
        </w:rPr>
        <w:t xml:space="preserve"> </w:t>
      </w:r>
      <w:r>
        <w:rPr>
          <w:spacing w:val="-5"/>
        </w:rPr>
        <w:t>the posted</w:t>
      </w:r>
      <w:r>
        <w:rPr>
          <w:spacing w:val="-18"/>
        </w:rPr>
        <w:t xml:space="preserve"> </w:t>
      </w:r>
      <w:r>
        <w:rPr>
          <w:spacing w:val="-5"/>
        </w:rPr>
        <w:t>write is</w:t>
      </w:r>
      <w:r>
        <w:rPr>
          <w:spacing w:val="-13"/>
        </w:rPr>
        <w:t xml:space="preserve"> </w:t>
      </w:r>
      <w:r>
        <w:rPr>
          <w:spacing w:val="-5"/>
        </w:rPr>
        <w:t>complete. However,</w:t>
      </w:r>
      <w:r>
        <w:rPr/>
        <w:t xml:space="preserve">   </w:t>
      </w:r>
      <w:r>
        <w:rPr>
          <w:spacing w:val="-5"/>
        </w:rPr>
        <w:t>since</w:t>
      </w:r>
      <w:r>
        <w:rPr>
          <w:spacing w:val="-18"/>
        </w:rPr>
        <w:t xml:space="preserve"> </w:t>
      </w:r>
      <w:r>
        <w:rPr>
          <w:spacing w:val="-5"/>
        </w:rPr>
        <w:t>the PCI</w:t>
      </w:r>
      <w:r>
        <w:rPr>
          <w:spacing w:val="-13"/>
        </w:rPr>
        <w:t xml:space="preserve"> </w:t>
      </w:r>
      <w:r>
        <w:rPr>
          <w:spacing w:val="-5"/>
        </w:rPr>
        <w:t>ordering rules allow non-posted</w:t>
      </w:r>
      <w:r>
        <w:rPr>
          <w:spacing w:val="-18"/>
        </w:rPr>
        <w:t xml:space="preserve"> </w:t>
      </w:r>
      <w:r>
        <w:rPr>
          <w:spacing w:val="-5"/>
        </w:rPr>
        <w:t>write and read</w:t>
      </w:r>
      <w:r>
        <w:rPr>
          <w:spacing w:val="-18"/>
        </w:rPr>
        <w:t xml:space="preserve"> </w:t>
      </w:r>
      <w:r>
        <w:rPr>
          <w:spacing w:val="-5"/>
        </w:rPr>
        <w:t>transactions</w:t>
      </w:r>
      <w:r>
        <w:rPr>
          <w:spacing w:val="-18"/>
        </w:rPr>
        <w:t xml:space="preserve"> </w:t>
      </w:r>
      <w:r>
        <w:rPr>
          <w:spacing w:val="-5"/>
        </w:rPr>
        <w:t>to be reordered</w:t>
      </w:r>
      <w:r>
        <w:rPr>
          <w:spacing w:val="-17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ith respect</w:t>
      </w:r>
      <w:r>
        <w:rPr>
          <w:spacing w:val="-18"/>
        </w:rPr>
        <w:t xml:space="preserve"> </w:t>
      </w:r>
      <w:r>
        <w:rPr>
          <w:spacing w:val="-6"/>
        </w:rPr>
        <w:t>to each</w:t>
      </w:r>
      <w:r>
        <w:rPr/>
        <w:t xml:space="preserve">  </w:t>
      </w:r>
      <w:r>
        <w:rPr>
          <w:spacing w:val="-5"/>
        </w:rPr>
        <w:t>other,</w:t>
      </w:r>
      <w:r>
        <w:rPr>
          <w:spacing w:val="-18"/>
        </w:rPr>
        <w:t xml:space="preserve"> </w:t>
      </w:r>
      <w:r>
        <w:rPr>
          <w:spacing w:val="-5"/>
        </w:rPr>
        <w:t>the CPU must</w:t>
      </w:r>
      <w:r>
        <w:rPr>
          <w:spacing w:val="-18"/>
        </w:rPr>
        <w:t xml:space="preserve"> </w:t>
      </w:r>
      <w:r>
        <w:rPr>
          <w:spacing w:val="-5"/>
        </w:rPr>
        <w:t>wai</w:t>
      </w:r>
      <w:r>
        <w:rPr>
          <w:spacing w:val="-6"/>
        </w:rPr>
        <w:t>t</w:t>
      </w:r>
      <w:r>
        <w:rPr>
          <w:spacing w:val="-16"/>
        </w:rPr>
        <w:t xml:space="preserve"> </w:t>
      </w:r>
      <w:r>
        <w:rPr>
          <w:spacing w:val="-6"/>
        </w:rPr>
        <w:t>for a non-posted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7"/>
        </w:rPr>
        <w:t xml:space="preserve"> </w:t>
      </w:r>
      <w:r>
        <w:rPr>
          <w:spacing w:val="-6"/>
        </w:rPr>
        <w:t>to complete on</w:t>
      </w:r>
      <w:r>
        <w:rPr>
          <w:spacing w:val="-18"/>
        </w:rPr>
        <w:t xml:space="preserve"> </w:t>
      </w:r>
      <w:r>
        <w:rPr>
          <w:spacing w:val="-6"/>
        </w:rPr>
        <w:t>the PCI Express</w:t>
      </w:r>
      <w:r>
        <w:rPr>
          <w:spacing w:val="-17"/>
        </w:rPr>
        <w:t xml:space="preserve"> </w:t>
      </w:r>
      <w:r>
        <w:rPr>
          <w:spacing w:val="-6"/>
        </w:rPr>
        <w:t>fabric</w:t>
      </w:r>
      <w:r>
        <w:rPr>
          <w:spacing w:val="-17"/>
        </w:rPr>
        <w:t xml:space="preserve"> </w:t>
      </w:r>
      <w:r>
        <w:rPr>
          <w:spacing w:val="-6"/>
        </w:rPr>
        <w:t>to be</w:t>
      </w:r>
      <w:r>
        <w:rPr>
          <w:spacing w:val="-14"/>
        </w:rPr>
        <w:t xml:space="preserve"> </w:t>
      </w:r>
      <w:r>
        <w:rPr>
          <w:spacing w:val="-6"/>
        </w:rPr>
        <w:t>guaranteed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transaction is</w:t>
      </w:r>
      <w:r>
        <w:rPr>
          <w:spacing w:val="-11"/>
        </w:rPr>
        <w:t xml:space="preserve"> </w:t>
      </w:r>
      <w:r>
        <w:rPr>
          <w:spacing w:val="-4"/>
        </w:rPr>
        <w:t>completed by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completer.</w:t>
      </w:r>
    </w:p>
    <w:p>
      <w:pPr>
        <w:pStyle w:val="BodyText"/>
        <w:ind w:left="1214" w:right="1471" w:hanging="4"/>
        <w:spacing w:before="146" w:line="249" w:lineRule="auto"/>
        <w:rPr/>
      </w:pPr>
      <w:r>
        <w:rPr>
          <w:spacing w:val="-5"/>
        </w:rPr>
        <w:t>As an example,</w:t>
      </w:r>
      <w:r>
        <w:rPr>
          <w:spacing w:val="-17"/>
        </w:rPr>
        <w:t xml:space="preserve"> </w:t>
      </w:r>
      <w:r>
        <w:rPr>
          <w:spacing w:val="-5"/>
        </w:rPr>
        <w:t>software </w:t>
      </w:r>
      <w:r>
        <w:rPr>
          <w:spacing w:val="-6"/>
        </w:rPr>
        <w:t>may</w:t>
      </w:r>
      <w:r>
        <w:rPr>
          <w:spacing w:val="-18"/>
        </w:rPr>
        <w:t xml:space="preserve"> </w:t>
      </w:r>
      <w:r>
        <w:rPr>
          <w:spacing w:val="-6"/>
        </w:rPr>
        <w:t>wish</w:t>
      </w:r>
      <w:r>
        <w:rPr>
          <w:spacing w:val="-18"/>
        </w:rPr>
        <w:t xml:space="preserve"> </w:t>
      </w:r>
      <w:r>
        <w:rPr>
          <w:spacing w:val="-6"/>
        </w:rPr>
        <w:t>to configure a device Function’s Base</w:t>
      </w:r>
      <w:r>
        <w:rPr>
          <w:spacing w:val="-21"/>
        </w:rPr>
        <w:t xml:space="preserve"> </w:t>
      </w:r>
      <w:r>
        <w:rPr>
          <w:spacing w:val="-6"/>
        </w:rPr>
        <w:t>Address register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18"/>
        </w:rPr>
        <w:t xml:space="preserve"> </w:t>
      </w:r>
      <w:r>
        <w:rPr>
          <w:spacing w:val="-6"/>
        </w:rPr>
        <w:t>writing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device</w:t>
      </w:r>
      <w:r>
        <w:rPr/>
        <w:t xml:space="preserve">  </w:t>
      </w:r>
      <w:r>
        <w:rPr>
          <w:spacing w:val="-6"/>
        </w:rPr>
        <w:t>using the</w:t>
      </w:r>
      <w:r>
        <w:rPr>
          <w:spacing w:val="-43"/>
        </w:rPr>
        <w:t xml:space="preserve"> </w:t>
      </w:r>
      <w:hyperlink w:history="true" w:anchor="bookmark67">
        <w:r>
          <w:rPr>
            <w:u w:val="single" w:color="C0C0C0"/>
            <w:spacing w:val="-6"/>
          </w:rPr>
          <w:t>ECAM</w:t>
        </w:r>
      </w:hyperlink>
      <w:r>
        <w:rPr>
          <w:spacing w:val="-6"/>
        </w:rPr>
        <w:t>, and</w:t>
      </w:r>
      <w:r>
        <w:rPr>
          <w:spacing w:val="-18"/>
        </w:rPr>
        <w:t xml:space="preserve"> </w:t>
      </w:r>
      <w:r>
        <w:rPr>
          <w:spacing w:val="-6"/>
        </w:rPr>
        <w:t>then read a location in</w:t>
      </w:r>
      <w:r>
        <w:rPr>
          <w:spacing w:val="-17"/>
        </w:rPr>
        <w:t xml:space="preserve"> </w:t>
      </w:r>
      <w:r>
        <w:rPr>
          <w:spacing w:val="-6"/>
        </w:rPr>
        <w:t>the memory-mapped range described by</w:t>
      </w:r>
      <w:r>
        <w:rPr>
          <w:spacing w:val="-18"/>
        </w:rPr>
        <w:t xml:space="preserve"> </w:t>
      </w:r>
      <w:r>
        <w:rPr>
          <w:spacing w:val="-6"/>
        </w:rPr>
        <w:t>this Base</w:t>
      </w:r>
      <w:r>
        <w:rPr>
          <w:spacing w:val="-22"/>
        </w:rPr>
        <w:t xml:space="preserve"> </w:t>
      </w:r>
      <w:r>
        <w:rPr>
          <w:spacing w:val="-6"/>
        </w:rPr>
        <w:t>Address register. If</w:t>
      </w:r>
      <w:r>
        <w:rPr/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8"/>
        </w:rPr>
        <w:t xml:space="preserve"> </w:t>
      </w:r>
      <w:r>
        <w:rPr>
          <w:spacing w:val="-4"/>
        </w:rPr>
        <w:t>were</w:t>
      </w:r>
      <w:r>
        <w:rPr>
          <w:spacing w:val="-18"/>
        </w:rPr>
        <w:t xml:space="preserve"> </w:t>
      </w:r>
      <w:r>
        <w:rPr>
          <w:spacing w:val="-4"/>
        </w:rPr>
        <w:t>to issue</w:t>
      </w:r>
      <w:r>
        <w:rPr>
          <w:spacing w:val="-17"/>
        </w:rPr>
        <w:t xml:space="preserve"> </w:t>
      </w:r>
      <w:r>
        <w:rPr>
          <w:spacing w:val="-4"/>
        </w:rPr>
        <w:t>the memory-mapped read before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43"/>
        </w:rPr>
        <w:t xml:space="preserve"> </w:t>
      </w:r>
      <w:hyperlink w:history="true" w:anchor="bookmark67">
        <w:r>
          <w:rPr>
            <w:u w:val="single" w:color="C0C0C0"/>
            <w:spacing w:val="-5"/>
          </w:rPr>
          <w:t>ECAM</w:t>
        </w:r>
      </w:hyperlink>
      <w:r>
        <w:rPr>
          <w:spacing w:val="-5"/>
        </w:rPr>
        <w:t>write</w:t>
      </w:r>
      <w:r>
        <w:rPr>
          <w:spacing w:val="-17"/>
        </w:rPr>
        <w:t xml:space="preserve"> </w:t>
      </w:r>
      <w:r>
        <w:rPr>
          <w:spacing w:val="-5"/>
        </w:rPr>
        <w:t>was</w:t>
      </w:r>
      <w:r>
        <w:rPr>
          <w:spacing w:val="-14"/>
        </w:rPr>
        <w:t xml:space="preserve"> </w:t>
      </w:r>
      <w:r>
        <w:rPr>
          <w:spacing w:val="-5"/>
        </w:rPr>
        <w:t>completed, it</w:t>
      </w:r>
      <w:r>
        <w:rPr>
          <w:spacing w:val="-17"/>
        </w:rPr>
        <w:t xml:space="preserve"> </w:t>
      </w:r>
      <w:r>
        <w:rPr>
          <w:spacing w:val="-5"/>
        </w:rPr>
        <w:t>would be possible</w:t>
      </w:r>
      <w:r>
        <w:rPr/>
        <w:t xml:space="preserve"> 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memory-mapped read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6"/>
        </w:rPr>
        <w:t xml:space="preserve"> be re-ordered and arrive at</w:t>
      </w:r>
      <w:r>
        <w:rPr>
          <w:spacing w:val="-18"/>
        </w:rPr>
        <w:t xml:space="preserve"> </w:t>
      </w:r>
      <w:r>
        <w:rPr>
          <w:spacing w:val="-6"/>
        </w:rPr>
        <w:t>the device before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Configuration</w:t>
      </w:r>
      <w:r>
        <w:rPr>
          <w:spacing w:val="-18"/>
        </w:rPr>
        <w:t xml:space="preserve"> </w:t>
      </w:r>
      <w:r>
        <w:rPr>
          <w:spacing w:val="-6"/>
        </w:rPr>
        <w:t>Write Request,</w:t>
      </w:r>
      <w:r>
        <w:rPr/>
        <w:t xml:space="preserve">    </w:t>
      </w:r>
      <w:r>
        <w:rPr>
          <w:spacing w:val="-4"/>
        </w:rPr>
        <w:t>thus</w:t>
      </w:r>
      <w:r>
        <w:rPr>
          <w:spacing w:val="-13"/>
        </w:rPr>
        <w:t xml:space="preserve"> </w:t>
      </w:r>
      <w:r>
        <w:rPr>
          <w:spacing w:val="-4"/>
        </w:rPr>
        <w:t>causing unpredictable result</w:t>
      </w:r>
      <w:r>
        <w:rPr>
          <w:spacing w:val="-5"/>
        </w:rPr>
        <w:t>s.</w:t>
      </w:r>
    </w:p>
    <w:p>
      <w:pPr>
        <w:pStyle w:val="BodyText"/>
        <w:ind w:left="1215" w:right="1950"/>
        <w:spacing w:before="147" w:line="258" w:lineRule="auto"/>
        <w:rPr/>
      </w:pPr>
      <w:r>
        <w:rPr>
          <w:spacing w:val="-5"/>
        </w:rPr>
        <w:t>To avoid</w:t>
      </w:r>
      <w:r>
        <w:rPr>
          <w:spacing w:val="-18"/>
        </w:rPr>
        <w:t xml:space="preserve"> </w:t>
      </w:r>
      <w:r>
        <w:rPr>
          <w:spacing w:val="-5"/>
        </w:rPr>
        <w:t>this problem, processor and host bridge implementations must </w:t>
      </w:r>
      <w:r>
        <w:rPr>
          <w:spacing w:val="-6"/>
        </w:rPr>
        <w:t>ensure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2"/>
        </w:rPr>
        <w:t xml:space="preserve"> </w:t>
      </w:r>
      <w:r>
        <w:rPr>
          <w:spacing w:val="-6"/>
        </w:rPr>
        <w:t>a method</w:t>
      </w:r>
      <w:r>
        <w:rPr>
          <w:spacing w:val="-13"/>
        </w:rPr>
        <w:t xml:space="preserve"> </w:t>
      </w:r>
      <w:r>
        <w:rPr>
          <w:spacing w:val="-6"/>
        </w:rPr>
        <w:t>exists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3"/>
        </w:rPr>
        <w:t>software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spacing w:val="-13"/>
        </w:rPr>
        <w:t xml:space="preserve"> </w:t>
      </w:r>
      <w:r>
        <w:rPr>
          <w:spacing w:val="-3"/>
        </w:rPr>
        <w:t>determine</w:t>
      </w:r>
      <w:r>
        <w:rPr>
          <w:spacing w:val="-18"/>
        </w:rPr>
        <w:t xml:space="preserve"> </w:t>
      </w:r>
      <w:r>
        <w:rPr>
          <w:spacing w:val="-3"/>
        </w:rPr>
        <w:t>w</w:t>
      </w:r>
      <w:r>
        <w:rPr>
          <w:spacing w:val="-4"/>
        </w:rPr>
        <w:t>hen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write using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67">
        <w:r>
          <w:rPr>
            <w:u w:val="single" w:color="C0C0C0"/>
            <w:spacing w:val="-4"/>
          </w:rPr>
          <w:t>ECAM</w:t>
        </w:r>
      </w:hyperlink>
      <w:r>
        <w:rPr>
          <w:spacing w:val="-4"/>
        </w:rPr>
        <w:t>is</w:t>
      </w:r>
      <w:r>
        <w:rPr>
          <w:spacing w:val="-13"/>
        </w:rPr>
        <w:t xml:space="preserve"> </w:t>
      </w:r>
      <w:r>
        <w:rPr>
          <w:spacing w:val="-4"/>
        </w:rPr>
        <w:t>completed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completer.</w:t>
      </w:r>
    </w:p>
    <w:p>
      <w:pPr>
        <w:pStyle w:val="BodyText"/>
        <w:ind w:left="1212" w:right="1573" w:firstLine="3"/>
        <w:spacing w:before="127" w:line="250" w:lineRule="auto"/>
        <w:rPr/>
      </w:pPr>
      <w:r>
        <w:rPr>
          <w:spacing w:val="-5"/>
        </w:rPr>
        <w:t>This method may</w:t>
      </w:r>
      <w:r>
        <w:rPr>
          <w:spacing w:val="-16"/>
        </w:rPr>
        <w:t xml:space="preserve"> </w:t>
      </w:r>
      <w:r>
        <w:rPr>
          <w:spacing w:val="-5"/>
        </w:rPr>
        <w:t>simply be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processor itself recognizes a me</w:t>
      </w:r>
      <w:r>
        <w:rPr>
          <w:spacing w:val="-6"/>
        </w:rPr>
        <w:t>mory range dedicated</w:t>
      </w:r>
      <w:r>
        <w:rPr>
          <w:spacing w:val="-16"/>
        </w:rPr>
        <w:t xml:space="preserve"> </w:t>
      </w:r>
      <w:r>
        <w:rPr>
          <w:spacing w:val="-6"/>
        </w:rPr>
        <w:t>for mapping</w:t>
      </w:r>
      <w:r>
        <w:rPr>
          <w:spacing w:val="-43"/>
        </w:rPr>
        <w:t xml:space="preserve"> </w:t>
      </w:r>
      <w:hyperlink w:history="true" w:anchor="bookmark67">
        <w:r>
          <w:rPr>
            <w:u w:val="single" w:color="C0C0C0"/>
            <w:spacing w:val="-6"/>
          </w:rPr>
          <w:t>ECAM</w:t>
        </w:r>
      </w:hyperlink>
      <w:r>
        <w:rPr/>
        <w:t xml:space="preserve">    </w:t>
      </w:r>
      <w:r>
        <w:rPr>
          <w:spacing w:val="-5"/>
        </w:rPr>
        <w:t>accesses as unique, and</w:t>
      </w:r>
      <w:r>
        <w:rPr>
          <w:spacing w:val="-18"/>
        </w:rPr>
        <w:t xml:space="preserve"> </w:t>
      </w:r>
      <w:r>
        <w:rPr>
          <w:spacing w:val="-5"/>
        </w:rPr>
        <w:t>treats access</w:t>
      </w:r>
      <w:r>
        <w:rPr>
          <w:spacing w:val="-6"/>
        </w:rPr>
        <w:t>es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this range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manner</w:t>
      </w:r>
      <w:r>
        <w:rPr>
          <w:spacing w:val="-18"/>
        </w:rPr>
        <w:t xml:space="preserve"> </w:t>
      </w:r>
      <w:r>
        <w:rPr>
          <w:spacing w:val="-6"/>
        </w:rPr>
        <w:t>that it</w:t>
      </w:r>
      <w:r>
        <w:rPr>
          <w:spacing w:val="-18"/>
        </w:rPr>
        <w:t xml:space="preserve"> </w:t>
      </w:r>
      <w:r>
        <w:rPr>
          <w:spacing w:val="-6"/>
        </w:rPr>
        <w:t>would</w:t>
      </w:r>
      <w:r>
        <w:rPr>
          <w:spacing w:val="-17"/>
        </w:rPr>
        <w:t xml:space="preserve"> </w:t>
      </w:r>
      <w:r>
        <w:rPr>
          <w:spacing w:val="-6"/>
        </w:rPr>
        <w:t>treat</w:t>
      </w:r>
      <w:r>
        <w:rPr>
          <w:spacing w:val="-14"/>
        </w:rPr>
        <w:t xml:space="preserve"> </w:t>
      </w:r>
      <w:r>
        <w:rPr>
          <w:spacing w:val="-6"/>
        </w:rPr>
        <w:t>other</w:t>
      </w:r>
      <w:r>
        <w:rPr>
          <w:spacing w:val="-12"/>
        </w:rPr>
        <w:t xml:space="preserve"> </w:t>
      </w:r>
      <w:r>
        <w:rPr>
          <w:spacing w:val="-6"/>
        </w:rPr>
        <w:t>accesses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 </w:t>
      </w:r>
      <w:r>
        <w:rPr>
          <w:spacing w:val="-5"/>
        </w:rPr>
        <w:t>generate non-posted</w:t>
      </w:r>
      <w:r>
        <w:rPr>
          <w:spacing w:val="-17"/>
        </w:rPr>
        <w:t xml:space="preserve"> </w:t>
      </w:r>
      <w:r>
        <w:rPr>
          <w:spacing w:val="-5"/>
        </w:rPr>
        <w:t>writes on</w:t>
      </w:r>
      <w:r>
        <w:rPr>
          <w:spacing w:val="-18"/>
        </w:rPr>
        <w:t xml:space="preserve"> </w:t>
      </w:r>
      <w:r>
        <w:rPr>
          <w:spacing w:val="-5"/>
        </w:rPr>
        <w:t>the PCI Express</w:t>
      </w:r>
      <w:r>
        <w:rPr>
          <w:spacing w:val="-16"/>
        </w:rPr>
        <w:t xml:space="preserve"> </w:t>
      </w:r>
      <w:r>
        <w:rPr>
          <w:spacing w:val="-5"/>
        </w:rPr>
        <w:t>fabric,i.e.,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transaction is not posted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processor’s</w:t>
      </w:r>
      <w:r>
        <w:rPr/>
        <w:t xml:space="preserve"> </w:t>
      </w:r>
      <w:r>
        <w:rPr>
          <w:spacing w:val="-5"/>
        </w:rPr>
        <w:t>viewpoint.</w:t>
      </w:r>
      <w:r>
        <w:rPr>
          <w:spacing w:val="-22"/>
        </w:rPr>
        <w:t xml:space="preserve"> </w:t>
      </w:r>
      <w:r>
        <w:rPr>
          <w:spacing w:val="-5"/>
        </w:rPr>
        <w:t>An alternative mechanism is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host bridge (rather</w:t>
      </w:r>
      <w:r>
        <w:rPr>
          <w:spacing w:val="-19"/>
        </w:rPr>
        <w:t xml:space="preserve"> </w:t>
      </w:r>
      <w:r>
        <w:rPr>
          <w:spacing w:val="-5"/>
        </w:rPr>
        <w:t>than</w:t>
      </w:r>
      <w:r>
        <w:rPr>
          <w:spacing w:val="-17"/>
        </w:rPr>
        <w:t xml:space="preserve"> </w:t>
      </w:r>
      <w:r>
        <w:rPr>
          <w:spacing w:val="-5"/>
        </w:rPr>
        <w:t>the processor)</w:t>
      </w:r>
      <w:r>
        <w:rPr>
          <w:spacing w:val="-18"/>
        </w:rPr>
        <w:t xml:space="preserve"> </w:t>
      </w:r>
      <w:r>
        <w:rPr>
          <w:spacing w:val="-5"/>
        </w:rPr>
        <w:t>to r</w:t>
      </w:r>
      <w:r>
        <w:rPr>
          <w:spacing w:val="-6"/>
        </w:rPr>
        <w:t>ecognize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26"/>
        <w:spacing w:line="250" w:lineRule="exact"/>
        <w:rPr/>
      </w:pPr>
      <w:r>
        <w:rPr>
          <w:spacing w:val="-5"/>
          <w:position w:val="2"/>
        </w:rPr>
        <w:t>memory-mapped Configuration</w:t>
      </w:r>
      <w:r>
        <w:rPr>
          <w:spacing w:val="-10"/>
          <w:position w:val="2"/>
        </w:rPr>
        <w:t xml:space="preserve"> </w:t>
      </w:r>
      <w:r>
        <w:rPr>
          <w:spacing w:val="-5"/>
          <w:position w:val="2"/>
        </w:rPr>
        <w:t>Space accesses and not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indicate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processor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write has been</w:t>
      </w:r>
    </w:p>
    <w:p>
      <w:pPr>
        <w:pStyle w:val="BodyText"/>
        <w:ind w:left="1220"/>
        <w:spacing w:line="249" w:lineRule="exact"/>
        <w:rPr/>
      </w:pPr>
      <w:r>
        <w:rPr>
          <w:spacing w:val="-5"/>
          <w:position w:val="2"/>
        </w:rPr>
        <w:t>accepted until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non-posted Configuration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Transaction has completed 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PCI E</w:t>
      </w:r>
      <w:r>
        <w:rPr>
          <w:spacing w:val="-6"/>
          <w:position w:val="2"/>
        </w:rPr>
        <w:t>xpress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fabric.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third</w:t>
      </w:r>
    </w:p>
    <w:p>
      <w:pPr>
        <w:pStyle w:val="BodyText"/>
        <w:ind w:left="1226" w:right="1458" w:hanging="6"/>
        <w:spacing w:before="2" w:line="249" w:lineRule="auto"/>
        <w:rPr/>
      </w:pPr>
      <w:r>
        <w:rPr>
          <w:spacing w:val="-4"/>
        </w:rPr>
        <w:t>alternative</w:t>
      </w:r>
      <w:r>
        <w:rPr>
          <w:spacing w:val="-18"/>
        </w:rPr>
        <w:t xml:space="preserve"> </w:t>
      </w:r>
      <w:r>
        <w:rPr>
          <w:spacing w:val="-4"/>
        </w:rPr>
        <w:t>would be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the processor</w:t>
      </w:r>
      <w:r>
        <w:rPr>
          <w:spacing w:val="-12"/>
        </w:rPr>
        <w:t xml:space="preserve"> </w:t>
      </w:r>
      <w:r>
        <w:rPr>
          <w:spacing w:val="-4"/>
        </w:rPr>
        <w:t>and host bridge</w:t>
      </w:r>
      <w:r>
        <w:rPr>
          <w:spacing w:val="-18"/>
        </w:rPr>
        <w:t xml:space="preserve"> </w:t>
      </w:r>
      <w:r>
        <w:rPr>
          <w:spacing w:val="-4"/>
        </w:rPr>
        <w:t>to post</w:t>
      </w:r>
      <w:r>
        <w:rPr>
          <w:spacing w:val="-18"/>
        </w:rPr>
        <w:t xml:space="preserve"> </w:t>
      </w:r>
      <w:r>
        <w:rPr>
          <w:spacing w:val="-4"/>
        </w:rPr>
        <w:t>the memory-mapped</w:t>
      </w:r>
      <w:r>
        <w:rPr>
          <w:spacing w:val="-17"/>
        </w:rPr>
        <w:t xml:space="preserve"> </w:t>
      </w:r>
      <w:r>
        <w:rPr>
          <w:spacing w:val="-4"/>
        </w:rPr>
        <w:t>write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67">
        <w:r>
          <w:rPr>
            <w:u w:val="single" w:color="C0C0C0"/>
            <w:spacing w:val="-4"/>
          </w:rPr>
          <w:t>EC</w:t>
        </w:r>
        <w:r>
          <w:rPr>
            <w:u w:val="single" w:color="C0C0C0"/>
            <w:spacing w:val="-5"/>
          </w:rPr>
          <w:t>AM</w:t>
        </w:r>
      </w:hyperlink>
      <w:r>
        <w:rPr>
          <w:spacing w:val="-5"/>
        </w:rPr>
        <w:t>and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host bridge</w:t>
      </w:r>
      <w:r>
        <w:rPr>
          <w:spacing w:val="-18"/>
        </w:rPr>
        <w:t xml:space="preserve"> </w:t>
      </w:r>
      <w:r>
        <w:rPr>
          <w:spacing w:val="-5"/>
        </w:rPr>
        <w:t>to provide a</w:t>
      </w:r>
      <w:r>
        <w:rPr>
          <w:spacing w:val="-17"/>
        </w:rPr>
        <w:t xml:space="preserve"> </w:t>
      </w:r>
      <w:r>
        <w:rPr>
          <w:spacing w:val="-5"/>
        </w:rPr>
        <w:t>separate register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software can read</w:t>
      </w:r>
      <w:r>
        <w:rPr>
          <w:spacing w:val="-17"/>
        </w:rPr>
        <w:t xml:space="preserve"> </w:t>
      </w:r>
      <w:r>
        <w:rPr>
          <w:spacing w:val="-6"/>
        </w:rPr>
        <w:t>to determine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Configuration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/>
        <w:t xml:space="preserve">    </w:t>
      </w:r>
      <w:r>
        <w:rPr>
          <w:spacing w:val="-6"/>
        </w:rPr>
        <w:t>Request has completed on</w:t>
      </w:r>
      <w:r>
        <w:rPr>
          <w:spacing w:val="-4"/>
        </w:rPr>
        <w:t xml:space="preserve"> </w:t>
      </w:r>
      <w:r>
        <w:rPr>
          <w:spacing w:val="-6"/>
        </w:rPr>
        <w:t>the PCI Express</w:t>
      </w:r>
      <w:r>
        <w:rPr>
          <w:spacing w:val="-17"/>
        </w:rPr>
        <w:t xml:space="preserve"> </w:t>
      </w:r>
      <w:r>
        <w:rPr>
          <w:spacing w:val="-6"/>
        </w:rPr>
        <w:t>fabric. Other alternatives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2"/>
        </w:rPr>
        <w:t xml:space="preserve"> </w:t>
      </w:r>
      <w:r>
        <w:rPr>
          <w:spacing w:val="-6"/>
        </w:rPr>
        <w:t>also possible.</w:t>
      </w:r>
    </w:p>
    <w:p>
      <w:pPr>
        <w:spacing w:line="441" w:lineRule="auto"/>
        <w:rPr>
          <w:rFonts w:ascii="Arial"/>
          <w:sz w:val="21"/>
        </w:rPr>
      </w:pPr>
      <w:r/>
    </w:p>
    <w:p>
      <w:pPr>
        <w:pStyle w:val="BodyText"/>
        <w:ind w:firstLine="870"/>
        <w:spacing w:before="1" w:line="2500" w:lineRule="exact"/>
        <w:rPr/>
      </w:pPr>
      <w:r>
        <w:rPr>
          <w:position w:val="-50"/>
        </w:rPr>
        <w:pict>
          <v:group id="_x0000_s1460" style="mso-position-vertical-relative:line;mso-position-horizontal-relative:char;width:500pt;height:125pt;" filled="false" stroked="false" coordsize="10000,2500" coordorigin="0,0">
            <v:rect id="_x0000_s1462" style="position:absolute;left:0;top:0;width:10000;height:2500;" fillcolor="#E5F4FF" filled="true" stroked="false"/>
            <v:shape id="_x0000_s1464" style="position:absolute;left:326;top:293;width:9422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1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2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Generating Configuration Requests</w:t>
                    </w:r>
                  </w:p>
                  <w:p>
                    <w:pPr>
                      <w:ind w:left="31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Because Root Complex implementations are not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generation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Configuration Requests</w:t>
                    </w:r>
                  </w:p>
                  <w:p>
                    <w:pPr>
                      <w:ind w:left="22" w:right="20" w:hanging="2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 accesses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cross DW bo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undaries,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use locked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semantics,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should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take care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generation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such accesses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when 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memory-mapped</w:t>
                    </w:r>
                    <w:hyperlink w:history="true" w:anchor="bookmark67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ECAM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unless it is known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Root Complex</w:t>
                    </w:r>
                  </w:p>
                  <w:p>
                    <w:pPr>
                      <w:ind w:left="27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implementation being 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translation.</w:t>
                    </w:r>
                  </w:p>
                </w:txbxContent>
              </v:textbox>
            </v:shape>
            <v:shape id="_x0000_s1466" style="position:absolute;left:0;top:0;width:100;height:2500;" filled="false" stroked="false" type="#_x0000_t75">
              <v:imagedata o:title="" r:id="rId304"/>
            </v:shape>
          </v:group>
        </w:pict>
      </w:r>
    </w:p>
    <w:p>
      <w:pPr>
        <w:spacing w:line="2500" w:lineRule="exact"/>
        <w:sectPr>
          <w:footerReference w:type="default" r:id="rId30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39" w:lineRule="exact"/>
        <w:outlineLvl w:val="3"/>
        <w:rPr>
          <w:sz w:val="26"/>
          <w:szCs w:val="26"/>
        </w:rPr>
      </w:pPr>
      <w:hyperlink w:history="true" r:id="rId306">
        <w:r>
          <w:rPr>
            <w:sz w:val="26"/>
            <w:szCs w:val="26"/>
            <w:b/>
            <w:bCs/>
            <w:color w:val="005A9C"/>
            <w:spacing w:val="-21"/>
            <w:w w:val="99"/>
            <w:position w:val="3"/>
          </w:rPr>
          <w:t>7.2.2.1</w:t>
        </w:r>
      </w:hyperlink>
      <w:r>
        <w:rPr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Host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Bridge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Requirements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88" w:right="1351"/>
        <w:spacing w:before="60" w:line="250" w:lineRule="auto"/>
        <w:rPr/>
      </w:pP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those</w:t>
      </w:r>
      <w:r>
        <w:rPr>
          <w:spacing w:val="-17"/>
        </w:rPr>
        <w:t xml:space="preserve"> </w:t>
      </w:r>
      <w:r>
        <w:rPr>
          <w:spacing w:val="-5"/>
        </w:rPr>
        <w:t>systems</w:t>
      </w:r>
      <w:r>
        <w:rPr>
          <w:spacing w:val="-18"/>
        </w:rPr>
        <w:t xml:space="preserve"> </w:t>
      </w:r>
      <w:r>
        <w:rPr>
          <w:spacing w:val="-5"/>
        </w:rPr>
        <w:t>that implement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67">
        <w:r>
          <w:rPr>
            <w:u w:val="single" w:color="C0C0C0"/>
            <w:spacing w:val="-5"/>
          </w:rPr>
          <w:t>ECAM</w:t>
        </w:r>
        <w:r>
          <w:rPr>
            <w:spacing w:val="-5"/>
          </w:rPr>
          <w:t>,</w:t>
        </w:r>
      </w:hyperlink>
      <w:r>
        <w:rPr>
          <w:spacing w:val="-18"/>
        </w:rPr>
        <w:t xml:space="preserve"> </w:t>
      </w:r>
      <w:r>
        <w:rPr>
          <w:spacing w:val="-5"/>
        </w:rPr>
        <w:t>the PCI Express Host Bridge is req</w:t>
      </w:r>
      <w:r>
        <w:rPr>
          <w:spacing w:val="-6"/>
        </w:rPr>
        <w:t>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translate</w:t>
      </w:r>
      <w:r>
        <w:rPr>
          <w:spacing w:val="-18"/>
        </w:rPr>
        <w:t xml:space="preserve"> </w:t>
      </w:r>
      <w:r>
        <w:rPr>
          <w:spacing w:val="-6"/>
        </w:rPr>
        <w:t>the memory-mapped</w:t>
      </w:r>
      <w:r>
        <w:rPr/>
        <w:t xml:space="preserve">  </w:t>
      </w:r>
      <w:r>
        <w:rPr>
          <w:spacing w:val="-6"/>
        </w:rPr>
        <w:t>PCI Express Configuration</w:t>
      </w:r>
      <w:r>
        <w:rPr>
          <w:spacing w:val="-14"/>
        </w:rPr>
        <w:t xml:space="preserve"> </w:t>
      </w:r>
      <w:r>
        <w:rPr>
          <w:spacing w:val="-6"/>
        </w:rPr>
        <w:t>Space accesses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 host processor</w:t>
      </w:r>
      <w:r>
        <w:rPr>
          <w:spacing w:val="-18"/>
        </w:rPr>
        <w:t xml:space="preserve"> </w:t>
      </w:r>
      <w:r>
        <w:rPr>
          <w:spacing w:val="-6"/>
        </w:rPr>
        <w:t>to PCI Express configuration</w:t>
      </w:r>
      <w:r>
        <w:rPr>
          <w:spacing w:val="-18"/>
        </w:rPr>
        <w:t xml:space="preserve"> </w:t>
      </w:r>
      <w:r>
        <w:rPr>
          <w:spacing w:val="-6"/>
        </w:rPr>
        <w:t>transac</w:t>
      </w:r>
      <w:r>
        <w:rPr>
          <w:spacing w:val="-7"/>
        </w:rPr>
        <w:t>tions.</w:t>
      </w:r>
      <w:r>
        <w:rPr>
          <w:spacing w:val="-17"/>
        </w:rPr>
        <w:t xml:space="preserve"> </w:t>
      </w:r>
      <w:r>
        <w:rPr>
          <w:spacing w:val="-7"/>
        </w:rPr>
        <w:t>The use of</w:t>
      </w:r>
      <w:r>
        <w:rPr/>
        <w:t xml:space="preserve"> </w:t>
      </w:r>
      <w:r>
        <w:rPr>
          <w:spacing w:val="-5"/>
        </w:rPr>
        <w:t>Host Bridge PCI class code is Reserved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6"/>
        </w:rPr>
        <w:t xml:space="preserve"> backwards compatibility; Host Bridge Configuration</w:t>
      </w:r>
      <w:r>
        <w:rPr>
          <w:spacing w:val="-14"/>
        </w:rPr>
        <w:t xml:space="preserve"> </w:t>
      </w:r>
      <w:r>
        <w:rPr>
          <w:spacing w:val="-6"/>
        </w:rPr>
        <w:t>Space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opaque</w:t>
      </w:r>
      <w:r>
        <w:rPr>
          <w:spacing w:val="-17"/>
        </w:rPr>
        <w:t xml:space="preserve"> </w:t>
      </w:r>
      <w:r>
        <w:rPr>
          <w:spacing w:val="-6"/>
        </w:rPr>
        <w:t>to</w:t>
      </w:r>
    </w:p>
    <w:p>
      <w:pPr>
        <w:pStyle w:val="BodyText"/>
        <w:ind w:left="879" w:right="1380" w:hanging="4"/>
        <w:spacing w:before="2" w:line="248" w:lineRule="auto"/>
        <w:rPr/>
      </w:pPr>
      <w:r>
        <w:rPr>
          <w:spacing w:val="-5"/>
        </w:rPr>
        <w:t>standard PCI Express</w:t>
      </w:r>
      <w:r>
        <w:rPr>
          <w:spacing w:val="-17"/>
        </w:rPr>
        <w:t xml:space="preserve"> </w:t>
      </w:r>
      <w:r>
        <w:rPr>
          <w:spacing w:val="-5"/>
        </w:rPr>
        <w:t>software and may be implemented in an implementation</w:t>
      </w:r>
      <w:r>
        <w:rPr>
          <w:spacing w:val="-17"/>
        </w:rPr>
        <w:t xml:space="preserve"> </w:t>
      </w:r>
      <w:r>
        <w:rPr>
          <w:spacing w:val="-5"/>
        </w:rPr>
        <w:t>specific manner</w:t>
      </w:r>
      <w:r>
        <w:rPr>
          <w:spacing w:val="-18"/>
        </w:rPr>
        <w:t xml:space="preserve"> </w:t>
      </w:r>
      <w:r>
        <w:rPr>
          <w:spacing w:val="-5"/>
        </w:rPr>
        <w:t>that is</w:t>
      </w:r>
      <w:r>
        <w:rPr>
          <w:spacing w:val="-13"/>
        </w:rPr>
        <w:t xml:space="preserve"> </w:t>
      </w:r>
      <w:r>
        <w:rPr>
          <w:spacing w:val="-5"/>
        </w:rPr>
        <w:t>compatible</w:t>
      </w:r>
      <w:r>
        <w:rPr>
          <w:spacing w:val="-18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th</w:t>
      </w:r>
      <w:r>
        <w:rPr/>
        <w:t xml:space="preserve"> </w:t>
      </w:r>
      <w:r>
        <w:rPr>
          <w:spacing w:val="-6"/>
        </w:rPr>
        <w:t>PCI Host Bridge</w:t>
      </w:r>
      <w:r>
        <w:rPr>
          <w:spacing w:val="-17"/>
        </w:rPr>
        <w:t xml:space="preserve"> </w:t>
      </w:r>
      <w:r>
        <w:rPr>
          <w:spacing w:val="-6"/>
        </w:rPr>
        <w:t>Type 0 Configuration Spa</w:t>
      </w:r>
      <w:r>
        <w:rPr>
          <w:spacing w:val="-7"/>
        </w:rPr>
        <w:t>ce.</w:t>
      </w:r>
      <w:r>
        <w:rPr>
          <w:spacing w:val="-22"/>
        </w:rPr>
        <w:t xml:space="preserve"> </w:t>
      </w:r>
      <w:r>
        <w:rPr>
          <w:spacing w:val="-7"/>
        </w:rPr>
        <w:t>A PCI Express Host Bridge is not required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signal errors</w:t>
      </w:r>
      <w:r>
        <w:rPr>
          <w:spacing w:val="-17"/>
        </w:rPr>
        <w:t xml:space="preserve"> </w:t>
      </w:r>
      <w:r>
        <w:rPr>
          <w:spacing w:val="-7"/>
        </w:rPr>
        <w:t>through</w:t>
      </w:r>
      <w:r>
        <w:rPr>
          <w:spacing w:val="-13"/>
        </w:rPr>
        <w:t xml:space="preserve"> </w:t>
      </w:r>
      <w:r>
        <w:rPr>
          <w:spacing w:val="-7"/>
        </w:rPr>
        <w:t>a Root</w:t>
      </w:r>
      <w:r>
        <w:rPr/>
        <w:t xml:space="preserve">    </w:t>
      </w:r>
      <w:r>
        <w:rPr>
          <w:spacing w:val="-5"/>
        </w:rPr>
        <w:t>Complex Event Collector.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su</w:t>
      </w:r>
      <w:r>
        <w:rPr>
          <w:spacing w:val="-6"/>
        </w:rPr>
        <w:t>pport is optional</w:t>
      </w:r>
      <w:r>
        <w:rPr>
          <w:spacing w:val="-17"/>
        </w:rPr>
        <w:t xml:space="preserve"> </w:t>
      </w:r>
      <w:r>
        <w:rPr>
          <w:spacing w:val="-6"/>
        </w:rPr>
        <w:t>for PCI Express Host Bridges.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39" w:lineRule="exact"/>
        <w:outlineLvl w:val="3"/>
        <w:rPr>
          <w:sz w:val="26"/>
          <w:szCs w:val="26"/>
        </w:rPr>
      </w:pPr>
      <w:hyperlink w:history="true" r:id="rId307">
        <w:r>
          <w:rPr>
            <w:sz w:val="26"/>
            <w:szCs w:val="26"/>
            <w:b/>
            <w:bCs/>
            <w:color w:val="005A9C"/>
            <w:spacing w:val="-19"/>
            <w:w w:val="96"/>
            <w:position w:val="3"/>
          </w:rPr>
          <w:t>7.2.2.2</w:t>
        </w:r>
      </w:hyperlink>
      <w:r>
        <w:rPr>
          <w:sz w:val="26"/>
          <w:szCs w:val="26"/>
          <w:b/>
          <w:bCs/>
          <w:color w:val="005A9C"/>
          <w:spacing w:val="-1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6"/>
          <w:position w:val="3"/>
        </w:rPr>
        <w:t>PCI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6"/>
          <w:position w:val="3"/>
        </w:rPr>
        <w:t>Express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6"/>
          <w:position w:val="3"/>
        </w:rPr>
        <w:t>Device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6"/>
          <w:position w:val="3"/>
        </w:rPr>
        <w:t>Requirements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 w:right="1225"/>
        <w:spacing w:before="61" w:line="250" w:lineRule="auto"/>
        <w:rPr/>
      </w:pPr>
      <w:r>
        <w:rPr>
          <w:spacing w:val="-5"/>
        </w:rPr>
        <w:t>Devices must</w:t>
      </w:r>
      <w:r>
        <w:rPr>
          <w:spacing w:val="-17"/>
        </w:rPr>
        <w:t xml:space="preserve"> </w:t>
      </w:r>
      <w:r>
        <w:rPr>
          <w:spacing w:val="-5"/>
        </w:rPr>
        <w:t>support an additional</w:t>
      </w:r>
      <w:r>
        <w:rPr>
          <w:spacing w:val="-19"/>
        </w:rPr>
        <w:t xml:space="preserve"> </w:t>
      </w:r>
      <w:r>
        <w:rPr>
          <w:spacing w:val="-5"/>
        </w:rPr>
        <w:t>4 bits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</w:t>
      </w:r>
      <w:r>
        <w:rPr>
          <w:spacing w:val="-6"/>
        </w:rPr>
        <w:t>ecoding configuration register access, i.e.,</w:t>
      </w:r>
      <w:r>
        <w:rPr>
          <w:spacing w:val="-18"/>
        </w:rPr>
        <w:t xml:space="preserve"> </w:t>
      </w:r>
      <w:r>
        <w:rPr>
          <w:spacing w:val="-6"/>
        </w:rPr>
        <w:t>they must</w:t>
      </w:r>
      <w:r>
        <w:rPr>
          <w:spacing w:val="-13"/>
        </w:rPr>
        <w:t xml:space="preserve"> </w:t>
      </w:r>
      <w:r>
        <w:rPr>
          <w:spacing w:val="-6"/>
        </w:rPr>
        <w:t>decode</w:t>
      </w:r>
      <w:r>
        <w:rPr>
          <w:spacing w:val="-18"/>
        </w:rPr>
        <w:t xml:space="preserve"> </w:t>
      </w:r>
      <w:r>
        <w:rPr>
          <w:spacing w:val="-6"/>
        </w:rPr>
        <w:t>the Extended</w:t>
      </w:r>
      <w:r>
        <w:rPr/>
        <w:t xml:space="preserve"> </w:t>
      </w:r>
      <w:r>
        <w:rPr>
          <w:spacing w:val="-6"/>
        </w:rPr>
        <w:t>Register</w:t>
      </w:r>
      <w:r>
        <w:rPr>
          <w:spacing w:val="-22"/>
        </w:rPr>
        <w:t xml:space="preserve"> </w:t>
      </w:r>
      <w:r>
        <w:rPr>
          <w:spacing w:val="-6"/>
        </w:rPr>
        <w:t>Address[3:0]</w:t>
      </w:r>
      <w:r>
        <w:rPr>
          <w:spacing w:val="-17"/>
        </w:rPr>
        <w:t xml:space="preserve"> </w:t>
      </w:r>
      <w:r>
        <w:rPr>
          <w:spacing w:val="-6"/>
        </w:rPr>
        <w:t>field of</w:t>
      </w:r>
      <w:r>
        <w:rPr>
          <w:spacing w:val="-23"/>
        </w:rPr>
        <w:t xml:space="preserve"> </w:t>
      </w:r>
      <w:r>
        <w:rPr>
          <w:spacing w:val="-6"/>
        </w:rPr>
        <w:t>the Configuration Reque</w:t>
      </w:r>
      <w:r>
        <w:rPr>
          <w:spacing w:val="-7"/>
        </w:rPr>
        <w:t>st header.</w:t>
      </w:r>
    </w:p>
    <w:p>
      <w:pPr>
        <w:pStyle w:val="BodyText"/>
        <w:ind w:firstLine="870"/>
        <w:spacing w:before="195" w:line="7048" w:lineRule="exact"/>
        <w:rPr/>
      </w:pPr>
      <w:r>
        <w:rPr>
          <w:position w:val="-140"/>
        </w:rPr>
        <w:pict>
          <v:group id="_x0000_s1470" style="mso-position-vertical-relative:line;mso-position-horizontal-relative:char;width:500pt;height:352.4pt;" filled="false" stroked="false" coordsize="10000,7047" coordorigin="0,0">
            <v:rect id="_x0000_s1472" style="position:absolute;left:0;top:0;width:10000;height:7047;" fillcolor="#E5F4FF" filled="true" stroked="false"/>
            <v:shape id="_x0000_s1474" style="position:absolute;left:328;top:293;width:9392;height:64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8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3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Device-Specific Registe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rs in Configuration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Space</w:t>
                    </w:r>
                  </w:p>
                  <w:p>
                    <w:pPr>
                      <w:ind w:left="27" w:right="20" w:firstLine="1"/>
                      <w:spacing w:before="144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strongly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PCI Express devices place no registers in 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 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those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headers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 Capability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structures architected by applicable PC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specifications.</w:t>
                    </w:r>
                  </w:p>
                  <w:p>
                    <w:pPr>
                      <w:ind w:left="20" w:right="71" w:firstLine="9"/>
                      <w:spacing w:before="146" w:line="255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Device-specific registers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have legitimate reasons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be placed in 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 (e.g.,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they need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accessible before 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 is allocated)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should be placed in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Vendor-Specific Capability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structure (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7.9.4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),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Vendor-Specific Extended Capability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structure (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7.9.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5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,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7.9.6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).</w:t>
                    </w:r>
                  </w:p>
                  <w:p>
                    <w:pPr>
                      <w:ind w:left="24" w:right="22" w:firstLine="4"/>
                      <w:spacing w:before="130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Device-specific registers accessed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run-time enviro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nment by drivers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should be placed in 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 allocated by one or more Base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ess registers. Even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though PCI-compatible or PCI Express Extended</w:t>
                    </w:r>
                  </w:p>
                  <w:p>
                    <w:pPr>
                      <w:ind w:left="20" w:right="68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 may have adequate room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run-time device-specific reg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isters, placing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there is highly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discouraged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following reasons:</w:t>
                    </w:r>
                  </w:p>
                  <w:p>
                    <w:pPr>
                      <w:ind w:left="198"/>
                      <w:spacing w:before="221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•   Not all Operating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Systems permit drivers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 acces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directly.</w:t>
                    </w:r>
                  </w:p>
                  <w:p>
                    <w:pPr>
                      <w:ind w:left="416" w:right="775" w:hanging="218"/>
                      <w:spacing w:before="97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•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1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Some platforms provide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via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firmware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calls,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which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typically have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substantially lower pe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rformance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compared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mechanisms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accessing 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Space.</w:t>
                    </w:r>
                  </w:p>
                  <w:p>
                    <w:pPr>
                      <w:ind w:left="421" w:right="388" w:hanging="223"/>
                      <w:spacing w:before="98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•   Even on platforms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provide direct access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a memory-mapped PCI Express Enhanced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Mechanism, performance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 accessing 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typically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significa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ntly lower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accessing 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since:</w:t>
                    </w:r>
                  </w:p>
                  <w:p>
                    <w:pPr>
                      <w:ind w:left="591" w:right="2447"/>
                      <w:spacing w:before="48" w:line="233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Microsoft YaHei" w:hAnsi="Microsoft YaHei" w:eastAsia="Microsoft YaHei" w:cs="Microsoft YaHei"/>
                        <w:sz w:val="20"/>
                        <w:szCs w:val="20"/>
                        <w:spacing w:val="-6"/>
                      </w:rPr>
                      <w:t>。</w:t>
                    </w:r>
                    <w:r>
                      <w:rPr>
                        <w:rFonts w:ascii="Microsoft YaHei" w:hAnsi="Microsoft YaHei" w:eastAsia="Microsoft YaHei" w:cs="Microsoft YaHei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Configuration Reads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Wri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tes must usually be DWORD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smaller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size,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Microsoft YaHei" w:hAnsi="Microsoft YaHei" w:eastAsia="Microsoft YaHei" w:cs="Microsoft YaHei"/>
                        <w:sz w:val="20"/>
                        <w:szCs w:val="20"/>
                        <w:spacing w:val="-5"/>
                      </w:rPr>
                      <w:t>。</w:t>
                    </w:r>
                    <w:r>
                      <w:rPr>
                        <w:rFonts w:ascii="Microsoft YaHei" w:hAnsi="Microsoft YaHei" w:eastAsia="Microsoft YaHei" w:cs="Microsoft YaHei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Writes are usua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lly not posted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platform, and</w:t>
                    </w:r>
                  </w:p>
                  <w:p>
                    <w:pPr>
                      <w:ind w:left="591"/>
                      <w:spacing w:before="34" w:line="21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Microsoft YaHei" w:hAnsi="Microsoft YaHei" w:eastAsia="Microsoft YaHei" w:cs="Microsoft YaHei"/>
                        <w:sz w:val="20"/>
                        <w:szCs w:val="20"/>
                        <w:spacing w:val="-4"/>
                      </w:rPr>
                      <w:t>。</w:t>
                    </w:r>
                    <w:r>
                      <w:rPr>
                        <w:rFonts w:ascii="Microsoft YaHei" w:hAnsi="Microsoft YaHei" w:eastAsia="Microsoft YaHei" w:cs="Microsoft YaHei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Some platforms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outstanding 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Write at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time.</w:t>
                    </w:r>
                  </w:p>
                </w:txbxContent>
              </v:textbox>
            </v:shape>
            <v:shape id="_x0000_s1476" style="position:absolute;left:0;top:0;width:100;height:7047;" filled="false" stroked="false" type="#_x0000_t75">
              <v:imagedata o:title="" r:id="rId308"/>
            </v:shape>
          </v:group>
        </w:pict>
      </w:r>
    </w:p>
    <w:p>
      <w:pPr>
        <w:spacing w:line="7048" w:lineRule="exact"/>
        <w:sectPr>
          <w:footerReference w:type="default" r:id="rId30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2700" w:lineRule="exact"/>
        <w:rPr/>
      </w:pPr>
      <w:r>
        <w:rPr>
          <w:position w:val="-54"/>
        </w:rPr>
        <w:pict>
          <v:group id="_x0000_s1480" style="mso-position-vertical-relative:line;mso-position-horizontal-relative:char;width:500pt;height:135pt;" filled="false" stroked="false" coordsize="10000,2700" coordorigin="0,0">
            <v:rect id="_x0000_s1482" style="position:absolute;left:0;top:0;width:10000;height:2700;" fillcolor="#E5F4FF" filled="true" stroked="false"/>
            <v:shape id="_x0000_s1484" style="position:absolute;left:322;top:293;width:9382;height:23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5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6"/>
                      <w:spacing w:before="28" w:line="451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Configuration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0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Space Read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Side Effects</w:t>
                    </w:r>
                  </w:p>
                  <w:p>
                    <w:pPr>
                      <w:ind w:left="27" w:right="20" w:firstLine="7"/>
                      <w:spacing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During a read access, any observable interaction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occurs 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esides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desired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 being returned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called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side effect.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has no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specific knowledge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Function being accessed may issue read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anywhere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Function's 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Space.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highly undesirable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such access has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any read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side effects. No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side effects are required in 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 registers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defined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</w:t>
                    </w:r>
                  </w:p>
                  <w:p>
                    <w:pPr>
                      <w:ind w:left="20" w:right="1132" w:firstLine="3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specification.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strongly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any implementation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those registers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,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well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vendor-defined 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 registers,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free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any read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side effects.</w:t>
                    </w:r>
                  </w:p>
                </w:txbxContent>
              </v:textbox>
            </v:shape>
            <v:shape id="_x0000_s1486" style="position:absolute;left:0;top:0;width:100;height:2700;" filled="false" stroked="false" type="#_x0000_t75">
              <v:imagedata o:title="" r:id="rId310"/>
            </v:shape>
          </v:group>
        </w:pict>
      </w:r>
    </w:p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5" w:lineRule="exact"/>
        <w:outlineLvl w:val="2"/>
        <w:rPr>
          <w:sz w:val="28"/>
          <w:szCs w:val="28"/>
        </w:rPr>
      </w:pPr>
      <w:bookmarkStart w:name="bookmark19" w:id="59"/>
      <w:bookmarkEnd w:id="59"/>
      <w:bookmarkStart w:name="bookmark20" w:id="60"/>
      <w:bookmarkEnd w:id="60"/>
      <w:bookmarkStart w:name="bookmark21" w:id="61"/>
      <w:bookmarkEnd w:id="61"/>
      <w:r>
        <w:rPr>
          <w:sz w:val="28"/>
          <w:szCs w:val="28"/>
          <w:b/>
          <w:bCs/>
          <w:color w:val="005A9C"/>
          <w:spacing w:val="-20"/>
          <w:w w:val="99"/>
          <w:position w:val="4"/>
        </w:rPr>
        <w:t>7.2.3</w:t>
      </w:r>
      <w:r>
        <w:rPr>
          <w:sz w:val="28"/>
          <w:szCs w:val="28"/>
          <w:b/>
          <w:bCs/>
          <w:color w:val="005A9C"/>
          <w:spacing w:val="-19"/>
          <w:position w:val="4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w w:val="99"/>
          <w:position w:val="4"/>
        </w:rPr>
        <w:t>Root Complex</w:t>
      </w:r>
      <w:r>
        <w:rPr>
          <w:sz w:val="28"/>
          <w:szCs w:val="28"/>
          <w:b/>
          <w:bCs/>
          <w:color w:val="005A9C"/>
          <w:spacing w:val="-29"/>
          <w:position w:val="4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w w:val="99"/>
          <w:position w:val="4"/>
        </w:rPr>
        <w:t>Register</w:t>
      </w:r>
      <w:r>
        <w:rPr>
          <w:sz w:val="28"/>
          <w:szCs w:val="28"/>
          <w:b/>
          <w:bCs/>
          <w:color w:val="005A9C"/>
          <w:spacing w:val="-30"/>
          <w:position w:val="4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w w:val="99"/>
          <w:position w:val="4"/>
        </w:rPr>
        <w:t>Block</w:t>
      </w:r>
      <w:r>
        <w:rPr>
          <w:sz w:val="28"/>
          <w:szCs w:val="28"/>
          <w:b/>
          <w:bCs/>
          <w:color w:val="005A9C"/>
          <w:spacing w:val="-15"/>
          <w:position w:val="4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w w:val="99"/>
          <w:position w:val="4"/>
        </w:rPr>
        <w:t>(RCR</w:t>
      </w:r>
      <w:r>
        <w:rPr>
          <w:sz w:val="28"/>
          <w:szCs w:val="28"/>
          <w:b/>
          <w:bCs/>
          <w:color w:val="005A9C"/>
          <w:spacing w:val="-21"/>
          <w:w w:val="99"/>
          <w:position w:val="4"/>
        </w:rPr>
        <w:t>B)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7" w:right="1262" w:hanging="17"/>
        <w:spacing w:before="61" w:line="249" w:lineRule="auto"/>
        <w:rPr/>
      </w:pPr>
      <w:r>
        <w:rPr>
          <w:spacing w:val="-6"/>
        </w:rPr>
        <w:t>A Root Port or RCiEP may be associated</w:t>
      </w:r>
      <w:r>
        <w:rPr>
          <w:spacing w:val="-9"/>
        </w:rPr>
        <w:t xml:space="preserve"> </w:t>
      </w:r>
      <w:r>
        <w:rPr>
          <w:spacing w:val="-6"/>
        </w:rPr>
        <w:t>with an optional</w:t>
      </w:r>
      <w:r>
        <w:rPr>
          <w:spacing w:val="-19"/>
        </w:rPr>
        <w:t xml:space="preserve"> </w:t>
      </w:r>
      <w:r>
        <w:rPr>
          <w:spacing w:val="-6"/>
        </w:rPr>
        <w:t>4096-byte block of</w:t>
      </w:r>
      <w:r>
        <w:rPr>
          <w:spacing w:val="-11"/>
        </w:rPr>
        <w:t xml:space="preserve"> </w:t>
      </w:r>
      <w:r>
        <w:rPr>
          <w:spacing w:val="-6"/>
        </w:rPr>
        <w:t>memory mapped registers referred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Root Complex Register Block (RCRB).</w:t>
      </w:r>
      <w:r>
        <w:rPr>
          <w:spacing w:val="-17"/>
        </w:rPr>
        <w:t xml:space="preserve"> </w:t>
      </w:r>
      <w:r>
        <w:rPr>
          <w:spacing w:val="-6"/>
        </w:rPr>
        <w:t>These registers are used in a manner</w:t>
      </w:r>
      <w:r>
        <w:rPr>
          <w:spacing w:val="-17"/>
        </w:rPr>
        <w:t xml:space="preserve"> </w:t>
      </w:r>
      <w:r>
        <w:rPr>
          <w:spacing w:val="-6"/>
        </w:rPr>
        <w:t>simila</w:t>
      </w:r>
      <w:r>
        <w:rPr>
          <w:spacing w:val="-7"/>
        </w:rPr>
        <w:t>r</w:t>
      </w:r>
      <w:r>
        <w:rPr>
          <w:spacing w:val="-18"/>
        </w:rPr>
        <w:t xml:space="preserve"> </w:t>
      </w:r>
      <w:r>
        <w:rPr>
          <w:spacing w:val="-7"/>
        </w:rPr>
        <w:t>to Configuration</w:t>
      </w:r>
      <w:r>
        <w:rPr>
          <w:spacing w:val="-14"/>
        </w:rPr>
        <w:t xml:space="preserve"> </w:t>
      </w:r>
      <w:r>
        <w:rPr>
          <w:spacing w:val="-7"/>
        </w:rPr>
        <w:t>Space</w:t>
      </w:r>
      <w:r>
        <w:rPr>
          <w:spacing w:val="-13"/>
        </w:rPr>
        <w:t xml:space="preserve"> </w:t>
      </w:r>
      <w:r>
        <w:rPr>
          <w:spacing w:val="-7"/>
        </w:rPr>
        <w:t>and</w:t>
      </w:r>
      <w:r>
        <w:rPr>
          <w:spacing w:val="-13"/>
        </w:rPr>
        <w:t xml:space="preserve"> </w:t>
      </w:r>
      <w:r>
        <w:rPr>
          <w:spacing w:val="-7"/>
        </w:rPr>
        <w:t>can</w:t>
      </w:r>
    </w:p>
    <w:p>
      <w:pPr>
        <w:pStyle w:val="BodyText"/>
        <w:ind w:left="875" w:right="1412" w:firstLine="7"/>
        <w:spacing w:line="276" w:lineRule="auto"/>
        <w:rPr/>
      </w:pPr>
      <w:r>
        <w:rPr>
          <w:spacing w:val="-5"/>
        </w:rPr>
        <w:t>include PCI Express Extended Capabilities and</w:t>
      </w:r>
      <w:r>
        <w:rPr>
          <w:spacing w:val="-14"/>
        </w:rPr>
        <w:t xml:space="preserve"> </w:t>
      </w:r>
      <w:r>
        <w:rPr>
          <w:spacing w:val="-5"/>
        </w:rPr>
        <w:t>other implementation</w:t>
      </w:r>
      <w:r>
        <w:rPr>
          <w:spacing w:val="-17"/>
        </w:rPr>
        <w:t xml:space="preserve"> </w:t>
      </w:r>
      <w:r>
        <w:rPr>
          <w:spacing w:val="-5"/>
        </w:rPr>
        <w:t>specific registers</w:t>
      </w:r>
      <w:r>
        <w:rPr>
          <w:spacing w:val="-18"/>
        </w:rPr>
        <w:t xml:space="preserve"> </w:t>
      </w:r>
      <w:r>
        <w:rPr>
          <w:spacing w:val="-5"/>
        </w:rPr>
        <w:t>that apply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Root Complex.</w:t>
      </w:r>
      <w:r>
        <w:rPr/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structure of</w:t>
      </w:r>
      <w:r>
        <w:rPr>
          <w:spacing w:val="-23"/>
        </w:rPr>
        <w:t xml:space="preserve"> </w:t>
      </w:r>
      <w:r>
        <w:rPr>
          <w:spacing w:val="-5"/>
        </w:rPr>
        <w:t>the RCRB is descri</w:t>
      </w:r>
      <w:r>
        <w:rPr>
          <w:spacing w:val="-6"/>
        </w:rPr>
        <w:t>bed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7.6.2</w:t>
      </w:r>
      <w:r>
        <w:rPr>
          <w:u w:val="single" w:color="C0C0C0"/>
          <w:spacing w:val="-9"/>
        </w:rPr>
        <w:t xml:space="preserve"> </w:t>
      </w:r>
      <w:r>
        <w:rPr>
          <w:spacing w:val="-6"/>
        </w:rPr>
        <w:t>.</w:t>
      </w:r>
    </w:p>
    <w:p>
      <w:pPr>
        <w:pStyle w:val="BodyText"/>
        <w:ind w:left="886" w:right="1340" w:firstLine="1"/>
        <w:spacing w:before="92" w:line="250" w:lineRule="auto"/>
        <w:rPr/>
      </w:pPr>
      <w:r>
        <w:rPr>
          <w:spacing w:val="-5"/>
        </w:rPr>
        <w:t>Multiple Root Ports</w:t>
      </w:r>
      <w:r>
        <w:rPr>
          <w:spacing w:val="-14"/>
        </w:rPr>
        <w:t xml:space="preserve"> </w:t>
      </w:r>
      <w:r>
        <w:rPr>
          <w:spacing w:val="-5"/>
        </w:rPr>
        <w:t>or internal devices are permitted</w:t>
      </w:r>
      <w:r>
        <w:rPr>
          <w:spacing w:val="-17"/>
        </w:rPr>
        <w:t xml:space="preserve"> </w:t>
      </w:r>
      <w:r>
        <w:rPr>
          <w:spacing w:val="-5"/>
        </w:rPr>
        <w:t>to be</w:t>
      </w:r>
      <w:r>
        <w:rPr>
          <w:spacing w:val="-6"/>
        </w:rPr>
        <w:t xml:space="preserve">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RCRB.</w:t>
      </w:r>
      <w:r>
        <w:rPr>
          <w:spacing w:val="-17"/>
        </w:rPr>
        <w:t xml:space="preserve"> </w:t>
      </w:r>
      <w:r>
        <w:rPr>
          <w:spacing w:val="-6"/>
        </w:rPr>
        <w:t>The RCRB memory-mapped</w:t>
      </w:r>
      <w:r>
        <w:rPr/>
        <w:t xml:space="preserve"> </w:t>
      </w:r>
      <w:r>
        <w:rPr>
          <w:spacing w:val="-5"/>
        </w:rPr>
        <w:t>registers must not resid</w:t>
      </w:r>
      <w:r>
        <w:rPr>
          <w:spacing w:val="-6"/>
        </w:rPr>
        <w:t>e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address</w:t>
      </w:r>
      <w:r>
        <w:rPr>
          <w:spacing w:val="-17"/>
        </w:rPr>
        <w:t xml:space="preserve"> </w:t>
      </w:r>
      <w:r>
        <w:rPr>
          <w:spacing w:val="-6"/>
        </w:rPr>
        <w:t>space as</w:t>
      </w:r>
      <w:r>
        <w:rPr>
          <w:spacing w:val="-18"/>
        </w:rPr>
        <w:t xml:space="preserve"> </w:t>
      </w:r>
      <w:r>
        <w:rPr>
          <w:spacing w:val="-6"/>
        </w:rPr>
        <w:t>the memory-mapped Configuration</w:t>
      </w:r>
      <w:r>
        <w:rPr>
          <w:spacing w:val="-14"/>
        </w:rPr>
        <w:t xml:space="preserve"> </w:t>
      </w:r>
      <w:r>
        <w:rPr>
          <w:spacing w:val="-6"/>
        </w:rPr>
        <w:t>Space or Memory</w:t>
      </w:r>
      <w:r>
        <w:rPr>
          <w:spacing w:val="-14"/>
        </w:rPr>
        <w:t xml:space="preserve"> </w:t>
      </w:r>
      <w:r>
        <w:rPr>
          <w:spacing w:val="-6"/>
        </w:rPr>
        <w:t>Space.</w:t>
      </w:r>
    </w:p>
    <w:p>
      <w:pPr>
        <w:pStyle w:val="BodyText"/>
        <w:ind w:left="878" w:right="1416" w:hanging="8"/>
        <w:spacing w:before="147" w:line="269" w:lineRule="auto"/>
        <w:rPr/>
      </w:pPr>
      <w:r>
        <w:rPr>
          <w:spacing w:val="-5"/>
        </w:rPr>
        <w:t>A Root Complex implementation i</w:t>
      </w:r>
      <w:r>
        <w:rPr>
          <w:spacing w:val="-6"/>
        </w:rPr>
        <w:t>s not required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 accesses</w:t>
      </w:r>
      <w:r>
        <w:rPr>
          <w:spacing w:val="-18"/>
        </w:rPr>
        <w:t xml:space="preserve"> </w:t>
      </w:r>
      <w:r>
        <w:rPr>
          <w:spacing w:val="-6"/>
        </w:rPr>
        <w:t>to an RCRB</w:t>
      </w:r>
      <w:r>
        <w:rPr>
          <w:spacing w:val="-17"/>
        </w:rPr>
        <w:t xml:space="preserve"> </w:t>
      </w:r>
      <w:r>
        <w:rPr>
          <w:spacing w:val="-6"/>
        </w:rPr>
        <w:t>that cross DWORD</w:t>
      </w:r>
      <w:r>
        <w:rPr>
          <w:spacing w:val="-12"/>
        </w:rPr>
        <w:t xml:space="preserve"> </w:t>
      </w:r>
      <w:r>
        <w:rPr>
          <w:spacing w:val="-6"/>
        </w:rPr>
        <w:t>aligned boundaries</w:t>
      </w:r>
      <w:r>
        <w:rPr/>
        <w:t xml:space="preserve"> </w:t>
      </w:r>
      <w:r>
        <w:rPr>
          <w:spacing w:val="-5"/>
        </w:rPr>
        <w:t>or accesses</w:t>
      </w:r>
      <w:r>
        <w:rPr>
          <w:spacing w:val="-18"/>
        </w:rPr>
        <w:t xml:space="preserve"> </w:t>
      </w:r>
      <w:r>
        <w:rPr>
          <w:spacing w:val="-5"/>
        </w:rPr>
        <w:t>that use locked</w:t>
      </w:r>
      <w:r>
        <w:rPr>
          <w:spacing w:val="-17"/>
        </w:rPr>
        <w:t xml:space="preserve"> </w:t>
      </w:r>
      <w:r>
        <w:rPr>
          <w:spacing w:val="-5"/>
        </w:rPr>
        <w:t>seman</w:t>
      </w:r>
      <w:r>
        <w:rPr>
          <w:spacing w:val="-6"/>
        </w:rPr>
        <w:t>tics.</w:t>
      </w:r>
    </w:p>
    <w:p>
      <w:pPr>
        <w:pStyle w:val="BodyText"/>
        <w:ind w:firstLine="870"/>
        <w:spacing w:before="157" w:line="2250" w:lineRule="exact"/>
        <w:rPr/>
      </w:pPr>
      <w:r>
        <w:rPr>
          <w:position w:val="-45"/>
        </w:rPr>
        <w:pict>
          <v:group id="_x0000_s1488" style="mso-position-vertical-relative:line;mso-position-horizontal-relative:char;width:500pt;height:112.5pt;" filled="false" stroked="false" coordsize="10000,2250" coordorigin="0,0">
            <v:rect id="_x0000_s1490" style="position:absolute;left:0;top:0;width:10000;height:2250;" fillcolor="#E5F4FF" filled="true" stroked="false"/>
            <v:shape id="_x0000_s1492" style="position:absolute;left:321;top:293;width:9395;height:1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6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Accessing Root Comple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x Register Block</w:t>
                    </w:r>
                  </w:p>
                  <w:p>
                    <w:pPr>
                      <w:ind w:left="36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Because Root Complex imple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mentations are not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support accesses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a RCRB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cross DW</w:t>
                    </w:r>
                  </w:p>
                  <w:p>
                    <w:pPr>
                      <w:ind w:left="23" w:right="20" w:firstLine="11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boundaries,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use locked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semantics,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take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care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generation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such ac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cesses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when accessing a RCRB unless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Root Complex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access.</w:t>
                    </w:r>
                  </w:p>
                </w:txbxContent>
              </v:textbox>
            </v:shape>
            <v:shape id="_x0000_s1494" style="position:absolute;left:0;top:0;width:100;height:2250;" filled="false" stroked="false" type="#_x0000_t75">
              <v:imagedata o:title="" r:id="rId311"/>
            </v:shape>
          </v:group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4"/>
        <w:spacing w:before="96" w:line="424" w:lineRule="exact"/>
        <w:outlineLvl w:val="1"/>
        <w:rPr>
          <w:sz w:val="32"/>
          <w:szCs w:val="32"/>
        </w:rPr>
      </w:pPr>
      <w:bookmarkStart w:name="bookmark79" w:id="62"/>
      <w:bookmarkEnd w:id="62"/>
      <w:r>
        <w:rPr>
          <w:sz w:val="32"/>
          <w:szCs w:val="32"/>
          <w:b/>
          <w:bCs/>
          <w:color w:val="005A9C"/>
          <w:spacing w:val="-21"/>
          <w:position w:val="4"/>
        </w:rPr>
        <w:t>7.3 Configuration Transacti</w:t>
      </w:r>
      <w:r>
        <w:rPr>
          <w:sz w:val="32"/>
          <w:szCs w:val="32"/>
          <w:b/>
          <w:bCs/>
          <w:color w:val="005A9C"/>
          <w:spacing w:val="-22"/>
          <w:position w:val="4"/>
        </w:rPr>
        <w:t>on Rules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  <w:position w:val="1"/>
        </w:rPr>
        <w:t>7.3.1 Device Number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2" w:right="1351" w:hanging="8"/>
        <w:spacing w:before="62" w:line="249" w:lineRule="auto"/>
        <w:rPr/>
      </w:pPr>
      <w:r>
        <w:rPr>
          <w:spacing w:val="-6"/>
        </w:rPr>
        <w:t>With non-ARI Devices, PCI Express components are restricted</w:t>
      </w:r>
      <w:r>
        <w:rPr>
          <w:spacing w:val="-18"/>
        </w:rPr>
        <w:t xml:space="preserve"> </w:t>
      </w:r>
      <w:r>
        <w:rPr>
          <w:spacing w:val="-6"/>
        </w:rPr>
        <w:t>to implementing a</w:t>
      </w:r>
      <w:r>
        <w:rPr>
          <w:spacing w:val="-17"/>
        </w:rPr>
        <w:t xml:space="preserve"> </w:t>
      </w:r>
      <w:r>
        <w:rPr>
          <w:spacing w:val="-6"/>
        </w:rPr>
        <w:t>single Device Number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their p</w:t>
      </w:r>
      <w:r>
        <w:rPr>
          <w:spacing w:val="-7"/>
        </w:rPr>
        <w:t>rimary</w:t>
      </w:r>
      <w:r>
        <w:rPr/>
        <w:t xml:space="preserve"> </w:t>
      </w:r>
      <w:r>
        <w:rPr>
          <w:spacing w:val="-5"/>
        </w:rPr>
        <w:t>interface (Upstream Port), but are permitted</w:t>
      </w:r>
      <w:r>
        <w:rPr>
          <w:spacing w:val="-8"/>
        </w:rPr>
        <w:t xml:space="preserve"> </w:t>
      </w:r>
      <w:r>
        <w:rPr>
          <w:spacing w:val="-5"/>
        </w:rPr>
        <w:t>to implement up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eight independent Functions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7"/>
        </w:rPr>
        <w:t xml:space="preserve"> </w:t>
      </w:r>
      <w:r>
        <w:rPr>
          <w:spacing w:val="-5"/>
        </w:rPr>
        <w:t>that Device</w:t>
      </w:r>
    </w:p>
    <w:p>
      <w:pPr>
        <w:pStyle w:val="BodyText"/>
        <w:ind w:left="880" w:right="1884" w:firstLine="7"/>
        <w:spacing w:line="249" w:lineRule="auto"/>
        <w:rPr/>
      </w:pPr>
      <w:r>
        <w:rPr>
          <w:spacing w:val="-5"/>
        </w:rPr>
        <w:t>Number. Each internal Function is</w:t>
      </w:r>
      <w:r>
        <w:rPr>
          <w:spacing w:val="-17"/>
        </w:rPr>
        <w:t xml:space="preserve"> </w:t>
      </w:r>
      <w:r>
        <w:rPr>
          <w:spacing w:val="-5"/>
        </w:rPr>
        <w:t>selected based</w:t>
      </w:r>
      <w:r>
        <w:rPr>
          <w:spacing w:val="-13"/>
        </w:rPr>
        <w:t xml:space="preserve"> </w:t>
      </w:r>
      <w:r>
        <w:rPr>
          <w:spacing w:val="-5"/>
        </w:rPr>
        <w:t>on decoded address information</w:t>
      </w:r>
      <w:r>
        <w:rPr>
          <w:spacing w:val="-18"/>
        </w:rPr>
        <w:t xml:space="preserve"> </w:t>
      </w:r>
      <w:r>
        <w:rPr>
          <w:spacing w:val="-5"/>
        </w:rPr>
        <w:t>that is pr</w:t>
      </w:r>
      <w:r>
        <w:rPr>
          <w:spacing w:val="-6"/>
        </w:rPr>
        <w:t>ovided</w:t>
      </w:r>
      <w:r>
        <w:rPr>
          <w:spacing w:val="-12"/>
        </w:rPr>
        <w:t xml:space="preserve"> </w:t>
      </w:r>
      <w:r>
        <w:rPr>
          <w:spacing w:val="-6"/>
        </w:rPr>
        <w:t>as part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address portion</w:t>
      </w:r>
      <w:r>
        <w:rPr/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Configuration Request packets.</w:t>
      </w:r>
    </w:p>
    <w:p>
      <w:pPr>
        <w:pStyle w:val="BodyText"/>
        <w:ind w:left="888"/>
        <w:spacing w:before="144" w:line="261" w:lineRule="auto"/>
        <w:rPr/>
      </w:pPr>
      <w:r>
        <w:rPr>
          <w:spacing w:val="-6"/>
        </w:rPr>
        <w:t>Except</w:t>
      </w:r>
      <w:r>
        <w:rPr>
          <w:spacing w:val="-18"/>
        </w:rPr>
        <w:t xml:space="preserve"> </w:t>
      </w:r>
      <w:r>
        <w:rPr>
          <w:spacing w:val="-6"/>
        </w:rPr>
        <w:t>when FPB Routing ID </w:t>
      </w:r>
      <w:r>
        <w:rPr>
          <w:spacing w:val="-7"/>
        </w:rPr>
        <w:t>mechanisms are used (see</w:t>
      </w:r>
      <w:r>
        <w:rPr>
          <w:spacing w:val="-42"/>
        </w:rPr>
        <w:t xml:space="preserve"> </w:t>
      </w:r>
      <w:hyperlink w:history="true" w:anchor="bookmark36">
        <w:r>
          <w:rPr>
            <w:u w:val="single" w:color="C0C0C0"/>
            <w:spacing w:val="-7"/>
          </w:rPr>
          <w:t>Section 6.27</w:t>
        </w:r>
      </w:hyperlink>
      <w:r>
        <w:rPr>
          <w:spacing w:val="-7"/>
        </w:rPr>
        <w:t>), Downstream Ports</w:t>
      </w:r>
      <w:r>
        <w:rPr>
          <w:spacing w:val="-18"/>
        </w:rPr>
        <w:t xml:space="preserve"> </w:t>
      </w:r>
      <w:r>
        <w:rPr>
          <w:spacing w:val="-7"/>
        </w:rPr>
        <w:t>that do not have</w:t>
      </w:r>
      <w:r>
        <w:rPr>
          <w:spacing w:val="-22"/>
        </w:rPr>
        <w:t xml:space="preserve"> </w:t>
      </w:r>
      <w:r>
        <w:rPr>
          <w:spacing w:val="-7"/>
        </w:rPr>
        <w:t>ARI</w:t>
      </w:r>
    </w:p>
    <w:p>
      <w:pPr>
        <w:pStyle w:val="BodyText"/>
        <w:ind w:left="874" w:right="1264" w:firstLine="13"/>
        <w:spacing w:before="1" w:line="244" w:lineRule="auto"/>
        <w:rPr/>
      </w:pPr>
      <w:r>
        <w:rPr>
          <w:spacing w:val="-5"/>
        </w:rPr>
        <w:t>Forwarding</w:t>
      </w:r>
      <w:r>
        <w:rPr>
          <w:spacing w:val="-13"/>
        </w:rPr>
        <w:t xml:space="preserve"> </w:t>
      </w:r>
      <w:r>
        <w:rPr>
          <w:spacing w:val="-5"/>
        </w:rPr>
        <w:t>enabled must associate</w:t>
      </w:r>
      <w:r>
        <w:rPr>
          <w:spacing w:val="-14"/>
        </w:rPr>
        <w:t xml:space="preserve"> </w:t>
      </w:r>
      <w:r>
        <w:rPr>
          <w:spacing w:val="-5"/>
        </w:rPr>
        <w:t>only Device</w:t>
      </w:r>
      <w:r>
        <w:rPr>
          <w:spacing w:val="-13"/>
        </w:rPr>
        <w:t xml:space="preserve"> </w:t>
      </w:r>
      <w:r>
        <w:rPr>
          <w:spacing w:val="-5"/>
        </w:rPr>
        <w:t>0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device attached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Logical Bus repres</w:t>
      </w:r>
      <w:r>
        <w:rPr>
          <w:spacing w:val="-6"/>
        </w:rPr>
        <w:t>enting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/>
        <w:t xml:space="preserve"> </w:t>
      </w:r>
      <w:r>
        <w:rPr>
          <w:spacing w:val="-5"/>
        </w:rPr>
        <w:t>the Port. Configuration Requests</w:t>
      </w:r>
      <w:r>
        <w:rPr>
          <w:spacing w:val="-18"/>
        </w:rPr>
        <w:t xml:space="preserve"> </w:t>
      </w:r>
      <w:r>
        <w:rPr>
          <w:spacing w:val="-5"/>
        </w:rPr>
        <w:t>targeting</w:t>
      </w:r>
      <w:r>
        <w:rPr>
          <w:spacing w:val="-17"/>
        </w:rPr>
        <w:t xml:space="preserve"> </w:t>
      </w:r>
      <w:r>
        <w:rPr>
          <w:spacing w:val="-5"/>
        </w:rPr>
        <w:t>the Bus </w:t>
      </w:r>
      <w:r>
        <w:rPr>
          <w:spacing w:val="-6"/>
        </w:rPr>
        <w:t>Number associated</w:t>
      </w:r>
      <w:r>
        <w:rPr>
          <w:spacing w:val="-18"/>
        </w:rPr>
        <w:t xml:space="preserve"> </w:t>
      </w:r>
      <w:r>
        <w:rPr>
          <w:spacing w:val="-6"/>
        </w:rPr>
        <w:t>with a Link</w:t>
      </w:r>
      <w:r>
        <w:rPr>
          <w:spacing w:val="-17"/>
        </w:rPr>
        <w:t xml:space="preserve"> </w:t>
      </w:r>
      <w:r>
        <w:rPr>
          <w:spacing w:val="-6"/>
        </w:rPr>
        <w:t>specifying Device Number</w:t>
      </w:r>
      <w:r>
        <w:rPr>
          <w:spacing w:val="-14"/>
        </w:rPr>
        <w:t xml:space="preserve"> </w:t>
      </w:r>
      <w:r>
        <w:rPr>
          <w:spacing w:val="-6"/>
        </w:rPr>
        <w:t>0 are</w:t>
      </w:r>
    </w:p>
    <w:p>
      <w:pPr>
        <w:pStyle w:val="BodyText"/>
        <w:ind w:left="879"/>
        <w:spacing w:line="250" w:lineRule="exact"/>
        <w:rPr/>
      </w:pPr>
      <w:r>
        <w:rPr>
          <w:spacing w:val="-5"/>
          <w:position w:val="2"/>
        </w:rPr>
        <w:t>delivered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device</w:t>
      </w:r>
      <w:r>
        <w:rPr>
          <w:spacing w:val="-6"/>
          <w:position w:val="2"/>
        </w:rPr>
        <w:t xml:space="preserve"> attached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Link; Configuration Requests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specifying all other Device Numbers (1-31) must be</w:t>
      </w:r>
    </w:p>
    <w:p>
      <w:pPr>
        <w:pStyle w:val="BodyText"/>
        <w:ind w:left="885" w:right="2148" w:hanging="11"/>
        <w:spacing w:before="2" w:line="249" w:lineRule="auto"/>
        <w:rPr/>
      </w:pPr>
      <w:r>
        <w:rPr>
          <w:spacing w:val="-5"/>
        </w:rPr>
        <w:t>terminated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Downstream Port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the Root Port</w:t>
      </w:r>
      <w:r>
        <w:rPr>
          <w:spacing w:val="-18"/>
        </w:rPr>
        <w:t xml:space="preserve"> </w:t>
      </w:r>
      <w:r>
        <w:rPr>
          <w:spacing w:val="-5"/>
        </w:rPr>
        <w:t>with an Unsupported Request Completion</w:t>
      </w:r>
      <w:r>
        <w:rPr>
          <w:spacing w:val="-14"/>
        </w:rPr>
        <w:t xml:space="preserve"> </w:t>
      </w:r>
      <w:r>
        <w:rPr>
          <w:spacing w:val="-5"/>
        </w:rPr>
        <w:t>St</w:t>
      </w:r>
      <w:r>
        <w:rPr>
          <w:spacing w:val="-6"/>
        </w:rPr>
        <w:t>atus</w:t>
      </w:r>
      <w:r>
        <w:rPr/>
        <w:t xml:space="preserve"> </w:t>
      </w:r>
      <w:r>
        <w:rPr>
          <w:spacing w:val="-6"/>
        </w:rPr>
        <w:t>(equivalent</w:t>
      </w:r>
      <w:r>
        <w:rPr>
          <w:spacing w:val="-17"/>
        </w:rPr>
        <w:t xml:space="preserve"> </w:t>
      </w:r>
      <w:r>
        <w:rPr>
          <w:spacing w:val="-6"/>
        </w:rPr>
        <w:t>to Master</w:t>
      </w:r>
      <w:r>
        <w:rPr>
          <w:spacing w:val="-22"/>
        </w:rPr>
        <w:t xml:space="preserve"> </w:t>
      </w:r>
      <w:r>
        <w:rPr>
          <w:spacing w:val="-6"/>
        </w:rPr>
        <w:t>Abort in PCI).</w:t>
      </w:r>
    </w:p>
    <w:p>
      <w:pPr>
        <w:spacing w:line="249" w:lineRule="auto"/>
        <w:sectPr>
          <w:footerReference w:type="default" r:id="rId30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86" w:right="1682" w:firstLine="1"/>
        <w:spacing w:before="61" w:line="251" w:lineRule="auto"/>
        <w:rPr/>
      </w:pPr>
      <w:r>
        <w:rPr>
          <w:spacing w:val="-7"/>
        </w:rPr>
        <w:t>Non-ARI Devices must capture</w:t>
      </w:r>
      <w:r>
        <w:rPr>
          <w:spacing w:val="-14"/>
        </w:rPr>
        <w:t xml:space="preserve"> </w:t>
      </w:r>
      <w:r>
        <w:rPr>
          <w:spacing w:val="-7"/>
        </w:rPr>
        <w:t>their assigned Device Number as discussed in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7"/>
        </w:rPr>
        <w:t>2.2.6.2 </w:t>
      </w:r>
      <w:r>
        <w:rPr>
          <w:spacing w:val="-7"/>
        </w:rPr>
        <w:t>. Non-ARI Devices must</w:t>
      </w:r>
      <w:r>
        <w:rPr/>
        <w:t xml:space="preserve"> </w:t>
      </w:r>
      <w:r>
        <w:rPr>
          <w:spacing w:val="-6"/>
        </w:rPr>
        <w:t>respond</w:t>
      </w:r>
      <w:r>
        <w:rPr>
          <w:spacing w:val="-9"/>
        </w:rPr>
        <w:t xml:space="preserve"> </w:t>
      </w:r>
      <w:r>
        <w:rPr>
          <w:spacing w:val="-6"/>
        </w:rPr>
        <w:t>to all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4"/>
        </w:rPr>
        <w:t xml:space="preserve"> </w:t>
      </w:r>
      <w:r>
        <w:rPr>
          <w:spacing w:val="-6"/>
        </w:rPr>
        <w:t>0 Configuration Read Requests, regardless of</w:t>
      </w:r>
      <w:r>
        <w:rPr>
          <w:spacing w:val="-23"/>
        </w:rPr>
        <w:t xml:space="preserve"> </w:t>
      </w:r>
      <w:r>
        <w:rPr>
          <w:spacing w:val="-6"/>
        </w:rPr>
        <w:t>the Device Number</w:t>
      </w:r>
      <w:r>
        <w:rPr>
          <w:spacing w:val="-17"/>
        </w:rPr>
        <w:t xml:space="preserve"> </w:t>
      </w:r>
      <w:r>
        <w:rPr>
          <w:spacing w:val="-6"/>
        </w:rPr>
        <w:t>specified in</w:t>
      </w:r>
      <w:r>
        <w:rPr>
          <w:spacing w:val="-18"/>
        </w:rPr>
        <w:t xml:space="preserve"> </w:t>
      </w:r>
      <w:r>
        <w:rPr>
          <w:spacing w:val="-6"/>
        </w:rPr>
        <w:t>the Request.</w:t>
      </w:r>
    </w:p>
    <w:p>
      <w:pPr>
        <w:pStyle w:val="BodyText"/>
        <w:ind w:left="883" w:right="1271" w:hanging="5"/>
        <w:spacing w:before="148" w:line="252" w:lineRule="auto"/>
        <w:rPr/>
      </w:pPr>
      <w:r>
        <w:rPr>
          <w:spacing w:val="-5"/>
        </w:rPr>
        <w:t>Switches, and</w:t>
      </w:r>
      <w:r>
        <w:rPr>
          <w:spacing w:val="5"/>
        </w:rPr>
        <w:t xml:space="preserve"> </w:t>
      </w:r>
      <w:r>
        <w:rPr>
          <w:spacing w:val="-5"/>
        </w:rPr>
        <w:t>components</w:t>
      </w:r>
      <w:r>
        <w:rPr>
          <w:spacing w:val="-18"/>
        </w:rPr>
        <w:t xml:space="preserve"> </w:t>
      </w:r>
      <w:r>
        <w:rPr>
          <w:spacing w:val="-5"/>
        </w:rPr>
        <w:t>wishing</w:t>
      </w:r>
      <w:r>
        <w:rPr>
          <w:spacing w:val="-18"/>
        </w:rPr>
        <w:t xml:space="preserve"> </w:t>
      </w:r>
      <w:r>
        <w:rPr>
          <w:spacing w:val="-5"/>
        </w:rPr>
        <w:t>to incorporate more</w:t>
      </w:r>
      <w:r>
        <w:rPr>
          <w:spacing w:val="-17"/>
        </w:rPr>
        <w:t xml:space="preserve"> </w:t>
      </w:r>
      <w:r>
        <w:rPr>
          <w:spacing w:val="-5"/>
        </w:rPr>
        <w:t>than</w:t>
      </w:r>
      <w:r>
        <w:rPr>
          <w:spacing w:val="-14"/>
        </w:rPr>
        <w:t xml:space="preserve"> </w:t>
      </w:r>
      <w:r>
        <w:rPr>
          <w:spacing w:val="-5"/>
        </w:rPr>
        <w:t>eight Functions at</w:t>
      </w:r>
      <w:r>
        <w:rPr>
          <w:spacing w:val="-17"/>
        </w:rPr>
        <w:t xml:space="preserve"> </w:t>
      </w:r>
      <w:r>
        <w:rPr>
          <w:spacing w:val="-5"/>
        </w:rPr>
        <w:t>their Upstream Port, are permitted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   </w:t>
      </w:r>
      <w:r>
        <w:rPr>
          <w:spacing w:val="-5"/>
        </w:rPr>
        <w:t>implement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or more “virtual</w:t>
      </w:r>
      <w:r>
        <w:rPr>
          <w:spacing w:val="-17"/>
        </w:rPr>
        <w:t xml:space="preserve"> </w:t>
      </w:r>
      <w:r>
        <w:rPr>
          <w:spacing w:val="-5"/>
        </w:rPr>
        <w:t>switches” represented by multiple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Type 1 Configu</w:t>
      </w:r>
      <w:r>
        <w:rPr>
          <w:u w:val="single" w:color="C0C0C0"/>
          <w:spacing w:val="-6"/>
        </w:rPr>
        <w:t>ration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Space Headers</w:t>
      </w:r>
      <w:r>
        <w:rPr>
          <w:spacing w:val="-6"/>
        </w:rPr>
        <w:t xml:space="preserve"> (PCI-PCI Bridge)</w:t>
      </w:r>
    </w:p>
    <w:p>
      <w:pPr>
        <w:pStyle w:val="BodyText"/>
        <w:ind w:left="841" w:right="1890" w:firstLine="39"/>
        <w:spacing w:before="1" w:line="244" w:lineRule="auto"/>
        <w:rPr/>
      </w:pPr>
      <w:r>
        <w:rPr>
          <w:spacing w:val="-4"/>
        </w:rPr>
        <w:t>as illustrated in</w:t>
      </w:r>
      <w:r>
        <w:rPr>
          <w:spacing w:val="-42"/>
        </w:rPr>
        <w:t xml:space="preserve"> </w:t>
      </w:r>
      <w:hyperlink w:history="true" w:anchor="bookmark68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</w:t>
        </w:r>
      </w:hyperlink>
      <w:r>
        <w:rPr>
          <w:spacing w:val="-4"/>
        </w:rPr>
        <w:t>.</w:t>
      </w:r>
      <w:r>
        <w:rPr>
          <w:spacing w:val="-17"/>
        </w:rPr>
        <w:t xml:space="preserve"> </w:t>
      </w:r>
      <w:r>
        <w:rPr>
          <w:spacing w:val="-4"/>
        </w:rPr>
        <w:t>These</w:t>
      </w:r>
      <w:r>
        <w:rPr>
          <w:spacing w:val="-20"/>
        </w:rPr>
        <w:t xml:space="preserve"> </w:t>
      </w:r>
      <w:r>
        <w:rPr>
          <w:spacing w:val="-4"/>
        </w:rPr>
        <w:t>virtual</w:t>
      </w:r>
      <w:r>
        <w:rPr>
          <w:spacing w:val="-17"/>
        </w:rPr>
        <w:t xml:space="preserve"> </w:t>
      </w:r>
      <w:r>
        <w:rPr>
          <w:spacing w:val="-4"/>
        </w:rPr>
        <w:t>switches</w:t>
      </w:r>
      <w:r>
        <w:rPr>
          <w:spacing w:val="-17"/>
        </w:rPr>
        <w:t xml:space="preserve"> </w:t>
      </w:r>
      <w:r>
        <w:rPr>
          <w:spacing w:val="-4"/>
        </w:rPr>
        <w:t>serve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o allow</w:t>
      </w:r>
      <w:r>
        <w:rPr>
          <w:spacing w:val="-16"/>
        </w:rPr>
        <w:t xml:space="preserve"> </w:t>
      </w:r>
      <w:r>
        <w:rPr>
          <w:spacing w:val="-5"/>
        </w:rPr>
        <w:t>fan-out beyond</w:t>
      </w:r>
      <w:r>
        <w:rPr>
          <w:spacing w:val="-14"/>
        </w:rPr>
        <w:t xml:space="preserve"> </w:t>
      </w:r>
      <w:r>
        <w:rPr>
          <w:spacing w:val="-5"/>
        </w:rPr>
        <w:t>eight Functions. FPB provides a</w:t>
      </w:r>
      <w:r>
        <w:rPr/>
        <w:t xml:space="preserve"> </w:t>
      </w:r>
      <w:r>
        <w:rPr>
          <w:spacing w:val="-4"/>
        </w:rPr>
        <w:t>“flattening” mechanism</w:t>
      </w:r>
      <w:r>
        <w:rPr>
          <w:spacing w:val="-18"/>
        </w:rPr>
        <w:t xml:space="preserve"> </w:t>
      </w:r>
      <w:r>
        <w:rPr>
          <w:spacing w:val="-4"/>
        </w:rPr>
        <w:t>that,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3"/>
        </w:rPr>
        <w:t xml:space="preserve"> </w:t>
      </w:r>
      <w:r>
        <w:rPr>
          <w:spacing w:val="-4"/>
        </w:rPr>
        <w:t>enabled,</w:t>
      </w:r>
      <w:r>
        <w:rPr>
          <w:spacing w:val="-13"/>
        </w:rPr>
        <w:t xml:space="preserve"> </w:t>
      </w:r>
      <w:r>
        <w:rPr>
          <w:spacing w:val="-4"/>
        </w:rPr>
        <w:t>causes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virtual bridges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Downstrea</w:t>
      </w:r>
      <w:r>
        <w:rPr>
          <w:spacing w:val="-5"/>
        </w:rPr>
        <w:t>m Ports</w:t>
      </w:r>
      <w:r>
        <w:rPr>
          <w:spacing w:val="-18"/>
        </w:rPr>
        <w:t xml:space="preserve"> </w:t>
      </w:r>
      <w:r>
        <w:rPr>
          <w:spacing w:val="-5"/>
        </w:rPr>
        <w:t>to appear in</w:t>
      </w:r>
    </w:p>
    <w:p>
      <w:pPr>
        <w:pStyle w:val="BodyText"/>
        <w:ind w:left="879"/>
        <w:spacing w:line="258" w:lineRule="auto"/>
        <w:rPr/>
      </w:pPr>
      <w:r>
        <w:rPr>
          <w:spacing w:val="-5"/>
        </w:rPr>
        <w:t>configuration</w:t>
      </w:r>
      <w:r>
        <w:rPr>
          <w:spacing w:val="-17"/>
        </w:rPr>
        <w:t xml:space="preserve"> </w:t>
      </w:r>
      <w:r>
        <w:rPr>
          <w:spacing w:val="-5"/>
        </w:rPr>
        <w:t>space at RID addresses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RID of</w:t>
      </w:r>
      <w:r>
        <w:rPr>
          <w:spacing w:val="-23"/>
        </w:rPr>
        <w:t xml:space="preserve"> </w:t>
      </w:r>
      <w:r>
        <w:rPr>
          <w:spacing w:val="-6"/>
        </w:rPr>
        <w:t>the Upstream Port (see</w:t>
      </w:r>
      <w:hyperlink w:history="true" w:anchor="bookmark36">
        <w:r>
          <w:rPr>
            <w:u w:val="single" w:color="C0C0C0"/>
            <w:spacing w:val="-6"/>
          </w:rPr>
          <w:t>Section 6.27</w:t>
        </w:r>
        <w:r>
          <w:rPr>
            <w:spacing w:val="-6"/>
          </w:rPr>
          <w:t>)</w:t>
        </w:r>
      </w:hyperlink>
      <w:r>
        <w:rPr>
          <w:spacing w:val="-6"/>
        </w:rPr>
        <w:t>.</w:t>
      </w:r>
      <w:r>
        <w:rPr>
          <w:spacing w:val="-14"/>
        </w:rPr>
        <w:t xml:space="preserve"> </w:t>
      </w:r>
      <w:r>
        <w:rPr>
          <w:spacing w:val="-6"/>
        </w:rPr>
        <w:t>Since</w:t>
      </w:r>
      <w:r>
        <w:rPr>
          <w:spacing w:val="-14"/>
        </w:rPr>
        <w:t xml:space="preserve"> </w:t>
      </w:r>
      <w:r>
        <w:rPr>
          <w:spacing w:val="-6"/>
        </w:rPr>
        <w:t>Switch</w:t>
      </w:r>
    </w:p>
    <w:p>
      <w:pPr>
        <w:pStyle w:val="BodyText"/>
        <w:ind w:left="888"/>
        <w:rPr/>
      </w:pPr>
      <w:r>
        <w:rPr>
          <w:spacing w:val="-5"/>
        </w:rPr>
        <w:t>Downstream Ports are permitt</w:t>
      </w:r>
      <w:r>
        <w:rPr>
          <w:spacing w:val="-6"/>
        </w:rPr>
        <w:t>ed</w:t>
      </w:r>
      <w:r>
        <w:rPr>
          <w:spacing w:val="-18"/>
        </w:rPr>
        <w:t xml:space="preserve"> </w:t>
      </w:r>
      <w:r>
        <w:rPr>
          <w:spacing w:val="-6"/>
        </w:rPr>
        <w:t>to appear</w:t>
      </w:r>
      <w:r>
        <w:rPr>
          <w:spacing w:val="-14"/>
        </w:rPr>
        <w:t xml:space="preserve"> </w:t>
      </w:r>
      <w:r>
        <w:rPr>
          <w:spacing w:val="-6"/>
        </w:rPr>
        <w:t>on any Device Number, in</w:t>
      </w:r>
      <w:r>
        <w:rPr>
          <w:spacing w:val="-17"/>
        </w:rPr>
        <w:t xml:space="preserve"> </w:t>
      </w:r>
      <w:r>
        <w:rPr>
          <w:spacing w:val="-6"/>
        </w:rPr>
        <w:t>this case all</w:t>
      </w:r>
      <w:r>
        <w:rPr>
          <w:spacing w:val="-12"/>
        </w:rPr>
        <w:t xml:space="preserve"> </w:t>
      </w:r>
      <w:r>
        <w:rPr>
          <w:spacing w:val="-6"/>
        </w:rPr>
        <w:t>address</w:t>
      </w:r>
      <w:r>
        <w:rPr>
          <w:spacing w:val="-10"/>
        </w:rPr>
        <w:t xml:space="preserve"> </w:t>
      </w:r>
      <w:r>
        <w:rPr>
          <w:spacing w:val="-6"/>
        </w:rPr>
        <w:t>information</w:t>
      </w:r>
      <w:r>
        <w:rPr>
          <w:spacing w:val="-16"/>
        </w:rPr>
        <w:t xml:space="preserve"> </w:t>
      </w:r>
      <w:r>
        <w:rPr>
          <w:spacing w:val="-6"/>
        </w:rPr>
        <w:t>fields (Bus,</w:t>
      </w:r>
    </w:p>
    <w:p>
      <w:pPr>
        <w:pStyle w:val="BodyText"/>
        <w:ind w:left="874" w:right="1302" w:firstLine="13"/>
        <w:spacing w:before="2" w:line="242" w:lineRule="auto"/>
        <w:rPr/>
      </w:pPr>
      <w:r>
        <w:rPr>
          <w:spacing w:val="-6"/>
        </w:rPr>
        <w:t>Device, and Function Numbers) must be completely decoded</w:t>
      </w:r>
      <w:r>
        <w:rPr>
          <w:spacing w:val="-18"/>
        </w:rPr>
        <w:t xml:space="preserve"> </w:t>
      </w:r>
      <w:r>
        <w:rPr>
          <w:spacing w:val="-6"/>
        </w:rPr>
        <w:t>to access</w:t>
      </w:r>
      <w:r>
        <w:rPr>
          <w:spacing w:val="-18"/>
        </w:rPr>
        <w:t xml:space="preserve"> </w:t>
      </w:r>
      <w:r>
        <w:rPr>
          <w:spacing w:val="-6"/>
        </w:rPr>
        <w:t>the correct register.</w:t>
      </w:r>
      <w:r>
        <w:rPr>
          <w:spacing w:val="-22"/>
        </w:rPr>
        <w:t xml:space="preserve"> </w:t>
      </w:r>
      <w:r>
        <w:rPr>
          <w:spacing w:val="-6"/>
        </w:rPr>
        <w:t>Any</w:t>
      </w:r>
      <w:r>
        <w:rPr>
          <w:spacing w:val="-12"/>
        </w:rPr>
        <w:t xml:space="preserve"> </w:t>
      </w:r>
      <w:r>
        <w:rPr>
          <w:spacing w:val="-6"/>
        </w:rPr>
        <w:t>Configuration Request</w:t>
      </w:r>
      <w:r>
        <w:rPr/>
        <w:t xml:space="preserve">   </w:t>
      </w:r>
      <w:r>
        <w:rPr>
          <w:spacing w:val="-5"/>
        </w:rPr>
        <w:t>targeting an unimplemented Bus, Device,</w:t>
      </w:r>
      <w:r>
        <w:rPr>
          <w:spacing w:val="-14"/>
        </w:rPr>
        <w:t xml:space="preserve"> </w:t>
      </w:r>
      <w:r>
        <w:rPr>
          <w:spacing w:val="-5"/>
        </w:rPr>
        <w:t>or Function must return a Completion</w:t>
      </w:r>
      <w:r>
        <w:rPr>
          <w:spacing w:val="-17"/>
        </w:rPr>
        <w:t xml:space="preserve"> </w:t>
      </w:r>
      <w:r>
        <w:rPr>
          <w:spacing w:val="-5"/>
        </w:rPr>
        <w:t>with Unsupported Request Comple</w:t>
      </w:r>
      <w:r>
        <w:rPr>
          <w:spacing w:val="-6"/>
        </w:rPr>
        <w:t>tion</w:t>
      </w:r>
      <w:r>
        <w:rPr/>
        <w:t xml:space="preserve"> </w:t>
      </w:r>
      <w:r>
        <w:rPr>
          <w:spacing w:val="-5"/>
        </w:rPr>
        <w:t>Status.</w:t>
      </w:r>
    </w:p>
    <w:p>
      <w:pPr>
        <w:pStyle w:val="BodyText"/>
        <w:ind w:left="887" w:right="1264" w:hanging="13"/>
        <w:spacing w:before="166" w:line="248" w:lineRule="auto"/>
        <w:rPr/>
      </w:pPr>
      <w:r>
        <w:rPr>
          <w:spacing w:val="-6"/>
        </w:rPr>
        <w:t>With an</w:t>
      </w:r>
      <w:r>
        <w:rPr>
          <w:spacing w:val="-19"/>
        </w:rPr>
        <w:t xml:space="preserve"> </w:t>
      </w:r>
      <w:r>
        <w:rPr>
          <w:spacing w:val="-6"/>
        </w:rPr>
        <w:t>ARI Device, its Device Number is implied</w:t>
      </w:r>
      <w:r>
        <w:rPr>
          <w:spacing w:val="-18"/>
        </w:rPr>
        <w:t xml:space="preserve"> </w:t>
      </w:r>
      <w:r>
        <w:rPr>
          <w:spacing w:val="-6"/>
        </w:rPr>
        <w:t>to be 0 rather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7"/>
        </w:rPr>
        <w:t xml:space="preserve"> </w:t>
      </w:r>
      <w:r>
        <w:rPr>
          <w:spacing w:val="-6"/>
        </w:rPr>
        <w:t>specified by a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2"/>
        </w:rPr>
        <w:t xml:space="preserve"> </w:t>
      </w:r>
      <w:r>
        <w:rPr>
          <w:spacing w:val="-6"/>
        </w:rPr>
        <w:t>an ID.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traditional</w:t>
      </w:r>
      <w:r>
        <w:rPr>
          <w:spacing w:val="-17"/>
        </w:rPr>
        <w:t xml:space="preserve"> </w:t>
      </w:r>
      <w:r>
        <w:rPr>
          <w:spacing w:val="-6"/>
        </w:rPr>
        <w:t>5-bit</w:t>
      </w:r>
      <w:r>
        <w:rPr/>
        <w:t xml:space="preserve"> </w:t>
      </w:r>
      <w:r>
        <w:rPr>
          <w:spacing w:val="-6"/>
        </w:rPr>
        <w:t>Device Number and</w:t>
      </w:r>
      <w:r>
        <w:rPr>
          <w:spacing w:val="-17"/>
        </w:rPr>
        <w:t xml:space="preserve"> </w:t>
      </w:r>
      <w:r>
        <w:rPr>
          <w:spacing w:val="-6"/>
        </w:rPr>
        <w:t>3-bit Function Num</w:t>
      </w:r>
      <w:r>
        <w:rPr>
          <w:spacing w:val="-7"/>
        </w:rPr>
        <w:t>ber</w:t>
      </w:r>
      <w:r>
        <w:rPr>
          <w:spacing w:val="-17"/>
        </w:rPr>
        <w:t xml:space="preserve"> </w:t>
      </w:r>
      <w:r>
        <w:rPr>
          <w:spacing w:val="-7"/>
        </w:rPr>
        <w:t>fields in its associated Routing IDs, Requester IDs, and Completer IDs</w:t>
      </w:r>
      <w:r>
        <w:rPr>
          <w:spacing w:val="-12"/>
        </w:rPr>
        <w:t xml:space="preserve"> </w:t>
      </w:r>
      <w:r>
        <w:rPr>
          <w:spacing w:val="-7"/>
        </w:rPr>
        <w:t>are</w:t>
      </w:r>
    </w:p>
    <w:p>
      <w:pPr>
        <w:pStyle w:val="BodyText"/>
        <w:ind w:left="884" w:right="2021" w:hanging="1"/>
        <w:spacing w:before="1" w:line="250" w:lineRule="auto"/>
        <w:rPr/>
      </w:pPr>
      <w:r>
        <w:rPr>
          <w:spacing w:val="-5"/>
        </w:rPr>
        <w:t>interpreted as a</w:t>
      </w:r>
      <w:r>
        <w:rPr>
          <w:spacing w:val="-16"/>
        </w:rPr>
        <w:t xml:space="preserve"> </w:t>
      </w:r>
      <w:r>
        <w:rPr>
          <w:spacing w:val="-5"/>
        </w:rPr>
        <w:t>single</w:t>
      </w:r>
      <w:r>
        <w:rPr>
          <w:spacing w:val="-15"/>
        </w:rPr>
        <w:t xml:space="preserve"> </w:t>
      </w:r>
      <w:r>
        <w:rPr>
          <w:spacing w:val="-5"/>
        </w:rPr>
        <w:t>8-bit Function Number.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</w:t>
      </w:r>
      <w:r>
        <w:rPr>
          <w:u w:val="single" w:color="C0C0C0"/>
          <w:spacing w:val="-6"/>
        </w:rPr>
        <w:t>on 6.13</w:t>
      </w:r>
      <w:r>
        <w:rPr>
          <w:spacing w:val="-6"/>
        </w:rPr>
        <w:t>.</w:t>
      </w:r>
      <w:r>
        <w:rPr>
          <w:spacing w:val="-22"/>
        </w:rPr>
        <w:t xml:space="preserve"> </w:t>
      </w:r>
      <w:r>
        <w:rPr>
          <w:spacing w:val="-6"/>
        </w:rPr>
        <w:t>Any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4"/>
        </w:rPr>
        <w:t xml:space="preserve"> </w:t>
      </w:r>
      <w:r>
        <w:rPr>
          <w:spacing w:val="-6"/>
        </w:rPr>
        <w:t>0 Configuration Request</w:t>
      </w:r>
      <w:r>
        <w:rPr>
          <w:spacing w:val="-18"/>
        </w:rPr>
        <w:t xml:space="preserve"> </w:t>
      </w:r>
      <w:r>
        <w:rPr>
          <w:spacing w:val="-6"/>
        </w:rPr>
        <w:t>targeting an</w:t>
      </w:r>
      <w:r>
        <w:rPr/>
        <w:t xml:space="preserve"> </w:t>
      </w:r>
      <w:r>
        <w:rPr>
          <w:spacing w:val="-6"/>
        </w:rPr>
        <w:t>unimplemented Function in an</w:t>
      </w:r>
      <w:r>
        <w:rPr>
          <w:spacing w:val="-19"/>
        </w:rPr>
        <w:t xml:space="preserve"> </w:t>
      </w:r>
      <w:r>
        <w:rPr>
          <w:spacing w:val="-6"/>
        </w:rPr>
        <w:t>ARI Device must be handled as an Unsupported Request.</w:t>
      </w:r>
    </w:p>
    <w:p>
      <w:pPr>
        <w:pStyle w:val="BodyText"/>
        <w:ind w:left="886" w:right="1470" w:firstLine="1"/>
        <w:spacing w:before="147" w:line="249" w:lineRule="auto"/>
        <w:rPr/>
      </w:pPr>
      <w:r>
        <w:rPr>
          <w:spacing w:val="-6"/>
        </w:rPr>
        <w:t>If</w:t>
      </w:r>
      <w:r>
        <w:rPr>
          <w:spacing w:val="-18"/>
        </w:rPr>
        <w:t xml:space="preserve"> </w:t>
      </w:r>
      <w:r>
        <w:rPr>
          <w:spacing w:val="-6"/>
        </w:rPr>
        <w:t>an</w:t>
      </w:r>
      <w:r>
        <w:rPr>
          <w:spacing w:val="-21"/>
        </w:rPr>
        <w:t xml:space="preserve"> </w:t>
      </w:r>
      <w:r>
        <w:rPr>
          <w:spacing w:val="-6"/>
        </w:rPr>
        <w:t>ARI Downstream Port has</w:t>
      </w:r>
      <w:r>
        <w:rPr>
          <w:spacing w:val="-22"/>
        </w:rPr>
        <w:t xml:space="preserve"> </w:t>
      </w:r>
      <w:r>
        <w:rPr>
          <w:spacing w:val="-6"/>
        </w:rPr>
        <w:t>ARI Forwarding enabled,</w:t>
      </w:r>
      <w:r>
        <w:rPr>
          <w:spacing w:val="-18"/>
        </w:rPr>
        <w:t xml:space="preserve"> </w:t>
      </w:r>
      <w:r>
        <w:rPr>
          <w:spacing w:val="-6"/>
        </w:rPr>
        <w:t>the logic</w:t>
      </w:r>
      <w:r>
        <w:rPr>
          <w:spacing w:val="-18"/>
        </w:rPr>
        <w:t xml:space="preserve"> </w:t>
      </w:r>
      <w:r>
        <w:rPr>
          <w:spacing w:val="-6"/>
        </w:rPr>
        <w:t>that determ</w:t>
      </w:r>
      <w:r>
        <w:rPr>
          <w:spacing w:val="-7"/>
        </w:rPr>
        <w:t>ines</w:t>
      </w:r>
      <w:r>
        <w:rPr>
          <w:spacing w:val="-17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turn a</w:t>
      </w:r>
      <w:r>
        <w:rPr>
          <w:spacing w:val="-17"/>
        </w:rPr>
        <w:t xml:space="preserve"> </w:t>
      </w:r>
      <w:r>
        <w:rPr>
          <w:spacing w:val="-7"/>
        </w:rPr>
        <w:t>Type 1 Configuration</w:t>
      </w:r>
      <w:r>
        <w:rPr/>
        <w:t xml:space="preserve"> </w:t>
      </w:r>
      <w:r>
        <w:rPr>
          <w:spacing w:val="-5"/>
        </w:rPr>
        <w:t>Request into a</w:t>
      </w:r>
      <w:r>
        <w:rPr>
          <w:spacing w:val="-17"/>
        </w:rPr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0 Configuration Request no longer</w:t>
      </w:r>
      <w:r>
        <w:rPr>
          <w:spacing w:val="-14"/>
        </w:rPr>
        <w:t xml:space="preserve"> </w:t>
      </w:r>
      <w:r>
        <w:rPr>
          <w:spacing w:val="-5"/>
        </w:rPr>
        <w:t>enf</w:t>
      </w:r>
      <w:r>
        <w:rPr>
          <w:spacing w:val="-6"/>
        </w:rPr>
        <w:t>orces a restriction on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traditional Device Number</w:t>
      </w:r>
      <w:r>
        <w:rPr>
          <w:spacing w:val="-17"/>
        </w:rPr>
        <w:t xml:space="preserve"> </w:t>
      </w:r>
      <w:r>
        <w:rPr>
          <w:spacing w:val="-6"/>
        </w:rPr>
        <w:t>field</w:t>
      </w:r>
      <w:r>
        <w:rPr/>
        <w:t xml:space="preserve">    </w:t>
      </w:r>
      <w:r>
        <w:rPr>
          <w:spacing w:val="-8"/>
        </w:rPr>
        <w:t>being</w:t>
      </w:r>
      <w:r>
        <w:rPr>
          <w:spacing w:val="-9"/>
        </w:rPr>
        <w:t xml:space="preserve"> </w:t>
      </w:r>
      <w:r>
        <w:rPr>
          <w:spacing w:val="-8"/>
        </w:rPr>
        <w:t>0.</w:t>
      </w:r>
    </w:p>
    <w:p>
      <w:pPr>
        <w:pStyle w:val="BodyText"/>
        <w:ind w:left="875"/>
        <w:spacing w:before="148" w:line="252" w:lineRule="exact"/>
        <w:rPr/>
      </w:pP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following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section provides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details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Configuration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Space addressing</w:t>
      </w:r>
      <w:r>
        <w:rPr>
          <w:spacing w:val="-5"/>
          <w:position w:val="2"/>
        </w:rPr>
        <w:t xml:space="preserve"> mechanism.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6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  <w:position w:val="3"/>
        </w:rPr>
        <w:t>7.3.2 Configuration</w:t>
      </w:r>
      <w:r>
        <w:rPr>
          <w:sz w:val="28"/>
          <w:szCs w:val="28"/>
          <w:b/>
          <w:bCs/>
          <w:color w:val="005A9C"/>
          <w:spacing w:val="-20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Transaction</w:t>
      </w:r>
      <w:r>
        <w:rPr>
          <w:sz w:val="28"/>
          <w:szCs w:val="28"/>
          <w:b/>
          <w:bCs/>
          <w:color w:val="005A9C"/>
          <w:spacing w:val="-27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A</w:t>
      </w:r>
      <w:r>
        <w:rPr>
          <w:sz w:val="28"/>
          <w:szCs w:val="28"/>
          <w:b/>
          <w:bCs/>
          <w:color w:val="005A9C"/>
          <w:spacing w:val="-19"/>
          <w:position w:val="3"/>
        </w:rPr>
        <w:t>ddressing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5"/>
          <w:position w:val="2"/>
        </w:rPr>
        <w:t>PCI Express Configurat</w:t>
      </w:r>
      <w:r>
        <w:rPr>
          <w:spacing w:val="-6"/>
          <w:position w:val="2"/>
        </w:rPr>
        <w:t>ion Requests use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 addressing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fields:</w:t>
      </w:r>
    </w:p>
    <w:p>
      <w:pPr>
        <w:pStyle w:val="BodyText"/>
        <w:ind w:left="1278" w:right="1858" w:hanging="221"/>
        <w:spacing w:before="223" w:line="249" w:lineRule="auto"/>
        <w:rPr/>
      </w:pPr>
      <w:r>
        <w:rPr>
          <w:spacing w:val="-7"/>
        </w:rPr>
        <w:t>•   Bus Number</w:t>
      </w:r>
      <w:r>
        <w:rPr>
          <w:spacing w:val="-6"/>
        </w:rPr>
        <w:t xml:space="preserve"> </w:t>
      </w:r>
      <w:r>
        <w:rPr>
          <w:spacing w:val="-7"/>
        </w:rPr>
        <w:t>- PCI Express maps logical PCI Bus Numbers onto PCI Express Links</w:t>
      </w:r>
      <w:r>
        <w:rPr>
          <w:spacing w:val="-17"/>
        </w:rPr>
        <w:t xml:space="preserve"> </w:t>
      </w:r>
      <w:r>
        <w:rPr>
          <w:spacing w:val="-7"/>
        </w:rPr>
        <w:t>such</w:t>
      </w:r>
      <w:r>
        <w:rPr>
          <w:spacing w:val="-17"/>
        </w:rPr>
        <w:t xml:space="preserve"> </w:t>
      </w:r>
      <w:r>
        <w:rPr>
          <w:spacing w:val="-7"/>
        </w:rPr>
        <w:t>that PCI-compatible</w:t>
      </w:r>
      <w:r>
        <w:rPr/>
        <w:t xml:space="preserve">    </w:t>
      </w:r>
      <w:r>
        <w:rPr>
          <w:spacing w:val="-6"/>
        </w:rPr>
        <w:t>configuration software</w:t>
      </w:r>
      <w:r>
        <w:rPr>
          <w:spacing w:val="-20"/>
        </w:rPr>
        <w:t xml:space="preserve"> </w:t>
      </w:r>
      <w:r>
        <w:rPr>
          <w:spacing w:val="-6"/>
        </w:rPr>
        <w:t>views</w:t>
      </w:r>
      <w:r>
        <w:rPr>
          <w:spacing w:val="-18"/>
        </w:rPr>
        <w:t xml:space="preserve"> </w:t>
      </w:r>
      <w:r>
        <w:rPr>
          <w:spacing w:val="-6"/>
        </w:rPr>
        <w:t>the Configuration</w:t>
      </w:r>
      <w:r>
        <w:rPr>
          <w:spacing w:val="-14"/>
        </w:rPr>
        <w:t xml:space="preserve"> </w:t>
      </w:r>
      <w:r>
        <w:rPr>
          <w:spacing w:val="-6"/>
        </w:rPr>
        <w:t>Space of</w:t>
      </w:r>
      <w:r>
        <w:rPr>
          <w:spacing w:val="-17"/>
        </w:rPr>
        <w:t xml:space="preserve"> </w:t>
      </w:r>
      <w:r>
        <w:rPr>
          <w:spacing w:val="-6"/>
        </w:rPr>
        <w:t>a PCI Express Hierarchy as a PCI hierarchy including</w:t>
      </w:r>
      <w:r>
        <w:rPr/>
        <w:t xml:space="preserve"> </w:t>
      </w:r>
      <w:r>
        <w:rPr>
          <w:spacing w:val="-4"/>
        </w:rPr>
        <w:t>multiple bus</w:t>
      </w:r>
      <w:r>
        <w:rPr>
          <w:spacing w:val="-16"/>
        </w:rPr>
        <w:t xml:space="preserve"> </w:t>
      </w:r>
      <w:r>
        <w:rPr>
          <w:spacing w:val="-4"/>
        </w:rPr>
        <w:t>segments.</w:t>
      </w:r>
    </w:p>
    <w:p>
      <w:pPr>
        <w:pStyle w:val="BodyText"/>
        <w:ind w:left="1287" w:right="1759" w:hanging="230"/>
        <w:spacing w:before="96" w:line="263" w:lineRule="auto"/>
        <w:rPr/>
      </w:pPr>
      <w:r>
        <w:rPr>
          <w:spacing w:val="-6"/>
        </w:rPr>
        <w:t>•   Device Number</w:t>
      </w:r>
      <w:r>
        <w:rPr>
          <w:spacing w:val="-14"/>
        </w:rPr>
        <w:t xml:space="preserve"> </w:t>
      </w:r>
      <w:r>
        <w:rPr>
          <w:spacing w:val="-6"/>
        </w:rPr>
        <w:t>- Device Number association is discussed in</w:t>
      </w:r>
      <w:r>
        <w:rPr>
          <w:spacing w:val="-43"/>
        </w:rPr>
        <w:t xml:space="preserve"> </w:t>
      </w:r>
      <w:hyperlink w:history="true" w:anchor="bookmark79">
        <w:r>
          <w:rPr>
            <w:u w:val="single" w:color="C0C0C0"/>
            <w:spacing w:val="-6"/>
          </w:rPr>
          <w:t>Section 7.3.1</w:t>
        </w:r>
      </w:hyperlink>
      <w:r>
        <w:rPr>
          <w:spacing w:val="-6"/>
        </w:rPr>
        <w:t>and in</w:t>
      </w:r>
      <w:r>
        <w:rPr>
          <w:spacing w:val="-42"/>
        </w:rPr>
        <w:t xml:space="preserve"> </w:t>
      </w:r>
      <w:hyperlink w:history="true" w:anchor="bookmark36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3"/>
          </w:rPr>
          <w:t xml:space="preserve"> </w:t>
        </w:r>
        <w:r>
          <w:rPr>
            <w:u w:val="single" w:color="C0C0C0"/>
            <w:spacing w:val="-6"/>
          </w:rPr>
          <w:t>6.27 </w:t>
        </w:r>
        <w:r>
          <w:rPr>
            <w:spacing w:val="-6"/>
          </w:rPr>
          <w:t>.</w:t>
        </w:r>
      </w:hyperlink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22"/>
        </w:rPr>
        <w:t xml:space="preserve"> </w:t>
      </w:r>
      <w:r>
        <w:rPr>
          <w:spacing w:val="-7"/>
        </w:rPr>
        <w:t>ARI</w:t>
      </w:r>
      <w:r>
        <w:rPr/>
        <w:t xml:space="preserve">     </w:t>
      </w:r>
      <w:r>
        <w:rPr>
          <w:spacing w:val="-6"/>
        </w:rPr>
        <w:t>Device is</w:t>
      </w:r>
      <w:r>
        <w:rPr>
          <w:spacing w:val="-18"/>
        </w:rPr>
        <w:t xml:space="preserve"> </w:t>
      </w:r>
      <w:r>
        <w:rPr>
          <w:spacing w:val="-6"/>
        </w:rPr>
        <w:t>targeted and</w:t>
      </w:r>
      <w:r>
        <w:rPr>
          <w:spacing w:val="-17"/>
        </w:rPr>
        <w:t xml:space="preserve"> </w:t>
      </w:r>
      <w:r>
        <w:rPr>
          <w:spacing w:val="-6"/>
        </w:rPr>
        <w:t>the Downstream Port immediately above it is enabled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22"/>
        </w:rPr>
        <w:t xml:space="preserve"> </w:t>
      </w:r>
      <w:r>
        <w:rPr>
          <w:spacing w:val="-6"/>
        </w:rPr>
        <w:t>ARI Forwardin</w:t>
      </w:r>
      <w:r>
        <w:rPr>
          <w:spacing w:val="-7"/>
        </w:rPr>
        <w:t>g,</w:t>
      </w:r>
      <w:r>
        <w:rPr>
          <w:spacing w:val="-18"/>
        </w:rPr>
        <w:t xml:space="preserve"> </w:t>
      </w:r>
      <w:r>
        <w:rPr>
          <w:spacing w:val="-7"/>
        </w:rPr>
        <w:t>the Device</w:t>
      </w:r>
      <w:r>
        <w:rPr/>
        <w:t xml:space="preserve">    </w:t>
      </w:r>
      <w:r>
        <w:rPr>
          <w:spacing w:val="-5"/>
        </w:rPr>
        <w:t>Number is implied</w:t>
      </w:r>
      <w:r>
        <w:rPr>
          <w:spacing w:val="-17"/>
        </w:rPr>
        <w:t xml:space="preserve"> </w:t>
      </w:r>
      <w:r>
        <w:rPr>
          <w:spacing w:val="-5"/>
        </w:rPr>
        <w:t>to be</w:t>
      </w:r>
      <w:r>
        <w:rPr>
          <w:spacing w:val="-14"/>
        </w:rPr>
        <w:t xml:space="preserve"> </w:t>
      </w:r>
      <w:r>
        <w:rPr>
          <w:spacing w:val="-5"/>
        </w:rPr>
        <w:t>0,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traditional Device Number</w:t>
      </w:r>
      <w:r>
        <w:rPr>
          <w:spacing w:val="-18"/>
        </w:rPr>
        <w:t xml:space="preserve"> </w:t>
      </w:r>
      <w:r>
        <w:rPr>
          <w:spacing w:val="-5"/>
        </w:rPr>
        <w:t>field is </w:t>
      </w:r>
      <w:r>
        <w:rPr>
          <w:spacing w:val="-6"/>
        </w:rPr>
        <w:t>used instead as part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an</w:t>
      </w:r>
      <w:r>
        <w:rPr>
          <w:spacing w:val="-15"/>
        </w:rPr>
        <w:t xml:space="preserve"> </w:t>
      </w:r>
      <w:r>
        <w:rPr>
          <w:spacing w:val="-6"/>
        </w:rPr>
        <w:t>8-bit Function</w:t>
      </w:r>
      <w:r>
        <w:rPr/>
        <w:t xml:space="preserve"> </w:t>
      </w:r>
      <w:r>
        <w:rPr>
          <w:spacing w:val="-5"/>
        </w:rPr>
        <w:t>Number</w:t>
      </w:r>
      <w:r>
        <w:rPr>
          <w:spacing w:val="-17"/>
        </w:rPr>
        <w:t xml:space="preserve"> </w:t>
      </w:r>
      <w:r>
        <w:rPr>
          <w:spacing w:val="-5"/>
        </w:rPr>
        <w:t>field.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 6.13 </w:t>
      </w:r>
      <w:r>
        <w:rPr>
          <w:spacing w:val="-5"/>
        </w:rPr>
        <w:t>.</w:t>
      </w:r>
    </w:p>
    <w:p>
      <w:pPr>
        <w:pStyle w:val="BodyText"/>
        <w:ind w:left="1275" w:right="1772" w:hanging="218"/>
        <w:spacing w:before="41" w:line="249" w:lineRule="auto"/>
        <w:rPr/>
      </w:pPr>
      <w:r>
        <w:rPr>
          <w:spacing w:val="-5"/>
        </w:rPr>
        <w:t>•</w:t>
      </w:r>
      <w:r>
        <w:rPr>
          <w:spacing w:val="26"/>
        </w:rPr>
        <w:t xml:space="preserve">  </w:t>
      </w:r>
      <w:r>
        <w:rPr>
          <w:spacing w:val="-5"/>
        </w:rPr>
        <w:t>Function Number</w:t>
      </w:r>
      <w:r>
        <w:rPr>
          <w:spacing w:val="-14"/>
        </w:rPr>
        <w:t xml:space="preserve"> </w:t>
      </w:r>
      <w:r>
        <w:rPr>
          <w:spacing w:val="-5"/>
        </w:rPr>
        <w:t>- PCI Express also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Multi-Function Devices</w:t>
      </w:r>
      <w:r>
        <w:rPr>
          <w:spacing w:val="-5"/>
        </w:rPr>
        <w:t>using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discovery mechanism</w:t>
      </w:r>
      <w:r>
        <w:rPr>
          <w:spacing w:val="-6"/>
        </w:rPr>
        <w:t xml:space="preserve"> as</w:t>
      </w:r>
      <w:r>
        <w:rPr/>
        <w:t xml:space="preserve"> </w:t>
      </w:r>
      <w:r>
        <w:rPr>
          <w:spacing w:val="-5"/>
        </w:rPr>
        <w:t>PCI.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Multi-Function Device</w:t>
      </w:r>
      <w:r>
        <w:rPr>
          <w:spacing w:val="-5"/>
        </w:rPr>
        <w:t xml:space="preserve"> must</w:t>
      </w:r>
      <w:r>
        <w:rPr>
          <w:spacing w:val="-17"/>
        </w:rPr>
        <w:t xml:space="preserve"> </w:t>
      </w:r>
      <w:r>
        <w:rPr>
          <w:spacing w:val="-5"/>
        </w:rPr>
        <w:t>fully decode</w:t>
      </w:r>
      <w:r>
        <w:rPr>
          <w:spacing w:val="-18"/>
        </w:rPr>
        <w:t xml:space="preserve"> </w:t>
      </w:r>
      <w:r>
        <w:rPr>
          <w:spacing w:val="-5"/>
        </w:rPr>
        <w:t>the Function Number</w:t>
      </w:r>
      <w:r>
        <w:rPr>
          <w:spacing w:val="-17"/>
        </w:rPr>
        <w:t xml:space="preserve"> </w:t>
      </w:r>
      <w:r>
        <w:rPr>
          <w:spacing w:val="-5"/>
        </w:rPr>
        <w:t>field.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7"/>
        </w:rPr>
        <w:t xml:space="preserve"> </w:t>
      </w:r>
      <w:r>
        <w:rPr>
          <w:spacing w:val="-6"/>
        </w:rPr>
        <w:t>that a</w:t>
      </w:r>
      <w:r>
        <w:rPr/>
        <w:t xml:space="preserve">  </w:t>
      </w:r>
      <w:r>
        <w:rPr>
          <w:spacing w:val="-5"/>
        </w:rPr>
        <w:t>single-Function Device also</w:t>
      </w:r>
      <w:r>
        <w:rPr>
          <w:spacing w:val="-16"/>
        </w:rPr>
        <w:t xml:space="preserve"> </w:t>
      </w:r>
      <w:r>
        <w:rPr>
          <w:spacing w:val="-5"/>
        </w:rPr>
        <w:t>fully decode</w:t>
      </w:r>
      <w:r>
        <w:rPr>
          <w:spacing w:val="-18"/>
        </w:rPr>
        <w:t xml:space="preserve"> </w:t>
      </w:r>
      <w:r>
        <w:rPr>
          <w:spacing w:val="-5"/>
        </w:rPr>
        <w:t>the Function Number</w:t>
      </w:r>
      <w:r>
        <w:rPr>
          <w:spacing w:val="-17"/>
        </w:rPr>
        <w:t xml:space="preserve"> </w:t>
      </w:r>
      <w:r>
        <w:rPr>
          <w:spacing w:val="-5"/>
        </w:rPr>
        <w:t>field.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>RI Devices, discovery and</w:t>
      </w:r>
    </w:p>
    <w:p>
      <w:pPr>
        <w:pStyle w:val="BodyText"/>
        <w:ind w:left="1279"/>
        <w:spacing w:before="1" w:line="268" w:lineRule="auto"/>
        <w:rPr/>
      </w:pPr>
      <w:r>
        <w:rPr>
          <w:spacing w:val="-6"/>
        </w:rPr>
        <w:t>enumeration of Extended Functions require</w:t>
      </w:r>
      <w:r>
        <w:rPr>
          <w:spacing w:val="-12"/>
        </w:rPr>
        <w:t xml:space="preserve"> </w:t>
      </w:r>
      <w:r>
        <w:rPr>
          <w:spacing w:val="-6"/>
        </w:rPr>
        <w:t>ARI-aware</w:t>
      </w:r>
      <w:r>
        <w:rPr>
          <w:spacing w:val="-17"/>
        </w:rPr>
        <w:t xml:space="preserve"> </w:t>
      </w:r>
      <w:r>
        <w:rPr>
          <w:spacing w:val="-6"/>
        </w:rPr>
        <w:t>software.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 6.13 </w:t>
      </w:r>
      <w:r>
        <w:rPr>
          <w:spacing w:val="-6"/>
        </w:rPr>
        <w:t>.</w:t>
      </w:r>
    </w:p>
    <w:p>
      <w:pPr>
        <w:pStyle w:val="BodyText"/>
        <w:ind w:left="1286" w:right="2113" w:hanging="229"/>
        <w:spacing w:before="80" w:line="250" w:lineRule="auto"/>
        <w:rPr/>
      </w:pPr>
      <w:r>
        <w:rPr>
          <w:spacing w:val="-6"/>
        </w:rPr>
        <w:t>•   Extended Register Number and Register Number</w:t>
      </w:r>
      <w:r>
        <w:rPr>
          <w:spacing w:val="-15"/>
        </w:rPr>
        <w:t xml:space="preserve"> </w:t>
      </w:r>
      <w:r>
        <w:rPr>
          <w:spacing w:val="-6"/>
        </w:rPr>
        <w:t>-</w:t>
      </w:r>
      <w:r>
        <w:rPr>
          <w:spacing w:val="-14"/>
        </w:rPr>
        <w:t xml:space="preserve"> </w:t>
      </w:r>
      <w:r>
        <w:rPr>
          <w:spacing w:val="-6"/>
        </w:rPr>
        <w:t>Specify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Configuration</w:t>
      </w:r>
      <w:r>
        <w:rPr>
          <w:spacing w:val="-14"/>
        </w:rPr>
        <w:t xml:space="preserve"> </w:t>
      </w:r>
      <w:r>
        <w:rPr>
          <w:spacing w:val="-7"/>
        </w:rPr>
        <w:t>Space address of</w:t>
      </w:r>
      <w:r>
        <w:rPr>
          <w:spacing w:val="-23"/>
        </w:rPr>
        <w:t xml:space="preserve"> </w:t>
      </w:r>
      <w:r>
        <w:rPr>
          <w:spacing w:val="-7"/>
        </w:rPr>
        <w:t>the register</w:t>
      </w:r>
      <w:r>
        <w:rPr/>
        <w:t xml:space="preserve"> </w:t>
      </w:r>
      <w:r>
        <w:rPr>
          <w:spacing w:val="-5"/>
        </w:rPr>
        <w:t>being accessed (concatenated</w:t>
      </w:r>
      <w:r>
        <w:rPr>
          <w:spacing w:val="-17"/>
        </w:rPr>
        <w:t xml:space="preserve"> </w:t>
      </w:r>
      <w:r>
        <w:rPr>
          <w:spacing w:val="-5"/>
        </w:rPr>
        <w:t>such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Extended Re</w:t>
      </w:r>
      <w:r>
        <w:rPr>
          <w:spacing w:val="-6"/>
        </w:rPr>
        <w:t>gister Number</w:t>
      </w:r>
      <w:r>
        <w:rPr>
          <w:spacing w:val="-17"/>
        </w:rPr>
        <w:t xml:space="preserve"> </w:t>
      </w:r>
      <w:r>
        <w:rPr>
          <w:spacing w:val="-6"/>
        </w:rPr>
        <w:t>forms</w:t>
      </w:r>
      <w:r>
        <w:rPr>
          <w:spacing w:val="-18"/>
        </w:rPr>
        <w:t xml:space="preserve"> </w:t>
      </w:r>
      <w:r>
        <w:rPr>
          <w:spacing w:val="-6"/>
        </w:rPr>
        <w:t>the more</w:t>
      </w:r>
      <w:r>
        <w:rPr>
          <w:spacing w:val="-17"/>
        </w:rPr>
        <w:t xml:space="preserve"> </w:t>
      </w:r>
      <w:r>
        <w:rPr>
          <w:spacing w:val="-6"/>
        </w:rPr>
        <w:t>significant bits).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7.3.3 Configuration Reque</w:t>
      </w:r>
      <w:r>
        <w:rPr>
          <w:sz w:val="28"/>
          <w:szCs w:val="28"/>
          <w:b/>
          <w:bCs/>
          <w:color w:val="005A9C"/>
          <w:spacing w:val="-20"/>
          <w:position w:val="3"/>
        </w:rPr>
        <w:t>st Routing Rules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5"/>
          <w:position w:val="2"/>
        </w:rPr>
        <w:t>For Endpoints,</w:t>
      </w:r>
      <w:r>
        <w:rPr>
          <w:spacing w:val="-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 apply: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8"/>
          <w:position w:val="2"/>
        </w:rPr>
        <w:t>•   If</w:t>
      </w:r>
      <w:r>
        <w:rPr>
          <w:spacing w:val="-2"/>
          <w:position w:val="2"/>
        </w:rPr>
        <w:t xml:space="preserve"> </w:t>
      </w:r>
      <w:r>
        <w:rPr>
          <w:spacing w:val="-8"/>
          <w:position w:val="2"/>
        </w:rPr>
        <w:t>Configuration Request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Type is 1,</w:t>
      </w:r>
    </w:p>
    <w:p>
      <w:pPr>
        <w:pStyle w:val="BodyText"/>
        <w:ind w:left="1450"/>
        <w:spacing w:before="48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Follow</w:t>
      </w:r>
      <w:r>
        <w:rPr>
          <w:spacing w:val="-12"/>
        </w:rPr>
        <w:t xml:space="preserve"> </w:t>
      </w:r>
      <w:r>
        <w:rPr>
          <w:spacing w:val="-5"/>
        </w:rPr>
        <w:t>the rules</w:t>
      </w:r>
      <w:r>
        <w:rPr>
          <w:spacing w:val="-17"/>
        </w:rPr>
        <w:t xml:space="preserve"> </w:t>
      </w:r>
      <w:r>
        <w:rPr>
          <w:spacing w:val="-5"/>
        </w:rPr>
        <w:t>for handling Unsupported Requests</w:t>
      </w:r>
    </w:p>
    <w:p>
      <w:pPr>
        <w:pStyle w:val="BodyText"/>
        <w:ind w:left="1057"/>
        <w:spacing w:before="47" w:line="252" w:lineRule="exact"/>
        <w:rPr/>
      </w:pPr>
      <w:r>
        <w:rPr>
          <w:spacing w:val="-8"/>
          <w:position w:val="2"/>
        </w:rPr>
        <w:t>•   If</w:t>
      </w:r>
      <w:r>
        <w:rPr>
          <w:spacing w:val="-5"/>
          <w:position w:val="2"/>
        </w:rPr>
        <w:t xml:space="preserve"> </w:t>
      </w:r>
      <w:r>
        <w:rPr>
          <w:spacing w:val="-8"/>
          <w:position w:val="2"/>
        </w:rPr>
        <w:t>Configuration Request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Type is 0,</w:t>
      </w:r>
    </w:p>
    <w:p>
      <w:pPr>
        <w:pStyle w:val="BodyText"/>
        <w:ind w:left="1450"/>
        <w:spacing w:before="48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Determine if</w:t>
      </w:r>
      <w:r>
        <w:rPr>
          <w:spacing w:val="-23"/>
        </w:rPr>
        <w:t xml:space="preserve"> </w:t>
      </w:r>
      <w:r>
        <w:rPr>
          <w:spacing w:val="-5"/>
        </w:rPr>
        <w:t>the Request addresses a</w:t>
      </w:r>
      <w:r>
        <w:rPr>
          <w:spacing w:val="-20"/>
        </w:rPr>
        <w:t xml:space="preserve"> </w:t>
      </w:r>
      <w:r>
        <w:rPr>
          <w:spacing w:val="-5"/>
        </w:rPr>
        <w:t>valid local Configuration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an impleme</w:t>
      </w:r>
      <w:r>
        <w:rPr>
          <w:spacing w:val="-6"/>
        </w:rPr>
        <w:t>nted Function</w:t>
      </w:r>
    </w:p>
    <w:p>
      <w:pPr>
        <w:spacing w:line="212" w:lineRule="auto"/>
        <w:sectPr>
          <w:footerReference w:type="default" r:id="rId31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851"/>
        <w:spacing w:before="60" w:line="252" w:lineRule="exact"/>
        <w:rPr/>
      </w:pPr>
      <w:r>
        <w:rPr>
          <w:rFonts w:ascii="Arial" w:hAnsi="Arial" w:eastAsia="Arial" w:cs="Arial"/>
          <w:spacing w:val="-7"/>
          <w:position w:val="2"/>
        </w:rPr>
        <w:t>.</w:t>
      </w:r>
      <w:r>
        <w:rPr>
          <w:rFonts w:ascii="Arial" w:hAnsi="Arial" w:eastAsia="Arial" w:cs="Arial"/>
          <w:spacing w:val="4"/>
          <w:position w:val="2"/>
        </w:rPr>
        <w:t xml:space="preserve">   </w:t>
      </w:r>
      <w:r>
        <w:rPr>
          <w:spacing w:val="-7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so, process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Re</w:t>
      </w:r>
      <w:r>
        <w:rPr>
          <w:spacing w:val="-8"/>
          <w:position w:val="2"/>
        </w:rPr>
        <w:t>quest</w:t>
      </w:r>
    </w:p>
    <w:p>
      <w:pPr>
        <w:pStyle w:val="BodyText"/>
        <w:ind w:left="1851"/>
        <w:spacing w:before="97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.   </w:t>
      </w:r>
      <w:r>
        <w:rPr>
          <w:spacing w:val="-5"/>
          <w:position w:val="2"/>
        </w:rPr>
        <w:t>If not,</w:t>
      </w:r>
      <w:r>
        <w:rPr>
          <w:spacing w:val="-2"/>
          <w:position w:val="2"/>
        </w:rPr>
        <w:t xml:space="preserve"> </w:t>
      </w:r>
      <w:r>
        <w:rPr>
          <w:spacing w:val="-5"/>
          <w:position w:val="2"/>
        </w:rPr>
        <w:t>follow rules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handling Unsupported Requests</w:t>
      </w:r>
    </w:p>
    <w:p>
      <w:pPr>
        <w:pStyle w:val="BodyText"/>
        <w:ind w:left="888"/>
        <w:spacing w:before="221" w:line="253" w:lineRule="exact"/>
        <w:rPr/>
      </w:pPr>
      <w:r>
        <w:rPr>
          <w:spacing w:val="-6"/>
          <w:position w:val="2"/>
        </w:rPr>
        <w:t>For Root Ports,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Switches, and PCI Express-PCI Bridge</w:t>
      </w:r>
      <w:r>
        <w:rPr>
          <w:spacing w:val="-7"/>
          <w:position w:val="2"/>
        </w:rPr>
        <w:t>s,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following rules apply:</w:t>
      </w:r>
    </w:p>
    <w:p>
      <w:pPr>
        <w:pStyle w:val="BodyText"/>
        <w:ind w:left="1275" w:right="2424" w:hanging="218"/>
        <w:spacing w:before="222" w:line="250" w:lineRule="auto"/>
        <w:rPr/>
      </w:pPr>
      <w:r>
        <w:rPr>
          <w:spacing w:val="-6"/>
        </w:rPr>
        <w:t>•   Propagation of</w:t>
      </w:r>
      <w:r>
        <w:rPr>
          <w:spacing w:val="-18"/>
        </w:rPr>
        <w:t xml:space="preserve"> </w:t>
      </w:r>
      <w:r>
        <w:rPr>
          <w:spacing w:val="-6"/>
        </w:rPr>
        <w:t>Configuration Requests</w:t>
      </w:r>
      <w:r>
        <w:rPr>
          <w:spacing w:val="-16"/>
        </w:rPr>
        <w:t xml:space="preserve"> </w:t>
      </w:r>
      <w:r>
        <w:rPr>
          <w:spacing w:val="-6"/>
        </w:rPr>
        <w:t>from Downstream</w:t>
      </w:r>
      <w:r>
        <w:rPr>
          <w:spacing w:val="-18"/>
        </w:rPr>
        <w:t xml:space="preserve"> </w:t>
      </w:r>
      <w:r>
        <w:rPr>
          <w:spacing w:val="-6"/>
        </w:rPr>
        <w:t>to Upstream as</w:t>
      </w:r>
      <w:r>
        <w:rPr>
          <w:spacing w:val="-18"/>
        </w:rPr>
        <w:t xml:space="preserve"> </w:t>
      </w:r>
      <w:r>
        <w:rPr>
          <w:spacing w:val="-6"/>
        </w:rPr>
        <w:t>well as peer-to</w:t>
      </w:r>
      <w:r>
        <w:rPr>
          <w:spacing w:val="-7"/>
        </w:rPr>
        <w:t>-peer are not</w:t>
      </w:r>
      <w:r>
        <w:rPr/>
        <w:t xml:space="preserve"> </w:t>
      </w:r>
      <w:r>
        <w:rPr>
          <w:spacing w:val="-3"/>
        </w:rPr>
        <w:t>supported</w:t>
      </w:r>
    </w:p>
    <w:p>
      <w:pPr>
        <w:pStyle w:val="BodyText"/>
        <w:ind w:left="1680" w:right="2115" w:hanging="230"/>
        <w:spacing w:before="42" w:line="270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Configuration R</w:t>
      </w:r>
      <w:r>
        <w:rPr>
          <w:spacing w:val="-5"/>
        </w:rPr>
        <w:t>equests are initiated</w:t>
      </w:r>
      <w:r>
        <w:rPr>
          <w:spacing w:val="-13"/>
        </w:rPr>
        <w:t xml:space="preserve"> </w:t>
      </w:r>
      <w:r>
        <w:rPr>
          <w:spacing w:val="-5"/>
        </w:rPr>
        <w:t>only by</w:t>
      </w:r>
      <w:r>
        <w:rPr>
          <w:spacing w:val="-18"/>
        </w:rPr>
        <w:t xml:space="preserve"> </w:t>
      </w:r>
      <w:r>
        <w:rPr>
          <w:spacing w:val="-5"/>
        </w:rPr>
        <w:t>the Host Bridge, including</w:t>
      </w:r>
      <w:r>
        <w:rPr>
          <w:spacing w:val="-17"/>
        </w:rPr>
        <w:t xml:space="preserve"> </w:t>
      </w:r>
      <w:r>
        <w:rPr>
          <w:spacing w:val="-5"/>
        </w:rPr>
        <w:t>those passed</w:t>
      </w:r>
      <w:r>
        <w:rPr>
          <w:spacing w:val="-18"/>
        </w:rPr>
        <w:t xml:space="preserve"> </w:t>
      </w:r>
      <w:r>
        <w:rPr>
          <w:spacing w:val="-5"/>
        </w:rPr>
        <w:t>through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SFI</w:t>
      </w:r>
      <w:r>
        <w:rPr/>
        <w:t xml:space="preserve"> </w:t>
      </w:r>
      <w:r>
        <w:rPr>
          <w:u w:val="single" w:color="C0C0C0"/>
          <w:spacing w:val="-2"/>
        </w:rPr>
        <w:t>CAM</w:t>
      </w:r>
      <w:r>
        <w:rPr>
          <w:spacing w:val="-2"/>
        </w:rPr>
        <w:t>mechanism</w:t>
      </w:r>
    </w:p>
    <w:p>
      <w:pPr>
        <w:pStyle w:val="BodyText"/>
        <w:ind w:left="1057"/>
        <w:spacing w:before="60" w:line="252" w:lineRule="exact"/>
        <w:rPr/>
      </w:pPr>
      <w:r>
        <w:rPr>
          <w:spacing w:val="-8"/>
          <w:position w:val="2"/>
        </w:rPr>
        <w:t>•   If</w:t>
      </w:r>
      <w:r>
        <w:rPr>
          <w:spacing w:val="-5"/>
          <w:position w:val="2"/>
        </w:rPr>
        <w:t xml:space="preserve"> </w:t>
      </w:r>
      <w:r>
        <w:rPr>
          <w:spacing w:val="-8"/>
          <w:position w:val="2"/>
        </w:rPr>
        <w:t>Configuration Request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Type is 0,</w:t>
      </w:r>
    </w:p>
    <w:p>
      <w:pPr>
        <w:pStyle w:val="BodyText"/>
        <w:ind w:left="1851" w:right="2317" w:hanging="401"/>
        <w:spacing w:before="49" w:line="274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Determine if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Request addresses a</w:t>
      </w:r>
      <w:r>
        <w:rPr>
          <w:spacing w:val="-20"/>
        </w:rPr>
        <w:t xml:space="preserve"> </w:t>
      </w:r>
      <w:r>
        <w:rPr>
          <w:spacing w:val="-5"/>
        </w:rPr>
        <w:t>valid local Configuration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an implemented Function</w:t>
      </w:r>
      <w:r>
        <w:rPr/>
        <w:t xml:space="preserve"> </w:t>
      </w:r>
      <w:r>
        <w:rPr>
          <w:rFonts w:ascii="Arial" w:hAnsi="Arial" w:eastAsia="Arial" w:cs="Arial"/>
          <w:spacing w:val="-7"/>
        </w:rPr>
        <w:t>.</w:t>
      </w:r>
      <w:r>
        <w:rPr>
          <w:rFonts w:ascii="Arial" w:hAnsi="Arial" w:eastAsia="Arial" w:cs="Arial"/>
          <w:spacing w:val="4"/>
        </w:rPr>
        <w:t xml:space="preserve">   </w:t>
      </w:r>
      <w:r>
        <w:rPr>
          <w:spacing w:val="-7"/>
        </w:rPr>
        <w:t>If</w:t>
      </w:r>
      <w:r>
        <w:rPr>
          <w:spacing w:val="-23"/>
        </w:rPr>
        <w:t xml:space="preserve"> </w:t>
      </w:r>
      <w:r>
        <w:rPr>
          <w:spacing w:val="-7"/>
        </w:rPr>
        <w:t>so, process</w:t>
      </w:r>
      <w:r>
        <w:rPr>
          <w:spacing w:val="-17"/>
        </w:rPr>
        <w:t xml:space="preserve"> </w:t>
      </w:r>
      <w:r>
        <w:rPr>
          <w:spacing w:val="-7"/>
        </w:rPr>
        <w:t>the Re</w:t>
      </w:r>
      <w:r>
        <w:rPr>
          <w:spacing w:val="-8"/>
        </w:rPr>
        <w:t>quest</w:t>
      </w:r>
    </w:p>
    <w:p>
      <w:pPr>
        <w:pStyle w:val="BodyText"/>
        <w:ind w:left="1851"/>
        <w:spacing w:before="95" w:line="253" w:lineRule="exact"/>
        <w:rPr/>
      </w:pPr>
      <w:r>
        <w:rPr>
          <w:rFonts w:ascii="Arial" w:hAnsi="Arial" w:eastAsia="Arial" w:cs="Arial"/>
          <w:spacing w:val="-5"/>
          <w:position w:val="2"/>
        </w:rPr>
        <w:t>.   </w:t>
      </w:r>
      <w:r>
        <w:rPr>
          <w:spacing w:val="-5"/>
          <w:position w:val="2"/>
        </w:rPr>
        <w:t>If not,</w:t>
      </w:r>
      <w:r>
        <w:rPr>
          <w:spacing w:val="-2"/>
          <w:position w:val="2"/>
        </w:rPr>
        <w:t xml:space="preserve"> </w:t>
      </w:r>
      <w:r>
        <w:rPr>
          <w:spacing w:val="-5"/>
          <w:position w:val="2"/>
        </w:rPr>
        <w:t>follow rules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handling Unsupported Requests</w:t>
      </w:r>
    </w:p>
    <w:p>
      <w:pPr>
        <w:pStyle w:val="BodyText"/>
        <w:ind w:left="1287" w:right="2220" w:hanging="230"/>
        <w:spacing w:before="97" w:line="269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Configuration Request</w:t>
      </w:r>
      <w:r>
        <w:rPr>
          <w:spacing w:val="-17"/>
        </w:rPr>
        <w:t xml:space="preserve"> </w:t>
      </w:r>
      <w:r>
        <w:rPr>
          <w:spacing w:val="-6"/>
        </w:rPr>
        <w:t>Type is 1, apply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>
          <w:spacing w:val="-18"/>
        </w:rPr>
        <w:t xml:space="preserve"> </w:t>
      </w:r>
      <w:r>
        <w:rPr>
          <w:spacing w:val="-6"/>
        </w:rPr>
        <w:t>tests, in</w:t>
      </w:r>
      <w:r>
        <w:rPr>
          <w:spacing w:val="-17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equence,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the Bus Number and Device</w:t>
      </w:r>
      <w:r>
        <w:rPr/>
        <w:t xml:space="preserve"> </w:t>
      </w:r>
      <w:r>
        <w:rPr>
          <w:spacing w:val="-5"/>
        </w:rPr>
        <w:t>Number</w:t>
      </w:r>
      <w:r>
        <w:rPr>
          <w:spacing w:val="-18"/>
        </w:rPr>
        <w:t xml:space="preserve"> </w:t>
      </w:r>
      <w:r>
        <w:rPr>
          <w:spacing w:val="-5"/>
        </w:rPr>
        <w:t>fields:</w:t>
      </w:r>
    </w:p>
    <w:p>
      <w:pPr>
        <w:pStyle w:val="BodyText"/>
        <w:ind w:left="1683" w:right="2117" w:hanging="233"/>
        <w:spacing w:before="8" w:line="249" w:lineRule="auto"/>
        <w:rPr/>
      </w:pPr>
      <w:r>
        <w:rPr>
          <w:rFonts w:ascii="Arial" w:hAnsi="Arial" w:eastAsia="Arial" w:cs="Arial"/>
          <w:spacing w:val="-7"/>
        </w:rPr>
        <w:t>◦   </w:t>
      </w:r>
      <w:r>
        <w:rPr>
          <w:spacing w:val="-7"/>
        </w:rPr>
        <w:t>If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the case of</w:t>
      </w:r>
      <w:r>
        <w:rPr>
          <w:spacing w:val="-18"/>
        </w:rPr>
        <w:t xml:space="preserve"> </w:t>
      </w:r>
      <w:r>
        <w:rPr>
          <w:spacing w:val="-7"/>
        </w:rPr>
        <w:t>a PCI Express-PCI Bridge, equal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the Bus Number assigned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secondary PCI bus or,</w:t>
      </w:r>
      <w:r>
        <w:rPr/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the case 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Switch or Root Complex,</w:t>
      </w:r>
      <w:r>
        <w:rPr>
          <w:spacing w:val="-13"/>
        </w:rPr>
        <w:t xml:space="preserve"> </w:t>
      </w:r>
      <w:r>
        <w:rPr>
          <w:spacing w:val="-6"/>
        </w:rPr>
        <w:t>equal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Bus Number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decoded Device Numbers</w:t>
      </w:r>
    </w:p>
    <w:p>
      <w:pPr>
        <w:pStyle w:val="BodyText"/>
        <w:ind w:left="1687" w:right="2006" w:hanging="7"/>
        <w:spacing w:line="249" w:lineRule="auto"/>
        <w:rPr/>
      </w:pPr>
      <w:r>
        <w:rPr>
          <w:spacing w:val="-6"/>
        </w:rPr>
        <w:t>assigned</w:t>
      </w:r>
      <w:r>
        <w:rPr>
          <w:spacing w:val="-18"/>
        </w:rPr>
        <w:t xml:space="preserve"> </w:t>
      </w:r>
      <w:r>
        <w:rPr>
          <w:spacing w:val="-6"/>
        </w:rPr>
        <w:t>to one of</w:t>
      </w:r>
      <w:r>
        <w:rPr>
          <w:spacing w:val="-23"/>
        </w:rPr>
        <w:t xml:space="preserve"> </w:t>
      </w:r>
      <w:r>
        <w:rPr>
          <w:spacing w:val="-6"/>
        </w:rPr>
        <w:t>the Root (Root Complex) or Downstream P</w:t>
      </w:r>
      <w:r>
        <w:rPr>
          <w:spacing w:val="-7"/>
        </w:rPr>
        <w:t>orts (Switch),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10"/>
        </w:rPr>
        <w:t xml:space="preserve"> </w:t>
      </w:r>
      <w:r>
        <w:rPr>
          <w:spacing w:val="-7"/>
        </w:rPr>
        <w:t>if</w:t>
      </w:r>
      <w:r>
        <w:rPr>
          <w:spacing w:val="-11"/>
        </w:rPr>
        <w:t xml:space="preserve"> </w:t>
      </w:r>
      <w:r>
        <w:rPr>
          <w:spacing w:val="-7"/>
        </w:rPr>
        <w:t>required based</w:t>
      </w:r>
      <w:r>
        <w:rPr>
          <w:spacing w:val="-14"/>
        </w:rPr>
        <w:t xml:space="preserve"> </w:t>
      </w:r>
      <w:r>
        <w:rPr>
          <w:spacing w:val="-7"/>
        </w:rPr>
        <w:t>on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7"/>
        </w:rPr>
        <w:t>FPB Routing ID mechani</w:t>
      </w:r>
      <w:r>
        <w:rPr>
          <w:spacing w:val="-8"/>
        </w:rPr>
        <w:t>sm,</w:t>
      </w:r>
    </w:p>
    <w:p>
      <w:pPr>
        <w:pStyle w:val="BodyText"/>
        <w:ind w:left="2085" w:right="2484" w:hanging="234"/>
        <w:spacing w:before="48" w:line="257" w:lineRule="auto"/>
        <w:rPr/>
      </w:pPr>
      <w:r>
        <w:rPr>
          <w:rFonts w:ascii="Arial" w:hAnsi="Arial" w:eastAsia="Arial" w:cs="Arial"/>
          <w:spacing w:val="-6"/>
        </w:rPr>
        <w:t>.   </w:t>
      </w:r>
      <w:r>
        <w:rPr>
          <w:spacing w:val="-6"/>
        </w:rPr>
        <w:t>Transform</w:t>
      </w:r>
      <w:r>
        <w:rPr>
          <w:spacing w:val="-18"/>
        </w:rPr>
        <w:t xml:space="preserve"> </w:t>
      </w:r>
      <w:r>
        <w:rPr>
          <w:spacing w:val="-6"/>
        </w:rPr>
        <w:t>the Request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Type 0 by changing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 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Type[4:0]</w:t>
      </w:r>
      <w:r>
        <w:rPr>
          <w:spacing w:val="-16"/>
        </w:rPr>
        <w:t xml:space="preserve"> </w:t>
      </w:r>
      <w:r>
        <w:rPr>
          <w:spacing w:val="-7"/>
        </w:rPr>
        <w:t>field of</w:t>
      </w:r>
      <w:r>
        <w:rPr>
          <w:spacing w:val="-23"/>
        </w:rPr>
        <w:t xml:space="preserve"> </w:t>
      </w:r>
      <w:r>
        <w:rPr>
          <w:spacing w:val="-7"/>
        </w:rPr>
        <w:t>the Request</w:t>
      </w:r>
      <w:r>
        <w:rPr/>
        <w:t xml:space="preserve"> </w:t>
      </w:r>
      <w:r>
        <w:rPr>
          <w:spacing w:val="-5"/>
        </w:rPr>
        <w:t>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25"/>
        </w:rPr>
        <w:t xml:space="preserve"> </w:t>
      </w:r>
      <w:r>
        <w:rPr>
          <w:u w:val="single" w:color="C0C0C0"/>
          <w:spacing w:val="-5"/>
        </w:rPr>
        <w:t>2-3</w:t>
      </w:r>
      <w:r>
        <w:rPr>
          <w:spacing w:val="-5"/>
        </w:rPr>
        <w:t>)</w:t>
      </w:r>
      <w:r>
        <w:rPr>
          <w:spacing w:val="-15"/>
        </w:rPr>
        <w:t xml:space="preserve"> </w:t>
      </w:r>
      <w:r>
        <w:rPr>
          <w:spacing w:val="-5"/>
        </w:rPr>
        <w:t>- all other</w:t>
      </w:r>
      <w:r>
        <w:rPr>
          <w:spacing w:val="-17"/>
        </w:rPr>
        <w:t xml:space="preserve"> </w:t>
      </w:r>
      <w:r>
        <w:rPr>
          <w:spacing w:val="-5"/>
        </w:rPr>
        <w:t>fi</w:t>
      </w:r>
      <w:r>
        <w:rPr>
          <w:spacing w:val="-6"/>
        </w:rPr>
        <w:t>elds of</w:t>
      </w:r>
      <w:r>
        <w:rPr>
          <w:spacing w:val="-23"/>
        </w:rPr>
        <w:t xml:space="preserve"> </w:t>
      </w:r>
      <w:r>
        <w:rPr>
          <w:spacing w:val="-6"/>
        </w:rPr>
        <w:t>the Request remain</w:t>
      </w:r>
      <w:r>
        <w:rPr>
          <w:spacing w:val="-8"/>
        </w:rPr>
        <w:t xml:space="preserve"> </w:t>
      </w:r>
      <w:r>
        <w:rPr>
          <w:spacing w:val="-6"/>
        </w:rPr>
        <w:t>unchanged</w:t>
      </w:r>
    </w:p>
    <w:p>
      <w:pPr>
        <w:pStyle w:val="BodyText"/>
        <w:ind w:left="2087" w:right="2580" w:hanging="236"/>
        <w:spacing w:before="82" w:line="249" w:lineRule="auto"/>
        <w:rPr/>
      </w:pPr>
      <w:r>
        <w:rPr>
          <w:rFonts w:ascii="Arial" w:hAnsi="Arial" w:eastAsia="Arial" w:cs="Arial"/>
          <w:spacing w:val="-7"/>
        </w:rPr>
        <w:t>.   </w:t>
      </w:r>
      <w:r>
        <w:rPr>
          <w:spacing w:val="-7"/>
        </w:rPr>
        <w:t>Forward</w:t>
      </w:r>
      <w:r>
        <w:rPr>
          <w:spacing w:val="-9"/>
        </w:rPr>
        <w:t xml:space="preserve"> </w:t>
      </w:r>
      <w:r>
        <w:rPr>
          <w:spacing w:val="-7"/>
        </w:rPr>
        <w:t>the Request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that Downstream Port (or PCI bus, in</w:t>
      </w:r>
      <w:r>
        <w:rPr>
          <w:spacing w:val="-17"/>
        </w:rPr>
        <w:t xml:space="preserve"> </w:t>
      </w:r>
      <w:r>
        <w:rPr>
          <w:spacing w:val="-7"/>
        </w:rPr>
        <w:t>the case of</w:t>
      </w:r>
      <w:r>
        <w:rPr>
          <w:spacing w:val="-18"/>
        </w:rPr>
        <w:t xml:space="preserve"> </w:t>
      </w:r>
      <w:r>
        <w:rPr>
          <w:spacing w:val="-7"/>
        </w:rPr>
        <w:t>a PCI Express-PCI</w:t>
      </w:r>
      <w:r>
        <w:rPr/>
        <w:t xml:space="preserve"> </w:t>
      </w:r>
      <w:r>
        <w:rPr>
          <w:spacing w:val="-6"/>
        </w:rPr>
        <w:t>Bridge)</w:t>
      </w:r>
    </w:p>
    <w:p>
      <w:pPr>
        <w:pStyle w:val="BodyText"/>
        <w:ind w:left="1674" w:right="2122" w:hanging="224"/>
        <w:spacing w:before="98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If not equal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Bus Number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ny of Downstream Ports or</w:t>
      </w:r>
      <w:r>
        <w:rPr>
          <w:spacing w:val="-18"/>
        </w:rPr>
        <w:t xml:space="preserve"> </w:t>
      </w:r>
      <w:r>
        <w:rPr>
          <w:spacing w:val="-7"/>
        </w:rPr>
        <w:t>secondary PCI bus, but in</w:t>
      </w:r>
      <w:r>
        <w:rPr>
          <w:spacing w:val="-18"/>
        </w:rPr>
        <w:t xml:space="preserve"> </w:t>
      </w:r>
      <w:r>
        <w:rPr>
          <w:spacing w:val="-7"/>
        </w:rPr>
        <w:t>the range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6"/>
        </w:rPr>
        <w:t>Bus Numbers assigned</w:t>
      </w:r>
      <w:r>
        <w:rPr>
          <w:spacing w:val="-17"/>
        </w:rPr>
        <w:t xml:space="preserve"> </w:t>
      </w:r>
      <w:r>
        <w:rPr>
          <w:spacing w:val="-6"/>
        </w:rPr>
        <w:t>to either a Downstream Port 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secondary PCI bus,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0"/>
        </w:rPr>
        <w:t xml:space="preserve"> </w:t>
      </w:r>
      <w:r>
        <w:rPr>
          <w:spacing w:val="-6"/>
        </w:rPr>
        <w:t>i</w:t>
      </w:r>
      <w:r>
        <w:rPr>
          <w:spacing w:val="-7"/>
        </w:rPr>
        <w:t>f</w:t>
      </w:r>
      <w:r>
        <w:rPr>
          <w:spacing w:val="-11"/>
        </w:rPr>
        <w:t xml:space="preserve"> </w:t>
      </w:r>
      <w:r>
        <w:rPr>
          <w:spacing w:val="-7"/>
        </w:rPr>
        <w:t>required based</w:t>
      </w:r>
      <w:r>
        <w:rPr>
          <w:spacing w:val="-14"/>
        </w:rPr>
        <w:t xml:space="preserve"> </w:t>
      </w:r>
      <w:r>
        <w:rPr>
          <w:spacing w:val="-7"/>
        </w:rPr>
        <w:t>on</w:t>
      </w:r>
      <w:r>
        <w:rPr/>
        <w:t xml:space="preserve">   </w:t>
      </w:r>
      <w:r>
        <w:rPr>
          <w:spacing w:val="-7"/>
        </w:rPr>
        <w:t>the FPB Routing ID mechanism,</w:t>
      </w:r>
    </w:p>
    <w:p>
      <w:pPr>
        <w:pStyle w:val="BodyText"/>
        <w:ind w:left="1851"/>
        <w:spacing w:before="48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.   </w:t>
      </w:r>
      <w:r>
        <w:rPr>
          <w:spacing w:val="-4"/>
          <w:position w:val="2"/>
        </w:rPr>
        <w:t>Forward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Request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that Downstream Port interface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</w:t>
      </w:r>
      <w:r>
        <w:rPr>
          <w:spacing w:val="-5"/>
          <w:position w:val="2"/>
        </w:rPr>
        <w:t>ithout modification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7"/>
          <w:position w:val="2"/>
        </w:rPr>
        <w:t>◦</w:t>
      </w:r>
      <w:r>
        <w:rPr>
          <w:rFonts w:ascii="Arial" w:hAnsi="Arial" w:eastAsia="Arial" w:cs="Arial"/>
          <w:spacing w:val="3"/>
          <w:position w:val="2"/>
        </w:rPr>
        <w:t xml:space="preserve">   </w:t>
      </w:r>
      <w:r>
        <w:rPr>
          <w:spacing w:val="-7"/>
          <w:position w:val="2"/>
        </w:rPr>
        <w:t>Else (none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above)</w:t>
      </w:r>
    </w:p>
    <w:p>
      <w:pPr>
        <w:pStyle w:val="BodyText"/>
        <w:ind w:left="1851"/>
        <w:spacing w:before="48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.   </w:t>
      </w:r>
      <w:r>
        <w:rPr>
          <w:spacing w:val="-4"/>
          <w:position w:val="2"/>
        </w:rPr>
        <w:t>The Request is invalid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-follow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rules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 handling Unsupp</w:t>
      </w:r>
      <w:r>
        <w:rPr>
          <w:spacing w:val="-5"/>
          <w:position w:val="2"/>
        </w:rPr>
        <w:t>orted Requests</w:t>
      </w:r>
    </w:p>
    <w:p>
      <w:pPr>
        <w:pStyle w:val="BodyText"/>
        <w:ind w:left="1057"/>
        <w:spacing w:before="98" w:line="251" w:lineRule="exact"/>
        <w:rPr/>
      </w:pPr>
      <w:r>
        <w:rPr>
          <w:spacing w:val="-6"/>
          <w:position w:val="2"/>
        </w:rPr>
        <w:t>•   PCI Express-PCI Bridges must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terminate as Unsupported Requests any Configura</w:t>
      </w:r>
      <w:r>
        <w:rPr>
          <w:spacing w:val="-7"/>
          <w:position w:val="2"/>
        </w:rPr>
        <w:t>tion Requests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which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</w:p>
    <w:p>
      <w:pPr>
        <w:pStyle w:val="BodyText"/>
        <w:ind w:left="1280" w:right="1635" w:firstLine="7"/>
        <w:spacing w:line="249" w:lineRule="auto"/>
        <w:rPr/>
      </w:pPr>
      <w:r>
        <w:rPr>
          <w:spacing w:val="-6"/>
        </w:rPr>
        <w:t>Extended Register</w:t>
      </w:r>
      <w:r>
        <w:rPr>
          <w:spacing w:val="-22"/>
        </w:rPr>
        <w:t xml:space="preserve"> </w:t>
      </w:r>
      <w:r>
        <w:rPr>
          <w:spacing w:val="-6"/>
        </w:rPr>
        <w:t>Address</w:t>
      </w:r>
      <w:r>
        <w:rPr>
          <w:spacing w:val="-17"/>
        </w:rPr>
        <w:t xml:space="preserve"> </w:t>
      </w:r>
      <w:r>
        <w:rPr>
          <w:spacing w:val="-6"/>
        </w:rPr>
        <w:t>field is non-zero</w:t>
      </w:r>
      <w:r>
        <w:rPr>
          <w:spacing w:val="-17"/>
        </w:rPr>
        <w:t xml:space="preserve"> </w:t>
      </w:r>
      <w:r>
        <w:rPr>
          <w:spacing w:val="-6"/>
        </w:rPr>
        <w:t>that are directed</w:t>
      </w:r>
      <w:r>
        <w:rPr>
          <w:spacing w:val="-18"/>
        </w:rPr>
        <w:t xml:space="preserve"> </w:t>
      </w:r>
      <w:r>
        <w:rPr>
          <w:spacing w:val="-6"/>
        </w:rPr>
        <w:t>towards a PCI bus</w:t>
      </w:r>
      <w:r>
        <w:rPr>
          <w:spacing w:val="-18"/>
        </w:rPr>
        <w:t xml:space="preserve"> </w:t>
      </w:r>
      <w:r>
        <w:rPr>
          <w:spacing w:val="-6"/>
        </w:rPr>
        <w:t>that does not</w:t>
      </w:r>
      <w:r>
        <w:rPr>
          <w:spacing w:val="-17"/>
        </w:rPr>
        <w:t xml:space="preserve"> </w:t>
      </w:r>
      <w:r>
        <w:rPr>
          <w:spacing w:val="-6"/>
        </w:rPr>
        <w:t>support Ex</w:t>
      </w:r>
      <w:r>
        <w:rPr>
          <w:spacing w:val="-7"/>
        </w:rPr>
        <w:t>tended</w:t>
      </w:r>
      <w:r>
        <w:rPr/>
        <w:t xml:space="preserve"> </w:t>
      </w:r>
      <w:r>
        <w:rPr>
          <w:spacing w:val="-5"/>
        </w:rPr>
        <w:t>Configuration</w:t>
      </w:r>
      <w:r>
        <w:rPr>
          <w:spacing w:val="3"/>
        </w:rPr>
        <w:t xml:space="preserve"> </w:t>
      </w:r>
      <w:r>
        <w:rPr>
          <w:spacing w:val="-5"/>
        </w:rPr>
        <w:t>Space.</w:t>
      </w:r>
    </w:p>
    <w:p>
      <w:pPr>
        <w:pStyle w:val="BodyText"/>
        <w:ind w:left="870" w:right="5689" w:firstLine="17"/>
        <w:spacing w:before="223" w:line="356" w:lineRule="auto"/>
        <w:rPr/>
      </w:pPr>
      <w:r>
        <w:rPr>
          <w:spacing w:val="-6"/>
        </w:rPr>
        <w:t>Note:</w:t>
      </w:r>
      <w:r>
        <w:rPr>
          <w:spacing w:val="-16"/>
        </w:rPr>
        <w:t xml:space="preserve"> </w:t>
      </w:r>
      <w:r>
        <w:rPr>
          <w:spacing w:val="-6"/>
        </w:rPr>
        <w:t>This</w:t>
      </w:r>
      <w:r>
        <w:rPr>
          <w:spacing w:val="-18"/>
        </w:rPr>
        <w:t xml:space="preserve"> </w:t>
      </w:r>
      <w:r>
        <w:rPr>
          <w:spacing w:val="-6"/>
        </w:rPr>
        <w:t>type of</w:t>
      </w:r>
      <w:r>
        <w:rPr>
          <w:spacing w:val="-18"/>
        </w:rPr>
        <w:t xml:space="preserve"> </w:t>
      </w:r>
      <w:r>
        <w:rPr>
          <w:spacing w:val="-6"/>
        </w:rPr>
        <w:t>access</w:t>
      </w:r>
      <w:r>
        <w:rPr>
          <w:spacing w:val="-7"/>
        </w:rPr>
        <w:t xml:space="preserve"> is a</w:t>
      </w:r>
      <w:r>
        <w:rPr>
          <w:spacing w:val="-13"/>
        </w:rPr>
        <w:t xml:space="preserve"> </w:t>
      </w:r>
      <w:r>
        <w:rPr>
          <w:spacing w:val="-7"/>
        </w:rPr>
        <w:t>consequence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8"/>
        </w:rPr>
        <w:t xml:space="preserve"> </w:t>
      </w:r>
      <w:r>
        <w:rPr>
          <w:spacing w:val="-7"/>
        </w:rPr>
        <w:t>a programming</w:t>
      </w:r>
      <w:r>
        <w:rPr>
          <w:spacing w:val="-13"/>
        </w:rPr>
        <w:t xml:space="preserve"> </w:t>
      </w:r>
      <w:r>
        <w:rPr>
          <w:spacing w:val="-7"/>
        </w:rPr>
        <w:t>error.</w:t>
      </w:r>
      <w:r>
        <w:rPr/>
        <w:t xml:space="preserve"> </w:t>
      </w:r>
      <w:r>
        <w:rPr>
          <w:spacing w:val="-4"/>
        </w:rPr>
        <w:t>Additional rule</w:t>
      </w:r>
      <w:r>
        <w:rPr>
          <w:spacing w:val="-17"/>
        </w:rPr>
        <w:t xml:space="preserve"> </w:t>
      </w:r>
      <w:r>
        <w:rPr>
          <w:spacing w:val="-4"/>
        </w:rPr>
        <w:t>specific</w:t>
      </w:r>
      <w:r>
        <w:rPr>
          <w:spacing w:val="-18"/>
        </w:rPr>
        <w:t xml:space="preserve"> </w:t>
      </w:r>
      <w:r>
        <w:rPr>
          <w:spacing w:val="-4"/>
        </w:rPr>
        <w:t>to Root Complexes:</w:t>
      </w:r>
    </w:p>
    <w:p>
      <w:pPr>
        <w:pStyle w:val="BodyText"/>
        <w:ind w:left="1286" w:right="1801" w:hanging="229"/>
        <w:spacing w:before="157" w:line="250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Configuration Requests a</w:t>
      </w:r>
      <w:r>
        <w:rPr>
          <w:spacing w:val="-6"/>
        </w:rPr>
        <w:t>ddressing Bus Numbers assigned</w:t>
      </w:r>
      <w:r>
        <w:rPr>
          <w:spacing w:val="-18"/>
        </w:rPr>
        <w:t xml:space="preserve"> </w:t>
      </w:r>
      <w:r>
        <w:rPr>
          <w:spacing w:val="-6"/>
        </w:rPr>
        <w:t>to devices</w:t>
      </w:r>
      <w:r>
        <w:rPr>
          <w:spacing w:val="-17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 Root Complex are processed</w:t>
      </w:r>
      <w:r>
        <w:rPr/>
        <w:t xml:space="preserve"> </w:t>
      </w:r>
      <w:r>
        <w:rPr>
          <w:spacing w:val="-6"/>
        </w:rPr>
        <w:t>by</w:t>
      </w:r>
      <w:r>
        <w:rPr>
          <w:spacing w:val="-16"/>
        </w:rPr>
        <w:t xml:space="preserve"> </w:t>
      </w:r>
      <w:r>
        <w:rPr>
          <w:spacing w:val="-6"/>
        </w:rPr>
        <w:t>the Root Complex</w:t>
      </w:r>
    </w:p>
    <w:p>
      <w:pPr>
        <w:pStyle w:val="BodyText"/>
        <w:ind w:left="1683" w:right="3040" w:hanging="233"/>
        <w:spacing w:before="46" w:line="250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The assignment of Bus Numbers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devices</w:t>
      </w:r>
      <w:r>
        <w:rPr>
          <w:spacing w:val="-18"/>
        </w:rPr>
        <w:t xml:space="preserve"> </w:t>
      </w:r>
      <w:r>
        <w:rPr>
          <w:spacing w:val="-6"/>
        </w:rPr>
        <w:t>within a Root</w:t>
      </w:r>
      <w:r>
        <w:rPr>
          <w:spacing w:val="-12"/>
        </w:rPr>
        <w:t xml:space="preserve"> </w:t>
      </w:r>
      <w:r>
        <w:rPr>
          <w:spacing w:val="-6"/>
        </w:rPr>
        <w:t>Complex may be</w:t>
      </w:r>
      <w:r>
        <w:rPr>
          <w:spacing w:val="-13"/>
        </w:rPr>
        <w:t xml:space="preserve"> </w:t>
      </w:r>
      <w:r>
        <w:rPr>
          <w:spacing w:val="-6"/>
        </w:rPr>
        <w:t>done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/>
        <w:t xml:space="preserve"> </w:t>
      </w:r>
      <w:r>
        <w:rPr>
          <w:spacing w:val="-3"/>
        </w:rPr>
        <w:t>implementation</w:t>
      </w:r>
      <w:r>
        <w:rPr>
          <w:spacing w:val="-11"/>
        </w:rPr>
        <w:t xml:space="preserve"> </w:t>
      </w:r>
      <w:r>
        <w:rPr>
          <w:spacing w:val="-3"/>
        </w:rPr>
        <w:t>specific</w:t>
      </w:r>
      <w:r>
        <w:rPr>
          <w:spacing w:val="-18"/>
        </w:rPr>
        <w:t xml:space="preserve"> </w:t>
      </w:r>
      <w:r>
        <w:rPr>
          <w:spacing w:val="-3"/>
        </w:rPr>
        <w:t>way.</w:t>
      </w:r>
    </w:p>
    <w:p>
      <w:pPr>
        <w:pStyle w:val="BodyText"/>
        <w:ind w:left="888"/>
        <w:spacing w:before="221" w:line="252" w:lineRule="exact"/>
        <w:rPr/>
      </w:pPr>
      <w:r>
        <w:rPr>
          <w:spacing w:val="-6"/>
          <w:position w:val="2"/>
        </w:rPr>
        <w:t>For all</w:t>
      </w:r>
      <w:r>
        <w:rPr>
          <w:spacing w:val="-8"/>
          <w:position w:val="2"/>
        </w:rPr>
        <w:t xml:space="preserve"> </w:t>
      </w:r>
      <w:r>
        <w:rPr>
          <w:spacing w:val="-6"/>
          <w:position w:val="2"/>
        </w:rPr>
        <w:t>types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devices:</w:t>
      </w:r>
    </w:p>
    <w:p>
      <w:pPr>
        <w:pStyle w:val="BodyText"/>
        <w:ind w:left="880"/>
        <w:spacing w:before="148" w:line="251" w:lineRule="exact"/>
        <w:rPr/>
      </w:pPr>
      <w:r>
        <w:rPr>
          <w:spacing w:val="-5"/>
          <w:position w:val="2"/>
        </w:rPr>
        <w:t>Configuration Reads and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Writes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unimplemented registers are</w:t>
      </w:r>
      <w:r>
        <w:rPr>
          <w:spacing w:val="-6"/>
          <w:position w:val="2"/>
        </w:rPr>
        <w:t xml:space="preserve"> not considered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be errors. Unless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errors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defined</w:t>
      </w:r>
    </w:p>
    <w:p>
      <w:pPr>
        <w:pStyle w:val="BodyText"/>
        <w:ind w:left="878" w:right="1522"/>
        <w:spacing w:before="2" w:line="261" w:lineRule="auto"/>
        <w:rPr/>
      </w:pPr>
      <w:r>
        <w:rPr>
          <w:spacing w:val="-5"/>
        </w:rPr>
        <w:t>elsewhere in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 are detected and need</w:t>
      </w:r>
      <w:r>
        <w:rPr>
          <w:spacing w:val="-18"/>
        </w:rPr>
        <w:t xml:space="preserve"> </w:t>
      </w:r>
      <w:r>
        <w:rPr>
          <w:spacing w:val="-5"/>
        </w:rPr>
        <w:t>to be reported,</w:t>
      </w:r>
      <w:r>
        <w:rPr>
          <w:spacing w:val="-17"/>
        </w:rPr>
        <w:t xml:space="preserve"> </w:t>
      </w:r>
      <w:r>
        <w:rPr>
          <w:spacing w:val="-5"/>
        </w:rPr>
        <w:t>such Requests must </w:t>
      </w:r>
      <w:r>
        <w:rPr>
          <w:spacing w:val="-6"/>
        </w:rPr>
        <w:t>return a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/>
        <w:t xml:space="preserve">   </w:t>
      </w:r>
      <w:r>
        <w:rPr>
          <w:spacing w:val="-4"/>
        </w:rPr>
        <w:t>Successful Completion</w:t>
      </w:r>
      <w:r>
        <w:rPr>
          <w:spacing w:val="-17"/>
        </w:rPr>
        <w:t xml:space="preserve"> </w:t>
      </w:r>
      <w:r>
        <w:rPr>
          <w:spacing w:val="-4"/>
        </w:rPr>
        <w:t>status,</w:t>
      </w:r>
      <w:r>
        <w:rPr>
          <w:spacing w:val="-17"/>
        </w:rPr>
        <w:t xml:space="preserve"> </w:t>
      </w:r>
      <w:r>
        <w:rPr>
          <w:spacing w:val="-4"/>
        </w:rPr>
        <w:t>with reads returning</w:t>
      </w:r>
      <w:r>
        <w:rPr>
          <w:spacing w:val="-5"/>
        </w:rPr>
        <w:t xml:space="preserve"> a</w:t>
      </w:r>
      <w:r>
        <w:rPr>
          <w:spacing w:val="-13"/>
        </w:rPr>
        <w:t xml:space="preserve"> </w:t>
      </w:r>
      <w:r>
        <w:rPr>
          <w:spacing w:val="-5"/>
        </w:rPr>
        <w:t>data</w:t>
      </w:r>
      <w:r>
        <w:rPr>
          <w:spacing w:val="-21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all</w:t>
      </w:r>
      <w:r>
        <w:rPr>
          <w:spacing w:val="-14"/>
        </w:rPr>
        <w:t xml:space="preserve"> </w:t>
      </w:r>
      <w:r>
        <w:rPr>
          <w:spacing w:val="-5"/>
        </w:rPr>
        <w:t>0’s and</w:t>
      </w:r>
      <w:r>
        <w:rPr>
          <w:spacing w:val="-18"/>
        </w:rPr>
        <w:t xml:space="preserve"> </w:t>
      </w:r>
      <w:r>
        <w:rPr>
          <w:spacing w:val="-5"/>
        </w:rPr>
        <w:t>writes</w:t>
      </w:r>
      <w:r>
        <w:rPr>
          <w:spacing w:val="-13"/>
        </w:rPr>
        <w:t xml:space="preserve"> </w:t>
      </w:r>
      <w:r>
        <w:rPr>
          <w:spacing w:val="-5"/>
        </w:rPr>
        <w:t>discarding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write</w:t>
      </w:r>
      <w:r>
        <w:rPr>
          <w:spacing w:val="-13"/>
        </w:rPr>
        <w:t xml:space="preserve"> </w:t>
      </w:r>
      <w:r>
        <w:rPr>
          <w:spacing w:val="-5"/>
        </w:rPr>
        <w:t>data</w:t>
      </w:r>
      <w:r>
        <w:rPr>
          <w:spacing w:val="-18"/>
        </w:rPr>
        <w:t xml:space="preserve"> </w:t>
      </w:r>
      <w:r>
        <w:rPr>
          <w:spacing w:val="-5"/>
        </w:rPr>
        <w:t>without</w:t>
      </w:r>
      <w:r>
        <w:rPr/>
        <w:t xml:space="preserve"> </w:t>
      </w:r>
      <w:r>
        <w:rPr>
          <w:spacing w:val="-6"/>
        </w:rPr>
        <w:t>effect.</w:t>
      </w:r>
    </w:p>
    <w:p>
      <w:pPr>
        <w:pStyle w:val="BodyText"/>
        <w:ind w:left="870"/>
        <w:spacing w:before="109" w:line="252" w:lineRule="exact"/>
        <w:rPr/>
      </w:pPr>
      <w:r>
        <w:rPr>
          <w:spacing w:val="-4"/>
          <w:position w:val="2"/>
        </w:rPr>
        <w:t>All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other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Configuration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Space addressing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fields are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decoded as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described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elsewhere in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specif</w:t>
      </w:r>
      <w:r>
        <w:rPr>
          <w:spacing w:val="-5"/>
          <w:position w:val="2"/>
        </w:rPr>
        <w:t>ication.</w:t>
      </w:r>
    </w:p>
    <w:p>
      <w:pPr>
        <w:spacing w:line="252" w:lineRule="exact"/>
        <w:sectPr>
          <w:footerReference w:type="default" r:id="rId31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3"/>
        </w:rPr>
        <w:t>7.3.4 PCI Special Cycles</w:t>
      </w:r>
    </w:p>
    <w:p>
      <w:pPr>
        <w:pStyle w:val="BodyText"/>
        <w:ind w:left="874" w:right="1226" w:firstLine="13"/>
        <w:spacing w:before="301" w:line="258" w:lineRule="auto"/>
        <w:rPr/>
      </w:pPr>
      <w:r>
        <w:rPr>
          <w:spacing w:val="-6"/>
        </w:rPr>
        <w:t>PCI Special Cycles (see</w:t>
      </w:r>
      <w:r>
        <w:rPr>
          <w:spacing w:val="-18"/>
        </w:rPr>
        <w:t xml:space="preserve"> </w:t>
      </w:r>
      <w:r>
        <w:rPr>
          <w:spacing w:val="-6"/>
        </w:rPr>
        <w:t>the [</w:t>
      </w:r>
      <w:r>
        <w:rPr>
          <w:u w:val="single" w:color="C0C0C0"/>
          <w:spacing w:val="-6"/>
        </w:rPr>
        <w:t>PC</w:t>
      </w:r>
      <w:r>
        <w:rPr>
          <w:u w:val="single" w:color="C0C0C0"/>
          <w:spacing w:val="-7"/>
        </w:rPr>
        <w:t>I</w:t>
      </w:r>
      <w:r>
        <w:rPr>
          <w:spacing w:val="-7"/>
        </w:rPr>
        <w:t>]</w:t>
      </w:r>
      <w:r>
        <w:rPr>
          <w:spacing w:val="-16"/>
        </w:rPr>
        <w:t xml:space="preserve"> </w:t>
      </w:r>
      <w:r>
        <w:rPr>
          <w:spacing w:val="-7"/>
        </w:rPr>
        <w:t>for details) are not directly</w:t>
      </w:r>
      <w:r>
        <w:rPr>
          <w:spacing w:val="-17"/>
        </w:rPr>
        <w:t xml:space="preserve"> </w:t>
      </w:r>
      <w:r>
        <w:rPr>
          <w:spacing w:val="-7"/>
        </w:rPr>
        <w:t>supported by PCI Express. PCI</w:t>
      </w:r>
      <w:r>
        <w:rPr>
          <w:spacing w:val="-14"/>
        </w:rPr>
        <w:t xml:space="preserve"> </w:t>
      </w:r>
      <w:r>
        <w:rPr>
          <w:spacing w:val="-7"/>
        </w:rPr>
        <w:t>Special</w:t>
      </w:r>
      <w:r>
        <w:rPr>
          <w:spacing w:val="-12"/>
        </w:rPr>
        <w:t xml:space="preserve"> </w:t>
      </w:r>
      <w:r>
        <w:rPr>
          <w:spacing w:val="-7"/>
        </w:rPr>
        <w:t>Cycles may be</w:t>
      </w:r>
      <w:r>
        <w:rPr>
          <w:spacing w:val="-13"/>
        </w:rPr>
        <w:t xml:space="preserve"> </w:t>
      </w:r>
      <w:r>
        <w:rPr>
          <w:spacing w:val="-7"/>
        </w:rPr>
        <w:t>directed</w:t>
      </w:r>
      <w:r>
        <w:rPr/>
        <w:t xml:space="preserve"> </w:t>
      </w:r>
      <w:r>
        <w:rPr>
          <w:spacing w:val="-6"/>
        </w:rPr>
        <w:t>to PCI bus</w:t>
      </w:r>
      <w:r>
        <w:rPr>
          <w:spacing w:val="-16"/>
        </w:rPr>
        <w:t xml:space="preserve"> </w:t>
      </w:r>
      <w:r>
        <w:rPr>
          <w:spacing w:val="-6"/>
        </w:rPr>
        <w:t>segments behind PCI Ex</w:t>
      </w:r>
      <w:r>
        <w:rPr>
          <w:spacing w:val="-7"/>
        </w:rPr>
        <w:t>press-PCI Bridges using</w:t>
      </w:r>
      <w:r>
        <w:rPr>
          <w:spacing w:val="-17"/>
        </w:rPr>
        <w:t xml:space="preserve"> </w:t>
      </w:r>
      <w:r>
        <w:rPr>
          <w:spacing w:val="-7"/>
        </w:rPr>
        <w:t>Type 1 configuration cycles as described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 [</w:t>
      </w:r>
      <w:r>
        <w:rPr>
          <w:u w:val="single" w:color="C0C0C0"/>
          <w:spacing w:val="-7"/>
        </w:rPr>
        <w:t>PCI</w:t>
      </w:r>
      <w:r>
        <w:rPr>
          <w:spacing w:val="-7"/>
        </w:rPr>
        <w:t>].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884"/>
        <w:spacing w:before="97" w:line="424" w:lineRule="exact"/>
        <w:outlineLvl w:val="1"/>
        <w:rPr>
          <w:sz w:val="32"/>
          <w:szCs w:val="32"/>
        </w:rPr>
      </w:pPr>
      <w:bookmarkStart w:name="bookmark80" w:id="63"/>
      <w:bookmarkEnd w:id="63"/>
      <w:r>
        <w:rPr>
          <w:sz w:val="32"/>
          <w:szCs w:val="32"/>
          <w:b/>
          <w:bCs/>
          <w:color w:val="005A9C"/>
          <w:spacing w:val="-22"/>
          <w:position w:val="4"/>
        </w:rPr>
        <w:t>7.4 Configuration Register Ty</w:t>
      </w:r>
      <w:r>
        <w:rPr>
          <w:sz w:val="32"/>
          <w:szCs w:val="32"/>
          <w:b/>
          <w:bCs/>
          <w:color w:val="005A9C"/>
          <w:spacing w:val="-23"/>
          <w:position w:val="4"/>
        </w:rPr>
        <w:t>pes</w:t>
      </w:r>
    </w:p>
    <w:p>
      <w:pPr>
        <w:pStyle w:val="BodyText"/>
        <w:ind w:left="874" w:right="1300" w:firstLine="5"/>
        <w:spacing w:before="255" w:line="251" w:lineRule="auto"/>
        <w:rPr/>
      </w:pPr>
      <w:r>
        <w:rPr>
          <w:spacing w:val="-5"/>
        </w:rPr>
        <w:t>Configuration register</w:t>
      </w:r>
      <w:r>
        <w:rPr>
          <w:spacing w:val="-2"/>
        </w:rPr>
        <w:t xml:space="preserve"> </w:t>
      </w:r>
      <w:r>
        <w:rPr>
          <w:spacing w:val="-5"/>
        </w:rPr>
        <w:t>fields are assigned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attributes described in</w:t>
      </w:r>
      <w:r>
        <w:rPr>
          <w:spacing w:val="-42"/>
        </w:rPr>
        <w:t xml:space="preserve"> </w:t>
      </w:r>
      <w:hyperlink w:history="true" w:anchor="bookmark80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7-2</w:t>
        </w:r>
      </w:hyperlink>
      <w:r>
        <w:rPr>
          <w:spacing w:val="-5"/>
        </w:rPr>
        <w:t>.</w:t>
      </w:r>
      <w:r>
        <w:rPr>
          <w:spacing w:val="-22"/>
        </w:rPr>
        <w:t xml:space="preserve"> </w:t>
      </w:r>
      <w:r>
        <w:rPr>
          <w:spacing w:val="-5"/>
        </w:rPr>
        <w:t>All PCI Express</w:t>
      </w:r>
      <w:r>
        <w:rPr>
          <w:spacing w:val="-13"/>
        </w:rPr>
        <w:t xml:space="preserve"> </w:t>
      </w:r>
      <w:r>
        <w:rPr>
          <w:spacing w:val="-5"/>
        </w:rPr>
        <w:t>components,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/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exception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Root Complex and</w:t>
      </w:r>
      <w:r>
        <w:rPr>
          <w:spacing w:val="-17"/>
        </w:rPr>
        <w:t xml:space="preserve"> </w:t>
      </w:r>
      <w:r>
        <w:rPr>
          <w:spacing w:val="-4"/>
        </w:rPr>
        <w:t>system-integr</w:t>
      </w:r>
      <w:r>
        <w:rPr>
          <w:spacing w:val="-5"/>
        </w:rPr>
        <w:t>ated</w:t>
      </w:r>
      <w:r>
        <w:rPr>
          <w:spacing w:val="-13"/>
        </w:rPr>
        <w:t xml:space="preserve"> </w:t>
      </w:r>
      <w:r>
        <w:rPr>
          <w:spacing w:val="-5"/>
        </w:rPr>
        <w:t>devices, initialize register</w:t>
      </w:r>
      <w:r>
        <w:rPr>
          <w:spacing w:val="-17"/>
        </w:rPr>
        <w:t xml:space="preserve"> </w:t>
      </w:r>
      <w:r>
        <w:rPr>
          <w:spacing w:val="-5"/>
        </w:rPr>
        <w:t>fields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specified default</w:t>
      </w:r>
      <w:r>
        <w:rPr>
          <w:spacing w:val="-20"/>
        </w:rPr>
        <w:t xml:space="preserve"> </w:t>
      </w:r>
      <w:r>
        <w:rPr>
          <w:spacing w:val="-5"/>
        </w:rPr>
        <w:t>values.</w:t>
      </w:r>
    </w:p>
    <w:p>
      <w:pPr>
        <w:pStyle w:val="BodyText"/>
        <w:ind w:left="875" w:right="1775" w:firstLine="12"/>
        <w:spacing w:before="1" w:line="249" w:lineRule="auto"/>
        <w:rPr/>
      </w:pPr>
      <w:r>
        <w:rPr>
          <w:spacing w:val="-5"/>
        </w:rPr>
        <w:t>Root Complexes and</w:t>
      </w:r>
      <w:r>
        <w:rPr>
          <w:spacing w:val="-17"/>
        </w:rPr>
        <w:t xml:space="preserve"> </w:t>
      </w:r>
      <w:r>
        <w:rPr>
          <w:spacing w:val="-5"/>
        </w:rPr>
        <w:t>system-integrated devices initialize register</w:t>
      </w:r>
      <w:r>
        <w:rPr>
          <w:spacing w:val="-17"/>
        </w:rPr>
        <w:t xml:space="preserve"> </w:t>
      </w:r>
      <w:r>
        <w:rPr>
          <w:spacing w:val="-5"/>
        </w:rPr>
        <w:t>fields as required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firmware</w:t>
      </w:r>
      <w:r>
        <w:rPr>
          <w:spacing w:val="-16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or</w:t>
      </w:r>
      <w:r>
        <w:rPr>
          <w:spacing w:val="-13"/>
        </w:rPr>
        <w:t xml:space="preserve"> </w:t>
      </w:r>
      <w:r>
        <w:rPr>
          <w:spacing w:val="-6"/>
        </w:rPr>
        <w:t>a particular</w:t>
      </w:r>
      <w:r>
        <w:rPr/>
        <w:t xml:space="preserve"> </w:t>
      </w:r>
      <w:r>
        <w:rPr>
          <w:spacing w:val="-4"/>
        </w:rPr>
        <w:t>system implementation.</w:t>
      </w:r>
    </w:p>
    <w:p>
      <w:pPr>
        <w:pStyle w:val="BodyText"/>
        <w:ind w:left="3986"/>
        <w:spacing w:before="147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35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7-2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Bit-Fie</w:t>
      </w:r>
      <w:r>
        <w:rPr>
          <w:color w:val="005A9C"/>
          <w:spacing w:val="-9"/>
          <w:position w:val="2"/>
        </w:rPr>
        <w:t>ld Types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52"/>
        <w:gridCol w:w="9147"/>
      </w:tblGrid>
      <w:tr>
        <w:trPr>
          <w:trHeight w:val="642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 w:right="91" w:firstLine="45"/>
              <w:spacing w:before="92" w:line="269" w:lineRule="auto"/>
              <w:rPr/>
            </w:pPr>
            <w:r>
              <w:rPr>
                <w:spacing w:val="-8"/>
              </w:rPr>
              <w:t>Register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Attribute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4158"/>
              <w:spacing w:before="205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1301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  <w:top w:val="single" w:color="000000" w:sz="8" w:space="0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8"/>
              <w:spacing w:before="54" w:line="184" w:lineRule="auto"/>
              <w:rPr/>
            </w:pPr>
            <w:r>
              <w:rPr>
                <w:b/>
                <w:bCs/>
                <w:spacing w:val="-15"/>
                <w:w w:val="97"/>
              </w:rPr>
              <w:t>HwInit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107"/>
              <w:spacing w:before="76" w:line="235" w:lineRule="exact"/>
              <w:rPr/>
            </w:pPr>
            <w:r>
              <w:rPr>
                <w:b/>
                <w:bCs/>
                <w:spacing w:val="-5"/>
                <w:position w:val="2"/>
              </w:rPr>
              <w:t>Hardware Initialized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6"/>
                <w:position w:val="2"/>
              </w:rPr>
              <w:t xml:space="preserve"> Register bits are permitted, as an implementation option,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he hard-coded,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initialized by</w:t>
            </w:r>
          </w:p>
          <w:p>
            <w:pPr>
              <w:pStyle w:val="TableText"/>
              <w:ind w:left="98"/>
              <w:spacing w:line="224" w:lineRule="auto"/>
              <w:rPr>
                <w:sz w:val="12"/>
                <w:szCs w:val="12"/>
              </w:rPr>
            </w:pPr>
            <w:bookmarkStart w:name="bookmark81" w:id="64"/>
            <w:bookmarkEnd w:id="64"/>
            <w:r>
              <w:rPr>
                <w:spacing w:val="-4"/>
              </w:rPr>
              <w:t>system/device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firmware,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initialized by hardware mechanisms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such as pin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strappin</w:t>
            </w:r>
            <w:r>
              <w:rPr>
                <w:spacing w:val="-5"/>
              </w:rPr>
              <w:t>g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or nonvolatile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storage.</w:t>
            </w:r>
            <w:r>
              <w:rPr>
                <w:sz w:val="12"/>
                <w:szCs w:val="12"/>
                <w:spacing w:val="-5"/>
                <w:position w:val="8"/>
              </w:rPr>
              <w:t>133</w:t>
            </w:r>
          </w:p>
          <w:p>
            <w:pPr>
              <w:pStyle w:val="TableText"/>
              <w:ind w:left="109"/>
              <w:spacing w:line="225" w:lineRule="exact"/>
              <w:rPr/>
            </w:pPr>
            <w:r>
              <w:rPr>
                <w:spacing w:val="-4"/>
                <w:position w:val="2"/>
              </w:rPr>
              <w:t>Initialization by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sy</w:t>
            </w:r>
            <w:r>
              <w:rPr>
                <w:spacing w:val="-5"/>
                <w:position w:val="2"/>
              </w:rPr>
              <w:t>stem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firmware is permitted only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system-integrated devices. Bits must be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fixed in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and</w:t>
            </w:r>
          </w:p>
          <w:p>
            <w:pPr>
              <w:pStyle w:val="TableText"/>
              <w:ind w:left="100" w:right="235" w:firstLine="7"/>
              <w:spacing w:line="257" w:lineRule="auto"/>
              <w:rPr/>
            </w:pPr>
            <w:r>
              <w:rPr>
                <w:spacing w:val="-4"/>
              </w:rPr>
              <w:t>read-only after initialization.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After Initialization,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 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chan</w:t>
            </w:r>
            <w:r>
              <w:rPr>
                <w:spacing w:val="-5"/>
              </w:rPr>
              <w:t>ge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following Conventional Reset (see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Section 6.6.1</w:t>
            </w:r>
            <w:r>
              <w:rPr>
                <w:spacing w:val="-4"/>
              </w:rPr>
              <w:t>) 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</w:t>
            </w:r>
            <w:r>
              <w:rPr>
                <w:spacing w:val="-5"/>
              </w:rPr>
              <w:t>ubsequent re-initialization. HwInit register bits are not modified by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 FLR.</w:t>
            </w:r>
          </w:p>
        </w:tc>
      </w:tr>
      <w:tr>
        <w:trPr>
          <w:trHeight w:val="1796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4"/>
              <w:spacing w:before="54" w:line="172" w:lineRule="auto"/>
              <w:rPr/>
            </w:pPr>
            <w:r>
              <w:rPr>
                <w:b/>
                <w:bCs/>
                <w:spacing w:val="-11"/>
                <w:w w:val="99"/>
              </w:rPr>
              <w:t>RO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97" w:right="217" w:firstLine="9"/>
              <w:spacing w:before="80" w:line="242" w:lineRule="auto"/>
              <w:rPr/>
            </w:pPr>
            <w:r>
              <w:rPr>
                <w:b/>
                <w:bCs/>
                <w:spacing w:val="-6"/>
              </w:rPr>
              <w:t>Read-only</w:t>
            </w:r>
            <w:r>
              <w:rPr>
                <w:spacing w:val="-6"/>
              </w:rPr>
              <w:t>- Register bits are read-only and cannot be altered by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software.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Where explicitly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defined,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these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bits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are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used</w:t>
            </w:r>
            <w:r>
              <w:rPr/>
              <w:t xml:space="preserve"> </w:t>
            </w:r>
            <w:r>
              <w:rPr>
                <w:spacing w:val="-5"/>
              </w:rPr>
              <w:t>to reflect changing hardware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state, and as a result bit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can </w:t>
            </w:r>
            <w:r>
              <w:rPr>
                <w:spacing w:val="-6"/>
              </w:rPr>
              <w:t>be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observed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change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at run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time.</w:t>
            </w:r>
            <w:r>
              <w:rPr>
                <w:sz w:val="12"/>
                <w:szCs w:val="12"/>
                <w:spacing w:val="-6"/>
                <w:position w:val="8"/>
              </w:rPr>
              <w:t>134</w:t>
            </w:r>
            <w:r>
              <w:rPr>
                <w:sz w:val="12"/>
                <w:szCs w:val="12"/>
                <w:spacing w:val="15"/>
                <w:position w:val="8"/>
              </w:rPr>
              <w:t xml:space="preserve"> </w:t>
            </w:r>
            <w:r>
              <w:rPr>
                <w:spacing w:val="-6"/>
              </w:rPr>
              <w:t>Register bit</w:t>
            </w:r>
          </w:p>
          <w:p>
            <w:pPr>
              <w:pStyle w:val="TableText"/>
              <w:ind w:left="98" w:right="345" w:firstLine="3"/>
              <w:spacing w:before="2" w:line="248" w:lineRule="auto"/>
              <w:rPr/>
            </w:pP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 and bits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cannot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change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5"/>
              </w:rPr>
              <w:t xml:space="preserve"> at run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time,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hard-coded, initialized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system/</w:t>
            </w:r>
            <w:r>
              <w:rPr/>
              <w:t xml:space="preserve">   </w:t>
            </w:r>
            <w:r>
              <w:rPr>
                <w:spacing w:val="-4"/>
              </w:rPr>
              <w:t>device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firmware,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initialized by hardware mechanisms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such as pin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strapping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nonvolatile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stor</w:t>
            </w:r>
            <w:r>
              <w:rPr>
                <w:spacing w:val="-5"/>
              </w:rPr>
              <w:t>age. Initialization by</w:t>
            </w:r>
            <w:r>
              <w:rPr/>
              <w:t xml:space="preserve"> </w:t>
            </w:r>
            <w:bookmarkStart w:name="bookmark82" w:id="65"/>
            <w:bookmarkEnd w:id="65"/>
            <w:r>
              <w:rPr>
                <w:spacing w:val="-4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firmware is permitted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5"/>
              </w:rPr>
              <w:t>ly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system-integrated devices.</w:t>
            </w:r>
          </w:p>
          <w:p>
            <w:pPr>
              <w:pStyle w:val="TableText"/>
              <w:ind w:left="109"/>
              <w:spacing w:before="133" w:line="227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optional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feature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would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 bits is </w:t>
            </w:r>
            <w:r>
              <w:rPr>
                <w:spacing w:val="-5"/>
                <w:position w:val="2"/>
              </w:rPr>
              <w:t>not implemented,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bits are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0b.</w:t>
            </w:r>
          </w:p>
        </w:tc>
      </w:tr>
      <w:tr>
        <w:trPr>
          <w:trHeight w:val="898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2"/>
              <w:spacing w:before="54" w:line="171" w:lineRule="auto"/>
              <w:rPr/>
            </w:pPr>
            <w:r>
              <w:rPr>
                <w:b/>
                <w:bCs/>
                <w:spacing w:val="-6"/>
                <w:w w:val="95"/>
              </w:rPr>
              <w:t>RW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109" w:right="237" w:hanging="2"/>
              <w:spacing w:before="84" w:line="356" w:lineRule="auto"/>
              <w:rPr/>
            </w:pPr>
            <w:bookmarkStart w:name="bookmark83" w:id="66"/>
            <w:bookmarkEnd w:id="66"/>
            <w:r>
              <w:rPr>
                <w:b/>
                <w:bCs/>
                <w:spacing w:val="-6"/>
              </w:rPr>
              <w:t>Read-Write </w:t>
            </w:r>
            <w:r>
              <w:rPr>
                <w:spacing w:val="-6"/>
              </w:rPr>
              <w:t>- Register bits are read-write and </w:t>
            </w:r>
            <w:r>
              <w:rPr>
                <w:spacing w:val="-7"/>
              </w:rPr>
              <w:t>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Set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Cleared by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desired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state.</w:t>
            </w:r>
            <w:r>
              <w:rPr/>
              <w:t xml:space="preserve"> </w:t>
            </w:r>
            <w:r>
              <w:rPr>
                <w:spacing w:val="-4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optional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feature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is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</w:t>
            </w:r>
            <w:r>
              <w:rPr>
                <w:spacing w:val="-5"/>
              </w:rPr>
              <w:t>th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bits is not implemented,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bits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</w:tr>
      <w:tr>
        <w:trPr>
          <w:trHeight w:val="1122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spacing w:line="4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5"/>
              <w:spacing w:before="55" w:line="172" w:lineRule="auto"/>
              <w:rPr/>
            </w:pPr>
            <w:r>
              <w:rPr>
                <w:b/>
                <w:bCs/>
                <w:spacing w:val="-11"/>
                <w:w w:val="92"/>
              </w:rPr>
              <w:t>RW1C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96" w:right="312" w:hanging="1"/>
              <w:spacing w:before="85" w:line="254" w:lineRule="auto"/>
              <w:rPr/>
            </w:pPr>
            <w:r>
              <w:rPr>
                <w:b/>
                <w:bCs/>
                <w:spacing w:val="-7"/>
              </w:rPr>
              <w:t>Write-1-to-clear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status </w:t>
            </w:r>
            <w:r>
              <w:rPr>
                <w:spacing w:val="-7"/>
              </w:rPr>
              <w:t>- Register bits indicate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status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read.</w:t>
            </w:r>
            <w:r>
              <w:rPr>
                <w:spacing w:val="-19"/>
              </w:rPr>
              <w:t xml:space="preserve"> </w:t>
            </w:r>
            <w:r>
              <w:rPr>
                <w:spacing w:val="-7"/>
              </w:rPr>
              <w:t>A Set bit indicates a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status event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whic</w:t>
            </w:r>
            <w:r>
              <w:rPr>
                <w:spacing w:val="-8"/>
              </w:rPr>
              <w:t>h is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Cleared by</w:t>
            </w:r>
            <w:r>
              <w:rPr/>
              <w:t xml:space="preserve"> </w:t>
            </w:r>
            <w:bookmarkStart w:name="bookmark84" w:id="67"/>
            <w:bookmarkEnd w:id="67"/>
            <w:r>
              <w:rPr>
                <w:spacing w:val="-7"/>
              </w:rPr>
              <w:t>writing a 1b.</w:t>
            </w:r>
            <w:r>
              <w:rPr>
                <w:spacing w:val="1"/>
              </w:rPr>
              <w:t xml:space="preserve"> </w:t>
            </w:r>
            <w:r>
              <w:rPr>
                <w:spacing w:val="-7"/>
              </w:rPr>
              <w:t>Writing a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0b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RW1C bits has no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effect.</w:t>
            </w:r>
          </w:p>
          <w:p>
            <w:pPr>
              <w:pStyle w:val="TableText"/>
              <w:ind w:left="109"/>
              <w:spacing w:before="133" w:line="227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optional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feature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would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 bit is not imp</w:t>
            </w:r>
            <w:r>
              <w:rPr>
                <w:spacing w:val="-5"/>
                <w:position w:val="2"/>
              </w:rPr>
              <w:t>lemented,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bit is read-only and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0b.</w:t>
            </w:r>
          </w:p>
        </w:tc>
      </w:tr>
      <w:tr>
        <w:trPr>
          <w:trHeight w:val="1714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7"/>
              <w:spacing w:before="54" w:line="172" w:lineRule="auto"/>
              <w:rPr/>
            </w:pPr>
            <w:r>
              <w:rPr>
                <w:b/>
                <w:bCs/>
                <w:spacing w:val="-9"/>
                <w:w w:val="94"/>
              </w:rPr>
              <w:t>ROS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97" w:right="125" w:firstLine="1"/>
              <w:spacing w:before="224" w:line="243" w:lineRule="auto"/>
              <w:rPr>
                <w:sz w:val="12"/>
                <w:szCs w:val="12"/>
              </w:rPr>
            </w:pPr>
            <w:r>
              <w:rPr>
                <w:b/>
                <w:bCs/>
                <w:spacing w:val="-5"/>
              </w:rPr>
              <w:t>Sticky- Read-only</w:t>
            </w:r>
            <w:r>
              <w:rPr>
                <w:spacing w:val="-5"/>
              </w:rPr>
              <w:t>- </w:t>
            </w:r>
            <w:r>
              <w:rPr>
                <w:spacing w:val="-6"/>
              </w:rPr>
              <w:t>Register bits are read-only and cannot be altered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software. If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the optional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feature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would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</w:t>
            </w:r>
            <w:r>
              <w:rPr/>
              <w:t xml:space="preserve"> </w:t>
            </w:r>
            <w:r>
              <w:rPr>
                <w:spacing w:val="-4"/>
              </w:rPr>
              <w:t>the bit is not implem</w:t>
            </w:r>
            <w:r>
              <w:rPr>
                <w:spacing w:val="-5"/>
              </w:rPr>
              <w:t>ented,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bit is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 Bits are neither initialized nor modified by hot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reset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FLR.</w:t>
            </w:r>
            <w:r>
              <w:rPr>
                <w:sz w:val="12"/>
                <w:szCs w:val="12"/>
                <w:spacing w:val="-5"/>
                <w:position w:val="8"/>
              </w:rPr>
              <w:t>135</w:t>
            </w:r>
          </w:p>
          <w:p>
            <w:pPr>
              <w:pStyle w:val="TableText"/>
              <w:ind w:left="97"/>
              <w:spacing w:before="132" w:line="224" w:lineRule="exact"/>
              <w:rPr/>
            </w:pPr>
            <w:r>
              <w:rPr>
                <w:spacing w:val="-5"/>
                <w:position w:val="2"/>
              </w:rPr>
              <w:t>Where noted, devices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that consume auxiliary power must preserve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sticky register bit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when auxiliary power</w:t>
            </w:r>
          </w:p>
          <w:p>
            <w:pPr>
              <w:pStyle w:val="TableText"/>
              <w:ind w:left="107" w:right="206" w:hanging="6"/>
              <w:spacing w:line="258" w:lineRule="auto"/>
              <w:rPr/>
            </w:pPr>
            <w:r>
              <w:rPr>
                <w:spacing w:val="-4"/>
              </w:rPr>
              <w:t>consumption (via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Aux Power PM Enable</w:t>
            </w:r>
            <w:r>
              <w:rPr>
                <w:spacing w:val="-4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PME_En</w:t>
            </w:r>
            <w:r>
              <w:rPr>
                <w:spacing w:val="-4"/>
              </w:rPr>
              <w:t>)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enabled.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these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cases, register bits are neither initialized</w:t>
            </w:r>
            <w:r>
              <w:rPr/>
              <w:t xml:space="preserve"> </w:t>
            </w:r>
            <w:r>
              <w:rPr>
                <w:spacing w:val="-4"/>
              </w:rPr>
              <w:t>nor modified by hot,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warm,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cold reset (se</w:t>
            </w:r>
            <w:r>
              <w:rPr>
                <w:spacing w:val="-5"/>
              </w:rPr>
              <w:t>e</w:t>
            </w:r>
            <w:r>
              <w:rPr>
                <w:u w:val="single" w:color="C0C0C0"/>
                <w:spacing w:val="-5"/>
              </w:rPr>
              <w:t>Section 6.6</w:t>
            </w:r>
            <w:r>
              <w:rPr>
                <w:spacing w:val="-5"/>
              </w:rPr>
              <w:t>).</w:t>
            </w:r>
          </w:p>
        </w:tc>
      </w:tr>
    </w:tbl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>
        <w:drawing>
          <wp:anchor distT="0" distB="0" distL="0" distR="0" simplePos="0" relativeHeight="25614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117082</wp:posOffset>
            </wp:positionV>
            <wp:extent cx="7592400" cy="9525"/>
            <wp:effectExtent l="0" t="0" r="0" b="0"/>
            <wp:wrapNone/>
            <wp:docPr id="560" name="IM 560"/>
            <wp:cNvGraphicFramePr/>
            <a:graphic>
              <a:graphicData uri="http://schemas.openxmlformats.org/drawingml/2006/picture">
                <pic:pic>
                  <pic:nvPicPr>
                    <pic:cNvPr id="560" name="IM 560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7" w:right="1815" w:hanging="286"/>
        <w:spacing w:before="45" w:line="242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133. For historical reasons, readers may observe inconsistencies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 document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use of HwInit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and RO.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As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document is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-5"/>
        </w:rPr>
        <w:t>revised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we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will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attempt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ensure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that new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definitions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conform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definitions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give</w:t>
      </w:r>
      <w:r>
        <w:rPr>
          <w:sz w:val="15"/>
          <w:szCs w:val="15"/>
          <w:spacing w:val="-4"/>
        </w:rPr>
        <w:t>n here.</w:t>
      </w:r>
    </w:p>
    <w:p>
      <w:pPr>
        <w:pStyle w:val="BodyText"/>
        <w:ind w:left="857" w:right="1815" w:hanging="286"/>
        <w:spacing w:before="1" w:line="238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134. For historical reasons, readers may observe inconsistencies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 document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use of HwInit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and RO.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As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document is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-5"/>
        </w:rPr>
        <w:t>revised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we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will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attempt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ensure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that new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definitions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conform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definitions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give</w:t>
      </w:r>
      <w:r>
        <w:rPr>
          <w:sz w:val="15"/>
          <w:szCs w:val="15"/>
          <w:spacing w:val="-4"/>
        </w:rPr>
        <w:t>n here.</w:t>
      </w:r>
    </w:p>
    <w:p>
      <w:pPr>
        <w:pStyle w:val="BodyText"/>
        <w:ind w:left="853" w:right="1424" w:hanging="282"/>
        <w:spacing w:before="2" w:line="238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135. Bits/fields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with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“Sticky” attribute must be implemented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such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that no Functi</w:t>
      </w:r>
      <w:r>
        <w:rPr>
          <w:sz w:val="15"/>
          <w:szCs w:val="15"/>
          <w:spacing w:val="-4"/>
        </w:rPr>
        <w:t>on-specific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firmware is required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to maintain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observed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state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</w:rPr>
        <w:t xml:space="preserve">   </w:t>
      </w:r>
      <w:r>
        <w:rPr>
          <w:sz w:val="15"/>
          <w:szCs w:val="15"/>
          <w:spacing w:val="-3"/>
        </w:rPr>
        <w:t>the bit/field. Particularly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for power management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scen</w:t>
      </w:r>
      <w:r>
        <w:rPr>
          <w:sz w:val="15"/>
          <w:szCs w:val="15"/>
          <w:spacing w:val="-4"/>
        </w:rPr>
        <w:t>arios, it is permitted, but not recommended,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 use Function-specific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firmware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to restore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correct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3"/>
        </w:rPr>
        <w:t>values, provided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this is do</w:t>
      </w:r>
      <w:r>
        <w:rPr>
          <w:sz w:val="15"/>
          <w:szCs w:val="15"/>
          <w:spacing w:val="-4"/>
        </w:rPr>
        <w:t>ne before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system hardware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system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could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observe incorrect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4"/>
        </w:rPr>
        <w:t>values. How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could be done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outside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</w:p>
    <w:p>
      <w:pPr>
        <w:pStyle w:val="BodyText"/>
        <w:ind w:left="854"/>
        <w:spacing w:line="184" w:lineRule="exact"/>
        <w:rPr>
          <w:sz w:val="15"/>
          <w:szCs w:val="15"/>
        </w:rPr>
      </w:pPr>
      <w:r>
        <w:rPr>
          <w:sz w:val="15"/>
          <w:szCs w:val="15"/>
          <w:spacing w:val="-3"/>
          <w:position w:val="1"/>
        </w:rPr>
        <w:t>scope</w:t>
      </w:r>
      <w:r>
        <w:rPr>
          <w:sz w:val="15"/>
          <w:szCs w:val="15"/>
          <w:spacing w:val="1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of</w:t>
      </w:r>
      <w:r>
        <w:rPr>
          <w:sz w:val="15"/>
          <w:szCs w:val="15"/>
          <w:spacing w:val="-17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this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document.</w:t>
      </w:r>
    </w:p>
    <w:p>
      <w:pPr>
        <w:spacing w:line="184" w:lineRule="exact"/>
        <w:sectPr>
          <w:footerReference w:type="default" r:id="rId314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52"/>
        <w:gridCol w:w="9147"/>
      </w:tblGrid>
      <w:tr>
        <w:trPr>
          <w:trHeight w:val="641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 w:right="91" w:firstLine="45"/>
              <w:spacing w:before="94" w:line="269" w:lineRule="auto"/>
              <w:rPr/>
            </w:pPr>
            <w:r>
              <w:rPr>
                <w:spacing w:val="-8"/>
              </w:rPr>
              <w:t>Register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Attribute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4158"/>
              <w:spacing w:before="207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</w:tr>
      <w:tr>
        <w:trPr>
          <w:trHeight w:val="2058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  <w:top w:val="single" w:color="000000" w:sz="8" w:space="0"/>
            </w:tcBorders>
          </w:tcPr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5"/>
              <w:spacing w:before="54" w:line="173" w:lineRule="auto"/>
              <w:rPr/>
            </w:pPr>
            <w:r>
              <w:rPr>
                <w:b/>
                <w:bCs/>
                <w:spacing w:val="-7"/>
                <w:w w:val="90"/>
              </w:rPr>
              <w:t>RWS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104" w:right="121" w:hanging="5"/>
              <w:spacing w:before="210" w:line="243" w:lineRule="auto"/>
              <w:rPr>
                <w:sz w:val="12"/>
                <w:szCs w:val="12"/>
              </w:rPr>
            </w:pPr>
            <w:r>
              <w:rPr>
                <w:b/>
                <w:bCs/>
                <w:spacing w:val="-7"/>
              </w:rPr>
              <w:t>Sticky- Read-Write </w:t>
            </w:r>
            <w:r>
              <w:rPr>
                <w:spacing w:val="-7"/>
              </w:rPr>
              <w:t>- Register bits are read-write and are Set</w:t>
            </w:r>
            <w:r>
              <w:rPr>
                <w:spacing w:val="6"/>
              </w:rPr>
              <w:t xml:space="preserve"> </w:t>
            </w:r>
            <w:r>
              <w:rPr>
                <w:spacing w:val="-7"/>
              </w:rPr>
              <w:t>or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Cleared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desired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state. Bits are</w:t>
            </w:r>
            <w:r>
              <w:rPr>
                <w:spacing w:val="-6"/>
              </w:rPr>
              <w:t xml:space="preserve"> </w:t>
            </w:r>
            <w:r>
              <w:rPr>
                <w:spacing w:val="-7"/>
              </w:rPr>
              <w:t>neither</w:t>
            </w:r>
            <w:r>
              <w:rPr/>
              <w:t xml:space="preserve"> </w:t>
            </w:r>
            <w:r>
              <w:rPr>
                <w:spacing w:val="-5"/>
              </w:rPr>
              <w:t>initialized nor modified by hot reset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or FLR.</w:t>
            </w:r>
            <w:r>
              <w:rPr>
                <w:sz w:val="12"/>
                <w:szCs w:val="12"/>
                <w:spacing w:val="-5"/>
                <w:position w:val="8"/>
              </w:rPr>
              <w:t>136</w:t>
            </w:r>
          </w:p>
          <w:p>
            <w:pPr>
              <w:pStyle w:val="TableText"/>
              <w:ind w:left="109"/>
              <w:spacing w:before="132" w:line="227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optional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feature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 is associated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with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 bits </w:t>
            </w:r>
            <w:r>
              <w:rPr>
                <w:spacing w:val="-5"/>
                <w:position w:val="2"/>
              </w:rPr>
              <w:t>is not implemented,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bits are permitted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be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0b.</w:t>
            </w:r>
          </w:p>
          <w:p>
            <w:pPr>
              <w:pStyle w:val="TableText"/>
              <w:ind w:left="97"/>
              <w:spacing w:before="133" w:line="224" w:lineRule="exact"/>
              <w:rPr/>
            </w:pPr>
            <w:r>
              <w:rPr>
                <w:spacing w:val="-5"/>
                <w:position w:val="2"/>
              </w:rPr>
              <w:t>Where noted, devices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that consume auxiliary power must preserve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sticky register bit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when auxiliary power</w:t>
            </w:r>
          </w:p>
          <w:p>
            <w:pPr>
              <w:pStyle w:val="TableText"/>
              <w:ind w:left="107" w:right="206" w:hanging="6"/>
              <w:spacing w:line="258" w:lineRule="auto"/>
              <w:rPr/>
            </w:pPr>
            <w:r>
              <w:rPr>
                <w:spacing w:val="-4"/>
              </w:rPr>
              <w:t>consumption (via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Aux Power PM Enable</w:t>
            </w:r>
            <w:r>
              <w:rPr>
                <w:spacing w:val="-4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PME_En</w:t>
            </w:r>
            <w:r>
              <w:rPr>
                <w:spacing w:val="-4"/>
              </w:rPr>
              <w:t>)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enabled.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these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cases, register bits are neither initialized</w:t>
            </w:r>
            <w:r>
              <w:rPr/>
              <w:t xml:space="preserve"> </w:t>
            </w:r>
            <w:r>
              <w:rPr>
                <w:spacing w:val="-4"/>
              </w:rPr>
              <w:t>nor modified by hot,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warm,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cold reset (se</w:t>
            </w:r>
            <w:r>
              <w:rPr>
                <w:spacing w:val="-5"/>
              </w:rPr>
              <w:t>e</w:t>
            </w:r>
            <w:r>
              <w:rPr>
                <w:u w:val="single" w:color="C0C0C0"/>
                <w:spacing w:val="-5"/>
              </w:rPr>
              <w:t>Section 6.6</w:t>
            </w:r>
            <w:r>
              <w:rPr>
                <w:spacing w:val="-5"/>
              </w:rPr>
              <w:t>).</w:t>
            </w:r>
          </w:p>
        </w:tc>
      </w:tr>
      <w:tr>
        <w:trPr>
          <w:trHeight w:val="1928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59"/>
              <w:spacing w:before="54" w:line="172" w:lineRule="auto"/>
              <w:rPr/>
            </w:pPr>
            <w:r>
              <w:rPr>
                <w:b/>
                <w:bCs/>
                <w:spacing w:val="-10"/>
                <w:w w:val="90"/>
              </w:rPr>
              <w:t>RW1CS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102" w:right="345" w:hanging="3"/>
              <w:spacing w:before="222" w:line="245" w:lineRule="auto"/>
              <w:rPr>
                <w:sz w:val="12"/>
                <w:szCs w:val="12"/>
              </w:rPr>
            </w:pPr>
            <w:r>
              <w:rPr>
                <w:b/>
                <w:bCs/>
                <w:spacing w:val="-7"/>
              </w:rPr>
              <w:t>Sticky-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Write-1-to-clear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status </w:t>
            </w:r>
            <w:r>
              <w:rPr>
                <w:spacing w:val="-7"/>
              </w:rPr>
              <w:t>- Register bits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status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read.</w:t>
            </w:r>
            <w:r>
              <w:rPr>
                <w:spacing w:val="-19"/>
              </w:rPr>
              <w:t xml:space="preserve"> </w:t>
            </w:r>
            <w:r>
              <w:rPr>
                <w:spacing w:val="-7"/>
              </w:rPr>
              <w:t>A Set bit indic</w:t>
            </w:r>
            <w:r>
              <w:rPr>
                <w:spacing w:val="-8"/>
              </w:rPr>
              <w:t>ates a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status event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which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is</w:t>
            </w:r>
            <w:r>
              <w:rPr/>
              <w:t xml:space="preserve">    </w:t>
            </w:r>
            <w:r>
              <w:rPr>
                <w:spacing w:val="-5"/>
              </w:rPr>
              <w:t>Cleared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writing a 1</w:t>
            </w:r>
            <w:r>
              <w:rPr>
                <w:spacing w:val="-6"/>
              </w:rPr>
              <w:t>b.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Writing a 0b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RW1CS bits has no effect. If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optional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feature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would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bit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not</w:t>
            </w:r>
            <w:r>
              <w:rPr/>
              <w:t xml:space="preserve">    </w:t>
            </w:r>
            <w:r>
              <w:rPr>
                <w:spacing w:val="-4"/>
              </w:rPr>
              <w:t>implemented,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bit is r</w:t>
            </w:r>
            <w:r>
              <w:rPr>
                <w:spacing w:val="-5"/>
              </w:rPr>
              <w:t>ead-only and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 Bits are neither initialized nor modified by hot reset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 FLR.</w:t>
            </w:r>
            <w:r>
              <w:rPr>
                <w:sz w:val="12"/>
                <w:szCs w:val="12"/>
                <w:spacing w:val="-5"/>
                <w:position w:val="8"/>
              </w:rPr>
              <w:t>137</w:t>
            </w:r>
          </w:p>
          <w:p>
            <w:pPr>
              <w:pStyle w:val="TableText"/>
              <w:ind w:left="97"/>
              <w:spacing w:before="132" w:line="224" w:lineRule="exact"/>
              <w:rPr/>
            </w:pPr>
            <w:r>
              <w:rPr>
                <w:spacing w:val="-5"/>
                <w:position w:val="2"/>
              </w:rPr>
              <w:t>Where noted, devices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that consume auxiliary power must preserve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sticky register bit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when auxiliary power</w:t>
            </w:r>
          </w:p>
          <w:p>
            <w:pPr>
              <w:pStyle w:val="TableText"/>
              <w:ind w:left="107" w:right="206" w:hanging="6"/>
              <w:spacing w:line="258" w:lineRule="auto"/>
              <w:rPr/>
            </w:pPr>
            <w:r>
              <w:rPr>
                <w:spacing w:val="-4"/>
              </w:rPr>
              <w:t>consumption (via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Aux Power PM Enable</w:t>
            </w:r>
            <w:r>
              <w:rPr>
                <w:spacing w:val="-4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PME_En</w:t>
            </w:r>
            <w:r>
              <w:rPr>
                <w:spacing w:val="-4"/>
              </w:rPr>
              <w:t>)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enabled.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these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cases, register bits are neither initialized</w:t>
            </w:r>
            <w:r>
              <w:rPr/>
              <w:t xml:space="preserve"> </w:t>
            </w:r>
            <w:r>
              <w:rPr>
                <w:spacing w:val="-4"/>
              </w:rPr>
              <w:t>nor modified by hot,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warm,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cold reset (se</w:t>
            </w:r>
            <w:r>
              <w:rPr>
                <w:spacing w:val="-5"/>
              </w:rPr>
              <w:t>e</w:t>
            </w:r>
            <w:r>
              <w:rPr>
                <w:u w:val="single" w:color="C0C0C0"/>
                <w:spacing w:val="-5"/>
              </w:rPr>
              <w:t>Section 6.6</w:t>
            </w:r>
            <w:r>
              <w:rPr>
                <w:spacing w:val="-5"/>
              </w:rPr>
              <w:t>).</w:t>
            </w:r>
          </w:p>
        </w:tc>
      </w:tr>
      <w:tr>
        <w:trPr>
          <w:trHeight w:val="628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190"/>
              <w:spacing w:before="261" w:line="180" w:lineRule="auto"/>
              <w:rPr/>
            </w:pPr>
            <w:r>
              <w:rPr>
                <w:b/>
                <w:bCs/>
                <w:spacing w:val="-9"/>
                <w:w w:val="95"/>
              </w:rPr>
              <w:t>RsvdP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97" w:right="329" w:firstLine="9"/>
              <w:spacing w:before="94" w:line="254" w:lineRule="auto"/>
              <w:rPr/>
            </w:pPr>
            <w:r>
              <w:rPr>
                <w:b/>
                <w:bCs/>
                <w:spacing w:val="-6"/>
              </w:rPr>
              <w:t>Reserved and Preserved</w:t>
            </w:r>
            <w:r>
              <w:rPr>
                <w:spacing w:val="-6"/>
              </w:rPr>
              <w:t>- </w:t>
            </w:r>
            <w:r>
              <w:rPr>
                <w:spacing w:val="-7"/>
              </w:rPr>
              <w:t>Reserved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future RW implementations. Register bits are read-only and must return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zero</w:t>
            </w:r>
            <w:r>
              <w:rPr/>
              <w:t xml:space="preserve"> </w:t>
            </w:r>
            <w:r>
              <w:rPr>
                <w:spacing w:val="-5"/>
              </w:rPr>
              <w:t>when read.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Software must preserve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read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</w:t>
            </w:r>
            <w:r>
              <w:rPr>
                <w:spacing w:val="-6"/>
              </w:rPr>
              <w:t>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bits.</w:t>
            </w:r>
          </w:p>
        </w:tc>
      </w:tr>
      <w:tr>
        <w:trPr>
          <w:trHeight w:val="643" w:hRule="atLeast"/>
        </w:trPr>
        <w:tc>
          <w:tcPr>
            <w:tcW w:w="852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196"/>
              <w:spacing w:before="263" w:line="180" w:lineRule="auto"/>
              <w:rPr/>
            </w:pPr>
            <w:r>
              <w:rPr>
                <w:b/>
                <w:bCs/>
                <w:spacing w:val="-7"/>
                <w:w w:val="93"/>
              </w:rPr>
              <w:t>RsvdZ</w:t>
            </w:r>
          </w:p>
        </w:tc>
        <w:tc>
          <w:tcPr>
            <w:tcW w:w="9147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107" w:right="133"/>
              <w:spacing w:before="95" w:line="273" w:lineRule="auto"/>
              <w:rPr/>
            </w:pPr>
            <w:r>
              <w:rPr>
                <w:b/>
                <w:bCs/>
                <w:spacing w:val="-7"/>
              </w:rPr>
              <w:t>Reserved and Zero </w:t>
            </w:r>
            <w:r>
              <w:rPr>
                <w:spacing w:val="-7"/>
              </w:rPr>
              <w:t>- Reserved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future RW1C implementations. Register bits are read-only and must return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zero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/>
              <w:t xml:space="preserve"> </w:t>
            </w:r>
            <w:r>
              <w:rPr>
                <w:spacing w:val="-6"/>
              </w:rPr>
              <w:t>read.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Software must use 0b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bits.</w:t>
            </w:r>
          </w:p>
        </w:tc>
      </w:tr>
    </w:tbl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4"/>
        <w:spacing w:before="96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2"/>
          <w:position w:val="4"/>
        </w:rPr>
        <w:t>7.5 PCI and PCIe Capabilities Required by the </w:t>
      </w:r>
      <w:r>
        <w:rPr>
          <w:sz w:val="32"/>
          <w:szCs w:val="32"/>
          <w:b/>
          <w:bCs/>
          <w:color w:val="005A9C"/>
          <w:spacing w:val="-23"/>
          <w:position w:val="4"/>
        </w:rPr>
        <w:t>Base Spec for all Ports</w:t>
      </w:r>
    </w:p>
    <w:p>
      <w:pPr>
        <w:pStyle w:val="BodyText"/>
        <w:ind w:left="875"/>
        <w:spacing w:before="259" w:line="252" w:lineRule="exact"/>
        <w:rPr/>
      </w:pP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following registers and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capabilities are required by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this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specific</w:t>
      </w:r>
      <w:r>
        <w:rPr>
          <w:spacing w:val="-5"/>
          <w:position w:val="2"/>
        </w:rPr>
        <w:t>ation in all Functions.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3"/>
        </w:rPr>
        <w:t>7.5.1 PCI-Compatible Configuration Registers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4" w:right="1481"/>
        <w:spacing w:before="61" w:line="249" w:lineRule="auto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</w:t>
      </w:r>
      <w:r>
        <w:rPr>
          <w:spacing w:val="-15"/>
        </w:rPr>
        <w:t xml:space="preserve"> </w:t>
      </w:r>
      <w:r>
        <w:rPr>
          <w:spacing w:val="-5"/>
        </w:rPr>
        <w:t>256 bytes of</w:t>
      </w:r>
      <w:r>
        <w:rPr>
          <w:spacing w:val="-17"/>
        </w:rPr>
        <w:t xml:space="preserve"> </w:t>
      </w:r>
      <w:r>
        <w:rPr>
          <w:spacing w:val="-5"/>
        </w:rPr>
        <w:t>a Function’s Configuration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8"/>
        </w:rPr>
        <w:t xml:space="preserve"> </w:t>
      </w:r>
      <w:r>
        <w:rPr>
          <w:spacing w:val="-5"/>
        </w:rPr>
        <w:t>the PCI-co</w:t>
      </w:r>
      <w:r>
        <w:rPr>
          <w:spacing w:val="-6"/>
        </w:rPr>
        <w:t>mpatible region.</w:t>
      </w:r>
      <w:r>
        <w:rPr>
          <w:spacing w:val="-17"/>
        </w:rPr>
        <w:t xml:space="preserve"> </w:t>
      </w:r>
      <w:r>
        <w:rPr>
          <w:spacing w:val="-6"/>
        </w:rPr>
        <w:t>This region completely aliases</w:t>
      </w:r>
      <w:r>
        <w:rPr/>
        <w:t xml:space="preserve"> </w:t>
      </w:r>
      <w:r>
        <w:rPr>
          <w:spacing w:val="-6"/>
        </w:rPr>
        <w:t>the conventional PCI Configuration</w:t>
      </w:r>
      <w:r>
        <w:rPr>
          <w:spacing w:val="-2"/>
        </w:rPr>
        <w:t xml:space="preserve"> </w:t>
      </w:r>
      <w:r>
        <w:rPr>
          <w:spacing w:val="-6"/>
        </w:rPr>
        <w:t>Space of</w:t>
      </w:r>
      <w:r>
        <w:rPr>
          <w:spacing w:val="-23"/>
        </w:rPr>
        <w:t xml:space="preserve"> </w:t>
      </w:r>
      <w:r>
        <w:rPr>
          <w:spacing w:val="-6"/>
        </w:rPr>
        <w:t>the Function. Legacy PCI devices can</w:t>
      </w:r>
      <w:r>
        <w:rPr>
          <w:spacing w:val="-12"/>
        </w:rPr>
        <w:t xml:space="preserve"> </w:t>
      </w:r>
      <w:r>
        <w:rPr>
          <w:spacing w:val="-6"/>
        </w:rPr>
        <w:t>also be</w:t>
      </w:r>
      <w:r>
        <w:rPr>
          <w:spacing w:val="-12"/>
        </w:rPr>
        <w:t xml:space="preserve"> </w:t>
      </w:r>
      <w:r>
        <w:rPr>
          <w:spacing w:val="-6"/>
        </w:rPr>
        <w:t>accessed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ECAM</w:t>
      </w:r>
    </w:p>
    <w:p>
      <w:pPr>
        <w:pStyle w:val="BodyText"/>
        <w:ind w:left="874"/>
        <w:spacing w:line="251" w:lineRule="exact"/>
        <w:rPr/>
      </w:pPr>
      <w:r>
        <w:rPr>
          <w:spacing w:val="-4"/>
          <w:position w:val="2"/>
        </w:rPr>
        <w:t>without requiring any modifications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device hardwa</w:t>
      </w:r>
      <w:r>
        <w:rPr>
          <w:spacing w:val="-5"/>
          <w:position w:val="2"/>
        </w:rPr>
        <w:t>re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device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driver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software.</w:t>
      </w:r>
    </w:p>
    <w:p>
      <w:pPr>
        <w:pStyle w:val="BodyText"/>
        <w:ind w:left="886" w:right="2208" w:firstLine="1"/>
        <w:spacing w:before="148" w:line="269" w:lineRule="auto"/>
        <w:rPr/>
      </w:pPr>
      <w:r>
        <w:rPr>
          <w:spacing w:val="-4"/>
        </w:rPr>
        <w:t>Layout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Configuration</w:t>
      </w:r>
      <w:r>
        <w:rPr>
          <w:spacing w:val="-14"/>
        </w:rPr>
        <w:t xml:space="preserve"> </w:t>
      </w:r>
      <w:r>
        <w:rPr>
          <w:spacing w:val="-4"/>
        </w:rPr>
        <w:t>Space and</w:t>
      </w:r>
      <w:r>
        <w:rPr>
          <w:spacing w:val="-17"/>
        </w:rPr>
        <w:t xml:space="preserve"> </w:t>
      </w:r>
      <w:r>
        <w:rPr>
          <w:spacing w:val="-4"/>
        </w:rPr>
        <w:t>format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>
        <w:rPr>
          <w:spacing w:val="-4"/>
        </w:rPr>
        <w:t>individual</w:t>
      </w:r>
      <w:r>
        <w:rPr>
          <w:spacing w:val="-13"/>
        </w:rPr>
        <w:t xml:space="preserve"> </w:t>
      </w:r>
      <w:r>
        <w:rPr>
          <w:spacing w:val="-4"/>
        </w:rPr>
        <w:t>configuration register</w:t>
      </w:r>
      <w:r>
        <w:rPr>
          <w:spacing w:val="-5"/>
        </w:rPr>
        <w:t>s are</w:t>
      </w:r>
      <w:r>
        <w:rPr>
          <w:spacing w:val="-13"/>
        </w:rPr>
        <w:t xml:space="preserve"> </w:t>
      </w:r>
      <w:r>
        <w:rPr>
          <w:spacing w:val="-5"/>
        </w:rPr>
        <w:t>depicted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3"/>
        </w:rPr>
        <w:t>little-endian convention.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39" w:lineRule="exact"/>
        <w:outlineLvl w:val="3"/>
        <w:rPr>
          <w:sz w:val="26"/>
          <w:szCs w:val="26"/>
        </w:rPr>
      </w:pPr>
      <w:bookmarkStart w:name="bookmark85" w:id="68"/>
      <w:bookmarkEnd w:id="68"/>
      <w:hyperlink w:history="true" r:id="rId317">
        <w:r>
          <w:rPr>
            <w:sz w:val="26"/>
            <w:szCs w:val="26"/>
            <w:b/>
            <w:bCs/>
            <w:color w:val="005A9C"/>
            <w:spacing w:val="-23"/>
            <w:position w:val="3"/>
          </w:rPr>
          <w:t>7.5.1.1</w:t>
        </w:r>
      </w:hyperlink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Type 0/1 Common Configu</w:t>
      </w:r>
      <w:r>
        <w:rPr>
          <w:sz w:val="26"/>
          <w:szCs w:val="26"/>
          <w:b/>
          <w:bCs/>
          <w:color w:val="005A9C"/>
          <w:spacing w:val="-24"/>
          <w:position w:val="3"/>
        </w:rPr>
        <w:t>ration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Space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 w:right="1864"/>
        <w:spacing w:before="60" w:line="250" w:lineRule="auto"/>
        <w:rPr/>
      </w:pPr>
      <w:hyperlink w:history="true" w:anchor="bookmark8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7-4</w:t>
        </w:r>
      </w:hyperlink>
      <w:r>
        <w:rPr>
          <w:spacing w:val="-4"/>
        </w:rPr>
        <w:t>details allocation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common register</w:t>
      </w:r>
      <w:r>
        <w:rPr>
          <w:spacing w:val="-17"/>
        </w:rPr>
        <w:t xml:space="preserve"> </w:t>
      </w:r>
      <w:r>
        <w:rPr>
          <w:spacing w:val="-4"/>
        </w:rPr>
        <w:t>fi</w:t>
      </w:r>
      <w:r>
        <w:rPr>
          <w:spacing w:val="-5"/>
        </w:rPr>
        <w:t>elds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0 and</w:t>
      </w:r>
      <w:r>
        <w:rPr>
          <w:u w:val="single" w:color="C0C0C0"/>
          <w:spacing w:val="-5"/>
        </w:rPr>
        <w:t>Type 1 Configuration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Space Headers</w:t>
      </w:r>
      <w:r>
        <w:rPr>
          <w:spacing w:val="-5"/>
        </w:rPr>
        <w:t>for PCI</w:t>
      </w:r>
      <w:r>
        <w:rPr/>
        <w:t xml:space="preserve"> </w:t>
      </w:r>
      <w:r>
        <w:rPr>
          <w:spacing w:val="-5"/>
        </w:rPr>
        <w:t>Express Device Functions. Fields labeled</w:t>
      </w:r>
      <w:r>
        <w:rPr>
          <w:spacing w:val="-17"/>
        </w:rPr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Specific</w:t>
      </w:r>
      <w:r>
        <w:rPr>
          <w:spacing w:val="-20"/>
        </w:rPr>
        <w:t xml:space="preserve"> </w:t>
      </w:r>
      <w:r>
        <w:rPr>
          <w:spacing w:val="-5"/>
        </w:rPr>
        <w:t>vary between different Co</w:t>
      </w:r>
      <w:r>
        <w:rPr>
          <w:spacing w:val="-6"/>
        </w:rPr>
        <w:t>nfiguration</w:t>
      </w:r>
      <w:r>
        <w:rPr>
          <w:spacing w:val="-14"/>
        </w:rPr>
        <w:t xml:space="preserve"> </w:t>
      </w:r>
      <w:r>
        <w:rPr>
          <w:spacing w:val="-6"/>
        </w:rPr>
        <w:t>Space header</w:t>
      </w:r>
      <w:r>
        <w:rPr>
          <w:spacing w:val="-18"/>
        </w:rPr>
        <w:t xml:space="preserve"> </w:t>
      </w:r>
      <w:r>
        <w:rPr>
          <w:spacing w:val="-6"/>
        </w:rPr>
        <w:t>types.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>
        <w:drawing>
          <wp:anchor distT="0" distB="0" distL="0" distR="0" simplePos="0" relativeHeight="2562170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101767</wp:posOffset>
            </wp:positionV>
            <wp:extent cx="7592400" cy="9525"/>
            <wp:effectExtent l="0" t="0" r="0" b="0"/>
            <wp:wrapNone/>
            <wp:docPr id="564" name="IM 564"/>
            <wp:cNvGraphicFramePr/>
            <a:graphic>
              <a:graphicData uri="http://schemas.openxmlformats.org/drawingml/2006/picture">
                <pic:pic>
                  <pic:nvPicPr>
                    <pic:cNvPr id="564" name="IM 564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3" w:right="1424" w:hanging="282"/>
        <w:spacing w:before="46" w:line="241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136. Bits/fields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with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“Sticky” attribute must be implemented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such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that no Functi</w:t>
      </w:r>
      <w:r>
        <w:rPr>
          <w:sz w:val="15"/>
          <w:szCs w:val="15"/>
          <w:spacing w:val="-4"/>
        </w:rPr>
        <w:t>on-specific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firmware is required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to maintain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observed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state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</w:rPr>
        <w:t xml:space="preserve">   </w:t>
      </w:r>
      <w:r>
        <w:rPr>
          <w:sz w:val="15"/>
          <w:szCs w:val="15"/>
          <w:spacing w:val="-3"/>
        </w:rPr>
        <w:t>the bit/field. Particularly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for power management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scen</w:t>
      </w:r>
      <w:r>
        <w:rPr>
          <w:sz w:val="15"/>
          <w:szCs w:val="15"/>
          <w:spacing w:val="-4"/>
        </w:rPr>
        <w:t>arios, it is permitted, but not recommended,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 use Function-specific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firmware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to restore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correct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3"/>
        </w:rPr>
        <w:t>values, provided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this is do</w:t>
      </w:r>
      <w:r>
        <w:rPr>
          <w:sz w:val="15"/>
          <w:szCs w:val="15"/>
          <w:spacing w:val="-4"/>
        </w:rPr>
        <w:t>ne before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system hardware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system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could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observe incorrect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4"/>
        </w:rPr>
        <w:t>values. How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could be done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outside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</w:p>
    <w:p>
      <w:pPr>
        <w:pStyle w:val="BodyText"/>
        <w:ind w:left="854"/>
        <w:spacing w:line="238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scope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this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document.</w:t>
      </w:r>
    </w:p>
    <w:p>
      <w:pPr>
        <w:pStyle w:val="BodyText"/>
        <w:ind w:left="853" w:right="1424" w:hanging="282"/>
        <w:spacing w:before="1" w:line="238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137. Bits/fields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with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“Sticky” attribute must be implemented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such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that no Functi</w:t>
      </w:r>
      <w:r>
        <w:rPr>
          <w:sz w:val="15"/>
          <w:szCs w:val="15"/>
          <w:spacing w:val="-4"/>
        </w:rPr>
        <w:t>on-specific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firmware is required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to maintain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observed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state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</w:rPr>
        <w:t xml:space="preserve">   </w:t>
      </w:r>
      <w:r>
        <w:rPr>
          <w:sz w:val="15"/>
          <w:szCs w:val="15"/>
          <w:spacing w:val="-3"/>
        </w:rPr>
        <w:t>the bit/field. Particularly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for power management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scen</w:t>
      </w:r>
      <w:r>
        <w:rPr>
          <w:sz w:val="15"/>
          <w:szCs w:val="15"/>
          <w:spacing w:val="-4"/>
        </w:rPr>
        <w:t>arios, it is permitted, but not recommended,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 use Function-specific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firmware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to restore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correct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3"/>
        </w:rPr>
        <w:t>values, provided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this is do</w:t>
      </w:r>
      <w:r>
        <w:rPr>
          <w:sz w:val="15"/>
          <w:szCs w:val="15"/>
          <w:spacing w:val="-4"/>
        </w:rPr>
        <w:t>ne before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system hardware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system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could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observe incorrect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4"/>
        </w:rPr>
        <w:t>values. How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could be done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outside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</w:p>
    <w:p>
      <w:pPr>
        <w:pStyle w:val="BodyText"/>
        <w:ind w:left="854"/>
        <w:spacing w:line="185" w:lineRule="exact"/>
        <w:rPr>
          <w:sz w:val="15"/>
          <w:szCs w:val="15"/>
        </w:rPr>
      </w:pPr>
      <w:r>
        <w:rPr>
          <w:sz w:val="15"/>
          <w:szCs w:val="15"/>
          <w:spacing w:val="-3"/>
          <w:position w:val="1"/>
        </w:rPr>
        <w:t>scope</w:t>
      </w:r>
      <w:r>
        <w:rPr>
          <w:sz w:val="15"/>
          <w:szCs w:val="15"/>
          <w:spacing w:val="1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of</w:t>
      </w:r>
      <w:r>
        <w:rPr>
          <w:sz w:val="15"/>
          <w:szCs w:val="15"/>
          <w:spacing w:val="-17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this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document.</w:t>
      </w:r>
    </w:p>
    <w:p>
      <w:pPr>
        <w:spacing w:line="185" w:lineRule="exact"/>
        <w:sectPr>
          <w:footerReference w:type="default" r:id="rId316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pict>
          <v:shape id="_x0000_s1506" style="position:absolute;margin-left:470.99pt;margin-top:87.1226pt;mso-position-vertical-relative:text;mso-position-horizontal-relative:text;width:51pt;height:390.2pt;z-index:256293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6" w:right="20" w:hanging="107"/>
                    <w:spacing w:before="19" w:line="289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+000h</w:t>
                  </w:r>
                </w:p>
                <w:p>
                  <w:pPr>
                    <w:pStyle w:val="BodyText"/>
                    <w:ind w:left="127" w:right="325"/>
                    <w:spacing w:before="207" w:line="418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+00Ch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+01Ch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+02Ch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+030h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+034h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+038h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+03Ch</w:t>
                  </w:r>
                </w:p>
              </w:txbxContent>
            </v:textbox>
          </v:shape>
        </w:pict>
      </w:r>
      <w:r>
        <w:rPr>
          <w:position w:val="-8"/>
        </w:rPr>
        <w:pict>
          <v:shape id="_x0000_s15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610"/>
        <w:gridCol w:w="718"/>
        <w:gridCol w:w="598"/>
        <w:gridCol w:w="359"/>
        <w:gridCol w:w="1202"/>
        <w:gridCol w:w="354"/>
        <w:gridCol w:w="1317"/>
        <w:gridCol w:w="598"/>
        <w:gridCol w:w="598"/>
        <w:gridCol w:w="1328"/>
      </w:tblGrid>
      <w:tr>
        <w:trPr>
          <w:trHeight w:val="269" w:hRule="atLeast"/>
        </w:trPr>
        <w:tc>
          <w:tcPr>
            <w:tcW w:w="1926" w:type="dxa"/>
            <w:vAlign w:val="top"/>
            <w:gridSpan w:val="3"/>
            <w:tcBorders>
              <w:top w:val="nil"/>
              <w:bottom w:val="single" w:color="808080" w:sz="8" w:space="0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8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68" name="IM 5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8" name="IM 568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70" name="IM 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0" name="IM 570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72" name="IM 5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2" name="IM 572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74" name="IM 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4" name="IM 574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76" name="IM 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6" name="IM 576"/>
                          <pic:cNvPicPr/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78" name="IM 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8" name="IM 578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80" name="IM 5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0" name="IM 580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3"/>
            <w:tcBorders>
              <w:top w:val="nil"/>
              <w:bottom w:val="single" w:color="808080" w:sz="8" w:space="0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3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82" name="IM 5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2" name="IM 582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84" name="IM 5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4" name="IM 584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86" name="IM 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6" name="IM 586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88" name="IM 5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8" name="IM 588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90" name="IM 5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0" name="IM 590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92" name="IM 5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2" name="IM 592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94" name="IM 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4" name="IM 594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bottom w:val="single" w:color="808080" w:sz="8" w:space="0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4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96" name="IM 5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6" name="IM 596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598" name="IM 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8" name="IM 598"/>
                          <pic:cNvPicPr/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00" name="IM 6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0" name="IM 600"/>
                          <pic:cNvPicPr/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02" name="IM 6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2" name="IM 602"/>
                          <pic:cNvPicPr/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04" name="IM 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4" name="IM 604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06" name="IM 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6" name="IM 606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08" name="IM 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8" name="IM 608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gridSpan w:val="2"/>
            <w:tcBorders>
              <w:top w:val="nil"/>
              <w:bottom w:val="single" w:color="808080" w:sz="8" w:space="0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8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10" name="IM 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0" name="IM 610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12" name="IM 6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2" name="IM 612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14" name="IM 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4" name="IM 614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16" name="IM 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6" name="IM 616"/>
                          <pic:cNvPicPr/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18" name="IM 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8" name="IM 618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20" name="IM 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0" name="IM 620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22" name="IM 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2" name="IM 622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3841" w:type="dxa"/>
            <w:vAlign w:val="top"/>
            <w:gridSpan w:val="6"/>
          </w:tcPr>
          <w:p>
            <w:pPr>
              <w:pStyle w:val="TableText"/>
              <w:ind w:left="1508"/>
              <w:spacing w:line="298" w:lineRule="exact"/>
              <w:rPr>
                <w:sz w:val="22"/>
                <w:szCs w:val="22"/>
              </w:rPr>
            </w:pPr>
            <w:bookmarkStart w:name="bookmark86" w:id="69"/>
            <w:bookmarkEnd w:id="69"/>
            <w:r>
              <w:rPr>
                <w:sz w:val="22"/>
                <w:szCs w:val="22"/>
                <w:spacing w:val="-9"/>
                <w:position w:val="1"/>
              </w:rPr>
              <w:t>Device ID</w:t>
            </w:r>
          </w:p>
          <w:p>
            <w:pPr>
              <w:ind w:firstLine="223"/>
              <w:spacing w:before="42" w:line="108" w:lineRule="exact"/>
              <w:rPr/>
            </w:pPr>
            <w:r>
              <w:rPr>
                <w:position w:val="-3"/>
              </w:rPr>
              <w:pict>
                <v:shape id="_x0000_s1510" style="mso-position-vertical-relative:line;mso-position-horizontal-relative:char;width:168.75pt;height:6pt;" filled="false" strokecolor="#000000" strokeweight="0.75pt" coordsize="3375,120" coordorigin="0,0" path="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317" w:type="dxa"/>
            <w:vAlign w:val="top"/>
            <w:tcBorders>
              <w:right w:val="nil"/>
            </w:tcBorders>
          </w:tcPr>
          <w:p>
            <w:pPr>
              <w:spacing w:line="338" w:lineRule="auto"/>
              <w:rPr>
                <w:rFonts w:ascii="Arial"/>
                <w:sz w:val="21"/>
              </w:rPr>
            </w:pPr>
            <w:r/>
          </w:p>
          <w:p>
            <w:pPr>
              <w:ind w:firstLine="222"/>
              <w:spacing w:line="108" w:lineRule="exact"/>
              <w:rPr/>
            </w:pPr>
            <w:r>
              <w:rPr>
                <w:position w:val="-3"/>
              </w:rPr>
              <w:pict>
                <v:shape id="_x0000_s1512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196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56"/>
              <w:spacing w:line="29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1"/>
              </w:rPr>
              <w:t>Vendor ID</w:t>
            </w:r>
          </w:p>
          <w:p>
            <w:pPr>
              <w:ind w:firstLine="115"/>
              <w:spacing w:before="43" w:line="108" w:lineRule="exact"/>
              <w:rPr/>
            </w:pPr>
            <w:r>
              <w:rPr>
                <w:position w:val="-3"/>
              </w:rPr>
              <w:pict>
                <v:shape id="_x0000_s1514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328" w:type="dxa"/>
            <w:vAlign w:val="top"/>
            <w:tcBorders>
              <w:left w:val="nil"/>
            </w:tcBorders>
          </w:tcPr>
          <w:p>
            <w:pPr>
              <w:spacing w:line="338" w:lineRule="auto"/>
              <w:rPr>
                <w:rFonts w:ascii="Arial"/>
                <w:sz w:val="21"/>
              </w:rPr>
            </w:pPr>
            <w:r/>
          </w:p>
          <w:p>
            <w:pPr>
              <w:ind w:firstLine="119"/>
              <w:spacing w:line="108" w:lineRule="exact"/>
              <w:rPr/>
            </w:pPr>
            <w:r>
              <w:rPr>
                <w:position w:val="-3"/>
              </w:rPr>
              <w:pict>
                <v:shape id="_x0000_s1516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3841" w:type="dxa"/>
            <w:vAlign w:val="top"/>
            <w:gridSpan w:val="6"/>
          </w:tcPr>
          <w:p>
            <w:pPr>
              <w:pStyle w:val="TableText"/>
              <w:ind w:left="1632"/>
              <w:spacing w:before="45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Status</w:t>
            </w:r>
          </w:p>
          <w:p>
            <w:pPr>
              <w:ind w:left="223"/>
              <w:spacing w:before="105" w:line="10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7945"/>
                  <wp:effectExtent l="0" t="0" r="0" b="0"/>
                  <wp:docPr id="624" name="IM 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4" name="IM 624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317" w:type="dxa"/>
            <w:vAlign w:val="top"/>
            <w:tcBorders>
              <w:right w:val="nil"/>
            </w:tcBorders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ind w:firstLine="222"/>
              <w:spacing w:line="107" w:lineRule="exact"/>
              <w:rPr/>
            </w:pPr>
            <w:r>
              <w:rPr>
                <w:position w:val="-3"/>
              </w:rPr>
              <w:pict>
                <v:shape id="_x0000_s1518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196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33"/>
              <w:spacing w:before="35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Command</w:t>
            </w:r>
          </w:p>
          <w:p>
            <w:pPr>
              <w:ind w:firstLine="115"/>
              <w:spacing w:before="105" w:line="107" w:lineRule="exact"/>
              <w:rPr/>
            </w:pPr>
            <w:r>
              <w:rPr>
                <w:position w:val="-3"/>
              </w:rPr>
              <w:pict>
                <v:shape id="_x0000_s1520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328" w:type="dxa"/>
            <w:vAlign w:val="top"/>
            <w:tcBorders>
              <w:left w:val="nil"/>
            </w:tcBorders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ind w:firstLine="119"/>
              <w:spacing w:line="107" w:lineRule="exact"/>
              <w:rPr/>
            </w:pPr>
            <w:r>
              <w:rPr>
                <w:position w:val="-3"/>
              </w:rPr>
              <w:pict>
                <v:shape id="_x0000_s1522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2285" w:type="dxa"/>
            <w:vAlign w:val="top"/>
            <w:gridSpan w:val="4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24" style="position:absolute;margin-left:-6.56249pt;margin-top:17.15pt;mso-position-vertical-relative:top-margin-area;mso-position-horizontal-relative:right-margin-area;width:0.75pt;height:6pt;z-index:25630412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26" style="position:absolute;margin-left:-30.5625pt;margin-top:17.15pt;mso-position-vertical-relative:top-margin-area;mso-position-horizontal-relative:right-margin-area;width:0.75pt;height:6pt;z-index:25630310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28" style="position:absolute;margin-left:-42.5625pt;margin-top:17.15pt;mso-position-vertical-relative:top-margin-area;mso-position-horizontal-relative:right-margin-area;width:0.75pt;height:6pt;z-index:25630822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30" style="position:absolute;margin-left:-54.5625pt;margin-top:17.15pt;mso-position-vertical-relative:top-margin-area;mso-position-horizontal-relative:right-margin-area;width:0.75pt;height:6pt;z-index:25630515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32" style="position:absolute;margin-left:-66.5625pt;margin-top:17.15pt;mso-position-vertical-relative:top-margin-area;mso-position-horizontal-relative:right-margin-area;width:0.75pt;height:6pt;z-index:25631027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34" style="position:absolute;margin-left:-78.5625pt;margin-top:17.15pt;mso-position-vertical-relative:top-margin-area;mso-position-horizontal-relative:right-margin-area;width:0.75pt;height:6pt;z-index:25630924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36" style="position:absolute;margin-left:-90.5625pt;margin-top:17.15pt;mso-position-vertical-relative:top-margin-area;mso-position-horizontal-relative:right-margin-area;width:0.75pt;height:6pt;z-index:25630617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38" style="position:absolute;margin-left:-102.562pt;margin-top:17.15pt;mso-position-vertical-relative:top-margin-area;mso-position-horizontal-relative:right-margin-area;width:0.75pt;height:6pt;z-index:256307200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shd w:val="clear" w:fill="FFFFFF"/>
            <w:tcW w:w="1202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109"/>
              <w:spacing w:before="36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Class</w:t>
            </w:r>
            <w:r>
              <w:rPr>
                <w:sz w:val="22"/>
                <w:szCs w:val="22"/>
                <w:spacing w:val="-8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Code</w:t>
            </w:r>
          </w:p>
          <w:p>
            <w:pPr>
              <w:ind w:firstLine="108"/>
              <w:spacing w:before="105" w:line="106" w:lineRule="exact"/>
              <w:rPr/>
            </w:pPr>
            <w:r>
              <w:rPr>
                <w:position w:val="-3"/>
              </w:rPr>
              <w:pict>
                <v:shape id="_x0000_s1540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269" w:type="dxa"/>
            <w:vAlign w:val="top"/>
            <w:gridSpan w:val="3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42" style="position:absolute;margin-left:-11.6125pt;margin-top:17.15pt;mso-position-vertical-relative:top-margin-area;mso-position-horizontal-relative:right-margin-area;width:0.75pt;height:6pt;z-index:25630208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44" style="position:absolute;margin-left:-23.6125pt;margin-top:17.15pt;mso-position-vertical-relative:top-margin-area;mso-position-horizontal-relative:right-margin-area;width:0.75pt;height:6pt;z-index:25629491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46" style="position:absolute;margin-left:-35.6125pt;margin-top:17.15pt;mso-position-vertical-relative:top-margin-area;mso-position-horizontal-relative:right-margin-area;width:0.75pt;height:6pt;z-index:25629900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48" style="position:absolute;margin-left:-47.6125pt;margin-top:17.15pt;mso-position-vertical-relative:top-margin-area;mso-position-horizontal-relative:right-margin-area;width:0.75pt;height:6pt;z-index:25629798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50" style="position:absolute;margin-left:-59.6125pt;margin-top:17.15pt;mso-position-vertical-relative:top-margin-area;mso-position-horizontal-relative:right-margin-area;width:0.75pt;height:6pt;z-index:25629696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52" style="position:absolute;margin-left:-71.6125pt;margin-top:17.15pt;mso-position-vertical-relative:top-margin-area;mso-position-horizontal-relative:right-margin-area;width:0.75pt;height:6pt;z-index:25629593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54" style="position:absolute;margin-left:-83.6125pt;margin-top:17.15pt;mso-position-vertical-relative:top-margin-area;mso-position-horizontal-relative:right-margin-area;width:0.75pt;height:6pt;z-index:25630105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556" style="position:absolute;margin-left:-107.612pt;margin-top:17.15pt;mso-position-vertical-relative:top-margin-area;mso-position-horizontal-relative:right-margin-area;width:0.75pt;height:6pt;z-index:256300032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tcW w:w="1926" w:type="dxa"/>
            <w:vAlign w:val="top"/>
            <w:gridSpan w:val="2"/>
          </w:tcPr>
          <w:p>
            <w:pPr>
              <w:pStyle w:val="TableText"/>
              <w:ind w:left="468"/>
              <w:spacing w:line="29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1"/>
              </w:rPr>
              <w:t>Revision ID</w:t>
            </w:r>
          </w:p>
          <w:p>
            <w:pPr>
              <w:ind w:left="227"/>
              <w:spacing w:before="43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7310"/>
                  <wp:effectExtent l="0" t="0" r="0" b="0"/>
                  <wp:docPr id="626" name="IM 6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6" name="IM 626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610" w:type="dxa"/>
            <w:vAlign w:val="top"/>
            <w:tcBorders>
              <w:right w:val="nil"/>
            </w:tcBorders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5" w:lineRule="exact"/>
              <w:rPr/>
            </w:pPr>
            <w:r>
              <w:rPr>
                <w:position w:val="-3"/>
              </w:rPr>
              <w:pict>
                <v:shape id="_x0000_s1558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161"/>
              <w:spacing w:before="47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3"/>
              </w:rPr>
              <w:t>BIST</w:t>
            </w:r>
          </w:p>
          <w:p>
            <w:pPr>
              <w:ind w:left="103"/>
              <w:spacing w:before="105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6675"/>
                  <wp:effectExtent l="0" t="0" r="0" b="0"/>
                  <wp:docPr id="628" name="IM 6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8" name="IM 628"/>
                          <pic:cNvPicPr/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8" w:type="dxa"/>
            <w:vAlign w:val="top"/>
            <w:tcBorders>
              <w:left w:val="nil"/>
            </w:tcBorders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ind w:firstLine="105"/>
              <w:spacing w:line="105" w:lineRule="exact"/>
              <w:rPr/>
            </w:pPr>
            <w:r>
              <w:rPr>
                <w:position w:val="-3"/>
              </w:rPr>
              <w:pict>
                <v:shape id="_x0000_s1560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5" w:type="dxa"/>
            <w:vAlign w:val="top"/>
            <w:gridSpan w:val="3"/>
          </w:tcPr>
          <w:p>
            <w:pPr>
              <w:pStyle w:val="TableText"/>
              <w:ind w:left="386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Header</w:t>
            </w:r>
            <w:r>
              <w:rPr>
                <w:sz w:val="22"/>
                <w:szCs w:val="22"/>
                <w:spacing w:val="-19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Type</w:t>
            </w:r>
          </w:p>
          <w:p>
            <w:pPr>
              <w:ind w:left="217"/>
              <w:spacing w:before="84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6675"/>
                  <wp:effectExtent l="0" t="0" r="0" b="0"/>
                  <wp:docPr id="630" name="IM 6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0" name="IM 630"/>
                          <pic:cNvPicPr/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15" w:type="dxa"/>
            <w:vAlign w:val="top"/>
            <w:gridSpan w:val="2"/>
          </w:tcPr>
          <w:p>
            <w:pPr>
              <w:pStyle w:val="TableText"/>
              <w:ind w:left="318"/>
              <w:spacing w:before="41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Latency</w:t>
            </w:r>
            <w:r>
              <w:rPr>
                <w:sz w:val="22"/>
                <w:szCs w:val="22"/>
                <w:spacing w:val="-17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Timer</w:t>
            </w:r>
          </w:p>
          <w:p>
            <w:pPr>
              <w:ind w:left="222"/>
              <w:spacing w:before="103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6675"/>
                  <wp:effectExtent l="0" t="0" r="0" b="0"/>
                  <wp:docPr id="632" name="IM 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2" name="IM 632"/>
                          <pic:cNvPicPr/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26" w:type="dxa"/>
            <w:vAlign w:val="top"/>
            <w:gridSpan w:val="2"/>
          </w:tcPr>
          <w:p>
            <w:pPr>
              <w:pStyle w:val="TableText"/>
              <w:ind w:left="258"/>
              <w:spacing w:before="37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Cache Line</w:t>
            </w:r>
            <w:r>
              <w:rPr>
                <w:sz w:val="22"/>
                <w:szCs w:val="22"/>
                <w:spacing w:val="-14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Size</w:t>
            </w:r>
          </w:p>
          <w:p>
            <w:pPr>
              <w:ind w:firstLine="227"/>
              <w:spacing w:before="105" w:line="105" w:lineRule="exact"/>
              <w:rPr/>
            </w:pPr>
            <w:r>
              <w:rPr>
                <w:position w:val="-3"/>
              </w:rPr>
              <w:pict>
                <v:shape id="_x0000_s1562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289" w:hRule="atLeast"/>
        </w:trPr>
        <w:tc>
          <w:tcPr>
            <w:shd w:val="clear" w:fill="E8E8E8"/>
            <w:tcW w:w="7682" w:type="dxa"/>
            <w:vAlign w:val="top"/>
            <w:gridSpan w:val="10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32"/>
              <w:spacing w:before="66" w:line="18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5"/>
              </w:rPr>
              <w:t>Type</w:t>
            </w:r>
            <w:r>
              <w:rPr>
                <w:sz w:val="22"/>
                <w:szCs w:val="22"/>
                <w:color w:val="808080"/>
                <w:spacing w:val="-12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5"/>
              </w:rPr>
              <w:t>Specific</w:t>
            </w:r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4" w:lineRule="exact"/>
              <w:rPr/>
            </w:pPr>
            <w:r>
              <w:rPr>
                <w:position w:val="-4"/>
              </w:rPr>
              <w:pict>
                <v:shape id="_x0000_s1564" style="mso-position-vertical-relative:line;mso-position-horizontal-relative:char;width:360.75pt;height:6pt;" filled="false" strokecolor="#80808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937" w:hRule="atLeast"/>
        </w:trPr>
        <w:tc>
          <w:tcPr>
            <w:tcW w:w="7682" w:type="dxa"/>
            <w:vAlign w:val="top"/>
            <w:gridSpan w:val="10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2272"/>
              <w:spacing w:before="287" w:line="186" w:lineRule="auto"/>
              <w:rPr>
                <w:sz w:val="22"/>
                <w:szCs w:val="22"/>
              </w:rPr>
            </w:pPr>
            <w:r>
              <w:drawing>
                <wp:anchor distT="0" distB="0" distL="0" distR="0" simplePos="0" relativeHeight="256292864" behindDoc="1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-9416</wp:posOffset>
                  </wp:positionV>
                  <wp:extent cx="4891087" cy="623887"/>
                  <wp:effectExtent l="0" t="0" r="0" b="0"/>
                  <wp:wrapNone/>
                  <wp:docPr id="634" name="IM 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4" name="IM 634"/>
                          <pic:cNvPicPr/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1087" cy="62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566" style="position:absolute;margin-left:-95.5375pt;margin-top:17.7999pt;mso-position-vertical-relative:top-margin-area;mso-position-horizontal-relative:right-margin-area;width:96pt;height:6.6pt;z-index:-247024640;" filled="false" stroked="false" coordsize="1920,131" coordorigin="0,0">
                  <v:shape id="_x0000_s1568" style="position:absolute;left:0;top:108;width:1920;height:22;" filled="false" strokecolor="#000000" strokeweight="1.12pt" coordsize="1920,22" coordorigin="0,0" path="m1920,11l0,11e">
                    <v:stroke joinstyle="miter" miterlimit="4"/>
                  </v:shape>
                  <v:shape id="_x0000_s1570" style="position:absolute;left:232;top:0;width:1455;height:120;" filled="false" strokecolor="#000000" strokeweight="0.75pt" coordsize="1455,120" coordorigin="0,0" path="m1447,0l1447,120m1207,0l1207,120m967,0l967,120m727,0l727,120m487,0l487,120m247,0l247,120m7,0l7,120e">
                    <v:stroke joinstyle="miter" miterlimit="4"/>
                  </v:shape>
                  <v:shape id="_x0000_s1572" style="position:absolute;left:0;top:108;width:1920;height:22;" filled="false" strokecolor="#808080" strokeweight="1.12pt" coordsize="1920,22" coordorigin="0,0" path="m0,11l1920,11e">
                    <v:stroke joinstyle="miter" miterlimit="4"/>
                  </v:shape>
                </v:group>
              </w:pict>
            </w:r>
            <w:r>
              <w:pict>
                <v:group id="_x0000_s1574" style="position:absolute;margin-left:-96.1pt;margin-top:-0.200073pt;mso-position-vertical-relative:top-margin-area;mso-position-horizontal-relative:right-margin-area;width:1.15pt;height:24pt;z-index:-247025664;" filled="false" stroked="false" coordsize="22,480" coordorigin="0,0">
                  <v:shape id="_x0000_s1576" style="position:absolute;left:0;top:0;width:22;height:480;" filled="false" strokecolor="#000000" strokeweight="1.12pt" coordsize="22,480" coordorigin="0,0" path="m11,480l11,0e">
                    <v:stroke joinstyle="miter" miterlimit="4"/>
                  </v:shape>
                  <v:shape id="_x0000_s1578" style="position:absolute;left:0;top:0;width:22;height:480;" filled="false" strokecolor="#808080" strokeweight="1.12pt" coordsize="22,480" coordorigin="0,0" path="m11,0l11,480e">
                    <v:stroke joinstyle="miter" miterlimit="4"/>
                  </v:shape>
                </v:group>
              </w:pict>
            </w:r>
            <w:r>
              <w:rPr>
                <w:sz w:val="22"/>
                <w:szCs w:val="22"/>
                <w:color w:val="808080"/>
                <w:spacing w:val="-5"/>
              </w:rPr>
              <w:t>Type</w:t>
            </w:r>
            <w:r>
              <w:rPr>
                <w:sz w:val="22"/>
                <w:szCs w:val="22"/>
                <w:color w:val="808080"/>
                <w:spacing w:val="-12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5"/>
              </w:rPr>
              <w:t>Specific</w:t>
            </w:r>
          </w:p>
          <w:p>
            <w:pPr>
              <w:spacing w:line="340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1" w:lineRule="exact"/>
              <w:rPr/>
            </w:pPr>
            <w:r>
              <w:rPr>
                <w:position w:val="-4"/>
              </w:rPr>
              <w:pict>
                <v:shape id="_x0000_s1580" style="mso-position-vertical-relative:line;mso-position-horizontal-relative:char;width:360.75pt;height:6pt;" filled="false" strokecolor="#80808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70" w:hRule="atLeast"/>
        </w:trPr>
        <w:tc>
          <w:tcPr>
            <w:shd w:val="clear" w:fill="E8E8E8"/>
            <w:tcW w:w="3841" w:type="dxa"/>
            <w:vAlign w:val="top"/>
            <w:gridSpan w:val="6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312"/>
              <w:spacing w:before="50" w:line="18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5"/>
              </w:rPr>
              <w:t>Type</w:t>
            </w:r>
            <w:r>
              <w:rPr>
                <w:sz w:val="22"/>
                <w:szCs w:val="22"/>
                <w:color w:val="808080"/>
                <w:spacing w:val="-12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5"/>
              </w:rPr>
              <w:t>Specific</w:t>
            </w:r>
          </w:p>
          <w:p>
            <w:pPr>
              <w:ind w:left="223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6"/>
                  <wp:effectExtent l="0" t="0" r="0" b="0"/>
                  <wp:docPr id="636" name="IM 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6" name="IM 636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15" w:type="dxa"/>
            <w:vAlign w:val="top"/>
            <w:gridSpan w:val="2"/>
          </w:tcPr>
          <w:p>
            <w:pPr>
              <w:pStyle w:val="TableText"/>
              <w:ind w:left="386"/>
              <w:spacing w:line="27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Interrupt Pin</w:t>
            </w:r>
          </w:p>
          <w:p>
            <w:pPr>
              <w:ind w:left="222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4136"/>
                  <wp:effectExtent l="0" t="0" r="0" b="0"/>
                  <wp:docPr id="638" name="IM 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8" name="IM 638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top"/>
            <w:gridSpan w:val="2"/>
          </w:tcPr>
          <w:p>
            <w:pPr>
              <w:pStyle w:val="TableText"/>
              <w:ind w:left="345"/>
              <w:spacing w:line="27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Interrupt Line</w:t>
            </w:r>
          </w:p>
          <w:p>
            <w:pPr>
              <w:ind w:left="227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4136"/>
                  <wp:effectExtent l="0" t="0" r="0" b="0"/>
                  <wp:docPr id="640" name="IM 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0" name="IM 640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876"/>
        <w:spacing w:before="61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7"/>
          <w:position w:val="2"/>
        </w:rPr>
        <w:t>7-4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7"/>
          <w:position w:val="2"/>
        </w:rPr>
        <w:t>Common Configur</w:t>
      </w:r>
      <w:r>
        <w:rPr>
          <w:color w:val="005A9C"/>
          <w:spacing w:val="-8"/>
          <w:position w:val="2"/>
        </w:rPr>
        <w:t>ation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8"/>
          <w:position w:val="2"/>
        </w:rPr>
        <w:t>Space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Header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82" w:right="2183" w:hanging="7"/>
        <w:spacing w:before="61" w:line="251" w:lineRule="auto"/>
        <w:rPr/>
      </w:pPr>
      <w:r>
        <w:rPr>
          <w:spacing w:val="-6"/>
        </w:rPr>
        <w:t>These registers are defined</w:t>
      </w:r>
      <w:r>
        <w:rPr>
          <w:spacing w:val="-16"/>
        </w:rPr>
        <w:t xml:space="preserve"> </w:t>
      </w:r>
      <w:r>
        <w:rPr>
          <w:spacing w:val="-6"/>
        </w:rPr>
        <w:t>for both</w:t>
      </w:r>
      <w:r>
        <w:rPr>
          <w:spacing w:val="-17"/>
        </w:rPr>
        <w:t xml:space="preserve"> </w:t>
      </w:r>
      <w:r>
        <w:rPr>
          <w:spacing w:val="-6"/>
        </w:rPr>
        <w:t>Type 0 and</w:t>
      </w:r>
      <w:r>
        <w:rPr>
          <w:u w:val="single" w:color="C0C0C0"/>
          <w:spacing w:val="-6"/>
        </w:rPr>
        <w:t>Type 1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6"/>
        </w:rPr>
        <w:t>Configuration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Space Heade</w:t>
      </w:r>
      <w:r>
        <w:rPr>
          <w:u w:val="single" w:color="C0C0C0"/>
          <w:spacing w:val="-7"/>
        </w:rPr>
        <w:t>rs</w:t>
      </w:r>
      <w:r>
        <w:rPr>
          <w:spacing w:val="-7"/>
        </w:rPr>
        <w:t>.</w:t>
      </w:r>
      <w:r>
        <w:rPr>
          <w:spacing w:val="-17"/>
        </w:rPr>
        <w:t xml:space="preserve"> </w:t>
      </w:r>
      <w:r>
        <w:rPr>
          <w:spacing w:val="-7"/>
        </w:rPr>
        <w:t>The PCI Express-specific</w:t>
      </w:r>
      <w:r>
        <w:rPr/>
        <w:t xml:space="preserve"> </w:t>
      </w:r>
      <w:r>
        <w:rPr>
          <w:spacing w:val="-4"/>
        </w:rPr>
        <w:t>interpretation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these regist</w:t>
      </w:r>
      <w:r>
        <w:rPr>
          <w:spacing w:val="-5"/>
        </w:rPr>
        <w:t>ers is defined in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section.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9"/>
          <w:position w:val="3"/>
        </w:rPr>
        <w:t>7.5.1.1.1 Vendor</w:t>
      </w:r>
      <w:r>
        <w:rPr>
          <w:sz w:val="24"/>
          <w:szCs w:val="24"/>
          <w:b/>
          <w:bCs/>
          <w:color w:val="005A9C"/>
          <w:spacing w:val="-2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ID Regi</w:t>
      </w:r>
      <w:r>
        <w:rPr>
          <w:sz w:val="24"/>
          <w:szCs w:val="24"/>
          <w:b/>
          <w:bCs/>
          <w:color w:val="005A9C"/>
          <w:spacing w:val="-20"/>
          <w:position w:val="3"/>
        </w:rPr>
        <w:t>ster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20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3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20"/>
          <w:position w:val="3"/>
        </w:rPr>
        <w:t>00h)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885" w:right="1244" w:hanging="10"/>
        <w:spacing w:before="61" w:line="249" w:lineRule="auto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Vendor ID register is</w:t>
      </w:r>
      <w:hyperlink w:history="true" w:anchor="bookmark81">
        <w:r>
          <w:rPr>
            <w:u w:val="single" w:color="C0C0C0"/>
            <w:spacing w:val="-5"/>
          </w:rPr>
          <w:t>HwInit</w:t>
        </w:r>
      </w:hyperlink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in</w:t>
      </w:r>
      <w:r>
        <w:rPr>
          <w:spacing w:val="-18"/>
        </w:rPr>
        <w:t xml:space="preserve"> </w:t>
      </w:r>
      <w:r>
        <w:rPr>
          <w:spacing w:val="-5"/>
        </w:rPr>
        <w:t>this register identifies</w:t>
      </w:r>
      <w:r>
        <w:rPr>
          <w:spacing w:val="-17"/>
        </w:rPr>
        <w:t xml:space="preserve"> </w:t>
      </w:r>
      <w:r>
        <w:rPr>
          <w:spacing w:val="-5"/>
        </w:rPr>
        <w:t>the manufacturer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Function. In keeping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/>
        <w:t xml:space="preserve"> </w:t>
      </w:r>
      <w:r>
        <w:rPr>
          <w:spacing w:val="-6"/>
        </w:rPr>
        <w:t>PCI-SIG procedures,</w:t>
      </w:r>
      <w:r>
        <w:rPr>
          <w:spacing w:val="-20"/>
        </w:rPr>
        <w:t xml:space="preserve"> </w:t>
      </w:r>
      <w:r>
        <w:rPr>
          <w:spacing w:val="-6"/>
        </w:rPr>
        <w:t>valid</w:t>
      </w:r>
      <w:r>
        <w:rPr>
          <w:spacing w:val="-20"/>
        </w:rPr>
        <w:t xml:space="preserve"> </w:t>
      </w:r>
      <w:r>
        <w:rPr>
          <w:spacing w:val="-6"/>
        </w:rPr>
        <w:t>vendor identifiers must be allocated by</w:t>
      </w:r>
      <w:r>
        <w:rPr>
          <w:spacing w:val="-18"/>
        </w:rPr>
        <w:t xml:space="preserve"> </w:t>
      </w:r>
      <w:r>
        <w:rPr>
          <w:spacing w:val="-6"/>
        </w:rPr>
        <w:t>the PCI-SIG</w:t>
      </w:r>
      <w:r>
        <w:rPr>
          <w:spacing w:val="-18"/>
        </w:rPr>
        <w:t xml:space="preserve"> </w:t>
      </w:r>
      <w:r>
        <w:rPr>
          <w:spacing w:val="-6"/>
        </w:rPr>
        <w:t>to ensure uniqueness. Ea</w:t>
      </w:r>
      <w:r>
        <w:rPr>
          <w:spacing w:val="-7"/>
        </w:rPr>
        <w:t>ch</w:t>
      </w:r>
      <w:r>
        <w:rPr>
          <w:spacing w:val="-20"/>
        </w:rPr>
        <w:t xml:space="preserve"> </w:t>
      </w:r>
      <w:r>
        <w:rPr>
          <w:spacing w:val="-7"/>
        </w:rPr>
        <w:t>vendor must</w:t>
      </w:r>
      <w:r>
        <w:rPr/>
        <w:t xml:space="preserve">    </w:t>
      </w:r>
      <w:r>
        <w:rPr>
          <w:spacing w:val="-6"/>
        </w:rPr>
        <w:t>have at least one</w:t>
      </w:r>
      <w:r>
        <w:rPr>
          <w:spacing w:val="-22"/>
        </w:rPr>
        <w:t xml:space="preserve"> </w:t>
      </w:r>
      <w:r>
        <w:rPr>
          <w:spacing w:val="-6"/>
        </w:rPr>
        <w:t>Ve</w:t>
      </w:r>
      <w:r>
        <w:rPr>
          <w:spacing w:val="-7"/>
        </w:rPr>
        <w:t>ndor ID. It is recommended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7"/>
        </w:rPr>
        <w:t xml:space="preserve"> </w:t>
      </w:r>
      <w:r>
        <w:rPr>
          <w:spacing w:val="-7"/>
        </w:rPr>
        <w:t>software read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Vendor ID register</w:t>
      </w:r>
      <w:r>
        <w:rPr>
          <w:spacing w:val="-18"/>
        </w:rPr>
        <w:t xml:space="preserve"> </w:t>
      </w:r>
      <w:r>
        <w:rPr>
          <w:spacing w:val="-7"/>
        </w:rPr>
        <w:t>to determine if</w:t>
      </w:r>
      <w:r>
        <w:rPr>
          <w:spacing w:val="-18"/>
        </w:rPr>
        <w:t xml:space="preserve"> </w:t>
      </w:r>
      <w:r>
        <w:rPr>
          <w:spacing w:val="-7"/>
        </w:rPr>
        <w:t>a Function is</w:t>
      </w:r>
    </w:p>
    <w:p>
      <w:pPr>
        <w:pStyle w:val="BodyText"/>
        <w:ind w:left="886"/>
        <w:spacing w:line="251" w:lineRule="exact"/>
        <w:rPr/>
      </w:pPr>
      <w:r>
        <w:rPr>
          <w:spacing w:val="-6"/>
          <w:position w:val="2"/>
        </w:rPr>
        <w:t>present,</w:t>
      </w:r>
      <w:r>
        <w:rPr>
          <w:spacing w:val="-2"/>
          <w:position w:val="2"/>
        </w:rPr>
        <w:t xml:space="preserve"> </w:t>
      </w:r>
      <w:r>
        <w:rPr>
          <w:spacing w:val="-6"/>
          <w:position w:val="2"/>
        </w:rPr>
        <w:t>where a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 of FFFFh indicates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no</w:t>
      </w:r>
      <w:r>
        <w:rPr>
          <w:spacing w:val="-4"/>
          <w:position w:val="2"/>
        </w:rPr>
        <w:t xml:space="preserve"> </w:t>
      </w:r>
      <w:r>
        <w:rPr>
          <w:spacing w:val="-6"/>
          <w:position w:val="2"/>
        </w:rPr>
        <w:t>Function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present.</w:t>
      </w:r>
    </w:p>
    <w:p>
      <w:pPr>
        <w:spacing w:line="251" w:lineRule="exact"/>
        <w:sectPr>
          <w:headerReference w:type="default" r:id="rId319"/>
          <w:footerReference w:type="default" r:id="rId32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5"/>
          <w:w w:val="96"/>
          <w:position w:val="3"/>
        </w:rPr>
        <w:t>7.5.1.1.2</w:t>
      </w:r>
      <w:r>
        <w:rPr>
          <w:sz w:val="24"/>
          <w:szCs w:val="24"/>
          <w:b/>
          <w:bCs/>
          <w:color w:val="005A9C"/>
          <w:spacing w:val="-12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5"/>
          <w:w w:val="96"/>
          <w:position w:val="3"/>
        </w:rPr>
        <w:t>Device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5"/>
          <w:w w:val="96"/>
          <w:position w:val="3"/>
        </w:rPr>
        <w:t>ID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5"/>
          <w:w w:val="96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5"/>
          <w:w w:val="96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3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5"/>
          <w:w w:val="96"/>
          <w:position w:val="3"/>
        </w:rPr>
        <w:t>02h)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0" w:lineRule="auto"/>
        <w:rPr/>
      </w:pPr>
      <w:r>
        <w:rPr>
          <w:spacing w:val="-5"/>
        </w:rPr>
        <w:t>The Device ID register is</w:t>
      </w:r>
      <w:hyperlink w:history="true" w:anchor="bookmark81">
        <w:r>
          <w:rPr>
            <w:u w:val="single" w:color="C0C0C0"/>
            <w:spacing w:val="-5"/>
          </w:rPr>
          <w:t>HwInit</w:t>
        </w:r>
      </w:hyperlink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in</w:t>
      </w:r>
      <w:r>
        <w:rPr>
          <w:spacing w:val="-18"/>
        </w:rPr>
        <w:t xml:space="preserve"> </w:t>
      </w:r>
      <w:r>
        <w:rPr>
          <w:spacing w:val="-5"/>
        </w:rPr>
        <w:t>this register ide</w:t>
      </w:r>
      <w:r>
        <w:rPr>
          <w:spacing w:val="-6"/>
        </w:rPr>
        <w:t>ntifies</w:t>
      </w:r>
      <w:r>
        <w:rPr>
          <w:spacing w:val="-17"/>
        </w:rPr>
        <w:t xml:space="preserve"> </w:t>
      </w:r>
      <w:r>
        <w:rPr>
          <w:spacing w:val="-6"/>
        </w:rPr>
        <w:t>the particular Function.</w:t>
      </w:r>
      <w:r>
        <w:rPr>
          <w:spacing w:val="-17"/>
        </w:rPr>
        <w:t xml:space="preserve"> </w:t>
      </w:r>
      <w:r>
        <w:rPr>
          <w:spacing w:val="-6"/>
        </w:rPr>
        <w:t>The Device ID must be</w:t>
      </w:r>
    </w:p>
    <w:p>
      <w:pPr>
        <w:pStyle w:val="BodyText"/>
        <w:ind w:left="880"/>
        <w:spacing w:line="250" w:lineRule="exact"/>
        <w:rPr/>
      </w:pPr>
      <w:r>
        <w:rPr>
          <w:spacing w:val="-6"/>
          <w:position w:val="2"/>
        </w:rPr>
        <w:t>allocated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vendor.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Devic</w:t>
      </w:r>
      <w:r>
        <w:rPr>
          <w:spacing w:val="-7"/>
          <w:position w:val="2"/>
        </w:rPr>
        <w:t>e ID, in conjunction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Vendor ID and Revision ID, are used as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one mechanism</w:t>
      </w:r>
    </w:p>
    <w:p>
      <w:pPr>
        <w:pStyle w:val="BodyText"/>
        <w:ind w:left="874" w:right="1227" w:firstLine="1"/>
        <w:spacing w:before="1" w:line="249" w:lineRule="auto"/>
        <w:rPr/>
      </w:pPr>
      <w:r>
        <w:rPr>
          <w:spacing w:val="-5"/>
        </w:rPr>
        <w:t>for</w:t>
      </w:r>
      <w:r>
        <w:rPr/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determine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>
          <w:spacing w:val="-13"/>
        </w:rPr>
        <w:t xml:space="preserve"> </w:t>
      </w:r>
      <w:r>
        <w:rPr>
          <w:spacing w:val="-5"/>
        </w:rPr>
        <w:t>driver</w:t>
      </w:r>
      <w:r>
        <w:rPr>
          <w:spacing w:val="-17"/>
        </w:rPr>
        <w:t xml:space="preserve"> </w:t>
      </w:r>
      <w:r>
        <w:rPr>
          <w:spacing w:val="-5"/>
        </w:rPr>
        <w:t>should be loaded.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vendor must</w:t>
      </w:r>
      <w:r>
        <w:rPr>
          <w:spacing w:val="-14"/>
        </w:rPr>
        <w:t xml:space="preserve"> </w:t>
      </w:r>
      <w:r>
        <w:rPr>
          <w:spacing w:val="-5"/>
        </w:rPr>
        <w:t>ensure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chosen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3"/>
        </w:rPr>
        <w:t xml:space="preserve"> </w:t>
      </w:r>
      <w:r>
        <w:rPr>
          <w:spacing w:val="-5"/>
        </w:rPr>
        <w:t>do not result in</w:t>
      </w:r>
      <w:r>
        <w:rPr/>
        <w:t xml:space="preserve"> </w:t>
      </w:r>
      <w:r>
        <w:rPr>
          <w:spacing w:val="-4"/>
        </w:rPr>
        <w:t>the use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an incompatib</w:t>
      </w:r>
      <w:r>
        <w:rPr>
          <w:spacing w:val="-5"/>
        </w:rPr>
        <w:t>le</w:t>
      </w:r>
      <w:r>
        <w:rPr>
          <w:spacing w:val="-13"/>
        </w:rPr>
        <w:t xml:space="preserve"> </w:t>
      </w:r>
      <w:r>
        <w:rPr>
          <w:spacing w:val="-5"/>
        </w:rPr>
        <w:t>device</w:t>
      </w:r>
      <w:r>
        <w:rPr>
          <w:spacing w:val="-13"/>
        </w:rPr>
        <w:t xml:space="preserve"> </w:t>
      </w:r>
      <w:r>
        <w:rPr>
          <w:spacing w:val="-5"/>
        </w:rPr>
        <w:t>driver.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87" w:id="70"/>
      <w:bookmarkEnd w:id="70"/>
      <w:bookmarkStart w:name="bookmark54" w:id="71"/>
      <w:bookmarkEnd w:id="71"/>
      <w:bookmarkStart w:name="bookmark61" w:id="72"/>
      <w:bookmarkEnd w:id="72"/>
      <w:bookmarkStart w:name="bookmark62" w:id="73"/>
      <w:bookmarkEnd w:id="73"/>
      <w:r>
        <w:rPr>
          <w:sz w:val="24"/>
          <w:szCs w:val="24"/>
          <w:b/>
          <w:bCs/>
          <w:color w:val="005A9C"/>
          <w:spacing w:val="-18"/>
          <w:position w:val="3"/>
        </w:rPr>
        <w:t>7.5.1.1.3 Command</w:t>
      </w:r>
      <w:r>
        <w:rPr>
          <w:sz w:val="24"/>
          <w:szCs w:val="24"/>
          <w:b/>
          <w:bCs/>
          <w:color w:val="005A9C"/>
          <w:spacing w:val="-2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Regist</w:t>
      </w:r>
      <w:r>
        <w:rPr>
          <w:sz w:val="24"/>
          <w:szCs w:val="24"/>
          <w:b/>
          <w:bCs/>
          <w:color w:val="005A9C"/>
          <w:spacing w:val="-19"/>
          <w:position w:val="3"/>
        </w:rPr>
        <w:t>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(Offset 04h)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879" w:right="1500" w:hanging="4"/>
        <w:spacing w:before="60" w:line="250" w:lineRule="auto"/>
        <w:rPr/>
      </w:pPr>
      <w:r>
        <w:pict>
          <v:group id="_x0000_s1584" style="position:absolute;margin-left:187.125pt;margin-top:119.179pt;mso-position-vertical-relative:text;mso-position-horizontal-relative:text;width:84.75pt;height:3.75pt;z-index:256373760;" filled="false" stroked="false" coordsize="1695,75" coordorigin="0,0">
            <v:shape id="_x0000_s1586" style="position:absolute;left:1200;top:0;width:495;height:75;" filled="false" strokecolor="#008000" strokeweight="0.75pt" coordsize="495,75" coordorigin="0,0" path="m247,7l367,67l487,7m7,7l127,67l247,7e">
              <v:stroke joinstyle="miter" miterlimit="4"/>
            </v:shape>
            <v:shape id="_x0000_s1588" style="position:absolute;left:720;top:0;width:495;height:75;" filled="false" strokecolor="#000000" strokeweight="0.75pt" coordsize="495,75" coordorigin="0,0" path="m247,7l367,67l487,7m7,7l127,67l247,7e">
              <v:stroke joinstyle="miter" miterlimit="4"/>
            </v:shape>
            <v:shape id="_x0000_s1590" style="position:absolute;left:240;top:0;width:495;height:75;" filled="false" strokecolor="#008000" strokeweight="0.75pt" coordsize="495,75" coordorigin="0,0" path="m247,7l367,67l487,7m7,7l127,67l247,7e">
              <v:stroke joinstyle="miter" miterlimit="4"/>
            </v:shape>
            <v:shape id="_x0000_s1592" style="position:absolute;left:0;top:0;width:255;height:75;" filled="false" strokecolor="#000000" strokeweight="0.75pt" coordsize="255,75" coordorigin="0,0" path="m7,7l127,67l247,7e">
              <v:stroke joinstyle="miter" miterlimit="4"/>
            </v:shape>
          </v:group>
        </w:pict>
      </w:r>
      <w:r>
        <w:pict>
          <v:group id="_x0000_s1594" style="position:absolute;margin-left:139.125pt;margin-top:119.179pt;mso-position-vertical-relative:text;mso-position-horizontal-relative:text;width:48.75pt;height:162pt;z-index:256374784;" filled="false" stroked="false" coordsize="975,3240" coordorigin="0,0">
            <v:shape id="_x0000_s1596" style="position:absolute;left:720;top:0;width:255;height:2340;" filled="false" strokecolor="#000000" strokeweight="0.75pt" coordsize="255,2340" coordorigin="0,0" path="m7,7l127,67l247,7m127,67l127,2340e">
              <v:stroke joinstyle="miter" miterlimit="4"/>
            </v:shape>
            <v:shape id="_x0000_s1598" style="position:absolute;left:480;top:0;width:255;height:75;" filled="false" strokecolor="#008000" strokeweight="0.75pt" coordsize="255,75" coordorigin="0,0" path="m7,7l127,67l247,7e">
              <v:stroke joinstyle="miter" miterlimit="4"/>
            </v:shape>
            <v:shape id="_x0000_s1600" style="position:absolute;left:600;top:67;width:15;height:2572;" filled="false" strokecolor="#008000" strokeweight="0.75pt" coordsize="15,2572" coordorigin="0,0" path="m7,0l7,2572e">
              <v:stroke dashstyle="dash" joinstyle="miter" miterlimit="4"/>
            </v:shape>
            <v:shape id="_x0000_s1602" style="position:absolute;left:240;top:0;width:255;height:75;" filled="false" strokecolor="#008000" strokeweight="0.75pt" coordsize="255,75" coordorigin="0,0" path="m7,7l127,67l247,7e">
              <v:stroke joinstyle="miter" miterlimit="4"/>
            </v:shape>
            <v:shape id="_x0000_s1604" style="position:absolute;left:360;top:67;width:15;height:2872;" filled="false" strokecolor="#008000" strokeweight="0.75pt" coordsize="15,2872" coordorigin="0,0" path="m7,0l7,2872e">
              <v:stroke dashstyle="dash" joinstyle="miter" miterlimit="4"/>
            </v:shape>
            <v:shape id="_x0000_s1606" style="position:absolute;left:0;top:0;width:255;height:3240;" filled="false" strokecolor="#000000" strokeweight="0.75pt" coordsize="255,3240" coordorigin="0,0" path="m7,7l127,67l247,7m127,67l127,3240e">
              <v:stroke joinstyle="miter" miterlimit="4"/>
            </v:shape>
          </v:group>
        </w:pict>
      </w:r>
      <w:hyperlink w:history="true" w:anchor="bookmark88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7-3</w:t>
        </w:r>
      </w:hyperlink>
      <w:r>
        <w:rPr>
          <w:spacing w:val="-4"/>
        </w:rPr>
        <w:t>defines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87">
        <w:r>
          <w:rPr>
            <w:u w:val="single" w:color="C0C0C0"/>
            <w:spacing w:val="-4"/>
          </w:rPr>
          <w:t>Command Register</w:t>
        </w:r>
      </w:hyperlink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the layou</w:t>
      </w:r>
      <w:r>
        <w:rPr>
          <w:spacing w:val="-5"/>
        </w:rPr>
        <w:t>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register is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8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7-5 </w:t>
        </w:r>
        <w:r>
          <w:rPr>
            <w:spacing w:val="-5"/>
          </w:rPr>
          <w:t>.</w:t>
        </w:r>
      </w:hyperlink>
      <w:r>
        <w:rPr>
          <w:spacing w:val="-5"/>
        </w:rPr>
        <w:t xml:space="preserve"> Individual bits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   </w:t>
      </w:r>
      <w:hyperlink w:history="true" w:anchor="bookmark87">
        <w:r>
          <w:rPr>
            <w:u w:val="single" w:color="C0C0C0"/>
            <w:spacing w:val="-5"/>
          </w:rPr>
          <w:t>Command Register</w:t>
        </w:r>
      </w:hyperlink>
      <w:r>
        <w:rPr>
          <w:spacing w:val="-5"/>
        </w:rPr>
        <w:t>may</w:t>
      </w:r>
      <w:r>
        <w:rPr>
          <w:spacing w:val="-14"/>
        </w:rPr>
        <w:t xml:space="preserve"> </w:t>
      </w:r>
      <w:r>
        <w:rPr>
          <w:spacing w:val="-5"/>
        </w:rPr>
        <w:t>or may not be implemented depending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feature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6"/>
        </w:rPr>
        <w:t>ed by</w:t>
      </w:r>
      <w:r>
        <w:rPr>
          <w:spacing w:val="-18"/>
        </w:rPr>
        <w:t xml:space="preserve"> </w:t>
      </w:r>
      <w:r>
        <w:rPr>
          <w:spacing w:val="-6"/>
        </w:rPr>
        <w:t>the Function. For PCI</w:t>
      </w:r>
      <w:r>
        <w:rPr/>
        <w:t xml:space="preserve"> </w:t>
      </w:r>
      <w:r>
        <w:rPr>
          <w:spacing w:val="-7"/>
        </w:rPr>
        <w:t>Express</w:t>
      </w:r>
      <w:r>
        <w:rPr>
          <w:spacing w:val="-16"/>
        </w:rPr>
        <w:t xml:space="preserve"> </w:t>
      </w:r>
      <w:r>
        <w:rPr>
          <w:spacing w:val="-7"/>
        </w:rPr>
        <w:t>to PCI/PCI-X Bridges, refer</w:t>
      </w:r>
      <w:r>
        <w:rPr>
          <w:spacing w:val="-19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the [</w:t>
      </w:r>
      <w:r>
        <w:rPr>
          <w:u w:val="single" w:color="C0C0C0"/>
          <w:spacing w:val="-7"/>
        </w:rPr>
        <w:t>PCIe-to-PCI-PCI-X-Bridge</w:t>
      </w:r>
      <w:r>
        <w:rPr>
          <w:spacing w:val="-7"/>
        </w:rPr>
        <w:t>]</w:t>
      </w:r>
      <w:r>
        <w:rPr>
          <w:spacing w:val="-17"/>
        </w:rPr>
        <w:t xml:space="preserve"> </w:t>
      </w:r>
      <w:r>
        <w:rPr>
          <w:spacing w:val="-7"/>
        </w:rPr>
        <w:t>for requirements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this register.</w:t>
      </w:r>
    </w:p>
    <w:p>
      <w:pPr>
        <w:spacing w:before="56"/>
        <w:rPr/>
      </w:pPr>
      <w:r/>
    </w:p>
    <w:p>
      <w:pPr>
        <w:spacing w:before="56"/>
        <w:rPr/>
      </w:pPr>
      <w:r/>
    </w:p>
    <w:p>
      <w:pPr>
        <w:spacing w:before="56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205"/>
        <w:gridCol w:w="238"/>
        <w:gridCol w:w="238"/>
        <w:gridCol w:w="238"/>
        <w:gridCol w:w="239"/>
        <w:gridCol w:w="239"/>
        <w:gridCol w:w="239"/>
        <w:gridCol w:w="239"/>
        <w:gridCol w:w="239"/>
        <w:gridCol w:w="239"/>
        <w:gridCol w:w="239"/>
        <w:gridCol w:w="250"/>
      </w:tblGrid>
      <w:tr>
        <w:trPr>
          <w:trHeight w:val="196" w:hRule="atLeast"/>
        </w:trPr>
        <w:tc>
          <w:tcPr>
            <w:tcW w:w="1205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6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1"/>
              </w:rPr>
              <w:t>15</w:t>
            </w:r>
            <w:r>
              <w:rPr>
                <w:sz w:val="16"/>
                <w:szCs w:val="16"/>
                <w:color w:val="808080"/>
                <w:spacing w:val="2"/>
              </w:rPr>
              <w:t xml:space="preserve">                </w:t>
            </w:r>
            <w:r>
              <w:rPr>
                <w:sz w:val="16"/>
                <w:szCs w:val="16"/>
                <w:color w:val="808080"/>
                <w:spacing w:val="-11"/>
              </w:rPr>
              <w:t>11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1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10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7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9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2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0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5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0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4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5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3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1205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28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3817"/>
                  <wp:effectExtent l="0" t="0" r="0" b="0"/>
                  <wp:docPr id="644" name="IM 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4" name="IM 644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302"/>
        <w:spacing w:before="48" w:line="305" w:lineRule="exact"/>
        <w:rPr>
          <w:sz w:val="22"/>
          <w:szCs w:val="22"/>
        </w:rPr>
      </w:pPr>
      <w:r>
        <w:pict>
          <v:shape id="_x0000_s1608" style="position:absolute;margin-left:253.5pt;margin-top:2.8125pt;mso-position-vertical-relative:text;mso-position-horizontal-relative:text;width:0.75pt;height:23.65pt;z-index:-246943744;" filled="false" strokecolor="#008000" strokeweight="0.75pt" coordsize="15,472" coordorigin="0,0" path="m7,0l7,472e">
            <v:stroke dashstyle="dash" joinstyle="miter" miterlimit="4"/>
          </v:shape>
        </w:pict>
      </w:r>
      <w:r>
        <w:pict>
          <v:shape id="_x0000_s1610" style="position:absolute;margin-left:241.5pt;margin-top:2.8125pt;mso-position-vertical-relative:text;mso-position-horizontal-relative:text;width:0.75pt;height:38.65pt;z-index:-246944768;" filled="false" strokecolor="#000000" strokeweight="0.75pt" coordsize="15,773" coordorigin="0,0" path="m7,0l7,772e">
            <v:stroke joinstyle="miter" miterlimit="4"/>
          </v:shape>
        </w:pict>
      </w:r>
      <w:r>
        <w:pict>
          <v:shape id="_x0000_s1612" style="position:absolute;margin-left:229.5pt;margin-top:2.8125pt;mso-position-vertical-relative:text;mso-position-horizontal-relative:text;width:0.75pt;height:53.65pt;z-index:-246945792;" filled="false" strokecolor="#000000" strokeweight="0.75pt" coordsize="15,1073" coordorigin="0,0" path="m7,0l7,1072e">
            <v:stroke joinstyle="miter" miterlimit="4"/>
          </v:shape>
        </w:pict>
      </w:r>
      <w:r>
        <w:pict>
          <v:shape id="_x0000_s1614" style="position:absolute;margin-left:217.5pt;margin-top:2.8125pt;mso-position-vertical-relative:text;mso-position-horizontal-relative:text;width:0.75pt;height:68.65pt;z-index:-246946816;" filled="false" strokecolor="#008000" strokeweight="0.75pt" coordsize="15,1373" coordorigin="0,0" path="m7,0l7,1372e">
            <v:stroke dashstyle="dash" joinstyle="miter" miterlimit="4"/>
          </v:shape>
        </w:pict>
      </w:r>
      <w:r>
        <w:pict>
          <v:shape id="_x0000_s1616" style="position:absolute;margin-left:205.5pt;margin-top:2.8125pt;mso-position-vertical-relative:text;mso-position-horizontal-relative:text;width:0.75pt;height:83.65pt;z-index:-246947840;" filled="false" strokecolor="#008000" strokeweight="0.75pt" coordsize="15,1673" coordorigin="0,0" path="m7,0l7,1672e">
            <v:stroke dashstyle="dash" joinstyle="miter" miterlimit="4"/>
          </v:shape>
        </w:pict>
      </w:r>
      <w:r>
        <w:pict>
          <v:shape id="_x0000_s1618" style="position:absolute;margin-left:193.5pt;margin-top:2.8125pt;mso-position-vertical-relative:text;mso-position-horizontal-relative:text;width:0.75pt;height:98.65pt;z-index:-246948864;" filled="false" strokecolor="#000000" strokeweight="0.75pt" coordsize="15,1973" coordorigin="0,0" path="m7,0l7,1972e">
            <v:stroke joinstyle="miter" miterlimit="4"/>
          </v:shape>
        </w:pict>
      </w:r>
      <w:r>
        <w:rPr>
          <w:sz w:val="22"/>
          <w:szCs w:val="22"/>
          <w:position w:val="5"/>
        </w:rPr>
        <w:drawing>
          <wp:inline distT="0" distB="0" distL="0" distR="0">
            <wp:extent cx="65722" cy="114300"/>
            <wp:effectExtent l="0" t="0" r="0" b="0"/>
            <wp:docPr id="646" name="IM 646"/>
            <wp:cNvGraphicFramePr/>
            <a:graphic>
              <a:graphicData uri="http://schemas.openxmlformats.org/drawingml/2006/picture">
                <pic:pic>
                  <pic:nvPicPr>
                    <pic:cNvPr id="646" name="IM 646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2"/>
          <w:position w:val="-1"/>
        </w:rPr>
        <w:t xml:space="preserve"> </w:t>
      </w:r>
      <w:r>
        <w:rPr>
          <w:sz w:val="22"/>
          <w:szCs w:val="22"/>
          <w:spacing w:val="-9"/>
          <w:position w:val="-1"/>
        </w:rPr>
        <w:t>I/O</w:t>
      </w:r>
      <w:r>
        <w:rPr>
          <w:sz w:val="22"/>
          <w:szCs w:val="22"/>
          <w:spacing w:val="-16"/>
          <w:position w:val="-1"/>
        </w:rPr>
        <w:t xml:space="preserve"> </w:t>
      </w:r>
      <w:r>
        <w:rPr>
          <w:sz w:val="22"/>
          <w:szCs w:val="22"/>
          <w:spacing w:val="-9"/>
          <w:position w:val="-1"/>
        </w:rPr>
        <w:t>Space Enable</w:t>
      </w:r>
    </w:p>
    <w:p>
      <w:pPr>
        <w:pStyle w:val="BodyText"/>
        <w:ind w:left="5070"/>
        <w:spacing w:before="78" w:line="184" w:lineRule="auto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213359" cy="9525"/>
            <wp:effectExtent l="0" t="0" r="0" b="0"/>
            <wp:docPr id="648" name="IM 648"/>
            <wp:cNvGraphicFramePr/>
            <a:graphic>
              <a:graphicData uri="http://schemas.openxmlformats.org/drawingml/2006/picture">
                <pic:pic>
                  <pic:nvPicPr>
                    <pic:cNvPr id="648" name="IM 648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11"/>
        </w:rPr>
        <w:t xml:space="preserve"> </w:t>
      </w:r>
      <w:r>
        <w:rPr>
          <w:sz w:val="22"/>
          <w:szCs w:val="22"/>
          <w:spacing w:val="-7"/>
        </w:rPr>
        <w:t>Memory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7"/>
        </w:rPr>
        <w:t>Space Enable</w:t>
      </w:r>
    </w:p>
    <w:p>
      <w:pPr>
        <w:pStyle w:val="BodyText"/>
        <w:ind w:left="4830"/>
        <w:spacing w:before="96" w:line="182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</w:rPr>
        <w:tab/>
      </w:r>
      <w:r>
        <w:rPr>
          <w:sz w:val="22"/>
          <w:szCs w:val="22"/>
          <w:spacing w:val="-14"/>
        </w:rPr>
        <w:t xml:space="preserve"> </w:t>
      </w:r>
      <w:r>
        <w:rPr>
          <w:sz w:val="22"/>
          <w:szCs w:val="22"/>
          <w:spacing w:val="-8"/>
        </w:rPr>
        <w:t>Bus Master Enable</w:t>
      </w:r>
    </w:p>
    <w:p>
      <w:pPr>
        <w:pStyle w:val="BodyText"/>
        <w:ind w:left="4590"/>
        <w:spacing w:before="43" w:line="277" w:lineRule="exact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  <w:position w:val="2"/>
        </w:rPr>
        <w:tab/>
      </w:r>
      <w:r>
        <w:rPr>
          <w:sz w:val="22"/>
          <w:szCs w:val="22"/>
          <w:spacing w:val="-30"/>
          <w:position w:val="2"/>
        </w:rPr>
        <w:t xml:space="preserve"> </w:t>
      </w:r>
      <w:r>
        <w:rPr>
          <w:sz w:val="22"/>
          <w:szCs w:val="22"/>
          <w:spacing w:val="-5"/>
          <w:position w:val="2"/>
        </w:rPr>
        <w:t>Special Cycle Enable</w:t>
      </w:r>
    </w:p>
    <w:p>
      <w:pPr>
        <w:pStyle w:val="BodyText"/>
        <w:ind w:left="4110" w:right="4014" w:firstLine="240"/>
        <w:spacing w:before="24" w:line="261" w:lineRule="auto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670559" cy="9525"/>
            <wp:effectExtent l="0" t="0" r="0" b="0"/>
            <wp:docPr id="650" name="IM 650"/>
            <wp:cNvGraphicFramePr/>
            <a:graphic>
              <a:graphicData uri="http://schemas.openxmlformats.org/drawingml/2006/picture">
                <pic:pic>
                  <pic:nvPicPr>
                    <pic:cNvPr id="650" name="IM 650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5"/>
        </w:rPr>
        <w:t xml:space="preserve"> </w:t>
      </w:r>
      <w:r>
        <w:rPr>
          <w:sz w:val="22"/>
          <w:szCs w:val="22"/>
          <w:spacing w:val="-7"/>
        </w:rPr>
        <w:t>Memory</w:t>
      </w:r>
      <w:r>
        <w:rPr>
          <w:sz w:val="22"/>
          <w:szCs w:val="22"/>
          <w:spacing w:val="-19"/>
        </w:rPr>
        <w:t xml:space="preserve"> </w:t>
      </w:r>
      <w:r>
        <w:rPr>
          <w:sz w:val="22"/>
          <w:szCs w:val="22"/>
          <w:spacing w:val="-7"/>
        </w:rPr>
        <w:t>Write and Inva</w:t>
      </w:r>
      <w:r>
        <w:rPr>
          <w:sz w:val="22"/>
          <w:szCs w:val="22"/>
          <w:spacing w:val="-8"/>
        </w:rPr>
        <w:t>lidate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position w:val="6"/>
        </w:rPr>
        <w:drawing>
          <wp:inline distT="0" distB="0" distL="0" distR="0">
            <wp:extent cx="822959" cy="9525"/>
            <wp:effectExtent l="0" t="0" r="0" b="0"/>
            <wp:docPr id="652" name="IM 652"/>
            <wp:cNvGraphicFramePr/>
            <a:graphic>
              <a:graphicData uri="http://schemas.openxmlformats.org/drawingml/2006/picture">
                <pic:pic>
                  <pic:nvPicPr>
                    <pic:cNvPr id="652" name="IM 652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29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43"/>
        </w:rPr>
        <w:t xml:space="preserve"> </w:t>
      </w:r>
      <w:r>
        <w:rPr>
          <w:sz w:val="22"/>
          <w:szCs w:val="22"/>
          <w:spacing w:val="-7"/>
        </w:rPr>
        <w:t>VGA Palette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7"/>
        </w:rPr>
        <w:t>Snoop</w:t>
      </w:r>
    </w:p>
    <w:p>
      <w:pPr>
        <w:pStyle w:val="BodyText"/>
        <w:ind w:left="3870"/>
        <w:spacing w:before="21" w:line="278" w:lineRule="exact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  <w:position w:val="2"/>
        </w:rPr>
        <w:tab/>
      </w:r>
      <w:r>
        <w:rPr>
          <w:sz w:val="22"/>
          <w:szCs w:val="22"/>
          <w:spacing w:val="-19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Parity Error Response</w:t>
      </w:r>
    </w:p>
    <w:p>
      <w:pPr>
        <w:pStyle w:val="BodyText"/>
        <w:ind w:left="3630"/>
        <w:spacing w:before="22" w:line="278" w:lineRule="exact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  <w:position w:val="2"/>
        </w:rPr>
        <w:tab/>
      </w:r>
      <w:r>
        <w:rPr>
          <w:sz w:val="22"/>
          <w:szCs w:val="22"/>
          <w:spacing w:val="-7"/>
          <w:position w:val="2"/>
        </w:rPr>
        <w:t xml:space="preserve"> IDSEL</w:t>
      </w:r>
      <w:r>
        <w:rPr>
          <w:sz w:val="22"/>
          <w:szCs w:val="22"/>
          <w:spacing w:val="-16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Stepping/Wait Cycle</w:t>
      </w:r>
      <w:r>
        <w:rPr>
          <w:sz w:val="22"/>
          <w:szCs w:val="22"/>
          <w:spacing w:val="-13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Control</w:t>
      </w:r>
    </w:p>
    <w:p>
      <w:pPr>
        <w:pStyle w:val="BodyText"/>
        <w:ind w:left="3390"/>
        <w:spacing w:before="79" w:line="182" w:lineRule="auto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1280159" cy="9525"/>
            <wp:effectExtent l="0" t="0" r="0" b="0"/>
            <wp:docPr id="654" name="IM 654"/>
            <wp:cNvGraphicFramePr/>
            <a:graphic>
              <a:graphicData uri="http://schemas.openxmlformats.org/drawingml/2006/picture">
                <pic:pic>
                  <pic:nvPicPr>
                    <pic:cNvPr id="654" name="IM 654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01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4"/>
        </w:rPr>
        <w:t xml:space="preserve"> </w:t>
      </w:r>
      <w:r>
        <w:rPr>
          <w:sz w:val="22"/>
          <w:szCs w:val="22"/>
          <w:spacing w:val="-11"/>
        </w:rPr>
        <w:t>SERR# Enable</w:t>
      </w:r>
    </w:p>
    <w:p>
      <w:pPr>
        <w:pStyle w:val="BodyText"/>
        <w:ind w:left="3150"/>
        <w:spacing w:before="42" w:line="277" w:lineRule="exact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1432559" cy="9525"/>
            <wp:effectExtent l="0" t="0" r="0" b="0"/>
            <wp:docPr id="656" name="IM 656"/>
            <wp:cNvGraphicFramePr/>
            <a:graphic>
              <a:graphicData uri="http://schemas.openxmlformats.org/drawingml/2006/picture">
                <pic:pic>
                  <pic:nvPicPr>
                    <pic:cNvPr id="656" name="IM 656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25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5"/>
        </w:rPr>
        <w:t xml:space="preserve"> </w:t>
      </w:r>
      <w:r>
        <w:rPr>
          <w:sz w:val="22"/>
          <w:szCs w:val="22"/>
          <w:spacing w:val="-6"/>
        </w:rPr>
        <w:t>Fast Back-to-Back</w:t>
      </w:r>
      <w:r>
        <w:rPr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6"/>
        </w:rPr>
        <w:t>Transactions E</w:t>
      </w:r>
      <w:r>
        <w:rPr>
          <w:sz w:val="22"/>
          <w:szCs w:val="22"/>
          <w:spacing w:val="-7"/>
        </w:rPr>
        <w:t>nable</w:t>
      </w:r>
    </w:p>
    <w:p>
      <w:pPr>
        <w:pStyle w:val="BodyText"/>
        <w:ind w:left="2910"/>
        <w:spacing w:before="23" w:line="277" w:lineRule="exact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  <w:position w:val="2"/>
        </w:rPr>
        <w:tab/>
      </w:r>
      <w:r>
        <w:rPr>
          <w:sz w:val="22"/>
          <w:szCs w:val="22"/>
          <w:spacing w:val="-13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Interrupt Disable</w:t>
      </w:r>
    </w:p>
    <w:p>
      <w:pPr>
        <w:pStyle w:val="BodyText"/>
        <w:ind w:left="4742" w:right="4959" w:hanging="105"/>
        <w:spacing w:before="292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50"/>
        </w:rPr>
        <w:t xml:space="preserve"> </w:t>
      </w:r>
      <w:r>
        <w:rPr>
          <w:color w:val="005A9C"/>
          <w:spacing w:val="-9"/>
        </w:rPr>
        <w:t>7-5</w:t>
      </w:r>
      <w:r>
        <w:rPr>
          <w:color w:val="005A9C"/>
          <w:spacing w:val="25"/>
          <w:w w:val="101"/>
        </w:rPr>
        <w:t xml:space="preserve"> </w:t>
      </w:r>
      <w:r>
        <w:rPr>
          <w:color w:val="005A9C"/>
          <w:spacing w:val="-9"/>
        </w:rPr>
        <w:t>Command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bookmarkStart w:name="bookmark88" w:id="74"/>
      <w:bookmarkEnd w:id="74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9"/>
        </w:rPr>
        <w:t xml:space="preserve"> </w:t>
      </w:r>
      <w:r>
        <w:rPr>
          <w:sz w:val="19"/>
          <w:szCs w:val="19"/>
          <w:color w:val="005A9C"/>
          <w:spacing w:val="-9"/>
        </w:rPr>
        <w:t>7-3</w:t>
      </w:r>
      <w:r>
        <w:rPr>
          <w:sz w:val="19"/>
          <w:szCs w:val="19"/>
          <w:color w:val="005A9C"/>
          <w:spacing w:val="24"/>
        </w:rPr>
        <w:t xml:space="preserve"> </w:t>
      </w:r>
      <w:r>
        <w:rPr>
          <w:sz w:val="19"/>
          <w:szCs w:val="19"/>
          <w:color w:val="005A9C"/>
          <w:spacing w:val="-9"/>
        </w:rPr>
        <w:t>Command</w:t>
      </w:r>
      <w:r>
        <w:rPr>
          <w:sz w:val="19"/>
          <w:szCs w:val="19"/>
          <w:color w:val="005A9C"/>
          <w:spacing w:val="-19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92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4" w:line="226" w:lineRule="exact"/>
              <w:rPr/>
            </w:pPr>
            <w:r>
              <w:rPr>
                <w:b/>
                <w:bCs/>
                <w:spacing w:val="-7"/>
                <w:position w:val="2"/>
              </w:rPr>
              <w:t>I/O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Space Enable </w:t>
            </w:r>
            <w:r>
              <w:rPr>
                <w:spacing w:val="-7"/>
                <w:position w:val="2"/>
              </w:rPr>
              <w:t>- C</w:t>
            </w:r>
            <w:r>
              <w:rPr>
                <w:spacing w:val="-8"/>
                <w:position w:val="2"/>
              </w:rPr>
              <w:t>ontrols a Function's response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to I/O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Space accesses.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When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this bit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is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Clear,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all</w:t>
            </w:r>
          </w:p>
          <w:p>
            <w:pPr>
              <w:pStyle w:val="TableText"/>
              <w:ind w:left="104"/>
              <w:spacing w:line="225" w:lineRule="exact"/>
              <w:rPr/>
            </w:pPr>
            <w:r>
              <w:rPr>
                <w:spacing w:val="-6"/>
                <w:position w:val="2"/>
              </w:rPr>
              <w:t>received I/O accesses are caused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be handled as Unsupported Requests.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When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 bit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</w:p>
          <w:p>
            <w:pPr>
              <w:pStyle w:val="TableText"/>
              <w:ind w:left="95" w:right="130" w:firstLine="11"/>
              <w:spacing w:before="1" w:line="243" w:lineRule="auto"/>
              <w:rPr/>
            </w:pPr>
            <w:r>
              <w:rPr>
                <w:spacing w:val="-5"/>
              </w:rPr>
              <w:t>Function is enabled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decode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address and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further process </w:t>
            </w:r>
            <w:r>
              <w:rPr>
                <w:spacing w:val="-6"/>
              </w:rPr>
              <w:t>I/O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Space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accesses. For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Type 1 Configuration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Space Header</w:t>
            </w:r>
            <w:r>
              <w:rPr>
                <w:spacing w:val="-5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</w:t>
            </w:r>
            <w:r>
              <w:rPr>
                <w:spacing w:val="-6"/>
              </w:rPr>
              <w:t>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response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I/O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Space accesses received on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its</w:t>
            </w:r>
            <w:r>
              <w:rPr/>
              <w:t xml:space="preserve">   </w:t>
            </w:r>
            <w:r>
              <w:rPr>
                <w:spacing w:val="-3"/>
              </w:rPr>
              <w:t>Primary Side.</w:t>
            </w:r>
          </w:p>
          <w:p>
            <w:pPr>
              <w:pStyle w:val="TableText"/>
              <w:ind w:left="106"/>
              <w:spacing w:before="102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5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This bit is permitted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be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0b if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 Function does not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sup</w:t>
            </w:r>
            <w:r>
              <w:rPr>
                <w:spacing w:val="-6"/>
                <w:position w:val="2"/>
              </w:rPr>
              <w:t>port I/O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Space accesses.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0" w:line="172" w:lineRule="auto"/>
              <w:rPr/>
            </w:pPr>
            <w:hyperlink w:history="true" w:anchor="bookmark83">
              <w:r>
                <w:rPr>
                  <w:u w:val="single" w:color="C0C0C0"/>
                  <w:spacing w:val="-6"/>
                  <w:w w:val="95"/>
                </w:rPr>
                <w:t>RW</w:t>
              </w:r>
            </w:hyperlink>
          </w:p>
        </w:tc>
      </w:tr>
      <w:tr>
        <w:trPr>
          <w:trHeight w:val="94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55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356"/>
              <w:spacing w:before="94" w:line="250" w:lineRule="auto"/>
              <w:rPr/>
            </w:pPr>
            <w:r>
              <w:rPr>
                <w:b/>
                <w:bCs/>
                <w:spacing w:val="-7"/>
              </w:rPr>
              <w:t>Memory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7"/>
              </w:rPr>
              <w:t>Space Enable </w:t>
            </w:r>
            <w:r>
              <w:rPr>
                <w:spacing w:val="-7"/>
              </w:rPr>
              <w:t>- Controls a Function's response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Mem</w:t>
            </w:r>
            <w:r>
              <w:rPr>
                <w:spacing w:val="-8"/>
              </w:rPr>
              <w:t>ory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Space accesses.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is</w:t>
            </w:r>
            <w:r>
              <w:rPr/>
              <w:t xml:space="preserve">    </w:t>
            </w:r>
            <w:r>
              <w:rPr>
                <w:spacing w:val="-5"/>
              </w:rPr>
              <w:t>Clear, all received Memory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</w:t>
            </w:r>
            <w:r>
              <w:rPr>
                <w:spacing w:val="-6"/>
              </w:rPr>
              <w:t>ace accesses are caused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be handled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 Unsupported Requests.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/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Function i</w:t>
            </w:r>
            <w:r>
              <w:rPr>
                <w:spacing w:val="-5"/>
              </w:rPr>
              <w:t>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enabled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decode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address and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further process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Memory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Space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51" w:line="172" w:lineRule="auto"/>
              <w:rPr/>
            </w:pPr>
            <w:hyperlink w:history="true" w:anchor="bookmark83">
              <w:r>
                <w:rPr>
                  <w:u w:val="single" w:color="C0C0C0"/>
                  <w:spacing w:val="-6"/>
                  <w:w w:val="95"/>
                </w:rPr>
                <w:t>RW</w:t>
              </w:r>
            </w:hyperlink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"/>
          <w:footerReference w:type="default" r:id="rId358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6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54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 w:right="467" w:hanging="6"/>
              <w:spacing w:before="77" w:line="252" w:lineRule="auto"/>
              <w:rPr/>
            </w:pPr>
            <w:r>
              <w:rPr>
                <w:spacing w:val="-5"/>
              </w:rPr>
              <w:t>accesses. For a Function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Type 1 Configuration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Space Header</w:t>
            </w:r>
            <w:r>
              <w:rPr>
                <w:spacing w:val="-5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response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</w:t>
            </w:r>
            <w:r>
              <w:rPr>
                <w:spacing w:val="-5"/>
              </w:rPr>
              <w:t>Memory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Space accesses received on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its Pri</w:t>
            </w:r>
            <w:r>
              <w:rPr>
                <w:spacing w:val="-6"/>
              </w:rPr>
              <w:t>mary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Side.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5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This bit is permitted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be hardwired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0b if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 Function does not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support Memory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Space accesses.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2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4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215" w:hanging="4"/>
              <w:spacing w:before="86" w:line="239" w:lineRule="auto"/>
              <w:rPr/>
            </w:pPr>
            <w:bookmarkStart w:name="bookmark89" w:id="75"/>
            <w:bookmarkEnd w:id="75"/>
            <w:bookmarkStart w:name="bookmark53" w:id="76"/>
            <w:bookmarkEnd w:id="76"/>
            <w:bookmarkStart w:name="bookmark60" w:id="77"/>
            <w:bookmarkEnd w:id="77"/>
            <w:r>
              <w:rPr>
                <w:b/>
                <w:bCs/>
                <w:spacing w:val="-7"/>
              </w:rPr>
              <w:t>Bus Master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Enable </w:t>
            </w:r>
            <w:r>
              <w:rPr>
                <w:spacing w:val="-7"/>
              </w:rPr>
              <w:t>- 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ability of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a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issue Memory</w:t>
            </w:r>
            <w:r>
              <w:rPr>
                <w:sz w:val="12"/>
                <w:szCs w:val="12"/>
                <w:spacing w:val="-7"/>
                <w:position w:val="8"/>
              </w:rPr>
              <w:t>138</w:t>
            </w:r>
            <w:r>
              <w:rPr>
                <w:sz w:val="12"/>
                <w:szCs w:val="12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and I/O Read/W</w:t>
            </w:r>
            <w:r>
              <w:rPr>
                <w:spacing w:val="-8"/>
              </w:rPr>
              <w:t>rite Requests,</w:t>
            </w:r>
            <w:r>
              <w:rPr/>
              <w:t xml:space="preserve"> </w:t>
            </w:r>
            <w:r>
              <w:rPr>
                <w:spacing w:val="-5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ability 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 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forward Memory and I/O Read/Write </w:t>
            </w:r>
            <w:r>
              <w:rPr>
                <w:spacing w:val="-6"/>
              </w:rPr>
              <w:t>Requests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Upstream direction</w:t>
            </w:r>
          </w:p>
          <w:p>
            <w:pPr>
              <w:pStyle w:val="TableText"/>
              <w:ind w:left="242"/>
              <w:spacing w:before="191" w:line="275" w:lineRule="auto"/>
              <w:rPr/>
            </w:pPr>
            <w:r>
              <w:rPr>
                <w:spacing w:val="-12"/>
              </w:rPr>
              <w:t>•   </w:t>
            </w:r>
            <w:r>
              <w:rPr>
                <w:b/>
                <w:bCs/>
                <w:spacing w:val="-12"/>
              </w:rPr>
              <w:t>Functions with a</w:t>
            </w:r>
            <w:r>
              <w:rPr>
                <w:b/>
                <w:bCs/>
                <w:spacing w:val="-22"/>
              </w:rPr>
              <w:t xml:space="preserve"> </w:t>
            </w:r>
            <w:hyperlink w:history="true" w:anchor="bookmark90">
              <w:r>
                <w:rPr>
                  <w:b/>
                  <w:bCs/>
                  <w:u w:val="single" w:color="C0C0C0"/>
                  <w:spacing w:val="-12"/>
                </w:rPr>
                <w:t>Type 0 Configuration Space Header</w:t>
              </w:r>
              <w:r>
                <w:rPr>
                  <w:b/>
                  <w:bCs/>
                  <w:spacing w:val="-12"/>
                </w:rPr>
                <w:t>:</w:t>
              </w:r>
            </w:hyperlink>
          </w:p>
          <w:p>
            <w:pPr>
              <w:pStyle w:val="TableText"/>
              <w:ind w:left="454"/>
              <w:spacing w:before="73" w:line="227" w:lineRule="exact"/>
              <w:rPr/>
            </w:pPr>
            <w:r>
              <w:rPr>
                <w:spacing w:val="-5"/>
                <w:position w:val="2"/>
              </w:rPr>
              <w:t>When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is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Set,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Function </w:t>
            </w:r>
            <w:r>
              <w:rPr>
                <w:spacing w:val="-6"/>
                <w:position w:val="2"/>
              </w:rPr>
              <w:t>is allowed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issue Memory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or I/O Requests.</w:t>
            </w:r>
          </w:p>
          <w:p>
            <w:pPr>
              <w:pStyle w:val="TableText"/>
              <w:ind w:left="454"/>
              <w:spacing w:before="88" w:line="226" w:lineRule="exact"/>
              <w:rPr/>
            </w:pPr>
            <w:r>
              <w:rPr>
                <w:spacing w:val="-5"/>
                <w:position w:val="2"/>
              </w:rPr>
              <w:t>When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is Cle</w:t>
            </w:r>
            <w:r>
              <w:rPr>
                <w:spacing w:val="-6"/>
                <w:position w:val="2"/>
              </w:rPr>
              <w:t>ar,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Function is not allowed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issue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any Memory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or I/O Requests.</w:t>
            </w:r>
          </w:p>
          <w:p>
            <w:pPr>
              <w:pStyle w:val="TableText"/>
              <w:ind w:left="466" w:right="567"/>
              <w:spacing w:before="85" w:line="259" w:lineRule="auto"/>
              <w:rPr/>
            </w:pPr>
            <w:r>
              <w:rPr>
                <w:spacing w:val="-6"/>
              </w:rPr>
              <w:t>Note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that as MSI/MSI-X interrupt Messages are in-band memory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writes,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setting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89">
              <w:r>
                <w:rPr>
                  <w:u w:val="single" w:color="C0C0C0"/>
                  <w:spacing w:val="-6"/>
                </w:rPr>
                <w:t>Bus Master</w:t>
              </w:r>
            </w:hyperlink>
            <w:r>
              <w:rPr/>
              <w:t xml:space="preserve"> </w:t>
            </w:r>
            <w:hyperlink w:history="true" w:anchor="bookmark89">
              <w:r>
                <w:rPr>
                  <w:u w:val="single" w:color="C0C0C0"/>
                  <w:spacing w:val="-5"/>
                </w:rPr>
                <w:t>Enable</w:t>
              </w:r>
            </w:hyperlink>
            <w:r>
              <w:rPr>
                <w:spacing w:val="-5"/>
              </w:rPr>
              <w:t xml:space="preserve">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0bdisables MSI/MSI-X interrupt Messages as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</w:t>
            </w:r>
            <w:r>
              <w:rPr>
                <w:spacing w:val="-6"/>
              </w:rPr>
              <w:t>ell.</w:t>
            </w:r>
          </w:p>
          <w:p>
            <w:pPr>
              <w:pStyle w:val="TableText"/>
              <w:ind w:left="466" w:right="1979"/>
              <w:spacing w:before="74" w:line="325" w:lineRule="auto"/>
              <w:rPr/>
            </w:pPr>
            <w:r>
              <w:rPr>
                <w:spacing w:val="-6"/>
              </w:rPr>
              <w:t>Requests other</w:t>
            </w:r>
            <w:r>
              <w:rPr>
                <w:spacing w:val="2"/>
              </w:rPr>
              <w:t xml:space="preserve"> </w:t>
            </w:r>
            <w:r>
              <w:rPr>
                <w:spacing w:val="-6"/>
              </w:rPr>
              <w:t>than Memory or I/O Requests are not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controlled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455"/>
              <w:spacing w:before="42" w:line="227" w:lineRule="exact"/>
              <w:rPr/>
            </w:pPr>
            <w:r>
              <w:rPr>
                <w:spacing w:val="-6"/>
                <w:position w:val="2"/>
              </w:rPr>
              <w:t>This bit is hardwired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0b if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 Function does not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generate Memory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or I/O Requests.</w:t>
            </w:r>
          </w:p>
          <w:p>
            <w:pPr>
              <w:pStyle w:val="TableText"/>
              <w:ind w:left="242"/>
              <w:spacing w:before="80" w:line="239" w:lineRule="exact"/>
              <w:rPr/>
            </w:pPr>
            <w:r>
              <w:rPr>
                <w:spacing w:val="-12"/>
                <w:position w:val="2"/>
              </w:rPr>
              <w:t>•   </w:t>
            </w:r>
            <w:r>
              <w:rPr>
                <w:b/>
                <w:bCs/>
                <w:spacing w:val="-12"/>
                <w:position w:val="2"/>
              </w:rPr>
              <w:t>Functions with a Type 1 Configurations Sp</w:t>
            </w:r>
            <w:r>
              <w:rPr>
                <w:b/>
                <w:bCs/>
                <w:spacing w:val="-13"/>
                <w:position w:val="2"/>
              </w:rPr>
              <w:t>ace Header:</w:t>
            </w:r>
          </w:p>
          <w:p>
            <w:pPr>
              <w:pStyle w:val="TableText"/>
              <w:ind w:left="455"/>
              <w:spacing w:before="84" w:line="226" w:lineRule="exact"/>
              <w:rPr/>
            </w:pPr>
            <w:r>
              <w:rPr>
                <w:spacing w:val="-5"/>
                <w:position w:val="2"/>
              </w:rPr>
              <w:t>This bit controls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forwarding of Memory or I/O Requests by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Port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</w:t>
            </w:r>
            <w:r>
              <w:rPr>
                <w:spacing w:val="-6"/>
                <w:position w:val="2"/>
              </w:rPr>
              <w:t>e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Upstream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direction.</w:t>
            </w:r>
          </w:p>
          <w:p>
            <w:pPr>
              <w:pStyle w:val="TableText"/>
              <w:ind w:left="458" w:right="475" w:hanging="4"/>
              <w:spacing w:line="249" w:lineRule="auto"/>
              <w:rPr/>
            </w:pP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 0b, Memory and I/O Requests received at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 R</w:t>
            </w:r>
            <w:r>
              <w:rPr>
                <w:spacing w:val="-7"/>
              </w:rPr>
              <w:t>oot Port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Downstream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side</w:t>
            </w:r>
            <w:r>
              <w:rPr/>
              <w:t xml:space="preserve">   </w:t>
            </w:r>
            <w:r>
              <w:rPr>
                <w:spacing w:val="-5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Switch Port must b</w:t>
            </w:r>
            <w:r>
              <w:rPr>
                <w:spacing w:val="-6"/>
              </w:rPr>
              <w:t>e handled as Unsupported Requests (UR), and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 Non-Posted Requests</w:t>
            </w:r>
            <w:r>
              <w:rPr/>
              <w:t xml:space="preserve"> </w:t>
            </w:r>
            <w:r>
              <w:rPr>
                <w:spacing w:val="-4"/>
              </w:rPr>
              <w:t>a Completion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UR Completi</w:t>
            </w:r>
            <w:r>
              <w:rPr>
                <w:spacing w:val="-5"/>
              </w:rPr>
              <w:t>on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Status must be returned.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bit does not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affect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forwarding</w:t>
            </w:r>
            <w:r>
              <w:rPr/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Completions in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Upstream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Downstream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direction.</w:t>
            </w:r>
          </w:p>
          <w:p>
            <w:pPr>
              <w:pStyle w:val="TableText"/>
              <w:ind w:left="466" w:right="732" w:hanging="11"/>
              <w:spacing w:before="87" w:line="325" w:lineRule="auto"/>
              <w:rPr/>
            </w:pP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forwarding of Requests other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than Memory or</w:t>
            </w:r>
            <w:r>
              <w:rPr>
                <w:spacing w:val="-6"/>
              </w:rPr>
              <w:t xml:space="preserve"> I/O Requests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not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controlled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bit.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42" w:line="172" w:lineRule="auto"/>
              <w:rPr/>
            </w:pPr>
            <w:hyperlink w:history="true" w:anchor="bookmark83">
              <w:r>
                <w:rPr>
                  <w:u w:val="single" w:color="C0C0C0"/>
                  <w:spacing w:val="-6"/>
                  <w:w w:val="95"/>
                </w:rPr>
                <w:t>RW</w:t>
              </w:r>
            </w:hyperlink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1" w:line="169" w:lineRule="auto"/>
              <w:rPr/>
            </w:pPr>
            <w:r>
              <w:rPr/>
              <w:t>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5" w:right="330" w:hanging="15"/>
              <w:spacing w:before="86" w:line="254" w:lineRule="auto"/>
              <w:rPr/>
            </w:pPr>
            <w:r>
              <w:rPr>
                <w:b/>
                <w:bCs/>
                <w:spacing w:val="-6"/>
              </w:rPr>
              <w:t>Special Cycle Enable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was originally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described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[</w:t>
            </w:r>
            <w:r>
              <w:rPr>
                <w:u w:val="single" w:color="C0C0C0"/>
                <w:spacing w:val="-7"/>
              </w:rPr>
              <w:t>PCI</w:t>
            </w:r>
            <w:r>
              <w:rPr>
                <w:spacing w:val="-7"/>
              </w:rPr>
              <w:t>]. Its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functionality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does not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apply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/>
              <w:t xml:space="preserve"> </w:t>
            </w:r>
            <w:r>
              <w:rPr>
                <w:spacing w:val="-6"/>
              </w:rPr>
              <w:t>PCI Express 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bit must be hardwire</w:t>
            </w:r>
            <w:r>
              <w:rPr>
                <w:spacing w:val="-7"/>
              </w:rPr>
              <w:t>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7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85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54" w:line="168" w:lineRule="auto"/>
              <w:rPr/>
            </w:pPr>
            <w:r>
              <w:rPr/>
              <w:t>4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145" w:hanging="11"/>
              <w:spacing w:before="87" w:line="252" w:lineRule="auto"/>
              <w:rPr/>
            </w:pPr>
            <w:r>
              <w:rPr>
                <w:b/>
                <w:bCs/>
                <w:spacing w:val="-8"/>
              </w:rPr>
              <w:t>Memory Write and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Invalidate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was originally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described i</w:t>
            </w:r>
            <w:r>
              <w:rPr>
                <w:spacing w:val="-9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[</w:t>
            </w:r>
            <w:r>
              <w:rPr>
                <w:u w:val="single" w:color="C0C0C0"/>
                <w:spacing w:val="-9"/>
              </w:rPr>
              <w:t>PCI</w:t>
            </w:r>
            <w:r>
              <w:rPr>
                <w:spacing w:val="-9"/>
              </w:rPr>
              <w:t>]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[</w:t>
            </w:r>
            <w:r>
              <w:rPr>
                <w:u w:val="single" w:color="C0C0C0"/>
                <w:spacing w:val="-9"/>
              </w:rPr>
              <w:t>PCI-to-PCI-Bridge</w:t>
            </w:r>
            <w:r>
              <w:rPr>
                <w:spacing w:val="-9"/>
              </w:rPr>
              <w:t>].</w:t>
            </w:r>
            <w:r>
              <w:rPr/>
              <w:t xml:space="preserve"> </w:t>
            </w:r>
            <w:r>
              <w:rPr>
                <w:spacing w:val="-6"/>
              </w:rPr>
              <w:t>Its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functionality does not apply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PCI Express 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bit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 For PCI Express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   </w:t>
            </w:r>
            <w:r>
              <w:rPr>
                <w:spacing w:val="-6"/>
              </w:rPr>
              <w:t>PCI/PCI-X Bridges, refer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[</w:t>
            </w:r>
            <w:r>
              <w:rPr>
                <w:u w:val="single" w:color="C0C0C0"/>
                <w:spacing w:val="-6"/>
              </w:rPr>
              <w:t>PCIe-to-PCI-PCI-X-Bridge</w:t>
            </w:r>
            <w:r>
              <w:rPr>
                <w:spacing w:val="-6"/>
              </w:rPr>
              <w:t>]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 </w:t>
            </w:r>
            <w:r>
              <w:rPr>
                <w:spacing w:val="-7"/>
              </w:rPr>
              <w:t>requirements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this register.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5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737" w:firstLine="8"/>
              <w:spacing w:before="88" w:line="254" w:lineRule="auto"/>
              <w:rPr/>
            </w:pPr>
            <w:r>
              <w:rPr>
                <w:b/>
                <w:bCs/>
                <w:spacing w:val="-8"/>
              </w:rPr>
              <w:t>VGA Palette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Snoop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was originally described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[</w:t>
            </w:r>
            <w:r>
              <w:rPr>
                <w:u w:val="single" w:color="C0C0C0"/>
                <w:spacing w:val="-8"/>
              </w:rPr>
              <w:t>PCI</w:t>
            </w:r>
            <w:r>
              <w:rPr>
                <w:spacing w:val="-8"/>
              </w:rPr>
              <w:t>]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[</w:t>
            </w:r>
            <w:r>
              <w:rPr>
                <w:u w:val="single" w:color="C0C0C0"/>
                <w:spacing w:val="-8"/>
              </w:rPr>
              <w:t>PCI-to-PCI-Bridge</w:t>
            </w:r>
            <w:r>
              <w:rPr>
                <w:spacing w:val="-8"/>
              </w:rPr>
              <w:t>]. Its</w:t>
            </w:r>
            <w:r>
              <w:rPr/>
              <w:t xml:space="preserve"> </w:t>
            </w:r>
            <w:r>
              <w:rPr>
                <w:spacing w:val="-5"/>
              </w:rPr>
              <w:t>functionality does not apply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PCI Express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bit must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157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54" w:line="169" w:lineRule="auto"/>
              <w:rPr/>
            </w:pPr>
            <w:r>
              <w:rPr/>
              <w:t>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90" w:line="275" w:lineRule="auto"/>
              <w:rPr/>
            </w:pPr>
            <w:bookmarkStart w:name="bookmark91" w:id="78"/>
            <w:bookmarkEnd w:id="78"/>
            <w:r>
              <w:rPr>
                <w:b/>
                <w:bCs/>
                <w:spacing w:val="-10"/>
              </w:rPr>
              <w:t>Parity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  <w:spacing w:val="-10"/>
              </w:rPr>
              <w:t>Error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10"/>
              </w:rPr>
              <w:t>Response </w:t>
            </w:r>
            <w:r>
              <w:rPr>
                <w:spacing w:val="-10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See</w:t>
            </w:r>
            <w:r>
              <w:rPr>
                <w:spacing w:val="-38"/>
              </w:rPr>
              <w:t xml:space="preserve"> </w:t>
            </w:r>
            <w:hyperlink w:history="true" w:anchor="bookmark92">
              <w:r>
                <w:rPr>
                  <w:u w:val="single" w:color="C0C0C0"/>
                  <w:spacing w:val="-10"/>
                </w:rPr>
                <w:t>Section 7.5.1.1.14</w:t>
              </w:r>
              <w:r>
                <w:rPr>
                  <w:u w:val="single" w:color="C0C0C0"/>
                  <w:spacing w:val="-8"/>
                </w:rPr>
                <w:t xml:space="preserve"> </w:t>
              </w:r>
              <w:r>
                <w:rPr>
                  <w:spacing w:val="-10"/>
                </w:rPr>
                <w:t>.</w:t>
              </w:r>
            </w:hyperlink>
          </w:p>
          <w:p>
            <w:pPr>
              <w:pStyle w:val="TableText"/>
              <w:ind w:left="90" w:right="224" w:firstLine="4"/>
              <w:spacing w:before="71" w:line="277" w:lineRule="auto"/>
              <w:jc w:val="both"/>
              <w:rPr/>
            </w:pPr>
            <w:r>
              <w:rPr>
                <w:spacing w:val="-4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logging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poisoned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TLPs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93">
              <w:r>
                <w:rPr>
                  <w:u w:val="single" w:color="C0C0C0"/>
                  <w:spacing w:val="-4"/>
                </w:rPr>
                <w:t>Master Da</w:t>
              </w:r>
              <w:r>
                <w:rPr>
                  <w:u w:val="single" w:color="C0C0C0"/>
                  <w:spacing w:val="-5"/>
                </w:rPr>
                <w:t>ta Parity Error</w:t>
              </w:r>
            </w:hyperlink>
            <w:r>
              <w:rPr>
                <w:spacing w:val="-5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4">
              <w:r>
                <w:rPr>
                  <w:u w:val="single" w:color="C0C0C0"/>
                  <w:spacing w:val="-5"/>
                </w:rPr>
                <w:t>Status Register</w:t>
              </w:r>
              <w:r>
                <w:rPr>
                  <w:spacing w:val="-5"/>
                </w:rPr>
                <w:t>.</w:t>
              </w:r>
            </w:hyperlink>
            <w:r>
              <w:rPr/>
              <w:t xml:space="preserve">  </w:t>
            </w:r>
            <w:r>
              <w:rPr>
                <w:spacing w:val="-2"/>
              </w:rPr>
              <w:t>An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2"/>
              </w:rPr>
              <w:t>RCiEP</w:t>
            </w:r>
            <w:r>
              <w:rPr>
                <w:spacing w:val="-2"/>
              </w:rPr>
              <w:t>that is not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asso</w:t>
            </w:r>
            <w:r>
              <w:rPr>
                <w:spacing w:val="-3"/>
              </w:rPr>
              <w:t>ciated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Root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3"/>
              </w:rPr>
              <w:t>Complex Event Collector</w:t>
            </w:r>
            <w:r>
              <w:rPr>
                <w:spacing w:val="-3"/>
              </w:rPr>
              <w:t>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to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/>
              <w:t xml:space="preserve"> </w:t>
            </w:r>
            <w:r>
              <w:rPr>
                <w:spacing w:val="-4"/>
              </w:rPr>
              <w:t>0b.</w:t>
            </w:r>
          </w:p>
          <w:p>
            <w:pPr>
              <w:pStyle w:val="TableText"/>
              <w:ind w:left="106"/>
              <w:spacing w:before="104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52" w:line="172" w:lineRule="auto"/>
              <w:rPr/>
            </w:pPr>
            <w:hyperlink w:history="true" w:anchor="bookmark83">
              <w:r>
                <w:rPr>
                  <w:u w:val="single" w:color="C0C0C0"/>
                  <w:spacing w:val="-6"/>
                  <w:w w:val="95"/>
                </w:rPr>
                <w:t>RW</w:t>
              </w:r>
            </w:hyperlink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8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4" w:right="200" w:hanging="9"/>
              <w:spacing w:before="91" w:line="254" w:lineRule="auto"/>
              <w:rPr/>
            </w:pPr>
            <w:r>
              <w:rPr>
                <w:b/>
                <w:bCs/>
                <w:spacing w:val="-8"/>
              </w:rPr>
              <w:t>IDSEL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Stepping/Wait Cycle Control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was originally described i</w:t>
            </w:r>
            <w:r>
              <w:rPr>
                <w:spacing w:val="-9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[</w:t>
            </w:r>
            <w:r>
              <w:rPr>
                <w:u w:val="single" w:color="C0C0C0"/>
                <w:spacing w:val="-9"/>
              </w:rPr>
              <w:t>PCI</w:t>
            </w:r>
            <w:r>
              <w:rPr>
                <w:spacing w:val="-9"/>
              </w:rPr>
              <w:t>]. Its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functionality does</w:t>
            </w:r>
            <w:r>
              <w:rPr/>
              <w:t xml:space="preserve"> </w:t>
            </w:r>
            <w:r>
              <w:rPr>
                <w:spacing w:val="-6"/>
              </w:rPr>
              <w:t>not apply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to PCI Express 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bit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2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5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7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0"/>
              <w:spacing w:before="96" w:line="308" w:lineRule="auto"/>
              <w:rPr/>
            </w:pPr>
            <w:bookmarkStart w:name="bookmark95" w:id="79"/>
            <w:bookmarkEnd w:id="79"/>
            <w:r>
              <w:rPr>
                <w:b/>
                <w:bCs/>
                <w:spacing w:val="-11"/>
              </w:rPr>
              <w:t>SERR#</w:t>
            </w:r>
            <w:r>
              <w:rPr>
                <w:b/>
                <w:bCs/>
                <w:spacing w:val="2"/>
              </w:rPr>
              <w:t xml:space="preserve"> </w:t>
            </w:r>
            <w:r>
              <w:rPr>
                <w:b/>
                <w:bCs/>
                <w:spacing w:val="-11"/>
              </w:rPr>
              <w:t>Enable </w:t>
            </w:r>
            <w:r>
              <w:rPr>
                <w:spacing w:val="-11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11"/>
              </w:rPr>
              <w:t>See</w:t>
            </w:r>
            <w:r>
              <w:rPr>
                <w:spacing w:val="-38"/>
              </w:rPr>
              <w:t xml:space="preserve"> </w:t>
            </w:r>
            <w:hyperlink w:history="true" w:anchor="bookmark96">
              <w:r>
                <w:rPr>
                  <w:u w:val="single" w:color="C0C0C0"/>
                  <w:spacing w:val="-11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11"/>
                </w:rPr>
                <w:t>7.5.1.1.14 </w:t>
              </w:r>
              <w:r>
                <w:rPr>
                  <w:spacing w:val="-11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55" w:line="172" w:lineRule="auto"/>
              <w:rPr/>
            </w:pPr>
            <w:hyperlink w:history="true" w:anchor="bookmark83">
              <w:r>
                <w:rPr>
                  <w:u w:val="single" w:color="C0C0C0"/>
                  <w:spacing w:val="-6"/>
                  <w:w w:val="95"/>
                </w:rPr>
                <w:t>RW</w:t>
              </w:r>
            </w:hyperlink>
          </w:p>
        </w:tc>
      </w:tr>
    </w:tbl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>
        <w:drawing>
          <wp:anchor distT="0" distB="0" distL="0" distR="0" simplePos="0" relativeHeight="2564474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97916</wp:posOffset>
            </wp:positionV>
            <wp:extent cx="7592400" cy="9525"/>
            <wp:effectExtent l="0" t="0" r="0" b="0"/>
            <wp:wrapNone/>
            <wp:docPr id="658" name="IM 658"/>
            <wp:cNvGraphicFramePr/>
            <a:graphic>
              <a:graphicData uri="http://schemas.openxmlformats.org/drawingml/2006/picture">
                <pic:pic>
                  <pic:nvPicPr>
                    <pic:cNvPr id="658" name="IM 658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7" w:right="1469" w:hanging="286"/>
        <w:spacing w:before="46" w:line="238" w:lineRule="auto"/>
        <w:rPr>
          <w:sz w:val="15"/>
          <w:szCs w:val="15"/>
        </w:rPr>
      </w:pPr>
      <w:r>
        <w:drawing>
          <wp:anchor distT="0" distB="0" distL="0" distR="0" simplePos="0" relativeHeight="256448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359561</wp:posOffset>
            </wp:positionV>
            <wp:extent cx="7592400" cy="7143"/>
            <wp:effectExtent l="0" t="0" r="0" b="0"/>
            <wp:wrapNone/>
            <wp:docPr id="660" name="IM 660"/>
            <wp:cNvGraphicFramePr/>
            <a:graphic>
              <a:graphicData uri="http://schemas.openxmlformats.org/drawingml/2006/picture">
                <pic:pic>
                  <pic:nvPicPr>
                    <pic:cNvPr id="660" name="IM 660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138.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u w:val="single" w:color="C0C0C0"/>
          <w:spacing w:val="-4"/>
        </w:rPr>
        <w:t>AtomicOp Requester Enable</w:t>
      </w:r>
      <w:r>
        <w:rPr>
          <w:sz w:val="15"/>
          <w:szCs w:val="15"/>
          <w:spacing w:val="-4"/>
        </w:rPr>
        <w:t xml:space="preserve"> bit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u w:val="single" w:color="C0C0C0"/>
          <w:spacing w:val="-4"/>
        </w:rPr>
        <w:t>Device Control</w:t>
      </w:r>
      <w:r>
        <w:rPr>
          <w:sz w:val="15"/>
          <w:szCs w:val="15"/>
          <w:u w:val="single" w:color="C0C0C0"/>
          <w:spacing w:val="-12"/>
        </w:rPr>
        <w:t xml:space="preserve"> </w:t>
      </w:r>
      <w:r>
        <w:rPr>
          <w:sz w:val="15"/>
          <w:szCs w:val="15"/>
          <w:u w:val="single" w:color="C0C0C0"/>
          <w:spacing w:val="-4"/>
        </w:rPr>
        <w:t>2</w:t>
      </w:r>
      <w:r>
        <w:rPr>
          <w:sz w:val="15"/>
          <w:szCs w:val="15"/>
          <w:spacing w:val="-4"/>
        </w:rPr>
        <w:t xml:space="preserve"> register must also be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Set in order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for an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AtomicOp Requester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to initiate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4"/>
        </w:rPr>
        <w:t>AtomicOp Requests,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which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6"/>
        </w:rPr>
        <w:t>are Memory Requests.</w:t>
      </w:r>
    </w:p>
    <w:p>
      <w:pPr>
        <w:pStyle w:val="BodyText"/>
        <w:ind w:left="11306"/>
        <w:spacing w:before="28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8"/>
        </w:rPr>
        <w:t xml:space="preserve"> </w:t>
      </w:r>
      <w:r>
        <w:rPr>
          <w:sz w:val="18"/>
          <w:szCs w:val="18"/>
          <w:color w:val="0060A9"/>
          <w:spacing w:val="-10"/>
        </w:rPr>
        <w:t>687</w:t>
      </w:r>
    </w:p>
    <w:p>
      <w:pPr>
        <w:spacing w:line="164" w:lineRule="auto"/>
        <w:sectPr>
          <w:footerReference w:type="default" r:id="rId17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6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553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4"/>
              <w:spacing w:before="170" w:line="226" w:lineRule="exact"/>
              <w:rPr/>
            </w:pPr>
            <w:r>
              <w:rPr>
                <w:spacing w:val="-5"/>
                <w:position w:val="2"/>
              </w:rPr>
              <w:t>When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enables reporting upstream of Non-fatal and Fatal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errors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detected by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Fu</w:t>
            </w:r>
            <w:r>
              <w:rPr>
                <w:spacing w:val="-6"/>
                <w:position w:val="2"/>
              </w:rPr>
              <w:t>nction.</w:t>
            </w:r>
          </w:p>
          <w:p>
            <w:pPr>
              <w:pStyle w:val="TableText"/>
              <w:ind w:left="94" w:right="155" w:firstLine="11"/>
              <w:spacing w:line="257" w:lineRule="auto"/>
              <w:rPr/>
            </w:pPr>
            <w:r>
              <w:rPr>
                <w:spacing w:val="-5"/>
              </w:rPr>
              <w:t>Note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that errors are reported if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enabled either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through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through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PCI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Express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specific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bits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/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Device Control Register</w:t>
            </w:r>
            <w:r>
              <w:rPr>
                <w:spacing w:val="-4"/>
              </w:rPr>
              <w:t xml:space="preserve"> 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7.</w:t>
            </w:r>
            <w:r>
              <w:rPr>
                <w:u w:val="single" w:color="C0C0C0"/>
                <w:spacing w:val="-5"/>
              </w:rPr>
              <w:t>5.3.4</w:t>
            </w:r>
            <w:r>
              <w:rPr>
                <w:spacing w:val="-5"/>
              </w:rPr>
              <w:t>).</w:t>
            </w:r>
          </w:p>
          <w:p>
            <w:pPr>
              <w:pStyle w:val="TableText"/>
              <w:ind w:left="104" w:right="131" w:firstLine="1"/>
              <w:spacing w:before="70" w:line="254" w:lineRule="auto"/>
              <w:rPr/>
            </w:pPr>
            <w:r>
              <w:rPr>
                <w:spacing w:val="-4"/>
              </w:rPr>
              <w:t>In addition,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Type 1 Configuration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Space Headers</w:t>
            </w:r>
            <w:r>
              <w:rPr>
                <w:spacing w:val="-4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</w:t>
            </w:r>
            <w:r>
              <w:rPr>
                <w:spacing w:val="-5"/>
              </w:rPr>
              <w:t>ontrols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transmission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primary interface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u w:val="single" w:color="C0C0C0"/>
                <w:spacing w:val="-4"/>
              </w:rPr>
              <w:t>ERR_NONFATAL</w:t>
            </w:r>
            <w:r>
              <w:rPr>
                <w:spacing w:val="-4"/>
              </w:rPr>
              <w:t>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ERR_FATAL</w:t>
            </w:r>
            <w:r>
              <w:rPr>
                <w:spacing w:val="-4"/>
              </w:rPr>
              <w:t>error Messages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forwarded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secondary</w:t>
            </w:r>
          </w:p>
          <w:p>
            <w:pPr>
              <w:pStyle w:val="TableText"/>
              <w:ind w:left="102"/>
              <w:spacing w:line="259" w:lineRule="auto"/>
              <w:rPr/>
            </w:pPr>
            <w:r>
              <w:rPr>
                <w:spacing w:val="-5"/>
              </w:rPr>
              <w:t>interface.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This bit does not affect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transmission of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forwarded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ERR_COR</w:t>
            </w:r>
            <w:r>
              <w:rPr>
                <w:spacing w:val="-5"/>
              </w:rPr>
              <w:t xml:space="preserve"> messages.</w:t>
            </w:r>
          </w:p>
          <w:p>
            <w:pPr>
              <w:pStyle w:val="TableText"/>
              <w:ind w:left="97" w:right="224" w:hanging="7"/>
              <w:spacing w:before="71" w:line="242" w:lineRule="auto"/>
              <w:rPr/>
            </w:pPr>
            <w:r>
              <w:rPr>
                <w:spacing w:val="-2"/>
              </w:rPr>
              <w:t>An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2"/>
              </w:rPr>
              <w:t>RCiEP</w:t>
            </w:r>
            <w:r>
              <w:rPr>
                <w:spacing w:val="-2"/>
              </w:rPr>
              <w:t>that is not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asso</w:t>
            </w:r>
            <w:r>
              <w:rPr>
                <w:spacing w:val="-3"/>
              </w:rPr>
              <w:t>ciated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Root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3"/>
              </w:rPr>
              <w:t>Complex Event Collector</w:t>
            </w:r>
            <w:r>
              <w:rPr>
                <w:spacing w:val="-3"/>
              </w:rPr>
              <w:t>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to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/>
              <w:t xml:space="preserve"> </w:t>
            </w:r>
            <w:r>
              <w:rPr>
                <w:spacing w:val="-6"/>
              </w:rPr>
              <w:t>0b.</w:t>
            </w:r>
          </w:p>
          <w:p>
            <w:pPr>
              <w:pStyle w:val="TableText"/>
              <w:ind w:left="106"/>
              <w:spacing w:before="104" w:line="227" w:lineRule="exact"/>
              <w:rPr/>
            </w:pPr>
            <w:bookmarkStart w:name="bookmark55" w:id="80"/>
            <w:bookmarkEnd w:id="80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9" w:line="170" w:lineRule="auto"/>
              <w:rPr/>
            </w:pPr>
            <w:r>
              <w:rPr/>
              <w:t>9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243" w:hanging="3"/>
              <w:spacing w:before="85" w:line="254" w:lineRule="auto"/>
              <w:rPr/>
            </w:pPr>
            <w:r>
              <w:rPr>
                <w:b/>
                <w:bCs/>
                <w:spacing w:val="-8"/>
              </w:rPr>
              <w:t>Fast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Back-to-Back Transactions Enable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was originally described i</w:t>
            </w:r>
            <w:r>
              <w:rPr>
                <w:spacing w:val="-9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[</w:t>
            </w:r>
            <w:r>
              <w:rPr>
                <w:u w:val="single" w:color="C0C0C0"/>
                <w:spacing w:val="-9"/>
              </w:rPr>
              <w:t>PCI</w:t>
            </w:r>
            <w:r>
              <w:rPr>
                <w:spacing w:val="-9"/>
              </w:rPr>
              <w:t>]. Its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functionality</w:t>
            </w:r>
            <w:r>
              <w:rPr/>
              <w:t xml:space="preserve"> </w:t>
            </w:r>
            <w:r>
              <w:rPr>
                <w:spacing w:val="-5"/>
              </w:rPr>
              <w:t>does not apply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PC</w:t>
            </w:r>
            <w:r>
              <w:rPr>
                <w:spacing w:val="-6"/>
              </w:rPr>
              <w:t>I Express 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bit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4189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52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315" w:hanging="11"/>
              <w:spacing w:before="93" w:line="250" w:lineRule="auto"/>
              <w:rPr/>
            </w:pPr>
            <w:r>
              <w:rPr>
                <w:b/>
                <w:bCs/>
                <w:spacing w:val="-7"/>
              </w:rPr>
              <w:t>Interrupt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  <w:spacing w:val="-7"/>
              </w:rPr>
              <w:t>Disable </w:t>
            </w:r>
            <w:r>
              <w:rPr>
                <w:spacing w:val="-7"/>
              </w:rPr>
              <w:t>- 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ability of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a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generate INTx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emulation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interrupts.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Set,</w:t>
            </w:r>
            <w:r>
              <w:rPr/>
              <w:t xml:space="preserve"> </w:t>
            </w:r>
            <w:r>
              <w:rPr>
                <w:spacing w:val="-5"/>
              </w:rPr>
              <w:t>Functions are prevented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 as</w:t>
            </w:r>
            <w:r>
              <w:rPr>
                <w:spacing w:val="-6"/>
              </w:rPr>
              <w:t>serting INTx interrupts.</w:t>
            </w:r>
          </w:p>
          <w:p>
            <w:pPr>
              <w:pStyle w:val="TableText"/>
              <w:ind w:left="90" w:right="175"/>
              <w:spacing w:before="89" w:line="282" w:lineRule="auto"/>
              <w:rPr/>
            </w:pPr>
            <w:r>
              <w:rPr>
                <w:spacing w:val="-4"/>
              </w:rPr>
              <w:t>Any INTx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emulation interrup</w:t>
            </w:r>
            <w:r>
              <w:rPr>
                <w:spacing w:val="-5"/>
              </w:rPr>
              <w:t>ts already asserted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Function must bedeasserted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  <w:r>
              <w:rPr/>
              <w:t xml:space="preserve"> </w:t>
            </w:r>
            <w:r>
              <w:rPr>
                <w:spacing w:val="-4"/>
              </w:rPr>
              <w:t>As described in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4"/>
              </w:rPr>
              <w:t>2.2.8.1 </w:t>
            </w:r>
            <w:r>
              <w:rPr>
                <w:spacing w:val="-4"/>
              </w:rPr>
              <w:t>, I</w:t>
            </w:r>
            <w:r>
              <w:rPr>
                <w:spacing w:val="-5"/>
              </w:rPr>
              <w:t>NTx interrupts use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virtual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wires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must, if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asserted, bedeasserted</w:t>
            </w:r>
            <w:r>
              <w:rPr/>
              <w:t xml:space="preserve">    </w:t>
            </w:r>
            <w:r>
              <w:rPr>
                <w:spacing w:val="-5"/>
              </w:rPr>
              <w:t>using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appropriate Dea</w:t>
            </w:r>
            <w:r>
              <w:rPr>
                <w:spacing w:val="-6"/>
              </w:rPr>
              <w:t>ssert_INTx message(s)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Set.</w:t>
            </w:r>
          </w:p>
          <w:p>
            <w:pPr>
              <w:pStyle w:val="TableText"/>
              <w:ind w:left="99" w:right="729"/>
              <w:spacing w:before="87" w:line="269" w:lineRule="auto"/>
              <w:rPr/>
            </w:pPr>
            <w:r>
              <w:rPr>
                <w:spacing w:val="-5"/>
              </w:rPr>
              <w:t>Only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the INTx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virtual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wire interrupt(s)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Function(s)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 are</w:t>
            </w:r>
            <w:r>
              <w:rPr/>
              <w:t xml:space="preserve"> </w:t>
            </w:r>
            <w:r>
              <w:rPr>
                <w:spacing w:val="-5"/>
              </w:rPr>
              <w:t>affected.</w:t>
            </w:r>
          </w:p>
          <w:p>
            <w:pPr>
              <w:pStyle w:val="TableText"/>
              <w:ind w:left="106"/>
              <w:spacing w:before="50" w:line="259" w:lineRule="auto"/>
              <w:rPr/>
            </w:pPr>
            <w:r>
              <w:rPr>
                <w:spacing w:val="-4"/>
              </w:rPr>
              <w:t>For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8"/>
              </w:rPr>
              <w:t xml:space="preserve"> </w:t>
            </w:r>
            <w:hyperlink w:history="true" w:anchor="bookmark97">
              <w:r>
                <w:rPr>
                  <w:u w:val="single" w:color="C0C0C0"/>
                  <w:spacing w:val="-4"/>
                </w:rPr>
                <w:t>Type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0</w:t>
              </w:r>
              <w:r>
                <w:rPr>
                  <w:u w:val="single" w:color="C0C0C0"/>
                  <w:spacing w:val="-5"/>
                </w:rPr>
                <w:t xml:space="preserve"> Configuration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Space Header</w:t>
              </w:r>
            </w:hyperlink>
            <w:r>
              <w:rPr>
                <w:spacing w:val="-5"/>
              </w:rPr>
              <w:t>that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generate INTx interrupts,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</w:t>
            </w:r>
          </w:p>
          <w:p>
            <w:pPr>
              <w:pStyle w:val="TableText"/>
              <w:ind w:left="94" w:right="220" w:firstLine="10"/>
              <w:spacing w:before="1" w:line="246" w:lineRule="auto"/>
              <w:rPr/>
            </w:pPr>
            <w:r>
              <w:rPr>
                <w:spacing w:val="-5"/>
              </w:rPr>
              <w:t>required. For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38"/>
              </w:rPr>
              <w:t xml:space="preserve"> </w:t>
            </w:r>
            <w:hyperlink w:history="true" w:anchor="bookmark98">
              <w:r>
                <w:rPr>
                  <w:u w:val="single" w:color="C0C0C0"/>
                  <w:spacing w:val="-5"/>
                </w:rPr>
                <w:t>Type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0 Configuration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Space Header</w:t>
              </w:r>
            </w:hyperlink>
            <w:r>
              <w:rPr>
                <w:spacing w:val="-5"/>
              </w:rPr>
              <w:t>that do not generate INTx inte</w:t>
            </w:r>
            <w:r>
              <w:rPr>
                <w:spacing w:val="-6"/>
              </w:rPr>
              <w:t>rrupts,</w:t>
            </w:r>
            <w:r>
              <w:rPr/>
              <w:t xml:space="preserve"> </w:t>
            </w:r>
            <w:r>
              <w:rPr>
                <w:spacing w:val="-4"/>
              </w:rPr>
              <w:t>this bit is optional. I</w:t>
            </w:r>
            <w:r>
              <w:rPr>
                <w:spacing w:val="-5"/>
              </w:rPr>
              <w:t>f not implemented,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must be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4" w:right="527" w:firstLine="1"/>
              <w:spacing w:before="83" w:line="252" w:lineRule="auto"/>
              <w:rPr/>
            </w:pPr>
            <w:r>
              <w:rPr>
                <w:spacing w:val="-5"/>
              </w:rPr>
              <w:t>For Functions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Type 1 Configuration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Space Header</w:t>
            </w:r>
            <w:r>
              <w:rPr>
                <w:spacing w:val="-5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generate INTx interrupts 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their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own</w:t>
            </w:r>
            <w:r>
              <w:rPr/>
              <w:t xml:space="preserve"> </w:t>
            </w:r>
            <w:r>
              <w:rPr>
                <w:spacing w:val="-4"/>
              </w:rPr>
              <w:t>behalf,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required.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5"/>
              </w:rPr>
              <w:t xml:space="preserve"> bit has no effect on interrupts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forwarded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secondary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side.</w:t>
            </w:r>
          </w:p>
          <w:p>
            <w:pPr>
              <w:pStyle w:val="TableText"/>
              <w:ind w:left="98" w:right="364" w:firstLine="7"/>
              <w:spacing w:before="84" w:line="252" w:lineRule="auto"/>
              <w:rPr/>
            </w:pPr>
            <w:r>
              <w:rPr>
                <w:spacing w:val="-5"/>
              </w:rPr>
              <w:t>For Functions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Type 1 Configuration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Space Header</w:t>
            </w:r>
            <w:r>
              <w:rPr>
                <w:spacing w:val="-5"/>
              </w:rPr>
              <w:t>that do not generate INTx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interrupts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their</w:t>
            </w:r>
            <w:r>
              <w:rPr/>
              <w:t xml:space="preserve"> </w:t>
            </w:r>
            <w:r>
              <w:rPr>
                <w:spacing w:val="-4"/>
              </w:rPr>
              <w:t>own behalf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optional. If n</w:t>
            </w:r>
            <w:r>
              <w:rPr>
                <w:spacing w:val="-5"/>
              </w:rPr>
              <w:t>ot implemented,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0" w:line="172" w:lineRule="auto"/>
              <w:rPr/>
            </w:pPr>
            <w:hyperlink w:history="true" w:anchor="bookmark83">
              <w:r>
                <w:rPr>
                  <w:u w:val="single" w:color="C0C0C0"/>
                  <w:spacing w:val="-6"/>
                  <w:w w:val="95"/>
                </w:rPr>
                <w:t>RW</w:t>
              </w:r>
            </w:hyperlink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99" w:id="81"/>
      <w:bookmarkEnd w:id="81"/>
      <w:bookmarkStart w:name="bookmark94" w:id="82"/>
      <w:bookmarkEnd w:id="82"/>
      <w:r>
        <w:rPr>
          <w:sz w:val="24"/>
          <w:szCs w:val="24"/>
          <w:b/>
          <w:bCs/>
          <w:color w:val="005A9C"/>
          <w:spacing w:val="-17"/>
          <w:w w:val="99"/>
          <w:position w:val="3"/>
        </w:rPr>
        <w:t>7.5.1.1.4</w:t>
      </w:r>
      <w:r>
        <w:rPr>
          <w:sz w:val="24"/>
          <w:szCs w:val="24"/>
          <w:b/>
          <w:bCs/>
          <w:color w:val="005A9C"/>
          <w:spacing w:val="-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9"/>
          <w:position w:val="3"/>
        </w:rPr>
        <w:t>Status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9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9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4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9"/>
          <w:position w:val="3"/>
        </w:rPr>
        <w:t>06h)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874" w:right="1416"/>
        <w:spacing w:before="60" w:line="250" w:lineRule="auto"/>
        <w:jc w:val="both"/>
        <w:rPr/>
      </w:pPr>
      <w:hyperlink w:history="true" w:anchor="bookmark100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9"/>
          </w:rPr>
          <w:t xml:space="preserve"> </w:t>
        </w:r>
        <w:r>
          <w:rPr>
            <w:u w:val="single" w:color="C0C0C0"/>
            <w:spacing w:val="-5"/>
          </w:rPr>
          <w:t>7-4</w:t>
        </w:r>
      </w:hyperlink>
      <w:r>
        <w:rPr>
          <w:spacing w:val="-5"/>
        </w:rPr>
        <w:t>defines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99">
        <w:r>
          <w:rPr>
            <w:u w:val="single" w:color="C0C0C0"/>
            <w:spacing w:val="-5"/>
          </w:rPr>
          <w:t>Status Register</w:t>
        </w:r>
      </w:hyperlink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 layout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register is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101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7-6 </w:t>
        </w:r>
        <w:r>
          <w:rPr>
            <w:spacing w:val="-5"/>
          </w:rPr>
          <w:t>.</w:t>
        </w:r>
      </w:hyperlink>
      <w:r>
        <w:rPr>
          <w:spacing w:val="-5"/>
        </w:rPr>
        <w:t xml:space="preserve"> Functions may not need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 </w:t>
      </w:r>
      <w:r>
        <w:rPr>
          <w:spacing w:val="-6"/>
        </w:rPr>
        <w:t>implement all bits, depending 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feature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supported by</w:t>
      </w:r>
      <w:r>
        <w:rPr>
          <w:spacing w:val="-18"/>
        </w:rPr>
        <w:t xml:space="preserve"> </w:t>
      </w:r>
      <w:r>
        <w:rPr>
          <w:spacing w:val="-6"/>
        </w:rPr>
        <w:t>the Function. For PCI Express</w:t>
      </w:r>
      <w:r>
        <w:rPr>
          <w:spacing w:val="-18"/>
        </w:rPr>
        <w:t xml:space="preserve"> </w:t>
      </w:r>
      <w:r>
        <w:rPr>
          <w:spacing w:val="-6"/>
        </w:rPr>
        <w:t>to PCI/PCI-X B</w:t>
      </w:r>
      <w:r>
        <w:rPr>
          <w:spacing w:val="-7"/>
        </w:rPr>
        <w:t>ridges, refer</w:t>
      </w:r>
      <w:r>
        <w:rPr/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[</w:t>
      </w:r>
      <w:r>
        <w:rPr>
          <w:u w:val="single" w:color="C0C0C0"/>
          <w:spacing w:val="-6"/>
        </w:rPr>
        <w:t>PCIe-to-PCI-PCI-X-Bridge</w:t>
      </w:r>
      <w:r>
        <w:rPr>
          <w:spacing w:val="-6"/>
        </w:rPr>
        <w:t>]</w:t>
      </w:r>
      <w:r>
        <w:rPr>
          <w:spacing w:val="-16"/>
        </w:rPr>
        <w:t xml:space="preserve"> </w:t>
      </w:r>
      <w:r>
        <w:rPr>
          <w:spacing w:val="-6"/>
        </w:rPr>
        <w:t>for re</w:t>
      </w:r>
      <w:r>
        <w:rPr>
          <w:spacing w:val="-7"/>
        </w:rPr>
        <w:t>quirements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this register.</w:t>
      </w:r>
    </w:p>
    <w:p>
      <w:pPr>
        <w:spacing w:line="250" w:lineRule="auto"/>
        <w:sectPr>
          <w:footerReference w:type="default" r:id="rId36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1624" style="position:absolute;margin-left:163.125pt;margin-top:122.712pt;mso-position-vertical-relative:text;mso-position-horizontal-relative:text;width:108.75pt;height:3.75pt;z-index:256602112;" filled="false" stroked="false" coordsize="2175,75" coordorigin="0,0">
            <v:shape id="_x0000_s1626" style="position:absolute;left:1440;top:0;width:735;height:75;" filled="false" strokecolor="#008000" strokeweight="0.75pt" coordsize="735,75" coordorigin="0,0" path="m487,7l607,67l727,7m7,7l247,67l487,7e">
              <v:stroke joinstyle="miter" miterlimit="4"/>
            </v:shape>
            <v:shape id="_x0000_s1628" style="position:absolute;left:960;top:0;width:495;height:75;" filled="false" strokecolor="#000000" strokeweight="0.75pt" coordsize="495,75" coordorigin="0,0" path="m247,7l367,67l487,7m7,7l127,67l247,7e">
              <v:stroke joinstyle="miter" miterlimit="4"/>
            </v:shape>
            <v:shape id="_x0000_s1630" style="position:absolute;left:480;top:0;width:495;height:75;" filled="false" strokecolor="#008000" strokeweight="0.75pt" coordsize="495,75" coordorigin="0,0" path="m247,7l367,67l487,7m7,7l127,67l247,7e">
              <v:stroke joinstyle="miter" miterlimit="4"/>
            </v:shape>
            <v:shape id="_x0000_s1632" style="position:absolute;left:0;top:0;width:495;height:75;" filled="false" strokecolor="#000000" strokeweight="0.75pt" coordsize="495,75" coordorigin="0,0" path="m247,7l367,67l487,7m7,7l127,67l247,7e">
              <v:stroke joinstyle="miter" miterlimit="4"/>
            </v:shape>
          </v:group>
        </w:pict>
      </w:r>
      <w:r>
        <w:pict>
          <v:group id="_x0000_s1634" style="position:absolute;margin-left:79.125pt;margin-top:122.712pt;mso-position-vertical-relative:text;mso-position-horizontal-relative:text;width:84.8pt;height:207pt;z-index:256604160;" filled="false" stroked="false" coordsize="1696,4140" coordorigin="0,0">
            <v:shape id="_x0000_s1636" style="position:absolute;left:1200;top:0;width:495;height:75;" filled="false" strokecolor="#008000" strokeweight="0.75pt" coordsize="495,75" coordorigin="0,0" path="m7,7l247,67l487,7e">
              <v:stroke joinstyle="miter" miterlimit="4"/>
            </v:shape>
            <v:shape id="_x0000_s1638" style="position:absolute;left:1440;top:67;width:15;height:2572;" filled="false" strokecolor="#008000" strokeweight="0.75pt" coordsize="15,2572" coordorigin="0,0" path="m7,0l7,2572e">
              <v:stroke dashstyle="dash" joinstyle="miter" miterlimit="4"/>
            </v:shape>
            <v:shape id="_x0000_s1640" style="position:absolute;left:960;top:0;width:255;height:75;" filled="false" strokecolor="#008000" strokeweight="0.75pt" coordsize="255,75" coordorigin="0,0" path="m7,7l127,67l247,7e">
              <v:stroke joinstyle="miter" miterlimit="4"/>
            </v:shape>
            <v:shape id="_x0000_s1642" style="position:absolute;left:1080;top:67;width:15;height:2872;" filled="false" strokecolor="#008000" strokeweight="0.75pt" coordsize="15,2872" coordorigin="0,0" path="m7,0l7,2872e">
              <v:stroke dashstyle="dash" joinstyle="miter" miterlimit="4"/>
            </v:shape>
            <v:shape id="_x0000_s1644" style="position:absolute;left:480;top:0;width:495;height:3540;" filled="false" strokecolor="#000000" strokeweight="0.75pt" coordsize="495,3540" coordorigin="0,0" path="m247,7l367,67l487,7m367,67l367,3240m7,7l127,67l247,7m127,67l127,3540e">
              <v:stroke joinstyle="miter" miterlimit="4"/>
            </v:shape>
            <v:shape id="_x0000_s1646" style="position:absolute;left:240;top:0;width:255;height:75;" filled="false" strokecolor="#008000" strokeweight="0.75pt" coordsize="255,75" coordorigin="0,0" path="m7,7l127,67l247,7e">
              <v:stroke joinstyle="miter" miterlimit="4"/>
            </v:shape>
            <v:shape id="_x0000_s1648" style="position:absolute;left:360;top:67;width:15;height:3772;" filled="false" strokecolor="#008000" strokeweight="0.75pt" coordsize="15,3772" coordorigin="0,0" path="m7,0l7,3772e">
              <v:stroke dashstyle="dash" joinstyle="miter" miterlimit="4"/>
            </v:shape>
            <v:shape id="_x0000_s1650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1652" style="position:absolute;left:120;top:67;width:15;height:4072;" filled="false" strokecolor="#008000" strokeweight="0.75pt" coordsize="15,4072" coordorigin="0,0" path="m7,0l7,4072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65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01" w:id="83"/>
                  <w:bookmarkEnd w:id="83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50"/>
        <w:gridCol w:w="238"/>
        <w:gridCol w:w="238"/>
        <w:gridCol w:w="239"/>
        <w:gridCol w:w="239"/>
        <w:gridCol w:w="477"/>
        <w:gridCol w:w="239"/>
        <w:gridCol w:w="239"/>
        <w:gridCol w:w="239"/>
        <w:gridCol w:w="239"/>
        <w:gridCol w:w="239"/>
        <w:gridCol w:w="239"/>
        <w:gridCol w:w="477"/>
        <w:gridCol w:w="250"/>
      </w:tblGrid>
      <w:tr>
        <w:trPr>
          <w:trHeight w:val="196" w:hRule="atLeast"/>
        </w:trPr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6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15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6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14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8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13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0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12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1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11</w:t>
            </w:r>
          </w:p>
        </w:tc>
        <w:tc>
          <w:tcPr>
            <w:tcW w:w="477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2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10</w:t>
            </w:r>
            <w:r>
              <w:rPr>
                <w:sz w:val="16"/>
                <w:szCs w:val="16"/>
                <w:color w:val="808080"/>
                <w:spacing w:val="12"/>
                <w:w w:val="101"/>
              </w:rPr>
              <w:t xml:space="preserve">   </w:t>
            </w:r>
            <w:r>
              <w:rPr>
                <w:sz w:val="16"/>
                <w:szCs w:val="16"/>
                <w:color w:val="808080"/>
                <w:spacing w:val="-10"/>
              </w:rPr>
              <w:t>9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1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2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9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5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9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4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2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477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spacing w:before="38" w:line="17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23"/>
              </w:rPr>
              <w:t>2</w:t>
            </w:r>
            <w:r>
              <w:rPr>
                <w:sz w:val="16"/>
                <w:szCs w:val="16"/>
                <w:color w:val="808080"/>
                <w:spacing w:val="4"/>
              </w:rPr>
              <w:t xml:space="preserve">    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tcW w:w="2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47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56" style="position:absolute;margin-left:-11.8625pt;margin-top:17.325pt;mso-position-vertical-relative:top-margin-area;mso-position-horizontal-relative:right-margin-area;width:0.75pt;height:6pt;z-index:256605184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477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58" style="position:absolute;margin-left:-11.4125pt;margin-top:17.325pt;mso-position-vertical-relative:top-margin-area;mso-position-horizontal-relative:right-margin-area;width:0.75pt;height:6pt;z-index:256603136;" filled="false" strokecolor="#80808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tcW w:w="2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302"/>
        <w:spacing w:before="48" w:line="305" w:lineRule="exact"/>
        <w:rPr>
          <w:sz w:val="22"/>
          <w:szCs w:val="22"/>
        </w:rPr>
      </w:pPr>
      <w:r>
        <w:pict>
          <v:shape id="_x0000_s1660" style="position:absolute;margin-left:247.5pt;margin-top:2.8125pt;mso-position-vertical-relative:text;mso-position-horizontal-relative:text;width:0.75pt;height:23.65pt;z-index:-246715392;" filled="false" strokecolor="#008000" strokeweight="0.75pt" coordsize="15,472" coordorigin="0,0" path="m7,0l7,472e">
            <v:stroke dashstyle="dash" joinstyle="miter" miterlimit="4"/>
          </v:shape>
        </w:pict>
      </w:r>
      <w:r>
        <w:pict>
          <v:shape id="_x0000_s1662" style="position:absolute;margin-left:229.5pt;margin-top:2.8125pt;mso-position-vertical-relative:text;mso-position-horizontal-relative:text;width:0.75pt;height:38.65pt;z-index:-246716416;" filled="false" strokecolor="#000000" strokeweight="0.75pt" coordsize="15,773" coordorigin="0,0" path="m7,0l7,772e">
            <v:stroke joinstyle="miter" miterlimit="4"/>
          </v:shape>
        </w:pict>
      </w:r>
      <w:r>
        <w:pict>
          <v:shape id="_x0000_s1664" style="position:absolute;margin-left:217.5pt;margin-top:2.8125pt;mso-position-vertical-relative:text;mso-position-horizontal-relative:text;width:0.75pt;height:53.65pt;z-index:-246717440;" filled="false" strokecolor="#000000" strokeweight="0.75pt" coordsize="15,1073" coordorigin="0,0" path="m7,0l7,1072e">
            <v:stroke joinstyle="miter" miterlimit="4"/>
          </v:shape>
        </w:pict>
      </w:r>
      <w:r>
        <w:pict>
          <v:shape id="_x0000_s1666" style="position:absolute;margin-left:205.5pt;margin-top:2.8125pt;mso-position-vertical-relative:text;mso-position-horizontal-relative:text;width:0.75pt;height:68.65pt;z-index:-246718464;" filled="false" strokecolor="#008000" strokeweight="0.75pt" coordsize="15,1373" coordorigin="0,0" path="m7,0l7,1372e">
            <v:stroke dashstyle="dash" joinstyle="miter" miterlimit="4"/>
          </v:shape>
        </w:pict>
      </w:r>
      <w:r>
        <w:pict>
          <v:shape id="_x0000_s1668" style="position:absolute;margin-left:193.5pt;margin-top:2.8125pt;mso-position-vertical-relative:text;mso-position-horizontal-relative:text;width:0.75pt;height:83.65pt;z-index:-246719488;" filled="false" strokecolor="#008000" strokeweight="0.75pt" coordsize="15,1673" coordorigin="0,0" path="m7,0l7,1672e">
            <v:stroke dashstyle="dash" joinstyle="miter" miterlimit="4"/>
          </v:shape>
        </w:pict>
      </w:r>
      <w:r>
        <w:pict>
          <v:shape id="_x0000_s1670" style="position:absolute;margin-left:181.5pt;margin-top:2.8125pt;mso-position-vertical-relative:text;mso-position-horizontal-relative:text;width:0.75pt;height:98.65pt;z-index:-246720512;" filled="false" strokecolor="#000000" strokeweight="0.75pt" coordsize="15,1973" coordorigin="0,0" path="m7,0l7,1972e">
            <v:stroke joinstyle="miter" miterlimit="4"/>
          </v:shape>
        </w:pict>
      </w:r>
      <w:r>
        <w:pict>
          <v:shape id="_x0000_s1672" style="position:absolute;margin-left:169.5pt;margin-top:2.8125pt;mso-position-vertical-relative:text;mso-position-horizontal-relative:text;width:0.75pt;height:113.65pt;z-index:-246721536;" filled="false" strokecolor="#000000" strokeweight="0.75pt" coordsize="15,2273" coordorigin="0,0" path="m7,0l7,2272e">
            <v:stroke joinstyle="miter" miterlimit="4"/>
          </v:shape>
        </w:pict>
      </w:r>
      <w:r>
        <w:rPr>
          <w:sz w:val="22"/>
          <w:szCs w:val="22"/>
          <w:position w:val="3"/>
        </w:rPr>
        <w:drawing>
          <wp:inline distT="0" distB="0" distL="0" distR="0">
            <wp:extent cx="65722" cy="114300"/>
            <wp:effectExtent l="0" t="0" r="0" b="0"/>
            <wp:docPr id="666" name="IM 666"/>
            <wp:cNvGraphicFramePr/>
            <a:graphic>
              <a:graphicData uri="http://schemas.openxmlformats.org/drawingml/2006/picture">
                <pic:pic>
                  <pic:nvPicPr>
                    <pic:cNvPr id="666" name="IM 666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8"/>
          <w:position w:val="-3"/>
        </w:rPr>
        <w:t xml:space="preserve"> Immediate Readiness</w:t>
      </w:r>
    </w:p>
    <w:p>
      <w:pPr>
        <w:pStyle w:val="BodyText"/>
        <w:ind w:left="4950"/>
        <w:spacing w:before="78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position w:val="6"/>
        </w:rPr>
        <w:drawing>
          <wp:inline distT="0" distB="0" distL="0" distR="0">
            <wp:extent cx="289559" cy="9525"/>
            <wp:effectExtent l="0" t="0" r="0" b="0"/>
            <wp:docPr id="668" name="IM 668"/>
            <wp:cNvGraphicFramePr/>
            <a:graphic>
              <a:graphicData uri="http://schemas.openxmlformats.org/drawingml/2006/picture">
                <pic:pic>
                  <pic:nvPicPr>
                    <pic:cNvPr id="668" name="IM 668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5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color w:val="808080"/>
          <w:spacing w:val="-23"/>
        </w:rPr>
        <w:t xml:space="preserve"> </w:t>
      </w:r>
      <w:r>
        <w:rPr>
          <w:sz w:val="22"/>
          <w:szCs w:val="22"/>
          <w:color w:val="808080"/>
          <w:spacing w:val="-10"/>
        </w:rPr>
        <w:t>RsvdZ</w:t>
      </w:r>
    </w:p>
    <w:p>
      <w:pPr>
        <w:pStyle w:val="BodyText"/>
        <w:ind w:left="4110" w:right="5189" w:firstLine="480"/>
        <w:spacing w:before="41" w:line="265" w:lineRule="auto"/>
        <w:tabs>
          <w:tab w:val="left" w:pos="5405"/>
        </w:tabs>
        <w:jc w:val="right"/>
        <w:rPr>
          <w:sz w:val="22"/>
          <w:szCs w:val="22"/>
        </w:rPr>
      </w:pPr>
      <w:r>
        <w:rPr>
          <w:sz w:val="22"/>
          <w:szCs w:val="22"/>
          <w:strike/>
        </w:rPr>
        <w:tab/>
      </w:r>
      <w:r>
        <w:rPr>
          <w:sz w:val="22"/>
          <w:szCs w:val="22"/>
          <w:spacing w:val="-11"/>
        </w:rPr>
        <w:t xml:space="preserve"> </w:t>
      </w:r>
      <w:r>
        <w:rPr>
          <w:sz w:val="22"/>
          <w:szCs w:val="22"/>
          <w:spacing w:val="-8"/>
        </w:rPr>
        <w:t>Interrupt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8"/>
        </w:rPr>
        <w:t>Status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trike/>
        </w:rPr>
        <w:tab/>
      </w:r>
      <w:r>
        <w:rPr>
          <w:sz w:val="22"/>
          <w:szCs w:val="22"/>
          <w:spacing w:val="-23"/>
        </w:rPr>
        <w:t xml:space="preserve"> </w:t>
      </w:r>
      <w:r>
        <w:rPr>
          <w:sz w:val="22"/>
          <w:szCs w:val="22"/>
          <w:spacing w:val="-4"/>
        </w:rPr>
        <w:t>Capabilities List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position w:val="6"/>
        </w:rPr>
        <w:drawing>
          <wp:inline distT="0" distB="0" distL="0" distR="0">
            <wp:extent cx="822959" cy="9525"/>
            <wp:effectExtent l="0" t="0" r="0" b="0"/>
            <wp:docPr id="670" name="IM 670"/>
            <wp:cNvGraphicFramePr/>
            <a:graphic>
              <a:graphicData uri="http://schemas.openxmlformats.org/drawingml/2006/picture">
                <pic:pic>
                  <pic:nvPicPr>
                    <pic:cNvPr id="670" name="IM 670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29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5"/>
        </w:rPr>
        <w:t xml:space="preserve"> </w:t>
      </w:r>
      <w:r>
        <w:rPr>
          <w:sz w:val="22"/>
          <w:szCs w:val="22"/>
          <w:spacing w:val="-9"/>
        </w:rPr>
        <w:t>66 MHz</w:t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9"/>
        </w:rPr>
        <w:t>Capable</w:t>
      </w:r>
    </w:p>
    <w:p>
      <w:pPr>
        <w:pStyle w:val="BodyText"/>
        <w:ind w:left="3870"/>
        <w:spacing w:before="77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position w:val="6"/>
        </w:rPr>
        <w:drawing>
          <wp:inline distT="0" distB="0" distL="0" distR="0">
            <wp:extent cx="975359" cy="9525"/>
            <wp:effectExtent l="0" t="0" r="0" b="0"/>
            <wp:docPr id="672" name="IM 672"/>
            <wp:cNvGraphicFramePr/>
            <a:graphic>
              <a:graphicData uri="http://schemas.openxmlformats.org/drawingml/2006/picture">
                <pic:pic>
                  <pic:nvPicPr>
                    <pic:cNvPr id="672" name="IM 672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5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color w:val="808080"/>
          <w:spacing w:val="-23"/>
        </w:rPr>
        <w:t xml:space="preserve"> </w:t>
      </w:r>
      <w:r>
        <w:rPr>
          <w:sz w:val="22"/>
          <w:szCs w:val="22"/>
          <w:color w:val="808080"/>
          <w:spacing w:val="-10"/>
        </w:rPr>
        <w:t>RsvdZ</w:t>
      </w:r>
    </w:p>
    <w:p>
      <w:pPr>
        <w:pStyle w:val="BodyText"/>
        <w:ind w:left="3390" w:right="3003" w:firstLine="240"/>
        <w:spacing w:before="44" w:line="261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</w:rPr>
        <w:tab/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6"/>
        </w:rPr>
        <w:t>Fast Back-to-Back</w:t>
      </w:r>
      <w:r>
        <w:rPr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6"/>
        </w:rPr>
        <w:t>Transaction</w:t>
      </w:r>
      <w:r>
        <w:rPr>
          <w:sz w:val="22"/>
          <w:szCs w:val="22"/>
          <w:spacing w:val="-7"/>
        </w:rPr>
        <w:t>s Capable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trike/>
        </w:rPr>
        <w:tab/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8"/>
        </w:rPr>
        <w:t>Master Data Parity Err</w:t>
      </w:r>
      <w:r>
        <w:rPr>
          <w:sz w:val="22"/>
          <w:szCs w:val="22"/>
          <w:spacing w:val="-9"/>
        </w:rPr>
        <w:t>or</w:t>
      </w:r>
    </w:p>
    <w:p>
      <w:pPr>
        <w:pStyle w:val="BodyText"/>
        <w:ind w:left="3030"/>
        <w:spacing w:before="82" w:line="182" w:lineRule="auto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1508759" cy="9525"/>
            <wp:effectExtent l="0" t="0" r="0" b="0"/>
            <wp:docPr id="674" name="IM 674"/>
            <wp:cNvGraphicFramePr/>
            <a:graphic>
              <a:graphicData uri="http://schemas.openxmlformats.org/drawingml/2006/picture">
                <pic:pic>
                  <pic:nvPicPr>
                    <pic:cNvPr id="674" name="IM 674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87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15"/>
        </w:rPr>
        <w:t xml:space="preserve"> </w:t>
      </w:r>
      <w:r>
        <w:rPr>
          <w:sz w:val="22"/>
          <w:szCs w:val="22"/>
          <w:spacing w:val="-9"/>
        </w:rPr>
        <w:t>DEVSEL</w:t>
      </w:r>
      <w:r>
        <w:rPr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9"/>
        </w:rPr>
        <w:t>Timing</w:t>
      </w:r>
    </w:p>
    <w:p>
      <w:pPr>
        <w:pStyle w:val="BodyText"/>
        <w:ind w:left="1950" w:right="4607" w:firstLine="720"/>
        <w:spacing w:before="93" w:line="250" w:lineRule="auto"/>
        <w:tabs>
          <w:tab w:val="left" w:pos="5405"/>
        </w:tabs>
        <w:jc w:val="right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1737359" cy="9525"/>
            <wp:effectExtent l="0" t="0" r="0" b="0"/>
            <wp:docPr id="676" name="IM 676"/>
            <wp:cNvGraphicFramePr/>
            <a:graphic>
              <a:graphicData uri="http://schemas.openxmlformats.org/drawingml/2006/picture">
                <pic:pic>
                  <pic:nvPicPr>
                    <pic:cNvPr id="676" name="IM 676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37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-6"/>
        </w:rPr>
        <w:t>Signaled</w:t>
      </w:r>
      <w:r>
        <w:rPr>
          <w:sz w:val="22"/>
          <w:szCs w:val="22"/>
          <w:spacing w:val="-19"/>
        </w:rPr>
        <w:t xml:space="preserve"> </w:t>
      </w:r>
      <w:r>
        <w:rPr>
          <w:sz w:val="22"/>
          <w:szCs w:val="22"/>
          <w:spacing w:val="-6"/>
        </w:rPr>
        <w:t>Target</w:t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6"/>
        </w:rPr>
        <w:t>Abort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trike/>
        </w:rPr>
        <w:tab/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8"/>
        </w:rPr>
        <w:t>Received</w:t>
      </w:r>
      <w:r>
        <w:rPr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8"/>
        </w:rPr>
        <w:t>Target</w:t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8"/>
        </w:rPr>
        <w:t>Abort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trike/>
        </w:rPr>
        <w:tab/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7"/>
        </w:rPr>
        <w:t>Received Master</w:t>
      </w:r>
      <w:r>
        <w:rPr>
          <w:sz w:val="22"/>
          <w:szCs w:val="22"/>
          <w:spacing w:val="-25"/>
        </w:rPr>
        <w:t xml:space="preserve"> </w:t>
      </w:r>
      <w:r>
        <w:rPr>
          <w:sz w:val="22"/>
          <w:szCs w:val="22"/>
          <w:spacing w:val="-7"/>
        </w:rPr>
        <w:t>Abort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position w:val="6"/>
        </w:rPr>
        <w:drawing>
          <wp:inline distT="0" distB="0" distL="0" distR="0">
            <wp:extent cx="2194559" cy="9525"/>
            <wp:effectExtent l="0" t="0" r="0" b="0"/>
            <wp:docPr id="678" name="IM 678"/>
            <wp:cNvGraphicFramePr/>
            <a:graphic>
              <a:graphicData uri="http://schemas.openxmlformats.org/drawingml/2006/picture">
                <pic:pic>
                  <pic:nvPicPr>
                    <pic:cNvPr id="678" name="IM 678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945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-6"/>
        </w:rPr>
        <w:t>Signaled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6"/>
        </w:rPr>
        <w:t>System Error</w:t>
      </w:r>
    </w:p>
    <w:p>
      <w:pPr>
        <w:pStyle w:val="BodyText"/>
        <w:ind w:left="1710"/>
        <w:spacing w:before="38" w:line="278" w:lineRule="exact"/>
        <w:rPr>
          <w:sz w:val="22"/>
          <w:szCs w:val="22"/>
        </w:rPr>
      </w:pPr>
      <w:r>
        <w:rPr>
          <w:sz w:val="22"/>
          <w:szCs w:val="22"/>
          <w:position w:val="8"/>
        </w:rPr>
        <w:drawing>
          <wp:inline distT="0" distB="0" distL="0" distR="0">
            <wp:extent cx="2346959" cy="9525"/>
            <wp:effectExtent l="0" t="0" r="0" b="0"/>
            <wp:docPr id="680" name="IM 680"/>
            <wp:cNvGraphicFramePr/>
            <a:graphic>
              <a:graphicData uri="http://schemas.openxmlformats.org/drawingml/2006/picture">
                <pic:pic>
                  <pic:nvPicPr>
                    <pic:cNvPr id="680" name="IM 680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469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4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Detected Parity Error</w:t>
      </w:r>
    </w:p>
    <w:p>
      <w:pPr>
        <w:pStyle w:val="BodyText"/>
        <w:ind w:left="4900" w:right="5125" w:hanging="97"/>
        <w:spacing w:before="292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8"/>
        </w:rPr>
        <w:t>7-6</w:t>
      </w:r>
      <w:r>
        <w:rPr>
          <w:color w:val="005A9C"/>
          <w:spacing w:val="15"/>
        </w:rPr>
        <w:t xml:space="preserve"> </w:t>
      </w:r>
      <w:r>
        <w:rPr>
          <w:color w:val="005A9C"/>
          <w:spacing w:val="-8"/>
        </w:rPr>
        <w:t>Status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bookmarkStart w:name="bookmark100" w:id="84"/>
      <w:bookmarkEnd w:id="84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44"/>
        </w:rPr>
        <w:t xml:space="preserve"> </w:t>
      </w:r>
      <w:r>
        <w:rPr>
          <w:sz w:val="19"/>
          <w:szCs w:val="19"/>
          <w:color w:val="005A9C"/>
          <w:spacing w:val="-9"/>
        </w:rPr>
        <w:t>7-4</w:t>
      </w:r>
      <w:r>
        <w:rPr>
          <w:sz w:val="19"/>
          <w:szCs w:val="19"/>
          <w:color w:val="005A9C"/>
          <w:spacing w:val="16"/>
        </w:rPr>
        <w:t xml:space="preserve"> </w:t>
      </w:r>
      <w:r>
        <w:rPr>
          <w:sz w:val="19"/>
          <w:szCs w:val="19"/>
          <w:color w:val="005A9C"/>
          <w:spacing w:val="-9"/>
        </w:rPr>
        <w:t>Status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915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230"/>
              <w:spacing w:before="76" w:line="251" w:lineRule="auto"/>
              <w:rPr/>
            </w:pPr>
            <w:r>
              <w:rPr>
                <w:b/>
                <w:bCs/>
                <w:spacing w:val="-7"/>
              </w:rPr>
              <w:t>Immediate Readiness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optional bit,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Functi</w:t>
            </w:r>
            <w:r>
              <w:rPr>
                <w:spacing w:val="-8"/>
              </w:rPr>
              <w:t>on is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guaranteed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be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ready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/>
              <w:t xml:space="preserve"> </w:t>
            </w:r>
            <w:r>
              <w:rPr>
                <w:spacing w:val="-4"/>
              </w:rPr>
              <w:t>successfully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complete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 Configuration Requests at anytime. It 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this indication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</w:t>
            </w:r>
            <w:r>
              <w:rPr/>
              <w:t xml:space="preserve">  </w:t>
            </w:r>
            <w:r>
              <w:rPr>
                <w:spacing w:val="-4"/>
              </w:rPr>
              <w:t>based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 implementation-specific knowledge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</w:t>
            </w:r>
            <w:r>
              <w:rPr>
                <w:spacing w:val="-5"/>
              </w:rPr>
              <w:t>f how long 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takes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host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become ready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issue</w:t>
            </w:r>
            <w:r>
              <w:rPr/>
              <w:t xml:space="preserve">    </w:t>
            </w:r>
            <w:r>
              <w:rPr>
                <w:spacing w:val="-5"/>
              </w:rPr>
              <w:t>Configuration Requests.</w:t>
            </w:r>
          </w:p>
          <w:p>
            <w:pPr>
              <w:pStyle w:val="TableText"/>
              <w:ind w:left="94"/>
              <w:spacing w:before="88" w:line="226" w:lineRule="exact"/>
              <w:rPr/>
            </w:pPr>
            <w:r>
              <w:rPr>
                <w:spacing w:val="-5"/>
                <w:position w:val="2"/>
              </w:rPr>
              <w:t>When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Set,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 accesses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Function,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software is exempt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from all requirements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delay</w:t>
            </w:r>
          </w:p>
          <w:p>
            <w:pPr>
              <w:pStyle w:val="TableText"/>
              <w:ind w:left="98" w:right="189"/>
              <w:spacing w:line="276" w:lineRule="auto"/>
              <w:rPr/>
            </w:pPr>
            <w:r>
              <w:rPr>
                <w:spacing w:val="-4"/>
              </w:rPr>
              <w:t>configuration accesses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following any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type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reset, including but not limited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timing requirem</w:t>
            </w:r>
            <w:r>
              <w:rPr>
                <w:spacing w:val="-5"/>
              </w:rPr>
              <w:t>ents</w:t>
            </w:r>
            <w:r>
              <w:rPr/>
              <w:t xml:space="preserve"> </w:t>
            </w:r>
            <w:r>
              <w:rPr>
                <w:spacing w:val="-4"/>
              </w:rPr>
              <w:t>defined in</w:t>
            </w:r>
            <w:r>
              <w:rPr>
                <w:spacing w:val="-25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6.6</w:t>
            </w:r>
            <w:r>
              <w:rPr>
                <w:u w:val="single" w:color="C0C0C0"/>
                <w:spacing w:val="-9"/>
              </w:rPr>
              <w:t xml:space="preserve"> </w:t>
            </w:r>
            <w:r>
              <w:rPr>
                <w:spacing w:val="-4"/>
              </w:rPr>
              <w:t>.</w:t>
            </w:r>
          </w:p>
          <w:p>
            <w:pPr>
              <w:pStyle w:val="TableText"/>
              <w:ind w:left="106"/>
              <w:spacing w:before="39" w:line="227" w:lineRule="exact"/>
              <w:rPr/>
            </w:pPr>
            <w:r>
              <w:rPr>
                <w:spacing w:val="-4"/>
                <w:position w:val="2"/>
              </w:rPr>
              <w:t>How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guarantee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established is beyond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scope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</w:t>
            </w:r>
            <w:r>
              <w:rPr>
                <w:spacing w:val="-5"/>
                <w:position w:val="2"/>
              </w:rPr>
              <w:t>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document.</w:t>
            </w:r>
          </w:p>
          <w:p>
            <w:pPr>
              <w:pStyle w:val="TableText"/>
              <w:ind w:left="95" w:right="665" w:firstLine="11"/>
              <w:spacing w:before="87" w:line="250" w:lineRule="auto"/>
              <w:jc w:val="both"/>
              <w:rPr/>
            </w:pPr>
            <w:r>
              <w:rPr>
                <w:spacing w:val="-4"/>
              </w:rPr>
              <w:t>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system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software/firmware provide mechanisms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sup</w:t>
            </w:r>
            <w:r>
              <w:rPr>
                <w:spacing w:val="-5"/>
              </w:rPr>
              <w:t>ersede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indication</w:t>
            </w:r>
            <w:r>
              <w:rPr/>
              <w:t xml:space="preserve"> </w:t>
            </w:r>
            <w:r>
              <w:rPr>
                <w:spacing w:val="-4"/>
              </w:rPr>
              <w:t>provided by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bit, however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such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software/firmware mechanisms 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out</w:t>
            </w:r>
            <w:r>
              <w:rPr>
                <w:spacing w:val="-5"/>
              </w:rPr>
              <w:t>side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scope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/>
              <w:t xml:space="preserve">   </w:t>
            </w:r>
            <w:r>
              <w:rPr>
                <w:spacing w:val="-2"/>
              </w:rPr>
              <w:t>specification.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211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1" w:line="169" w:lineRule="auto"/>
              <w:rPr/>
            </w:pPr>
            <w:r>
              <w:rPr/>
              <w:t>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561" w:hanging="11"/>
              <w:spacing w:before="93" w:line="269" w:lineRule="auto"/>
              <w:rPr/>
            </w:pPr>
            <w:r>
              <w:rPr>
                <w:b/>
                <w:bCs/>
                <w:spacing w:val="-6"/>
              </w:rPr>
              <w:t>Interrupt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6"/>
              </w:rPr>
              <w:t>Status </w:t>
            </w:r>
            <w:r>
              <w:rPr>
                <w:spacing w:val="-6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When Set, i</w:t>
            </w:r>
            <w:r>
              <w:rPr>
                <w:spacing w:val="-7"/>
              </w:rPr>
              <w:t>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that an INTx emulation</w:t>
            </w:r>
            <w:r>
              <w:rPr>
                <w:spacing w:val="-9"/>
              </w:rPr>
              <w:t xml:space="preserve"> </w:t>
            </w:r>
            <w:r>
              <w:rPr>
                <w:spacing w:val="-7"/>
              </w:rPr>
              <w:t>interrupt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 pending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internally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Function.</w:t>
            </w:r>
          </w:p>
          <w:p>
            <w:pPr>
              <w:pStyle w:val="TableText"/>
              <w:ind w:left="95" w:right="248" w:firstLine="10"/>
              <w:spacing w:before="50" w:line="252" w:lineRule="auto"/>
              <w:rPr/>
            </w:pPr>
            <w:r>
              <w:rPr>
                <w:spacing w:val="-5"/>
              </w:rPr>
              <w:t>Note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INTx emulation interrupts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forwarded by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Type 1 Configuration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Space Header</w:t>
            </w:r>
            <w:r>
              <w:rPr/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secondary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side are not refl</w:t>
            </w:r>
            <w:r>
              <w:rPr>
                <w:spacing w:val="-5"/>
              </w:rPr>
              <w:t>ected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bit.</w:t>
            </w:r>
          </w:p>
          <w:p>
            <w:pPr>
              <w:pStyle w:val="TableText"/>
              <w:ind w:left="97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Setting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Interrupt Disable bit has no effect 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state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 bit.</w:t>
            </w:r>
          </w:p>
          <w:p>
            <w:pPr>
              <w:pStyle w:val="TableText"/>
              <w:ind w:left="106" w:right="1450"/>
              <w:spacing w:before="88" w:line="325" w:lineRule="auto"/>
              <w:rPr/>
            </w:pPr>
            <w:r>
              <w:rPr>
                <w:spacing w:val="-5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do not generate INTx interrupts are per</w:t>
            </w:r>
            <w:r>
              <w:rPr>
                <w:spacing w:val="-6"/>
              </w:rPr>
              <w:t>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bit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7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69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6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49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98"/>
              <w:spacing w:before="139" w:line="168" w:lineRule="auto"/>
              <w:rPr/>
            </w:pPr>
            <w:r>
              <w:rPr/>
              <w:t>4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4" w:right="127" w:hanging="4"/>
              <w:spacing w:before="81" w:line="243" w:lineRule="auto"/>
              <w:jc w:val="both"/>
              <w:rPr/>
            </w:pPr>
            <w:r>
              <w:rPr>
                <w:b/>
                <w:bCs/>
                <w:spacing w:val="-6"/>
              </w:rPr>
              <w:t>Capabilities List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6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pres</w:t>
            </w:r>
            <w:r>
              <w:rPr>
                <w:spacing w:val="-7"/>
              </w:rPr>
              <w:t>ence of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an Extended Capability list item. Since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all PCI Express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device</w:t>
            </w:r>
            <w:r>
              <w:rPr/>
              <w:t xml:space="preserve"> </w:t>
            </w:r>
            <w:r>
              <w:rPr>
                <w:spacing w:val="-4"/>
              </w:rPr>
              <w:t>Functions are required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he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structure,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 </w:t>
            </w:r>
            <w:r>
              <w:rPr>
                <w:spacing w:val="-8"/>
              </w:rPr>
              <w:t>1b.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4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5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5" w:right="386" w:hanging="7"/>
              <w:spacing w:before="86" w:line="250" w:lineRule="auto"/>
              <w:rPr/>
            </w:pPr>
            <w:r>
              <w:rPr>
                <w:b/>
                <w:bCs/>
                <w:spacing w:val="-6"/>
              </w:rPr>
              <w:t>66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MHz Capable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was </w:t>
            </w:r>
            <w:r>
              <w:rPr>
                <w:spacing w:val="-7"/>
              </w:rPr>
              <w:t>originally described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[</w:t>
            </w:r>
            <w:r>
              <w:rPr>
                <w:u w:val="single" w:color="C0C0C0"/>
                <w:spacing w:val="-7"/>
              </w:rPr>
              <w:t>PCI</w:t>
            </w:r>
            <w:r>
              <w:rPr>
                <w:spacing w:val="-7"/>
              </w:rPr>
              <w:t>]. Its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functionality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does not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apply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PCI</w:t>
            </w:r>
            <w:r>
              <w:rPr/>
              <w:t xml:space="preserve"> </w:t>
            </w:r>
            <w:r>
              <w:rPr>
                <w:spacing w:val="-6"/>
              </w:rPr>
              <w:t>Express and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the bit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0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6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136" w:hanging="3"/>
              <w:spacing w:before="80" w:line="254" w:lineRule="auto"/>
              <w:rPr/>
            </w:pPr>
            <w:r>
              <w:rPr>
                <w:b/>
                <w:bCs/>
                <w:spacing w:val="-8"/>
              </w:rPr>
              <w:t>Fast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Back-to-Back Transactions Capable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was originally described i</w:t>
            </w:r>
            <w:r>
              <w:rPr>
                <w:spacing w:val="-9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[</w:t>
            </w:r>
            <w:r>
              <w:rPr>
                <w:u w:val="single" w:color="C0C0C0"/>
                <w:spacing w:val="-9"/>
              </w:rPr>
              <w:t>PCI</w:t>
            </w:r>
            <w:r>
              <w:rPr>
                <w:spacing w:val="-9"/>
              </w:rPr>
              <w:t>]. Its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functionality</w:t>
            </w:r>
            <w:r>
              <w:rPr/>
              <w:t xml:space="preserve"> </w:t>
            </w:r>
            <w:r>
              <w:rPr>
                <w:spacing w:val="-5"/>
              </w:rPr>
              <w:t>does not apply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PC</w:t>
            </w:r>
            <w:r>
              <w:rPr>
                <w:spacing w:val="-6"/>
              </w:rPr>
              <w:t>I Express 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bit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1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381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5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1" w:line="275" w:lineRule="auto"/>
              <w:rPr/>
            </w:pPr>
            <w:bookmarkStart w:name="bookmark93" w:id="85"/>
            <w:bookmarkEnd w:id="85"/>
            <w:r>
              <w:rPr>
                <w:b/>
                <w:bCs/>
                <w:spacing w:val="-9"/>
              </w:rPr>
              <w:t>Master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9"/>
              </w:rPr>
              <w:t>Data Parity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Error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See</w:t>
            </w:r>
            <w:r>
              <w:rPr>
                <w:spacing w:val="-38"/>
              </w:rPr>
              <w:t xml:space="preserve"> </w:t>
            </w:r>
            <w:hyperlink w:history="true" w:anchor="bookmark102">
              <w:r>
                <w:rPr>
                  <w:u w:val="single" w:color="C0C0C0"/>
                  <w:spacing w:val="-9"/>
                </w:rPr>
                <w:t>Section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10"/>
                </w:rPr>
                <w:t>7.5.1.1.14</w:t>
              </w:r>
            </w:hyperlink>
          </w:p>
          <w:p>
            <w:pPr>
              <w:pStyle w:val="TableText"/>
              <w:ind w:left="94" w:right="200"/>
              <w:spacing w:before="70" w:line="259" w:lineRule="auto"/>
              <w:rPr/>
            </w:pP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 by a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9"/>
              </w:rPr>
              <w:t xml:space="preserve"> </w:t>
            </w:r>
            <w:hyperlink w:history="true" w:anchor="bookmark103">
              <w:r>
                <w:rPr>
                  <w:u w:val="single" w:color="C0C0C0"/>
                  <w:spacing w:val="-4"/>
                </w:rPr>
                <w:t>Type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0 Configuration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Space Hea</w:t>
              </w:r>
              <w:r>
                <w:rPr>
                  <w:u w:val="single" w:color="C0C0C0"/>
                  <w:spacing w:val="-5"/>
                </w:rPr>
                <w:t>der</w:t>
              </w:r>
            </w:hyperlink>
            <w:r>
              <w:rPr>
                <w:spacing w:val="-5"/>
              </w:rPr>
              <w:t>if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1">
              <w:r>
                <w:rPr>
                  <w:u w:val="single" w:color="C0C0C0"/>
                  <w:spacing w:val="-5"/>
                </w:rPr>
                <w:t>Parity Error Response</w:t>
              </w:r>
            </w:hyperlink>
            <w:r>
              <w:rPr>
                <w:spacing w:val="-5"/>
              </w:rPr>
              <w:t xml:space="preserve">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/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87">
              <w:r>
                <w:rPr>
                  <w:u w:val="single" w:color="C0C0C0"/>
                  <w:spacing w:val="-2"/>
                </w:rPr>
                <w:t>Command Register</w:t>
              </w:r>
            </w:hyperlink>
            <w:r>
              <w:rPr>
                <w:spacing w:val="-2"/>
              </w:rPr>
              <w:t>is 1band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either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following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two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con</w:t>
            </w:r>
            <w:r>
              <w:rPr>
                <w:spacing w:val="-3"/>
              </w:rPr>
              <w:t>ditions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occurs:</w:t>
            </w:r>
          </w:p>
          <w:p>
            <w:pPr>
              <w:pStyle w:val="TableText"/>
              <w:ind w:left="242"/>
              <w:spacing w:before="185" w:line="227" w:lineRule="exact"/>
              <w:rPr/>
            </w:pPr>
            <w:r>
              <w:rPr>
                <w:spacing w:val="-4"/>
                <w:position w:val="2"/>
              </w:rPr>
              <w:t>•   Function receive</w:t>
            </w:r>
            <w:r>
              <w:rPr>
                <w:spacing w:val="-5"/>
                <w:position w:val="2"/>
              </w:rPr>
              <w:t>s a Poisoned Completion</w:t>
            </w:r>
          </w:p>
          <w:p>
            <w:pPr>
              <w:pStyle w:val="TableText"/>
              <w:ind w:left="242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•   Function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transmits a Poisoned Request</w:t>
            </w:r>
          </w:p>
          <w:p>
            <w:pPr>
              <w:pStyle w:val="TableText"/>
              <w:ind w:left="94" w:right="200"/>
              <w:spacing w:before="197" w:line="259" w:lineRule="auto"/>
              <w:rPr/>
            </w:pPr>
            <w:r>
              <w:rPr>
                <w:spacing w:val="-4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 by a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Type 1 Configuration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S</w:t>
            </w:r>
            <w:r>
              <w:rPr>
                <w:u w:val="single" w:color="C0C0C0"/>
                <w:spacing w:val="-5"/>
              </w:rPr>
              <w:t>pace Header</w:t>
            </w:r>
            <w:r>
              <w:rPr>
                <w:spacing w:val="-5"/>
              </w:rPr>
              <w:t>if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1">
              <w:r>
                <w:rPr>
                  <w:u w:val="single" w:color="C0C0C0"/>
                  <w:spacing w:val="-5"/>
                </w:rPr>
                <w:t>Parity Error Response</w:t>
              </w:r>
            </w:hyperlink>
            <w:r>
              <w:rPr>
                <w:spacing w:val="-5"/>
              </w:rPr>
              <w:t xml:space="preserve">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/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87">
              <w:r>
                <w:rPr>
                  <w:u w:val="single" w:color="C0C0C0"/>
                  <w:spacing w:val="-2"/>
                </w:rPr>
                <w:t>Command Register</w:t>
              </w:r>
            </w:hyperlink>
            <w:r>
              <w:rPr>
                <w:spacing w:val="-2"/>
              </w:rPr>
              <w:t>is 1band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either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following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two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con</w:t>
            </w:r>
            <w:r>
              <w:rPr>
                <w:spacing w:val="-3"/>
              </w:rPr>
              <w:t>ditions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occurs:</w:t>
            </w:r>
          </w:p>
          <w:p>
            <w:pPr>
              <w:pStyle w:val="TableText"/>
              <w:ind w:left="242"/>
              <w:spacing w:before="185" w:line="227" w:lineRule="exact"/>
              <w:rPr/>
            </w:pPr>
            <w:r>
              <w:rPr>
                <w:spacing w:val="-5"/>
                <w:position w:val="2"/>
              </w:rPr>
              <w:t>•   Port receives a Poisoned Completion going Downst</w:t>
            </w:r>
            <w:r>
              <w:rPr>
                <w:spacing w:val="-6"/>
                <w:position w:val="2"/>
              </w:rPr>
              <w:t>ream</w:t>
            </w:r>
          </w:p>
          <w:p>
            <w:pPr>
              <w:pStyle w:val="TableText"/>
              <w:ind w:left="242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•   Port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transmits a Poisoned Request Upstream</w:t>
            </w:r>
          </w:p>
          <w:p>
            <w:pPr>
              <w:pStyle w:val="TableText"/>
              <w:ind w:left="106" w:right="3686"/>
              <w:spacing w:before="196" w:line="320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1">
              <w:r>
                <w:rPr>
                  <w:u w:val="single" w:color="C0C0C0"/>
                  <w:spacing w:val="-5"/>
                </w:rPr>
                <w:t>Parity Error Resp</w:t>
              </w:r>
              <w:r>
                <w:rPr>
                  <w:u w:val="single" w:color="C0C0C0"/>
                  <w:spacing w:val="-6"/>
                </w:rPr>
                <w:t>onse</w:t>
              </w:r>
            </w:hyperlink>
            <w:r>
              <w:rPr>
                <w:spacing w:val="-6"/>
              </w:rPr>
              <w:t xml:space="preserve"> bit is 0b,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 never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57"/>
              <w:spacing w:before="142" w:line="173" w:lineRule="auto"/>
              <w:rPr/>
            </w:pPr>
            <w:hyperlink w:history="true" w:anchor="bookmark84">
              <w:r>
                <w:rPr>
                  <w:u w:val="single" w:color="C0C0C0"/>
                  <w:spacing w:val="-13"/>
                </w:rPr>
                <w:t>RW1C</w:t>
              </w:r>
            </w:hyperlink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50" w:line="169" w:lineRule="auto"/>
              <w:rPr/>
            </w:pPr>
            <w:r>
              <w:rPr>
                <w:spacing w:val="-11"/>
              </w:rPr>
              <w:t>10:9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327" w:hanging="11"/>
              <w:spacing w:before="93" w:line="250" w:lineRule="auto"/>
              <w:rPr/>
            </w:pPr>
            <w:r>
              <w:rPr>
                <w:b/>
                <w:bCs/>
                <w:spacing w:val="-6"/>
              </w:rPr>
              <w:t>DEVSEL Timing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was originally des</w:t>
            </w:r>
            <w:r>
              <w:rPr>
                <w:spacing w:val="-7"/>
              </w:rPr>
              <w:t>cribed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[</w:t>
            </w:r>
            <w:r>
              <w:rPr>
                <w:u w:val="single" w:color="C0C0C0"/>
                <w:spacing w:val="-7"/>
              </w:rPr>
              <w:t>PCI</w:t>
            </w:r>
            <w:r>
              <w:rPr>
                <w:spacing w:val="-7"/>
              </w:rPr>
              <w:t>]. Its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functionality does not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apply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PCI</w:t>
            </w:r>
            <w:r>
              <w:rPr/>
              <w:t xml:space="preserve"> </w:t>
            </w:r>
            <w:r>
              <w:rPr>
                <w:spacing w:val="-5"/>
              </w:rPr>
              <w:t>Express and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must </w:t>
            </w:r>
            <w:r>
              <w:rPr>
                <w:spacing w:val="-6"/>
              </w:rPr>
              <w:t>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202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3" w:line="168" w:lineRule="auto"/>
              <w:rPr/>
            </w:pPr>
            <w:r>
              <w:rPr>
                <w:spacing w:val="-8"/>
              </w:rPr>
              <w:t>11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0"/>
              <w:spacing w:before="90" w:line="270" w:lineRule="auto"/>
              <w:rPr/>
            </w:pPr>
            <w:r>
              <w:rPr>
                <w:b/>
                <w:bCs/>
                <w:spacing w:val="-10"/>
              </w:rPr>
              <w:t>Signaled Target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10"/>
              </w:rPr>
              <w:t>Abort </w:t>
            </w:r>
            <w:r>
              <w:rPr>
                <w:spacing w:val="-10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See</w:t>
            </w:r>
            <w:r>
              <w:rPr>
                <w:spacing w:val="-38"/>
              </w:rPr>
              <w:t xml:space="preserve"> </w:t>
            </w:r>
            <w:hyperlink w:history="true" w:anchor="bookmark104">
              <w:r>
                <w:rPr>
                  <w:u w:val="single" w:color="C0C0C0"/>
                  <w:spacing w:val="-10"/>
                </w:rPr>
                <w:t>Section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10"/>
                </w:rPr>
                <w:t>7.5.1.1.14</w:t>
              </w:r>
              <w:r>
                <w:rPr>
                  <w:u w:val="single" w:color="C0C0C0"/>
                  <w:spacing w:val="-9"/>
                </w:rPr>
                <w:t xml:space="preserve"> </w:t>
              </w:r>
              <w:r>
                <w:rPr>
                  <w:spacing w:val="-10"/>
                </w:rPr>
                <w:t>.</w:t>
              </w:r>
            </w:hyperlink>
          </w:p>
          <w:p>
            <w:pPr>
              <w:pStyle w:val="TableText"/>
              <w:ind w:left="95" w:right="301"/>
              <w:spacing w:before="74" w:line="249" w:lineRule="auto"/>
              <w:rPr/>
            </w:pPr>
            <w:r>
              <w:rPr>
                <w:spacing w:val="-5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a Function completes a Posted or Non-Post</w:t>
            </w:r>
            <w:r>
              <w:rPr>
                <w:spacing w:val="-6"/>
              </w:rPr>
              <w:t>ed Request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Completer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Abort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error.</w:t>
            </w:r>
            <w:r>
              <w:rPr/>
              <w:t xml:space="preserve"> </w:t>
            </w:r>
            <w:r>
              <w:rPr>
                <w:spacing w:val="-4"/>
              </w:rPr>
              <w:t>This applies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a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Type 1 Configuration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Space Header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Completer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Abort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was</w:t>
            </w:r>
            <w:r>
              <w:rPr/>
              <w:t xml:space="preserve">    </w:t>
            </w:r>
            <w:r>
              <w:rPr>
                <w:spacing w:val="-5"/>
              </w:rPr>
              <w:t>generated by its Primary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Side.</w:t>
            </w:r>
          </w:p>
          <w:p>
            <w:pPr>
              <w:pStyle w:val="TableText"/>
              <w:ind w:left="104" w:right="96" w:firstLine="1"/>
              <w:spacing w:before="85" w:line="270" w:lineRule="auto"/>
              <w:rPr/>
            </w:pPr>
            <w:r>
              <w:rPr>
                <w:spacing w:val="-4"/>
              </w:rPr>
              <w:t>Functions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8"/>
              </w:rPr>
              <w:t xml:space="preserve"> </w:t>
            </w:r>
            <w:hyperlink w:history="true" w:anchor="bookmark105">
              <w:r>
                <w:rPr>
                  <w:u w:val="single" w:color="C0C0C0"/>
                  <w:spacing w:val="-4"/>
                </w:rPr>
                <w:t>Type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0 Configuration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Space Header</w:t>
              </w:r>
            </w:hyperlink>
            <w:r>
              <w:rPr>
                <w:spacing w:val="-4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do not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signal Completer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Abort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/>
              <w:t xml:space="preserve"> </w:t>
            </w:r>
            <w:r>
              <w:rPr>
                <w:spacing w:val="-4"/>
              </w:rPr>
              <w:t>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57"/>
              <w:spacing w:before="148" w:line="173" w:lineRule="auto"/>
              <w:rPr/>
            </w:pPr>
            <w:hyperlink w:history="true" w:anchor="bookmark84">
              <w:r>
                <w:rPr>
                  <w:u w:val="single" w:color="C0C0C0"/>
                  <w:spacing w:val="-13"/>
                </w:rPr>
                <w:t>RW1C</w:t>
              </w:r>
            </w:hyperlink>
          </w:p>
        </w:tc>
      </w:tr>
      <w:tr>
        <w:trPr>
          <w:trHeight w:val="202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3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9" w:line="274" w:lineRule="auto"/>
              <w:rPr/>
            </w:pPr>
            <w:r>
              <w:rPr>
                <w:b/>
                <w:bCs/>
                <w:spacing w:val="-10"/>
              </w:rPr>
              <w:t>Received Target</w:t>
            </w:r>
            <w:r>
              <w:rPr>
                <w:b/>
                <w:bCs/>
                <w:spacing w:val="-31"/>
              </w:rPr>
              <w:t xml:space="preserve"> </w:t>
            </w:r>
            <w:r>
              <w:rPr>
                <w:b/>
                <w:bCs/>
                <w:spacing w:val="-10"/>
              </w:rPr>
              <w:t>Abort </w:t>
            </w:r>
            <w:r>
              <w:rPr>
                <w:spacing w:val="-10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See</w:t>
            </w:r>
            <w:r>
              <w:rPr>
                <w:spacing w:val="-38"/>
              </w:rPr>
              <w:t xml:space="preserve"> </w:t>
            </w:r>
            <w:hyperlink w:history="true" w:anchor="bookmark106">
              <w:r>
                <w:rPr>
                  <w:u w:val="single" w:color="C0C0C0"/>
                  <w:spacing w:val="-11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11"/>
                </w:rPr>
                <w:t>7.5.1.1.14</w:t>
              </w:r>
              <w:r>
                <w:rPr>
                  <w:u w:val="single" w:color="C0C0C0"/>
                  <w:spacing w:val="-8"/>
                </w:rPr>
                <w:t xml:space="preserve"> </w:t>
              </w:r>
              <w:r>
                <w:rPr>
                  <w:spacing w:val="-11"/>
                </w:rPr>
                <w:t>.</w:t>
              </w:r>
            </w:hyperlink>
          </w:p>
          <w:p>
            <w:pPr>
              <w:pStyle w:val="TableText"/>
              <w:ind w:left="104" w:right="208" w:hanging="9"/>
              <w:spacing w:before="72" w:line="250" w:lineRule="auto"/>
              <w:jc w:val="both"/>
              <w:rPr/>
            </w:pPr>
            <w:r>
              <w:rPr>
                <w:spacing w:val="-5"/>
              </w:rPr>
              <w:t>This bit is</w:t>
            </w:r>
            <w:r>
              <w:rPr>
                <w:spacing w:val="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a Requester receives a Completion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Completer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Abort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Completion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Status.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/>
              <w:t xml:space="preserve">   </w:t>
            </w:r>
            <w:r>
              <w:rPr>
                <w:spacing w:val="-4"/>
              </w:rPr>
              <w:t>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Type 1</w:t>
            </w:r>
            <w:r>
              <w:rPr>
                <w:u w:val="single" w:color="C0C0C0"/>
                <w:spacing w:val="-5"/>
              </w:rPr>
              <w:t xml:space="preserve"> Configuration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5"/>
              </w:rPr>
              <w:t>Space Header</w:t>
            </w:r>
            <w:r>
              <w:rPr>
                <w:spacing w:val="-5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Completer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Abort is received</w:t>
            </w:r>
            <w:r>
              <w:rPr/>
              <w:t xml:space="preserve"> </w:t>
            </w:r>
            <w:r>
              <w:rPr>
                <w:spacing w:val="-5"/>
              </w:rPr>
              <w:t>by its Primary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Side.</w:t>
            </w:r>
          </w:p>
          <w:p>
            <w:pPr>
              <w:pStyle w:val="TableText"/>
              <w:ind w:left="98" w:right="402" w:firstLine="7"/>
              <w:spacing w:before="83" w:line="252" w:lineRule="auto"/>
              <w:rPr/>
            </w:pPr>
            <w:r>
              <w:rPr>
                <w:spacing w:val="-4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9"/>
              </w:rPr>
              <w:t xml:space="preserve"> </w:t>
            </w:r>
            <w:hyperlink w:history="true" w:anchor="bookmark107">
              <w:r>
                <w:rPr>
                  <w:u w:val="single" w:color="C0C0C0"/>
                  <w:spacing w:val="-4"/>
                </w:rPr>
                <w:t>Type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0 Configuration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Space Header</w:t>
              </w:r>
            </w:hyperlink>
            <w:r>
              <w:rPr>
                <w:spacing w:val="-4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do n</w:t>
            </w:r>
            <w:r>
              <w:rPr>
                <w:spacing w:val="-5"/>
              </w:rPr>
              <w:t>ot make Non-Posted Requests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their</w:t>
            </w:r>
            <w:r>
              <w:rPr/>
              <w:t xml:space="preserve"> </w:t>
            </w:r>
            <w:r>
              <w:rPr>
                <w:spacing w:val="-4"/>
              </w:rPr>
              <w:t>own behalf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</w:t>
            </w:r>
            <w:r>
              <w:rPr>
                <w:spacing w:val="-5"/>
              </w:rPr>
              <w:t>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57"/>
              <w:spacing w:before="150" w:line="173" w:lineRule="auto"/>
              <w:rPr/>
            </w:pPr>
            <w:hyperlink w:history="true" w:anchor="bookmark84">
              <w:r>
                <w:rPr>
                  <w:u w:val="single" w:color="C0C0C0"/>
                  <w:spacing w:val="-13"/>
                </w:rPr>
                <w:t>RW1C</w:t>
              </w:r>
            </w:hyperlink>
          </w:p>
        </w:tc>
      </w:tr>
      <w:tr>
        <w:trPr>
          <w:trHeight w:val="203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5" w:line="169" w:lineRule="auto"/>
              <w:rPr/>
            </w:pPr>
            <w:r>
              <w:rPr>
                <w:spacing w:val="-8"/>
              </w:rPr>
              <w:t>13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90" w:line="312" w:lineRule="auto"/>
              <w:rPr/>
            </w:pPr>
            <w:r>
              <w:rPr>
                <w:b/>
                <w:bCs/>
                <w:spacing w:val="-10"/>
              </w:rPr>
              <w:t>Received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10"/>
              </w:rPr>
              <w:t>Master</w:t>
            </w:r>
            <w:r>
              <w:rPr>
                <w:b/>
                <w:bCs/>
                <w:spacing w:val="-36"/>
              </w:rPr>
              <w:t xml:space="preserve"> </w:t>
            </w:r>
            <w:r>
              <w:rPr>
                <w:b/>
                <w:bCs/>
                <w:spacing w:val="-10"/>
              </w:rPr>
              <w:t>Abort </w:t>
            </w:r>
            <w:r>
              <w:rPr>
                <w:spacing w:val="-10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See</w:t>
            </w:r>
            <w:r>
              <w:rPr>
                <w:spacing w:val="-39"/>
              </w:rPr>
              <w:t xml:space="preserve"> </w:t>
            </w:r>
            <w:hyperlink w:history="true" w:anchor="bookmark108">
              <w:r>
                <w:rPr>
                  <w:u w:val="single" w:color="C0C0C0"/>
                  <w:spacing w:val="-10"/>
                </w:rPr>
                <w:t>Section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10"/>
                </w:rPr>
                <w:t>7.5.1.1.14 </w:t>
              </w:r>
              <w:r>
                <w:rPr>
                  <w:spacing w:val="-10"/>
                </w:rPr>
                <w:t>.</w:t>
              </w:r>
            </w:hyperlink>
          </w:p>
          <w:p>
            <w:pPr>
              <w:pStyle w:val="TableText"/>
              <w:ind w:left="99" w:right="104" w:hanging="4"/>
              <w:spacing w:before="38" w:line="250" w:lineRule="auto"/>
              <w:rPr/>
            </w:pPr>
            <w:r>
              <w:rPr>
                <w:spacing w:val="-5"/>
              </w:rPr>
              <w:t>This bit is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a Requester receives a Completion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Unsupported Request Completion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Status.</w:t>
            </w:r>
            <w:r>
              <w:rPr/>
              <w:t xml:space="preserve">    </w:t>
            </w:r>
            <w:r>
              <w:rPr>
                <w:spacing w:val="-5"/>
              </w:rPr>
              <w:t>On a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Type 1 Configuration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5"/>
              </w:rPr>
              <w:t>Space Header</w:t>
            </w:r>
            <w:r>
              <w:rPr>
                <w:spacing w:val="-5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Unsup</w:t>
            </w:r>
            <w:r>
              <w:rPr>
                <w:spacing w:val="-6"/>
              </w:rPr>
              <w:t>ported Request is</w:t>
            </w:r>
            <w:r>
              <w:rPr/>
              <w:t xml:space="preserve"> </w:t>
            </w:r>
            <w:r>
              <w:rPr>
                <w:spacing w:val="-5"/>
              </w:rPr>
              <w:t>received by its Primary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Side.</w:t>
            </w:r>
          </w:p>
          <w:p>
            <w:pPr>
              <w:pStyle w:val="TableText"/>
              <w:ind w:left="98" w:right="402" w:firstLine="7"/>
              <w:spacing w:before="83" w:line="252" w:lineRule="auto"/>
              <w:rPr/>
            </w:pPr>
            <w:r>
              <w:rPr>
                <w:spacing w:val="-4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9"/>
              </w:rPr>
              <w:t xml:space="preserve"> </w:t>
            </w:r>
            <w:hyperlink w:history="true" w:anchor="bookmark109">
              <w:r>
                <w:rPr>
                  <w:u w:val="single" w:color="C0C0C0"/>
                  <w:spacing w:val="-4"/>
                </w:rPr>
                <w:t>Type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0 Configuration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Space Header</w:t>
              </w:r>
            </w:hyperlink>
            <w:r>
              <w:rPr>
                <w:spacing w:val="-4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do n</w:t>
            </w:r>
            <w:r>
              <w:rPr>
                <w:spacing w:val="-5"/>
              </w:rPr>
              <w:t>ot make Non-Posted Requests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their</w:t>
            </w:r>
            <w:r>
              <w:rPr/>
              <w:t xml:space="preserve"> </w:t>
            </w:r>
            <w:r>
              <w:rPr>
                <w:spacing w:val="-4"/>
              </w:rPr>
              <w:t>own behalf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</w:t>
            </w:r>
            <w:r>
              <w:rPr>
                <w:spacing w:val="-5"/>
              </w:rPr>
              <w:t>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57"/>
              <w:spacing w:before="152" w:line="173" w:lineRule="auto"/>
              <w:rPr/>
            </w:pPr>
            <w:hyperlink w:history="true" w:anchor="bookmark84">
              <w:r>
                <w:rPr>
                  <w:u w:val="single" w:color="C0C0C0"/>
                  <w:spacing w:val="-13"/>
                </w:rPr>
                <w:t>RW1C</w:t>
              </w:r>
            </w:hyperlink>
          </w:p>
        </w:tc>
      </w:tr>
    </w:tbl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>
        <w:drawing>
          <wp:anchor distT="0" distB="0" distL="0" distR="0" simplePos="0" relativeHeight="256675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147043</wp:posOffset>
            </wp:positionV>
            <wp:extent cx="7592400" cy="7143"/>
            <wp:effectExtent l="0" t="0" r="0" b="0"/>
            <wp:wrapNone/>
            <wp:docPr id="682" name="IM 682"/>
            <wp:cNvGraphicFramePr/>
            <a:graphic>
              <a:graphicData uri="http://schemas.openxmlformats.org/drawingml/2006/picture">
                <pic:pic>
                  <pic:nvPicPr>
                    <pic:cNvPr id="682" name="IM 682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8"/>
        </w:rPr>
        <w:t xml:space="preserve"> </w:t>
      </w:r>
      <w:r>
        <w:rPr>
          <w:sz w:val="18"/>
          <w:szCs w:val="18"/>
          <w:color w:val="0060A9"/>
          <w:spacing w:val="-10"/>
        </w:rPr>
        <w:t>690</w:t>
      </w:r>
    </w:p>
    <w:p>
      <w:pPr>
        <w:spacing w:line="164" w:lineRule="auto"/>
        <w:sectPr>
          <w:footerReference w:type="default" r:id="rId17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6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85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41" w:line="168" w:lineRule="auto"/>
              <w:rPr/>
            </w:pPr>
            <w:r>
              <w:rPr>
                <w:spacing w:val="-8"/>
              </w:rPr>
              <w:t>14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0"/>
              <w:spacing w:before="79" w:line="270" w:lineRule="auto"/>
              <w:rPr/>
            </w:pPr>
            <w:r>
              <w:rPr>
                <w:b/>
                <w:bCs/>
                <w:spacing w:val="-9"/>
              </w:rPr>
              <w:t>Signaled</w:t>
            </w:r>
            <w:r>
              <w:rPr>
                <w:b/>
                <w:bCs/>
                <w:spacing w:val="-22"/>
              </w:rPr>
              <w:t xml:space="preserve"> </w:t>
            </w:r>
            <w:r>
              <w:rPr>
                <w:b/>
                <w:bCs/>
                <w:spacing w:val="-9"/>
              </w:rPr>
              <w:t>System Error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See</w:t>
            </w:r>
            <w:r>
              <w:rPr>
                <w:spacing w:val="-38"/>
              </w:rPr>
              <w:t xml:space="preserve"> </w:t>
            </w:r>
            <w:hyperlink w:history="true" w:anchor="bookmark110">
              <w:r>
                <w:rPr>
                  <w:u w:val="single" w:color="C0C0C0"/>
                  <w:spacing w:val="-10"/>
                </w:rPr>
                <w:t>Section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10"/>
                </w:rPr>
                <w:t>7.5.1.1.14 </w:t>
              </w:r>
              <w:r>
                <w:rPr>
                  <w:spacing w:val="-10"/>
                </w:rPr>
                <w:t>.</w:t>
              </w:r>
            </w:hyperlink>
          </w:p>
          <w:p>
            <w:pPr>
              <w:pStyle w:val="TableText"/>
              <w:ind w:left="104" w:right="217" w:hanging="9"/>
              <w:spacing w:before="71" w:line="259" w:lineRule="auto"/>
              <w:rPr/>
            </w:pPr>
            <w:r>
              <w:rPr>
                <w:spacing w:val="-5"/>
              </w:rPr>
              <w:t>This bit 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a Functionsends an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ERR_FATAL</w:t>
            </w:r>
            <w:r>
              <w:rPr>
                <w:spacing w:val="-5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ERR_NONFATAL</w:t>
            </w:r>
            <w:r>
              <w:rPr>
                <w:spacing w:val="-5"/>
              </w:rPr>
              <w:t>Message,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5">
              <w:r>
                <w:rPr>
                  <w:u w:val="single" w:color="C0C0C0"/>
                  <w:spacing w:val="-5"/>
                </w:rPr>
                <w:t>SERR# Enable</w:t>
              </w:r>
            </w:hyperlink>
            <w:r>
              <w:rPr/>
              <w:t xml:space="preserve"> </w:t>
            </w:r>
            <w:r>
              <w:rPr>
                <w:spacing w:val="-3"/>
              </w:rPr>
              <w:t>bit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62">
              <w:r>
                <w:rPr>
                  <w:u w:val="single" w:color="C0C0C0"/>
                  <w:spacing w:val="-3"/>
                </w:rPr>
                <w:t>Command Register</w:t>
              </w:r>
            </w:hyperlink>
            <w:r>
              <w:rPr>
                <w:spacing w:val="-3"/>
              </w:rPr>
              <w:t>is</w:t>
            </w:r>
            <w:r>
              <w:rPr>
                <w:spacing w:val="-4"/>
              </w:rPr>
              <w:t xml:space="preserve"> 1b.</w:t>
            </w:r>
          </w:p>
          <w:p>
            <w:pPr>
              <w:pStyle w:val="TableText"/>
              <w:ind w:left="106" w:right="426"/>
              <w:spacing w:before="71" w:line="251" w:lineRule="auto"/>
              <w:rPr/>
            </w:pPr>
            <w:r>
              <w:rPr>
                <w:spacing w:val="-4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8"/>
              </w:rPr>
              <w:t xml:space="preserve"> </w:t>
            </w:r>
            <w:hyperlink w:history="true" w:anchor="bookmark111">
              <w:r>
                <w:rPr>
                  <w:u w:val="single" w:color="C0C0C0"/>
                  <w:spacing w:val="-4"/>
                </w:rPr>
                <w:t>Type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0 Configuration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Space Header</w:t>
              </w:r>
            </w:hyperlink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do not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send</w:t>
            </w:r>
            <w:r>
              <w:rPr>
                <w:u w:val="single" w:color="C0C0C0"/>
                <w:spacing w:val="-4"/>
              </w:rPr>
              <w:t>ERR_FAT</w:t>
            </w:r>
            <w:r>
              <w:rPr>
                <w:u w:val="single" w:color="C0C0C0"/>
                <w:spacing w:val="-5"/>
              </w:rPr>
              <w:t>AL</w:t>
            </w:r>
            <w:r>
              <w:rPr>
                <w:spacing w:val="-5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ERR_NONFATAL</w:t>
            </w:r>
            <w:r>
              <w:rPr/>
              <w:t xml:space="preserve"> </w:t>
            </w:r>
            <w:r>
              <w:rPr>
                <w:spacing w:val="-5"/>
              </w:rPr>
              <w:t>Messages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57"/>
              <w:spacing w:before="136" w:line="173" w:lineRule="auto"/>
              <w:rPr/>
            </w:pPr>
            <w:hyperlink w:history="true" w:anchor="bookmark84">
              <w:r>
                <w:rPr>
                  <w:u w:val="single" w:color="C0C0C0"/>
                  <w:spacing w:val="-13"/>
                </w:rPr>
                <w:t>RW1C</w:t>
              </w:r>
            </w:hyperlink>
          </w:p>
        </w:tc>
      </w:tr>
      <w:tr>
        <w:trPr>
          <w:trHeight w:val="149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56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0" w:line="275" w:lineRule="auto"/>
              <w:rPr/>
            </w:pPr>
            <w:r>
              <w:rPr>
                <w:b/>
                <w:bCs/>
                <w:spacing w:val="-9"/>
              </w:rPr>
              <w:t>Detected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9"/>
              </w:rPr>
              <w:t>Parity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Error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9"/>
              </w:rPr>
              <w:t>- See</w:t>
            </w:r>
            <w:r>
              <w:rPr>
                <w:spacing w:val="-38"/>
              </w:rPr>
              <w:t xml:space="preserve"> </w:t>
            </w:r>
            <w:hyperlink w:history="true" w:anchor="bookmark112">
              <w:r>
                <w:rPr>
                  <w:u w:val="single" w:color="C0C0C0"/>
                  <w:spacing w:val="-10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10"/>
                </w:rPr>
                <w:t>7.5.1.1.14 </w:t>
              </w:r>
              <w:r>
                <w:rPr>
                  <w:spacing w:val="-10"/>
                </w:rPr>
                <w:t>.</w:t>
              </w:r>
            </w:hyperlink>
          </w:p>
          <w:p>
            <w:pPr>
              <w:pStyle w:val="TableText"/>
              <w:ind w:left="106" w:right="132" w:hanging="11"/>
              <w:spacing w:before="72" w:line="253" w:lineRule="auto"/>
              <w:rPr/>
            </w:pPr>
            <w:r>
              <w:rPr>
                <w:spacing w:val="-5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by a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whenever it receives a Poisoned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TLP, regardless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91">
              <w:r>
                <w:rPr>
                  <w:u w:val="single" w:color="C0C0C0"/>
                  <w:spacing w:val="-5"/>
                </w:rPr>
                <w:t>Parity</w:t>
              </w:r>
              <w:r>
                <w:rPr>
                  <w:u w:val="single" w:color="C0C0C0"/>
                  <w:spacing w:val="-6"/>
                </w:rPr>
                <w:t xml:space="preserve"> Error</w:t>
              </w:r>
            </w:hyperlink>
            <w:r>
              <w:rPr/>
              <w:t xml:space="preserve">  </w:t>
            </w:r>
            <w:hyperlink w:history="true" w:anchor="bookmark91">
              <w:r>
                <w:rPr>
                  <w:u w:val="single" w:color="C0C0C0"/>
                  <w:spacing w:val="-5"/>
                </w:rPr>
                <w:t>Response</w:t>
              </w:r>
            </w:hyperlink>
            <w:r>
              <w:rPr>
                <w:spacing w:val="-5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62">
              <w:r>
                <w:rPr>
                  <w:u w:val="single" w:color="C0C0C0"/>
                  <w:spacing w:val="-5"/>
                </w:rPr>
                <w:t>Command Register</w:t>
              </w:r>
              <w:r>
                <w:rPr>
                  <w:spacing w:val="-5"/>
                </w:rPr>
                <w:t>.</w:t>
              </w:r>
            </w:hyperlink>
            <w:r>
              <w:rPr>
                <w:spacing w:val="-5"/>
              </w:rPr>
              <w:t xml:space="preserve"> On a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Type 1 Configuration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Space Heade</w:t>
            </w:r>
            <w:r>
              <w:rPr>
                <w:u w:val="single" w:color="C0C0C0"/>
                <w:spacing w:val="-6"/>
              </w:rPr>
              <w:t>r</w:t>
            </w:r>
            <w:r>
              <w:rPr>
                <w:spacing w:val="-6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bit</w:t>
            </w:r>
          </w:p>
          <w:p>
            <w:pPr>
              <w:pStyle w:val="TableText"/>
              <w:ind w:left="106" w:right="3381" w:hanging="4"/>
              <w:spacing w:before="1" w:line="320" w:lineRule="auto"/>
              <w:rPr/>
            </w:pPr>
            <w:r>
              <w:rPr>
                <w:spacing w:val="-5"/>
              </w:rPr>
              <w:t>is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Poisoned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TLP is received by its Primary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Side.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57"/>
              <w:spacing w:before="151" w:line="173" w:lineRule="auto"/>
              <w:rPr/>
            </w:pPr>
            <w:hyperlink w:history="true" w:anchor="bookmark84">
              <w:r>
                <w:rPr>
                  <w:u w:val="single" w:color="C0C0C0"/>
                  <w:spacing w:val="-13"/>
                </w:rPr>
                <w:t>RW1C</w:t>
              </w:r>
            </w:hyperlink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113" w:id="86"/>
      <w:bookmarkEnd w:id="86"/>
      <w:r>
        <w:rPr>
          <w:sz w:val="24"/>
          <w:szCs w:val="24"/>
          <w:b/>
          <w:bCs/>
          <w:color w:val="005A9C"/>
          <w:spacing w:val="-17"/>
          <w:w w:val="98"/>
          <w:position w:val="3"/>
        </w:rPr>
        <w:t>7.5.1.1.5</w:t>
      </w:r>
      <w:r>
        <w:rPr>
          <w:sz w:val="24"/>
          <w:szCs w:val="24"/>
          <w:b/>
          <w:bCs/>
          <w:color w:val="005A9C"/>
          <w:spacing w:val="-10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8"/>
          <w:position w:val="3"/>
        </w:rPr>
        <w:t>Revision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8"/>
          <w:position w:val="3"/>
        </w:rPr>
        <w:t>ID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8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8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4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8"/>
          <w:position w:val="3"/>
        </w:rPr>
        <w:t>08h)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878" w:right="1328" w:hanging="3"/>
        <w:spacing w:before="61" w:line="250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13">
        <w:r>
          <w:rPr>
            <w:u w:val="single" w:color="C0C0C0"/>
            <w:spacing w:val="-4"/>
          </w:rPr>
          <w:t>Revision ID Register</w:t>
        </w:r>
      </w:hyperlink>
      <w:r>
        <w:rPr>
          <w:spacing w:val="-4"/>
        </w:rPr>
        <w:t xml:space="preserve"> is</w:t>
      </w:r>
      <w:r>
        <w:rPr>
          <w:spacing w:val="-43"/>
        </w:rPr>
        <w:t xml:space="preserve"> </w:t>
      </w:r>
      <w:hyperlink w:history="true" w:anchor="bookmark81">
        <w:r>
          <w:rPr>
            <w:u w:val="single" w:color="C0C0C0"/>
            <w:spacing w:val="-4"/>
          </w:rPr>
          <w:t>HwInit</w:t>
        </w:r>
      </w:hyperlink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 in</w:t>
      </w:r>
      <w:r>
        <w:rPr>
          <w:spacing w:val="-17"/>
        </w:rPr>
        <w:t xml:space="preserve"> </w:t>
      </w:r>
      <w:r>
        <w:rPr>
          <w:spacing w:val="-4"/>
        </w:rPr>
        <w:t>this r</w:t>
      </w:r>
      <w:r>
        <w:rPr>
          <w:spacing w:val="-5"/>
        </w:rPr>
        <w:t>egister</w:t>
      </w:r>
      <w:r>
        <w:rPr>
          <w:spacing w:val="-18"/>
        </w:rPr>
        <w:t xml:space="preserve"> </w:t>
      </w:r>
      <w:r>
        <w:rPr>
          <w:spacing w:val="-5"/>
        </w:rPr>
        <w:t>specifies a Function</w:t>
      </w:r>
      <w:r>
        <w:rPr>
          <w:spacing w:val="-17"/>
        </w:rPr>
        <w:t xml:space="preserve"> </w:t>
      </w:r>
      <w:r>
        <w:rPr>
          <w:spacing w:val="-5"/>
        </w:rPr>
        <w:t>specific revision identifier.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/>
        <w:t xml:space="preserve"> </w:t>
      </w:r>
      <w:r>
        <w:rPr>
          <w:spacing w:val="-7"/>
        </w:rPr>
        <w:t>is chosen by</w:t>
      </w:r>
      <w:r>
        <w:rPr>
          <w:spacing w:val="-2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vendor. Zero is an acceptable</w:t>
      </w:r>
      <w:r>
        <w:rPr>
          <w:spacing w:val="-20"/>
        </w:rPr>
        <w:t xml:space="preserve"> </w:t>
      </w:r>
      <w:r>
        <w:rPr>
          <w:spacing w:val="-7"/>
        </w:rPr>
        <w:t>value.</w:t>
      </w:r>
      <w:r>
        <w:rPr>
          <w:spacing w:val="-17"/>
        </w:rPr>
        <w:t xml:space="preserve"> </w:t>
      </w:r>
      <w:r>
        <w:rPr>
          <w:spacing w:val="-7"/>
        </w:rPr>
        <w:t>The Device ID, in</w:t>
      </w:r>
      <w:r>
        <w:rPr>
          <w:spacing w:val="-13"/>
        </w:rPr>
        <w:t xml:space="preserve"> </w:t>
      </w:r>
      <w:r>
        <w:rPr>
          <w:spacing w:val="-7"/>
        </w:rPr>
        <w:t>conjunction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Vendor ID</w:t>
      </w:r>
      <w:r>
        <w:rPr>
          <w:spacing w:val="-12"/>
        </w:rPr>
        <w:t xml:space="preserve"> </w:t>
      </w:r>
      <w:r>
        <w:rPr>
          <w:spacing w:val="-7"/>
        </w:rPr>
        <w:t>and Revision ID,</w:t>
      </w:r>
      <w:r>
        <w:rPr/>
        <w:t xml:space="preserve">   </w:t>
      </w:r>
      <w:r>
        <w:rPr>
          <w:spacing w:val="-5"/>
        </w:rPr>
        <w:t>are used as</w:t>
      </w:r>
      <w:r>
        <w:rPr>
          <w:spacing w:val="-14"/>
        </w:rPr>
        <w:t xml:space="preserve"> </w:t>
      </w:r>
      <w:r>
        <w:rPr>
          <w:spacing w:val="-5"/>
        </w:rPr>
        <w:t>one mechanism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software</w:t>
      </w:r>
      <w:r>
        <w:rPr>
          <w:spacing w:val="-17"/>
        </w:rPr>
        <w:t xml:space="preserve"> </w:t>
      </w:r>
      <w:r>
        <w:rPr>
          <w:spacing w:val="-5"/>
        </w:rPr>
        <w:t>to determine</w:t>
      </w:r>
      <w:r>
        <w:rPr>
          <w:spacing w:val="-18"/>
        </w:rPr>
        <w:t xml:space="preserve"> </w:t>
      </w:r>
      <w:r>
        <w:rPr>
          <w:spacing w:val="-5"/>
        </w:rPr>
        <w:t>which driver</w:t>
      </w:r>
      <w:r>
        <w:rPr>
          <w:spacing w:val="-18"/>
        </w:rPr>
        <w:t xml:space="preserve"> </w:t>
      </w:r>
      <w:r>
        <w:rPr>
          <w:spacing w:val="-5"/>
        </w:rPr>
        <w:t>should be</w:t>
      </w:r>
      <w:r>
        <w:rPr>
          <w:spacing w:val="-6"/>
        </w:rPr>
        <w:t xml:space="preserve"> loaded.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vendor must ensure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5"/>
        </w:rPr>
        <w:t>chosen</w:t>
      </w:r>
      <w:r>
        <w:rPr>
          <w:spacing w:val="-12"/>
        </w:rPr>
        <w:t xml:space="preserve"> </w:t>
      </w:r>
      <w:r>
        <w:rPr>
          <w:spacing w:val="-5"/>
        </w:rPr>
        <w:t>values</w:t>
      </w:r>
      <w:r>
        <w:rPr>
          <w:spacing w:val="-13"/>
        </w:rPr>
        <w:t xml:space="preserve"> </w:t>
      </w:r>
      <w:r>
        <w:rPr>
          <w:spacing w:val="-5"/>
        </w:rPr>
        <w:t>do not result in</w:t>
      </w:r>
      <w:r>
        <w:rPr>
          <w:spacing w:val="-18"/>
        </w:rPr>
        <w:t xml:space="preserve"> </w:t>
      </w:r>
      <w:r>
        <w:rPr>
          <w:spacing w:val="-5"/>
        </w:rPr>
        <w:t>the use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an incompatible device</w:t>
      </w:r>
      <w:r>
        <w:rPr>
          <w:spacing w:val="-13"/>
        </w:rPr>
        <w:t xml:space="preserve"> </w:t>
      </w:r>
      <w:r>
        <w:rPr>
          <w:spacing w:val="-5"/>
        </w:rPr>
        <w:t>driver.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114" w:id="87"/>
      <w:bookmarkEnd w:id="87"/>
      <w:r>
        <w:rPr>
          <w:sz w:val="24"/>
          <w:szCs w:val="24"/>
          <w:b/>
          <w:bCs/>
          <w:color w:val="005A9C"/>
          <w:spacing w:val="-18"/>
          <w:position w:val="3"/>
        </w:rPr>
        <w:t>7.5.1.1.6 Class Code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(Offse</w:t>
      </w:r>
      <w:r>
        <w:rPr>
          <w:sz w:val="24"/>
          <w:szCs w:val="24"/>
          <w:b/>
          <w:bCs/>
          <w:color w:val="005A9C"/>
          <w:spacing w:val="-19"/>
          <w:position w:val="3"/>
        </w:rPr>
        <w:t>t 09h)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5" w:right="1430"/>
        <w:spacing w:before="60" w:line="250" w:lineRule="auto"/>
        <w:rPr/>
      </w:pP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14">
        <w:r>
          <w:rPr>
            <w:u w:val="single" w:color="C0C0C0"/>
            <w:spacing w:val="-5"/>
          </w:rPr>
          <w:t>Class Code Register</w:t>
        </w:r>
      </w:hyperlink>
      <w:r>
        <w:rPr>
          <w:spacing w:val="-5"/>
        </w:rPr>
        <w:t>is read-only and is used</w:t>
      </w:r>
      <w:r>
        <w:rPr>
          <w:spacing w:val="-18"/>
        </w:rPr>
        <w:t xml:space="preserve"> </w:t>
      </w:r>
      <w:r>
        <w:rPr>
          <w:spacing w:val="-5"/>
        </w:rPr>
        <w:t>to identify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generic</w:t>
      </w:r>
      <w:r>
        <w:rPr>
          <w:spacing w:val="-14"/>
        </w:rPr>
        <w:t xml:space="preserve"> </w:t>
      </w:r>
      <w:r>
        <w:rPr>
          <w:spacing w:val="-5"/>
        </w:rPr>
        <w:t>operation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Function and, in</w:t>
      </w:r>
      <w:r>
        <w:rPr>
          <w:spacing w:val="-17"/>
        </w:rPr>
        <w:t xml:space="preserve"> </w:t>
      </w:r>
      <w:r>
        <w:rPr>
          <w:spacing w:val="-5"/>
        </w:rPr>
        <w:t>some</w:t>
      </w:r>
      <w:r>
        <w:rPr>
          <w:spacing w:val="-13"/>
        </w:rPr>
        <w:t xml:space="preserve"> </w:t>
      </w:r>
      <w:r>
        <w:rPr>
          <w:spacing w:val="-5"/>
        </w:rPr>
        <w:t>cases,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/>
        <w:t xml:space="preserve"> </w:t>
      </w:r>
      <w:r>
        <w:rPr>
          <w:spacing w:val="-5"/>
        </w:rPr>
        <w:t>specific register level programming interface.</w:t>
      </w:r>
      <w:r>
        <w:rPr>
          <w:spacing w:val="-17"/>
        </w:rPr>
        <w:t xml:space="preserve"> </w:t>
      </w:r>
      <w:r>
        <w:rPr>
          <w:spacing w:val="-5"/>
        </w:rPr>
        <w:t>The register layout is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115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7-7</w:t>
        </w:r>
      </w:hyperlink>
      <w:r>
        <w:rPr>
          <w:spacing w:val="-5"/>
        </w:rPr>
        <w:t>and des</w:t>
      </w:r>
      <w:r>
        <w:rPr>
          <w:spacing w:val="-6"/>
        </w:rPr>
        <w:t>cribed in</w:t>
      </w:r>
      <w:r>
        <w:rPr>
          <w:spacing w:val="-43"/>
        </w:rPr>
        <w:t xml:space="preserve"> </w:t>
      </w:r>
      <w:hyperlink w:history="true" w:anchor="bookmark116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6"/>
          </w:rPr>
          <w:t>7-5 </w:t>
        </w:r>
        <w:r>
          <w:rPr>
            <w:spacing w:val="-6"/>
          </w:rPr>
          <w:t>.</w:t>
        </w:r>
      </w:hyperlink>
      <w:r>
        <w:rPr/>
        <w:t xml:space="preserve">    </w:t>
      </w:r>
      <w:r>
        <w:rPr>
          <w:spacing w:val="-5"/>
        </w:rPr>
        <w:t>Encodings</w:t>
      </w:r>
      <w:r>
        <w:rPr>
          <w:spacing w:val="-17"/>
        </w:rPr>
        <w:t xml:space="preserve"> </w:t>
      </w:r>
      <w:r>
        <w:rPr>
          <w:spacing w:val="-5"/>
        </w:rPr>
        <w:t>for base class,</w:t>
      </w:r>
      <w:r>
        <w:rPr>
          <w:spacing w:val="-17"/>
        </w:rPr>
        <w:t xml:space="preserve"> </w:t>
      </w:r>
      <w:r>
        <w:rPr>
          <w:spacing w:val="-5"/>
        </w:rPr>
        <w:t>sub-</w:t>
      </w:r>
      <w:r>
        <w:rPr>
          <w:spacing w:val="-6"/>
        </w:rPr>
        <w:t>class, and programming interface are provided in</w:t>
      </w:r>
      <w:r>
        <w:rPr>
          <w:spacing w:val="-17"/>
        </w:rPr>
        <w:t xml:space="preserve"> </w:t>
      </w:r>
      <w:r>
        <w:rPr>
          <w:spacing w:val="-6"/>
        </w:rPr>
        <w:t>the [</w:t>
      </w:r>
      <w:r>
        <w:rPr>
          <w:u w:val="single" w:color="C0C0C0"/>
          <w:spacing w:val="-6"/>
        </w:rPr>
        <w:t>PCI-Code-and-ID</w:t>
      </w:r>
      <w:r>
        <w:rPr>
          <w:spacing w:val="-6"/>
        </w:rPr>
        <w:t>].</w:t>
      </w:r>
      <w:r>
        <w:rPr>
          <w:spacing w:val="-22"/>
        </w:rPr>
        <w:t xml:space="preserve"> </w:t>
      </w:r>
      <w:r>
        <w:rPr>
          <w:spacing w:val="-6"/>
        </w:rPr>
        <w:t>All unspecified</w:t>
      </w:r>
      <w:r>
        <w:rPr/>
        <w:t xml:space="preserve"> </w:t>
      </w:r>
      <w:bookmarkStart w:name="bookmark115" w:id="88"/>
      <w:bookmarkEnd w:id="88"/>
      <w:r>
        <w:rPr>
          <w:spacing w:val="-6"/>
        </w:rPr>
        <w:t>encodings are Reserved.</w:t>
      </w:r>
    </w:p>
    <w:p>
      <w:pPr>
        <w:spacing w:before="56"/>
        <w:rPr/>
      </w:pPr>
      <w:r/>
    </w:p>
    <w:p>
      <w:pPr>
        <w:spacing w:before="56"/>
        <w:rPr/>
      </w:pPr>
      <w:r/>
    </w:p>
    <w:p>
      <w:pPr>
        <w:spacing w:before="56"/>
        <w:rPr/>
      </w:pPr>
      <w:r/>
    </w:p>
    <w:tbl>
      <w:tblPr>
        <w:tblStyle w:val="TableNormal"/>
        <w:tblW w:w="576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5"/>
        <w:gridCol w:w="1913"/>
        <w:gridCol w:w="1924"/>
      </w:tblGrid>
      <w:tr>
        <w:trPr>
          <w:trHeight w:val="200" w:hRule="atLeast"/>
        </w:trPr>
        <w:tc>
          <w:tcPr>
            <w:tcW w:w="1925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left="2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9"/>
              </w:rPr>
              <w:t>23</w:t>
            </w:r>
            <w:r>
              <w:rPr>
                <w:sz w:val="16"/>
                <w:szCs w:val="16"/>
                <w:color w:val="808080"/>
              </w:rPr>
              <w:t xml:space="preserve">                               </w:t>
            </w:r>
            <w:r>
              <w:rPr>
                <w:sz w:val="16"/>
                <w:szCs w:val="16"/>
                <w:color w:val="808080"/>
                <w:spacing w:val="-9"/>
              </w:rPr>
              <w:t>16</w:t>
            </w:r>
          </w:p>
        </w:tc>
        <w:tc>
          <w:tcPr>
            <w:tcW w:w="1913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right="4"/>
              <w:spacing w:before="37" w:line="168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15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     </w:t>
            </w:r>
            <w:r>
              <w:rPr>
                <w:sz w:val="16"/>
                <w:szCs w:val="16"/>
                <w:color w:val="808080"/>
              </w:rPr>
              <w:t xml:space="preserve">     </w:t>
            </w:r>
            <w:r>
              <w:rPr>
                <w:sz w:val="16"/>
                <w:szCs w:val="16"/>
                <w:color w:val="808080"/>
                <w:spacing w:val="-10"/>
              </w:rPr>
              <w:t>8</w:t>
            </w:r>
          </w:p>
        </w:tc>
        <w:tc>
          <w:tcPr>
            <w:tcW w:w="1924" w:type="dxa"/>
            <w:vAlign w:val="top"/>
            <w:tcBorders>
              <w:right w:val="nil"/>
              <w:top w:val="nil"/>
              <w:left w:val="single" w:color="808080" w:sz="6" w:space="0"/>
            </w:tcBorders>
          </w:tcPr>
          <w:p>
            <w:pPr>
              <w:pStyle w:val="TableText"/>
              <w:spacing w:line="215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1"/>
                <w:w w:val="95"/>
              </w:rPr>
              <w:t>7</w:t>
            </w:r>
            <w:r>
              <w:rPr>
                <w:sz w:val="16"/>
                <w:szCs w:val="16"/>
                <w:color w:val="808080"/>
              </w:rPr>
              <w:t xml:space="preserve">                                  </w:t>
            </w:r>
            <w:r>
              <w:rPr>
                <w:sz w:val="16"/>
                <w:szCs w:val="16"/>
                <w:color w:val="808080"/>
                <w:spacing w:val="-11"/>
                <w:w w:val="95"/>
              </w:rPr>
              <w:t>0</w:t>
            </w:r>
            <w:r>
              <w:rPr>
                <w:sz w:val="16"/>
                <w:szCs w:val="16"/>
                <w:color w:val="808080"/>
                <w:spacing w:val="-2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490" cy="120649"/>
                  <wp:effectExtent l="0" t="0" r="0" b="0"/>
                  <wp:docPr id="686" name="IM 6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6" name="IM 686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490" cy="120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4" w:hRule="atLeast"/>
        </w:trPr>
        <w:tc>
          <w:tcPr>
            <w:shd w:val="clear" w:fill="FFFFFF"/>
            <w:tcW w:w="1925" w:type="dxa"/>
            <w:vAlign w:val="top"/>
          </w:tcPr>
          <w:p>
            <w:pPr>
              <w:pStyle w:val="TableText"/>
              <w:ind w:left="229"/>
              <w:spacing w:before="62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Base</w:t>
            </w:r>
            <w:r>
              <w:rPr>
                <w:sz w:val="22"/>
                <w:szCs w:val="22"/>
                <w:spacing w:val="-8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Class</w:t>
            </w:r>
            <w:r>
              <w:rPr>
                <w:sz w:val="22"/>
                <w:szCs w:val="22"/>
                <w:spacing w:val="-14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Code</w:t>
            </w:r>
          </w:p>
          <w:p>
            <w:pPr>
              <w:ind w:firstLine="223"/>
              <w:spacing w:before="74" w:line="108" w:lineRule="exact"/>
              <w:rPr/>
            </w:pPr>
            <w:r>
              <w:rPr>
                <w:position w:val="-3"/>
              </w:rPr>
              <w:pict>
                <v:shape id="_x0000_s1678" style="mso-position-vertical-relative:line;mso-position-horizontal-relative:char;width:72.8pt;height:5.95pt;" filled="false" strokecolor="#000000" strokeweight="0.74pt" coordsize="1456,118" coordorigin="0,0" path="m1447,0l1447,118m1207,0l1207,118m967,0l967,118m727,0l727,118m487,0l487,118m247,0l247,118m7,0l7,118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3" w:type="dxa"/>
            <w:vAlign w:val="top"/>
          </w:tcPr>
          <w:p>
            <w:pPr>
              <w:pStyle w:val="TableText"/>
              <w:ind w:left="242"/>
              <w:spacing w:before="62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Sub-Class</w:t>
            </w:r>
            <w:r>
              <w:rPr>
                <w:sz w:val="22"/>
                <w:szCs w:val="22"/>
                <w:spacing w:val="-13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Code</w:t>
            </w:r>
          </w:p>
          <w:p>
            <w:pPr>
              <w:ind w:firstLine="218"/>
              <w:spacing w:before="74" w:line="108" w:lineRule="exact"/>
              <w:rPr/>
            </w:pPr>
            <w:r>
              <w:rPr>
                <w:position w:val="-3"/>
              </w:rPr>
              <w:pict>
                <v:shape id="_x0000_s1680" style="mso-position-vertical-relative:line;mso-position-horizontal-relative:char;width:72.75pt;height:5.95pt;" filled="false" strokecolor="#000000" strokeweight="0.74pt" coordsize="1455,118" coordorigin="0,0" path="m1447,0l1447,118m1207,0l1207,118m967,0l967,118m727,0l727,118m487,0l487,118m247,0l247,118m7,0l7,118e">
                  <v:stroke joinstyle="miter" miterlimit="4"/>
                </v:shape>
              </w:pict>
            </w:r>
          </w:p>
        </w:tc>
        <w:tc>
          <w:tcPr>
            <w:tcW w:w="1924" w:type="dxa"/>
            <w:vAlign w:val="top"/>
          </w:tcPr>
          <w:p>
            <w:pPr>
              <w:spacing w:line="333" w:lineRule="auto"/>
              <w:rPr>
                <w:rFonts w:ascii="Arial"/>
                <w:sz w:val="21"/>
              </w:rPr>
            </w:pPr>
            <w:r/>
          </w:p>
          <w:p>
            <w:pPr>
              <w:ind w:firstLine="225"/>
              <w:spacing w:line="108" w:lineRule="exact"/>
              <w:rPr/>
            </w:pPr>
            <w:r>
              <w:rPr>
                <w:position w:val="-3"/>
              </w:rPr>
              <w:pict>
                <v:shape id="_x0000_s1682" style="mso-position-vertical-relative:line;mso-position-horizontal-relative:char;width:72.75pt;height:5.95pt;" filled="false" strokecolor="#000000" strokeweight="0.74pt" coordsize="1455,118" coordorigin="0,0" path="m1447,0l1447,118m1207,0l1207,118m967,0l967,118m727,0l727,118m487,0l487,118m247,0l247,118m7,0l7,118e">
                  <v:stroke joinstyle="miter" miterlimit="4"/>
                </v:shape>
              </w:pict>
            </w:r>
          </w:p>
        </w:tc>
      </w:tr>
      <w:tr>
        <w:trPr>
          <w:trHeight w:val="47" w:hRule="atLeast"/>
        </w:trPr>
        <w:tc>
          <w:tcPr>
            <w:tcW w:w="5762" w:type="dxa"/>
            <w:vAlign w:val="top"/>
            <w:gridSpan w:val="3"/>
            <w:tcBorders>
              <w:left w:val="nil"/>
              <w:bottom w:val="nil"/>
              <w:right w:val="nil"/>
            </w:tcBorders>
          </w:tcPr>
          <w:p>
            <w:pPr>
              <w:ind w:firstLine="3833"/>
              <w:spacing w:line="37" w:lineRule="exact"/>
              <w:rPr/>
            </w:pPr>
            <w:r>
              <w:rPr>
                <w:position w:val="-1"/>
              </w:rPr>
              <w:pict>
                <v:shape id="_x0000_s1684" style="mso-position-vertical-relative:line;mso-position-horizontal-relative:char;width:96.75pt;height:3.75pt;" filled="false" strokecolor="#008000" strokeweight="0.74pt" coordsize="1935,75" coordorigin="0,0" path="m7,7l967,66l1927,7e">
                  <v:stroke joinstyle="miter" miterlimit="4"/>
                </v:shape>
              </w:pic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footerReference w:type="default" r:id="rId37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266" w:lineRule="auto"/>
        <w:rPr>
          <w:rFonts w:ascii="Arial"/>
          <w:sz w:val="21"/>
        </w:rPr>
      </w:pPr>
      <w:r>
        <w:pict>
          <v:shape id="_x0000_s1686" style="position:absolute;margin-left:319.5pt;margin-top:0.375pt;mso-position-vertical-relative:text;mso-position-horizontal-relative:text;width:0.75pt;height:8.65pt;z-index:256750592;" filled="false" strokecolor="#008000" strokeweight="0.75pt" coordsize="15,172" coordorigin="0,0" path="m7,0l7,172e">
            <v:stroke dashstyle="dash" joinstyle="miter" miterlimit="4"/>
          </v:shape>
        </w:pict>
      </w:r>
      <w:r>
        <w:pict>
          <v:shape id="_x0000_s1688" style="position:absolute;margin-left:319.875pt;margin-top:8.625pt;mso-position-vertical-relative:text;mso-position-horizontal-relative:text;width:46.8pt;height:0.75pt;z-index:256749568;" filled="false" strokecolor="#008000" strokeweight="0.75pt" coordsize="935,15" coordorigin="0,0" path="m0,7l935,7e">
            <v:stroke dashstyle="dash" joinstyle="miter" miterlimit="4"/>
          </v:shape>
        </w:pict>
      </w: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4622"/>
        <w:spacing w:before="61" w:line="251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51"/>
          <w:position w:val="2"/>
        </w:rPr>
        <w:t xml:space="preserve"> </w:t>
      </w:r>
      <w:r>
        <w:rPr>
          <w:color w:val="005A9C"/>
          <w:spacing w:val="-9"/>
          <w:position w:val="2"/>
        </w:rPr>
        <w:t>7-7</w:t>
      </w:r>
      <w:r>
        <w:rPr>
          <w:color w:val="005A9C"/>
          <w:spacing w:val="19"/>
          <w:position w:val="2"/>
        </w:rPr>
        <w:t xml:space="preserve"> </w:t>
      </w:r>
      <w:r>
        <w:rPr>
          <w:color w:val="005A9C"/>
          <w:spacing w:val="-9"/>
          <w:position w:val="2"/>
        </w:rPr>
        <w:t>Class Code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Register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6" w:line="277" w:lineRule="exact"/>
        <w:rPr>
          <w:sz w:val="22"/>
          <w:szCs w:val="22"/>
        </w:rPr>
      </w:pPr>
      <w:r>
        <w:rPr>
          <w:sz w:val="22"/>
          <w:szCs w:val="22"/>
          <w:spacing w:val="-7"/>
          <w:position w:val="2"/>
        </w:rPr>
        <w:t>Programming Interface</w:t>
      </w:r>
    </w:p>
    <w:p>
      <w:pPr>
        <w:spacing w:line="277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326" w:space="43"/>
            <w:col w:w="4707" w:space="0"/>
          </w:cols>
        </w:sectPr>
        <w:rPr>
          <w:sz w:val="22"/>
          <w:szCs w:val="22"/>
        </w:rPr>
      </w:pPr>
    </w:p>
    <w:p>
      <w:pPr>
        <w:spacing w:line="439" w:lineRule="auto"/>
        <w:rPr>
          <w:rFonts w:ascii="Arial"/>
          <w:sz w:val="21"/>
        </w:rPr>
      </w:pPr>
      <w:r/>
    </w:p>
    <w:p>
      <w:pPr>
        <w:pStyle w:val="BodyText"/>
        <w:ind w:left="4729"/>
        <w:spacing w:before="57" w:line="237" w:lineRule="exact"/>
        <w:rPr>
          <w:sz w:val="19"/>
          <w:szCs w:val="19"/>
        </w:rPr>
      </w:pPr>
      <w:bookmarkStart w:name="bookmark116" w:id="89"/>
      <w:bookmarkEnd w:id="89"/>
      <w:r>
        <w:rPr>
          <w:sz w:val="19"/>
          <w:szCs w:val="19"/>
          <w:color w:val="005A9C"/>
          <w:spacing w:val="-9"/>
          <w:position w:val="2"/>
        </w:rPr>
        <w:t>Table</w:t>
      </w:r>
      <w:r>
        <w:rPr>
          <w:sz w:val="19"/>
          <w:szCs w:val="19"/>
          <w:color w:val="005A9C"/>
          <w:spacing w:val="34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7-5</w:t>
      </w:r>
      <w:r>
        <w:rPr>
          <w:sz w:val="19"/>
          <w:szCs w:val="19"/>
          <w:color w:val="005A9C"/>
          <w:spacing w:val="24"/>
          <w:w w:val="101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Class Code</w:t>
      </w:r>
      <w:r>
        <w:rPr>
          <w:sz w:val="19"/>
          <w:szCs w:val="19"/>
          <w:color w:val="005A9C"/>
          <w:spacing w:val="-16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Regi</w:t>
      </w:r>
      <w:r>
        <w:rPr>
          <w:sz w:val="19"/>
          <w:szCs w:val="19"/>
          <w:color w:val="005A9C"/>
          <w:spacing w:val="-10"/>
          <w:position w:val="2"/>
        </w:rPr>
        <w:t>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435"/>
              <w:spacing w:before="142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4" w:right="264"/>
              <w:spacing w:before="77" w:line="254" w:lineRule="auto"/>
              <w:rPr/>
            </w:pPr>
            <w:r>
              <w:rPr>
                <w:b/>
                <w:bCs/>
                <w:spacing w:val="-7"/>
              </w:rPr>
              <w:t>Programming Interface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identifies a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specific register-level programming interface (if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a</w:t>
            </w:r>
            <w:r>
              <w:rPr>
                <w:spacing w:val="-8"/>
              </w:rPr>
              <w:t>ny)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so</w:t>
            </w:r>
            <w:r>
              <w:rPr/>
              <w:t xml:space="preserve"> </w:t>
            </w:r>
            <w:r>
              <w:rPr>
                <w:spacing w:val="-4"/>
              </w:rPr>
              <w:t>that</w:t>
            </w:r>
            <w:r>
              <w:rPr/>
              <w:t xml:space="preserve"> </w:t>
            </w:r>
            <w:r>
              <w:rPr>
                <w:spacing w:val="-4"/>
              </w:rPr>
              <w:t>device independent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can interact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Function.</w:t>
            </w:r>
          </w:p>
          <w:p>
            <w:pPr>
              <w:pStyle w:val="TableText"/>
              <w:ind w:left="106"/>
              <w:spacing w:before="86" w:line="251" w:lineRule="auto"/>
              <w:rPr/>
            </w:pPr>
            <w:r>
              <w:rPr>
                <w:spacing w:val="-5"/>
              </w:rPr>
              <w:t>Encodings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are provided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[</w:t>
            </w:r>
            <w:r>
              <w:rPr>
                <w:u w:val="single" w:color="C0C0C0"/>
                <w:spacing w:val="-5"/>
              </w:rPr>
              <w:t>PCI-Code-and-ID</w:t>
            </w:r>
            <w:r>
              <w:rPr>
                <w:spacing w:val="-5"/>
              </w:rPr>
              <w:t>].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All unspecified encodings are R</w:t>
            </w:r>
            <w:r>
              <w:rPr>
                <w:spacing w:val="-6"/>
              </w:rPr>
              <w:t>eserved.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728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53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105" w:right="149" w:hanging="15"/>
              <w:spacing w:before="95" w:line="269" w:lineRule="auto"/>
              <w:rPr/>
            </w:pPr>
            <w:r>
              <w:rPr>
                <w:b/>
                <w:bCs/>
                <w:spacing w:val="-5"/>
              </w:rPr>
              <w:t>Sub-Class Code </w:t>
            </w:r>
            <w:r>
              <w:rPr>
                <w:spacing w:val="-5"/>
              </w:rPr>
              <w:t>-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Specifies a base </w:t>
            </w:r>
            <w:r>
              <w:rPr>
                <w:spacing w:val="-6"/>
              </w:rPr>
              <w:t>class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sub-class,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which identifies more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specifically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operation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Function.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6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8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/>
              <w:spacing w:before="175" w:line="251" w:lineRule="auto"/>
              <w:rPr/>
            </w:pPr>
            <w:r>
              <w:rPr>
                <w:spacing w:val="-5"/>
              </w:rPr>
              <w:t>Encodings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sub-class are provided in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[</w:t>
            </w:r>
            <w:r>
              <w:rPr>
                <w:u w:val="single" w:color="C0C0C0"/>
                <w:spacing w:val="-5"/>
              </w:rPr>
              <w:t>PCI-Code-and-ID</w:t>
            </w:r>
            <w:r>
              <w:rPr>
                <w:spacing w:val="-5"/>
              </w:rPr>
              <w:t>].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All unspecified </w:t>
            </w:r>
            <w:r>
              <w:rPr>
                <w:spacing w:val="-6"/>
              </w:rPr>
              <w:t>encodings are Reserved.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2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4"/>
              <w:spacing w:before="154" w:line="169" w:lineRule="auto"/>
              <w:rPr/>
            </w:pPr>
            <w:r>
              <w:rPr>
                <w:spacing w:val="-10"/>
              </w:rPr>
              <w:t>23:16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6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Base Class Code 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 code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that broadly classifies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type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operation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Function p</w:t>
            </w:r>
            <w:r>
              <w:rPr>
                <w:spacing w:val="-7"/>
                <w:position w:val="2"/>
              </w:rPr>
              <w:t>erforms.</w:t>
            </w:r>
          </w:p>
          <w:p>
            <w:pPr>
              <w:pStyle w:val="TableText"/>
              <w:ind w:left="106"/>
              <w:spacing w:before="87" w:line="251" w:lineRule="auto"/>
              <w:rPr/>
            </w:pPr>
            <w:r>
              <w:rPr>
                <w:spacing w:val="-5"/>
              </w:rPr>
              <w:t>Encodings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 base class, are provided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[</w:t>
            </w:r>
            <w:r>
              <w:rPr>
                <w:u w:val="single" w:color="C0C0C0"/>
                <w:spacing w:val="-5"/>
              </w:rPr>
              <w:t>PCI-Co</w:t>
            </w:r>
            <w:r>
              <w:rPr>
                <w:u w:val="single" w:color="C0C0C0"/>
                <w:spacing w:val="-6"/>
              </w:rPr>
              <w:t>de-and-ID</w:t>
            </w:r>
            <w:r>
              <w:rPr>
                <w:spacing w:val="-6"/>
              </w:rPr>
              <w:t>].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All unspecified encodings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are Reserved.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56" w:id="90"/>
      <w:bookmarkEnd w:id="90"/>
      <w:bookmarkStart w:name="bookmark57" w:id="91"/>
      <w:bookmarkEnd w:id="91"/>
      <w:r>
        <w:rPr>
          <w:sz w:val="24"/>
          <w:szCs w:val="24"/>
          <w:b/>
          <w:bCs/>
          <w:color w:val="005A9C"/>
          <w:spacing w:val="-18"/>
          <w:position w:val="3"/>
        </w:rPr>
        <w:t>7.5.1.1.7 Cache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Line</w:t>
      </w:r>
      <w:r>
        <w:rPr>
          <w:sz w:val="24"/>
          <w:szCs w:val="24"/>
          <w:b/>
          <w:bCs/>
          <w:color w:val="005A9C"/>
          <w:spacing w:val="-22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Size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(Offset 0Ch)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1" w:lineRule="exact"/>
        <w:rPr/>
      </w:pPr>
      <w:r>
        <w:rPr>
          <w:spacing w:val="-6"/>
          <w:position w:val="2"/>
        </w:rPr>
        <w:t>The Cache Line</w:t>
      </w:r>
      <w:r>
        <w:rPr>
          <w:position w:val="2"/>
        </w:rPr>
        <w:t xml:space="preserve"> </w:t>
      </w:r>
      <w:r>
        <w:rPr>
          <w:spacing w:val="-6"/>
          <w:position w:val="2"/>
        </w:rPr>
        <w:t>Size register is programmed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firmware 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operating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 cache line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size.</w:t>
      </w:r>
    </w:p>
    <w:p>
      <w:pPr>
        <w:pStyle w:val="BodyText"/>
        <w:ind w:left="883" w:right="1349" w:firstLine="4"/>
        <w:spacing w:before="1" w:line="247" w:lineRule="auto"/>
        <w:rPr/>
      </w:pPr>
      <w:r>
        <w:rPr>
          <w:spacing w:val="-5"/>
        </w:rPr>
        <w:t>However, note</w:t>
      </w:r>
      <w:r>
        <w:rPr>
          <w:spacing w:val="-18"/>
        </w:rPr>
        <w:t xml:space="preserve"> </w:t>
      </w:r>
      <w:r>
        <w:rPr>
          <w:spacing w:val="-5"/>
        </w:rPr>
        <w:t>that legacy PCI-com</w:t>
      </w:r>
      <w:r>
        <w:rPr>
          <w:spacing w:val="-6"/>
        </w:rPr>
        <w:t>patible</w:t>
      </w:r>
      <w:r>
        <w:rPr>
          <w:spacing w:val="-17"/>
        </w:rPr>
        <w:t xml:space="preserve"> </w:t>
      </w:r>
      <w:r>
        <w:rPr>
          <w:spacing w:val="-6"/>
        </w:rPr>
        <w:t>software may not always be able</w:t>
      </w:r>
      <w:r>
        <w:rPr>
          <w:spacing w:val="-18"/>
        </w:rPr>
        <w:t xml:space="preserve"> </w:t>
      </w:r>
      <w:r>
        <w:rPr>
          <w:spacing w:val="-6"/>
        </w:rPr>
        <w:t>to program</w:t>
      </w:r>
      <w:r>
        <w:rPr>
          <w:spacing w:val="-17"/>
        </w:rPr>
        <w:t xml:space="preserve"> </w:t>
      </w:r>
      <w:r>
        <w:rPr>
          <w:spacing w:val="-6"/>
        </w:rPr>
        <w:t>this register</w:t>
      </w:r>
      <w:r>
        <w:rPr>
          <w:spacing w:val="-14"/>
        </w:rPr>
        <w:t xml:space="preserve"> </w:t>
      </w:r>
      <w:r>
        <w:rPr>
          <w:spacing w:val="-6"/>
        </w:rPr>
        <w:t>correctly especially</w:t>
      </w:r>
      <w:r>
        <w:rPr/>
        <w:t xml:space="preserve"> </w:t>
      </w:r>
      <w:r>
        <w:rPr>
          <w:spacing w:val="-5"/>
        </w:rPr>
        <w:t>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case</w:t>
      </w:r>
      <w:r>
        <w:rPr>
          <w:spacing w:val="-13"/>
        </w:rPr>
        <w:t xml:space="preserve"> </w:t>
      </w:r>
      <w:r>
        <w:rPr>
          <w:spacing w:val="-5"/>
        </w:rPr>
        <w:t>of Hot-Plug devices.</w:t>
      </w:r>
      <w:r>
        <w:rPr>
          <w:spacing w:val="-17"/>
        </w:rPr>
        <w:t xml:space="preserve"> </w:t>
      </w:r>
      <w:r>
        <w:rPr>
          <w:spacing w:val="-5"/>
        </w:rPr>
        <w:t>This read-write register is implemented</w:t>
      </w:r>
      <w:r>
        <w:rPr>
          <w:spacing w:val="-16"/>
        </w:rPr>
        <w:t xml:space="preserve"> </w:t>
      </w:r>
      <w:r>
        <w:rPr>
          <w:spacing w:val="-5"/>
        </w:rPr>
        <w:t>for leg</w:t>
      </w:r>
      <w:r>
        <w:rPr>
          <w:spacing w:val="-6"/>
        </w:rPr>
        <w:t>acy compatibility purposes but has no</w:t>
      </w:r>
    </w:p>
    <w:p>
      <w:pPr>
        <w:pStyle w:val="BodyText"/>
        <w:ind w:left="886" w:right="1222" w:hanging="7"/>
        <w:spacing w:before="1" w:line="249" w:lineRule="auto"/>
        <w:rPr/>
      </w:pPr>
      <w:r>
        <w:rPr>
          <w:spacing w:val="-8"/>
        </w:rPr>
        <w:t>effect on any PCI Express device behavior. For PCI Express</w:t>
      </w:r>
      <w:r>
        <w:rPr>
          <w:spacing w:val="-13"/>
        </w:rPr>
        <w:t xml:space="preserve"> </w:t>
      </w:r>
      <w:r>
        <w:rPr>
          <w:spacing w:val="-8"/>
        </w:rPr>
        <w:t>to PCI/PCI-X Bridges, refer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8"/>
        </w:rPr>
        <w:t xml:space="preserve"> </w:t>
      </w:r>
      <w:r>
        <w:rPr>
          <w:spacing w:val="-8"/>
        </w:rPr>
        <w:t>the [</w:t>
      </w:r>
      <w:r>
        <w:rPr>
          <w:u w:val="single" w:color="C0C0C0"/>
          <w:spacing w:val="-8"/>
        </w:rPr>
        <w:t>PCIe-to-PCI-PCI-X-Bridge</w:t>
      </w:r>
      <w:r>
        <w:rPr>
          <w:spacing w:val="-8"/>
        </w:rPr>
        <w:t>]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/>
        <w:t xml:space="preserve"> </w:t>
      </w:r>
      <w:r>
        <w:rPr>
          <w:spacing w:val="-6"/>
        </w:rPr>
        <w:t>requirements</w:t>
      </w:r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this register.</w:t>
      </w:r>
      <w:r>
        <w:rPr>
          <w:spacing w:val="-16"/>
        </w:rPr>
        <w:t xml:space="preserve"> </w:t>
      </w:r>
      <w:r>
        <w:rPr>
          <w:spacing w:val="-6"/>
        </w:rPr>
        <w:t>The default</w:t>
      </w:r>
      <w:r>
        <w:rPr>
          <w:spacing w:val="-21"/>
        </w:rPr>
        <w:t xml:space="preserve"> </w:t>
      </w:r>
      <w:r>
        <w:rPr>
          <w:spacing w:val="-6"/>
        </w:rPr>
        <w:t>value of</w:t>
      </w:r>
      <w:r>
        <w:rPr>
          <w:spacing w:val="-23"/>
        </w:rPr>
        <w:t xml:space="preserve"> </w:t>
      </w:r>
      <w:r>
        <w:rPr>
          <w:spacing w:val="-6"/>
        </w:rPr>
        <w:t>this register is</w:t>
      </w:r>
      <w:r>
        <w:rPr>
          <w:spacing w:val="-13"/>
        </w:rPr>
        <w:t xml:space="preserve"> </w:t>
      </w:r>
      <w:r>
        <w:rPr>
          <w:spacing w:val="-6"/>
        </w:rPr>
        <w:t>00h.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58" w:id="92"/>
      <w:bookmarkEnd w:id="92"/>
      <w:r>
        <w:rPr>
          <w:sz w:val="24"/>
          <w:szCs w:val="24"/>
          <w:b/>
          <w:bCs/>
          <w:color w:val="005A9C"/>
          <w:spacing w:val="-18"/>
          <w:position w:val="3"/>
        </w:rPr>
        <w:t>7.5.1.1.8</w:t>
      </w:r>
      <w:r>
        <w:rPr>
          <w:sz w:val="24"/>
          <w:szCs w:val="24"/>
          <w:b/>
          <w:bCs/>
          <w:color w:val="005A9C"/>
          <w:spacing w:val="-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Latency Timer</w:t>
      </w:r>
      <w:r>
        <w:rPr>
          <w:sz w:val="24"/>
          <w:szCs w:val="24"/>
          <w:b/>
          <w:bCs/>
          <w:color w:val="005A9C"/>
          <w:spacing w:val="-2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4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0Dh)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875" w:right="1360"/>
        <w:spacing w:before="60" w:line="250" w:lineRule="auto"/>
        <w:jc w:val="both"/>
        <w:rPr/>
      </w:pPr>
      <w:r>
        <w:rPr>
          <w:spacing w:val="-5"/>
        </w:rPr>
        <w:t>This register is also refer</w:t>
      </w:r>
      <w:r>
        <w:rPr>
          <w:spacing w:val="-6"/>
        </w:rPr>
        <w:t>red</w:t>
      </w:r>
      <w:r>
        <w:rPr>
          <w:spacing w:val="-18"/>
        </w:rPr>
        <w:t xml:space="preserve"> </w:t>
      </w:r>
      <w:r>
        <w:rPr>
          <w:spacing w:val="-6"/>
        </w:rPr>
        <w:t>to as Primary Latency</w:t>
      </w:r>
      <w:r>
        <w:rPr>
          <w:spacing w:val="-17"/>
        </w:rPr>
        <w:t xml:space="preserve"> </w:t>
      </w:r>
      <w:r>
        <w:rPr>
          <w:spacing w:val="-6"/>
        </w:rPr>
        <w:t>Timer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Type 1 Configuration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Space Header</w:t>
      </w:r>
      <w:r>
        <w:rPr>
          <w:spacing w:val="-6"/>
        </w:rPr>
        <w:t xml:space="preserve"> Functions.</w:t>
      </w:r>
      <w:r>
        <w:rPr>
          <w:spacing w:val="-17"/>
        </w:rPr>
        <w:t xml:space="preserve"> </w:t>
      </w:r>
      <w:r>
        <w:rPr>
          <w:spacing w:val="-6"/>
        </w:rPr>
        <w:t>The Latency</w:t>
      </w:r>
      <w:r>
        <w:rPr/>
        <w:t xml:space="preserve"> </w:t>
      </w:r>
      <w:r>
        <w:rPr>
          <w:spacing w:val="-6"/>
        </w:rPr>
        <w:t>Timer</w:t>
      </w:r>
      <w:r>
        <w:rPr>
          <w:spacing w:val="-18"/>
        </w:rPr>
        <w:t xml:space="preserve"> </w:t>
      </w:r>
      <w:r>
        <w:rPr>
          <w:spacing w:val="-6"/>
        </w:rPr>
        <w:t>was originally described in</w:t>
      </w:r>
      <w:r>
        <w:rPr>
          <w:spacing w:val="-18"/>
        </w:rPr>
        <w:t xml:space="preserve"> </w:t>
      </w:r>
      <w:r>
        <w:rPr>
          <w:spacing w:val="-6"/>
        </w:rPr>
        <w:t>the [</w:t>
      </w:r>
      <w:r>
        <w:rPr>
          <w:u w:val="single" w:color="C0C0C0"/>
          <w:spacing w:val="-6"/>
        </w:rPr>
        <w:t>PCI</w:t>
      </w:r>
      <w:r>
        <w:rPr>
          <w:spacing w:val="-6"/>
        </w:rPr>
        <w:t>] and</w:t>
      </w:r>
      <w:r>
        <w:rPr>
          <w:spacing w:val="-17"/>
        </w:rPr>
        <w:t xml:space="preserve"> </w:t>
      </w:r>
      <w:r>
        <w:rPr>
          <w:spacing w:val="-6"/>
        </w:rPr>
        <w:t>the [</w:t>
      </w:r>
      <w:r>
        <w:rPr>
          <w:u w:val="single" w:color="C0C0C0"/>
          <w:spacing w:val="-6"/>
        </w:rPr>
        <w:t>PCI-to-PCI-Bridge</w:t>
      </w:r>
      <w:r>
        <w:rPr>
          <w:spacing w:val="-6"/>
        </w:rPr>
        <w:t>]. Its</w:t>
      </w:r>
      <w:r>
        <w:rPr>
          <w:spacing w:val="-17"/>
        </w:rPr>
        <w:t xml:space="preserve"> </w:t>
      </w:r>
      <w:r>
        <w:rPr>
          <w:spacing w:val="-6"/>
        </w:rPr>
        <w:t>functional</w:t>
      </w:r>
      <w:r>
        <w:rPr>
          <w:spacing w:val="-7"/>
        </w:rPr>
        <w:t>ity does not apply</w:t>
      </w:r>
      <w:r>
        <w:rPr>
          <w:spacing w:val="-17"/>
        </w:rPr>
        <w:t xml:space="preserve"> </w:t>
      </w:r>
      <w:r>
        <w:rPr>
          <w:spacing w:val="-7"/>
        </w:rPr>
        <w:t>to PCI Express.</w:t>
      </w:r>
      <w:r>
        <w:rPr/>
        <w:t xml:space="preserve">   </w:t>
      </w:r>
      <w:r>
        <w:rPr>
          <w:spacing w:val="-6"/>
        </w:rPr>
        <w:t>This register must be hardwi</w:t>
      </w:r>
      <w:r>
        <w:rPr>
          <w:spacing w:val="-7"/>
        </w:rPr>
        <w:t>red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4"/>
        </w:rPr>
        <w:t xml:space="preserve"> </w:t>
      </w:r>
      <w:r>
        <w:rPr>
          <w:spacing w:val="-7"/>
        </w:rPr>
        <w:t>00h.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7.5.1.1.9</w:t>
      </w:r>
      <w:r>
        <w:rPr>
          <w:sz w:val="24"/>
          <w:szCs w:val="24"/>
          <w:b/>
          <w:bCs/>
          <w:color w:val="005A9C"/>
          <w:spacing w:val="-11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Header</w:t>
      </w:r>
      <w:r>
        <w:rPr>
          <w:sz w:val="24"/>
          <w:szCs w:val="24"/>
          <w:b/>
          <w:bCs/>
          <w:color w:val="005A9C"/>
          <w:spacing w:val="-13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Type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4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0Eh)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877" w:right="1399" w:hanging="2"/>
        <w:spacing w:before="61" w:line="255" w:lineRule="auto"/>
        <w:rPr/>
      </w:pPr>
      <w:r>
        <w:pict>
          <v:shape id="_x0000_s1692" style="position:absolute;margin-left:92.384pt;margin-top:86.2402pt;mso-position-vertical-relative:text;mso-position-horizontal-relative:text;width:82.65pt;height:8.85pt;z-index:25682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4"/>
                    </w:rPr>
                    <w:t>6                    </w:t>
                  </w:r>
                  <w:r>
                    <w:rPr>
                      <w:sz w:val="16"/>
                      <w:szCs w:val="16"/>
                      <w:color w:val="808080"/>
                      <w:spacing w:val="-5"/>
                    </w:rPr>
                    <w:t xml:space="preserve">            0</w:t>
                  </w:r>
                </w:p>
              </w:txbxContent>
            </v:textbox>
          </v:shape>
        </w:pict>
      </w:r>
      <w:r>
        <w:pict>
          <v:shape id="_x0000_s1694" style="position:absolute;margin-left:82.864pt;margin-top:86.3362pt;mso-position-vertical-relative:text;mso-position-horizontal-relative:text;width:5.65pt;height:8.8pt;z-index:25682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696" style="position:absolute;margin-left:79.5pt;margin-top:119.44pt;mso-position-vertical-relative:text;mso-position-horizontal-relative:text;width:12.75pt;height:3.75pt;z-index:256825344;" filled="false" strokecolor="#008000" strokeweight="0.75pt" coordsize="255,75" coordorigin="0,0" path="m7,7l127,67l247,7e">
            <v:stroke joinstyle="miter" miterlimit="4"/>
          </v:shape>
        </w:pict>
      </w:r>
      <w:r>
        <w:rPr>
          <w:spacing w:val="-5"/>
        </w:rPr>
        <w:t>This register identifies</w:t>
      </w:r>
      <w:r>
        <w:rPr>
          <w:spacing w:val="-18"/>
        </w:rPr>
        <w:t xml:space="preserve"> </w:t>
      </w:r>
      <w:r>
        <w:rPr>
          <w:spacing w:val="-5"/>
        </w:rPr>
        <w:t>the layout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 part of</w:t>
      </w:r>
      <w:r>
        <w:rPr>
          <w:spacing w:val="-23"/>
        </w:rPr>
        <w:t xml:space="preserve"> </w:t>
      </w:r>
      <w:r>
        <w:rPr>
          <w:spacing w:val="-5"/>
        </w:rPr>
        <w:t>the pre</w:t>
      </w:r>
      <w:r>
        <w:rPr>
          <w:spacing w:val="-6"/>
        </w:rPr>
        <w:t>defined header (beginning at byte 10h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Configuration</w:t>
      </w:r>
      <w:r>
        <w:rPr/>
        <w:t xml:space="preserve">   </w:t>
      </w:r>
      <w:r>
        <w:rPr>
          <w:spacing w:val="-5"/>
        </w:rPr>
        <w:t>Space) and also</w:t>
      </w:r>
      <w:r>
        <w:rPr>
          <w:spacing w:val="-18"/>
        </w:rPr>
        <w:t xml:space="preserve"> </w:t>
      </w:r>
      <w:r>
        <w:rPr>
          <w:spacing w:val="-5"/>
        </w:rPr>
        <w:t>whether</w:t>
      </w:r>
      <w:r>
        <w:rPr>
          <w:spacing w:val="-13"/>
        </w:rPr>
        <w:t xml:space="preserve"> </w:t>
      </w:r>
      <w:r>
        <w:rPr>
          <w:spacing w:val="-5"/>
        </w:rPr>
        <w:t>or not</w:t>
      </w:r>
      <w:r>
        <w:rPr>
          <w:spacing w:val="-18"/>
        </w:rPr>
        <w:t xml:space="preserve"> </w:t>
      </w:r>
      <w:r>
        <w:rPr>
          <w:spacing w:val="-5"/>
        </w:rPr>
        <w:t>the Device might contain mul</w:t>
      </w:r>
      <w:r>
        <w:rPr>
          <w:spacing w:val="-6"/>
        </w:rPr>
        <w:t>tiple Functions.</w:t>
      </w:r>
      <w:r>
        <w:rPr>
          <w:spacing w:val="-17"/>
        </w:rPr>
        <w:t xml:space="preserve"> </w:t>
      </w:r>
      <w:r>
        <w:rPr>
          <w:spacing w:val="-6"/>
        </w:rPr>
        <w:t>The register layout is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2"/>
        </w:rPr>
        <w:t xml:space="preserve"> </w:t>
      </w:r>
      <w:hyperlink w:history="true" w:anchor="bookmark117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7-8</w:t>
        </w:r>
      </w:hyperlink>
      <w:r>
        <w:rPr/>
        <w:t xml:space="preserve"> </w:t>
      </w:r>
      <w:bookmarkStart w:name="bookmark117" w:id="93"/>
      <w:bookmarkEnd w:id="93"/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18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7-6</w:t>
        </w:r>
      </w:hyperlink>
      <w:r>
        <w:rPr>
          <w:spacing w:val="-4"/>
        </w:rPr>
        <w:t>describes</w:t>
      </w:r>
      <w:r>
        <w:rPr>
          <w:spacing w:val="-18"/>
        </w:rPr>
        <w:t xml:space="preserve"> </w:t>
      </w:r>
      <w:r>
        <w:rPr>
          <w:spacing w:val="-4"/>
        </w:rPr>
        <w:t>the bits in</w:t>
      </w:r>
      <w:r>
        <w:rPr>
          <w:spacing w:val="-18"/>
        </w:rPr>
        <w:t xml:space="preserve"> </w:t>
      </w:r>
      <w:r>
        <w:rPr>
          <w:spacing w:val="-4"/>
        </w:rPr>
        <w:t>the regis</w:t>
      </w:r>
      <w:r>
        <w:rPr>
          <w:spacing w:val="-5"/>
        </w:rPr>
        <w:t>ter.</w:t>
      </w:r>
    </w:p>
    <w:p>
      <w:pPr>
        <w:spacing w:before="51"/>
        <w:rPr/>
      </w:pPr>
      <w:r/>
    </w:p>
    <w:p>
      <w:pPr>
        <w:spacing w:before="51"/>
        <w:rPr/>
      </w:pPr>
      <w:r/>
    </w:p>
    <w:p>
      <w:pPr>
        <w:spacing w:before="50"/>
        <w:rPr/>
      </w:pPr>
      <w:r/>
    </w:p>
    <w:tbl>
      <w:tblPr>
        <w:tblStyle w:val="TableNormal"/>
        <w:tblW w:w="192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48"/>
        <w:gridCol w:w="1674"/>
      </w:tblGrid>
      <w:tr>
        <w:trPr>
          <w:trHeight w:val="653" w:hRule="atLeast"/>
        </w:trPr>
        <w:tc>
          <w:tcPr>
            <w:shd w:val="clear" w:fill="FFFFFF"/>
            <w:tcW w:w="2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74" w:type="dxa"/>
            <w:vAlign w:val="top"/>
          </w:tcPr>
          <w:p>
            <w:pPr>
              <w:pStyle w:val="TableText"/>
              <w:ind w:left="170"/>
              <w:spacing w:before="209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Header Layout</w:t>
            </w:r>
          </w:p>
          <w:p>
            <w:pPr>
              <w:ind w:left="215"/>
              <w:spacing w:before="5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71525" cy="63817"/>
                  <wp:effectExtent l="0" t="0" r="0" b="0"/>
                  <wp:docPr id="690" name="IM 6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0" name="IM 690"/>
                          <pic:cNvPicPr/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15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1702"/>
        <w:spacing w:before="49" w:line="305" w:lineRule="exact"/>
        <w:rPr>
          <w:sz w:val="22"/>
          <w:szCs w:val="22"/>
        </w:rPr>
      </w:pPr>
      <w:r>
        <w:rPr>
          <w:sz w:val="22"/>
          <w:szCs w:val="22"/>
          <w:position w:val="3"/>
        </w:rPr>
        <w:drawing>
          <wp:inline distT="0" distB="0" distL="0" distR="0">
            <wp:extent cx="1132522" cy="114300"/>
            <wp:effectExtent l="0" t="0" r="0" b="0"/>
            <wp:docPr id="692" name="IM 692"/>
            <wp:cNvGraphicFramePr/>
            <a:graphic>
              <a:graphicData uri="http://schemas.openxmlformats.org/drawingml/2006/picture">
                <pic:pic>
                  <pic:nvPicPr>
                    <pic:cNvPr id="692" name="IM 692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25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0"/>
          <w:position w:val="-3"/>
        </w:rPr>
        <w:t xml:space="preserve"> </w:t>
      </w:r>
      <w:r>
        <w:rPr>
          <w:sz w:val="22"/>
          <w:szCs w:val="22"/>
          <w:spacing w:val="-5"/>
          <w:position w:val="-3"/>
        </w:rPr>
        <w:t>Multi-Function Device</w:t>
      </w:r>
    </w:p>
    <w:p>
      <w:pPr>
        <w:pStyle w:val="BodyText"/>
        <w:ind w:left="4661" w:right="4873" w:hanging="110"/>
        <w:spacing w:before="291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51"/>
          <w:w w:val="101"/>
        </w:rPr>
        <w:t xml:space="preserve"> </w:t>
      </w:r>
      <w:r>
        <w:rPr>
          <w:color w:val="005A9C"/>
          <w:spacing w:val="-10"/>
        </w:rPr>
        <w:t>7-8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0"/>
        </w:rPr>
        <w:t>Header Type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bookmarkStart w:name="bookmark118" w:id="94"/>
      <w:bookmarkEnd w:id="94"/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44"/>
        </w:rPr>
        <w:t xml:space="preserve"> </w:t>
      </w:r>
      <w:r>
        <w:rPr>
          <w:sz w:val="19"/>
          <w:szCs w:val="19"/>
          <w:color w:val="005A9C"/>
          <w:spacing w:val="-10"/>
        </w:rPr>
        <w:t>7-6</w:t>
      </w:r>
      <w:r>
        <w:rPr>
          <w:sz w:val="19"/>
          <w:szCs w:val="19"/>
          <w:color w:val="005A9C"/>
          <w:spacing w:val="19"/>
        </w:rPr>
        <w:t xml:space="preserve"> </w:t>
      </w:r>
      <w:r>
        <w:rPr>
          <w:sz w:val="19"/>
          <w:szCs w:val="19"/>
          <w:color w:val="005A9C"/>
          <w:spacing w:val="-10"/>
        </w:rPr>
        <w:t>Header Type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56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6"/>
              <w:spacing w:before="143" w:line="169" w:lineRule="auto"/>
              <w:rPr/>
            </w:pPr>
            <w:r>
              <w:rPr>
                <w:spacing w:val="-10"/>
              </w:rPr>
              <w:t>6:0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5" w:line="227" w:lineRule="exact"/>
              <w:rPr/>
            </w:pPr>
            <w:r>
              <w:rPr>
                <w:b/>
                <w:bCs/>
                <w:spacing w:val="-5"/>
                <w:position w:val="2"/>
              </w:rPr>
              <w:t>Header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5"/>
                <w:position w:val="2"/>
              </w:rPr>
              <w:t>Layout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identi</w:t>
            </w:r>
            <w:r>
              <w:rPr>
                <w:spacing w:val="-6"/>
                <w:position w:val="2"/>
              </w:rPr>
              <w:t>fies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layout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second part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predefined header.</w:t>
            </w:r>
          </w:p>
          <w:p>
            <w:pPr>
              <w:pStyle w:val="TableText"/>
              <w:ind w:left="103" w:right="406" w:firstLine="2"/>
              <w:spacing w:before="85" w:line="270" w:lineRule="auto"/>
              <w:rPr/>
            </w:pPr>
            <w:r>
              <w:rPr>
                <w:spacing w:val="-4"/>
              </w:rPr>
              <w:t>For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imple</w:t>
            </w:r>
            <w:r>
              <w:rPr>
                <w:spacing w:val="-5"/>
              </w:rPr>
              <w:t>ment a</w:t>
            </w:r>
            <w:r>
              <w:rPr>
                <w:spacing w:val="-38"/>
              </w:rPr>
              <w:t xml:space="preserve"> </w:t>
            </w:r>
            <w:hyperlink w:history="true" w:anchor="bookmark119">
              <w:r>
                <w:rPr>
                  <w:u w:val="single" w:color="C0C0C0"/>
                  <w:spacing w:val="-5"/>
                </w:rPr>
                <w:t>Type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0 Configuration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Space Header</w:t>
              </w:r>
            </w:hyperlink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encoding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0000b must be</w:t>
            </w:r>
            <w:r>
              <w:rPr/>
              <w:t xml:space="preserve"> </w:t>
            </w:r>
            <w:r>
              <w:rPr>
                <w:spacing w:val="-6"/>
              </w:rPr>
              <w:t>used.</w:t>
            </w:r>
          </w:p>
          <w:p>
            <w:pPr>
              <w:pStyle w:val="TableText"/>
              <w:ind w:left="103" w:right="406" w:firstLine="2"/>
              <w:spacing w:before="51" w:line="270" w:lineRule="auto"/>
              <w:rPr/>
            </w:pPr>
            <w:r>
              <w:rPr>
                <w:spacing w:val="-5"/>
              </w:rPr>
              <w:t>For Functions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that implement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Type 1 Configuration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Space Header</w:t>
            </w:r>
            <w:r>
              <w:rPr>
                <w:spacing w:val="-5"/>
              </w:rPr>
              <w:t>the encoding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0001b must be</w:t>
            </w:r>
            <w:r>
              <w:rPr/>
              <w:t xml:space="preserve"> </w:t>
            </w:r>
            <w:r>
              <w:rPr>
                <w:spacing w:val="-6"/>
              </w:rPr>
              <w:t>used.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81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6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50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2" w:right="102" w:hanging="7"/>
              <w:spacing w:before="172" w:line="251" w:lineRule="auto"/>
              <w:jc w:val="both"/>
              <w:rPr/>
            </w:pPr>
            <w:r>
              <w:rPr>
                <w:spacing w:val="-5"/>
              </w:rPr>
              <w:t>The encoding 000 0010b is Reserved.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</w:t>
            </w:r>
            <w:r>
              <w:rPr>
                <w:spacing w:val="-6"/>
              </w:rPr>
              <w:t>encoding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was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originally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described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[</w:t>
            </w:r>
            <w:r>
              <w:rPr>
                <w:u w:val="single" w:color="C0C0C0"/>
                <w:spacing w:val="-6"/>
              </w:rPr>
              <w:t>PC-Card</w:t>
            </w:r>
            <w:r>
              <w:rPr>
                <w:spacing w:val="-6"/>
              </w:rPr>
              <w:t>]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used</w:t>
            </w:r>
            <w:r>
              <w:rPr/>
              <w:t xml:space="preserve"> </w:t>
            </w:r>
            <w:r>
              <w:rPr>
                <w:spacing w:val="-4"/>
              </w:rPr>
              <w:t>in previous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versions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programming model. Careful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consideratio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should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given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any attempt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</w:t>
            </w:r>
            <w:r>
              <w:rPr>
                <w:spacing w:val="-5"/>
              </w:rPr>
              <w:t>repurpose it.</w:t>
            </w:r>
          </w:p>
          <w:p>
            <w:pPr>
              <w:pStyle w:val="TableText"/>
              <w:ind w:left="90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11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55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279"/>
              <w:spacing w:before="88" w:line="251" w:lineRule="auto"/>
              <w:rPr/>
            </w:pPr>
            <w:r>
              <w:rPr>
                <w:b/>
                <w:bCs/>
                <w:spacing w:val="-7"/>
              </w:rPr>
              <w:t>Multi-Function Device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Device m</w:t>
            </w:r>
            <w:r>
              <w:rPr>
                <w:spacing w:val="-8"/>
              </w:rPr>
              <w:t>ay contain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multiple Functions, but not</w:t>
            </w:r>
            <w:r>
              <w:rPr/>
              <w:t xml:space="preserve">   </w:t>
            </w:r>
            <w:r>
              <w:rPr>
                <w:spacing w:val="-5"/>
              </w:rPr>
              <w:t>necessarily.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Software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probe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Functions other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than Function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Clear,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/>
              <w:t xml:space="preserve">  </w:t>
            </w:r>
            <w:r>
              <w:rPr>
                <w:spacing w:val="-4"/>
              </w:rPr>
              <w:t>must not probe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 Functions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than Function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 unless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explicitly indica</w:t>
            </w:r>
            <w:r>
              <w:rPr>
                <w:spacing w:val="-5"/>
              </w:rPr>
              <w:t>ted by another mechanism,</w:t>
            </w:r>
            <w:r>
              <w:rPr/>
              <w:t xml:space="preserve"> </w:t>
            </w:r>
            <w:r>
              <w:rPr>
                <w:spacing w:val="-6"/>
              </w:rPr>
              <w:t>such as an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ARI 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SR-IOV Extended Capability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structure. Except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where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stated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otherwis</w:t>
            </w:r>
            <w:r>
              <w:rPr>
                <w:spacing w:val="-7"/>
              </w:rPr>
              <w:t>e, it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</w:t>
            </w:r>
          </w:p>
          <w:p>
            <w:pPr>
              <w:pStyle w:val="TableText"/>
              <w:ind w:left="104"/>
              <w:spacing w:line="225" w:lineRule="exact"/>
              <w:rPr/>
            </w:pPr>
            <w:r>
              <w:rPr>
                <w:spacing w:val="-4"/>
                <w:position w:val="2"/>
              </w:rPr>
              <w:t>recommended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 bit be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Set 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there are multiple Fun</w:t>
            </w:r>
            <w:r>
              <w:rPr>
                <w:spacing w:val="-5"/>
                <w:position w:val="2"/>
              </w:rPr>
              <w:t>ctions, and Clear 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there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only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one Function.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120" w:id="95"/>
      <w:bookmarkEnd w:id="95"/>
      <w:r>
        <w:rPr>
          <w:sz w:val="24"/>
          <w:szCs w:val="24"/>
          <w:b/>
          <w:bCs/>
          <w:color w:val="005A9C"/>
          <w:spacing w:val="-18"/>
          <w:w w:val="99"/>
          <w:position w:val="3"/>
        </w:rPr>
        <w:t>7.5.1.1.10</w:t>
      </w:r>
      <w:r>
        <w:rPr>
          <w:sz w:val="24"/>
          <w:szCs w:val="24"/>
          <w:b/>
          <w:bCs/>
          <w:color w:val="005A9C"/>
          <w:spacing w:val="-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w w:val="99"/>
          <w:position w:val="3"/>
        </w:rPr>
        <w:t>BIST</w:t>
      </w:r>
      <w:r>
        <w:rPr>
          <w:sz w:val="24"/>
          <w:szCs w:val="24"/>
          <w:b/>
          <w:bCs/>
          <w:color w:val="005A9C"/>
          <w:spacing w:val="-29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w w:val="99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w w:val="99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3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w w:val="99"/>
          <w:position w:val="3"/>
        </w:rPr>
        <w:t>0Fh)</w:t>
      </w:r>
    </w:p>
    <w:p>
      <w:pPr>
        <w:spacing w:line="347" w:lineRule="auto"/>
        <w:rPr>
          <w:rFonts w:ascii="Arial"/>
          <w:sz w:val="21"/>
        </w:rPr>
      </w:pPr>
      <w:r/>
    </w:p>
    <w:p>
      <w:pPr>
        <w:pStyle w:val="BodyText"/>
        <w:ind w:left="870" w:right="1313" w:firstLine="5"/>
        <w:spacing w:before="60" w:line="249" w:lineRule="auto"/>
        <w:rPr/>
      </w:pPr>
      <w:r>
        <w:rPr>
          <w:spacing w:val="-6"/>
        </w:rPr>
        <w:t>This register is used</w:t>
      </w:r>
      <w:r>
        <w:rPr>
          <w:spacing w:val="-16"/>
        </w:rPr>
        <w:t xml:space="preserve"> </w:t>
      </w:r>
      <w:r>
        <w:rPr>
          <w:spacing w:val="-6"/>
        </w:rPr>
        <w:t>for control and</w:t>
      </w:r>
      <w:r>
        <w:rPr>
          <w:spacing w:val="-17"/>
        </w:rPr>
        <w:t xml:space="preserve"> </w:t>
      </w:r>
      <w:r>
        <w:rPr>
          <w:spacing w:val="-6"/>
        </w:rPr>
        <w:t>status of BIST. Func</w:t>
      </w:r>
      <w:r>
        <w:rPr>
          <w:spacing w:val="-7"/>
        </w:rPr>
        <w:t>tions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3"/>
        </w:rPr>
        <w:t xml:space="preserve"> </w:t>
      </w:r>
      <w:r>
        <w:rPr>
          <w:spacing w:val="-7"/>
        </w:rPr>
        <w:t>do not</w:t>
      </w:r>
      <w:r>
        <w:rPr>
          <w:spacing w:val="-17"/>
        </w:rPr>
        <w:t xml:space="preserve"> </w:t>
      </w:r>
      <w:r>
        <w:rPr>
          <w:spacing w:val="-7"/>
        </w:rPr>
        <w:t>support BIST must hardwire</w:t>
      </w:r>
      <w:r>
        <w:rPr>
          <w:spacing w:val="-17"/>
        </w:rPr>
        <w:t xml:space="preserve"> </w:t>
      </w:r>
      <w:r>
        <w:rPr>
          <w:spacing w:val="-7"/>
        </w:rPr>
        <w:t>the register</w:t>
      </w:r>
      <w:r>
        <w:rPr>
          <w:spacing w:val="-19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00h.</w:t>
      </w:r>
      <w:r>
        <w:rPr/>
        <w:t xml:space="preserve"> </w:t>
      </w:r>
      <w:r>
        <w:rPr>
          <w:spacing w:val="-5"/>
        </w:rPr>
        <w:t>A Function</w:t>
      </w:r>
      <w:r>
        <w:rPr>
          <w:spacing w:val="-18"/>
        </w:rPr>
        <w:t xml:space="preserve"> </w:t>
      </w:r>
      <w:r>
        <w:rPr>
          <w:spacing w:val="-5"/>
        </w:rPr>
        <w:t>whose BIST is invoked must not prevent normal operation of</w:t>
      </w:r>
      <w:r>
        <w:rPr>
          <w:spacing w:val="-23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PCI Express Link.</w:t>
      </w:r>
      <w:hyperlink w:history="true" w:anchor="bookmark121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7-7</w:t>
        </w:r>
      </w:hyperlink>
      <w:r>
        <w:rPr>
          <w:spacing w:val="-6"/>
        </w:rPr>
        <w:t>describes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 </w:t>
      </w:r>
      <w:r>
        <w:rPr>
          <w:spacing w:val="-4"/>
        </w:rPr>
        <w:t>bits in</w:t>
      </w:r>
      <w:r>
        <w:rPr>
          <w:spacing w:val="-18"/>
        </w:rPr>
        <w:t xml:space="preserve"> </w:t>
      </w:r>
      <w:r>
        <w:rPr>
          <w:spacing w:val="-4"/>
        </w:rPr>
        <w:t>the register and</w:t>
      </w:r>
      <w:hyperlink w:history="true" w:anchor="bookmark120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7-9</w:t>
        </w:r>
      </w:hyperlink>
      <w:r>
        <w:rPr>
          <w:spacing w:val="-4"/>
        </w:rPr>
        <w:t>shows</w:t>
      </w:r>
      <w:r>
        <w:rPr>
          <w:spacing w:val="-18"/>
        </w:rPr>
        <w:t xml:space="preserve"> </w:t>
      </w:r>
      <w:r>
        <w:rPr>
          <w:spacing w:val="-4"/>
        </w:rPr>
        <w:t>the regist</w:t>
      </w:r>
      <w:r>
        <w:rPr>
          <w:spacing w:val="-5"/>
        </w:rPr>
        <w:t>er layout.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>
        <w:pict>
          <v:shape id="_x0000_s1700" style="position:absolute;margin-left:175.5pt;margin-top:15.6547pt;mso-position-vertical-relative:text;mso-position-horizontal-relative:text;width:0.75pt;height:10.15pt;z-index:-24641945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702" style="position:absolute;margin-left:127.5pt;margin-top:15.6547pt;mso-position-vertical-relative:text;mso-position-horizontal-relative:text;width:0.75pt;height:10.15pt;z-index:-24641843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704" style="position:absolute;margin-left:103.5pt;margin-top:15.6547pt;mso-position-vertical-relative:text;mso-position-horizontal-relative:text;width:0.75pt;height:10.15pt;z-index:25690214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706" style="position:absolute;margin-left:91.5pt;margin-top:15.6547pt;mso-position-vertical-relative:text;mso-position-horizontal-relative:text;width:0.75pt;height:10.15pt;z-index:25690316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708" style="position:absolute;margin-left:79.5pt;margin-top:15.6547pt;mso-position-vertical-relative:text;mso-position-horizontal-relative:text;width:0.75pt;height:10.15pt;z-index:256904192;" filled="false" strokecolor="#808080" strokeweight="0.75pt" coordsize="15,202" coordorigin="0,0" path="m7,202l7,0e">
            <v:stroke joinstyle="miter" miterlimit="4"/>
          </v:shape>
        </w:pict>
      </w:r>
      <w:r/>
    </w:p>
    <w:p>
      <w:pPr>
        <w:pStyle w:val="BodyText"/>
        <w:ind w:left="2584"/>
        <w:spacing w:before="49" w:line="169" w:lineRule="auto"/>
        <w:rPr>
          <w:sz w:val="16"/>
          <w:szCs w:val="16"/>
        </w:rPr>
      </w:pPr>
      <w:r>
        <w:pict>
          <v:shape id="_x0000_s1710" style="position:absolute;margin-left:94.896pt;margin-top:1.46435pt;mso-position-vertical-relative:text;mso-position-horizontal-relative:text;width:5.6pt;height:8.85pt;z-index:256900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712" style="position:absolute;margin-left:104.2pt;margin-top:1.56036pt;mso-position-vertical-relative:text;mso-position-horizontal-relative:text;width:22.85pt;height:8.75pt;z-index:256899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6"/>
                    </w:rPr>
                    <w:t>5</w:t>
                  </w:r>
                  <w:r>
                    <w:rPr>
                      <w:sz w:val="16"/>
                      <w:szCs w:val="16"/>
                      <w:color w:val="808080"/>
                      <w:spacing w:val="2"/>
                    </w:rPr>
                    <w:t xml:space="preserve">     </w:t>
                  </w:r>
                  <w:r>
                    <w:rPr>
                      <w:sz w:val="16"/>
                      <w:szCs w:val="16"/>
                      <w:color w:val="808080"/>
                      <w:spacing w:val="-6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714" style="position:absolute;margin-left:82.864pt;margin-top:1.56036pt;mso-position-vertical-relative:text;mso-position-horizontal-relative:text;width:5.65pt;height:8.8pt;z-index:256901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716" style="position:absolute;margin-left:101.938pt;margin-top:9.10186pt;mso-position-vertical-relative:text;mso-position-horizontal-relative:text;width:27.15pt;height:27.15pt;z-index:256905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8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48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48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18" style="position:absolute;margin-left:91.4375pt;margin-top:10.6019pt;mso-position-vertical-relative:text;mso-position-horizontal-relative:text;width:13.15pt;height:25.15pt;z-index:256906240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1720" style="position:absolute;margin-left:79.4375pt;margin-top:10.6019pt;mso-position-vertical-relative:text;mso-position-horizontal-relative:text;width:13.15pt;height:25.15pt;z-index:256907264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group id="_x0000_s1722" style="position:absolute;margin-left:85.125pt;margin-top:28.6644pt;mso-position-vertical-relative:text;mso-position-horizontal-relative:text;width:89.2pt;height:63pt;z-index:256909312;" filled="false" stroked="false" coordsize="1783,1260" coordorigin="0,0">
            <v:shape id="_x0000_s1724" style="position:absolute;left:600;top:0;width:15;height:120;" filled="false" strokecolor="#808080" strokeweight="0.75pt" coordsize="15,120" coordorigin="0,0" path="m7,0l7,120e">
              <v:stroke joinstyle="miter" miterlimit="4"/>
            </v:shape>
            <v:shape id="_x0000_s1726" style="position:absolute;left:360;top:112;width:495;height:75;" filled="false" strokecolor="#008000" strokeweight="0.75pt" coordsize="495,75" coordorigin="0,0" path="m7,7l247,67l487,7e">
              <v:stroke joinstyle="miter" miterlimit="4"/>
            </v:shape>
            <v:shape id="_x0000_s1728" style="position:absolute;left:600;top:180;width:1184;height:480;" filled="false" strokecolor="#008000" strokeweight="0.75pt" coordsize="1184,480" coordorigin="0,0" path="m7,0l7,472l1183,472e">
              <v:stroke dashstyle="dash" joinstyle="miter" miterlimit="4"/>
            </v:shape>
            <v:shape id="_x0000_s1730" style="position:absolute;left:0;top:112;width:1783;height:1148;" filled="false" strokecolor="#000000" strokeweight="0.75pt" coordsize="1783,1148" coordorigin="0,0" path="m127,7l247,67l367,7m247,67l247,840l1783,840m7,67l7,1140l1783,1140e">
              <v:stroke joinstyle="miter" miterlimit="4"/>
            </v:shape>
          </v:group>
        </w:pict>
      </w:r>
      <w:r>
        <w:pict>
          <v:shape id="_x0000_s1732" style="position:absolute;margin-left:139.5pt;margin-top:29.0394pt;mso-position-vertical-relative:text;mso-position-horizontal-relative:text;width:24.75pt;height:6pt;z-index:256911360;" filled="false" strokecolor="#000000" strokeweight="0.75pt" coordsize="495,120" coordorigin="0,0" path="m487,0l487,120m247,0l247,120m7,0l7,120e">
            <v:stroke joinstyle="miter" miterlimit="4"/>
          </v:shape>
        </w:pict>
      </w:r>
      <w:r>
        <w:pict>
          <v:shape id="_x0000_s1734" style="position:absolute;margin-left:79.5pt;margin-top:34.6644pt;mso-position-vertical-relative:text;mso-position-horizontal-relative:text;width:12.75pt;height:3.75pt;z-index:256908288;" filled="false" strokecolor="#000000" strokeweight="0.75pt" coordsize="255,75" coordorigin="0,0" path="m7,7l127,67l247,7e">
            <v:stroke joinstyle="miter" miterlimit="4"/>
          </v:shape>
        </w:pict>
      </w:r>
      <w:r>
        <w:pict>
          <v:group id="_x0000_s1736" style="position:absolute;margin-left:127.125pt;margin-top:34.2894pt;mso-position-vertical-relative:text;mso-position-horizontal-relative:text;width:48.75pt;height:12.4pt;z-index:256910336;" filled="false" stroked="false" coordsize="975,247" coordorigin="0,0">
            <v:shape id="_x0000_s1738" style="position:absolute;left:0;top:0;width:975;height:75;" filled="false" strokecolor="#008000" strokeweight="0.75pt" coordsize="975,75" coordorigin="0,0" path="m7,7l487,67l967,7e">
              <v:stroke joinstyle="miter" miterlimit="4"/>
            </v:shape>
            <v:shape id="_x0000_s1740" style="position:absolute;left:480;top:67;width:464;height:180;" filled="false" strokecolor="#008000" strokeweight="0.75pt" coordsize="464,180" coordorigin="0,0" path="m7,0l7,172l463,172e">
              <v:stroke dashstyle="dash" joinstyle="miter" miterlimit="4"/>
            </v:shape>
          </v:group>
        </w:pict>
      </w:r>
      <w:r>
        <w:rPr>
          <w:sz w:val="16"/>
          <w:szCs w:val="16"/>
          <w:color w:val="808080"/>
          <w:spacing w:val="-4"/>
        </w:rPr>
        <w:t>3                0</w:t>
      </w:r>
    </w:p>
    <w:p>
      <w:pPr>
        <w:spacing w:line="16" w:lineRule="exact"/>
        <w:rPr/>
      </w:pPr>
      <w:r/>
    </w:p>
    <w:tbl>
      <w:tblPr>
        <w:tblStyle w:val="TableNormal"/>
        <w:tblW w:w="962" w:type="dxa"/>
        <w:tblInd w:w="2548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962"/>
      </w:tblGrid>
      <w:tr>
        <w:trPr>
          <w:trHeight w:val="462" w:hRule="atLeast"/>
        </w:trPr>
        <w:tc>
          <w:tcPr>
            <w:tcW w:w="9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3521"/>
        <w:spacing w:before="75" w:line="278" w:lineRule="exact"/>
        <w:rPr>
          <w:sz w:val="22"/>
          <w:szCs w:val="22"/>
        </w:rPr>
      </w:pPr>
      <w:r>
        <w:rPr>
          <w:sz w:val="22"/>
          <w:szCs w:val="22"/>
          <w:spacing w:val="-3"/>
          <w:position w:val="2"/>
        </w:rPr>
        <w:t>Completion</w:t>
      </w:r>
      <w:r>
        <w:rPr>
          <w:sz w:val="22"/>
          <w:szCs w:val="22"/>
          <w:spacing w:val="-12"/>
          <w:position w:val="2"/>
        </w:rPr>
        <w:t xml:space="preserve"> </w:t>
      </w:r>
      <w:r>
        <w:rPr>
          <w:sz w:val="22"/>
          <w:szCs w:val="22"/>
          <w:spacing w:val="-3"/>
          <w:position w:val="2"/>
        </w:rPr>
        <w:t>Code</w:t>
      </w:r>
    </w:p>
    <w:p>
      <w:pPr>
        <w:pStyle w:val="BodyText"/>
        <w:ind w:left="3529"/>
        <w:spacing w:before="78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9"/>
        </w:rPr>
        <w:t>RsvdP</w:t>
      </w:r>
    </w:p>
    <w:p>
      <w:pPr>
        <w:pStyle w:val="BodyText"/>
        <w:ind w:left="3519"/>
        <w:spacing w:before="109" w:line="173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Start BIST</w:t>
      </w:r>
    </w:p>
    <w:p>
      <w:pPr>
        <w:pStyle w:val="BodyText"/>
        <w:ind w:left="3529"/>
        <w:spacing w:before="42" w:line="278" w:lineRule="exact"/>
        <w:rPr>
          <w:sz w:val="22"/>
          <w:szCs w:val="22"/>
        </w:rPr>
      </w:pPr>
      <w:r>
        <w:rPr>
          <w:sz w:val="22"/>
          <w:szCs w:val="22"/>
          <w:spacing w:val="-9"/>
          <w:position w:val="2"/>
        </w:rPr>
        <w:t>BIST</w:t>
      </w:r>
      <w:r>
        <w:rPr>
          <w:sz w:val="22"/>
          <w:szCs w:val="22"/>
          <w:spacing w:val="-8"/>
          <w:position w:val="2"/>
        </w:rPr>
        <w:t xml:space="preserve"> </w:t>
      </w:r>
      <w:r>
        <w:rPr>
          <w:sz w:val="22"/>
          <w:szCs w:val="22"/>
          <w:spacing w:val="-9"/>
          <w:position w:val="2"/>
        </w:rPr>
        <w:t>Capable</w:t>
      </w:r>
    </w:p>
    <w:p>
      <w:pPr>
        <w:pStyle w:val="BodyText"/>
        <w:ind w:left="4974" w:right="5203" w:hanging="93"/>
        <w:spacing w:before="292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39"/>
          <w:w w:val="101"/>
        </w:rPr>
        <w:t xml:space="preserve"> </w:t>
      </w:r>
      <w:r>
        <w:rPr>
          <w:color w:val="005A9C"/>
          <w:spacing w:val="-10"/>
        </w:rPr>
        <w:t>7-9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10"/>
        </w:rPr>
        <w:t>BIST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bookmarkStart w:name="bookmark121" w:id="96"/>
      <w:bookmarkEnd w:id="96"/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10"/>
        </w:rPr>
        <w:t>7-7</w:t>
      </w:r>
      <w:r>
        <w:rPr>
          <w:sz w:val="19"/>
          <w:szCs w:val="19"/>
          <w:color w:val="005A9C"/>
          <w:spacing w:val="13"/>
        </w:rPr>
        <w:t xml:space="preserve"> </w:t>
      </w:r>
      <w:r>
        <w:rPr>
          <w:sz w:val="19"/>
          <w:szCs w:val="19"/>
          <w:color w:val="005A9C"/>
          <w:spacing w:val="-10"/>
        </w:rPr>
        <w:t>BIST</w:t>
      </w:r>
      <w:r>
        <w:rPr>
          <w:sz w:val="19"/>
          <w:szCs w:val="19"/>
          <w:color w:val="005A9C"/>
          <w:spacing w:val="-2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20"/>
        <w:gridCol w:w="1093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820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93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72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90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2"/>
              <w:spacing w:before="141" w:line="169" w:lineRule="auto"/>
              <w:rPr/>
            </w:pPr>
            <w:r>
              <w:rPr>
                <w:spacing w:val="-9"/>
              </w:rPr>
              <w:t>3:0</w:t>
            </w:r>
          </w:p>
        </w:tc>
        <w:tc>
          <w:tcPr>
            <w:tcW w:w="7820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4" w:right="262" w:firstLine="5"/>
              <w:spacing w:before="75" w:line="265" w:lineRule="auto"/>
              <w:jc w:val="both"/>
              <w:rPr/>
            </w:pPr>
            <w:r>
              <w:rPr>
                <w:b/>
                <w:bCs/>
                <w:spacing w:val="-7"/>
              </w:rPr>
              <w:t>Completion Code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encodes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status 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 most recent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test.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</w:t>
            </w:r>
            <w:r>
              <w:rPr>
                <w:spacing w:val="-8"/>
              </w:rPr>
              <w:t>ue of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0000b</w:t>
            </w:r>
            <w:r>
              <w:rPr>
                <w:spacing w:val="-6"/>
              </w:rPr>
              <w:t xml:space="preserve"> </w:t>
            </w:r>
            <w:r>
              <w:rPr>
                <w:spacing w:val="-8"/>
              </w:rPr>
              <w:t>means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/>
              <w:t xml:space="preserve"> </w:t>
            </w:r>
            <w:r>
              <w:rPr>
                <w:spacing w:val="-4"/>
              </w:rPr>
              <w:t>the Function has passed its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test. Non-zero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 mean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</w:t>
            </w:r>
            <w:r>
              <w:rPr>
                <w:spacing w:val="-5"/>
              </w:rPr>
              <w:t>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failed. Function-specific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failure</w:t>
            </w:r>
            <w:r>
              <w:rPr/>
              <w:t xml:space="preserve">  </w:t>
            </w:r>
            <w:r>
              <w:rPr>
                <w:spacing w:val="-5"/>
              </w:rPr>
              <w:t>codes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can be encoded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non-zero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values.</w:t>
            </w:r>
          </w:p>
          <w:p>
            <w:pPr>
              <w:pStyle w:val="TableText"/>
              <w:ind w:left="106" w:right="1438" w:hanging="11"/>
              <w:spacing w:before="53" w:line="325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field’s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only</w:t>
            </w:r>
            <w:r>
              <w:rPr>
                <w:spacing w:val="-6"/>
              </w:rPr>
              <w:t xml:space="preserve"> meaningful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BIST Capable 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Start BIST is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Clear.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0000b.</w:t>
            </w:r>
          </w:p>
          <w:p>
            <w:pPr>
              <w:pStyle w:val="TableText"/>
              <w:ind w:left="95"/>
              <w:spacing w:before="41" w:line="227" w:lineRule="exact"/>
              <w:rPr/>
            </w:pP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must be ha</w:t>
            </w:r>
            <w:r>
              <w:rPr>
                <w:spacing w:val="-6"/>
                <w:position w:val="2"/>
              </w:rPr>
              <w:t>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0000b if BIST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Capable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Clear.</w:t>
            </w:r>
          </w:p>
        </w:tc>
        <w:tc>
          <w:tcPr>
            <w:tcW w:w="1093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447"/>
              <w:spacing w:before="137" w:line="173" w:lineRule="auto"/>
              <w:rPr/>
            </w:pPr>
            <w:hyperlink w:history="true" w:anchor="bookmark82">
              <w:r>
                <w:rPr>
                  <w:u w:val="single" w:color="C0C0C0"/>
                  <w:spacing w:val="-8"/>
                </w:rPr>
                <w:t>RO</w:t>
              </w:r>
            </w:hyperlink>
          </w:p>
        </w:tc>
      </w:tr>
      <w:tr>
        <w:trPr>
          <w:trHeight w:val="148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51" w:line="169" w:lineRule="auto"/>
              <w:rPr/>
            </w:pPr>
            <w:r>
              <w:rPr/>
              <w:t>6</w:t>
            </w:r>
          </w:p>
        </w:tc>
        <w:tc>
          <w:tcPr>
            <w:tcW w:w="7820" w:type="dxa"/>
            <w:vAlign w:val="top"/>
          </w:tcPr>
          <w:p>
            <w:pPr>
              <w:pStyle w:val="TableText"/>
              <w:ind w:left="97" w:right="219" w:hanging="7"/>
              <w:spacing w:before="94" w:line="249" w:lineRule="auto"/>
              <w:rPr/>
            </w:pPr>
            <w:r>
              <w:rPr>
                <w:b/>
                <w:bCs/>
                <w:spacing w:val="-7"/>
              </w:rPr>
              <w:t>Start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BIST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spacing w:val="-7"/>
              </w:rPr>
              <w:t>- If BIST Capable i</w:t>
            </w:r>
            <w:r>
              <w:rPr>
                <w:spacing w:val="-8"/>
              </w:rPr>
              <w:t>s Set, Set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invoke BIST.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Function resets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bit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BIST is</w:t>
            </w:r>
            <w:r>
              <w:rPr/>
              <w:t xml:space="preserve"> </w:t>
            </w:r>
            <w:r>
              <w:rPr>
                <w:spacing w:val="-5"/>
              </w:rPr>
              <w:t>complete.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Software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fail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device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 is not Clear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(BIST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 n</w:t>
            </w:r>
            <w:r>
              <w:rPr>
                <w:spacing w:val="-6"/>
              </w:rPr>
              <w:t>ot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complete)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</w:t>
            </w:r>
          </w:p>
          <w:p>
            <w:pPr>
              <w:pStyle w:val="TableText"/>
              <w:ind w:left="95"/>
              <w:spacing w:line="225" w:lineRule="exact"/>
              <w:rPr/>
            </w:pPr>
            <w:r>
              <w:rPr>
                <w:spacing w:val="-6"/>
              </w:rPr>
              <w:t>seconds after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it had been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Set.</w:t>
            </w:r>
          </w:p>
          <w:p>
            <w:pPr>
              <w:pStyle w:val="TableText"/>
              <w:ind w:left="94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Writing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0b has</w:t>
            </w:r>
            <w:r>
              <w:rPr>
                <w:spacing w:val="-6"/>
                <w:position w:val="2"/>
              </w:rPr>
              <w:t xml:space="preserve"> no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effect.</w:t>
            </w:r>
          </w:p>
          <w:p>
            <w:pPr>
              <w:pStyle w:val="TableText"/>
              <w:ind w:left="95"/>
              <w:spacing w:before="88" w:line="227" w:lineRule="exact"/>
              <w:rPr/>
            </w:pPr>
            <w:r>
              <w:rPr>
                <w:spacing w:val="-6"/>
                <w:position w:val="2"/>
              </w:rPr>
              <w:t>This bit must be hardwired</w:t>
            </w:r>
            <w:r>
              <w:rPr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0b if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BIST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Capable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Clear.</w:t>
            </w:r>
          </w:p>
        </w:tc>
        <w:tc>
          <w:tcPr>
            <w:tcW w:w="1093" w:type="dxa"/>
            <w:vAlign w:val="top"/>
            <w:tcBorders>
              <w:right w:val="nil"/>
            </w:tcBorders>
          </w:tcPr>
          <w:p>
            <w:pPr>
              <w:pStyle w:val="TableText"/>
              <w:ind w:left="296"/>
              <w:spacing w:before="140" w:line="182" w:lineRule="auto"/>
              <w:rPr/>
            </w:pPr>
            <w:r>
              <w:rPr>
                <w:spacing w:val="-5"/>
                <w:w w:val="93"/>
              </w:rPr>
              <w:t>RW/RO</w:t>
            </w:r>
          </w:p>
          <w:p>
            <w:pPr>
              <w:pStyle w:val="TableText"/>
              <w:ind w:left="403"/>
              <w:spacing w:before="103" w:line="226" w:lineRule="exact"/>
              <w:rPr/>
            </w:pPr>
            <w:r>
              <w:rPr>
                <w:spacing w:val="-9"/>
                <w:position w:val="2"/>
              </w:rPr>
              <w:t>(see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8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820"/>
        <w:gridCol w:w="1093"/>
      </w:tblGrid>
      <w:tr>
        <w:trPr>
          <w:trHeight w:val="41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82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93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72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7" w:line="168" w:lineRule="auto"/>
              <w:rPr/>
            </w:pPr>
            <w:r>
              <w:rPr/>
              <w:t>7</w:t>
            </w:r>
          </w:p>
        </w:tc>
        <w:tc>
          <w:tcPr>
            <w:tcW w:w="782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8" w:right="200" w:hanging="3"/>
              <w:spacing w:before="88" w:line="250" w:lineRule="auto"/>
              <w:rPr/>
            </w:pPr>
            <w:r>
              <w:rPr>
                <w:b/>
                <w:bCs/>
                <w:spacing w:val="-7"/>
              </w:rPr>
              <w:t>BIST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  <w:spacing w:val="-7"/>
              </w:rPr>
              <w:t>Capable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supports BIST.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When Clear,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Function</w:t>
            </w:r>
            <w:r>
              <w:rPr/>
              <w:t xml:space="preserve"> </w:t>
            </w:r>
            <w:r>
              <w:rPr>
                <w:spacing w:val="-6"/>
              </w:rPr>
              <w:t>does not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support BIST.</w:t>
            </w:r>
          </w:p>
        </w:tc>
        <w:tc>
          <w:tcPr>
            <w:tcW w:w="1093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09"/>
              <w:spacing w:before="137" w:line="179" w:lineRule="auto"/>
              <w:rPr/>
            </w:pPr>
            <w:hyperlink w:history="true" w:anchor="bookmark81">
              <w:r>
                <w:rPr>
                  <w:u w:val="single" w:color="C0C0C0"/>
                  <w:spacing w:val="-7"/>
                </w:rPr>
                <w:t>HwInit</w:t>
              </w:r>
            </w:hyperlink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3"/>
        </w:rPr>
        <w:t>7.5.1.1.11 Capabilities Pointe</w:t>
      </w:r>
      <w:r>
        <w:rPr>
          <w:sz w:val="24"/>
          <w:szCs w:val="24"/>
          <w:b/>
          <w:bCs/>
          <w:color w:val="005A9C"/>
          <w:spacing w:val="-17"/>
          <w:position w:val="3"/>
        </w:rPr>
        <w:t>r (Offset 34h)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874" w:right="1297"/>
        <w:spacing w:before="61" w:line="249" w:lineRule="auto"/>
        <w:rPr/>
      </w:pPr>
      <w:r>
        <w:rPr>
          <w:spacing w:val="-5"/>
        </w:rPr>
        <w:t>This register is used</w:t>
      </w:r>
      <w:r>
        <w:rPr>
          <w:spacing w:val="-18"/>
        </w:rPr>
        <w:t xml:space="preserve"> </w:t>
      </w:r>
      <w:r>
        <w:rPr>
          <w:spacing w:val="-5"/>
        </w:rPr>
        <w:t>to point</w:t>
      </w:r>
      <w:r>
        <w:rPr>
          <w:spacing w:val="-18"/>
        </w:rPr>
        <w:t xml:space="preserve"> </w:t>
      </w:r>
      <w:r>
        <w:rPr>
          <w:spacing w:val="-5"/>
        </w:rPr>
        <w:t>to a linked list of</w:t>
      </w:r>
      <w:r>
        <w:rPr>
          <w:spacing w:val="-18"/>
        </w:rPr>
        <w:t xml:space="preserve"> </w:t>
      </w:r>
      <w:r>
        <w:rPr>
          <w:spacing w:val="-5"/>
        </w:rPr>
        <w:t>capabilities implemented by</w:t>
      </w:r>
      <w:r>
        <w:rPr>
          <w:spacing w:val="-18"/>
        </w:rPr>
        <w:t xml:space="preserve"> </w:t>
      </w:r>
      <w:r>
        <w:rPr>
          <w:spacing w:val="-5"/>
        </w:rPr>
        <w:t>this Function.</w:t>
      </w:r>
      <w:r>
        <w:rPr>
          <w:spacing w:val="-14"/>
        </w:rPr>
        <w:t xml:space="preserve"> </w:t>
      </w:r>
      <w:r>
        <w:rPr>
          <w:spacing w:val="-5"/>
        </w:rPr>
        <w:t>Since all PCI </w:t>
      </w:r>
      <w:r>
        <w:rPr>
          <w:spacing w:val="-6"/>
        </w:rPr>
        <w:t>Express</w:t>
      </w:r>
      <w:r>
        <w:rPr>
          <w:spacing w:val="-4"/>
        </w:rPr>
        <w:t xml:space="preserve"> </w:t>
      </w:r>
      <w:r>
        <w:rPr>
          <w:spacing w:val="-6"/>
        </w:rPr>
        <w:t>Functions</w:t>
      </w:r>
      <w:r>
        <w:rPr/>
        <w:t xml:space="preserve"> </w:t>
      </w:r>
      <w:r>
        <w:rPr>
          <w:spacing w:val="-3"/>
        </w:rPr>
        <w:t>are required</w:t>
      </w:r>
      <w:r>
        <w:rPr>
          <w:spacing w:val="-18"/>
        </w:rPr>
        <w:t xml:space="preserve"> </w:t>
      </w:r>
      <w:r>
        <w:rPr>
          <w:spacing w:val="-3"/>
        </w:rPr>
        <w:t>to implement bo</w:t>
      </w:r>
      <w:r>
        <w:rPr>
          <w:spacing w:val="-4"/>
        </w:rPr>
        <w:t>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PCI Power Management Capability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PCI Express Capability</w:t>
      </w:r>
      <w:r>
        <w:rPr>
          <w:spacing w:val="-4"/>
        </w:rPr>
        <w:t>structure,</w:t>
      </w:r>
      <w:r>
        <w:rPr>
          <w:spacing w:val="-18"/>
        </w:rPr>
        <w:t xml:space="preserve"> </w:t>
      </w:r>
      <w:r>
        <w:rPr>
          <w:spacing w:val="-4"/>
        </w:rPr>
        <w:t>these</w:t>
      </w:r>
      <w:r>
        <w:rPr/>
        <w:t xml:space="preserve">   </w:t>
      </w:r>
      <w:r>
        <w:rPr>
          <w:spacing w:val="-4"/>
        </w:rPr>
        <w:t>structures must be included</w:t>
      </w:r>
      <w:r>
        <w:rPr>
          <w:spacing w:val="-17"/>
        </w:rPr>
        <w:t xml:space="preserve"> </w:t>
      </w:r>
      <w:r>
        <w:rPr>
          <w:spacing w:val="-4"/>
        </w:rPr>
        <w:t>some</w:t>
      </w:r>
      <w:r>
        <w:rPr>
          <w:spacing w:val="-5"/>
        </w:rPr>
        <w:t>where in</w:t>
      </w:r>
      <w:r>
        <w:rPr>
          <w:spacing w:val="-18"/>
        </w:rPr>
        <w:t xml:space="preserve"> </w:t>
      </w:r>
      <w:r>
        <w:rPr>
          <w:spacing w:val="-5"/>
        </w:rPr>
        <w:t>the linked list;</w:t>
      </w:r>
      <w:r>
        <w:rPr>
          <w:spacing w:val="-17"/>
        </w:rPr>
        <w:t xml:space="preserve"> </w:t>
      </w:r>
      <w:r>
        <w:rPr>
          <w:spacing w:val="-5"/>
        </w:rPr>
        <w:t>this register may point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either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these Capability</w:t>
      </w:r>
      <w:r>
        <w:rPr>
          <w:spacing w:val="-14"/>
        </w:rPr>
        <w:t xml:space="preserve"> </w:t>
      </w:r>
      <w:r>
        <w:rPr>
          <w:spacing w:val="-5"/>
        </w:rPr>
        <w:t>Structures</w:t>
      </w:r>
      <w:r>
        <w:rPr/>
        <w:t xml:space="preserve"> </w:t>
      </w:r>
      <w:r>
        <w:rPr>
          <w:spacing w:val="-5"/>
        </w:rPr>
        <w:t>or</w:t>
      </w:r>
      <w:r>
        <w:rPr>
          <w:spacing w:val="-19"/>
        </w:rPr>
        <w:t xml:space="preserve"> </w:t>
      </w:r>
      <w:r>
        <w:rPr>
          <w:spacing w:val="-5"/>
        </w:rPr>
        <w:t>to an</w:t>
      </w:r>
      <w:r>
        <w:rPr>
          <w:spacing w:val="-13"/>
        </w:rPr>
        <w:t xml:space="preserve"> </w:t>
      </w:r>
      <w:r>
        <w:rPr>
          <w:spacing w:val="-5"/>
        </w:rPr>
        <w:t>optional Capability</w:t>
      </w:r>
      <w:r>
        <w:rPr>
          <w:spacing w:val="-14"/>
        </w:rPr>
        <w:t xml:space="preserve"> </w:t>
      </w:r>
      <w:r>
        <w:rPr>
          <w:spacing w:val="-5"/>
        </w:rPr>
        <w:t>Structure implemented by</w:t>
      </w:r>
      <w:r>
        <w:rPr>
          <w:spacing w:val="-18"/>
        </w:rPr>
        <w:t xml:space="preserve"> </w:t>
      </w:r>
      <w:r>
        <w:rPr>
          <w:spacing w:val="-5"/>
        </w:rPr>
        <w:t>the Function.</w:t>
      </w:r>
      <w:r>
        <w:rPr>
          <w:spacing w:val="-17"/>
        </w:rPr>
        <w:t xml:space="preserve"> </w:t>
      </w:r>
      <w:r>
        <w:rPr>
          <w:spacing w:val="-5"/>
        </w:rPr>
        <w:t>The bottom</w:t>
      </w:r>
      <w:r>
        <w:rPr>
          <w:spacing w:val="-17"/>
        </w:rPr>
        <w:t xml:space="preserve"> </w:t>
      </w:r>
      <w:r>
        <w:rPr>
          <w:spacing w:val="-5"/>
        </w:rPr>
        <w:t>two bits are Reserved </w:t>
      </w:r>
      <w:r>
        <w:rPr>
          <w:spacing w:val="-6"/>
        </w:rPr>
        <w:t>and must be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/>
        <w:t xml:space="preserve"> 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00b.</w:t>
      </w:r>
      <w:r>
        <w:rPr>
          <w:spacing w:val="-14"/>
        </w:rPr>
        <w:t xml:space="preserve"> </w:t>
      </w:r>
      <w:r>
        <w:rPr>
          <w:spacing w:val="-5"/>
        </w:rPr>
        <w:t>Software must mask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hese bits off before using</w:t>
      </w:r>
      <w:r>
        <w:rPr>
          <w:spacing w:val="-18"/>
        </w:rPr>
        <w:t xml:space="preserve"> </w:t>
      </w:r>
      <w:r>
        <w:rPr>
          <w:spacing w:val="-6"/>
        </w:rPr>
        <w:t>this register as a pointer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Configuration</w:t>
      </w:r>
      <w:r>
        <w:rPr>
          <w:spacing w:val="-15"/>
        </w:rPr>
        <w:t xml:space="preserve"> </w:t>
      </w:r>
      <w:r>
        <w:rPr>
          <w:spacing w:val="-6"/>
        </w:rPr>
        <w:t>Space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first</w:t>
      </w:r>
      <w:r>
        <w:rPr>
          <w:spacing w:val="-14"/>
        </w:rPr>
        <w:t xml:space="preserve"> </w:t>
      </w:r>
      <w:r>
        <w:rPr>
          <w:spacing w:val="-6"/>
        </w:rPr>
        <w:t>entry</w:t>
      </w:r>
      <w:r>
        <w:rPr/>
        <w:t xml:space="preserve"> 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 linked list</w:t>
      </w:r>
      <w:r>
        <w:rPr>
          <w:spacing w:val="-13"/>
        </w:rPr>
        <w:t xml:space="preserve"> </w:t>
      </w:r>
      <w:r>
        <w:rPr>
          <w:spacing w:val="-4"/>
        </w:rPr>
        <w:t>of new</w:t>
      </w:r>
      <w:r>
        <w:rPr>
          <w:spacing w:val="-13"/>
        </w:rPr>
        <w:t xml:space="preserve"> </w:t>
      </w:r>
      <w:r>
        <w:rPr>
          <w:spacing w:val="-4"/>
        </w:rPr>
        <w:t>capabilities.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59" w:id="97"/>
      <w:bookmarkEnd w:id="97"/>
      <w:r>
        <w:rPr>
          <w:sz w:val="24"/>
          <w:szCs w:val="24"/>
          <w:b/>
          <w:bCs/>
          <w:color w:val="005A9C"/>
          <w:spacing w:val="-18"/>
          <w:position w:val="3"/>
        </w:rPr>
        <w:t>7.5.1.1.12</w:t>
      </w:r>
      <w:r>
        <w:rPr>
          <w:sz w:val="24"/>
          <w:szCs w:val="24"/>
          <w:b/>
          <w:bCs/>
          <w:color w:val="005A9C"/>
          <w:spacing w:val="-13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Interrupt</w:t>
      </w:r>
      <w:r>
        <w:rPr>
          <w:sz w:val="24"/>
          <w:szCs w:val="24"/>
          <w:b/>
          <w:bCs/>
          <w:color w:val="005A9C"/>
          <w:spacing w:val="-20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Line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7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3Ch)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882" w:right="1722" w:hanging="7"/>
        <w:spacing w:before="60" w:line="249" w:lineRule="auto"/>
        <w:rPr/>
      </w:pPr>
      <w:r>
        <w:rPr>
          <w:spacing w:val="-5"/>
        </w:rPr>
        <w:t>The Interrupt Line register</w:t>
      </w:r>
      <w:r>
        <w:rPr>
          <w:spacing w:val="-13"/>
        </w:rPr>
        <w:t xml:space="preserve"> </w:t>
      </w:r>
      <w:r>
        <w:rPr>
          <w:spacing w:val="-5"/>
        </w:rPr>
        <w:t>communicates in</w:t>
      </w:r>
      <w:r>
        <w:rPr>
          <w:spacing w:val="-6"/>
        </w:rPr>
        <w:t>terrupt line routing information.</w:t>
      </w:r>
      <w:r>
        <w:rPr>
          <w:spacing w:val="-17"/>
        </w:rPr>
        <w:t xml:space="preserve"> </w:t>
      </w:r>
      <w:r>
        <w:rPr>
          <w:spacing w:val="-6"/>
        </w:rPr>
        <w:t>The register is read/write and must be</w:t>
      </w:r>
      <w:r>
        <w:rPr/>
        <w:t xml:space="preserve"> </w:t>
      </w:r>
      <w:r>
        <w:rPr>
          <w:spacing w:val="-5"/>
        </w:rPr>
        <w:t>implemented by any Function</w:t>
      </w:r>
      <w:r>
        <w:rPr>
          <w:spacing w:val="-18"/>
        </w:rPr>
        <w:t xml:space="preserve"> </w:t>
      </w:r>
      <w:r>
        <w:rPr>
          <w:spacing w:val="-5"/>
        </w:rPr>
        <w:t>that uses an interrupt pin (see</w:t>
      </w:r>
      <w:r>
        <w:rPr>
          <w:spacing w:val="-17"/>
        </w:rPr>
        <w:t xml:space="preserve"> </w:t>
      </w:r>
      <w:r>
        <w:rPr>
          <w:spacing w:val="-5"/>
        </w:rPr>
        <w:t>following description).</w:t>
      </w:r>
      <w:r>
        <w:rPr>
          <w:spacing w:val="-22"/>
        </w:rPr>
        <w:t xml:space="preserve"> </w:t>
      </w:r>
      <w:r>
        <w:rPr>
          <w:spacing w:val="-5"/>
        </w:rPr>
        <w:t>V</w:t>
      </w:r>
      <w:r>
        <w:rPr>
          <w:spacing w:val="-6"/>
        </w:rPr>
        <w:t>alues in</w:t>
      </w:r>
      <w:r>
        <w:rPr>
          <w:spacing w:val="-18"/>
        </w:rPr>
        <w:t xml:space="preserve"> </w:t>
      </w:r>
      <w:r>
        <w:rPr>
          <w:spacing w:val="-6"/>
        </w:rPr>
        <w:t>this register</w:t>
      </w:r>
      <w:r>
        <w:rPr>
          <w:spacing w:val="-13"/>
        </w:rPr>
        <w:t xml:space="preserve"> </w:t>
      </w:r>
      <w:r>
        <w:rPr>
          <w:spacing w:val="-6"/>
        </w:rPr>
        <w:t>are</w:t>
      </w:r>
    </w:p>
    <w:p>
      <w:pPr>
        <w:pStyle w:val="BodyText"/>
        <w:ind w:left="874" w:right="1296" w:firstLine="11"/>
        <w:spacing w:line="249" w:lineRule="auto"/>
        <w:rPr/>
      </w:pPr>
      <w:r>
        <w:rPr>
          <w:spacing w:val="-5"/>
        </w:rPr>
        <w:t>programmed by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and are</w:t>
      </w:r>
      <w:r>
        <w:rPr>
          <w:spacing w:val="-17"/>
        </w:rPr>
        <w:t xml:space="preserve"> </w:t>
      </w:r>
      <w:r>
        <w:rPr>
          <w:spacing w:val="-5"/>
        </w:rPr>
        <w:t>system arc</w:t>
      </w:r>
      <w:r>
        <w:rPr>
          <w:spacing w:val="-6"/>
        </w:rPr>
        <w:t>hitecture</w:t>
      </w:r>
      <w:r>
        <w:rPr>
          <w:spacing w:val="-17"/>
        </w:rPr>
        <w:t xml:space="preserve"> </w:t>
      </w:r>
      <w:r>
        <w:rPr>
          <w:spacing w:val="-6"/>
        </w:rPr>
        <w:t>specific.</w:t>
      </w:r>
      <w:r>
        <w:rPr>
          <w:spacing w:val="-17"/>
        </w:rPr>
        <w:t xml:space="preserve"> </w:t>
      </w:r>
      <w:r>
        <w:rPr>
          <w:spacing w:val="-6"/>
        </w:rPr>
        <w:t>The Function itself</w:t>
      </w:r>
      <w:r>
        <w:rPr>
          <w:spacing w:val="-18"/>
        </w:rPr>
        <w:t xml:space="preserve"> </w:t>
      </w:r>
      <w:r>
        <w:rPr>
          <w:spacing w:val="-6"/>
        </w:rPr>
        <w:t>does not use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20"/>
        </w:rPr>
        <w:t xml:space="preserve"> </w:t>
      </w:r>
      <w:r>
        <w:rPr>
          <w:spacing w:val="-6"/>
        </w:rPr>
        <w:t>value; rather</w:t>
      </w:r>
      <w:r>
        <w:rPr/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in</w:t>
      </w:r>
      <w:r>
        <w:rPr>
          <w:spacing w:val="-18"/>
        </w:rPr>
        <w:t xml:space="preserve"> </w:t>
      </w:r>
      <w:r>
        <w:rPr>
          <w:spacing w:val="-5"/>
        </w:rPr>
        <w:t>this register is us</w:t>
      </w:r>
      <w:r>
        <w:rPr>
          <w:spacing w:val="-6"/>
        </w:rPr>
        <w:t>ed by device</w:t>
      </w:r>
      <w:r>
        <w:rPr>
          <w:spacing w:val="-13"/>
        </w:rPr>
        <w:t xml:space="preserve"> </w:t>
      </w:r>
      <w:r>
        <w:rPr>
          <w:spacing w:val="-6"/>
        </w:rPr>
        <w:t>drivers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operating</w:t>
      </w:r>
      <w:r>
        <w:rPr>
          <w:spacing w:val="-17"/>
        </w:rPr>
        <w:t xml:space="preserve"> </w:t>
      </w:r>
      <w:r>
        <w:rPr>
          <w:spacing w:val="-6"/>
        </w:rPr>
        <w:t>systems.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8"/>
          <w:position w:val="3"/>
        </w:rPr>
        <w:t>7.5.1.1.13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Interrupt</w:t>
      </w:r>
      <w:r>
        <w:rPr>
          <w:sz w:val="24"/>
          <w:szCs w:val="24"/>
          <w:b/>
          <w:bCs/>
          <w:color w:val="005A9C"/>
          <w:spacing w:val="-20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Pin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7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3D</w:t>
      </w:r>
      <w:r>
        <w:rPr>
          <w:sz w:val="24"/>
          <w:szCs w:val="24"/>
          <w:b/>
          <w:bCs/>
          <w:color w:val="005A9C"/>
          <w:spacing w:val="-19"/>
          <w:position w:val="3"/>
        </w:rPr>
        <w:t>h)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872" w:right="1494" w:firstLine="3"/>
        <w:spacing w:before="61" w:line="249" w:lineRule="auto"/>
        <w:jc w:val="both"/>
        <w:rPr/>
      </w:pPr>
      <w:r>
        <w:rPr>
          <w:spacing w:val="-6"/>
        </w:rPr>
        <w:t>The Interrupt Pin register is a read-only register</w:t>
      </w:r>
      <w:r>
        <w:rPr>
          <w:spacing w:val="-18"/>
        </w:rPr>
        <w:t xml:space="preserve"> </w:t>
      </w:r>
      <w:r>
        <w:rPr>
          <w:spacing w:val="-6"/>
        </w:rPr>
        <w:t>that identifies</w:t>
      </w:r>
      <w:r>
        <w:rPr>
          <w:spacing w:val="-18"/>
        </w:rPr>
        <w:t xml:space="preserve"> </w:t>
      </w:r>
      <w:r>
        <w:rPr>
          <w:spacing w:val="-6"/>
        </w:rPr>
        <w:t>the legacy interru</w:t>
      </w:r>
      <w:r>
        <w:rPr>
          <w:spacing w:val="-7"/>
        </w:rPr>
        <w:t>pt Message(s)</w:t>
      </w:r>
      <w:r>
        <w:rPr>
          <w:spacing w:val="-18"/>
        </w:rPr>
        <w:t xml:space="preserve"> </w:t>
      </w:r>
      <w:r>
        <w:rPr>
          <w:spacing w:val="-7"/>
        </w:rPr>
        <w:t>the Function uses (see</w:t>
      </w:r>
      <w:r>
        <w:rPr/>
        <w:t xml:space="preserve">  </w:t>
      </w:r>
      <w:r>
        <w:rPr>
          <w:u w:val="single" w:color="C0C0C0"/>
          <w:spacing w:val="-6"/>
        </w:rPr>
        <w:t>Section 6.1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further details).</w:t>
      </w:r>
      <w:r>
        <w:rPr>
          <w:spacing w:val="-23"/>
        </w:rPr>
        <w:t xml:space="preserve"> </w:t>
      </w:r>
      <w:r>
        <w:rPr>
          <w:spacing w:val="-6"/>
        </w:rPr>
        <w:t>Valid</w:t>
      </w:r>
      <w:r>
        <w:rPr>
          <w:spacing w:val="-20"/>
        </w:rPr>
        <w:t xml:space="preserve"> </w:t>
      </w:r>
      <w:r>
        <w:rPr>
          <w:spacing w:val="-6"/>
        </w:rPr>
        <w:t>values are 01h, 02h,</w:t>
      </w:r>
      <w:r>
        <w:rPr>
          <w:spacing w:val="-13"/>
        </w:rPr>
        <w:t xml:space="preserve"> </w:t>
      </w:r>
      <w:r>
        <w:rPr>
          <w:spacing w:val="-7"/>
        </w:rPr>
        <w:t>03h,</w:t>
      </w:r>
      <w:r>
        <w:rPr>
          <w:spacing w:val="-13"/>
        </w:rPr>
        <w:t xml:space="preserve"> </w:t>
      </w:r>
      <w:r>
        <w:rPr>
          <w:spacing w:val="-7"/>
        </w:rPr>
        <w:t>and</w:t>
      </w:r>
      <w:r>
        <w:rPr>
          <w:spacing w:val="-13"/>
        </w:rPr>
        <w:t xml:space="preserve"> </w:t>
      </w:r>
      <w:r>
        <w:rPr>
          <w:spacing w:val="-7"/>
        </w:rPr>
        <w:t>04h</w:t>
      </w:r>
      <w:r>
        <w:rPr>
          <w:spacing w:val="-18"/>
        </w:rPr>
        <w:t xml:space="preserve"> </w:t>
      </w:r>
      <w:r>
        <w:rPr>
          <w:spacing w:val="-7"/>
        </w:rPr>
        <w:t>that map</w:t>
      </w:r>
      <w:r>
        <w:rPr>
          <w:spacing w:val="-18"/>
        </w:rPr>
        <w:t xml:space="preserve"> </w:t>
      </w:r>
      <w:r>
        <w:rPr>
          <w:spacing w:val="-7"/>
        </w:rPr>
        <w:t>to legacy</w:t>
      </w:r>
      <w:r>
        <w:rPr>
          <w:spacing w:val="-9"/>
        </w:rPr>
        <w:t xml:space="preserve"> </w:t>
      </w:r>
      <w:r>
        <w:rPr>
          <w:spacing w:val="-7"/>
        </w:rPr>
        <w:t>interrupt Messages</w:t>
      </w:r>
      <w:r>
        <w:rPr>
          <w:spacing w:val="-16"/>
        </w:rPr>
        <w:t xml:space="preserve"> </w:t>
      </w:r>
      <w:r>
        <w:rPr>
          <w:spacing w:val="-7"/>
        </w:rPr>
        <w:t>for INTA,</w:t>
      </w:r>
      <w:r>
        <w:rPr/>
        <w:t xml:space="preserve"> </w:t>
      </w:r>
      <w:r>
        <w:rPr>
          <w:spacing w:val="-7"/>
        </w:rPr>
        <w:t>INTB, INTC, and INTD respectively.</w:t>
      </w:r>
      <w:r>
        <w:rPr>
          <w:spacing w:val="-22"/>
        </w:rPr>
        <w:t xml:space="preserve"> </w:t>
      </w:r>
      <w:r>
        <w:rPr>
          <w:spacing w:val="-7"/>
        </w:rPr>
        <w:t>A</w:t>
      </w:r>
      <w:r>
        <w:rPr>
          <w:spacing w:val="-20"/>
        </w:rPr>
        <w:t xml:space="preserve"> </w:t>
      </w:r>
      <w:r>
        <w:rPr>
          <w:spacing w:val="-7"/>
        </w:rPr>
        <w:t>value of</w:t>
      </w:r>
      <w:r>
        <w:rPr>
          <w:spacing w:val="-20"/>
        </w:rPr>
        <w:t xml:space="preserve"> </w:t>
      </w:r>
      <w:r>
        <w:rPr>
          <w:spacing w:val="-7"/>
        </w:rPr>
        <w:t>00h indicates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the Function uses no legacy interrupt Messag</w:t>
      </w:r>
      <w:r>
        <w:rPr>
          <w:spacing w:val="-8"/>
        </w:rPr>
        <w:t>e(s).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7"/>
        </w:rPr>
        <w:t>values 05h</w:t>
      </w:r>
      <w:r>
        <w:rPr>
          <w:spacing w:val="-3"/>
        </w:rPr>
        <w:t xml:space="preserve"> </w:t>
      </w:r>
      <w:r>
        <w:rPr>
          <w:spacing w:val="-7"/>
        </w:rPr>
        <w:t>through FFh</w:t>
      </w:r>
      <w:r>
        <w:rPr>
          <w:spacing w:val="-12"/>
        </w:rPr>
        <w:t xml:space="preserve"> </w:t>
      </w:r>
      <w:r>
        <w:rPr>
          <w:spacing w:val="-7"/>
        </w:rPr>
        <w:t>are Reserved.</w:t>
      </w:r>
    </w:p>
    <w:p>
      <w:pPr>
        <w:pStyle w:val="BodyText"/>
        <w:ind w:left="875" w:right="1422" w:firstLine="12"/>
        <w:spacing w:before="147" w:line="258" w:lineRule="auto"/>
        <w:rPr/>
      </w:pPr>
      <w:r>
        <w:rPr>
          <w:spacing w:val="-6"/>
        </w:rPr>
        <w:t>PCI Express defines one legacy interrupt Message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7"/>
        </w:rPr>
        <w:t xml:space="preserve"> </w:t>
      </w:r>
      <w:r>
        <w:rPr>
          <w:spacing w:val="-6"/>
        </w:rPr>
        <w:t>single Function device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nd up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6"/>
        </w:rPr>
        <w:t xml:space="preserve"> </w:t>
      </w:r>
      <w:r>
        <w:rPr>
          <w:spacing w:val="-7"/>
        </w:rPr>
        <w:t>four legacy</w:t>
      </w:r>
      <w:r>
        <w:rPr>
          <w:spacing w:val="-9"/>
        </w:rPr>
        <w:t xml:space="preserve"> </w:t>
      </w:r>
      <w:r>
        <w:rPr>
          <w:spacing w:val="-7"/>
        </w:rPr>
        <w:t>interrupt Messages</w:t>
      </w:r>
      <w:r>
        <w:rPr/>
        <w:t xml:space="preserve"> </w:t>
      </w:r>
      <w:r>
        <w:rPr>
          <w:spacing w:val="-6"/>
        </w:rPr>
        <w:t>for a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Multi-Function Device</w:t>
      </w:r>
      <w:r>
        <w:rPr>
          <w:spacing w:val="-6"/>
        </w:rPr>
        <w:t>. For a</w:t>
      </w:r>
      <w:r>
        <w:rPr>
          <w:spacing w:val="-17"/>
        </w:rPr>
        <w:t xml:space="preserve"> </w:t>
      </w:r>
      <w:r>
        <w:rPr>
          <w:spacing w:val="-6"/>
        </w:rPr>
        <w:t>single Function device,</w:t>
      </w:r>
      <w:r>
        <w:rPr>
          <w:spacing w:val="-14"/>
        </w:rPr>
        <w:t xml:space="preserve"> </w:t>
      </w:r>
      <w:r>
        <w:rPr>
          <w:spacing w:val="-6"/>
        </w:rPr>
        <w:t>only INTA may </w:t>
      </w:r>
      <w:r>
        <w:rPr>
          <w:spacing w:val="-7"/>
        </w:rPr>
        <w:t>be used.</w:t>
      </w:r>
    </w:p>
    <w:p>
      <w:pPr>
        <w:pStyle w:val="BodyText"/>
        <w:ind w:left="870"/>
        <w:spacing w:before="129" w:line="261" w:lineRule="auto"/>
        <w:rPr/>
      </w:pPr>
      <w:r>
        <w:rPr>
          <w:spacing w:val="-6"/>
        </w:rPr>
        <w:t>Any Function on a</w:t>
      </w:r>
      <w:r>
        <w:rPr>
          <w:spacing w:val="-32"/>
        </w:rPr>
        <w:t xml:space="preserve"> </w:t>
      </w:r>
      <w:r>
        <w:rPr>
          <w:u w:val="single" w:color="C0C0C0"/>
          <w:spacing w:val="-6"/>
        </w:rPr>
        <w:t>Multi-Function Device</w:t>
      </w:r>
      <w:r>
        <w:rPr>
          <w:spacing w:val="-6"/>
        </w:rPr>
        <w:t>can use any of</w:t>
      </w:r>
      <w:r>
        <w:rPr>
          <w:spacing w:val="-23"/>
        </w:rPr>
        <w:t xml:space="preserve"> </w:t>
      </w:r>
      <w:r>
        <w:rPr>
          <w:spacing w:val="-6"/>
        </w:rPr>
        <w:t>the INTx Messages. If</w:t>
      </w:r>
      <w:r>
        <w:rPr>
          <w:spacing w:val="-17"/>
        </w:rPr>
        <w:t xml:space="preserve"> </w:t>
      </w:r>
      <w:r>
        <w:rPr>
          <w:spacing w:val="-6"/>
        </w:rPr>
        <w:t>a device</w:t>
      </w:r>
      <w:r>
        <w:rPr>
          <w:spacing w:val="-9"/>
        </w:rPr>
        <w:t xml:space="preserve"> </w:t>
      </w:r>
      <w:r>
        <w:rPr>
          <w:spacing w:val="-6"/>
        </w:rPr>
        <w:t>implements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single legacy</w:t>
      </w:r>
    </w:p>
    <w:p>
      <w:pPr>
        <w:pStyle w:val="BodyText"/>
        <w:ind w:left="875" w:right="1364" w:firstLine="7"/>
        <w:spacing w:before="1" w:line="244" w:lineRule="auto"/>
        <w:rPr/>
      </w:pPr>
      <w:r>
        <w:rPr>
          <w:spacing w:val="-7"/>
        </w:rPr>
        <w:t>interrupt Message, it must be INTA; if it implement</w:t>
      </w:r>
      <w:r>
        <w:rPr>
          <w:spacing w:val="-8"/>
        </w:rPr>
        <w:t>s</w:t>
      </w:r>
      <w:r>
        <w:rPr>
          <w:spacing w:val="-17"/>
        </w:rPr>
        <w:t xml:space="preserve"> </w:t>
      </w:r>
      <w:r>
        <w:rPr>
          <w:spacing w:val="-8"/>
        </w:rPr>
        <w:t>two legacy interrupt Messages,</w:t>
      </w:r>
      <w:r>
        <w:rPr>
          <w:spacing w:val="-18"/>
        </w:rPr>
        <w:t xml:space="preserve"> </w:t>
      </w:r>
      <w:r>
        <w:rPr>
          <w:spacing w:val="-8"/>
        </w:rPr>
        <w:t>they must be INTA and INTB; and</w:t>
      </w:r>
      <w:r>
        <w:rPr>
          <w:spacing w:val="-17"/>
        </w:rPr>
        <w:t xml:space="preserve"> </w:t>
      </w:r>
      <w:r>
        <w:rPr>
          <w:spacing w:val="-8"/>
        </w:rPr>
        <w:t>so</w:t>
      </w:r>
      <w:r>
        <w:rPr/>
        <w:t xml:space="preserve"> </w:t>
      </w:r>
      <w:r>
        <w:rPr>
          <w:spacing w:val="-6"/>
        </w:rPr>
        <w:t>forth. For a</w:t>
      </w:r>
      <w:r>
        <w:rPr>
          <w:u w:val="single" w:color="C0C0C0"/>
          <w:spacing w:val="-6"/>
        </w:rPr>
        <w:t>Multi-Function Device</w:t>
      </w:r>
      <w:r>
        <w:rPr>
          <w:spacing w:val="-6"/>
        </w:rPr>
        <w:t>, all Functions may use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</w:t>
      </w:r>
      <w:r>
        <w:rPr>
          <w:spacing w:val="-7"/>
        </w:rPr>
        <w:t>me INTx Message or each may have</w:t>
      </w:r>
      <w:r>
        <w:rPr>
          <w:spacing w:val="-9"/>
        </w:rPr>
        <w:t xml:space="preserve"> </w:t>
      </w:r>
      <w:r>
        <w:rPr>
          <w:spacing w:val="-7"/>
        </w:rPr>
        <w:t>its</w:t>
      </w:r>
      <w:r>
        <w:rPr>
          <w:spacing w:val="-14"/>
        </w:rPr>
        <w:t xml:space="preserve"> </w:t>
      </w:r>
      <w:r>
        <w:rPr>
          <w:spacing w:val="-7"/>
        </w:rPr>
        <w:t>own (up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2"/>
        </w:rPr>
        <w:t xml:space="preserve"> </w:t>
      </w:r>
      <w:r>
        <w:rPr>
          <w:spacing w:val="-7"/>
        </w:rPr>
        <w:t>a</w:t>
      </w:r>
    </w:p>
    <w:p>
      <w:pPr>
        <w:pStyle w:val="BodyText"/>
        <w:ind w:left="886" w:right="1447"/>
        <w:spacing w:line="249" w:lineRule="auto"/>
        <w:rPr/>
      </w:pPr>
      <w:r>
        <w:rPr>
          <w:spacing w:val="-5"/>
        </w:rPr>
        <w:t>maximum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four Functions)</w:t>
      </w:r>
      <w:r>
        <w:rPr>
          <w:spacing w:val="-13"/>
        </w:rPr>
        <w:t xml:space="preserve"> </w:t>
      </w:r>
      <w:r>
        <w:rPr>
          <w:spacing w:val="-5"/>
        </w:rPr>
        <w:t>or any combination</w:t>
      </w:r>
      <w:r>
        <w:rPr>
          <w:spacing w:val="-18"/>
        </w:rPr>
        <w:t xml:space="preserve"> </w:t>
      </w:r>
      <w:r>
        <w:rPr>
          <w:spacing w:val="-5"/>
        </w:rPr>
        <w:t>thereof.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ingle Function can never</w:t>
      </w:r>
      <w:r>
        <w:rPr>
          <w:spacing w:val="-14"/>
        </w:rPr>
        <w:t xml:space="preserve"> </w:t>
      </w:r>
      <w:r>
        <w:rPr>
          <w:spacing w:val="-6"/>
        </w:rPr>
        <w:t>generate an interrupt request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/>
        <w:t xml:space="preserve"> </w:t>
      </w:r>
      <w:r>
        <w:rPr>
          <w:spacing w:val="-9"/>
        </w:rPr>
        <w:t>more</w:t>
      </w:r>
      <w:r>
        <w:rPr>
          <w:spacing w:val="-6"/>
        </w:rPr>
        <w:t xml:space="preserve"> </w:t>
      </w:r>
      <w:r>
        <w:rPr>
          <w:spacing w:val="-9"/>
        </w:rPr>
        <w:t>than one INTx Message.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92" w:id="98"/>
      <w:bookmarkEnd w:id="98"/>
      <w:bookmarkStart w:name="bookmark102" w:id="99"/>
      <w:bookmarkEnd w:id="99"/>
      <w:bookmarkStart w:name="bookmark104" w:id="100"/>
      <w:bookmarkEnd w:id="100"/>
      <w:bookmarkStart w:name="bookmark106" w:id="101"/>
      <w:bookmarkEnd w:id="101"/>
      <w:bookmarkStart w:name="bookmark108" w:id="102"/>
      <w:bookmarkEnd w:id="102"/>
      <w:bookmarkStart w:name="bookmark96" w:id="103"/>
      <w:bookmarkEnd w:id="103"/>
      <w:bookmarkStart w:name="bookmark110" w:id="104"/>
      <w:bookmarkEnd w:id="104"/>
      <w:bookmarkStart w:name="bookmark112" w:id="105"/>
      <w:bookmarkEnd w:id="105"/>
      <w:r>
        <w:rPr>
          <w:sz w:val="24"/>
          <w:szCs w:val="24"/>
          <w:b/>
          <w:bCs/>
          <w:color w:val="005A9C"/>
          <w:spacing w:val="-17"/>
          <w:position w:val="3"/>
        </w:rPr>
        <w:t>7.5.1.1.14 Error Registers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885" w:right="1493" w:hanging="10"/>
        <w:spacing w:before="60" w:line="254" w:lineRule="auto"/>
        <w:rPr/>
      </w:pPr>
      <w:r>
        <w:rPr>
          <w:spacing w:val="-5"/>
        </w:rPr>
        <w:t>The Error Control/Status register bits in</w:t>
      </w:r>
      <w:r>
        <w:rPr>
          <w:spacing w:val="-18"/>
        </w:rPr>
        <w:t xml:space="preserve"> </w:t>
      </w:r>
      <w:r>
        <w:rPr>
          <w:spacing w:val="-5"/>
        </w:rPr>
        <w:t>the Command and</w:t>
      </w:r>
      <w:r>
        <w:rPr>
          <w:spacing w:val="-14"/>
        </w:rPr>
        <w:t xml:space="preserve"> </w:t>
      </w:r>
      <w:r>
        <w:rPr>
          <w:spacing w:val="-5"/>
        </w:rPr>
        <w:t>Status r</w:t>
      </w:r>
      <w:r>
        <w:rPr>
          <w:spacing w:val="-6"/>
        </w:rPr>
        <w:t>egisters (see</w:t>
      </w:r>
      <w:hyperlink w:history="true" w:anchor="bookmark87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7.5.1.1.3</w:t>
        </w:r>
      </w:hyperlink>
      <w:r>
        <w:rPr>
          <w:spacing w:val="-6"/>
        </w:rPr>
        <w:t>and</w:t>
      </w:r>
      <w:r>
        <w:rPr>
          <w:spacing w:val="-42"/>
        </w:rPr>
        <w:t xml:space="preserve"> </w:t>
      </w:r>
      <w:hyperlink w:history="true" w:anchor="bookmark99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7.5.1.1.4</w:t>
        </w:r>
      </w:hyperlink>
      <w:r>
        <w:rPr/>
        <w:t xml:space="preserve"> </w:t>
      </w:r>
      <w:r>
        <w:rPr>
          <w:spacing w:val="-5"/>
        </w:rPr>
        <w:t>respectively) and</w:t>
      </w:r>
      <w:r>
        <w:rPr>
          <w:spacing w:val="-17"/>
        </w:rPr>
        <w:t xml:space="preserve"> </w:t>
      </w:r>
      <w:r>
        <w:rPr>
          <w:spacing w:val="-5"/>
        </w:rPr>
        <w:t>the Bridge Control and</w:t>
      </w:r>
      <w:r>
        <w:rPr>
          <w:spacing w:val="-15"/>
        </w:rPr>
        <w:t xml:space="preserve"> </w:t>
      </w:r>
      <w:r>
        <w:rPr>
          <w:spacing w:val="-5"/>
        </w:rPr>
        <w:t>Secondary</w:t>
      </w:r>
      <w:r>
        <w:rPr>
          <w:spacing w:val="-14"/>
        </w:rPr>
        <w:t xml:space="preserve"> </w:t>
      </w:r>
      <w:r>
        <w:rPr>
          <w:spacing w:val="-5"/>
        </w:rPr>
        <w:t>Status registers of</w:t>
      </w:r>
      <w:r>
        <w:rPr>
          <w:u w:val="single" w:color="C0C0C0"/>
          <w:spacing w:val="-5"/>
        </w:rPr>
        <w:t>Type 1 Configu</w:t>
      </w:r>
      <w:r>
        <w:rPr>
          <w:u w:val="single" w:color="C0C0C0"/>
          <w:spacing w:val="-6"/>
        </w:rPr>
        <w:t>ration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Space Header</w:t>
      </w:r>
      <w:r>
        <w:rPr>
          <w:spacing w:val="-6"/>
        </w:rPr>
        <w:t xml:space="preserve"> Functions</w:t>
      </w:r>
    </w:p>
    <w:p>
      <w:pPr>
        <w:pStyle w:val="BodyText"/>
        <w:ind w:left="886"/>
        <w:spacing w:before="1" w:line="248" w:lineRule="auto"/>
        <w:rPr/>
      </w:pPr>
      <w:r>
        <w:rPr>
          <w:spacing w:val="-5"/>
        </w:rPr>
        <w:t>(see</w:t>
      </w:r>
      <w:r>
        <w:rPr>
          <w:spacing w:val="-28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7.5.1.3.10</w:t>
      </w:r>
      <w:r>
        <w:rPr>
          <w:spacing w:val="-5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7.5.1.3.7</w:t>
      </w:r>
      <w:r>
        <w:rPr>
          <w:spacing w:val="-5"/>
        </w:rPr>
        <w:t>respectively)</w:t>
      </w:r>
      <w:r>
        <w:rPr>
          <w:spacing w:val="-14"/>
        </w:rPr>
        <w:t xml:space="preserve"> </w:t>
      </w:r>
      <w:r>
        <w:rPr>
          <w:spacing w:val="-5"/>
        </w:rPr>
        <w:t>control PCI-compatible</w:t>
      </w:r>
      <w:r>
        <w:rPr>
          <w:spacing w:val="-13"/>
        </w:rPr>
        <w:t xml:space="preserve"> </w:t>
      </w:r>
      <w:r>
        <w:rPr>
          <w:spacing w:val="-5"/>
        </w:rPr>
        <w:t>error reporting</w:t>
      </w:r>
      <w:r>
        <w:rPr>
          <w:spacing w:val="-16"/>
        </w:rPr>
        <w:t xml:space="preserve"> </w:t>
      </w:r>
      <w:r>
        <w:rPr>
          <w:spacing w:val="-5"/>
        </w:rPr>
        <w:t>for both PCI and PCI</w:t>
      </w:r>
    </w:p>
    <w:p>
      <w:pPr>
        <w:pStyle w:val="BodyText"/>
        <w:ind w:left="874" w:right="1282" w:firstLine="13"/>
        <w:spacing w:before="2" w:line="246" w:lineRule="auto"/>
        <w:rPr/>
      </w:pPr>
      <w:r>
        <w:rPr>
          <w:spacing w:val="-6"/>
        </w:rPr>
        <w:t>Express device Functions. Mapping of PCI Express errors onto PCI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>
          <w:spacing w:val="-7"/>
        </w:rPr>
        <w:t>s is</w:t>
      </w:r>
      <w:r>
        <w:rPr>
          <w:spacing w:val="-12"/>
        </w:rPr>
        <w:t xml:space="preserve"> </w:t>
      </w:r>
      <w:r>
        <w:rPr>
          <w:spacing w:val="-7"/>
        </w:rPr>
        <w:t>also</w:t>
      </w:r>
      <w:r>
        <w:rPr>
          <w:spacing w:val="-13"/>
        </w:rPr>
        <w:t xml:space="preserve"> </w:t>
      </w:r>
      <w:r>
        <w:rPr>
          <w:spacing w:val="-7"/>
        </w:rPr>
        <w:t>discussed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7"/>
        </w:rPr>
        <w:t>6.2.7.1</w:t>
      </w:r>
      <w:r>
        <w:rPr>
          <w:u w:val="single" w:color="C0C0C0"/>
          <w:spacing w:val="-9"/>
        </w:rPr>
        <w:t xml:space="preserve"> </w:t>
      </w:r>
      <w:r>
        <w:rPr>
          <w:spacing w:val="-7"/>
        </w:rPr>
        <w:t>. In</w:t>
      </w:r>
      <w:r>
        <w:rPr>
          <w:spacing w:val="-12"/>
        </w:rPr>
        <w:t xml:space="preserve"> </w:t>
      </w:r>
      <w:r>
        <w:rPr>
          <w:spacing w:val="-7"/>
        </w:rPr>
        <w:t>addition</w:t>
      </w:r>
      <w:r>
        <w:rPr/>
        <w:t xml:space="preserve"> 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PCI-compatible error</w:t>
      </w:r>
      <w:r>
        <w:rPr>
          <w:spacing w:val="-14"/>
        </w:rPr>
        <w:t xml:space="preserve"> </w:t>
      </w:r>
      <w:r>
        <w:rPr>
          <w:spacing w:val="-5"/>
        </w:rPr>
        <w:t>control a</w:t>
      </w:r>
      <w:r>
        <w:rPr>
          <w:spacing w:val="-6"/>
        </w:rPr>
        <w:t>nd</w:t>
      </w:r>
      <w:r>
        <w:rPr>
          <w:spacing w:val="-16"/>
        </w:rPr>
        <w:t xml:space="preserve"> </w:t>
      </w:r>
      <w:r>
        <w:rPr>
          <w:spacing w:val="-6"/>
        </w:rPr>
        <w:t>status, PCI Express error reporting may be controlled</w:t>
      </w:r>
      <w:r>
        <w:rPr>
          <w:spacing w:val="-17"/>
        </w:rPr>
        <w:t xml:space="preserve"> </w:t>
      </w:r>
      <w:r>
        <w:rPr>
          <w:spacing w:val="-6"/>
        </w:rPr>
        <w:t>separately</w:t>
      </w:r>
      <w:r>
        <w:rPr>
          <w:spacing w:val="-17"/>
        </w:rPr>
        <w:t xml:space="preserve"> </w:t>
      </w:r>
      <w:r>
        <w:rPr>
          <w:spacing w:val="-6"/>
        </w:rPr>
        <w:t>from PCI</w:t>
      </w:r>
      <w:r>
        <w:rPr>
          <w:spacing w:val="-13"/>
        </w:rPr>
        <w:t xml:space="preserve"> </w:t>
      </w:r>
      <w:r>
        <w:rPr>
          <w:spacing w:val="-6"/>
        </w:rPr>
        <w:t>device</w:t>
      </w:r>
      <w:r>
        <w:rPr/>
        <w:t xml:space="preserve"> </w:t>
      </w:r>
      <w:r>
        <w:rPr>
          <w:spacing w:val="-4"/>
        </w:rPr>
        <w:t>Functions</w:t>
      </w:r>
      <w:r>
        <w:rPr>
          <w:spacing w:val="-18"/>
        </w:rPr>
        <w:t xml:space="preserve"> </w:t>
      </w:r>
      <w:r>
        <w:rPr>
          <w:spacing w:val="-4"/>
        </w:rPr>
        <w:t>through</w:t>
      </w:r>
      <w:r>
        <w:rPr>
          <w:spacing w:val="-18"/>
        </w:rPr>
        <w:t xml:space="preserve"> </w:t>
      </w:r>
      <w:r>
        <w:rPr>
          <w:spacing w:val="-4"/>
        </w:rPr>
        <w:t>the PCI Express Capability</w:t>
      </w:r>
      <w:r>
        <w:rPr>
          <w:spacing w:val="-16"/>
        </w:rPr>
        <w:t xml:space="preserve"> </w:t>
      </w:r>
      <w:r>
        <w:rPr>
          <w:spacing w:val="-4"/>
        </w:rPr>
        <w:t>structure</w:t>
      </w:r>
      <w:r>
        <w:rPr>
          <w:spacing w:val="-14"/>
        </w:rPr>
        <w:t xml:space="preserve"> </w:t>
      </w:r>
      <w:r>
        <w:rPr>
          <w:spacing w:val="-4"/>
        </w:rPr>
        <w:t>described in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7.5.3</w:t>
      </w:r>
      <w:r>
        <w:rPr>
          <w:spacing w:val="-4"/>
        </w:rPr>
        <w:t>.</w:t>
      </w:r>
      <w:r>
        <w:rPr>
          <w:spacing w:val="-17"/>
        </w:rPr>
        <w:t xml:space="preserve"> </w:t>
      </w:r>
      <w:r>
        <w:rPr>
          <w:spacing w:val="-4"/>
        </w:rPr>
        <w:t>The PCI-comp</w:t>
      </w:r>
      <w:r>
        <w:rPr>
          <w:spacing w:val="-5"/>
        </w:rPr>
        <w:t>atible</w:t>
      </w:r>
      <w:r>
        <w:rPr>
          <w:spacing w:val="-13"/>
        </w:rPr>
        <w:t xml:space="preserve"> </w:t>
      </w:r>
      <w:r>
        <w:rPr>
          <w:spacing w:val="-5"/>
        </w:rPr>
        <w:t>error</w:t>
      </w:r>
      <w:r>
        <w:rPr>
          <w:spacing w:val="-14"/>
        </w:rPr>
        <w:t xml:space="preserve"> </w:t>
      </w:r>
      <w:r>
        <w:rPr>
          <w:spacing w:val="-5"/>
        </w:rPr>
        <w:t>control and</w:t>
      </w:r>
      <w:r>
        <w:rPr/>
        <w:t xml:space="preserve"> </w:t>
      </w:r>
      <w:r>
        <w:rPr>
          <w:spacing w:val="-6"/>
        </w:rPr>
        <w:t>status register</w:t>
      </w:r>
      <w:r>
        <w:rPr>
          <w:spacing w:val="-17"/>
        </w:rPr>
        <w:t xml:space="preserve"> </w:t>
      </w:r>
      <w:r>
        <w:rPr>
          <w:spacing w:val="-6"/>
        </w:rPr>
        <w:t>fields do not have any effect on PCI Express error</w:t>
      </w:r>
      <w:r>
        <w:rPr>
          <w:spacing w:val="-7"/>
        </w:rPr>
        <w:t xml:space="preserve"> </w:t>
      </w:r>
      <w:r>
        <w:rPr>
          <w:spacing w:val="-6"/>
        </w:rPr>
        <w:t>reporting</w:t>
      </w:r>
      <w:r>
        <w:rPr>
          <w:spacing w:val="-13"/>
        </w:rPr>
        <w:t xml:space="preserve"> </w:t>
      </w:r>
      <w:r>
        <w:rPr>
          <w:spacing w:val="-6"/>
        </w:rPr>
        <w:t>enabled</w:t>
      </w:r>
      <w:r>
        <w:rPr>
          <w:spacing w:val="-18"/>
        </w:rPr>
        <w:t xml:space="preserve"> </w:t>
      </w:r>
      <w:r>
        <w:rPr>
          <w:spacing w:val="-6"/>
        </w:rPr>
        <w:t>through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>
          <w:spacing w:val="-5"/>
        </w:rPr>
        <w:t xml:space="preserve"> </w:t>
      </w:r>
      <w:r>
        <w:rPr>
          <w:spacing w:val="-7"/>
        </w:rPr>
        <w:t>PCI</w:t>
      </w:r>
      <w:r>
        <w:rPr>
          <w:spacing w:val="-4"/>
        </w:rPr>
        <w:t xml:space="preserve"> </w:t>
      </w:r>
      <w:r>
        <w:rPr>
          <w:spacing w:val="-7"/>
        </w:rPr>
        <w:t>Express</w:t>
      </w:r>
      <w:r>
        <w:rPr>
          <w:spacing w:val="-12"/>
        </w:rPr>
        <w:t xml:space="preserve"> </w:t>
      </w:r>
      <w:r>
        <w:rPr>
          <w:spacing w:val="-7"/>
        </w:rPr>
        <w:t>Capability</w:t>
      </w:r>
    </w:p>
    <w:p>
      <w:pPr>
        <w:pStyle w:val="BodyText"/>
        <w:ind w:left="875"/>
        <w:spacing w:line="267" w:lineRule="auto"/>
        <w:rPr/>
      </w:pPr>
      <w:r>
        <w:rPr>
          <w:spacing w:val="-5"/>
        </w:rPr>
        <w:t>structure. PCI Express device Functions may implement</w:t>
      </w:r>
      <w:r>
        <w:rPr>
          <w:spacing w:val="-13"/>
        </w:rPr>
        <w:t xml:space="preserve"> </w:t>
      </w:r>
      <w:r>
        <w:rPr>
          <w:spacing w:val="-5"/>
        </w:rPr>
        <w:t>optional advanced</w:t>
      </w:r>
      <w:r>
        <w:rPr>
          <w:spacing w:val="-14"/>
        </w:rPr>
        <w:t xml:space="preserve"> </w:t>
      </w:r>
      <w:r>
        <w:rPr>
          <w:spacing w:val="-5"/>
        </w:rPr>
        <w:t>error reporting as describ</w:t>
      </w:r>
      <w:r>
        <w:rPr>
          <w:spacing w:val="-6"/>
        </w:rPr>
        <w:t>ed 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7.8.4</w:t>
      </w:r>
      <w:r>
        <w:rPr>
          <w:u w:val="single" w:color="C0C0C0"/>
          <w:spacing w:val="-9"/>
        </w:rPr>
        <w:t xml:space="preserve"> </w:t>
      </w:r>
      <w:r>
        <w:rPr>
          <w:spacing w:val="-6"/>
        </w:rPr>
        <w:t>.</w:t>
      </w:r>
    </w:p>
    <w:p>
      <w:pPr>
        <w:pStyle w:val="BodyText"/>
        <w:ind w:left="888"/>
        <w:spacing w:before="129" w:line="270" w:lineRule="auto"/>
        <w:rPr/>
      </w:pPr>
      <w:r>
        <w:rPr>
          <w:spacing w:val="-7"/>
        </w:rPr>
        <w:t>For PCI Express Root Ports represented by a</w:t>
      </w:r>
      <w:r>
        <w:rPr>
          <w:spacing w:val="-32"/>
        </w:rPr>
        <w:t xml:space="preserve"> </w:t>
      </w:r>
      <w:r>
        <w:rPr>
          <w:u w:val="single" w:color="C0C0C0"/>
          <w:spacing w:val="-7"/>
        </w:rPr>
        <w:t>Type 1 Configuration Space Header</w:t>
      </w:r>
      <w:r>
        <w:rPr>
          <w:spacing w:val="-7"/>
        </w:rPr>
        <w:t>:</w:t>
      </w:r>
    </w:p>
    <w:p>
      <w:pPr>
        <w:spacing w:line="270" w:lineRule="auto"/>
        <w:sectPr>
          <w:footerReference w:type="default" r:id="rId38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4" w:right="1853" w:hanging="217"/>
        <w:spacing w:before="60" w:line="25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 primary</w:t>
      </w:r>
      <w:r>
        <w:rPr>
          <w:spacing w:val="-17"/>
        </w:rPr>
        <w:t xml:space="preserve"> </w:t>
      </w:r>
      <w:r>
        <w:rPr>
          <w:spacing w:val="-5"/>
        </w:rPr>
        <w:t>side Error Control/Status registers apply</w:t>
      </w:r>
      <w:r>
        <w:rPr>
          <w:spacing w:val="-17"/>
        </w:rPr>
        <w:t xml:space="preserve"> </w:t>
      </w:r>
      <w:r>
        <w:rPr>
          <w:spacing w:val="-5"/>
        </w:rPr>
        <w:t>to errors detected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internal logic</w:t>
      </w:r>
      <w:r>
        <w:rPr>
          <w:spacing w:val="-12"/>
        </w:rPr>
        <w:t xml:space="preserve"> </w:t>
      </w:r>
      <w:r>
        <w:rPr>
          <w:spacing w:val="-5"/>
        </w:rPr>
        <w:t>asso</w:t>
      </w:r>
      <w:r>
        <w:rPr>
          <w:spacing w:val="-6"/>
        </w:rPr>
        <w:t>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/>
        <w:t xml:space="preserve"> </w:t>
      </w:r>
      <w:r>
        <w:rPr>
          <w:spacing w:val="-6"/>
        </w:rPr>
        <w:t>the Root</w:t>
      </w:r>
      <w:r>
        <w:rPr>
          <w:spacing w:val="1"/>
        </w:rPr>
        <w:t xml:space="preserve"> </w:t>
      </w:r>
      <w:r>
        <w:rPr>
          <w:spacing w:val="-6"/>
        </w:rPr>
        <w:t>Complex.</w:t>
      </w:r>
    </w:p>
    <w:p>
      <w:pPr>
        <w:pStyle w:val="BodyText"/>
        <w:ind w:left="1287" w:right="2021" w:hanging="230"/>
        <w:spacing w:before="95" w:line="241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secondary</w:t>
      </w:r>
      <w:r>
        <w:rPr>
          <w:spacing w:val="-17"/>
        </w:rPr>
        <w:t xml:space="preserve"> </w:t>
      </w:r>
      <w:r>
        <w:rPr>
          <w:spacing w:val="-5"/>
        </w:rPr>
        <w:t>side Error Control/Status registers apply</w:t>
      </w:r>
      <w:r>
        <w:rPr>
          <w:spacing w:val="-18"/>
        </w:rPr>
        <w:t xml:space="preserve"> </w:t>
      </w:r>
      <w:r>
        <w:rPr>
          <w:spacing w:val="-5"/>
        </w:rPr>
        <w:t>to errors detected </w:t>
      </w:r>
      <w:r>
        <w:rPr>
          <w:spacing w:val="-6"/>
        </w:rPr>
        <w:t>on</w:t>
      </w:r>
      <w:r>
        <w:rPr>
          <w:spacing w:val="-17"/>
        </w:rPr>
        <w:t xml:space="preserve"> </w:t>
      </w:r>
      <w:r>
        <w:rPr>
          <w:spacing w:val="-6"/>
        </w:rPr>
        <w:t>the Link</w:t>
      </w:r>
      <w:r>
        <w:rPr>
          <w:spacing w:val="-14"/>
        </w:rPr>
        <w:t xml:space="preserve"> </w:t>
      </w:r>
      <w:r>
        <w:rPr>
          <w:spacing w:val="-6"/>
        </w:rPr>
        <w:t>originating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Root Port.</w:t>
      </w:r>
    </w:p>
    <w:p>
      <w:pPr>
        <w:pStyle w:val="BodyText"/>
        <w:ind w:left="888"/>
        <w:spacing w:before="236" w:line="270" w:lineRule="auto"/>
        <w:rPr/>
      </w:pPr>
      <w:r>
        <w:rPr>
          <w:spacing w:val="-6"/>
        </w:rPr>
        <w:t>For PCI Express</w:t>
      </w:r>
      <w:r>
        <w:rPr>
          <w:spacing w:val="-15"/>
        </w:rPr>
        <w:t xml:space="preserve"> </w:t>
      </w:r>
      <w:r>
        <w:rPr>
          <w:spacing w:val="-6"/>
        </w:rPr>
        <w:t>Switch Upstream Ports represented by a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Type 1 Configuration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7"/>
        </w:rPr>
        <w:t>Space Header</w:t>
      </w:r>
      <w:r>
        <w:rPr>
          <w:spacing w:val="-7"/>
        </w:rPr>
        <w:t>:</w:t>
      </w:r>
    </w:p>
    <w:p>
      <w:pPr>
        <w:pStyle w:val="BodyText"/>
        <w:ind w:left="1057"/>
        <w:spacing w:before="206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 primary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side Error Control/Status registers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error</w:t>
      </w:r>
      <w:r>
        <w:rPr>
          <w:spacing w:val="-6"/>
          <w:position w:val="2"/>
        </w:rPr>
        <w:t>s detected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Upstream Link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Switch.</w:t>
      </w:r>
    </w:p>
    <w:p>
      <w:pPr>
        <w:pStyle w:val="BodyText"/>
        <w:ind w:left="888" w:right="1812" w:firstLine="169"/>
        <w:spacing w:before="97" w:line="369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secondary</w:t>
      </w:r>
      <w:r>
        <w:rPr>
          <w:spacing w:val="-17"/>
        </w:rPr>
        <w:t xml:space="preserve"> </w:t>
      </w:r>
      <w:r>
        <w:rPr>
          <w:spacing w:val="-5"/>
        </w:rPr>
        <w:t>side Error Control/Status registers apply</w:t>
      </w:r>
      <w:r>
        <w:rPr>
          <w:spacing w:val="-17"/>
        </w:rPr>
        <w:t xml:space="preserve"> </w:t>
      </w:r>
      <w:r>
        <w:rPr>
          <w:spacing w:val="-5"/>
        </w:rPr>
        <w:t>to errors detected on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9"/>
        </w:rPr>
        <w:t xml:space="preserve"> </w:t>
      </w:r>
      <w:r>
        <w:rPr>
          <w:spacing w:val="-6"/>
        </w:rPr>
        <w:t>internal logic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Switch.</w:t>
      </w:r>
      <w:r>
        <w:rPr/>
        <w:t xml:space="preserve"> </w:t>
      </w:r>
      <w:r>
        <w:rPr>
          <w:spacing w:val="-6"/>
        </w:rPr>
        <w:t>For PCI Express</w:t>
      </w:r>
      <w:r>
        <w:rPr>
          <w:spacing w:val="-14"/>
        </w:rPr>
        <w:t xml:space="preserve"> </w:t>
      </w:r>
      <w:r>
        <w:rPr>
          <w:spacing w:val="-6"/>
        </w:rPr>
        <w:t>Switch Downstream Ports represent</w:t>
      </w:r>
      <w:r>
        <w:rPr>
          <w:spacing w:val="-7"/>
        </w:rPr>
        <w:t>ed by a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Type 1 Configuration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7"/>
        </w:rPr>
        <w:t>Space Header</w:t>
      </w:r>
      <w:r>
        <w:rPr>
          <w:spacing w:val="-7"/>
        </w:rPr>
        <w:t>:</w:t>
      </w:r>
    </w:p>
    <w:p>
      <w:pPr>
        <w:pStyle w:val="BodyText"/>
        <w:ind w:left="1057"/>
        <w:spacing w:before="206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The primary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side Error Control/Status registers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errors detected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internal </w:t>
      </w:r>
      <w:r>
        <w:rPr>
          <w:spacing w:val="-6"/>
          <w:position w:val="2"/>
        </w:rPr>
        <w:t>logic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Switch.</w:t>
      </w:r>
    </w:p>
    <w:p>
      <w:pPr>
        <w:pStyle w:val="BodyText"/>
        <w:ind w:left="1275" w:right="1675" w:hanging="218"/>
        <w:spacing w:before="98" w:line="269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secondary</w:t>
      </w:r>
      <w:r>
        <w:rPr>
          <w:spacing w:val="-17"/>
        </w:rPr>
        <w:t xml:space="preserve"> </w:t>
      </w:r>
      <w:r>
        <w:rPr>
          <w:spacing w:val="-5"/>
        </w:rPr>
        <w:t>side Error Control/Status registers apply</w:t>
      </w:r>
      <w:r>
        <w:rPr>
          <w:spacing w:val="-18"/>
        </w:rPr>
        <w:t xml:space="preserve"> </w:t>
      </w:r>
      <w:r>
        <w:rPr>
          <w:spacing w:val="-5"/>
        </w:rPr>
        <w:t>to </w:t>
      </w:r>
      <w:r>
        <w:rPr>
          <w:spacing w:val="-6"/>
        </w:rPr>
        <w:t>errors detected on</w:t>
      </w:r>
      <w:r>
        <w:rPr>
          <w:spacing w:val="-18"/>
        </w:rPr>
        <w:t xml:space="preserve"> </w:t>
      </w:r>
      <w:r>
        <w:rPr>
          <w:spacing w:val="-6"/>
        </w:rPr>
        <w:t>the Downstream Link</w:t>
      </w:r>
      <w:r>
        <w:rPr>
          <w:spacing w:val="-13"/>
        </w:rPr>
        <w:t xml:space="preserve"> </w:t>
      </w:r>
      <w:r>
        <w:rPr>
          <w:spacing w:val="-6"/>
        </w:rPr>
        <w:t>originating</w:t>
      </w:r>
      <w:r>
        <w:rPr/>
        <w:t xml:space="preserve"> </w:t>
      </w:r>
      <w:r>
        <w:rPr>
          <w:spacing w:val="-5"/>
        </w:rPr>
        <w:t>from</w:t>
      </w:r>
      <w:r>
        <w:rPr>
          <w:spacing w:val="-2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Port.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22" w:id="106"/>
      <w:bookmarkEnd w:id="106"/>
      <w:bookmarkStart w:name="bookmark90" w:id="107"/>
      <w:bookmarkEnd w:id="107"/>
      <w:bookmarkStart w:name="bookmark97" w:id="108"/>
      <w:bookmarkEnd w:id="108"/>
      <w:bookmarkStart w:name="bookmark98" w:id="109"/>
      <w:bookmarkEnd w:id="109"/>
      <w:bookmarkStart w:name="bookmark103" w:id="110"/>
      <w:bookmarkEnd w:id="110"/>
      <w:bookmarkStart w:name="bookmark105" w:id="111"/>
      <w:bookmarkEnd w:id="111"/>
      <w:bookmarkStart w:name="bookmark107" w:id="112"/>
      <w:bookmarkEnd w:id="112"/>
      <w:bookmarkStart w:name="bookmark109" w:id="113"/>
      <w:bookmarkEnd w:id="113"/>
      <w:bookmarkStart w:name="bookmark66" w:id="114"/>
      <w:bookmarkEnd w:id="114"/>
      <w:bookmarkStart w:name="bookmark119" w:id="115"/>
      <w:bookmarkEnd w:id="115"/>
      <w:bookmarkStart w:name="bookmark111" w:id="116"/>
      <w:bookmarkEnd w:id="116"/>
      <w:hyperlink w:history="true" r:id="rId387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7.5.1.2</w:t>
        </w:r>
      </w:hyperlink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Type 0 Configuration</w:t>
      </w:r>
      <w:r>
        <w:rPr>
          <w:sz w:val="26"/>
          <w:szCs w:val="26"/>
          <w:b/>
          <w:bCs/>
          <w:color w:val="005A9C"/>
          <w:spacing w:val="-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Space Header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1" w:lineRule="auto"/>
        <w:rPr/>
      </w:pPr>
      <w:hyperlink w:history="true" w:anchor="bookmark123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7-10</w:t>
        </w:r>
      </w:hyperlink>
      <w:r>
        <w:rPr>
          <w:spacing w:val="-4"/>
        </w:rPr>
        <w:t>details allocation</w:t>
      </w:r>
      <w:r>
        <w:rPr>
          <w:spacing w:val="-17"/>
        </w:rPr>
        <w:t xml:space="preserve"> </w:t>
      </w:r>
      <w:r>
        <w:rPr>
          <w:spacing w:val="-4"/>
        </w:rPr>
        <w:t>for register</w:t>
      </w:r>
      <w:r>
        <w:rPr>
          <w:spacing w:val="-17"/>
        </w:rPr>
        <w:t xml:space="preserve"> </w:t>
      </w:r>
      <w:r>
        <w:rPr>
          <w:spacing w:val="-4"/>
        </w:rPr>
        <w:t>fields</w:t>
      </w:r>
      <w:r>
        <w:rPr>
          <w:spacing w:val="-13"/>
        </w:rPr>
        <w:t xml:space="preserve"> </w:t>
      </w:r>
      <w:r>
        <w:rPr>
          <w:spacing w:val="-4"/>
        </w:rPr>
        <w:t>of</w:t>
      </w:r>
      <w:hyperlink w:history="true" w:anchor="bookmark122">
        <w:r>
          <w:rPr>
            <w:u w:val="single" w:color="C0C0C0"/>
            <w:spacing w:val="-4"/>
          </w:rPr>
          <w:t>Type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0 Configu</w:t>
        </w:r>
        <w:r>
          <w:rPr>
            <w:u w:val="single" w:color="C0C0C0"/>
            <w:spacing w:val="-5"/>
          </w:rPr>
          <w:t>ration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Space Header</w:t>
        </w:r>
      </w:hyperlink>
      <w:r>
        <w:rPr>
          <w:spacing w:val="-5"/>
        </w:rPr>
        <w:t>for PCI Express</w:t>
      </w:r>
      <w:r>
        <w:rPr>
          <w:spacing w:val="-13"/>
        </w:rPr>
        <w:t xml:space="preserve"> </w:t>
      </w:r>
      <w:r>
        <w:rPr>
          <w:spacing w:val="-5"/>
        </w:rPr>
        <w:t>device Functions.</w:t>
      </w:r>
    </w:p>
    <w:p>
      <w:pPr>
        <w:spacing w:line="251" w:lineRule="auto"/>
        <w:sectPr>
          <w:footerReference w:type="default" r:id="rId38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headerReference w:type="default" r:id="rId388"/>
          <w:footerReference w:type="default" r:id="rId38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610"/>
        <w:gridCol w:w="718"/>
        <w:gridCol w:w="598"/>
        <w:gridCol w:w="359"/>
        <w:gridCol w:w="1202"/>
        <w:gridCol w:w="354"/>
        <w:gridCol w:w="838"/>
        <w:gridCol w:w="239"/>
        <w:gridCol w:w="239"/>
        <w:gridCol w:w="598"/>
        <w:gridCol w:w="599"/>
        <w:gridCol w:w="481"/>
        <w:gridCol w:w="847"/>
      </w:tblGrid>
      <w:tr>
        <w:trPr>
          <w:trHeight w:val="269" w:hRule="atLeast"/>
        </w:trPr>
        <w:tc>
          <w:tcPr>
            <w:tcW w:w="1926" w:type="dxa"/>
            <w:vAlign w:val="top"/>
            <w:gridSpan w:val="3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left="38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02" name="IM 7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2" name="IM 702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04" name="IM 7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4" name="IM 704"/>
                          <pic:cNvPicPr/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06" name="IM 7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6" name="IM 706"/>
                          <pic:cNvPicPr/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08" name="IM 7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8" name="IM 708"/>
                          <pic:cNvPicPr/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10" name="IM 7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0" name="IM 710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12" name="IM 7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2" name="IM 712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14" name="IM 7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4" name="IM 714"/>
                          <pic:cNvPicPr/>
                        </pic:nvPicPr>
                        <pic:blipFill>
                          <a:blip r:embed="rId3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3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left="33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16" name="IM 7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6" name="IM 716"/>
                          <pic:cNvPicPr/>
                        </pic:nvPicPr>
                        <pic:blipFill>
                          <a:blip r:embed="rId3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18" name="IM 7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8" name="IM 718"/>
                          <pic:cNvPicPr/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0" name="IM 7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0" name="IM 720"/>
                          <pic:cNvPicPr/>
                        </pic:nvPicPr>
                        <pic:blipFill>
                          <a:blip r:embed="rId3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2" name="IM 7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2" name="IM 722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4" name="IM 7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4" name="IM 724"/>
                          <pic:cNvPicPr/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6" name="IM 7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6" name="IM 726"/>
                          <pic:cNvPicPr/>
                        </pic:nvPicPr>
                        <pic:blipFill>
                          <a:blip r:embed="rId4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8" name="IM 7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8" name="IM 728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4" w:type="dxa"/>
            <w:vAlign w:val="top"/>
            <w:gridSpan w:val="4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left="4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0" name="IM 7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0" name="IM 730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2" name="IM 7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2" name="IM 732"/>
                          <pic:cNvPicPr/>
                        </pic:nvPicPr>
                        <pic:blipFill>
                          <a:blip r:embed="rId4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4" name="IM 7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4" name="IM 734"/>
                          <pic:cNvPicPr/>
                        </pic:nvPicPr>
                        <pic:blipFill>
                          <a:blip r:embed="rId4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6" name="IM 7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6" name="IM 736"/>
                          <pic:cNvPicPr/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8" name="IM 7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8" name="IM 738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0" name="IM 7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0" name="IM 740"/>
                          <pic:cNvPicPr/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2" name="IM 7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2" name="IM 742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7" w:type="dxa"/>
            <w:vAlign w:val="top"/>
            <w:gridSpan w:val="3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pStyle w:val="TableText"/>
              <w:ind w:left="86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4" name="IM 7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4" name="IM 744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6" name="IM 7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6" name="IM 746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8" name="IM 7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8" name="IM 748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50" name="IM 7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0" name="IM 750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52" name="IM 7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2" name="IM 752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54" name="IM 7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4" name="IM 754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56" name="IM 7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6" name="IM 756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3841" w:type="dxa"/>
            <w:vAlign w:val="top"/>
            <w:gridSpan w:val="6"/>
          </w:tcPr>
          <w:p>
            <w:pPr>
              <w:pStyle w:val="TableText"/>
              <w:ind w:left="1508"/>
              <w:spacing w:line="298" w:lineRule="exact"/>
              <w:rPr>
                <w:sz w:val="22"/>
                <w:szCs w:val="22"/>
              </w:rPr>
            </w:pPr>
            <w:bookmarkStart w:name="bookmark123" w:id="117"/>
            <w:bookmarkEnd w:id="117"/>
            <w:r>
              <w:rPr>
                <w:sz w:val="22"/>
                <w:szCs w:val="22"/>
                <w:spacing w:val="-9"/>
                <w:position w:val="1"/>
              </w:rPr>
              <w:t>Device ID</w:t>
            </w:r>
          </w:p>
          <w:p>
            <w:pPr>
              <w:ind w:firstLine="223"/>
              <w:spacing w:before="42" w:line="108" w:lineRule="exact"/>
              <w:rPr/>
            </w:pPr>
            <w:r>
              <w:rPr>
                <w:position w:val="-3"/>
              </w:rPr>
              <w:pict>
                <v:shape id="_x0000_s1750" style="mso-position-vertical-relative:line;mso-position-horizontal-relative:char;width:168.75pt;height:6pt;" filled="false" strokecolor="#000000" strokeweight="0.75pt" coordsize="3375,120" coordorigin="0,0" path="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316" w:type="dxa"/>
            <w:vAlign w:val="top"/>
            <w:gridSpan w:val="3"/>
            <w:tcBorders>
              <w:right w:val="nil"/>
            </w:tcBorders>
          </w:tcPr>
          <w:p>
            <w:pPr>
              <w:spacing w:line="338" w:lineRule="auto"/>
              <w:rPr>
                <w:rFonts w:ascii="Arial"/>
                <w:sz w:val="21"/>
              </w:rPr>
            </w:pPr>
            <w:r/>
          </w:p>
          <w:p>
            <w:pPr>
              <w:ind w:firstLine="222"/>
              <w:spacing w:line="108" w:lineRule="exact"/>
              <w:rPr/>
            </w:pPr>
            <w:r>
              <w:rPr>
                <w:position w:val="-3"/>
              </w:rPr>
              <w:pict>
                <v:shape id="_x0000_s1752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197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57"/>
              <w:spacing w:line="29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1"/>
              </w:rPr>
              <w:t>Vendor ID</w:t>
            </w:r>
          </w:p>
          <w:p>
            <w:pPr>
              <w:ind w:firstLine="116"/>
              <w:spacing w:before="43" w:line="108" w:lineRule="exact"/>
              <w:rPr/>
            </w:pPr>
            <w:r>
              <w:rPr>
                <w:position w:val="-3"/>
              </w:rPr>
              <w:pict>
                <v:shape id="_x0000_s1754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328" w:type="dxa"/>
            <w:vAlign w:val="top"/>
            <w:gridSpan w:val="2"/>
            <w:tcBorders>
              <w:left w:val="nil"/>
            </w:tcBorders>
          </w:tcPr>
          <w:p>
            <w:pPr>
              <w:spacing w:line="338" w:lineRule="auto"/>
              <w:rPr>
                <w:rFonts w:ascii="Arial"/>
                <w:sz w:val="21"/>
              </w:rPr>
            </w:pPr>
            <w:r/>
          </w:p>
          <w:p>
            <w:pPr>
              <w:ind w:firstLine="119"/>
              <w:spacing w:line="108" w:lineRule="exact"/>
              <w:rPr/>
            </w:pPr>
            <w:r>
              <w:rPr>
                <w:position w:val="-3"/>
              </w:rPr>
              <w:pict>
                <v:shape id="_x0000_s1756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3841" w:type="dxa"/>
            <w:vAlign w:val="top"/>
            <w:gridSpan w:val="6"/>
          </w:tcPr>
          <w:p>
            <w:pPr>
              <w:pStyle w:val="TableText"/>
              <w:ind w:left="1632"/>
              <w:spacing w:before="45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Status</w:t>
            </w:r>
          </w:p>
          <w:p>
            <w:pPr>
              <w:ind w:left="223"/>
              <w:spacing w:before="105" w:line="10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7945"/>
                  <wp:effectExtent l="0" t="0" r="0" b="0"/>
                  <wp:docPr id="758" name="IM 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8" name="IM 758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316" w:type="dxa"/>
            <w:vAlign w:val="top"/>
            <w:gridSpan w:val="3"/>
            <w:tcBorders>
              <w:right w:val="nil"/>
            </w:tcBorders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ind w:firstLine="222"/>
              <w:spacing w:line="107" w:lineRule="exact"/>
              <w:rPr/>
            </w:pPr>
            <w:r>
              <w:rPr>
                <w:position w:val="-3"/>
              </w:rPr>
              <w:pict>
                <v:shape id="_x0000_s1758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197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34"/>
              <w:spacing w:before="35" w:line="182" w:lineRule="auto"/>
              <w:rPr>
                <w:sz w:val="22"/>
                <w:szCs w:val="22"/>
              </w:rPr>
            </w:pPr>
            <w:r>
              <w:pict>
                <v:shape id="_x0000_s1760" style="position:absolute;margin-left:-6.01251pt;margin-top:17.1pt;mso-position-vertical-relative:top-margin-area;mso-position-horizontal-relative:right-margin-area;width:0.75pt;height:6pt;z-index:25712332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62" style="position:absolute;margin-left:-18.0125pt;margin-top:17.1pt;mso-position-vertical-relative:top-margin-area;mso-position-horizontal-relative:right-margin-area;width:0.75pt;height:6pt;z-index:25712435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64" style="position:absolute;margin-left:-42.0125pt;margin-top:17.1pt;mso-position-vertical-relative:top-margin-area;mso-position-horizontal-relative:right-margin-area;width:0.75pt;height:6pt;z-index:25712640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66" style="position:absolute;margin-left:-54.0125pt;margin-top:17.1pt;mso-position-vertical-relative:top-margin-area;mso-position-horizontal-relative:right-margin-area;width:0.75pt;height:6pt;z-index:25712537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rPr>
                <w:sz w:val="22"/>
                <w:szCs w:val="22"/>
                <w:spacing w:val="-4"/>
              </w:rPr>
              <w:t>Command</w:t>
            </w:r>
          </w:p>
        </w:tc>
        <w:tc>
          <w:tcPr>
            <w:shd w:val="clear" w:fill="FFFFFF"/>
            <w:tcW w:w="1328" w:type="dxa"/>
            <w:vAlign w:val="top"/>
            <w:gridSpan w:val="2"/>
            <w:tcBorders>
              <w:left w:val="nil"/>
            </w:tcBorders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ind w:firstLine="119"/>
              <w:spacing w:line="107" w:lineRule="exact"/>
              <w:rPr/>
            </w:pPr>
            <w:r>
              <w:rPr>
                <w:position w:val="-3"/>
              </w:rPr>
              <w:pict>
                <v:shape id="_x0000_s1768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2285" w:type="dxa"/>
            <w:vAlign w:val="top"/>
            <w:gridSpan w:val="4"/>
            <w:tcBorders>
              <w:right w:val="nil"/>
            </w:tcBorders>
          </w:tcPr>
          <w:p>
            <w:pPr>
              <w:spacing w:line="340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6" w:lineRule="exact"/>
              <w:rPr/>
            </w:pPr>
            <w:r>
              <w:rPr>
                <w:position w:val="-3"/>
              </w:rPr>
              <w:pict>
                <v:shape id="_x0000_s1770" style="mso-position-vertical-relative:line;mso-position-horizontal-relative:char;width:96.8pt;height:6pt;" filled="false" strokecolor="#000000" strokeweight="0.75pt" coordsize="1936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202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109"/>
              <w:spacing w:before="36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Class</w:t>
            </w:r>
            <w:r>
              <w:rPr>
                <w:sz w:val="22"/>
                <w:szCs w:val="22"/>
                <w:spacing w:val="-8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Code</w:t>
            </w:r>
          </w:p>
          <w:p>
            <w:pPr>
              <w:ind w:firstLine="108"/>
              <w:spacing w:before="105" w:line="106" w:lineRule="exact"/>
              <w:rPr/>
            </w:pPr>
            <w:r>
              <w:rPr>
                <w:position w:val="-3"/>
              </w:rPr>
              <w:pict>
                <v:shape id="_x0000_s1772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268" w:type="dxa"/>
            <w:vAlign w:val="top"/>
            <w:gridSpan w:val="5"/>
            <w:tcBorders>
              <w:left w:val="nil"/>
            </w:tcBorders>
          </w:tcPr>
          <w:p>
            <w:pPr>
              <w:spacing w:line="340" w:lineRule="auto"/>
              <w:rPr>
                <w:rFonts w:ascii="Arial"/>
                <w:sz w:val="21"/>
              </w:rPr>
            </w:pPr>
            <w:r/>
          </w:p>
          <w:p>
            <w:pPr>
              <w:ind w:firstLine="106"/>
              <w:spacing w:line="106" w:lineRule="exact"/>
              <w:rPr/>
            </w:pPr>
            <w:r>
              <w:rPr>
                <w:position w:val="-3"/>
              </w:rPr>
              <w:pict>
                <v:shape id="_x0000_s1774" style="mso-position-vertical-relative:line;mso-position-horizontal-relative:char;width:96.75pt;height:6pt;" filled="false" strokecolor="#000000" strokeweight="0.75pt" coordsize="1935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927" w:type="dxa"/>
            <w:vAlign w:val="top"/>
            <w:gridSpan w:val="3"/>
          </w:tcPr>
          <w:p>
            <w:pPr>
              <w:pStyle w:val="TableText"/>
              <w:ind w:left="469"/>
              <w:spacing w:line="29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1"/>
              </w:rPr>
              <w:t>Revision ID</w:t>
            </w:r>
          </w:p>
          <w:p>
            <w:pPr>
              <w:ind w:left="228"/>
              <w:spacing w:before="43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7310"/>
                  <wp:effectExtent l="0" t="0" r="0" b="0"/>
                  <wp:docPr id="760" name="IM 7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0" name="IM 760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610" w:type="dxa"/>
            <w:vAlign w:val="top"/>
            <w:tcBorders>
              <w:right w:val="nil"/>
            </w:tcBorders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5" w:lineRule="exact"/>
              <w:rPr/>
            </w:pPr>
            <w:r>
              <w:rPr>
                <w:position w:val="-3"/>
              </w:rPr>
              <w:pict>
                <v:shape id="_x0000_s1776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161"/>
              <w:spacing w:before="47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3"/>
              </w:rPr>
              <w:t>BIST</w:t>
            </w:r>
          </w:p>
          <w:p>
            <w:pPr>
              <w:ind w:left="103"/>
              <w:spacing w:before="105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6675"/>
                  <wp:effectExtent l="0" t="0" r="0" b="0"/>
                  <wp:docPr id="762" name="IM 7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2" name="IM 762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8" w:type="dxa"/>
            <w:vAlign w:val="top"/>
            <w:tcBorders>
              <w:left w:val="nil"/>
            </w:tcBorders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ind w:firstLine="105"/>
              <w:spacing w:line="105" w:lineRule="exact"/>
              <w:rPr/>
            </w:pPr>
            <w:r>
              <w:rPr>
                <w:position w:val="-3"/>
              </w:rPr>
              <w:pict>
                <v:shape id="_x0000_s1778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5" w:type="dxa"/>
            <w:vAlign w:val="top"/>
            <w:gridSpan w:val="3"/>
          </w:tcPr>
          <w:p>
            <w:pPr>
              <w:pStyle w:val="TableText"/>
              <w:ind w:left="386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Header</w:t>
            </w:r>
            <w:r>
              <w:rPr>
                <w:sz w:val="22"/>
                <w:szCs w:val="22"/>
                <w:spacing w:val="-19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Type</w:t>
            </w:r>
          </w:p>
          <w:p>
            <w:pPr>
              <w:ind w:left="217"/>
              <w:spacing w:before="84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6675"/>
                  <wp:effectExtent l="0" t="0" r="0" b="0"/>
                  <wp:docPr id="764" name="IM 7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4" name="IM 764"/>
                          <pic:cNvPicPr/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14" w:type="dxa"/>
            <w:vAlign w:val="top"/>
            <w:gridSpan w:val="4"/>
          </w:tcPr>
          <w:p>
            <w:pPr>
              <w:pStyle w:val="TableText"/>
              <w:ind w:left="318"/>
              <w:spacing w:before="41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Latency</w:t>
            </w:r>
            <w:r>
              <w:rPr>
                <w:sz w:val="22"/>
                <w:szCs w:val="22"/>
                <w:spacing w:val="-17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Timer</w:t>
            </w:r>
          </w:p>
          <w:p>
            <w:pPr>
              <w:ind w:left="222"/>
              <w:spacing w:before="103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6675"/>
                  <wp:effectExtent l="0" t="0" r="0" b="0"/>
                  <wp:docPr id="766" name="IM 7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6" name="IM 766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27" w:type="dxa"/>
            <w:vAlign w:val="top"/>
            <w:gridSpan w:val="3"/>
          </w:tcPr>
          <w:p>
            <w:pPr>
              <w:pStyle w:val="TableText"/>
              <w:ind w:left="259"/>
              <w:spacing w:before="37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Cache Line</w:t>
            </w:r>
            <w:r>
              <w:rPr>
                <w:sz w:val="22"/>
                <w:szCs w:val="22"/>
                <w:spacing w:val="-14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Size</w:t>
            </w:r>
          </w:p>
          <w:p>
            <w:pPr>
              <w:ind w:firstLine="228"/>
              <w:spacing w:before="105" w:line="105" w:lineRule="exact"/>
              <w:rPr/>
            </w:pPr>
            <w:r>
              <w:rPr>
                <w:position w:val="-3"/>
              </w:rPr>
              <w:pict>
                <v:shape id="_x0000_s1780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2852" w:hRule="atLeast"/>
        </w:trPr>
        <w:tc>
          <w:tcPr>
            <w:shd w:val="clear" w:fill="FFFFFF"/>
            <w:tcW w:w="7682" w:type="dxa"/>
            <w:vAlign w:val="top"/>
            <w:gridSpan w:val="13"/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805"/>
              <w:spacing w:before="67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Base</w:t>
            </w:r>
            <w:r>
              <w:rPr>
                <w:sz w:val="22"/>
                <w:szCs w:val="22"/>
                <w:spacing w:val="-6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8"/>
                <w:position w:val="2"/>
              </w:rPr>
              <w:t>Address Registers</w:t>
            </w:r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7" w:lineRule="exact"/>
              <w:rPr/>
            </w:pPr>
            <w:r>
              <w:rPr>
                <w:position w:val="-4"/>
              </w:rPr>
              <w:pict>
                <v:shape id="_x0000_s1782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4918" w:type="dxa"/>
            <w:vAlign w:val="top"/>
            <w:gridSpan w:val="8"/>
            <w:tcBorders>
              <w:right w:val="nil"/>
            </w:tcBorders>
          </w:tcPr>
          <w:p>
            <w:pPr>
              <w:pStyle w:val="TableText"/>
              <w:ind w:left="2930"/>
              <w:spacing w:line="309" w:lineRule="exact"/>
              <w:rPr>
                <w:sz w:val="22"/>
                <w:szCs w:val="22"/>
              </w:rPr>
            </w:pPr>
            <w:r>
              <w:pict>
                <v:shape id="_x0000_s1784" style="position:absolute;margin-left:-6.21249pt;margin-top:17.6499pt;mso-position-vertical-relative:top-margin-area;mso-position-horizontal-relative:right-margin-area;width:0.75pt;height:6pt;z-index:25714483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86" style="position:absolute;margin-left:-18.2125pt;margin-top:17.6499pt;mso-position-vertical-relative:top-margin-area;mso-position-horizontal-relative:right-margin-area;width:0.75pt;height:6pt;z-index:25714073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88" style="position:absolute;margin-left:-30.2125pt;margin-top:17.6499pt;mso-position-vertical-relative:top-margin-area;mso-position-horizontal-relative:right-margin-area;width:0.75pt;height:6pt;z-index:25714278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90" style="position:absolute;margin-left:-42.2125pt;margin-top:17.6499pt;mso-position-vertical-relative:top-margin-area;mso-position-horizontal-relative:right-margin-area;width:0.75pt;height:6pt;z-index:25714176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92" style="position:absolute;margin-left:-66.2125pt;margin-top:17.6499pt;mso-position-vertical-relative:top-margin-area;mso-position-horizontal-relative:right-margin-area;width:0.75pt;height:6pt;z-index:25714585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94" style="position:absolute;margin-left:-78.2125pt;margin-top:17.6499pt;mso-position-vertical-relative:top-margin-area;mso-position-horizontal-relative:right-margin-area;width:0.75pt;height:6pt;z-index:25714380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96" style="position:absolute;margin-left:-90.2125pt;margin-top:17.6499pt;mso-position-vertical-relative:top-margin-area;mso-position-horizontal-relative:right-margin-area;width:0.75pt;height:6pt;z-index:25713459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798" style="position:absolute;margin-left:-102.212pt;margin-top:17.6499pt;mso-position-vertical-relative:top-margin-area;mso-position-horizontal-relative:right-margin-area;width:0.75pt;height:6pt;z-index:25713561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00" style="position:absolute;margin-left:-114.212pt;margin-top:17.6499pt;mso-position-vertical-relative:top-margin-area;mso-position-horizontal-relative:right-margin-area;width:0.75pt;height:6pt;z-index:25713356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02" style="position:absolute;margin-left:-126.212pt;margin-top:17.6499pt;mso-position-vertical-relative:top-margin-area;mso-position-horizontal-relative:right-margin-area;width:0.75pt;height:6pt;z-index:25713254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04" style="position:absolute;margin-left:-138.213pt;margin-top:17.6499pt;mso-position-vertical-relative:top-margin-area;mso-position-horizontal-relative:right-margin-area;width:0.75pt;height:6pt;z-index:25713868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06" style="position:absolute;margin-left:-150.213pt;margin-top:17.6499pt;mso-position-vertical-relative:top-margin-area;mso-position-horizontal-relative:right-margin-area;width:0.75pt;height:6pt;z-index:25713971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08" style="position:absolute;margin-left:-162.213pt;margin-top:17.6499pt;mso-position-vertical-relative:top-margin-area;mso-position-horizontal-relative:right-margin-area;width:0.75pt;height:6pt;z-index:25713152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10" style="position:absolute;margin-left:-174.213pt;margin-top:17.6499pt;mso-position-vertical-relative:top-margin-area;mso-position-horizontal-relative:right-margin-area;width:0.75pt;height:6pt;z-index:25713766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12" style="position:absolute;margin-left:-186.213pt;margin-top:17.6499pt;mso-position-vertical-relative:top-margin-area;mso-position-horizontal-relative:right-margin-area;width:0.75pt;height:6pt;z-index:25713664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14" style="position:absolute;margin-left:-198.213pt;margin-top:17.6499pt;mso-position-vertical-relative:top-margin-area;mso-position-horizontal-relative:right-margin-area;width:0.75pt;height:6pt;z-index:25713049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16" style="position:absolute;margin-left:-210.213pt;margin-top:17.6499pt;mso-position-vertical-relative:top-margin-area;mso-position-horizontal-relative:right-margin-area;width:0.75pt;height:6pt;z-index:25712947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18" style="position:absolute;margin-left:-222.213pt;margin-top:17.6499pt;mso-position-vertical-relative:top-margin-area;mso-position-horizontal-relative:right-margin-area;width:0.75pt;height:6pt;z-index:25712844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1820" style="position:absolute;margin-left:-234.213pt;margin-top:17.6499pt;mso-position-vertical-relative:top-margin-area;mso-position-horizontal-relative:right-margin-area;width:0.75pt;height:6pt;z-index:25712742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rPr>
                <w:sz w:val="22"/>
                <w:szCs w:val="22"/>
                <w:spacing w:val="-7"/>
                <w:position w:val="1"/>
              </w:rPr>
              <w:t>Cardbus CIS Pointer</w:t>
            </w:r>
          </w:p>
        </w:tc>
        <w:tc>
          <w:tcPr>
            <w:shd w:val="clear" w:fill="FFFFFF"/>
            <w:tcW w:w="2764" w:type="dxa"/>
            <w:vAlign w:val="top"/>
            <w:gridSpan w:val="5"/>
            <w:tcBorders>
              <w:left w:val="nil"/>
            </w:tcBorders>
          </w:tcPr>
          <w:p>
            <w:pPr>
              <w:spacing w:line="350" w:lineRule="auto"/>
              <w:rPr>
                <w:rFonts w:ascii="Arial"/>
                <w:sz w:val="21"/>
              </w:rPr>
            </w:pPr>
            <w:r/>
          </w:p>
          <w:p>
            <w:pPr>
              <w:ind w:firstLine="115"/>
              <w:spacing w:line="96" w:lineRule="exact"/>
              <w:rPr/>
            </w:pPr>
            <w:r>
              <w:rPr>
                <w:position w:val="-4"/>
              </w:rPr>
              <w:pict>
                <v:shape id="_x0000_s1822" style="mso-position-vertical-relative:line;mso-position-horizontal-relative:char;width:120.75pt;height:6pt;" filled="false" strokecolor="#000000" strokeweight="0.75pt" coordsize="2415,120" coordorigin="0,0" path="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3841" w:type="dxa"/>
            <w:vAlign w:val="top"/>
            <w:gridSpan w:val="6"/>
          </w:tcPr>
          <w:p>
            <w:pPr>
              <w:pStyle w:val="TableText"/>
              <w:ind w:left="1299"/>
              <w:spacing w:before="47" w:line="18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Subsystem ID</w:t>
            </w:r>
          </w:p>
          <w:p>
            <w:pPr>
              <w:ind w:firstLine="223"/>
              <w:spacing w:before="103" w:line="95" w:lineRule="exact"/>
              <w:rPr/>
            </w:pPr>
            <w:r>
              <w:rPr>
                <w:position w:val="-4"/>
              </w:rPr>
              <w:pict>
                <v:shape id="_x0000_s1824" style="mso-position-vertical-relative:line;mso-position-horizontal-relative:char;width:168.75pt;height:6pt;" filled="false" strokecolor="#000000" strokeweight="0.75pt" coordsize="3375,120" coordorigin="0,0" path="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838" w:type="dxa"/>
            <w:vAlign w:val="top"/>
            <w:tcBorders>
              <w:right w:val="nil"/>
            </w:tcBorders>
          </w:tcPr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firstLine="222"/>
              <w:spacing w:line="95" w:lineRule="exact"/>
              <w:rPr/>
            </w:pPr>
            <w:r>
              <w:rPr>
                <w:position w:val="-4"/>
              </w:rPr>
              <w:pict>
                <v:shape id="_x0000_s1826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  <w:tc>
          <w:tcPr>
            <w:tcW w:w="2156" w:type="dxa"/>
            <w:vAlign w:val="top"/>
            <w:gridSpan w:val="5"/>
            <w:tcBorders>
              <w:left w:val="nil"/>
              <w:right w:val="nil"/>
            </w:tcBorders>
          </w:tcPr>
          <w:p>
            <w:pPr>
              <w:pStyle w:val="TableText"/>
              <w:ind w:left="120"/>
              <w:spacing w:line="26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Subsystem</w:t>
            </w:r>
            <w:r>
              <w:rPr>
                <w:sz w:val="22"/>
                <w:szCs w:val="22"/>
                <w:spacing w:val="-11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Vendor ID</w:t>
            </w:r>
          </w:p>
          <w:p>
            <w:pPr>
              <w:ind w:firstLine="114"/>
              <w:spacing w:before="84" w:line="95" w:lineRule="exact"/>
              <w:rPr/>
            </w:pPr>
            <w:r>
              <w:rPr>
                <w:position w:val="-4"/>
              </w:rPr>
              <w:pict>
                <v:shape id="_x0000_s1828" style="mso-position-vertical-relative:line;mso-position-horizontal-relative:char;width:96.75pt;height:6pt;" filled="false" strokecolor="#000000" strokeweight="0.75pt" coordsize="1935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847" w:type="dxa"/>
            <w:vAlign w:val="top"/>
            <w:tcBorders>
              <w:left w:val="nil"/>
            </w:tcBorders>
          </w:tcPr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firstLine="118"/>
              <w:spacing w:line="95" w:lineRule="exact"/>
              <w:rPr/>
            </w:pPr>
            <w:r>
              <w:rPr>
                <w:position w:val="-4"/>
              </w:rPr>
              <w:pict>
                <v:shape id="_x0000_s1830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tcW w:w="7682" w:type="dxa"/>
            <w:vAlign w:val="top"/>
            <w:gridSpan w:val="13"/>
          </w:tcPr>
          <w:p>
            <w:pPr>
              <w:pStyle w:val="TableText"/>
              <w:ind w:left="2511"/>
              <w:spacing w:line="26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Expansion ROM Base</w:t>
            </w:r>
            <w:r>
              <w:rPr>
                <w:sz w:val="22"/>
                <w:szCs w:val="22"/>
                <w:spacing w:val="-11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8"/>
                <w:position w:val="2"/>
              </w:rPr>
              <w:t>Address</w:t>
            </w:r>
          </w:p>
          <w:p>
            <w:pPr>
              <w:ind w:left="223"/>
              <w:spacing w:before="8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9691"/>
                  <wp:effectExtent l="0" t="0" r="0" b="0"/>
                  <wp:docPr id="768" name="IM 7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8" name="IM 768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37" w:hRule="atLeast"/>
        </w:trPr>
        <w:tc>
          <w:tcPr>
            <w:tcW w:w="7682" w:type="dxa"/>
            <w:vAlign w:val="top"/>
            <w:gridSpan w:val="13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2466"/>
              <w:spacing w:before="233" w:line="277" w:lineRule="exact"/>
              <w:rPr>
                <w:sz w:val="22"/>
                <w:szCs w:val="22"/>
              </w:rPr>
            </w:pPr>
            <w:r>
              <w:drawing>
                <wp:anchor distT="0" distB="0" distL="0" distR="0" simplePos="0" relativeHeight="257120256" behindDoc="1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-9685</wp:posOffset>
                  </wp:positionV>
                  <wp:extent cx="4891087" cy="623887"/>
                  <wp:effectExtent l="0" t="0" r="0" b="0"/>
                  <wp:wrapNone/>
                  <wp:docPr id="770" name="IM 7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0" name="IM 770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1087" cy="62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832" style="position:absolute;margin-left:-95.5375pt;margin-top:17.7999pt;mso-position-vertical-relative:top-margin-area;mso-position-horizontal-relative:right-margin-area;width:96pt;height:6.6pt;z-index:-246194176;" filled="false" stroked="false" coordsize="1920,131" coordorigin="0,0">
                  <v:shape id="_x0000_s1834" style="position:absolute;left:0;top:108;width:1920;height:22;" filled="false" strokecolor="#000000" strokeweight="1.12pt" coordsize="1920,22" coordorigin="0,0" path="m1920,11l0,11e">
                    <v:stroke joinstyle="miter" miterlimit="4"/>
                  </v:shape>
                  <v:shape id="_x0000_s1836" style="position:absolute;left:232;top:0;width:1455;height:120;" filled="false" strokecolor="#000000" strokeweight="0.75pt" coordsize="1455,120" coordorigin="0,0" path="m1447,0l1447,120m1207,0l1207,120m967,0l967,120m727,0l727,120m487,0l487,120m247,0l247,120m7,0l7,120e">
                    <v:stroke joinstyle="miter" miterlimit="4"/>
                  </v:shape>
                  <v:shape id="_x0000_s1838" style="position:absolute;left:0;top:108;width:1920;height:22;" filled="false" strokecolor="#808080" strokeweight="1.12pt" coordsize="1920,22" coordorigin="0,0" path="m0,11l1920,11e">
                    <v:stroke joinstyle="miter" miterlimit="4"/>
                  </v:shape>
                </v:group>
              </w:pict>
            </w:r>
            <w:r>
              <w:pict>
                <v:group id="_x0000_s1840" style="position:absolute;margin-left:-96.1pt;margin-top:-0.200104pt;mso-position-vertical-relative:top-margin-area;mso-position-horizontal-relative:right-margin-area;width:1.15pt;height:24pt;z-index:-246195200;" filled="false" stroked="false" coordsize="22,480" coordorigin="0,0">
                  <v:shape id="_x0000_s1842" style="position:absolute;left:0;top:0;width:22;height:480;" filled="false" strokecolor="#000000" strokeweight="1.12pt" coordsize="22,480" coordorigin="0,0" path="m11,480l11,0e">
                    <v:stroke joinstyle="miter" miterlimit="4"/>
                  </v:shape>
                  <v:shape id="_x0000_s1844" style="position:absolute;left:0;top:0;width:22;height:480;" filled="false" strokecolor="#808080" strokeweight="1.12pt" coordsize="22,480" coordorigin="0,0" path="m11,0l11,480e">
                    <v:stroke joinstyle="miter" miterlimit="4"/>
                  </v:shape>
                </v:group>
              </w:pict>
            </w:r>
            <w:r>
              <w:rPr>
                <w:sz w:val="22"/>
                <w:szCs w:val="22"/>
                <w:color w:val="808080"/>
                <w:spacing w:val="-8"/>
              </w:rPr>
              <w:t>Reserved</w:t>
            </w:r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1" w:lineRule="exact"/>
              <w:rPr/>
            </w:pPr>
            <w:r>
              <w:rPr>
                <w:position w:val="-4"/>
              </w:rPr>
              <w:pict>
                <v:shape id="_x0000_s1846" style="mso-position-vertical-relative:line;mso-position-horizontal-relative:char;width:360.75pt;height:6pt;" filled="false" strokecolor="#808080" strokeweight="0.75pt" coordsize="7215,120" coordorigin="0,0" path="m7207,0l7207,120m6967,0l6967,120m6727,0l6727,120m6487,0l6487,120m6247,0l6247,120m6007,0l6007,120m5767,0l5767,120m5287,0l5287,120m5047,0l5047,120m4807,0l4807,120m4567,0l4567,120m4327,0l4327,120m4087,0l4087,120m3847,0l3847,120m3367,0l3367,120m3127,0l3127,120m2887,0l2887,120m2647,0l2647,120m2407,0l2407,120m2167,0l2167,120m1927,0l192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70" w:hRule="atLeast"/>
        </w:trPr>
        <w:tc>
          <w:tcPr>
            <w:shd w:val="clear" w:fill="FFFFFF"/>
            <w:tcW w:w="1926" w:type="dxa"/>
            <w:vAlign w:val="top"/>
            <w:gridSpan w:val="3"/>
          </w:tcPr>
          <w:p>
            <w:pPr>
              <w:pStyle w:val="TableText"/>
              <w:ind w:left="587"/>
              <w:spacing w:before="64" w:line="16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Max_Lat</w:t>
            </w:r>
          </w:p>
          <w:p>
            <w:pPr>
              <w:ind w:firstLine="223"/>
              <w:spacing w:before="109" w:line="101" w:lineRule="exact"/>
              <w:rPr/>
            </w:pPr>
            <w:r>
              <w:rPr>
                <w:position w:val="-3"/>
              </w:rPr>
              <w:pict>
                <v:shape id="_x0000_s1848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5" w:type="dxa"/>
            <w:vAlign w:val="top"/>
            <w:gridSpan w:val="3"/>
          </w:tcPr>
          <w:p>
            <w:pPr>
              <w:pStyle w:val="TableText"/>
              <w:ind w:left="577"/>
              <w:spacing w:before="57" w:line="17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Min_Gnt</w:t>
            </w:r>
          </w:p>
          <w:p>
            <w:pPr>
              <w:ind w:firstLine="217"/>
              <w:spacing w:before="109" w:line="101" w:lineRule="exact"/>
              <w:rPr/>
            </w:pPr>
            <w:r>
              <w:rPr>
                <w:position w:val="-3"/>
              </w:rPr>
              <w:pict>
                <v:shape id="_x0000_s1850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4"/>
          </w:tcPr>
          <w:p>
            <w:pPr>
              <w:pStyle w:val="TableText"/>
              <w:ind w:left="386"/>
              <w:spacing w:line="27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Interrupt Pin</w:t>
            </w:r>
          </w:p>
          <w:p>
            <w:pPr>
              <w:ind w:left="222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4136"/>
                  <wp:effectExtent l="0" t="0" r="0" b="0"/>
                  <wp:docPr id="772" name="IM 7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2" name="IM 772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top"/>
            <w:gridSpan w:val="3"/>
          </w:tcPr>
          <w:p>
            <w:pPr>
              <w:pStyle w:val="TableText"/>
              <w:ind w:left="346"/>
              <w:spacing w:line="27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Interrupt Line</w:t>
            </w:r>
          </w:p>
          <w:p>
            <w:pPr>
              <w:ind w:left="228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4136"/>
                  <wp:effectExtent l="0" t="0" r="0" b="0"/>
                  <wp:docPr id="774" name="IM 7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4" name="IM 774"/>
                          <pic:cNvPicPr/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938"/>
        <w:spacing w:before="61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7-10 </w:t>
      </w:r>
      <w:hyperlink w:history="true" w:anchor="bookmark122">
        <w:r>
          <w:rPr>
            <w:u w:val="single" w:color="C0C0C0"/>
            <w:color w:val="005A9C"/>
            <w:spacing w:val="-7"/>
          </w:rPr>
          <w:t>Type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7"/>
          </w:rPr>
          <w:t>0 Confi</w:t>
        </w:r>
        <w:r>
          <w:rPr>
            <w:u w:val="single" w:color="C0C0C0"/>
            <w:color w:val="005A9C"/>
            <w:spacing w:val="-8"/>
          </w:rPr>
          <w:t>guration</w:t>
        </w:r>
        <w:r>
          <w:rPr>
            <w:u w:val="single" w:color="C0C0C0"/>
            <w:color w:val="005A9C"/>
            <w:spacing w:val="-22"/>
          </w:rPr>
          <w:t xml:space="preserve"> </w:t>
        </w:r>
        <w:r>
          <w:rPr>
            <w:u w:val="single" w:color="C0C0C0"/>
            <w:color w:val="005A9C"/>
            <w:spacing w:val="-8"/>
          </w:rPr>
          <w:t>Space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8"/>
          </w:rPr>
          <w:t>Header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6" w:line="433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+01Ch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+02Ch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+030h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+034h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+038h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+03Ch</w:t>
      </w:r>
    </w:p>
    <w:p>
      <w:pPr>
        <w:spacing w:line="433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18" w:lineRule="auto"/>
        <w:rPr>
          <w:rFonts w:ascii="Arial"/>
          <w:sz w:val="21"/>
        </w:rPr>
      </w:pPr>
      <w:r/>
    </w:p>
    <w:p>
      <w:pPr>
        <w:pStyle w:val="BodyText"/>
        <w:ind w:left="887" w:right="1392" w:hanging="9"/>
        <w:spacing w:before="60" w:line="258" w:lineRule="auto"/>
        <w:rPr/>
      </w:pPr>
      <w:hyperlink w:history="true" w:anchor="bookmark85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7.5.1.1</w:t>
        </w:r>
      </w:hyperlink>
      <w:r>
        <w:rPr>
          <w:spacing w:val="-5"/>
        </w:rPr>
        <w:t>details</w:t>
      </w:r>
      <w:r>
        <w:rPr>
          <w:spacing w:val="-18"/>
        </w:rPr>
        <w:t xml:space="preserve"> </w:t>
      </w:r>
      <w:r>
        <w:rPr>
          <w:spacing w:val="-5"/>
        </w:rPr>
        <w:t>the PCI Express-specific registers</w:t>
      </w:r>
      <w:r>
        <w:rPr>
          <w:spacing w:val="-17"/>
        </w:rPr>
        <w:t xml:space="preserve"> </w:t>
      </w:r>
      <w:r>
        <w:rPr>
          <w:spacing w:val="-5"/>
        </w:rPr>
        <w:t>that are</w:t>
      </w:r>
      <w:r>
        <w:rPr>
          <w:spacing w:val="-20"/>
        </w:rPr>
        <w:t xml:space="preserve"> </w:t>
      </w:r>
      <w:r>
        <w:rPr>
          <w:spacing w:val="-5"/>
        </w:rPr>
        <w:t>va</w:t>
      </w:r>
      <w:r>
        <w:rPr>
          <w:spacing w:val="-6"/>
        </w:rPr>
        <w:t>lid</w:t>
      </w:r>
      <w:r>
        <w:rPr>
          <w:spacing w:val="-17"/>
        </w:rPr>
        <w:t xml:space="preserve"> </w:t>
      </w:r>
      <w:r>
        <w:rPr>
          <w:spacing w:val="-6"/>
        </w:rPr>
        <w:t>for all Configuration</w:t>
      </w:r>
      <w:r>
        <w:rPr>
          <w:spacing w:val="-14"/>
        </w:rPr>
        <w:t xml:space="preserve"> </w:t>
      </w:r>
      <w:r>
        <w:rPr>
          <w:spacing w:val="-6"/>
        </w:rPr>
        <w:t>Space Header</w:t>
      </w:r>
      <w:r>
        <w:rPr>
          <w:spacing w:val="-18"/>
        </w:rPr>
        <w:t xml:space="preserve"> </w:t>
      </w:r>
      <w:r>
        <w:rPr>
          <w:spacing w:val="-6"/>
        </w:rPr>
        <w:t>types.</w:t>
      </w:r>
      <w:r>
        <w:rPr>
          <w:spacing w:val="-17"/>
        </w:rPr>
        <w:t xml:space="preserve"> </w:t>
      </w:r>
      <w:r>
        <w:rPr>
          <w:spacing w:val="-6"/>
        </w:rPr>
        <w:t>The PCI</w:t>
      </w:r>
      <w:r>
        <w:rPr/>
        <w:t xml:space="preserve"> </w:t>
      </w:r>
      <w:r>
        <w:rPr>
          <w:spacing w:val="-4"/>
        </w:rPr>
        <w:t>Express-specific interpretation</w:t>
      </w:r>
      <w:r>
        <w:rPr>
          <w:spacing w:val="-13"/>
        </w:rPr>
        <w:t xml:space="preserve"> </w:t>
      </w:r>
      <w:r>
        <w:rPr>
          <w:spacing w:val="-4"/>
        </w:rPr>
        <w:t>of registers</w:t>
      </w:r>
      <w:r>
        <w:rPr>
          <w:spacing w:val="-17"/>
        </w:rPr>
        <w:t xml:space="preserve"> </w:t>
      </w:r>
      <w:r>
        <w:rPr>
          <w:spacing w:val="-4"/>
        </w:rPr>
        <w:t>specific</w:t>
      </w:r>
      <w:r>
        <w:rPr>
          <w:spacing w:val="-18"/>
        </w:rPr>
        <w:t xml:space="preserve"> </w:t>
      </w:r>
      <w:r>
        <w:rPr>
          <w:spacing w:val="-4"/>
        </w:rPr>
        <w:t>to</w:t>
      </w:r>
      <w:hyperlink w:history="true" w:anchor="bookmark122">
        <w:r>
          <w:rPr>
            <w:u w:val="single" w:color="C0C0C0"/>
            <w:spacing w:val="-4"/>
          </w:rPr>
          <w:t>Type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0 Co</w:t>
        </w:r>
        <w:r>
          <w:rPr>
            <w:u w:val="single" w:color="C0C0C0"/>
            <w:spacing w:val="-5"/>
          </w:rPr>
          <w:t>nfiguration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Space Header</w:t>
        </w:r>
      </w:hyperlink>
      <w:r>
        <w:rPr>
          <w:spacing w:val="-5"/>
        </w:rPr>
        <w:t xml:space="preserve"> is</w:t>
      </w:r>
      <w:r>
        <w:rPr>
          <w:spacing w:val="-13"/>
        </w:rPr>
        <w:t xml:space="preserve"> </w:t>
      </w:r>
      <w:r>
        <w:rPr>
          <w:spacing w:val="-5"/>
        </w:rPr>
        <w:t>defined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section.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9"/>
          <w:position w:val="3"/>
        </w:rPr>
        <w:t>7.5.1.2.1</w:t>
      </w:r>
      <w:r>
        <w:rPr>
          <w:sz w:val="24"/>
          <w:szCs w:val="24"/>
          <w:b/>
          <w:bCs/>
          <w:color w:val="005A9C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Base</w:t>
      </w:r>
      <w:r>
        <w:rPr>
          <w:sz w:val="24"/>
          <w:szCs w:val="24"/>
          <w:b/>
          <w:bCs/>
          <w:color w:val="005A9C"/>
          <w:spacing w:val="-37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Address</w:t>
      </w:r>
      <w:r>
        <w:rPr>
          <w:sz w:val="24"/>
          <w:szCs w:val="24"/>
          <w:b/>
          <w:bCs/>
          <w:color w:val="005A9C"/>
          <w:spacing w:val="-17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Registers (Offset 10h - 24h)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870" w:right="1220" w:firstLine="7"/>
        <w:spacing w:before="61" w:line="249" w:lineRule="auto"/>
        <w:rPr/>
      </w:pP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must build a consisten</w:t>
      </w:r>
      <w:r>
        <w:rPr>
          <w:spacing w:val="-6"/>
        </w:rPr>
        <w:t>t address map before booting</w:t>
      </w:r>
      <w:r>
        <w:rPr>
          <w:spacing w:val="-18"/>
        </w:rPr>
        <w:t xml:space="preserve"> </w:t>
      </w:r>
      <w:r>
        <w:rPr>
          <w:spacing w:val="-6"/>
        </w:rPr>
        <w:t>the machine</w:t>
      </w:r>
      <w:r>
        <w:rPr>
          <w:spacing w:val="-17"/>
        </w:rPr>
        <w:t xml:space="preserve"> </w:t>
      </w:r>
      <w:r>
        <w:rPr>
          <w:spacing w:val="-6"/>
        </w:rPr>
        <w:t>to an</w:t>
      </w:r>
      <w:r>
        <w:rPr>
          <w:spacing w:val="-14"/>
        </w:rPr>
        <w:t xml:space="preserve"> </w:t>
      </w:r>
      <w:r>
        <w:rPr>
          <w:spacing w:val="-6"/>
        </w:rPr>
        <w:t>operating</w:t>
      </w:r>
      <w:r>
        <w:rPr>
          <w:spacing w:val="-17"/>
        </w:rPr>
        <w:t xml:space="preserve"> </w:t>
      </w:r>
      <w:r>
        <w:rPr>
          <w:spacing w:val="-6"/>
        </w:rPr>
        <w:t>system.</w:t>
      </w:r>
      <w:r>
        <w:rPr>
          <w:spacing w:val="-16"/>
        </w:rPr>
        <w:t xml:space="preserve"> </w:t>
      </w:r>
      <w:r>
        <w:rPr>
          <w:spacing w:val="-6"/>
        </w:rPr>
        <w:t>This means</w:t>
      </w:r>
      <w:r>
        <w:rPr>
          <w:spacing w:val="-10"/>
        </w:rPr>
        <w:t xml:space="preserve"> </w:t>
      </w:r>
      <w:r>
        <w:rPr>
          <w:spacing w:val="-6"/>
        </w:rPr>
        <w:t>it</w:t>
      </w:r>
      <w:r>
        <w:rPr/>
        <w:t xml:space="preserve">  </w:t>
      </w:r>
      <w:r>
        <w:rPr>
          <w:spacing w:val="-5"/>
        </w:rPr>
        <w:t>has</w:t>
      </w:r>
      <w:r>
        <w:rPr>
          <w:spacing w:val="-18"/>
        </w:rPr>
        <w:t xml:space="preserve"> </w:t>
      </w:r>
      <w:r>
        <w:rPr>
          <w:spacing w:val="-5"/>
        </w:rPr>
        <w:t>to determine how </w:t>
      </w:r>
      <w:r>
        <w:rPr>
          <w:spacing w:val="-6"/>
        </w:rPr>
        <w:t>much memory is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system, and how much address</w:t>
      </w:r>
      <w:r>
        <w:rPr>
          <w:spacing w:val="-17"/>
        </w:rPr>
        <w:t xml:space="preserve"> </w:t>
      </w:r>
      <w:r>
        <w:rPr>
          <w:spacing w:val="-6"/>
        </w:rPr>
        <w:t>space</w:t>
      </w:r>
      <w:r>
        <w:rPr>
          <w:spacing w:val="-18"/>
        </w:rPr>
        <w:t xml:space="preserve"> </w:t>
      </w:r>
      <w:r>
        <w:rPr>
          <w:spacing w:val="-6"/>
        </w:rPr>
        <w:t>the Functions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system</w:t>
      </w:r>
      <w:r>
        <w:rPr>
          <w:spacing w:val="-7"/>
        </w:rPr>
        <w:t xml:space="preserve"> </w:t>
      </w:r>
      <w:r>
        <w:rPr>
          <w:spacing w:val="-6"/>
        </w:rPr>
        <w:t>require.</w:t>
      </w:r>
      <w:r>
        <w:rPr/>
        <w:t xml:space="preserve">  </w:t>
      </w:r>
      <w:r>
        <w:rPr>
          <w:spacing w:val="-4"/>
        </w:rPr>
        <w:t>After</w:t>
      </w:r>
      <w:r>
        <w:rPr>
          <w:spacing w:val="-14"/>
        </w:rPr>
        <w:t xml:space="preserve"> </w:t>
      </w:r>
      <w:r>
        <w:rPr>
          <w:spacing w:val="-4"/>
        </w:rPr>
        <w:t>determining</w:t>
      </w:r>
      <w:r>
        <w:rPr>
          <w:spacing w:val="-18"/>
        </w:rPr>
        <w:t xml:space="preserve"> </w:t>
      </w:r>
      <w:r>
        <w:rPr>
          <w:spacing w:val="-4"/>
        </w:rPr>
        <w:t>this information,</w:t>
      </w:r>
      <w:r>
        <w:rPr>
          <w:spacing w:val="-16"/>
        </w:rPr>
        <w:t xml:space="preserve">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>oftware</w:t>
      </w:r>
      <w:r>
        <w:rPr>
          <w:spacing w:val="-14"/>
        </w:rPr>
        <w:t xml:space="preserve"> </w:t>
      </w:r>
      <w:r>
        <w:rPr>
          <w:spacing w:val="-5"/>
        </w:rPr>
        <w:t>can map</w:t>
      </w:r>
      <w:r>
        <w:rPr>
          <w:spacing w:val="-17"/>
        </w:rPr>
        <w:t xml:space="preserve"> </w:t>
      </w:r>
      <w:r>
        <w:rPr>
          <w:spacing w:val="-5"/>
        </w:rPr>
        <w:t>the Functions into reasonable locations and proceed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/>
        <w:t xml:space="preserve">   </w:t>
      </w:r>
      <w:r>
        <w:rPr>
          <w:spacing w:val="-5"/>
        </w:rPr>
        <w:t>system boot. In order</w:t>
      </w:r>
      <w:r>
        <w:rPr>
          <w:spacing w:val="-18"/>
        </w:rPr>
        <w:t xml:space="preserve"> </w:t>
      </w:r>
      <w:r>
        <w:rPr>
          <w:spacing w:val="-5"/>
        </w:rPr>
        <w:t>to do</w:t>
      </w:r>
      <w:r>
        <w:rPr>
          <w:spacing w:val="-18"/>
        </w:rPr>
        <w:t xml:space="preserve"> </w:t>
      </w:r>
      <w:r>
        <w:rPr>
          <w:spacing w:val="-5"/>
        </w:rPr>
        <w:t>this ma</w:t>
      </w:r>
      <w:r>
        <w:rPr>
          <w:spacing w:val="-6"/>
        </w:rPr>
        <w:t>pping in a device-independent manner,</w:t>
      </w:r>
      <w:r>
        <w:rPr>
          <w:spacing w:val="-17"/>
        </w:rPr>
        <w:t xml:space="preserve"> </w:t>
      </w:r>
      <w:r>
        <w:rPr>
          <w:spacing w:val="-6"/>
        </w:rPr>
        <w:t>the base registers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this mapping</w:t>
      </w:r>
      <w:r>
        <w:rPr>
          <w:spacing w:val="-12"/>
        </w:rPr>
        <w:t xml:space="preserve"> </w:t>
      </w:r>
      <w:r>
        <w:rPr>
          <w:spacing w:val="-6"/>
        </w:rPr>
        <w:t>are placed</w:t>
      </w:r>
      <w:r>
        <w:rPr/>
        <w:t xml:space="preserve"> </w:t>
      </w:r>
      <w:r>
        <w:rPr>
          <w:spacing w:val="-5"/>
        </w:rPr>
        <w:t>in</w:t>
      </w:r>
      <w:r>
        <w:rPr>
          <w:spacing w:val="-10"/>
        </w:rPr>
        <w:t xml:space="preserve"> </w:t>
      </w:r>
      <w:r>
        <w:rPr>
          <w:spacing w:val="-5"/>
        </w:rPr>
        <w:t>the predefined header portion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Configuration</w:t>
      </w:r>
      <w:r>
        <w:rPr>
          <w:spacing w:val="-14"/>
        </w:rPr>
        <w:t xml:space="preserve"> </w:t>
      </w:r>
      <w:r>
        <w:rPr>
          <w:spacing w:val="-5"/>
        </w:rPr>
        <w:t>Space.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7"/>
        </w:rPr>
        <w:t xml:space="preserve"> </w:t>
      </w:r>
      <w:r>
        <w:rPr>
          <w:spacing w:val="-5"/>
        </w:rPr>
        <w:t>that power-up</w:t>
      </w:r>
      <w:r>
        <w:rPr>
          <w:spacing w:val="-17"/>
        </w:rPr>
        <w:t xml:space="preserve"> </w:t>
      </w:r>
      <w:r>
        <w:rPr>
          <w:spacing w:val="-5"/>
        </w:rPr>
        <w:t>firmware/software</w:t>
      </w:r>
      <w:r>
        <w:rPr/>
        <w:t xml:space="preserve">   </w:t>
      </w:r>
      <w:r>
        <w:rPr>
          <w:spacing w:val="-4"/>
        </w:rPr>
        <w:t>also</w:t>
      </w:r>
      <w:r>
        <w:rPr>
          <w:spacing w:val="-16"/>
        </w:rPr>
        <w:t xml:space="preserve">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optional Enha</w:t>
      </w:r>
      <w:r>
        <w:rPr>
          <w:spacing w:val="-5"/>
        </w:rPr>
        <w:t>nced Configuration</w:t>
      </w:r>
      <w:r>
        <w:rPr>
          <w:spacing w:val="-22"/>
        </w:rPr>
        <w:t xml:space="preserve"> </w:t>
      </w:r>
      <w:r>
        <w:rPr>
          <w:spacing w:val="-5"/>
        </w:rPr>
        <w:t>Access Mechanism (ECAM).</w:t>
      </w:r>
    </w:p>
    <w:p>
      <w:pPr>
        <w:spacing w:line="24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8" w:right="1727" w:firstLine="9"/>
        <w:spacing w:before="60" w:line="255" w:lineRule="auto"/>
        <w:jc w:val="both"/>
        <w:rPr/>
      </w:pPr>
      <w:r>
        <w:pict>
          <v:shape id="_x0000_s1854" style="position:absolute;margin-left:365.548pt;margin-top:110.885pt;mso-position-vertical-relative:text;mso-position-horizontal-relative:text;width:30.85pt;height:3.15pt;z-index:257204224;" filled="false" strokecolor="#008000" strokeweight="0.63pt" coordsize="617,63" coordorigin="0,0" path="m408,6l509,56l610,6m6,6l207,56l408,6e">
            <v:stroke joinstyle="miter" miterlimit="4"/>
          </v:shape>
        </w:pict>
      </w:r>
      <w:r>
        <w:pict>
          <v:shape id="_x0000_s1856" style="position:absolute;margin-left:355.484pt;margin-top:110.885pt;mso-position-vertical-relative:text;mso-position-horizontal-relative:text;width:10.7pt;height:35.25pt;z-index:257206272;" filled="false" strokecolor="#000000" strokeweight="0.63pt" coordsize="213,705" coordorigin="0,0" path="m6,6l106,56l207,6m106,56l106,704e">
            <v:stroke joinstyle="miter" miterlimit="4"/>
          </v:shape>
        </w:pict>
      </w:r>
      <w:r>
        <w:rPr>
          <w:spacing w:val="-6"/>
        </w:rPr>
        <w:t>Bit 0 in all Base</w:t>
      </w:r>
      <w:r>
        <w:rPr>
          <w:spacing w:val="-22"/>
        </w:rPr>
        <w:t xml:space="preserve"> </w:t>
      </w:r>
      <w:r>
        <w:rPr>
          <w:spacing w:val="-6"/>
        </w:rPr>
        <w:t>Address registers is read-only and used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determine</w:t>
      </w:r>
      <w:r>
        <w:rPr>
          <w:spacing w:val="-18"/>
        </w:rPr>
        <w:t xml:space="preserve"> </w:t>
      </w:r>
      <w:r>
        <w:rPr>
          <w:spacing w:val="-6"/>
        </w:rPr>
        <w:t>whether</w:t>
      </w:r>
      <w:r>
        <w:rPr>
          <w:spacing w:val="-18"/>
        </w:rPr>
        <w:t xml:space="preserve"> </w:t>
      </w:r>
      <w:r>
        <w:rPr>
          <w:spacing w:val="-6"/>
        </w:rPr>
        <w:t>the r</w:t>
      </w:r>
      <w:r>
        <w:rPr>
          <w:spacing w:val="-7"/>
        </w:rPr>
        <w:t>egister maps</w:t>
      </w:r>
      <w:r>
        <w:rPr>
          <w:spacing w:val="-9"/>
        </w:rPr>
        <w:t xml:space="preserve"> </w:t>
      </w:r>
      <w:r>
        <w:rPr>
          <w:spacing w:val="-7"/>
        </w:rPr>
        <w:t>into Memory</w:t>
      </w:r>
      <w:r>
        <w:rPr>
          <w:spacing w:val="-13"/>
        </w:rPr>
        <w:t xml:space="preserve"> </w:t>
      </w:r>
      <w:r>
        <w:rPr>
          <w:spacing w:val="-7"/>
        </w:rPr>
        <w:t>or I/O</w:t>
      </w:r>
      <w:r>
        <w:rPr/>
        <w:t xml:space="preserve"> </w:t>
      </w:r>
      <w:r>
        <w:rPr>
          <w:spacing w:val="-6"/>
        </w:rPr>
        <w:t>Space. Base</w:t>
      </w:r>
      <w:r>
        <w:rPr>
          <w:spacing w:val="-22"/>
        </w:rPr>
        <w:t xml:space="preserve"> </w:t>
      </w:r>
      <w:r>
        <w:rPr>
          <w:spacing w:val="-6"/>
        </w:rPr>
        <w:t>Address registers</w:t>
      </w:r>
      <w:r>
        <w:rPr>
          <w:spacing w:val="-18"/>
        </w:rPr>
        <w:t xml:space="preserve"> </w:t>
      </w:r>
      <w:r>
        <w:rPr>
          <w:spacing w:val="-6"/>
        </w:rPr>
        <w:t>that map</w:t>
      </w:r>
      <w:r>
        <w:rPr>
          <w:spacing w:val="-18"/>
        </w:rPr>
        <w:t xml:space="preserve"> </w:t>
      </w:r>
      <w:r>
        <w:rPr>
          <w:spacing w:val="-6"/>
        </w:rPr>
        <w:t>to Memory</w:t>
      </w:r>
      <w:r>
        <w:rPr>
          <w:spacing w:val="-14"/>
        </w:rPr>
        <w:t xml:space="preserve"> </w:t>
      </w:r>
      <w:r>
        <w:rPr>
          <w:spacing w:val="-6"/>
        </w:rPr>
        <w:t>Space mus</w:t>
      </w:r>
      <w:r>
        <w:rPr>
          <w:spacing w:val="-7"/>
        </w:rPr>
        <w:t>t return a 0b in bit 0 (see</w:t>
      </w:r>
      <w:r>
        <w:rPr>
          <w:spacing w:val="-42"/>
        </w:rPr>
        <w:t xml:space="preserve"> </w:t>
      </w:r>
      <w:hyperlink w:history="true" w:anchor="bookmark124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7-11</w:t>
        </w:r>
        <w:r>
          <w:rPr>
            <w:spacing w:val="-7"/>
          </w:rPr>
          <w:t>)</w:t>
        </w:r>
      </w:hyperlink>
      <w:r>
        <w:rPr>
          <w:spacing w:val="-7"/>
        </w:rPr>
        <w:t>. Base</w:t>
      </w:r>
      <w:r>
        <w:rPr>
          <w:spacing w:val="-22"/>
        </w:rPr>
        <w:t xml:space="preserve"> </w:t>
      </w:r>
      <w:r>
        <w:rPr>
          <w:spacing w:val="-7"/>
        </w:rPr>
        <w:t>Address</w:t>
      </w:r>
      <w:r>
        <w:rPr/>
        <w:t xml:space="preserve">  </w:t>
      </w:r>
      <w:bookmarkStart w:name="bookmark124" w:id="118"/>
      <w:bookmarkEnd w:id="118"/>
      <w:r>
        <w:rPr>
          <w:spacing w:val="-6"/>
        </w:rPr>
        <w:t>registers</w:t>
      </w:r>
      <w:r>
        <w:rPr>
          <w:spacing w:val="-18"/>
        </w:rPr>
        <w:t xml:space="preserve"> </w:t>
      </w:r>
      <w:r>
        <w:rPr>
          <w:spacing w:val="-6"/>
        </w:rPr>
        <w:t>that map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I/O Space must return a 1b in</w:t>
      </w:r>
      <w:r>
        <w:rPr>
          <w:spacing w:val="-6"/>
        </w:rPr>
        <w:t xml:space="preserve"> </w:t>
      </w:r>
      <w:r>
        <w:rPr>
          <w:spacing w:val="-7"/>
        </w:rPr>
        <w:t>bit</w:t>
      </w:r>
      <w:r>
        <w:rPr>
          <w:spacing w:val="-14"/>
        </w:rPr>
        <w:t xml:space="preserve"> </w:t>
      </w:r>
      <w:r>
        <w:rPr>
          <w:spacing w:val="-7"/>
        </w:rPr>
        <w:t>0</w:t>
      </w:r>
      <w:r>
        <w:rPr>
          <w:spacing w:val="-6"/>
        </w:rPr>
        <w:t xml:space="preserve"> </w:t>
      </w:r>
      <w:r>
        <w:rPr>
          <w:spacing w:val="-7"/>
        </w:rPr>
        <w:t>(see</w:t>
      </w:r>
      <w:r>
        <w:rPr>
          <w:spacing w:val="-42"/>
        </w:rPr>
        <w:t xml:space="preserve"> </w:t>
      </w:r>
      <w:hyperlink w:history="true" w:anchor="bookmark125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7-12</w:t>
        </w:r>
        <w:r>
          <w:rPr>
            <w:spacing w:val="-7"/>
          </w:rPr>
          <w:t>)</w:t>
        </w:r>
      </w:hyperlink>
      <w:r>
        <w:rPr>
          <w:spacing w:val="-7"/>
        </w:rPr>
        <w:t>.</w: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0"/>
        <w:rPr/>
      </w:pPr>
      <w:r/>
    </w:p>
    <w:tbl>
      <w:tblPr>
        <w:tblStyle w:val="TableNormal"/>
        <w:tblW w:w="6444" w:type="dxa"/>
        <w:tblInd w:w="1471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5632"/>
        <w:gridCol w:w="201"/>
        <w:gridCol w:w="401"/>
        <w:gridCol w:w="210"/>
      </w:tblGrid>
      <w:tr>
        <w:trPr>
          <w:trHeight w:val="165" w:hRule="atLeast"/>
        </w:trPr>
        <w:tc>
          <w:tcPr>
            <w:tcW w:w="5632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6" w:space="0"/>
              <w:top w:val="nil"/>
            </w:tcBorders>
          </w:tcPr>
          <w:p>
            <w:pPr>
              <w:pStyle w:val="TableText"/>
              <w:ind w:left="25"/>
              <w:spacing w:before="32" w:line="17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5"/>
              </w:rPr>
              <w:t>31</w:t>
            </w:r>
            <w:r>
              <w:rPr>
                <w:sz w:val="13"/>
                <w:szCs w:val="13"/>
                <w:color w:val="808080"/>
                <w:spacing w:val="1"/>
              </w:rPr>
              <w:t xml:space="preserve">                          </w:t>
            </w:r>
            <w:r>
              <w:rPr>
                <w:sz w:val="13"/>
                <w:szCs w:val="13"/>
                <w:color w:val="808080"/>
              </w:rPr>
              <w:t xml:space="preserve">                                                                                                          </w:t>
            </w:r>
            <w:r>
              <w:rPr>
                <w:sz w:val="13"/>
                <w:szCs w:val="13"/>
                <w:color w:val="808080"/>
                <w:spacing w:val="-5"/>
              </w:rPr>
              <w:t>4</w:t>
            </w:r>
          </w:p>
        </w:tc>
        <w:tc>
          <w:tcPr>
            <w:tcW w:w="201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6" w:space="0"/>
              <w:top w:val="nil"/>
            </w:tcBorders>
          </w:tcPr>
          <w:p>
            <w:pPr>
              <w:pStyle w:val="TableText"/>
              <w:ind w:left="71"/>
              <w:spacing w:before="32" w:line="17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3</w:t>
            </w:r>
          </w:p>
        </w:tc>
        <w:tc>
          <w:tcPr>
            <w:tcW w:w="401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6" w:space="0"/>
              <w:top w:val="nil"/>
            </w:tcBorders>
          </w:tcPr>
          <w:p>
            <w:pPr>
              <w:pStyle w:val="TableText"/>
              <w:spacing w:before="32" w:line="174" w:lineRule="auto"/>
              <w:jc w:val="right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13"/>
              </w:rPr>
              <w:t>2</w:t>
            </w:r>
            <w:r>
              <w:rPr>
                <w:sz w:val="13"/>
                <w:szCs w:val="13"/>
                <w:color w:val="808080"/>
                <w:spacing w:val="5"/>
              </w:rPr>
              <w:t xml:space="preserve">     </w:t>
            </w:r>
            <w:r>
              <w:rPr>
                <w:sz w:val="13"/>
                <w:szCs w:val="13"/>
                <w:color w:val="808080"/>
                <w:spacing w:val="-11"/>
              </w:rPr>
              <w:t>1</w:t>
            </w:r>
          </w:p>
        </w:tc>
        <w:tc>
          <w:tcPr>
            <w:tcW w:w="210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6" w:space="0"/>
              <w:top w:val="nil"/>
            </w:tcBorders>
          </w:tcPr>
          <w:p>
            <w:pPr>
              <w:pStyle w:val="TableText"/>
              <w:ind w:left="75"/>
              <w:spacing w:before="32" w:line="17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0</w:t>
            </w:r>
          </w:p>
        </w:tc>
      </w:tr>
      <w:tr>
        <w:trPr>
          <w:trHeight w:val="386" w:hRule="atLeast"/>
        </w:trPr>
        <w:tc>
          <w:tcPr>
            <w:tcW w:w="5632" w:type="dxa"/>
            <w:vAlign w:val="top"/>
          </w:tcPr>
          <w:p>
            <w:pPr>
              <w:pStyle w:val="TableText"/>
              <w:ind w:left="2318"/>
              <w:spacing w:before="60" w:line="185" w:lineRule="auto"/>
              <w:rPr/>
            </w:pPr>
            <w:r>
              <w:rPr>
                <w:spacing w:val="-3"/>
              </w:rPr>
              <w:t>Base</w:t>
            </w:r>
            <w:r>
              <w:rPr>
                <w:spacing w:val="-19"/>
              </w:rPr>
              <w:t xml:space="preserve"> </w:t>
            </w:r>
            <w:r>
              <w:rPr>
                <w:spacing w:val="-3"/>
              </w:rPr>
              <w:t>Address</w:t>
            </w:r>
          </w:p>
          <w:p>
            <w:pPr>
              <w:ind w:left="189"/>
              <w:spacing w:before="64" w:line="8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331121" cy="53499"/>
                  <wp:effectExtent l="0" t="0" r="0" b="0"/>
                  <wp:docPr id="778" name="IM 7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8" name="IM 778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31121" cy="5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40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58" style="position:absolute;margin-left:-9.62274pt;margin-top:14.5875pt;mso-position-vertical-relative:top-margin-area;mso-position-horizontal-relative:right-margin-area;width:0.65pt;height:5.05pt;z-index:257205248;" filled="false" strokecolor="#000000" strokeweight="0.63pt" coordsize="12,101" coordorigin="0,0" path="m6,0l6,100e">
                  <v:stroke joinstyle="miter" miterlimit="4"/>
                </v:shape>
              </w:pict>
            </w:r>
            <w:r/>
          </w:p>
        </w:tc>
        <w:tc>
          <w:tcPr>
            <w:tcW w:w="210" w:type="dxa"/>
            <w:vAlign w:val="top"/>
          </w:tcPr>
          <w:p>
            <w:pPr>
              <w:ind w:left="66"/>
              <w:spacing w:before="125" w:line="200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color w:val="0060A9"/>
              </w:rPr>
              <w:t>0</w:t>
            </w:r>
          </w:p>
        </w:tc>
      </w:tr>
    </w:tbl>
    <w:p>
      <w:pPr>
        <w:pStyle w:val="BodyText"/>
        <w:ind w:left="7505"/>
        <w:spacing w:before="40"/>
        <w:rPr>
          <w:sz w:val="18"/>
          <w:szCs w:val="18"/>
        </w:rPr>
      </w:pPr>
      <w:r>
        <w:pict>
          <v:shape id="_x0000_s1860" style="position:absolute;margin-left:359.516pt;margin-top:17.6364pt;mso-position-vertical-relative:text;mso-position-horizontal-relative:text;width:89.4pt;height:23.35pt;z-index:257198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21"/>
                    <w:spacing w:before="20" w:line="177" w:lineRule="auto"/>
                    <w:tabs>
                      <w:tab w:val="left" w:pos="704"/>
                    </w:tabs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trike/>
                    </w:rPr>
                    <w:tab/>
                  </w:r>
                  <w:r>
                    <w:rPr>
                      <w:sz w:val="18"/>
                      <w:szCs w:val="18"/>
                      <w:spacing w:val="-19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4"/>
                    </w:rPr>
                    <w:t>Memory</w:t>
                  </w:r>
                  <w:r>
                    <w:rPr>
                      <w:sz w:val="18"/>
                      <w:szCs w:val="18"/>
                      <w:spacing w:val="-14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4"/>
                    </w:rPr>
                    <w:t>Type</w:t>
                  </w:r>
                </w:p>
                <w:p>
                  <w:pPr>
                    <w:pStyle w:val="BodyText"/>
                    <w:ind w:left="20"/>
                    <w:spacing w:before="33" w:line="233" w:lineRule="exact"/>
                    <w:tabs>
                      <w:tab w:val="left" w:pos="704"/>
                    </w:tabs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trike/>
                    </w:rPr>
                    <w:tab/>
                  </w:r>
                  <w:r>
                    <w:rPr>
                      <w:sz w:val="18"/>
                      <w:szCs w:val="18"/>
                      <w:spacing w:val="-20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-2"/>
                    </w:rPr>
                    <w:t>Prefetchable</w:t>
                  </w:r>
                </w:p>
              </w:txbxContent>
            </v:textbox>
          </v:shape>
        </w:pict>
      </w:r>
      <w:r>
        <w:rPr>
          <w:sz w:val="18"/>
          <w:szCs w:val="18"/>
          <w:position w:val="-19"/>
        </w:rPr>
        <w:drawing>
          <wp:inline distT="0" distB="0" distL="0" distR="0">
            <wp:extent cx="7988" cy="251631"/>
            <wp:effectExtent l="0" t="0" r="0" b="0"/>
            <wp:docPr id="780" name="IM 780"/>
            <wp:cNvGraphicFramePr/>
            <a:graphic>
              <a:graphicData uri="http://schemas.openxmlformats.org/drawingml/2006/picture">
                <pic:pic>
                  <pic:nvPicPr>
                    <pic:cNvPr id="780" name="IM 780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88" cy="2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spacing w:val="4"/>
        </w:rPr>
        <w:t xml:space="preserve">     </w:t>
      </w:r>
      <w:r>
        <w:rPr>
          <w:sz w:val="18"/>
          <w:szCs w:val="18"/>
          <w:position w:val="5"/>
        </w:rPr>
        <w:drawing>
          <wp:inline distT="0" distB="0" distL="0" distR="0">
            <wp:extent cx="55119" cy="95859"/>
            <wp:effectExtent l="0" t="0" r="0" b="0"/>
            <wp:docPr id="782" name="IM 782"/>
            <wp:cNvGraphicFramePr/>
            <a:graphic>
              <a:graphicData uri="http://schemas.openxmlformats.org/drawingml/2006/picture">
                <pic:pic>
                  <pic:nvPicPr>
                    <pic:cNvPr id="782" name="IM 782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119" cy="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4"/>
        </w:rPr>
        <w:t>Memory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Space Indicator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3995"/>
        <w:spacing w:before="60" w:line="251" w:lineRule="exact"/>
        <w:rPr/>
      </w:pPr>
      <w:r>
        <w:pict>
          <v:shape id="_x0000_s1862" style="position:absolute;margin-left:399.882pt;margin-top:58.531pt;mso-position-vertical-relative:text;mso-position-horizontal-relative:text;width:5.15pt;height:7.85pt;z-index:257201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8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864" style="position:absolute;margin-left:75.1803pt;margin-top:58.531pt;mso-position-vertical-relative:text;mso-position-horizontal-relative:text;width:311.25pt;height:7.85pt;z-index:257199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8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3"/>
                    </w:rPr>
                    <w:t>31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                                                                                                                                                 </w:t>
                  </w:r>
                  <w:r>
                    <w:rPr>
                      <w:sz w:val="13"/>
                      <w:szCs w:val="13"/>
                      <w:color w:val="808080"/>
                      <w:spacing w:val="-3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866" style="position:absolute;margin-left:389.725pt;margin-top:58.6142pt;mso-position-vertical-relative:text;mso-position-horizontal-relative:text;width:4.9pt;height:7.8pt;z-index:257202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868" style="position:absolute;margin-left:386.7pt;margin-top:87.4377pt;mso-position-vertical-relative:text;mso-position-horizontal-relative:text;width:21.5pt;height:3.25pt;z-index:257203200;" filled="false" strokecolor="#008000" strokeweight="0.65pt" coordsize="430,65" coordorigin="0,0" path="m214,6l318,58l422,6m6,6l110,58l214,6e">
            <v:stroke joinstyle="miter" miterlimit="4"/>
          </v:shape>
        </w:pict>
      </w:r>
      <w:bookmarkStart w:name="bookmark125" w:id="119"/>
      <w:bookmarkEnd w:id="119"/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43"/>
          <w:position w:val="2"/>
        </w:rPr>
        <w:t xml:space="preserve"> </w:t>
      </w:r>
      <w:r>
        <w:rPr>
          <w:color w:val="005A9C"/>
          <w:spacing w:val="-8"/>
          <w:position w:val="2"/>
        </w:rPr>
        <w:t>7-11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Base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8"/>
          <w:position w:val="2"/>
        </w:rPr>
        <w:t>Address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Memory</w:t>
      </w:r>
    </w:p>
    <w:p>
      <w:pPr>
        <w:spacing w:before="41"/>
        <w:rPr/>
      </w:pPr>
      <w:r/>
    </w:p>
    <w:p>
      <w:pPr>
        <w:spacing w:before="40"/>
        <w:rPr/>
      </w:pPr>
      <w:r/>
    </w:p>
    <w:p>
      <w:pPr>
        <w:spacing w:before="40"/>
        <w:rPr/>
      </w:pPr>
      <w:r/>
    </w:p>
    <w:tbl>
      <w:tblPr>
        <w:tblStyle w:val="TableNormal"/>
        <w:tblW w:w="6660" w:type="dxa"/>
        <w:tblInd w:w="1491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4883"/>
        <w:gridCol w:w="1353"/>
        <w:gridCol w:w="207"/>
        <w:gridCol w:w="217"/>
      </w:tblGrid>
      <w:tr>
        <w:trPr>
          <w:trHeight w:val="571" w:hRule="atLeast"/>
        </w:trPr>
        <w:tc>
          <w:tcPr>
            <w:tcW w:w="4883" w:type="dxa"/>
            <w:vAlign w:val="top"/>
            <w:tcBorders>
              <w:right w:val="nil"/>
            </w:tcBorders>
          </w:tcPr>
          <w:p>
            <w:pPr>
              <w:pStyle w:val="TableText"/>
              <w:ind w:left="2604"/>
              <w:spacing w:before="233" w:line="182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spacing w:val="-5"/>
              </w:rPr>
              <w:t>Base</w:t>
            </w:r>
            <w:r>
              <w:rPr>
                <w:sz w:val="19"/>
                <w:szCs w:val="19"/>
                <w:spacing w:val="-21"/>
              </w:rPr>
              <w:t xml:space="preserve"> </w:t>
            </w:r>
            <w:r>
              <w:rPr>
                <w:sz w:val="19"/>
                <w:szCs w:val="19"/>
                <w:spacing w:val="-5"/>
              </w:rPr>
              <w:t>Address</w:t>
            </w:r>
          </w:p>
          <w:p>
            <w:pPr>
              <w:ind w:left="196"/>
              <w:spacing w:before="65" w:line="8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914015" cy="56196"/>
                  <wp:effectExtent l="0" t="0" r="0" b="0"/>
                  <wp:docPr id="784" name="IM 7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4" name="IM 784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14015" cy="5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3" w:type="dxa"/>
            <w:vAlign w:val="top"/>
            <w:tcBorders>
              <w:left w:val="nil"/>
            </w:tcBorders>
          </w:tcPr>
          <w:p>
            <w:pPr>
              <w:spacing w:line="469" w:lineRule="auto"/>
              <w:rPr>
                <w:rFonts w:ascii="Arial"/>
                <w:sz w:val="21"/>
              </w:rPr>
            </w:pPr>
            <w:r/>
          </w:p>
          <w:p>
            <w:pPr>
              <w:ind w:firstLine="104"/>
              <w:spacing w:line="89" w:lineRule="exact"/>
              <w:rPr/>
            </w:pPr>
            <w:r>
              <w:rPr>
                <w:position w:val="-3"/>
              </w:rPr>
              <w:pict>
                <v:shape id="_x0000_s1870" style="mso-position-vertical-relative:line;mso-position-horizontal-relative:char;width:52.65pt;height:5.2pt;" filled="false" strokecolor="#000000" strokeweight="0.65pt" coordsize="1053,103" coordorigin="0,0" path="m1046,0l1046,103m838,0l838,103m630,0l630,103m422,0l422,103m214,0l214,103m6,0l6,103e">
                  <v:stroke joinstyle="miter" miterlimit="4"/>
                </v:shape>
              </w:pict>
            </w:r>
          </w:p>
        </w:tc>
        <w:tc>
          <w:tcPr>
            <w:shd w:val="clear" w:fill="E8E8E8"/>
            <w:tcW w:w="207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66"/>
              <w:spacing w:before="54" w:line="197" w:lineRule="auto"/>
              <w:rPr>
                <w:rFonts w:ascii="Courier New" w:hAnsi="Courier New" w:eastAsia="Courier New" w:cs="Courier New"/>
                <w:sz w:val="19"/>
                <w:szCs w:val="19"/>
              </w:rPr>
            </w:pPr>
            <w:r>
              <w:rPr>
                <w:rFonts w:ascii="Courier New" w:hAnsi="Courier New" w:eastAsia="Courier New" w:cs="Courier New"/>
                <w:sz w:val="19"/>
                <w:szCs w:val="19"/>
                <w:color w:val="0060A9"/>
              </w:rPr>
              <w:t>0</w:t>
            </w:r>
          </w:p>
        </w:tc>
        <w:tc>
          <w:tcPr>
            <w:tcW w:w="217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67"/>
              <w:spacing w:before="54" w:line="200" w:lineRule="auto"/>
              <w:rPr>
                <w:rFonts w:ascii="Courier New" w:hAnsi="Courier New" w:eastAsia="Courier New" w:cs="Courier New"/>
                <w:sz w:val="19"/>
                <w:szCs w:val="19"/>
              </w:rPr>
            </w:pPr>
            <w:r>
              <w:rPr>
                <w:rFonts w:ascii="Courier New" w:hAnsi="Courier New" w:eastAsia="Courier New" w:cs="Courier New"/>
                <w:sz w:val="19"/>
                <w:szCs w:val="19"/>
                <w:color w:val="0060A9"/>
              </w:rPr>
              <w:t>1</w:t>
            </w:r>
          </w:p>
        </w:tc>
      </w:tr>
    </w:tbl>
    <w:p>
      <w:pPr>
        <w:pStyle w:val="BodyText"/>
        <w:ind w:left="8039"/>
        <w:spacing w:before="42" w:line="264" w:lineRule="exact"/>
        <w:rPr>
          <w:sz w:val="19"/>
          <w:szCs w:val="19"/>
        </w:rPr>
      </w:pPr>
      <w:r>
        <w:pict>
          <v:shape id="_x0000_s1872" style="position:absolute;margin-left:391.9pt;margin-top:2.4375pt;mso-position-vertical-relative:text;mso-position-horizontal-relative:text;width:0.65pt;height:20.5pt;z-index:-246119424;" filled="false" strokecolor="#008000" strokeweight="0.65pt" coordsize="12,410" coordorigin="0,0" path="m6,0l6,409e">
            <v:stroke dashstyle="dash" joinstyle="miter" miterlimit="4"/>
          </v:shape>
        </w:pict>
      </w:r>
      <w:r>
        <w:rPr>
          <w:sz w:val="19"/>
          <w:szCs w:val="19"/>
          <w:position w:val="5"/>
        </w:rPr>
        <w:drawing>
          <wp:inline distT="0" distB="0" distL="0" distR="0">
            <wp:extent cx="56959" cy="99060"/>
            <wp:effectExtent l="0" t="0" r="0" b="0"/>
            <wp:docPr id="786" name="IM 786"/>
            <wp:cNvGraphicFramePr/>
            <a:graphic>
              <a:graphicData uri="http://schemas.openxmlformats.org/drawingml/2006/picture">
                <pic:pic>
                  <pic:nvPicPr>
                    <pic:cNvPr id="786" name="IM 786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5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8"/>
        </w:rPr>
        <w:t>I/O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8"/>
        </w:rPr>
        <w:t>Space Indicator</w:t>
      </w:r>
    </w:p>
    <w:p>
      <w:pPr>
        <w:pStyle w:val="BodyText"/>
        <w:ind w:left="7838"/>
        <w:spacing w:before="20" w:line="240" w:lineRule="exact"/>
        <w:tabs>
          <w:tab w:val="left" w:pos="8129"/>
        </w:tabs>
        <w:rPr>
          <w:sz w:val="19"/>
          <w:szCs w:val="19"/>
        </w:rPr>
      </w:pPr>
      <w:r>
        <w:rPr>
          <w:sz w:val="19"/>
          <w:szCs w:val="19"/>
          <w:strike/>
        </w:rPr>
        <w:tab/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7"/>
        </w:rPr>
        <w:t>Reserved</w:t>
      </w:r>
    </w:p>
    <w:p>
      <w:pPr>
        <w:pStyle w:val="BodyText"/>
        <w:ind w:left="4202"/>
        <w:spacing w:before="265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8"/>
          <w:position w:val="2"/>
        </w:rPr>
        <w:t>7-12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Base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8"/>
          <w:position w:val="2"/>
        </w:rPr>
        <w:t>Address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I/O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86" w:right="1406" w:firstLine="1"/>
        <w:spacing w:before="62" w:line="250" w:lineRule="auto"/>
        <w:rPr/>
      </w:pPr>
      <w:r>
        <w:rPr>
          <w:spacing w:val="-6"/>
        </w:rPr>
        <w:t>Base</w:t>
      </w:r>
      <w:r>
        <w:rPr>
          <w:spacing w:val="-22"/>
        </w:rPr>
        <w:t xml:space="preserve"> </w:t>
      </w:r>
      <w:r>
        <w:rPr>
          <w:spacing w:val="-6"/>
        </w:rPr>
        <w:t>Address registers</w:t>
      </w:r>
      <w:r>
        <w:rPr>
          <w:spacing w:val="-18"/>
        </w:rPr>
        <w:t xml:space="preserve"> </w:t>
      </w:r>
      <w:r>
        <w:rPr>
          <w:spacing w:val="-6"/>
        </w:rPr>
        <w:t>that map into I/O</w:t>
      </w:r>
      <w:r>
        <w:rPr>
          <w:spacing w:val="-14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pace are always</w:t>
      </w:r>
      <w:r>
        <w:rPr>
          <w:spacing w:val="-17"/>
        </w:rPr>
        <w:t xml:space="preserve"> </w:t>
      </w:r>
      <w:r>
        <w:rPr>
          <w:spacing w:val="-7"/>
        </w:rPr>
        <w:t>32 bits</w:t>
      </w:r>
      <w:r>
        <w:rPr>
          <w:spacing w:val="-18"/>
        </w:rPr>
        <w:t xml:space="preserve"> </w:t>
      </w:r>
      <w:r>
        <w:rPr>
          <w:spacing w:val="-7"/>
        </w:rPr>
        <w:t>wide</w:t>
      </w:r>
      <w:r>
        <w:rPr>
          <w:spacing w:val="-18"/>
        </w:rPr>
        <w:t xml:space="preserve"> </w:t>
      </w:r>
      <w:r>
        <w:rPr>
          <w:spacing w:val="-7"/>
        </w:rPr>
        <w:t>with bit 0 hardwired</w:t>
      </w:r>
      <w:r>
        <w:rPr>
          <w:spacing w:val="-18"/>
        </w:rPr>
        <w:t xml:space="preserve"> </w:t>
      </w:r>
      <w:r>
        <w:rPr>
          <w:spacing w:val="-7"/>
        </w:rPr>
        <w:t>to 1b. Bit 1 is Reserved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/>
        <w:t xml:space="preserve"> </w:t>
      </w:r>
      <w:r>
        <w:rPr>
          <w:spacing w:val="-6"/>
        </w:rPr>
        <w:t>must return</w:t>
      </w:r>
      <w:r>
        <w:rPr>
          <w:spacing w:val="-5"/>
        </w:rPr>
        <w:t xml:space="preserve"> </w:t>
      </w:r>
      <w:r>
        <w:rPr>
          <w:spacing w:val="-6"/>
        </w:rPr>
        <w:t>0b on reads and</w:t>
      </w:r>
      <w:r>
        <w:rPr>
          <w:spacing w:val="-18"/>
        </w:rPr>
        <w:t xml:space="preserve"> </w:t>
      </w:r>
      <w:r>
        <w:rPr>
          <w:spacing w:val="-6"/>
        </w:rPr>
        <w:t>the other bits</w:t>
      </w:r>
      <w:r>
        <w:rPr>
          <w:spacing w:val="-12"/>
        </w:rPr>
        <w:t xml:space="preserve"> </w:t>
      </w:r>
      <w:r>
        <w:rPr>
          <w:spacing w:val="-6"/>
        </w:rPr>
        <w:t>are used</w:t>
      </w:r>
      <w:r>
        <w:rPr>
          <w:spacing w:val="-17"/>
        </w:rPr>
        <w:t xml:space="preserve"> </w:t>
      </w:r>
      <w:r>
        <w:rPr>
          <w:spacing w:val="-6"/>
        </w:rPr>
        <w:t>to map</w:t>
      </w:r>
      <w:r>
        <w:rPr>
          <w:spacing w:val="-18"/>
        </w:rPr>
        <w:t xml:space="preserve"> </w:t>
      </w:r>
      <w:r>
        <w:rPr>
          <w:spacing w:val="-6"/>
        </w:rPr>
        <w:t>the Function</w:t>
      </w:r>
      <w:r>
        <w:rPr>
          <w:spacing w:val="-9"/>
        </w:rPr>
        <w:t xml:space="preserve"> </w:t>
      </w:r>
      <w:r>
        <w:rPr>
          <w:spacing w:val="-6"/>
        </w:rPr>
        <w:t>into</w:t>
      </w:r>
      <w:r>
        <w:rPr>
          <w:spacing w:val="-5"/>
        </w:rPr>
        <w:t xml:space="preserve"> </w:t>
      </w:r>
      <w:r>
        <w:rPr>
          <w:spacing w:val="-6"/>
        </w:rPr>
        <w:t>I/OSpace.</w:t>
      </w:r>
    </w:p>
    <w:p>
      <w:pPr>
        <w:pStyle w:val="BodyText"/>
        <w:ind w:left="888"/>
        <w:spacing w:before="146" w:line="251" w:lineRule="exact"/>
        <w:rPr/>
      </w:pPr>
      <w:r>
        <w:rPr>
          <w:spacing w:val="-6"/>
          <w:position w:val="2"/>
        </w:rPr>
        <w:t>Base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Address registers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map into Memory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Space can be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32 bits or 64 bits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wide (to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 m</w:t>
      </w:r>
      <w:r>
        <w:rPr>
          <w:spacing w:val="-7"/>
          <w:position w:val="2"/>
        </w:rPr>
        <w:t>apping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into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64-bit</w:t>
      </w:r>
    </w:p>
    <w:p>
      <w:pPr>
        <w:pStyle w:val="BodyText"/>
        <w:ind w:left="874" w:right="1268" w:firstLine="5"/>
        <w:spacing w:before="1" w:line="246" w:lineRule="auto"/>
        <w:rPr/>
      </w:pPr>
      <w:r>
        <w:rPr>
          <w:spacing w:val="-6"/>
        </w:rPr>
        <w:t>address</w:t>
      </w:r>
      <w:r>
        <w:rPr>
          <w:spacing w:val="-16"/>
        </w:rPr>
        <w:t xml:space="preserve"> </w:t>
      </w:r>
      <w:r>
        <w:rPr>
          <w:spacing w:val="-6"/>
        </w:rPr>
        <w:t>space)</w:t>
      </w:r>
      <w:r>
        <w:rPr>
          <w:spacing w:val="-18"/>
        </w:rPr>
        <w:t xml:space="preserve"> </w:t>
      </w:r>
      <w:r>
        <w:rPr>
          <w:spacing w:val="-6"/>
        </w:rPr>
        <w:t>with bit 0 hardwired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 0b. For Memory Base</w:t>
      </w:r>
      <w:r>
        <w:rPr>
          <w:spacing w:val="-22"/>
        </w:rPr>
        <w:t xml:space="preserve"> </w:t>
      </w:r>
      <w:r>
        <w:rPr>
          <w:spacing w:val="-7"/>
        </w:rPr>
        <w:t>Address registers, bits</w:t>
      </w:r>
      <w:r>
        <w:rPr>
          <w:spacing w:val="-15"/>
        </w:rPr>
        <w:t xml:space="preserve"> </w:t>
      </w:r>
      <w:r>
        <w:rPr>
          <w:spacing w:val="-7"/>
        </w:rPr>
        <w:t>2 and 1 have an</w:t>
      </w:r>
      <w:r>
        <w:rPr>
          <w:spacing w:val="-13"/>
        </w:rPr>
        <w:t xml:space="preserve"> </w:t>
      </w:r>
      <w:r>
        <w:rPr>
          <w:spacing w:val="-7"/>
        </w:rPr>
        <w:t>encoded meaning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/>
        <w:t xml:space="preserve"> 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26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7-8 </w:t>
        </w:r>
        <w:r>
          <w:rPr>
            <w:spacing w:val="-5"/>
          </w:rPr>
          <w:t>.</w:t>
        </w:r>
      </w:hyperlink>
      <w:r>
        <w:rPr>
          <w:spacing w:val="-5"/>
        </w:rPr>
        <w:t xml:space="preserve"> Bit</w:t>
      </w:r>
      <w:r>
        <w:rPr>
          <w:spacing w:val="-17"/>
        </w:rPr>
        <w:t xml:space="preserve"> </w:t>
      </w:r>
      <w:r>
        <w:rPr>
          <w:spacing w:val="-5"/>
        </w:rPr>
        <w:t>3</w:t>
      </w:r>
      <w:r>
        <w:rPr>
          <w:spacing w:val="-17"/>
        </w:rPr>
        <w:t xml:space="preserve"> </w:t>
      </w:r>
      <w:r>
        <w:rPr>
          <w:spacing w:val="-5"/>
        </w:rPr>
        <w:t>should be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1b if</w:t>
      </w:r>
      <w:r>
        <w:rPr>
          <w:spacing w:val="-23"/>
        </w:rPr>
        <w:t xml:space="preserve"> </w:t>
      </w:r>
      <w:r>
        <w:rPr>
          <w:spacing w:val="-6"/>
        </w:rPr>
        <w:t>the data is prefetchable and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0b</w:t>
      </w:r>
      <w:r>
        <w:rPr>
          <w:spacing w:val="-14"/>
        </w:rPr>
        <w:t xml:space="preserve"> </w:t>
      </w:r>
      <w:r>
        <w:rPr>
          <w:spacing w:val="-6"/>
        </w:rPr>
        <w:t>otherwise.</w:t>
      </w:r>
      <w:r>
        <w:rPr>
          <w:spacing w:val="-22"/>
        </w:rPr>
        <w:t xml:space="preserve"> </w:t>
      </w:r>
      <w:r>
        <w:rPr>
          <w:spacing w:val="-6"/>
        </w:rPr>
        <w:t>A Function</w:t>
      </w:r>
      <w:r>
        <w:rPr>
          <w:spacing w:val="-9"/>
        </w:rPr>
        <w:t xml:space="preserve"> </w:t>
      </w:r>
      <w:r>
        <w:rPr>
          <w:spacing w:val="-6"/>
        </w:rPr>
        <w:t>is permitted</w:t>
      </w:r>
      <w:r>
        <w:rPr/>
        <w:t xml:space="preserve">  </w:t>
      </w:r>
      <w:r>
        <w:rPr>
          <w:spacing w:val="-6"/>
        </w:rPr>
        <w:t>to mark a range as prefetchable if</w:t>
      </w:r>
      <w:r>
        <w:rPr>
          <w:spacing w:val="-23"/>
        </w:rPr>
        <w:t xml:space="preserve"> </w:t>
      </w:r>
      <w:r>
        <w:rPr>
          <w:spacing w:val="-6"/>
        </w:rPr>
        <w:t>there are no</w:t>
      </w:r>
      <w:r>
        <w:rPr>
          <w:spacing w:val="-17"/>
        </w:rPr>
        <w:t xml:space="preserve"> </w:t>
      </w:r>
      <w:r>
        <w:rPr>
          <w:spacing w:val="-6"/>
        </w:rPr>
        <w:t>side effects</w:t>
      </w:r>
      <w:r>
        <w:rPr>
          <w:spacing w:val="-13"/>
        </w:rPr>
        <w:t xml:space="preserve"> </w:t>
      </w:r>
      <w:r>
        <w:rPr>
          <w:spacing w:val="-6"/>
        </w:rPr>
        <w:t>on reads,</w:t>
      </w:r>
      <w:r>
        <w:rPr>
          <w:spacing w:val="-18"/>
        </w:rPr>
        <w:t xml:space="preserve"> </w:t>
      </w:r>
      <w:r>
        <w:rPr>
          <w:spacing w:val="-6"/>
        </w:rPr>
        <w:t>the Function r</w:t>
      </w:r>
      <w:r>
        <w:rPr>
          <w:spacing w:val="-7"/>
        </w:rPr>
        <w:t>eturns</w:t>
      </w:r>
      <w:r>
        <w:rPr>
          <w:spacing w:val="-12"/>
        </w:rPr>
        <w:t xml:space="preserve"> </w:t>
      </w:r>
      <w:r>
        <w:rPr>
          <w:spacing w:val="-7"/>
        </w:rPr>
        <w:t>all bytes</w:t>
      </w:r>
      <w:r>
        <w:rPr>
          <w:spacing w:val="-13"/>
        </w:rPr>
        <w:t xml:space="preserve"> </w:t>
      </w:r>
      <w:r>
        <w:rPr>
          <w:spacing w:val="-7"/>
        </w:rPr>
        <w:t>on reads</w:t>
      </w:r>
      <w:r>
        <w:rPr>
          <w:spacing w:val="-6"/>
        </w:rPr>
        <w:t xml:space="preserve"> </w:t>
      </w:r>
      <w:r>
        <w:rPr>
          <w:spacing w:val="-7"/>
        </w:rPr>
        <w:t>regardless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6"/>
        </w:rPr>
        <w:t>the byte enables, and host bridges can</w:t>
      </w:r>
      <w:r>
        <w:rPr>
          <w:spacing w:val="-3"/>
        </w:rPr>
        <w:t xml:space="preserve"> </w:t>
      </w:r>
      <w:r>
        <w:rPr>
          <w:spacing w:val="-6"/>
        </w:rPr>
        <w:t>merge processor</w:t>
      </w:r>
      <w:r>
        <w:rPr>
          <w:spacing w:val="-18"/>
        </w:rPr>
        <w:t xml:space="preserve"> </w:t>
      </w:r>
      <w:r>
        <w:rPr>
          <w:spacing w:val="-6"/>
        </w:rPr>
        <w:t>writes</w:t>
      </w:r>
      <w:r>
        <w:rPr>
          <w:spacing w:val="-9"/>
        </w:rPr>
        <w:t xml:space="preserve"> </w:t>
      </w:r>
      <w:r>
        <w:rPr>
          <w:spacing w:val="-6"/>
        </w:rPr>
        <w:t>into</w:t>
      </w:r>
      <w:r>
        <w:rPr>
          <w:spacing w:val="-18"/>
        </w:rPr>
        <w:t xml:space="preserve"> </w:t>
      </w:r>
      <w:r>
        <w:rPr>
          <w:spacing w:val="-6"/>
        </w:rPr>
        <w:t>this </w:t>
      </w:r>
      <w:r>
        <w:rPr>
          <w:spacing w:val="-7"/>
        </w:rPr>
        <w:t>range</w:t>
      </w:r>
      <w:r>
        <w:rPr>
          <w:sz w:val="12"/>
          <w:szCs w:val="12"/>
          <w:spacing w:val="-4"/>
          <w:position w:val="9"/>
        </w:rPr>
        <w:t>139</w:t>
      </w:r>
      <w:r>
        <w:rPr>
          <w:sz w:val="12"/>
          <w:szCs w:val="12"/>
          <w:spacing w:val="7"/>
          <w:position w:val="9"/>
        </w:rPr>
        <w:t xml:space="preserve"> </w:t>
      </w:r>
      <w:r>
        <w:rPr>
          <w:spacing w:val="-4"/>
        </w:rPr>
        <w:t>without</w:t>
      </w:r>
      <w:r>
        <w:rPr>
          <w:spacing w:val="-13"/>
        </w:rPr>
        <w:t xml:space="preserve"> </w:t>
      </w:r>
      <w:r>
        <w:rPr>
          <w:spacing w:val="-4"/>
        </w:rPr>
        <w:t>causing</w:t>
      </w:r>
      <w:r>
        <w:rPr>
          <w:spacing w:val="-13"/>
        </w:rPr>
        <w:t xml:space="preserve"> </w:t>
      </w:r>
      <w:r>
        <w:rPr>
          <w:spacing w:val="-4"/>
        </w:rPr>
        <w:t>erro</w:t>
      </w:r>
      <w:r>
        <w:rPr>
          <w:spacing w:val="-5"/>
        </w:rPr>
        <w:t>rs. Bits</w:t>
      </w:r>
      <w:r>
        <w:rPr>
          <w:spacing w:val="-18"/>
        </w:rPr>
        <w:t xml:space="preserve"> </w:t>
      </w:r>
      <w:r>
        <w:rPr>
          <w:spacing w:val="-9"/>
        </w:rPr>
        <w:t>3-0</w:t>
      </w:r>
      <w:r>
        <w:rPr>
          <w:spacing w:val="-12"/>
        </w:rPr>
        <w:t xml:space="preserve"> </w:t>
      </w:r>
      <w:r>
        <w:rPr>
          <w:spacing w:val="-9"/>
        </w:rPr>
        <w:t>are</w:t>
      </w:r>
    </w:p>
    <w:p>
      <w:pPr>
        <w:pStyle w:val="BodyText"/>
        <w:ind w:left="886"/>
        <w:spacing w:line="251" w:lineRule="exact"/>
        <w:rPr/>
      </w:pPr>
      <w:bookmarkStart w:name="bookmark126" w:id="120"/>
      <w:bookmarkEnd w:id="120"/>
      <w:r>
        <w:rPr>
          <w:spacing w:val="-5"/>
          <w:position w:val="2"/>
        </w:rPr>
        <w:t>read-only.</w:t>
      </w:r>
    </w:p>
    <w:p>
      <w:pPr>
        <w:pStyle w:val="BodyText"/>
        <w:ind w:left="3510"/>
        <w:spacing w:before="147" w:line="250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8"/>
          <w:position w:val="2"/>
        </w:rPr>
        <w:t>7-8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Memory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Base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8"/>
          <w:position w:val="2"/>
        </w:rPr>
        <w:t>Address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Registe</w:t>
      </w:r>
      <w:r>
        <w:rPr>
          <w:color w:val="005A9C"/>
          <w:spacing w:val="-9"/>
          <w:position w:val="2"/>
        </w:rPr>
        <w:t>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Bits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9"/>
          <w:position w:val="2"/>
        </w:rPr>
        <w:t>2:1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Encoding</w:t>
      </w:r>
    </w:p>
    <w:tbl>
      <w:tblPr>
        <w:tblStyle w:val="TableNormal"/>
        <w:tblW w:w="8201" w:type="dxa"/>
        <w:tblInd w:w="1769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940"/>
        <w:gridCol w:w="7261"/>
      </w:tblGrid>
      <w:tr>
        <w:trPr>
          <w:trHeight w:val="414" w:hRule="atLeast"/>
        </w:trPr>
        <w:tc>
          <w:tcPr>
            <w:tcW w:w="940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136" w:line="181" w:lineRule="auto"/>
              <w:rPr/>
            </w:pPr>
            <w:r>
              <w:rPr>
                <w:spacing w:val="-9"/>
              </w:rPr>
              <w:t>Bits</w:t>
            </w:r>
            <w:r>
              <w:rPr>
                <w:spacing w:val="-6"/>
              </w:rPr>
              <w:t xml:space="preserve"> </w:t>
            </w:r>
            <w:r>
              <w:rPr>
                <w:spacing w:val="-9"/>
              </w:rPr>
              <w:t>2:1(b)</w:t>
            </w:r>
          </w:p>
        </w:tc>
        <w:tc>
          <w:tcPr>
            <w:tcW w:w="7261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32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Meaning</w:t>
            </w:r>
          </w:p>
        </w:tc>
      </w:tr>
      <w:tr>
        <w:trPr>
          <w:trHeight w:val="399" w:hRule="atLeast"/>
        </w:trPr>
        <w:tc>
          <w:tcPr>
            <w:tcW w:w="940" w:type="dxa"/>
            <w:vAlign w:val="top"/>
            <w:tcBorders>
              <w:left w:val="nil"/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384"/>
              <w:spacing w:before="144" w:line="169" w:lineRule="auto"/>
              <w:rPr/>
            </w:pPr>
            <w:r>
              <w:rPr>
                <w:spacing w:val="-7"/>
              </w:rPr>
              <w:t>00</w:t>
            </w:r>
          </w:p>
        </w:tc>
        <w:tc>
          <w:tcPr>
            <w:tcW w:w="7261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109"/>
              <w:spacing w:before="86" w:line="227" w:lineRule="exact"/>
              <w:rPr/>
            </w:pPr>
            <w:r>
              <w:rPr>
                <w:spacing w:val="-5"/>
                <w:position w:val="2"/>
              </w:rPr>
              <w:t>Base register is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32 </w:t>
            </w:r>
            <w:r>
              <w:rPr>
                <w:spacing w:val="-6"/>
                <w:position w:val="2"/>
              </w:rPr>
              <w:t>bits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wide and can be mapped anywhere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32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address bit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Memory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Space.</w:t>
            </w:r>
          </w:p>
        </w:tc>
      </w:tr>
      <w:tr>
        <w:trPr>
          <w:trHeight w:val="401" w:hRule="atLeast"/>
        </w:trPr>
        <w:tc>
          <w:tcPr>
            <w:tcW w:w="940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384"/>
              <w:spacing w:before="150" w:line="169" w:lineRule="auto"/>
              <w:rPr/>
            </w:pPr>
            <w:r>
              <w:rPr>
                <w:spacing w:val="-7"/>
              </w:rPr>
              <w:t>01</w:t>
            </w:r>
          </w:p>
        </w:tc>
        <w:tc>
          <w:tcPr>
            <w:tcW w:w="726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109"/>
              <w:spacing w:before="92" w:line="262" w:lineRule="exact"/>
              <w:rPr>
                <w:sz w:val="12"/>
                <w:szCs w:val="12"/>
              </w:rPr>
            </w:pPr>
            <w:r>
              <w:rPr>
                <w:spacing w:val="-6"/>
              </w:rPr>
              <w:t>Reserved</w:t>
            </w:r>
            <w:r>
              <w:rPr>
                <w:sz w:val="12"/>
                <w:szCs w:val="12"/>
                <w:spacing w:val="-6"/>
                <w:position w:val="8"/>
              </w:rPr>
              <w:t>140</w:t>
            </w:r>
          </w:p>
        </w:tc>
      </w:tr>
      <w:tr>
        <w:trPr>
          <w:trHeight w:val="401" w:hRule="atLeast"/>
        </w:trPr>
        <w:tc>
          <w:tcPr>
            <w:tcW w:w="940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391"/>
              <w:spacing w:before="154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26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109"/>
              <w:spacing w:before="96" w:line="227" w:lineRule="exact"/>
              <w:rPr/>
            </w:pPr>
            <w:r>
              <w:rPr>
                <w:spacing w:val="-6"/>
                <w:position w:val="2"/>
              </w:rPr>
              <w:t>Base register is 64 bits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wide and can be mapped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anywhere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64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address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bit Memory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Space.</w:t>
            </w:r>
          </w:p>
        </w:tc>
      </w:tr>
      <w:tr>
        <w:trPr>
          <w:trHeight w:val="416" w:hRule="atLeast"/>
        </w:trPr>
        <w:tc>
          <w:tcPr>
            <w:tcW w:w="940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391"/>
              <w:spacing w:before="160" w:line="168" w:lineRule="auto"/>
              <w:rPr/>
            </w:pPr>
            <w:r>
              <w:rPr>
                <w:spacing w:val="-8"/>
              </w:rPr>
              <w:t>11</w:t>
            </w:r>
          </w:p>
        </w:tc>
        <w:tc>
          <w:tcPr>
            <w:tcW w:w="7261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109"/>
              <w:spacing w:before="100" w:line="227" w:lineRule="exact"/>
              <w:rPr/>
            </w:pPr>
            <w:r>
              <w:rPr>
                <w:spacing w:val="-7"/>
              </w:rPr>
              <w:t>Reserved</w:t>
            </w:r>
          </w:p>
        </w:tc>
      </w:tr>
    </w:tbl>
    <w:p>
      <w:pPr>
        <w:pStyle w:val="BodyText"/>
        <w:ind w:left="874" w:right="1281"/>
        <w:spacing w:before="153" w:line="249" w:lineRule="auto"/>
        <w:jc w:val="both"/>
        <w:rPr/>
      </w:pP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 upper bits</w:t>
      </w:r>
      <w:r>
        <w:rPr>
          <w:spacing w:val="-18"/>
        </w:rPr>
        <w:t xml:space="preserve"> </w:t>
      </w:r>
      <w:r>
        <w:rPr>
          <w:spacing w:val="-5"/>
        </w:rPr>
        <w:t>that a Function actually implements depends</w:t>
      </w:r>
      <w:r>
        <w:rPr>
          <w:spacing w:val="-13"/>
        </w:rPr>
        <w:t xml:space="preserve"> </w:t>
      </w:r>
      <w:r>
        <w:rPr>
          <w:spacing w:val="-5"/>
        </w:rPr>
        <w:t>on how much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address</w:t>
      </w:r>
      <w:r>
        <w:rPr>
          <w:spacing w:val="-17"/>
        </w:rPr>
        <w:t xml:space="preserve"> </w:t>
      </w:r>
      <w:r>
        <w:rPr>
          <w:spacing w:val="-5"/>
        </w:rPr>
        <w:t>space</w:t>
      </w:r>
      <w:r>
        <w:rPr>
          <w:spacing w:val="-18"/>
        </w:rPr>
        <w:t xml:space="preserve"> </w:t>
      </w:r>
      <w:r>
        <w:rPr>
          <w:spacing w:val="-5"/>
        </w:rPr>
        <w:t>the Fun</w:t>
      </w:r>
      <w:r>
        <w:rPr>
          <w:spacing w:val="-6"/>
        </w:rPr>
        <w:t>ction</w:t>
      </w:r>
      <w:r>
        <w:rPr/>
        <w:t xml:space="preserve"> </w:t>
      </w:r>
      <w:r>
        <w:rPr>
          <w:spacing w:val="-5"/>
        </w:rPr>
        <w:t>will respond</w:t>
      </w:r>
      <w:r>
        <w:rPr>
          <w:spacing w:val="-18"/>
        </w:rPr>
        <w:t xml:space="preserve"> </w:t>
      </w:r>
      <w:r>
        <w:rPr>
          <w:spacing w:val="-5"/>
        </w:rPr>
        <w:t>to.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32-bit Base</w:t>
      </w:r>
      <w:r>
        <w:rPr>
          <w:spacing w:val="-22"/>
        </w:rPr>
        <w:t xml:space="preserve"> </w:t>
      </w:r>
      <w:r>
        <w:rPr>
          <w:spacing w:val="-5"/>
        </w:rPr>
        <w:t>Address register</w:t>
      </w:r>
      <w:r>
        <w:rPr>
          <w:spacing w:val="-14"/>
        </w:rPr>
        <w:t xml:space="preserve"> </w:t>
      </w:r>
      <w:r>
        <w:rPr>
          <w:spacing w:val="-5"/>
        </w:rPr>
        <w:t>can be implemented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single memory</w:t>
      </w:r>
      <w:r>
        <w:rPr>
          <w:spacing w:val="-16"/>
        </w:rPr>
        <w:t xml:space="preserve"> </w:t>
      </w:r>
      <w:r>
        <w:rPr>
          <w:spacing w:val="-6"/>
        </w:rPr>
        <w:t>size</w:t>
      </w:r>
      <w:r>
        <w:rPr>
          <w:spacing w:val="-18"/>
        </w:rPr>
        <w:t xml:space="preserve"> </w:t>
      </w:r>
      <w:r>
        <w:rPr>
          <w:spacing w:val="-6"/>
        </w:rPr>
        <w:t>that is a power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1"/>
        </w:rPr>
        <w:t xml:space="preserve"> </w:t>
      </w:r>
      <w:r>
        <w:rPr>
          <w:spacing w:val="-6"/>
        </w:rPr>
        <w:t>2</w:t>
      </w:r>
      <w:r>
        <w:rPr/>
        <w:t xml:space="preserve">  </w:t>
      </w:r>
      <w:r>
        <w:rPr>
          <w:spacing w:val="-6"/>
        </w:rPr>
        <w:t>from 16 bytes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2 GB.</w:t>
      </w:r>
      <w:r>
        <w:rPr>
          <w:spacing w:val="-22"/>
        </w:rPr>
        <w:t xml:space="preserve"> </w:t>
      </w:r>
      <w:r>
        <w:rPr>
          <w:spacing w:val="-6"/>
        </w:rPr>
        <w:t>A Fun</w:t>
      </w:r>
      <w:r>
        <w:rPr>
          <w:spacing w:val="-7"/>
        </w:rPr>
        <w:t>ction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7"/>
        </w:rPr>
        <w:t xml:space="preserve"> </w:t>
      </w:r>
      <w:r>
        <w:rPr>
          <w:spacing w:val="-7"/>
        </w:rPr>
        <w:t>wants a 1 MB memory address</w:t>
      </w:r>
      <w:r>
        <w:rPr>
          <w:spacing w:val="-17"/>
        </w:rPr>
        <w:t xml:space="preserve"> </w:t>
      </w:r>
      <w:r>
        <w:rPr>
          <w:spacing w:val="-7"/>
        </w:rPr>
        <w:t>space (using a</w:t>
      </w:r>
      <w:r>
        <w:rPr>
          <w:spacing w:val="-17"/>
        </w:rPr>
        <w:t xml:space="preserve"> </w:t>
      </w:r>
      <w:r>
        <w:rPr>
          <w:spacing w:val="-7"/>
        </w:rPr>
        <w:t>32-bit Base</w:t>
      </w:r>
      <w:r>
        <w:rPr>
          <w:spacing w:val="-22"/>
        </w:rPr>
        <w:t xml:space="preserve"> </w:t>
      </w:r>
      <w:r>
        <w:rPr>
          <w:spacing w:val="-7"/>
        </w:rPr>
        <w:t>Address register)</w:t>
      </w:r>
      <w:r>
        <w:rPr>
          <w:spacing w:val="-18"/>
        </w:rPr>
        <w:t xml:space="preserve"> </w:t>
      </w:r>
      <w:r>
        <w:rPr>
          <w:spacing w:val="-7"/>
        </w:rPr>
        <w:t>would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>
        <w:drawing>
          <wp:anchor distT="0" distB="0" distL="0" distR="0" simplePos="0" relativeHeight="257200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99746</wp:posOffset>
            </wp:positionV>
            <wp:extent cx="7592400" cy="9525"/>
            <wp:effectExtent l="0" t="0" r="0" b="0"/>
            <wp:wrapNone/>
            <wp:docPr id="788" name="IM 788"/>
            <wp:cNvGraphicFramePr/>
            <a:graphic>
              <a:graphicData uri="http://schemas.openxmlformats.org/drawingml/2006/picture">
                <pic:pic>
                  <pic:nvPicPr>
                    <pic:cNvPr id="788" name="IM 788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7" w:right="1498" w:hanging="286"/>
        <w:spacing w:before="45" w:line="242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139.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4"/>
        </w:rPr>
        <w:t>Any device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that has a range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that behaves lik</w:t>
      </w:r>
      <w:r>
        <w:rPr>
          <w:sz w:val="15"/>
          <w:szCs w:val="15"/>
          <w:spacing w:val="-5"/>
        </w:rPr>
        <w:t>e normal memory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should mark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 range as prefetchable.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5"/>
        </w:rPr>
        <w:t>A linear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frame buffer in a graphics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device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-5"/>
        </w:rPr>
        <w:t>is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example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a range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that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should be marked prefetchab</w:t>
      </w:r>
      <w:r>
        <w:rPr>
          <w:sz w:val="15"/>
          <w:szCs w:val="15"/>
          <w:spacing w:val="-5"/>
        </w:rPr>
        <w:t>le.</w:t>
      </w:r>
    </w:p>
    <w:p>
      <w:pPr>
        <w:pStyle w:val="BodyText"/>
        <w:ind w:left="853" w:right="1498" w:hanging="282"/>
        <w:spacing w:before="1" w:line="241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140.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encoding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support memory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space below 1 MB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was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supported in an earlier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4"/>
        </w:rPr>
        <w:t>version 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the PCI Local Bus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Specification.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System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software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shoul</w:t>
      </w:r>
      <w:r>
        <w:rPr>
          <w:sz w:val="15"/>
          <w:szCs w:val="15"/>
          <w:spacing w:val="-5"/>
        </w:rPr>
        <w:t>d recognize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this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3"/>
        </w:rPr>
        <w:t>encoding and handle it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3"/>
        </w:rPr>
        <w:t>appropriately.</w:t>
      </w:r>
    </w:p>
    <w:p>
      <w:pPr>
        <w:spacing w:line="241" w:lineRule="auto"/>
        <w:sectPr>
          <w:headerReference w:type="default" r:id="rId1"/>
          <w:footerReference w:type="default" r:id="rId427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0" w:right="1238" w:firstLine="5"/>
        <w:spacing w:before="61" w:line="250" w:lineRule="auto"/>
        <w:rPr/>
      </w:pPr>
      <w:r>
        <w:rPr>
          <w:spacing w:val="-5"/>
        </w:rPr>
        <w:t>build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top 12 bits of</w:t>
      </w:r>
      <w:r>
        <w:rPr>
          <w:spacing w:val="-23"/>
        </w:rPr>
        <w:t xml:space="preserve"> </w:t>
      </w:r>
      <w:r>
        <w:rPr>
          <w:spacing w:val="-5"/>
        </w:rPr>
        <w:t>the address </w:t>
      </w:r>
      <w:r>
        <w:rPr>
          <w:spacing w:val="-6"/>
        </w:rPr>
        <w:t>register, hardwiring</w:t>
      </w:r>
      <w:r>
        <w:rPr>
          <w:spacing w:val="-18"/>
        </w:rPr>
        <w:t xml:space="preserve"> </w:t>
      </w:r>
      <w:r>
        <w:rPr>
          <w:spacing w:val="-6"/>
        </w:rPr>
        <w:t>the other bits</w:t>
      </w:r>
      <w:r>
        <w:rPr>
          <w:spacing w:val="-17"/>
        </w:rPr>
        <w:t xml:space="preserve"> </w:t>
      </w:r>
      <w:r>
        <w:rPr>
          <w:spacing w:val="-6"/>
        </w:rPr>
        <w:t>to 0's.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attributes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some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bits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 BAR</w:t>
      </w:r>
      <w:r>
        <w:rPr/>
        <w:t xml:space="preserve"> </w:t>
      </w:r>
      <w:r>
        <w:rPr>
          <w:spacing w:val="-5"/>
        </w:rPr>
        <w:t>are affected by</w:t>
      </w:r>
      <w:r>
        <w:rPr>
          <w:spacing w:val="-18"/>
        </w:rPr>
        <w:t xml:space="preserve"> </w:t>
      </w:r>
      <w:r>
        <w:rPr>
          <w:spacing w:val="-5"/>
        </w:rPr>
        <w:t>the Resizabl</w:t>
      </w:r>
      <w:r>
        <w:rPr>
          <w:spacing w:val="-6"/>
        </w:rPr>
        <w:t>e BAR Capability, if</w:t>
      </w:r>
      <w:r>
        <w:rPr>
          <w:spacing w:val="-14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implemented.</w:t>
      </w:r>
    </w:p>
    <w:p>
      <w:pPr>
        <w:pStyle w:val="BodyText"/>
        <w:ind w:left="888"/>
        <w:spacing w:before="146" w:line="251" w:lineRule="exact"/>
        <w:rPr/>
      </w:pPr>
      <w:r>
        <w:rPr>
          <w:spacing w:val="-5"/>
          <w:position w:val="2"/>
        </w:rPr>
        <w:t>Power-up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can determine how much address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space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</w:t>
      </w:r>
      <w:r>
        <w:rPr>
          <w:spacing w:val="-6"/>
          <w:position w:val="2"/>
        </w:rPr>
        <w:t>e Function requires by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writing a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 of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all 1's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74" w:right="1308" w:firstLine="11"/>
        <w:spacing w:line="249" w:lineRule="auto"/>
        <w:rPr/>
      </w:pPr>
      <w:r>
        <w:rPr>
          <w:spacing w:val="-5"/>
        </w:rPr>
        <w:t>register and</w:t>
      </w:r>
      <w:r>
        <w:rPr>
          <w:spacing w:val="-17"/>
        </w:rPr>
        <w:t xml:space="preserve"> </w:t>
      </w:r>
      <w:r>
        <w:rPr>
          <w:spacing w:val="-5"/>
        </w:rPr>
        <w:t>then reading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back.</w:t>
      </w:r>
      <w:r>
        <w:rPr>
          <w:spacing w:val="-17"/>
        </w:rPr>
        <w:t xml:space="preserve"> </w:t>
      </w:r>
      <w:r>
        <w:rPr>
          <w:spacing w:val="-5"/>
        </w:rPr>
        <w:t>The Function</w:t>
      </w:r>
      <w:r>
        <w:rPr>
          <w:spacing w:val="-18"/>
        </w:rPr>
        <w:t xml:space="preserve"> </w:t>
      </w:r>
      <w:r>
        <w:rPr>
          <w:spacing w:val="-5"/>
        </w:rPr>
        <w:t>will return</w:t>
      </w:r>
      <w:r>
        <w:rPr>
          <w:spacing w:val="-13"/>
        </w:rPr>
        <w:t xml:space="preserve"> </w:t>
      </w:r>
      <w:r>
        <w:rPr>
          <w:spacing w:val="-5"/>
        </w:rPr>
        <w:t>0's in all don't-care address bits,</w:t>
      </w:r>
      <w:r>
        <w:rPr>
          <w:spacing w:val="-14"/>
        </w:rPr>
        <w:t xml:space="preserve"> </w:t>
      </w:r>
      <w:r>
        <w:rPr>
          <w:spacing w:val="-5"/>
        </w:rPr>
        <w:t>effectively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pecifying</w:t>
      </w:r>
      <w:r>
        <w:rPr/>
        <w:t xml:space="preserve"> </w:t>
      </w:r>
      <w:r>
        <w:rPr>
          <w:spacing w:val="-5"/>
        </w:rPr>
        <w:t>the address</w:t>
      </w:r>
      <w:r>
        <w:rPr>
          <w:spacing w:val="-17"/>
        </w:rPr>
        <w:t xml:space="preserve"> </w:t>
      </w:r>
      <w:r>
        <w:rPr>
          <w:spacing w:val="-5"/>
        </w:rPr>
        <w:t>space required. Unimplemented Base</w:t>
      </w:r>
      <w:r>
        <w:rPr>
          <w:spacing w:val="-22"/>
        </w:rPr>
        <w:t xml:space="preserve"> </w:t>
      </w:r>
      <w:r>
        <w:rPr>
          <w:spacing w:val="-5"/>
        </w:rPr>
        <w:t>Address regist</w:t>
      </w:r>
      <w:r>
        <w:rPr>
          <w:spacing w:val="-6"/>
        </w:rPr>
        <w:t>ers are hardwired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zero.</w:t>
      </w:r>
    </w:p>
    <w:p>
      <w:pPr>
        <w:pStyle w:val="BodyText"/>
        <w:ind w:left="874" w:right="1412"/>
        <w:spacing w:before="147" w:line="249" w:lineRule="auto"/>
        <w:rPr/>
      </w:pPr>
      <w:r>
        <w:rPr>
          <w:spacing w:val="-5"/>
        </w:rPr>
        <w:t>This design implies</w:t>
      </w:r>
      <w:r>
        <w:rPr>
          <w:spacing w:val="-18"/>
        </w:rPr>
        <w:t xml:space="preserve"> </w:t>
      </w:r>
      <w:r>
        <w:rPr>
          <w:spacing w:val="-5"/>
        </w:rPr>
        <w:t>that all address</w:t>
      </w:r>
      <w:r>
        <w:rPr>
          <w:spacing w:val="-17"/>
        </w:rPr>
        <w:t xml:space="preserve"> </w:t>
      </w:r>
      <w:r>
        <w:rPr>
          <w:spacing w:val="-5"/>
        </w:rPr>
        <w:t>spaces used are a</w:t>
      </w:r>
      <w:r>
        <w:rPr>
          <w:spacing w:val="-6"/>
        </w:rPr>
        <w:t xml:space="preserve"> </w:t>
      </w:r>
      <w:r>
        <w:rPr>
          <w:spacing w:val="-5"/>
        </w:rPr>
        <w:t>power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two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size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are naturally</w:t>
      </w:r>
      <w:r>
        <w:rPr>
          <w:spacing w:val="-12"/>
        </w:rPr>
        <w:t xml:space="preserve"> </w:t>
      </w:r>
      <w:r>
        <w:rPr>
          <w:spacing w:val="-6"/>
        </w:rPr>
        <w:t>aligned. Functions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7"/>
        </w:rPr>
        <w:t xml:space="preserve"> </w:t>
      </w:r>
      <w:r>
        <w:rPr>
          <w:spacing w:val="-6"/>
        </w:rPr>
        <w:t>free</w:t>
      </w:r>
      <w:r>
        <w:rPr/>
        <w:t xml:space="preserve"> </w:t>
      </w:r>
      <w:r>
        <w:rPr>
          <w:spacing w:val="-5"/>
        </w:rPr>
        <w:t>to consume more add</w:t>
      </w:r>
      <w:r>
        <w:rPr>
          <w:spacing w:val="-6"/>
        </w:rPr>
        <w:t>ress</w:t>
      </w:r>
      <w:r>
        <w:rPr>
          <w:spacing w:val="-17"/>
        </w:rPr>
        <w:t xml:space="preserve"> </w:t>
      </w:r>
      <w:r>
        <w:rPr>
          <w:spacing w:val="-6"/>
        </w:rPr>
        <w:t>space</w:t>
      </w:r>
      <w:r>
        <w:rPr>
          <w:spacing w:val="-18"/>
        </w:rPr>
        <w:t xml:space="preserve"> </w:t>
      </w:r>
      <w:r>
        <w:rPr>
          <w:spacing w:val="-6"/>
        </w:rPr>
        <w:t>than required, but decoding down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20"/>
        </w:rPr>
        <w:t xml:space="preserve"> </w:t>
      </w:r>
      <w:r>
        <w:rPr>
          <w:spacing w:val="-6"/>
        </w:rPr>
        <w:t>4 KB</w:t>
      </w:r>
      <w:r>
        <w:rPr>
          <w:spacing w:val="-16"/>
        </w:rPr>
        <w:t xml:space="preserve"> </w:t>
      </w:r>
      <w:r>
        <w:rPr>
          <w:spacing w:val="-6"/>
        </w:rPr>
        <w:t>space</w:t>
      </w:r>
      <w:r>
        <w:rPr>
          <w:spacing w:val="-17"/>
        </w:rPr>
        <w:t xml:space="preserve"> </w:t>
      </w:r>
      <w:r>
        <w:rPr>
          <w:spacing w:val="-6"/>
        </w:rPr>
        <w:t>for memory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suggested</w:t>
      </w:r>
      <w:r>
        <w:rPr>
          <w:spacing w:val="-16"/>
        </w:rPr>
        <w:t xml:space="preserve"> </w:t>
      </w:r>
      <w:r>
        <w:rPr>
          <w:spacing w:val="-6"/>
        </w:rPr>
        <w:t>for</w:t>
      </w:r>
    </w:p>
    <w:p>
      <w:pPr>
        <w:pStyle w:val="BodyText"/>
        <w:ind w:left="888"/>
        <w:spacing w:line="250" w:lineRule="exact"/>
        <w:rPr/>
      </w:pPr>
      <w:r>
        <w:rPr>
          <w:spacing w:val="-5"/>
          <w:position w:val="2"/>
        </w:rPr>
        <w:t>Functions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needless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amount. For instance, a Funct</w:t>
      </w:r>
      <w:r>
        <w:rPr>
          <w:spacing w:val="-6"/>
          <w:position w:val="2"/>
        </w:rPr>
        <w:t>ion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has 64 bytes of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registers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be mapped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into</w:t>
      </w:r>
    </w:p>
    <w:p>
      <w:pPr>
        <w:pStyle w:val="BodyText"/>
        <w:ind w:left="888"/>
        <w:spacing w:line="250" w:lineRule="exact"/>
        <w:rPr/>
      </w:pPr>
      <w:r>
        <w:rPr>
          <w:spacing w:val="-5"/>
          <w:position w:val="2"/>
        </w:rPr>
        <w:t>Memory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Space may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consume up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4 KB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address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space in order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minimize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number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 bits 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address</w:t>
      </w:r>
    </w:p>
    <w:p>
      <w:pPr>
        <w:pStyle w:val="BodyText"/>
        <w:ind w:left="879"/>
        <w:spacing w:line="250" w:lineRule="exact"/>
        <w:rPr/>
      </w:pPr>
      <w:r>
        <w:rPr>
          <w:spacing w:val="-5"/>
          <w:position w:val="2"/>
        </w:rPr>
        <w:t>decoder. Functions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do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consume more address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space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</w:t>
      </w:r>
      <w:r>
        <w:rPr>
          <w:spacing w:val="-6"/>
          <w:position w:val="2"/>
        </w:rPr>
        <w:t>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they use are not required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respond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unused</w:t>
      </w:r>
    </w:p>
    <w:p>
      <w:pPr>
        <w:pStyle w:val="BodyText"/>
        <w:ind w:left="886" w:right="1521"/>
        <w:spacing w:before="1" w:line="248" w:lineRule="auto"/>
        <w:rPr/>
      </w:pPr>
      <w:r>
        <w:rPr>
          <w:spacing w:val="-5"/>
        </w:rPr>
        <w:t>portion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that address</w:t>
      </w:r>
      <w:r>
        <w:rPr>
          <w:spacing w:val="-17"/>
        </w:rPr>
        <w:t xml:space="preserve"> </w:t>
      </w:r>
      <w:r>
        <w:rPr>
          <w:spacing w:val="-5"/>
        </w:rPr>
        <w:t>space if</w:t>
      </w:r>
      <w:r>
        <w:rPr>
          <w:spacing w:val="-23"/>
        </w:rPr>
        <w:t xml:space="preserve"> </w:t>
      </w:r>
      <w:r>
        <w:rPr>
          <w:spacing w:val="-5"/>
        </w:rPr>
        <w:t>the Function's programming model never accesses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unused</w:t>
      </w:r>
      <w:r>
        <w:rPr>
          <w:spacing w:val="-17"/>
        </w:rPr>
        <w:t xml:space="preserve"> </w:t>
      </w:r>
      <w:r>
        <w:rPr>
          <w:spacing w:val="-6"/>
        </w:rPr>
        <w:t>space.</w:t>
      </w:r>
      <w:r>
        <w:rPr>
          <w:spacing w:val="-17"/>
        </w:rPr>
        <w:t xml:space="preserve"> </w:t>
      </w:r>
      <w:r>
        <w:rPr>
          <w:spacing w:val="-6"/>
        </w:rPr>
        <w:t>The Function is</w:t>
      </w:r>
      <w:r>
        <w:rPr/>
        <w:t xml:space="preserve"> </w:t>
      </w:r>
      <w:r>
        <w:rPr>
          <w:spacing w:val="-5"/>
        </w:rPr>
        <w:t>permitted</w:t>
      </w:r>
      <w:r>
        <w:rPr>
          <w:spacing w:val="-2"/>
        </w:rPr>
        <w:t xml:space="preserve"> </w:t>
      </w:r>
      <w:r>
        <w:rPr>
          <w:spacing w:val="-5"/>
        </w:rPr>
        <w:t>to return Unsupported Request</w:t>
      </w:r>
      <w:r>
        <w:rPr>
          <w:spacing w:val="-16"/>
        </w:rPr>
        <w:t xml:space="preserve"> </w:t>
      </w:r>
      <w:r>
        <w:rPr>
          <w:spacing w:val="-5"/>
        </w:rPr>
        <w:t>for accesses</w:t>
      </w:r>
      <w:r>
        <w:rPr>
          <w:spacing w:val="-18"/>
        </w:rPr>
        <w:t xml:space="preserve"> </w:t>
      </w:r>
      <w:r>
        <w:rPr>
          <w:spacing w:val="-5"/>
        </w:rPr>
        <w:t>targetting</w:t>
      </w:r>
      <w:r>
        <w:rPr>
          <w:spacing w:val="-18"/>
        </w:rPr>
        <w:t xml:space="preserve"> </w:t>
      </w:r>
      <w:r>
        <w:rPr>
          <w:spacing w:val="-5"/>
        </w:rPr>
        <w:t>the unused locations. Functions</w:t>
      </w:r>
      <w:r>
        <w:rPr>
          <w:spacing w:val="-17"/>
        </w:rPr>
        <w:t xml:space="preserve"> </w:t>
      </w:r>
      <w:r>
        <w:rPr>
          <w:spacing w:val="-5"/>
        </w:rPr>
        <w:t>that map</w:t>
      </w:r>
      <w:r>
        <w:rPr>
          <w:spacing w:val="-14"/>
        </w:rPr>
        <w:t xml:space="preserve"> </w:t>
      </w:r>
      <w:r>
        <w:rPr>
          <w:spacing w:val="-5"/>
        </w:rPr>
        <w:t>control</w:t>
      </w:r>
    </w:p>
    <w:p>
      <w:pPr>
        <w:pStyle w:val="BodyText"/>
        <w:ind w:left="887" w:right="1488" w:hanging="12"/>
        <w:spacing w:before="1" w:line="248" w:lineRule="auto"/>
        <w:rPr/>
      </w:pPr>
      <w:r>
        <w:rPr>
          <w:spacing w:val="-6"/>
        </w:rPr>
        <w:t>functions into I/O</w:t>
      </w:r>
      <w:r>
        <w:rPr>
          <w:spacing w:val="-14"/>
        </w:rPr>
        <w:t xml:space="preserve"> </w:t>
      </w:r>
      <w:r>
        <w:rPr>
          <w:spacing w:val="-6"/>
        </w:rPr>
        <w:t>Spac</w:t>
      </w:r>
      <w:r>
        <w:rPr>
          <w:spacing w:val="-7"/>
        </w:rPr>
        <w:t>e must not consume more</w:t>
      </w:r>
      <w:r>
        <w:rPr>
          <w:spacing w:val="-18"/>
        </w:rPr>
        <w:t xml:space="preserve"> </w:t>
      </w:r>
      <w:r>
        <w:rPr>
          <w:spacing w:val="-7"/>
        </w:rPr>
        <w:t>than</w:t>
      </w:r>
      <w:r>
        <w:rPr>
          <w:spacing w:val="-15"/>
        </w:rPr>
        <w:t xml:space="preserve"> </w:t>
      </w:r>
      <w:r>
        <w:rPr>
          <w:spacing w:val="-7"/>
        </w:rPr>
        <w:t>256 bytes per I/O Base</w:t>
      </w:r>
      <w:r>
        <w:rPr>
          <w:spacing w:val="-22"/>
        </w:rPr>
        <w:t xml:space="preserve"> </w:t>
      </w:r>
      <w:r>
        <w:rPr>
          <w:spacing w:val="-7"/>
        </w:rPr>
        <w:t>Address register or per each</w:t>
      </w:r>
      <w:r>
        <w:rPr>
          <w:spacing w:val="-13"/>
        </w:rPr>
        <w:t xml:space="preserve"> </w:t>
      </w:r>
      <w:r>
        <w:rPr>
          <w:spacing w:val="-7"/>
        </w:rPr>
        <w:t>entry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u w:val="single" w:color="C0C0C0"/>
          <w:spacing w:val="-5"/>
        </w:rPr>
        <w:t>Enhanced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5"/>
        </w:rPr>
        <w:t>Allocation C</w:t>
      </w:r>
      <w:r>
        <w:rPr>
          <w:u w:val="single" w:color="C0C0C0"/>
          <w:spacing w:val="-6"/>
        </w:rPr>
        <w:t>apability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 upper 16 bits of</w:t>
      </w:r>
      <w:r>
        <w:rPr>
          <w:spacing w:val="-23"/>
        </w:rPr>
        <w:t xml:space="preserve"> </w:t>
      </w:r>
      <w:r>
        <w:rPr>
          <w:spacing w:val="-6"/>
        </w:rPr>
        <w:t>the I/O Base</w:t>
      </w:r>
      <w:r>
        <w:rPr>
          <w:spacing w:val="-22"/>
        </w:rPr>
        <w:t xml:space="preserve"> </w:t>
      </w:r>
      <w:r>
        <w:rPr>
          <w:spacing w:val="-6"/>
        </w:rPr>
        <w:t>Address register may be hardwired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zero</w:t>
      </w:r>
      <w:r>
        <w:rPr>
          <w:spacing w:val="-17"/>
        </w:rPr>
        <w:t xml:space="preserve"> </w:t>
      </w:r>
      <w:r>
        <w:rPr>
          <w:spacing w:val="-6"/>
        </w:rPr>
        <w:t>for</w:t>
      </w:r>
    </w:p>
    <w:p>
      <w:pPr>
        <w:pStyle w:val="BodyText"/>
        <w:ind w:left="875" w:right="1391" w:firstLine="12"/>
        <w:spacing w:line="268" w:lineRule="auto"/>
        <w:rPr/>
      </w:pPr>
      <w:r>
        <w:rPr>
          <w:spacing w:val="-6"/>
        </w:rPr>
        <w:t>Functions intended</w:t>
      </w:r>
      <w:r>
        <w:rPr>
          <w:spacing w:val="-16"/>
        </w:rPr>
        <w:t xml:space="preserve"> </w:t>
      </w:r>
      <w:r>
        <w:rPr>
          <w:spacing w:val="-6"/>
        </w:rPr>
        <w:t>for 16-bit I/O</w:t>
      </w:r>
      <w:r>
        <w:rPr>
          <w:spacing w:val="-16"/>
        </w:rPr>
        <w:t xml:space="preserve"> </w:t>
      </w:r>
      <w:r>
        <w:rPr>
          <w:spacing w:val="-6"/>
        </w:rPr>
        <w:t>systems,</w:t>
      </w:r>
      <w:r>
        <w:rPr>
          <w:spacing w:val="-17"/>
        </w:rPr>
        <w:t xml:space="preserve"> </w:t>
      </w:r>
      <w:r>
        <w:rPr>
          <w:spacing w:val="-6"/>
        </w:rPr>
        <w:t>such as PC compatibles. However, a</w:t>
      </w:r>
      <w:r>
        <w:rPr>
          <w:spacing w:val="-17"/>
        </w:rPr>
        <w:t xml:space="preserve"> </w:t>
      </w:r>
      <w:r>
        <w:rPr>
          <w:spacing w:val="-6"/>
        </w:rPr>
        <w:t>full</w:t>
      </w:r>
      <w:r>
        <w:rPr>
          <w:spacing w:val="-17"/>
        </w:rPr>
        <w:t xml:space="preserve"> </w:t>
      </w:r>
      <w:r>
        <w:rPr>
          <w:spacing w:val="-6"/>
        </w:rPr>
        <w:t>32-bit decode</w:t>
      </w:r>
      <w:r>
        <w:rPr>
          <w:spacing w:val="-13"/>
        </w:rPr>
        <w:t xml:space="preserve"> </w:t>
      </w:r>
      <w:r>
        <w:rPr>
          <w:spacing w:val="-6"/>
        </w:rPr>
        <w:t>of I/Oaddresses must</w:t>
      </w:r>
      <w:r>
        <w:rPr/>
        <w:t xml:space="preserve"> </w:t>
      </w:r>
      <w:r>
        <w:rPr>
          <w:spacing w:val="-4"/>
        </w:rPr>
        <w:t>still be</w:t>
      </w:r>
      <w:r>
        <w:rPr>
          <w:spacing w:val="-9"/>
        </w:rPr>
        <w:t xml:space="preserve"> </w:t>
      </w:r>
      <w:r>
        <w:rPr>
          <w:spacing w:val="-4"/>
        </w:rPr>
        <w:t>done.</w:t>
      </w:r>
    </w:p>
    <w:p>
      <w:pPr>
        <w:pStyle w:val="BodyText"/>
        <w:ind w:firstLine="870"/>
        <w:spacing w:before="157" w:line="4150" w:lineRule="exact"/>
        <w:rPr/>
      </w:pPr>
      <w:r>
        <w:rPr>
          <w:position w:val="-83"/>
        </w:rPr>
        <w:pict>
          <v:group id="_x0000_s1876" style="mso-position-vertical-relative:line;mso-position-horizontal-relative:char;width:500pt;height:207.5pt;" filled="false" stroked="false" coordsize="10000,4150" coordorigin="0,0">
            <v:rect id="_x0000_s1878" style="position:absolute;left:0;top:0;width:10000;height:4150;" fillcolor="#E5F4FF" filled="true" stroked="false"/>
            <v:shape id="_x0000_s1880" style="position:absolute;left:324;top:293;width:9422;height:36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Sizing a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1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32-bit Base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Addres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s Register Example</w:t>
                    </w:r>
                  </w:p>
                  <w:p>
                    <w:pPr>
                      <w:ind w:left="31" w:right="25" w:firstLine="1"/>
                      <w:spacing w:before="140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Decode (I/O or memory)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app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ropriate 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disabled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via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62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Command Register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before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Address register.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saves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original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Address register,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writes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 1's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register,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then reads it back.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 calcula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tion can be done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32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 read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first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clearing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encoding</w:t>
                    </w:r>
                  </w:p>
                  <w:p>
                    <w:pPr>
                      <w:ind w:left="20" w:right="20" w:firstLine="8"/>
                      <w:spacing w:before="3" w:line="25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information bits (bits 1:0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I/O, bits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3:0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memory),inverting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32 bits (logi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cal NOT),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then incrementing by 1.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resultant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32-bit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memory/I/O range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 decoded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egister. 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upper 16 bits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result is ignored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Address register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I/Oand bits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31:16 returned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zero upon read.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original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Address register is restored before re-enabling decode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62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Command Register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Function.</w:t>
                    </w:r>
                  </w:p>
                  <w:p>
                    <w:pPr>
                      <w:ind w:left="24"/>
                      <w:spacing w:before="131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64-bit (memory) Base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Address registers can be handled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same, except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cond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32 bit register is</w:t>
                    </w:r>
                  </w:p>
                  <w:p>
                    <w:pPr>
                      <w:ind w:left="31" w:right="46" w:hanging="7"/>
                      <w:spacing w:before="2" w:line="25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considered an extension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first (i.e., bits 63:32)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writes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value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all 1's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both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registers,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reads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back,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combines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result into a 64-bit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calculation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64-bit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value.</w:t>
                    </w:r>
                  </w:p>
                </w:txbxContent>
              </v:textbox>
            </v:shape>
            <v:shape id="_x0000_s1882" style="position:absolute;left:0;top:0;width:100;height:4150;" filled="false" stroked="false" type="#_x0000_t75">
              <v:imagedata o:title="" r:id="rId435"/>
            </v:shape>
          </v:group>
        </w:pict>
      </w:r>
    </w:p>
    <w:p>
      <w:pPr>
        <w:pStyle w:val="BodyText"/>
        <w:ind w:left="874" w:right="1227" w:hanging="4"/>
        <w:spacing w:before="199" w:line="250" w:lineRule="auto"/>
        <w:rPr/>
      </w:pPr>
      <w:r>
        <w:rPr>
          <w:spacing w:val="-6"/>
        </w:rPr>
        <w:t>A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6"/>
          </w:rPr>
          <w:t>Type 0 Configuration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Space Header</w:t>
        </w:r>
      </w:hyperlink>
      <w:r>
        <w:rPr>
          <w:spacing w:val="-6"/>
        </w:rPr>
        <w:t xml:space="preserve"> has</w:t>
      </w:r>
      <w:r>
        <w:rPr>
          <w:spacing w:val="-17"/>
        </w:rPr>
        <w:t xml:space="preserve"> </w:t>
      </w:r>
      <w:r>
        <w:rPr>
          <w:spacing w:val="-6"/>
        </w:rPr>
        <w:t>six DWORD locations allocated</w:t>
      </w:r>
      <w:r>
        <w:rPr>
          <w:spacing w:val="-17"/>
        </w:rPr>
        <w:t xml:space="preserve"> </w:t>
      </w:r>
      <w:r>
        <w:rPr>
          <w:spacing w:val="-6"/>
        </w:rPr>
        <w:t>for Base</w:t>
      </w:r>
      <w:r>
        <w:rPr>
          <w:spacing w:val="-21"/>
        </w:rPr>
        <w:t xml:space="preserve"> </w:t>
      </w:r>
      <w:r>
        <w:rPr>
          <w:spacing w:val="-6"/>
        </w:rPr>
        <w:t>Addres</w:t>
      </w:r>
      <w:r>
        <w:rPr>
          <w:spacing w:val="-7"/>
        </w:rPr>
        <w:t>s registers</w:t>
      </w:r>
      <w:r>
        <w:rPr>
          <w:spacing w:val="-17"/>
        </w:rPr>
        <w:t xml:space="preserve"> </w:t>
      </w:r>
      <w:r>
        <w:rPr>
          <w:spacing w:val="-7"/>
        </w:rPr>
        <w:t>starting at offset 10h</w:t>
      </w:r>
      <w:r>
        <w:rPr/>
        <w:t xml:space="preserve">  </w:t>
      </w:r>
      <w:r>
        <w:rPr>
          <w:spacing w:val="-6"/>
        </w:rPr>
        <w:t>in Configuration</w:t>
      </w:r>
      <w:r>
        <w:rPr>
          <w:spacing w:val="-14"/>
        </w:rPr>
        <w:t xml:space="preserve"> </w:t>
      </w:r>
      <w:r>
        <w:rPr>
          <w:spacing w:val="-6"/>
        </w:rPr>
        <w:t>Space.</w:t>
      </w:r>
      <w:r>
        <w:rPr>
          <w:spacing w:val="-2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Type 1 Configurations</w:t>
      </w:r>
      <w:r>
        <w:rPr>
          <w:spacing w:val="-14"/>
        </w:rPr>
        <w:t xml:space="preserve"> </w:t>
      </w:r>
      <w:r>
        <w:rPr>
          <w:spacing w:val="-6"/>
        </w:rPr>
        <w:t>Space Header has only</w:t>
      </w:r>
      <w:r>
        <w:rPr>
          <w:spacing w:val="-18"/>
        </w:rPr>
        <w:t xml:space="preserve"> </w:t>
      </w:r>
      <w:r>
        <w:rPr>
          <w:spacing w:val="-6"/>
        </w:rPr>
        <w:t>two </w:t>
      </w:r>
      <w:r>
        <w:rPr>
          <w:spacing w:val="-7"/>
        </w:rPr>
        <w:t>DWORD locations.</w:t>
      </w:r>
      <w:r>
        <w:rPr>
          <w:spacing w:val="-22"/>
        </w:rPr>
        <w:t xml:space="preserve"> </w:t>
      </w:r>
      <w:r>
        <w:rPr>
          <w:spacing w:val="-7"/>
        </w:rPr>
        <w:t>A Function may use any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5"/>
        </w:rPr>
        <w:t>the locations</w:t>
      </w:r>
      <w:r>
        <w:rPr>
          <w:spacing w:val="-18"/>
        </w:rPr>
        <w:t xml:space="preserve"> </w:t>
      </w:r>
      <w:r>
        <w:rPr>
          <w:spacing w:val="-5"/>
        </w:rPr>
        <w:t>to implement Base</w:t>
      </w:r>
      <w:r>
        <w:rPr>
          <w:spacing w:val="-21"/>
        </w:rPr>
        <w:t xml:space="preserve"> </w:t>
      </w:r>
      <w:r>
        <w:rPr>
          <w:spacing w:val="-5"/>
        </w:rPr>
        <w:t>Address registers.</w:t>
      </w:r>
      <w:r>
        <w:rPr>
          <w:spacing w:val="-22"/>
        </w:rPr>
        <w:t xml:space="preserve"> </w:t>
      </w:r>
      <w:r>
        <w:rPr>
          <w:spacing w:val="-5"/>
        </w:rPr>
        <w:t>An implemented 64-bit Base</w:t>
      </w:r>
      <w:r>
        <w:rPr>
          <w:spacing w:val="-22"/>
        </w:rPr>
        <w:t xml:space="preserve"> </w:t>
      </w:r>
      <w:r>
        <w:rPr>
          <w:spacing w:val="-5"/>
        </w:rPr>
        <w:t>Address register</w:t>
      </w:r>
      <w:r>
        <w:rPr>
          <w:spacing w:val="-14"/>
        </w:rPr>
        <w:t xml:space="preserve"> </w:t>
      </w:r>
      <w:r>
        <w:rPr>
          <w:spacing w:val="-5"/>
        </w:rPr>
        <w:t>c</w:t>
      </w:r>
      <w:r>
        <w:rPr>
          <w:spacing w:val="-6"/>
        </w:rPr>
        <w:t>onsumes</w:t>
      </w:r>
      <w:r>
        <w:rPr>
          <w:spacing w:val="-18"/>
        </w:rPr>
        <w:t xml:space="preserve"> </w:t>
      </w:r>
      <w:r>
        <w:rPr>
          <w:spacing w:val="-6"/>
        </w:rPr>
        <w:t>two</w:t>
      </w:r>
    </w:p>
    <w:p>
      <w:pPr>
        <w:pStyle w:val="BodyText"/>
        <w:ind w:left="879" w:right="1572"/>
        <w:spacing w:before="1" w:line="248" w:lineRule="auto"/>
        <w:rPr/>
      </w:pPr>
      <w:r>
        <w:rPr>
          <w:spacing w:val="-5"/>
        </w:rPr>
        <w:t>consecutive DWORD locations.</w:t>
      </w:r>
      <w:r>
        <w:rPr>
          <w:spacing w:val="-14"/>
        </w:rPr>
        <w:t xml:space="preserve"> </w:t>
      </w:r>
      <w:r>
        <w:rPr>
          <w:spacing w:val="-5"/>
        </w:rPr>
        <w:t>Software looking</w:t>
      </w:r>
      <w:r>
        <w:rPr>
          <w:spacing w:val="-17"/>
        </w:rPr>
        <w:t xml:space="preserve"> </w:t>
      </w:r>
      <w:r>
        <w:rPr>
          <w:spacing w:val="-5"/>
        </w:rPr>
        <w:t>for impleme</w:t>
      </w:r>
      <w:r>
        <w:rPr>
          <w:spacing w:val="-6"/>
        </w:rPr>
        <w:t>nted Base</w:t>
      </w:r>
      <w:r>
        <w:rPr>
          <w:spacing w:val="-22"/>
        </w:rPr>
        <w:t xml:space="preserve"> </w:t>
      </w:r>
      <w:r>
        <w:rPr>
          <w:spacing w:val="-6"/>
        </w:rPr>
        <w:t>Address registers must</w:t>
      </w:r>
      <w:r>
        <w:rPr>
          <w:spacing w:val="-17"/>
        </w:rPr>
        <w:t xml:space="preserve"> </w:t>
      </w:r>
      <w:r>
        <w:rPr>
          <w:spacing w:val="-6"/>
        </w:rPr>
        <w:t>start at offset 10hand</w:t>
      </w:r>
      <w:r>
        <w:rPr/>
        <w:t xml:space="preserve"> </w:t>
      </w:r>
      <w:r>
        <w:rPr>
          <w:spacing w:val="-4"/>
        </w:rPr>
        <w:t>continue upwards</w:t>
      </w:r>
      <w:r>
        <w:rPr>
          <w:spacing w:val="-18"/>
        </w:rPr>
        <w:t xml:space="preserve"> </w:t>
      </w:r>
      <w:r>
        <w:rPr>
          <w:spacing w:val="-4"/>
        </w:rPr>
        <w:t>through</w:t>
      </w:r>
      <w:r>
        <w:rPr>
          <w:spacing w:val="-13"/>
        </w:rPr>
        <w:t xml:space="preserve"> </w:t>
      </w:r>
      <w:r>
        <w:rPr>
          <w:spacing w:val="-4"/>
        </w:rPr>
        <w:t>offset</w:t>
      </w:r>
      <w:r>
        <w:rPr>
          <w:spacing w:val="-16"/>
        </w:rPr>
        <w:t xml:space="preserve"> </w:t>
      </w:r>
      <w:r>
        <w:rPr>
          <w:spacing w:val="-4"/>
        </w:rPr>
        <w:t>24h.</w:t>
      </w:r>
      <w:r>
        <w:rPr>
          <w:spacing w:val="-22"/>
        </w:rPr>
        <w:t xml:space="preserve"> </w:t>
      </w:r>
      <w:r>
        <w:rPr>
          <w:spacing w:val="-4"/>
        </w:rPr>
        <w:t>Atypical Function requires</w:t>
      </w:r>
      <w:r>
        <w:rPr>
          <w:spacing w:val="-13"/>
        </w:rPr>
        <w:t xml:space="preserve"> </w:t>
      </w:r>
      <w:r>
        <w:rPr>
          <w:spacing w:val="-4"/>
        </w:rPr>
        <w:t>one m</w:t>
      </w:r>
      <w:r>
        <w:rPr>
          <w:spacing w:val="-5"/>
        </w:rPr>
        <w:t>emory range</w:t>
      </w:r>
      <w:r>
        <w:rPr>
          <w:spacing w:val="-16"/>
        </w:rPr>
        <w:t xml:space="preserve"> </w:t>
      </w:r>
      <w:r>
        <w:rPr>
          <w:spacing w:val="-5"/>
        </w:rPr>
        <w:t>for its</w:t>
      </w:r>
      <w:r>
        <w:rPr>
          <w:spacing w:val="-14"/>
        </w:rPr>
        <w:t xml:space="preserve"> </w:t>
      </w:r>
      <w:r>
        <w:rPr>
          <w:spacing w:val="-5"/>
        </w:rPr>
        <w:t>control</w:t>
      </w:r>
      <w:r>
        <w:rPr>
          <w:spacing w:val="-16"/>
        </w:rPr>
        <w:t xml:space="preserve"> </w:t>
      </w:r>
      <w:r>
        <w:rPr>
          <w:spacing w:val="-5"/>
        </w:rPr>
        <w:t>functions.</w:t>
      </w:r>
      <w:r>
        <w:rPr>
          <w:spacing w:val="-14"/>
        </w:rPr>
        <w:t xml:space="preserve"> </w:t>
      </w:r>
      <w:r>
        <w:rPr>
          <w:spacing w:val="-5"/>
        </w:rPr>
        <w:t>Some</w:t>
      </w:r>
    </w:p>
    <w:p>
      <w:pPr>
        <w:pStyle w:val="BodyText"/>
        <w:ind w:left="884" w:right="1423" w:hanging="5"/>
        <w:spacing w:before="1" w:line="249" w:lineRule="auto"/>
        <w:rPr/>
      </w:pPr>
      <w:r>
        <w:rPr>
          <w:spacing w:val="-5"/>
        </w:rPr>
        <w:t>graphics Functions use</w:t>
      </w:r>
      <w:r>
        <w:rPr>
          <w:spacing w:val="-18"/>
        </w:rPr>
        <w:t xml:space="preserve"> </w:t>
      </w:r>
      <w:r>
        <w:rPr>
          <w:spacing w:val="-5"/>
        </w:rPr>
        <w:t>two ranges, one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control</w:t>
      </w:r>
      <w:r>
        <w:rPr>
          <w:spacing w:val="-17"/>
        </w:rPr>
        <w:t xml:space="preserve"> </w:t>
      </w:r>
      <w:r>
        <w:rPr>
          <w:spacing w:val="-5"/>
        </w:rPr>
        <w:t>func</w:t>
      </w:r>
      <w:r>
        <w:rPr>
          <w:spacing w:val="-6"/>
        </w:rPr>
        <w:t>tions and another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7"/>
        </w:rPr>
        <w:t xml:space="preserve"> </w:t>
      </w:r>
      <w:r>
        <w:rPr>
          <w:spacing w:val="-6"/>
        </w:rPr>
        <w:t>frame buffer.</w:t>
      </w:r>
      <w:r>
        <w:rPr>
          <w:spacing w:val="-21"/>
        </w:rPr>
        <w:t xml:space="preserve"> </w:t>
      </w:r>
      <w:r>
        <w:rPr>
          <w:spacing w:val="-6"/>
        </w:rPr>
        <w:t>A Function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wants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</w:t>
      </w:r>
      <w:r>
        <w:rPr>
          <w:spacing w:val="-5"/>
        </w:rPr>
        <w:t>map</w:t>
      </w:r>
      <w:r>
        <w:rPr>
          <w:spacing w:val="-13"/>
        </w:rPr>
        <w:t xml:space="preserve"> </w:t>
      </w:r>
      <w:r>
        <w:rPr>
          <w:spacing w:val="-5"/>
        </w:rPr>
        <w:t>control</w:t>
      </w:r>
      <w:r>
        <w:rPr>
          <w:spacing w:val="-17"/>
        </w:rPr>
        <w:t xml:space="preserve"> </w:t>
      </w:r>
      <w:r>
        <w:rPr>
          <w:spacing w:val="-5"/>
        </w:rPr>
        <w:t>functions into both memory and I/O</w:t>
      </w:r>
      <w:r>
        <w:rPr>
          <w:spacing w:val="-14"/>
        </w:rPr>
        <w:t xml:space="preserve"> </w:t>
      </w:r>
      <w:r>
        <w:rPr>
          <w:spacing w:val="-5"/>
        </w:rPr>
        <w:t>Spaces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same</w:t>
      </w:r>
      <w:r>
        <w:rPr>
          <w:spacing w:val="-18"/>
        </w:rPr>
        <w:t xml:space="preserve"> </w:t>
      </w:r>
      <w:r>
        <w:rPr>
          <w:spacing w:val="-6"/>
        </w:rPr>
        <w:t>time must implement</w:t>
      </w:r>
      <w:r>
        <w:rPr>
          <w:spacing w:val="-18"/>
        </w:rPr>
        <w:t xml:space="preserve"> </w:t>
      </w:r>
      <w:r>
        <w:rPr>
          <w:spacing w:val="-6"/>
        </w:rPr>
        <w:t>two Base</w:t>
      </w:r>
      <w:r>
        <w:rPr>
          <w:spacing w:val="-22"/>
        </w:rPr>
        <w:t xml:space="preserve"> </w:t>
      </w:r>
      <w:r>
        <w:rPr>
          <w:spacing w:val="-6"/>
        </w:rPr>
        <w:t>Address registers</w:t>
      </w:r>
      <w:r>
        <w:rPr/>
        <w:t xml:space="preserve"> </w:t>
      </w:r>
      <w:r>
        <w:rPr>
          <w:spacing w:val="-6"/>
        </w:rPr>
        <w:t>(one memory and one I/O).</w:t>
      </w:r>
      <w:r>
        <w:rPr>
          <w:spacing w:val="-17"/>
        </w:rPr>
        <w:t xml:space="preserve"> </w:t>
      </w:r>
      <w:r>
        <w:rPr>
          <w:spacing w:val="-6"/>
        </w:rPr>
        <w:t>The driver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that Function might only use</w:t>
      </w:r>
      <w:r>
        <w:rPr>
          <w:spacing w:val="-13"/>
        </w:rPr>
        <w:t xml:space="preserve"> </w:t>
      </w:r>
      <w:r>
        <w:rPr>
          <w:spacing w:val="-6"/>
        </w:rPr>
        <w:t>one</w:t>
      </w:r>
      <w:r>
        <w:rPr>
          <w:spacing w:val="-17"/>
        </w:rPr>
        <w:t xml:space="preserve"> </w:t>
      </w:r>
      <w:r>
        <w:rPr>
          <w:spacing w:val="-6"/>
        </w:rPr>
        <w:t>space in</w:t>
      </w:r>
      <w:r>
        <w:rPr>
          <w:spacing w:val="-17"/>
        </w:rPr>
        <w:t xml:space="preserve"> </w:t>
      </w:r>
      <w:r>
        <w:rPr>
          <w:spacing w:val="-6"/>
        </w:rPr>
        <w:t>which</w:t>
      </w:r>
      <w:r>
        <w:rPr>
          <w:spacing w:val="-14"/>
        </w:rPr>
        <w:t xml:space="preserve"> </w:t>
      </w:r>
      <w:r>
        <w:rPr>
          <w:spacing w:val="-6"/>
        </w:rPr>
        <w:t>case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other</w:t>
      </w:r>
      <w:r>
        <w:rPr>
          <w:spacing w:val="-17"/>
        </w:rPr>
        <w:t xml:space="preserve"> </w:t>
      </w:r>
      <w:r>
        <w:rPr>
          <w:spacing w:val="-6"/>
        </w:rPr>
        <w:t>space</w:t>
      </w:r>
      <w:r>
        <w:rPr>
          <w:spacing w:val="-18"/>
        </w:rPr>
        <w:t xml:space="preserve"> </w:t>
      </w:r>
      <w:r>
        <w:rPr>
          <w:spacing w:val="-7"/>
        </w:rPr>
        <w:t>will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/>
        <w:t xml:space="preserve"> </w:t>
      </w:r>
      <w:r>
        <w:rPr>
          <w:spacing w:val="-5"/>
        </w:rPr>
        <w:t>unused. Functions are recommended</w:t>
      </w:r>
      <w:r>
        <w:rPr>
          <w:spacing w:val="-16"/>
        </w:rPr>
        <w:t xml:space="preserve"> </w:t>
      </w:r>
      <w:r>
        <w:rPr>
          <w:spacing w:val="-5"/>
        </w:rPr>
        <w:t>to always map</w:t>
      </w:r>
      <w:r>
        <w:rPr>
          <w:spacing w:val="-13"/>
        </w:rPr>
        <w:t xml:space="preserve"> </w:t>
      </w:r>
      <w:r>
        <w:rPr>
          <w:spacing w:val="-5"/>
        </w:rPr>
        <w:t>control</w:t>
      </w:r>
      <w:r>
        <w:rPr>
          <w:spacing w:val="-17"/>
        </w:rPr>
        <w:t xml:space="preserve"> </w:t>
      </w:r>
      <w:r>
        <w:rPr>
          <w:spacing w:val="-5"/>
        </w:rPr>
        <w:t>functions into Memory</w:t>
      </w:r>
      <w:r>
        <w:rPr>
          <w:spacing w:val="-14"/>
        </w:rPr>
        <w:t xml:space="preserve"> </w:t>
      </w:r>
      <w:r>
        <w:rPr>
          <w:spacing w:val="-5"/>
        </w:rPr>
        <w:t>Space.</w:t>
      </w:r>
    </w:p>
    <w:p>
      <w:pPr>
        <w:pStyle w:val="BodyText"/>
        <w:ind w:left="870"/>
        <w:spacing w:before="146" w:line="252" w:lineRule="exact"/>
        <w:rPr/>
      </w:pPr>
      <w:r>
        <w:rPr>
          <w:spacing w:val="-6"/>
          <w:position w:val="2"/>
        </w:rPr>
        <w:t>A PCI Express Function requesting Memory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Space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through a BAR must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BAR'</w:t>
      </w:r>
      <w:r>
        <w:rPr>
          <w:spacing w:val="-7"/>
          <w:position w:val="2"/>
        </w:rPr>
        <w:t>s Prefetchable bit unless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range</w:t>
      </w:r>
    </w:p>
    <w:p>
      <w:pPr>
        <w:pStyle w:val="BodyText"/>
        <w:ind w:left="879" w:right="1281"/>
        <w:spacing w:before="1" w:line="248" w:lineRule="auto"/>
        <w:rPr/>
      </w:pPr>
      <w:r>
        <w:rPr>
          <w:spacing w:val="-5"/>
        </w:rPr>
        <w:t>contains locations</w:t>
      </w:r>
      <w:r>
        <w:rPr>
          <w:spacing w:val="-10"/>
        </w:rPr>
        <w:t xml:space="preserve"> </w:t>
      </w:r>
      <w:r>
        <w:rPr>
          <w:spacing w:val="-5"/>
        </w:rPr>
        <w:t>with read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4"/>
        </w:rPr>
        <w:t xml:space="preserve"> </w:t>
      </w:r>
      <w:r>
        <w:rPr>
          <w:spacing w:val="-5"/>
        </w:rPr>
        <w:t>effects</w:t>
      </w:r>
      <w:r>
        <w:rPr>
          <w:spacing w:val="-13"/>
        </w:rPr>
        <w:t xml:space="preserve"> </w:t>
      </w:r>
      <w:r>
        <w:rPr>
          <w:spacing w:val="-5"/>
        </w:rPr>
        <w:t>or locations in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>
          <w:spacing w:val="-17"/>
        </w:rPr>
        <w:t xml:space="preserve"> </w:t>
      </w:r>
      <w:r>
        <w:rPr>
          <w:spacing w:val="-5"/>
        </w:rPr>
        <w:t>the Function does not</w:t>
      </w:r>
      <w:r>
        <w:rPr>
          <w:spacing w:val="-18"/>
        </w:rPr>
        <w:t xml:space="preserve"> </w:t>
      </w:r>
      <w:r>
        <w:rPr>
          <w:spacing w:val="-5"/>
        </w:rPr>
        <w:t>tolerate</w:t>
      </w:r>
      <w:r>
        <w:rPr>
          <w:spacing w:val="-18"/>
        </w:rPr>
        <w:t xml:space="preserve"> </w:t>
      </w:r>
      <w:r>
        <w:rPr>
          <w:spacing w:val="-5"/>
        </w:rPr>
        <w:t>write merging. It is</w:t>
      </w:r>
      <w:r>
        <w:rPr>
          <w:spacing w:val="-17"/>
        </w:rPr>
        <w:t xml:space="preserve"> </w:t>
      </w:r>
      <w:r>
        <w:rPr>
          <w:spacing w:val="-5"/>
        </w:rPr>
        <w:t>strongly</w:t>
      </w:r>
      <w:r>
        <w:rPr/>
        <w:t xml:space="preserve"> </w:t>
      </w:r>
      <w:r>
        <w:rPr>
          <w:spacing w:val="-6"/>
        </w:rPr>
        <w:t>encouraged</w:t>
      </w:r>
      <w:r>
        <w:rPr>
          <w:spacing w:val="-4"/>
        </w:rPr>
        <w:t xml:space="preserve"> </w:t>
      </w:r>
      <w:r>
        <w:rPr>
          <w:spacing w:val="-6"/>
        </w:rPr>
        <w:t>that resources mapped into Memory</w:t>
      </w:r>
      <w:r>
        <w:rPr>
          <w:spacing w:val="-14"/>
        </w:rPr>
        <w:t xml:space="preserve"> </w:t>
      </w:r>
      <w:r>
        <w:rPr>
          <w:spacing w:val="-6"/>
        </w:rPr>
        <w:t>Space be designed as prefetchable</w:t>
      </w:r>
      <w:r>
        <w:rPr>
          <w:spacing w:val="-18"/>
        </w:rPr>
        <w:t xml:space="preserve"> </w:t>
      </w:r>
      <w:r>
        <w:rPr>
          <w:spacing w:val="-6"/>
        </w:rPr>
        <w:t>whenever possible. PCI Express</w:t>
      </w:r>
    </w:p>
    <w:p>
      <w:pPr>
        <w:pStyle w:val="BodyText"/>
        <w:ind w:left="888"/>
        <w:spacing w:line="250" w:lineRule="exact"/>
        <w:rPr/>
      </w:pPr>
      <w:r>
        <w:rPr>
          <w:spacing w:val="-5"/>
          <w:position w:val="2"/>
        </w:rPr>
        <w:t>Functions other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than Legacy Endpoints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 64-bit </w:t>
      </w:r>
      <w:r>
        <w:rPr>
          <w:spacing w:val="-6"/>
          <w:position w:val="2"/>
        </w:rPr>
        <w:t>addressing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any Base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Address register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that requests</w:t>
      </w:r>
    </w:p>
    <w:p>
      <w:pPr>
        <w:pStyle w:val="BodyText"/>
        <w:ind w:left="875" w:right="1236" w:firstLine="10"/>
        <w:spacing w:before="1" w:line="249" w:lineRule="auto"/>
        <w:rPr/>
      </w:pPr>
      <w:r>
        <w:rPr>
          <w:spacing w:val="-6"/>
        </w:rPr>
        <w:t>prefetchable Memory</w:t>
      </w:r>
      <w:r>
        <w:rPr>
          <w:spacing w:val="-14"/>
        </w:rPr>
        <w:t xml:space="preserve"> </w:t>
      </w:r>
      <w:r>
        <w:rPr>
          <w:spacing w:val="-6"/>
        </w:rPr>
        <w:t>Space.</w:t>
      </w:r>
      <w:r>
        <w:rPr>
          <w:spacing w:val="-17"/>
        </w:rPr>
        <w:t xml:space="preserve"> </w:t>
      </w:r>
      <w:r>
        <w:rPr>
          <w:spacing w:val="-6"/>
        </w:rPr>
        <w:t>The minimu</w:t>
      </w:r>
      <w:r>
        <w:rPr>
          <w:spacing w:val="-7"/>
        </w:rPr>
        <w:t>m Memory</w:t>
      </w:r>
      <w:r>
        <w:rPr>
          <w:spacing w:val="-14"/>
        </w:rPr>
        <w:t xml:space="preserve"> </w:t>
      </w:r>
      <w:r>
        <w:rPr>
          <w:spacing w:val="-7"/>
        </w:rPr>
        <w:t>Space address range requested by a BAR is 128 bytes.</w:t>
      </w:r>
      <w:r>
        <w:rPr>
          <w:spacing w:val="-17"/>
        </w:rPr>
        <w:t xml:space="preserve"> </w:t>
      </w:r>
      <w:r>
        <w:rPr>
          <w:spacing w:val="-7"/>
        </w:rPr>
        <w:t>The attributes</w:t>
      </w:r>
      <w:r>
        <w:rPr/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some of</w:t>
      </w:r>
      <w:r>
        <w:rPr>
          <w:spacing w:val="-23"/>
        </w:rPr>
        <w:t xml:space="preserve"> </w:t>
      </w:r>
      <w:r>
        <w:rPr>
          <w:spacing w:val="-5"/>
        </w:rPr>
        <w:t>the bits in</w:t>
      </w:r>
      <w:r>
        <w:rPr>
          <w:spacing w:val="-18"/>
        </w:rPr>
        <w:t xml:space="preserve"> </w:t>
      </w:r>
      <w:r>
        <w:rPr>
          <w:spacing w:val="-6"/>
        </w:rPr>
        <w:t>the BAR are affected by</w:t>
      </w:r>
      <w:r>
        <w:rPr>
          <w:spacing w:val="-17"/>
        </w:rPr>
        <w:t xml:space="preserve"> </w:t>
      </w:r>
      <w:r>
        <w:rPr>
          <w:spacing w:val="-6"/>
        </w:rPr>
        <w:t>the Resizable BAR</w:t>
      </w:r>
      <w:r>
        <w:rPr>
          <w:spacing w:val="-13"/>
        </w:rPr>
        <w:t xml:space="preserve"> </w:t>
      </w:r>
      <w:r>
        <w:rPr>
          <w:spacing w:val="-6"/>
        </w:rPr>
        <w:t>Capability, if</w:t>
      </w:r>
      <w:r>
        <w:rPr>
          <w:spacing w:val="-14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implemented.</w:t>
      </w:r>
    </w:p>
    <w:p>
      <w:pPr>
        <w:spacing w:line="249" w:lineRule="auto"/>
        <w:sectPr>
          <w:footerReference w:type="default" r:id="rId43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734656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6666230"/>
            <wp:effectExtent l="0" t="0" r="0" b="0"/>
            <wp:wrapNone/>
            <wp:docPr id="794" name="IM 794"/>
            <wp:cNvGraphicFramePr/>
            <a:graphic>
              <a:graphicData uri="http://schemas.openxmlformats.org/drawingml/2006/picture">
                <pic:pic>
                  <pic:nvPicPr>
                    <pic:cNvPr id="794" name="IM 794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7345536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6666865"/>
                <wp:effectExtent l="0" t="0" r="0" b="0"/>
                <wp:wrapNone/>
                <wp:docPr id="796" name="Rect 796"/>
                <wp:cNvGraphicFramePr/>
                <a:graphic>
                  <a:graphicData uri="http://schemas.microsoft.com/office/word/2010/wordprocessingShape">
                    <wps:wsp>
                      <wps:cNvPr id="796" name="Rect 796"/>
                      <wps:cNvSpPr/>
                      <wps:spPr>
                        <a:xfrm>
                          <a:off x="552450" y="-130232"/>
                          <a:ext cx="6350000" cy="6666865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86" style="position:absolute;margin-left:43.5pt;margin-top:-10.2545pt;mso-position-vertical-relative:text;mso-position-horizontal-relative:text;width:500pt;height:524.95pt;z-index:-245970944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25" w:right="2644" w:hanging="14"/>
        <w:spacing w:before="29" w:line="241" w:lineRule="auto"/>
        <w:rPr>
          <w:sz w:val="36"/>
          <w:szCs w:val="36"/>
        </w:rPr>
      </w:pPr>
      <w:r>
        <w:rPr>
          <w:sz w:val="36"/>
          <w:szCs w:val="36"/>
          <w:color w:val="0060A9"/>
          <w:spacing w:val="-8"/>
        </w:rPr>
        <w:t>Additional Guidance</w:t>
      </w:r>
      <w:r>
        <w:rPr>
          <w:sz w:val="36"/>
          <w:szCs w:val="36"/>
          <w:color w:val="0060A9"/>
          <w:spacing w:val="-9"/>
        </w:rPr>
        <w:t xml:space="preserve"> </w:t>
      </w:r>
      <w:r>
        <w:rPr>
          <w:sz w:val="36"/>
          <w:szCs w:val="36"/>
          <w:color w:val="0060A9"/>
          <w:spacing w:val="-8"/>
        </w:rPr>
        <w:t>on</w:t>
      </w:r>
      <w:r>
        <w:rPr>
          <w:sz w:val="36"/>
          <w:szCs w:val="36"/>
          <w:color w:val="0060A9"/>
          <w:spacing w:val="-32"/>
        </w:rPr>
        <w:t xml:space="preserve"> </w:t>
      </w:r>
      <w:r>
        <w:rPr>
          <w:sz w:val="36"/>
          <w:szCs w:val="36"/>
          <w:color w:val="0060A9"/>
          <w:spacing w:val="-8"/>
        </w:rPr>
        <w:t>the Prefetchable Bit in Memory</w:t>
      </w:r>
      <w:r>
        <w:rPr>
          <w:sz w:val="36"/>
          <w:szCs w:val="36"/>
          <w:color w:val="0060A9"/>
        </w:rPr>
        <w:t xml:space="preserve"> </w:t>
      </w:r>
      <w:r>
        <w:rPr>
          <w:sz w:val="36"/>
          <w:szCs w:val="36"/>
          <w:color w:val="0060A9"/>
          <w:spacing w:val="-13"/>
        </w:rPr>
        <w:t>Space BARs</w:t>
      </w:r>
    </w:p>
    <w:p>
      <w:pPr>
        <w:pStyle w:val="BodyText"/>
        <w:ind w:left="1219" w:right="1503" w:firstLine="8"/>
        <w:spacing w:before="173" w:line="249" w:lineRule="auto"/>
        <w:rPr/>
      </w:pPr>
      <w:r>
        <w:rPr>
          <w:spacing w:val="-6"/>
        </w:rPr>
        <w:t>PCI Express adapters</w:t>
      </w:r>
      <w:r>
        <w:rPr>
          <w:spacing w:val="-18"/>
        </w:rPr>
        <w:t xml:space="preserve"> </w:t>
      </w:r>
      <w:r>
        <w:rPr>
          <w:spacing w:val="-6"/>
        </w:rPr>
        <w:t>with Memory</w:t>
      </w:r>
      <w:r>
        <w:rPr>
          <w:spacing w:val="-14"/>
        </w:rPr>
        <w:t xml:space="preserve"> </w:t>
      </w:r>
      <w:r>
        <w:rPr>
          <w:spacing w:val="-6"/>
        </w:rPr>
        <w:t>Space BARs</w:t>
      </w:r>
      <w:r>
        <w:rPr>
          <w:spacing w:val="-17"/>
        </w:rPr>
        <w:t xml:space="preserve"> </w:t>
      </w:r>
      <w:r>
        <w:rPr>
          <w:spacing w:val="-6"/>
        </w:rPr>
        <w:t>that request a large </w:t>
      </w:r>
      <w:r>
        <w:rPr>
          <w:spacing w:val="-7"/>
        </w:rPr>
        <w:t>amount of non-prefetchable Memory</w:t>
      </w:r>
      <w:r>
        <w:rPr>
          <w:spacing w:val="-15"/>
        </w:rPr>
        <w:t xml:space="preserve"> </w:t>
      </w:r>
      <w:r>
        <w:rPr>
          <w:spacing w:val="-7"/>
        </w:rPr>
        <w:t>Space</w:t>
      </w:r>
      <w:r>
        <w:rPr/>
        <w:t xml:space="preserve">    </w:t>
      </w:r>
      <w:r>
        <w:rPr>
          <w:spacing w:val="-6"/>
        </w:rPr>
        <w:t>(e.g., over 64 MB) may cause</w:t>
      </w:r>
      <w:r>
        <w:rPr>
          <w:spacing w:val="-17"/>
        </w:rPr>
        <w:t xml:space="preserve"> </w:t>
      </w:r>
      <w:r>
        <w:rPr>
          <w:spacing w:val="-6"/>
        </w:rPr>
        <w:t>shortages of</w:t>
      </w:r>
      <w:r>
        <w:rPr>
          <w:spacing w:val="-23"/>
        </w:rPr>
        <w:t xml:space="preserve"> </w:t>
      </w:r>
      <w:r>
        <w:rPr>
          <w:spacing w:val="-6"/>
        </w:rPr>
        <w:t>that</w:t>
      </w:r>
      <w:r>
        <w:rPr>
          <w:spacing w:val="-14"/>
        </w:rPr>
        <w:t xml:space="preserve"> </w:t>
      </w:r>
      <w:r>
        <w:rPr>
          <w:spacing w:val="-6"/>
        </w:rPr>
        <w:t>Space on</w:t>
      </w:r>
      <w:r>
        <w:rPr>
          <w:spacing w:val="-13"/>
        </w:rPr>
        <w:t xml:space="preserve"> </w:t>
      </w:r>
      <w:r>
        <w:rPr>
          <w:spacing w:val="-6"/>
        </w:rPr>
        <w:t>certain</w:t>
      </w:r>
      <w:r>
        <w:rPr>
          <w:spacing w:val="-17"/>
        </w:rPr>
        <w:t xml:space="preserve"> </w:t>
      </w:r>
      <w:r>
        <w:rPr>
          <w:spacing w:val="-6"/>
        </w:rPr>
        <w:t>scalable platforms,</w:t>
      </w:r>
      <w:r>
        <w:rPr>
          <w:spacing w:val="-17"/>
        </w:rPr>
        <w:t xml:space="preserve"> </w:t>
      </w:r>
      <w:r>
        <w:rPr>
          <w:spacing w:val="-6"/>
        </w:rPr>
        <w:t>since many</w:t>
      </w:r>
      <w:r>
        <w:rPr>
          <w:spacing w:val="-7"/>
        </w:rPr>
        <w:t xml:space="preserve"> </w:t>
      </w:r>
      <w:r>
        <w:rPr>
          <w:spacing w:val="-6"/>
        </w:rPr>
        <w:t>platforms</w:t>
      </w:r>
      <w:r>
        <w:rPr>
          <w:spacing w:val="-16"/>
        </w:rPr>
        <w:t xml:space="preserve"> </w:t>
      </w:r>
      <w:r>
        <w:rPr>
          <w:spacing w:val="-6"/>
        </w:rPr>
        <w:t>su</w:t>
      </w:r>
      <w:r>
        <w:rPr>
          <w:spacing w:val="-7"/>
        </w:rPr>
        <w:t>pport</w:t>
      </w:r>
      <w:r>
        <w:rPr/>
        <w:t xml:space="preserve"> </w:t>
      </w:r>
      <w:r>
        <w:rPr>
          <w:spacing w:val="-5"/>
        </w:rPr>
        <w:t>a</w:t>
      </w:r>
      <w:r>
        <w:rPr>
          <w:spacing w:val="-18"/>
        </w:rPr>
        <w:t xml:space="preserve"> </w:t>
      </w:r>
      <w:r>
        <w:rPr>
          <w:spacing w:val="-5"/>
        </w:rPr>
        <w:t>total of</w:t>
      </w:r>
      <w:r>
        <w:rPr>
          <w:spacing w:val="-19"/>
        </w:rPr>
        <w:t xml:space="preserve"> </w:t>
      </w:r>
      <w:r>
        <w:rPr>
          <w:spacing w:val="-5"/>
        </w:rPr>
        <w:t>only 1 GB or less of</w:t>
      </w:r>
      <w:r>
        <w:rPr>
          <w:spacing w:val="-11"/>
        </w:rPr>
        <w:t xml:space="preserve"> </w:t>
      </w:r>
      <w:r>
        <w:rPr>
          <w:spacing w:val="-5"/>
        </w:rPr>
        <w:t>non-prefetcha</w:t>
      </w:r>
      <w:r>
        <w:rPr>
          <w:spacing w:val="-6"/>
        </w:rPr>
        <w:t>ble Memory</w:t>
      </w:r>
      <w:r>
        <w:rPr>
          <w:spacing w:val="-14"/>
        </w:rPr>
        <w:t xml:space="preserve"> </w:t>
      </w:r>
      <w:r>
        <w:rPr>
          <w:spacing w:val="-6"/>
        </w:rPr>
        <w:t>Space.</w:t>
      </w:r>
      <w:r>
        <w:rPr>
          <w:spacing w:val="-17"/>
        </w:rPr>
        <w:t xml:space="preserve"> </w:t>
      </w:r>
      <w:r>
        <w:rPr>
          <w:spacing w:val="-6"/>
        </w:rPr>
        <w:t>This may limit</w:t>
      </w:r>
      <w:r>
        <w:rPr>
          <w:spacing w:val="-18"/>
        </w:rPr>
        <w:t xml:space="preserve"> </w:t>
      </w:r>
      <w:r>
        <w:rPr>
          <w:spacing w:val="-6"/>
        </w:rPr>
        <w:t>the number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2"/>
        </w:rPr>
        <w:t xml:space="preserve"> </w:t>
      </w:r>
      <w:r>
        <w:rPr>
          <w:spacing w:val="-6"/>
        </w:rPr>
        <w:t>such</w:t>
      </w:r>
      <w:r>
        <w:rPr>
          <w:spacing w:val="-12"/>
        </w:rPr>
        <w:t xml:space="preserve"> </w:t>
      </w:r>
      <w:r>
        <w:rPr>
          <w:spacing w:val="-6"/>
        </w:rPr>
        <w:t>adapters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   </w:t>
      </w:r>
      <w:r>
        <w:rPr>
          <w:spacing w:val="-5"/>
        </w:rPr>
        <w:t>can be</w:t>
      </w:r>
      <w:r>
        <w:rPr>
          <w:spacing w:val="-17"/>
        </w:rPr>
        <w:t xml:space="preserve"> </w:t>
      </w:r>
      <w:r>
        <w:rPr>
          <w:spacing w:val="-5"/>
        </w:rPr>
        <w:t>supported on</w:t>
      </w:r>
      <w:r>
        <w:rPr>
          <w:spacing w:val="-18"/>
        </w:rPr>
        <w:t xml:space="preserve"> </w:t>
      </w:r>
      <w:r>
        <w:rPr>
          <w:spacing w:val="-5"/>
        </w:rPr>
        <w:t>those platforms. For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6"/>
        </w:rPr>
        <w:t xml:space="preserve"> reason, it is especially encouraged</w:t>
      </w:r>
      <w:r>
        <w:rPr>
          <w:spacing w:val="-17"/>
        </w:rPr>
        <w:t xml:space="preserve"> </w:t>
      </w:r>
      <w:r>
        <w:rPr>
          <w:spacing w:val="-6"/>
        </w:rPr>
        <w:t>for BARs requesting large</w:t>
      </w:r>
    </w:p>
    <w:p>
      <w:pPr>
        <w:pStyle w:val="BodyText"/>
        <w:ind w:left="1219" w:right="1528" w:firstLine="1"/>
        <w:spacing w:before="1" w:line="249" w:lineRule="auto"/>
        <w:rPr/>
      </w:pPr>
      <w:r>
        <w:rPr>
          <w:spacing w:val="-5"/>
        </w:rPr>
        <w:t>amounts</w:t>
      </w:r>
      <w:r>
        <w:rPr>
          <w:spacing w:val="-13"/>
        </w:rPr>
        <w:t xml:space="preserve"> </w:t>
      </w:r>
      <w:r>
        <w:rPr>
          <w:spacing w:val="-5"/>
        </w:rPr>
        <w:t>of Memory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8"/>
        </w:rPr>
        <w:t xml:space="preserve"> </w:t>
      </w:r>
      <w:r>
        <w:rPr>
          <w:spacing w:val="-5"/>
        </w:rPr>
        <w:t>to have</w:t>
      </w:r>
      <w:r>
        <w:rPr>
          <w:spacing w:val="-17"/>
        </w:rPr>
        <w:t xml:space="preserve"> </w:t>
      </w:r>
      <w:r>
        <w:rPr>
          <w:spacing w:val="-5"/>
        </w:rPr>
        <w:t>their Prefetchable bit</w:t>
      </w:r>
      <w:r>
        <w:rPr>
          <w:spacing w:val="-15"/>
        </w:rPr>
        <w:t xml:space="preserve"> </w:t>
      </w:r>
      <w:r>
        <w:rPr>
          <w:spacing w:val="-5"/>
        </w:rPr>
        <w:t>Set,</w:t>
      </w:r>
      <w:r>
        <w:rPr>
          <w:spacing w:val="-16"/>
        </w:rPr>
        <w:t xml:space="preserve"> </w:t>
      </w:r>
      <w:r>
        <w:rPr>
          <w:spacing w:val="-5"/>
        </w:rPr>
        <w:t>since prefetchable Memory</w:t>
      </w:r>
      <w:r>
        <w:rPr>
          <w:spacing w:val="-15"/>
        </w:rPr>
        <w:t xml:space="preserve"> </w:t>
      </w:r>
      <w:r>
        <w:rPr>
          <w:spacing w:val="-5"/>
        </w:rPr>
        <w:t>Space i</w:t>
      </w:r>
      <w:r>
        <w:rPr>
          <w:spacing w:val="-6"/>
        </w:rPr>
        <w:t>s more bountiful</w:t>
      </w:r>
      <w:r>
        <w:rPr/>
        <w:t xml:space="preserve"> </w:t>
      </w:r>
      <w:r>
        <w:rPr>
          <w:spacing w:val="-4"/>
        </w:rPr>
        <w:t>on most</w:t>
      </w:r>
      <w:r>
        <w:rPr>
          <w:spacing w:val="-17"/>
        </w:rPr>
        <w:t xml:space="preserve"> </w:t>
      </w:r>
      <w:r>
        <w:rPr>
          <w:spacing w:val="-4"/>
        </w:rPr>
        <w:t>scalable platforms.</w:t>
      </w:r>
    </w:p>
    <w:p>
      <w:pPr>
        <w:pStyle w:val="BodyText"/>
        <w:ind w:left="1225" w:right="1853" w:hanging="11"/>
        <w:spacing w:before="147" w:line="249" w:lineRule="auto"/>
        <w:rPr/>
      </w:pPr>
      <w:r>
        <w:rPr>
          <w:spacing w:val="-5"/>
        </w:rPr>
        <w:t>While a Memory</w:t>
      </w:r>
      <w:r>
        <w:rPr>
          <w:spacing w:val="-14"/>
        </w:rPr>
        <w:t xml:space="preserve"> </w:t>
      </w:r>
      <w:r>
        <w:rPr>
          <w:spacing w:val="-5"/>
        </w:rPr>
        <w:t>Space </w:t>
      </w:r>
      <w:r>
        <w:rPr>
          <w:spacing w:val="-6"/>
        </w:rPr>
        <w:t>BAR is required</w:t>
      </w:r>
      <w:r>
        <w:rPr>
          <w:spacing w:val="-17"/>
        </w:rPr>
        <w:t xml:space="preserve"> </w:t>
      </w:r>
      <w:r>
        <w:rPr>
          <w:spacing w:val="-6"/>
        </w:rPr>
        <w:t>to have its Prefetchable bit</w:t>
      </w:r>
      <w:r>
        <w:rPr>
          <w:spacing w:val="-15"/>
        </w:rPr>
        <w:t xml:space="preserve"> </w:t>
      </w:r>
      <w:r>
        <w:rPr>
          <w:spacing w:val="-6"/>
        </w:rPr>
        <w:t>Set if none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locations</w:t>
      </w:r>
      <w:r>
        <w:rPr>
          <w:spacing w:val="-18"/>
        </w:rPr>
        <w:t xml:space="preserve"> </w:t>
      </w:r>
      <w:r>
        <w:rPr>
          <w:spacing w:val="-6"/>
        </w:rPr>
        <w:t>within its range</w:t>
      </w:r>
      <w:r>
        <w:rPr/>
        <w:t xml:space="preserve"> </w:t>
      </w:r>
      <w:r>
        <w:rPr>
          <w:spacing w:val="-5"/>
        </w:rPr>
        <w:t>have read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4"/>
        </w:rPr>
        <w:t xml:space="preserve"> </w:t>
      </w:r>
      <w:r>
        <w:rPr>
          <w:spacing w:val="-5"/>
        </w:rPr>
        <w:t>effects and all of</w:t>
      </w:r>
      <w:r>
        <w:rPr>
          <w:spacing w:val="-23"/>
        </w:rPr>
        <w:t xml:space="preserve"> </w:t>
      </w:r>
      <w:r>
        <w:rPr>
          <w:spacing w:val="-5"/>
        </w:rPr>
        <w:t>the locations</w:t>
      </w:r>
      <w:r>
        <w:rPr>
          <w:spacing w:val="-17"/>
        </w:rPr>
        <w:t xml:space="preserve"> </w:t>
      </w:r>
      <w:r>
        <w:rPr>
          <w:spacing w:val="-5"/>
        </w:rPr>
        <w:t>tolerate</w:t>
      </w:r>
      <w:r>
        <w:rPr>
          <w:spacing w:val="-18"/>
        </w:rPr>
        <w:t xml:space="preserve"> </w:t>
      </w:r>
      <w:r>
        <w:rPr>
          <w:spacing w:val="-5"/>
        </w:rPr>
        <w:t>write merging,</w:t>
      </w:r>
      <w:r>
        <w:rPr>
          <w:spacing w:val="-18"/>
        </w:rPr>
        <w:t xml:space="preserve"> </w:t>
      </w:r>
      <w:r>
        <w:rPr>
          <w:spacing w:val="-5"/>
        </w:rPr>
        <w:t>there ar</w:t>
      </w:r>
      <w:r>
        <w:rPr>
          <w:spacing w:val="-6"/>
        </w:rPr>
        <w:t>e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3"/>
        </w:rPr>
        <w:t xml:space="preserve"> </w:t>
      </w:r>
      <w:r>
        <w:rPr>
          <w:spacing w:val="-6"/>
        </w:rPr>
        <w:t>configurations</w:t>
      </w:r>
      <w:r>
        <w:rPr>
          <w:spacing w:val="-18"/>
        </w:rPr>
        <w:t xml:space="preserve"> </w:t>
      </w:r>
      <w:r>
        <w:rPr>
          <w:spacing w:val="-6"/>
        </w:rPr>
        <w:t>where</w:t>
      </w:r>
    </w:p>
    <w:p>
      <w:pPr>
        <w:pStyle w:val="BodyText"/>
        <w:ind w:left="1215" w:right="1648" w:firstLine="10"/>
        <w:spacing w:before="3" w:line="248" w:lineRule="auto"/>
        <w:rPr/>
      </w:pPr>
      <w:r>
        <w:rPr>
          <w:spacing w:val="-4"/>
        </w:rPr>
        <w:t>having</w:t>
      </w:r>
      <w:r>
        <w:rPr>
          <w:spacing w:val="-18"/>
        </w:rPr>
        <w:t xml:space="preserve"> </w:t>
      </w:r>
      <w:r>
        <w:rPr>
          <w:spacing w:val="-4"/>
        </w:rPr>
        <w:t>the Prefetchable bit</w:t>
      </w:r>
      <w:r>
        <w:rPr>
          <w:spacing w:val="-14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will</w:t>
      </w:r>
      <w:r>
        <w:rPr>
          <w:spacing w:val="-17"/>
        </w:rPr>
        <w:t xml:space="preserve"> </w:t>
      </w:r>
      <w:r>
        <w:rPr>
          <w:spacing w:val="-4"/>
        </w:rPr>
        <w:t>still allow</w:t>
      </w:r>
      <w:r>
        <w:rPr>
          <w:spacing w:val="-13"/>
        </w:rPr>
        <w:t xml:space="preserve"> </w:t>
      </w:r>
      <w:r>
        <w:rPr>
          <w:spacing w:val="-4"/>
        </w:rPr>
        <w:t>correct</w:t>
      </w:r>
      <w:r>
        <w:rPr>
          <w:spacing w:val="-13"/>
        </w:rPr>
        <w:t xml:space="preserve"> </w:t>
      </w:r>
      <w:r>
        <w:rPr>
          <w:spacing w:val="-4"/>
        </w:rPr>
        <w:t>opera</w:t>
      </w:r>
      <w:r>
        <w:rPr>
          <w:spacing w:val="-5"/>
        </w:rPr>
        <w:t>tion</w:t>
      </w:r>
      <w:r>
        <w:rPr>
          <w:spacing w:val="-14"/>
        </w:rPr>
        <w:t xml:space="preserve"> </w:t>
      </w:r>
      <w:r>
        <w:rPr>
          <w:spacing w:val="-5"/>
        </w:rPr>
        <w:t>even if</w:t>
      </w:r>
      <w:r>
        <w:rPr>
          <w:spacing w:val="-23"/>
        </w:rPr>
        <w:t xml:space="preserve"> </w:t>
      </w:r>
      <w:r>
        <w:rPr>
          <w:spacing w:val="-5"/>
        </w:rPr>
        <w:t>those</w:t>
      </w:r>
      <w:r>
        <w:rPr>
          <w:spacing w:val="-13"/>
        </w:rPr>
        <w:t xml:space="preserve"> </w:t>
      </w:r>
      <w:r>
        <w:rPr>
          <w:spacing w:val="-5"/>
        </w:rPr>
        <w:t>conditions are not met. For</w:t>
      </w:r>
      <w:r>
        <w:rPr>
          <w:spacing w:val="-18"/>
        </w:rPr>
        <w:t xml:space="preserve"> </w:t>
      </w:r>
      <w:r>
        <w:rPr>
          <w:spacing w:val="-5"/>
        </w:rPr>
        <w:t>those</w:t>
      </w:r>
      <w:r>
        <w:rPr/>
        <w:t xml:space="preserve">   </w:t>
      </w:r>
      <w:r>
        <w:rPr>
          <w:spacing w:val="-5"/>
        </w:rPr>
        <w:t>cases, it may make</w:t>
      </w:r>
      <w:r>
        <w:rPr>
          <w:spacing w:val="-17"/>
        </w:rPr>
        <w:t xml:space="preserve"> </w:t>
      </w:r>
      <w:r>
        <w:rPr>
          <w:spacing w:val="-5"/>
        </w:rPr>
        <w:t>sense</w:t>
      </w:r>
      <w:r>
        <w:rPr>
          <w:spacing w:val="-17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the adapter</w:t>
      </w:r>
      <w:r>
        <w:rPr>
          <w:spacing w:val="-18"/>
        </w:rPr>
        <w:t xml:space="preserve"> </w:t>
      </w:r>
      <w:r>
        <w:rPr>
          <w:spacing w:val="-6"/>
        </w:rPr>
        <w:t>to have</w:t>
      </w:r>
      <w:r>
        <w:rPr>
          <w:spacing w:val="-18"/>
        </w:rPr>
        <w:t xml:space="preserve"> </w:t>
      </w:r>
      <w:r>
        <w:rPr>
          <w:spacing w:val="-6"/>
        </w:rPr>
        <w:t>the Prefetchable bit</w:t>
      </w:r>
      <w:r>
        <w:rPr>
          <w:spacing w:val="-14"/>
        </w:rPr>
        <w:t xml:space="preserve"> </w:t>
      </w:r>
      <w:r>
        <w:rPr>
          <w:spacing w:val="-6"/>
        </w:rPr>
        <w:t>Set in certain candidate BARs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5"/>
        </w:rPr>
        <w:t>system</w:t>
      </w:r>
      <w:r>
        <w:rPr>
          <w:spacing w:val="-13"/>
        </w:rPr>
        <w:t xml:space="preserve"> </w:t>
      </w:r>
      <w:r>
        <w:rPr>
          <w:spacing w:val="-5"/>
        </w:rPr>
        <w:t>can map</w:t>
      </w:r>
      <w:r>
        <w:rPr>
          <w:spacing w:val="-18"/>
        </w:rPr>
        <w:t xml:space="preserve"> </w:t>
      </w:r>
      <w:r>
        <w:rPr>
          <w:spacing w:val="-5"/>
        </w:rPr>
        <w:t>those BARs into prefetchable </w:t>
      </w:r>
      <w:r>
        <w:rPr>
          <w:spacing w:val="-6"/>
        </w:rPr>
        <w:t>Memory</w:t>
      </w:r>
      <w:r>
        <w:rPr>
          <w:spacing w:val="-14"/>
        </w:rPr>
        <w:t xml:space="preserve"> </w:t>
      </w:r>
      <w:r>
        <w:rPr>
          <w:spacing w:val="-6"/>
        </w:rPr>
        <w:t>Space in order</w:t>
      </w:r>
      <w:r>
        <w:rPr>
          <w:spacing w:val="-18"/>
        </w:rPr>
        <w:t xml:space="preserve"> </w:t>
      </w:r>
      <w:r>
        <w:rPr>
          <w:spacing w:val="-6"/>
        </w:rPr>
        <w:t>to avoid non-prefetchable Memory</w:t>
      </w:r>
      <w:r>
        <w:rPr>
          <w:spacing w:val="-15"/>
        </w:rPr>
        <w:t xml:space="preserve"> </w:t>
      </w:r>
      <w:r>
        <w:rPr>
          <w:spacing w:val="-6"/>
        </w:rPr>
        <w:t>Space</w:t>
      </w:r>
      <w:r>
        <w:rPr/>
        <w:t xml:space="preserve"> </w:t>
      </w:r>
      <w:r>
        <w:rPr>
          <w:spacing w:val="-5"/>
        </w:rPr>
        <w:t>shortages.</w:t>
      </w:r>
    </w:p>
    <w:p>
      <w:pPr>
        <w:pStyle w:val="BodyText"/>
        <w:ind w:left="1214" w:right="1570" w:firstLine="5"/>
        <w:spacing w:before="147" w:line="249" w:lineRule="auto"/>
        <w:rPr/>
      </w:pPr>
      <w:r>
        <w:rPr>
          <w:spacing w:val="-6"/>
        </w:rPr>
        <w:t>On PCI Express</w:t>
      </w:r>
      <w:r>
        <w:rPr>
          <w:spacing w:val="-17"/>
        </w:rPr>
        <w:t xml:space="preserve"> </w:t>
      </w:r>
      <w:r>
        <w:rPr>
          <w:spacing w:val="-6"/>
        </w:rPr>
        <w:t>systems</w:t>
      </w:r>
      <w:r>
        <w:rPr>
          <w:spacing w:val="-17"/>
        </w:rPr>
        <w:t xml:space="preserve"> </w:t>
      </w:r>
      <w:r>
        <w:rPr>
          <w:spacing w:val="-6"/>
        </w:rPr>
        <w:t>that meet</w:t>
      </w:r>
      <w:r>
        <w:rPr>
          <w:spacing w:val="-18"/>
        </w:rPr>
        <w:t xml:space="preserve"> </w:t>
      </w:r>
      <w:r>
        <w:rPr>
          <w:spacing w:val="-6"/>
        </w:rPr>
        <w:t>the criteria enumerated below,</w:t>
      </w:r>
      <w:r>
        <w:rPr>
          <w:spacing w:val="-17"/>
        </w:rPr>
        <w:t xml:space="preserve"> </w:t>
      </w:r>
      <w:r>
        <w:rPr>
          <w:spacing w:val="-6"/>
        </w:rPr>
        <w:t>setting</w:t>
      </w:r>
      <w:r>
        <w:rPr>
          <w:spacing w:val="-18"/>
        </w:rPr>
        <w:t xml:space="preserve"> </w:t>
      </w:r>
      <w:r>
        <w:rPr>
          <w:spacing w:val="-6"/>
        </w:rPr>
        <w:t>the Prefetchable bit in a candida</w:t>
      </w:r>
      <w:r>
        <w:rPr>
          <w:spacing w:val="-7"/>
        </w:rPr>
        <w:t>te BAR</w:t>
      </w:r>
      <w:r>
        <w:rPr/>
        <w:t xml:space="preserve"> </w:t>
      </w:r>
      <w:r>
        <w:rPr>
          <w:spacing w:val="-4"/>
        </w:rPr>
        <w:t>will</w:t>
      </w:r>
      <w:r>
        <w:rPr>
          <w:spacing w:val="-17"/>
        </w:rPr>
        <w:t xml:space="preserve"> </w:t>
      </w:r>
      <w:r>
        <w:rPr>
          <w:spacing w:val="-4"/>
        </w:rPr>
        <w:t>still permit</w:t>
      </w:r>
      <w:r>
        <w:rPr>
          <w:spacing w:val="-13"/>
        </w:rPr>
        <w:t xml:space="preserve"> </w:t>
      </w:r>
      <w:r>
        <w:rPr>
          <w:spacing w:val="-4"/>
        </w:rPr>
        <w:t>correct</w:t>
      </w:r>
      <w:r>
        <w:rPr>
          <w:spacing w:val="-13"/>
        </w:rPr>
        <w:t xml:space="preserve"> </w:t>
      </w:r>
      <w:r>
        <w:rPr>
          <w:spacing w:val="-4"/>
        </w:rPr>
        <w:t>oper</w:t>
      </w:r>
      <w:r>
        <w:rPr>
          <w:spacing w:val="-5"/>
        </w:rPr>
        <w:t>ation</w:t>
      </w:r>
      <w:r>
        <w:rPr>
          <w:spacing w:val="-14"/>
        </w:rPr>
        <w:t xml:space="preserve"> </w:t>
      </w:r>
      <w:r>
        <w:rPr>
          <w:spacing w:val="-5"/>
        </w:rPr>
        <w:t>even if</w:t>
      </w:r>
      <w:r>
        <w:rPr>
          <w:spacing w:val="-23"/>
        </w:rPr>
        <w:t xml:space="preserve"> </w:t>
      </w:r>
      <w:r>
        <w:rPr>
          <w:spacing w:val="-5"/>
        </w:rPr>
        <w:t>the BAR’s range includes</w:t>
      </w:r>
      <w:r>
        <w:rPr>
          <w:spacing w:val="-17"/>
        </w:rPr>
        <w:t xml:space="preserve"> </w:t>
      </w:r>
      <w:r>
        <w:rPr>
          <w:spacing w:val="-5"/>
        </w:rPr>
        <w:t>some locations</w:t>
      </w:r>
      <w:r>
        <w:rPr>
          <w:spacing w:val="-17"/>
        </w:rPr>
        <w:t xml:space="preserve"> </w:t>
      </w:r>
      <w:r>
        <w:rPr>
          <w:spacing w:val="-5"/>
        </w:rPr>
        <w:t>that have read</w:t>
      </w:r>
      <w:r>
        <w:rPr>
          <w:spacing w:val="-17"/>
        </w:rPr>
        <w:t xml:space="preserve"> </w:t>
      </w:r>
      <w:r>
        <w:rPr>
          <w:spacing w:val="-5"/>
        </w:rPr>
        <w:t>side-effects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/>
        <w:t xml:space="preserve">   </w:t>
      </w:r>
      <w:r>
        <w:rPr>
          <w:spacing w:val="-5"/>
        </w:rPr>
        <w:t>cannot</w:t>
      </w:r>
      <w:r>
        <w:rPr>
          <w:spacing w:val="-18"/>
        </w:rPr>
        <w:t xml:space="preserve"> </w:t>
      </w:r>
      <w:r>
        <w:rPr>
          <w:spacing w:val="-5"/>
        </w:rPr>
        <w:t>tolerate</w:t>
      </w:r>
      <w:r>
        <w:rPr>
          <w:spacing w:val="-17"/>
        </w:rPr>
        <w:t xml:space="preserve"> </w:t>
      </w:r>
      <w:r>
        <w:rPr>
          <w:spacing w:val="-5"/>
        </w:rPr>
        <w:t>write </w:t>
      </w:r>
      <w:r>
        <w:rPr>
          <w:spacing w:val="-6"/>
        </w:rPr>
        <w:t>merging.</w:t>
      </w:r>
      <w:r>
        <w:rPr>
          <w:spacing w:val="-17"/>
        </w:rPr>
        <w:t xml:space="preserve"> </w:t>
      </w:r>
      <w:r>
        <w:rPr>
          <w:spacing w:val="-6"/>
        </w:rPr>
        <w:t>This is primarily due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fact</w:t>
      </w:r>
      <w:r>
        <w:rPr>
          <w:spacing w:val="-18"/>
        </w:rPr>
        <w:t xml:space="preserve"> </w:t>
      </w:r>
      <w:r>
        <w:rPr>
          <w:spacing w:val="-6"/>
        </w:rPr>
        <w:t>that PCI Express Memory Reads always contain an</w:t>
      </w:r>
      <w:r>
        <w:rPr/>
        <w:t xml:space="preserve"> </w:t>
      </w:r>
      <w:r>
        <w:rPr>
          <w:spacing w:val="-6"/>
        </w:rPr>
        <w:t>explicit length,and PCI Express</w:t>
      </w:r>
      <w:r>
        <w:rPr>
          <w:spacing w:val="-2"/>
        </w:rPr>
        <w:t xml:space="preserve"> </w:t>
      </w:r>
      <w:r>
        <w:rPr>
          <w:spacing w:val="-6"/>
        </w:rPr>
        <w:t>Switches never prefetch or</w:t>
      </w:r>
      <w:r>
        <w:rPr>
          <w:spacing w:val="-14"/>
        </w:rPr>
        <w:t xml:space="preserve"> </w:t>
      </w:r>
      <w:r>
        <w:rPr>
          <w:spacing w:val="-6"/>
        </w:rPr>
        <w:t>do byte merging. Generally only 64-bit BARs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3"/>
        </w:rPr>
        <w:t xml:space="preserve"> </w:t>
      </w:r>
      <w:r>
        <w:rPr>
          <w:spacing w:val="-6"/>
        </w:rPr>
        <w:t>good</w:t>
      </w:r>
    </w:p>
    <w:p>
      <w:pPr>
        <w:pStyle w:val="BodyText"/>
        <w:ind w:left="1215" w:right="2091" w:firstLine="3"/>
        <w:spacing w:before="1" w:line="248" w:lineRule="auto"/>
        <w:rPr/>
      </w:pPr>
      <w:r>
        <w:rPr>
          <w:spacing w:val="-5"/>
        </w:rPr>
        <w:t>candidates,</w:t>
      </w:r>
      <w:r>
        <w:rPr>
          <w:spacing w:val="-17"/>
        </w:rPr>
        <w:t xml:space="preserve"> </w:t>
      </w:r>
      <w:r>
        <w:rPr>
          <w:spacing w:val="-5"/>
        </w:rPr>
        <w:t>since only Legacy Endpoints are permitted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the Prefetchable bit in</w:t>
      </w:r>
      <w:r>
        <w:rPr>
          <w:spacing w:val="-17"/>
        </w:rPr>
        <w:t xml:space="preserve"> </w:t>
      </w:r>
      <w:r>
        <w:rPr>
          <w:spacing w:val="-6"/>
        </w:rPr>
        <w:t>32-bit BARs, and most</w:t>
      </w:r>
      <w:r>
        <w:rPr/>
        <w:t xml:space="preserve"> </w:t>
      </w:r>
      <w:r>
        <w:rPr>
          <w:spacing w:val="-5"/>
        </w:rPr>
        <w:t>scalable platforms map all</w:t>
      </w:r>
      <w:r>
        <w:rPr>
          <w:spacing w:val="-18"/>
        </w:rPr>
        <w:t xml:space="preserve"> </w:t>
      </w:r>
      <w:r>
        <w:rPr>
          <w:spacing w:val="-5"/>
        </w:rPr>
        <w:t>32-bit Memory BARs into non-prefetchable Memo</w:t>
      </w:r>
      <w:r>
        <w:rPr>
          <w:spacing w:val="-6"/>
        </w:rPr>
        <w:t>ry</w:t>
      </w:r>
      <w:r>
        <w:rPr>
          <w:spacing w:val="-14"/>
        </w:rPr>
        <w:t xml:space="preserve"> </w:t>
      </w:r>
      <w:r>
        <w:rPr>
          <w:spacing w:val="-6"/>
        </w:rPr>
        <w:t>Space regardless of</w:t>
      </w:r>
      <w:r>
        <w:rPr>
          <w:spacing w:val="-23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28"/>
        <w:spacing w:line="251" w:lineRule="exact"/>
        <w:rPr/>
      </w:pPr>
      <w:r>
        <w:rPr>
          <w:spacing w:val="-5"/>
        </w:rPr>
        <w:t>Prefetchable bit</w:t>
      </w:r>
      <w:r>
        <w:rPr>
          <w:spacing w:val="-2"/>
        </w:rPr>
        <w:t xml:space="preserve"> </w:t>
      </w:r>
      <w:r>
        <w:rPr>
          <w:spacing w:val="-5"/>
        </w:rPr>
        <w:t>value.</w:t>
      </w:r>
    </w:p>
    <w:p>
      <w:pPr>
        <w:pStyle w:val="BodyText"/>
        <w:ind w:left="1228"/>
        <w:spacing w:before="148" w:line="252" w:lineRule="exact"/>
        <w:rPr/>
      </w:pPr>
      <w:r>
        <w:rPr>
          <w:spacing w:val="-5"/>
          <w:position w:val="2"/>
        </w:rPr>
        <w:t>Here are criteria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</w:t>
      </w:r>
      <w:r>
        <w:rPr>
          <w:spacing w:val="-6"/>
          <w:position w:val="2"/>
        </w:rPr>
        <w:t>fficient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guarantee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correctness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given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candidate BAR:</w:t>
      </w:r>
    </w:p>
    <w:p>
      <w:pPr>
        <w:pStyle w:val="BodyText"/>
        <w:ind w:left="1397"/>
        <w:spacing w:before="222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7"/>
          <w:position w:val="2"/>
        </w:rPr>
        <w:t>The entire path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host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adapter is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over PCI Expres</w:t>
      </w:r>
      <w:r>
        <w:rPr>
          <w:spacing w:val="-8"/>
          <w:position w:val="2"/>
        </w:rPr>
        <w:t>s.</w:t>
      </w:r>
    </w:p>
    <w:p>
      <w:pPr>
        <w:pStyle w:val="BodyText"/>
        <w:ind w:left="1397"/>
        <w:spacing w:before="98" w:line="252" w:lineRule="exact"/>
        <w:rPr/>
      </w:pPr>
      <w:r>
        <w:rPr>
          <w:spacing w:val="-7"/>
          <w:position w:val="2"/>
        </w:rPr>
        <w:t>•   No conventional PCI or PCI-X devices do peer-to-peer reads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rang</w:t>
      </w:r>
      <w:r>
        <w:rPr>
          <w:spacing w:val="-8"/>
          <w:position w:val="2"/>
        </w:rPr>
        <w:t>e mapped by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BAR.</w:t>
      </w:r>
    </w:p>
    <w:p>
      <w:pPr>
        <w:pStyle w:val="BodyText"/>
        <w:ind w:left="139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PCI Express Host Bridge does no byte merging. (This is believed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 be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true on most </w:t>
      </w:r>
      <w:r>
        <w:rPr>
          <w:spacing w:val="-8"/>
          <w:position w:val="2"/>
        </w:rPr>
        <w:t>platforms.)</w:t>
      </w:r>
    </w:p>
    <w:p>
      <w:pPr>
        <w:pStyle w:val="BodyText"/>
        <w:ind w:left="1618" w:right="2404" w:hanging="221"/>
        <w:spacing w:before="97" w:line="269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Any locations</w:t>
      </w:r>
      <w:r>
        <w:rPr>
          <w:spacing w:val="-18"/>
        </w:rPr>
        <w:t xml:space="preserve"> </w:t>
      </w:r>
      <w:r>
        <w:rPr>
          <w:spacing w:val="-6"/>
        </w:rPr>
        <w:t>with read</w:t>
      </w:r>
      <w:r>
        <w:rPr>
          <w:spacing w:val="-17"/>
        </w:rPr>
        <w:t xml:space="preserve"> </w:t>
      </w:r>
      <w:r>
        <w:rPr>
          <w:spacing w:val="-6"/>
        </w:rPr>
        <w:t>side-effects are never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of Memor</w:t>
      </w:r>
      <w:r>
        <w:rPr>
          <w:spacing w:val="-7"/>
        </w:rPr>
        <w:t>y Reads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TH bit</w:t>
      </w:r>
      <w:r>
        <w:rPr>
          <w:spacing w:val="-14"/>
        </w:rPr>
        <w:t xml:space="preserve"> </w:t>
      </w:r>
      <w:r>
        <w:rPr>
          <w:spacing w:val="-7"/>
        </w:rPr>
        <w:t>Set.</w:t>
      </w:r>
      <w:r>
        <w:rPr>
          <w:spacing w:val="-14"/>
        </w:rPr>
        <w:t xml:space="preserve"> </w:t>
      </w:r>
      <w:r>
        <w:rPr>
          <w:spacing w:val="-7"/>
        </w:rPr>
        <w:t>See</w:t>
      </w:r>
      <w:r>
        <w:rPr/>
        <w:t xml:space="preserve"> </w:t>
      </w:r>
      <w:r>
        <w:rPr>
          <w:u w:val="single" w:color="C0C0C0"/>
          <w:spacing w:val="-7"/>
        </w:rPr>
        <w:t>Section 2.2.5 </w:t>
      </w:r>
      <w:r>
        <w:rPr>
          <w:spacing w:val="-7"/>
        </w:rPr>
        <w:t>.</w:t>
      </w:r>
    </w:p>
    <w:p>
      <w:pPr>
        <w:pStyle w:val="BodyText"/>
        <w:ind w:left="1626" w:right="1936" w:hanging="229"/>
        <w:spacing w:before="61" w:line="241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range mapped by</w:t>
      </w:r>
      <w:r>
        <w:rPr>
          <w:spacing w:val="-17"/>
        </w:rPr>
        <w:t xml:space="preserve"> </w:t>
      </w:r>
      <w:r>
        <w:rPr>
          <w:spacing w:val="-6"/>
        </w:rPr>
        <w:t>the BAR is never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arget of</w:t>
      </w:r>
      <w:r>
        <w:rPr>
          <w:spacing w:val="-18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speculative Memory Read, either Host initiated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/>
        <w:t xml:space="preserve"> </w:t>
      </w:r>
      <w:r>
        <w:rPr>
          <w:spacing w:val="-6"/>
        </w:rPr>
        <w:t>peer-to-peer.</w:t>
      </w:r>
    </w:p>
    <w:p>
      <w:pPr>
        <w:pStyle w:val="BodyText"/>
        <w:ind w:left="1218" w:right="1549" w:hanging="3"/>
        <w:spacing w:before="237" w:line="250" w:lineRule="auto"/>
        <w:rPr/>
      </w:pPr>
      <w:r>
        <w:rPr>
          <w:spacing w:val="-5"/>
        </w:rPr>
        <w:t>The above criteria are a</w:t>
      </w:r>
      <w:r>
        <w:rPr>
          <w:spacing w:val="-17"/>
        </w:rPr>
        <w:t xml:space="preserve"> </w:t>
      </w:r>
      <w:r>
        <w:rPr>
          <w:spacing w:val="-5"/>
        </w:rPr>
        <w:t>simplified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that are</w:t>
      </w:r>
      <w:r>
        <w:rPr>
          <w:spacing w:val="-17"/>
        </w:rPr>
        <w:t xml:space="preserve"> </w:t>
      </w:r>
      <w:r>
        <w:rPr>
          <w:spacing w:val="-5"/>
        </w:rPr>
        <w:t>sufficient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guarantee</w:t>
      </w:r>
      <w:r>
        <w:rPr>
          <w:spacing w:val="-13"/>
        </w:rPr>
        <w:t xml:space="preserve"> </w:t>
      </w:r>
      <w:r>
        <w:rPr>
          <w:spacing w:val="-5"/>
        </w:rPr>
        <w:t>correctness. Oth</w:t>
      </w:r>
      <w:r>
        <w:rPr>
          <w:spacing w:val="-6"/>
        </w:rPr>
        <w:t>er</w:t>
      </w:r>
      <w:r>
        <w:rPr>
          <w:spacing w:val="-7"/>
        </w:rPr>
        <w:t xml:space="preserve"> </w:t>
      </w:r>
      <w:r>
        <w:rPr>
          <w:spacing w:val="-6"/>
        </w:rPr>
        <w:t>less restrictive but more</w:t>
      </w:r>
      <w:r>
        <w:rPr/>
        <w:t xml:space="preserve"> </w:t>
      </w:r>
      <w:r>
        <w:rPr>
          <w:spacing w:val="-4"/>
        </w:rPr>
        <w:t>complex</w:t>
      </w:r>
      <w:r>
        <w:rPr>
          <w:spacing w:val="-13"/>
        </w:rPr>
        <w:t xml:space="preserve"> </w:t>
      </w:r>
      <w:r>
        <w:rPr>
          <w:spacing w:val="-4"/>
        </w:rPr>
        <w:t>criteria may also</w:t>
      </w:r>
      <w:r>
        <w:rPr>
          <w:spacing w:val="-14"/>
        </w:rPr>
        <w:t xml:space="preserve"> </w:t>
      </w:r>
      <w:r>
        <w:rPr>
          <w:spacing w:val="-4"/>
        </w:rPr>
        <w:t>guarantee</w:t>
      </w:r>
      <w:r>
        <w:rPr>
          <w:spacing w:val="-13"/>
        </w:rPr>
        <w:t xml:space="preserve"> </w:t>
      </w:r>
      <w:r>
        <w:rPr>
          <w:spacing w:val="-4"/>
        </w:rPr>
        <w:t>correctness, but are</w:t>
      </w:r>
      <w:r>
        <w:rPr>
          <w:spacing w:val="-14"/>
        </w:rPr>
        <w:t xml:space="preserve"> </w:t>
      </w:r>
      <w:r>
        <w:rPr>
          <w:spacing w:val="-5"/>
        </w:rPr>
        <w:t>outside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scope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specification.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8"/>
          <w:position w:val="3"/>
        </w:rPr>
        <w:t>7.5.1.2.2 Cardbus CIS</w:t>
      </w:r>
      <w:r>
        <w:rPr>
          <w:sz w:val="24"/>
          <w:szCs w:val="24"/>
          <w:b/>
          <w:bCs/>
          <w:color w:val="005A9C"/>
          <w:spacing w:val="-17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Pointer</w:t>
      </w:r>
      <w:r>
        <w:rPr>
          <w:sz w:val="24"/>
          <w:szCs w:val="24"/>
          <w:b/>
          <w:bCs/>
          <w:color w:val="005A9C"/>
          <w:spacing w:val="-2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3"/>
        </w:rPr>
        <w:t>Register (</w:t>
      </w:r>
      <w:r>
        <w:rPr>
          <w:sz w:val="24"/>
          <w:szCs w:val="24"/>
          <w:b/>
          <w:bCs/>
          <w:color w:val="005A9C"/>
          <w:spacing w:val="-19"/>
          <w:position w:val="3"/>
        </w:rPr>
        <w:t>Offset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28h)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885" w:right="1988" w:hanging="10"/>
        <w:spacing w:before="61" w:line="250" w:lineRule="auto"/>
        <w:rPr/>
      </w:pPr>
      <w:r>
        <w:rPr>
          <w:spacing w:val="-6"/>
        </w:rPr>
        <w:t>This register</w:t>
      </w:r>
      <w:r>
        <w:rPr>
          <w:spacing w:val="-18"/>
        </w:rPr>
        <w:t xml:space="preserve"> </w:t>
      </w:r>
      <w:r>
        <w:rPr>
          <w:spacing w:val="-6"/>
        </w:rPr>
        <w:t>was originally described in</w:t>
      </w:r>
      <w:r>
        <w:rPr>
          <w:spacing w:val="-18"/>
        </w:rPr>
        <w:t xml:space="preserve"> </w:t>
      </w:r>
      <w:r>
        <w:rPr>
          <w:spacing w:val="-6"/>
        </w:rPr>
        <w:t>the [</w:t>
      </w:r>
      <w:r>
        <w:rPr>
          <w:u w:val="single" w:color="C0C0C0"/>
          <w:spacing w:val="-6"/>
        </w:rPr>
        <w:t>PC-Card</w:t>
      </w:r>
      <w:r>
        <w:rPr>
          <w:spacing w:val="-6"/>
        </w:rPr>
        <w:t>]. Its</w:t>
      </w:r>
      <w:r>
        <w:rPr>
          <w:spacing w:val="-17"/>
        </w:rPr>
        <w:t xml:space="preserve"> </w:t>
      </w:r>
      <w:r>
        <w:rPr>
          <w:spacing w:val="-6"/>
        </w:rPr>
        <w:t>functionality does not </w:t>
      </w:r>
      <w:r>
        <w:rPr>
          <w:spacing w:val="-7"/>
        </w:rPr>
        <w:t>apply</w:t>
      </w:r>
      <w:r>
        <w:rPr>
          <w:spacing w:val="-17"/>
        </w:rPr>
        <w:t xml:space="preserve"> </w:t>
      </w:r>
      <w:r>
        <w:rPr>
          <w:spacing w:val="-7"/>
        </w:rPr>
        <w:t>to PCI Express. It must be</w:t>
      </w:r>
      <w:r>
        <w:rPr/>
        <w:t xml:space="preserve"> </w:t>
      </w:r>
      <w:r>
        <w:rPr>
          <w:spacing w:val="-7"/>
        </w:rPr>
        <w:t>read-only and hardwired</w:t>
      </w:r>
      <w:r>
        <w:rPr>
          <w:spacing w:val="-1"/>
        </w:rPr>
        <w:t xml:space="preserve"> </w:t>
      </w:r>
      <w:r>
        <w:rPr>
          <w:spacing w:val="-7"/>
        </w:rPr>
        <w:t>to</w:t>
      </w:r>
      <w:r>
        <w:rPr>
          <w:spacing w:val="-14"/>
        </w:rPr>
        <w:t xml:space="preserve"> </w:t>
      </w:r>
      <w:r>
        <w:rPr>
          <w:spacing w:val="-7"/>
        </w:rPr>
        <w:t>0000</w:t>
      </w:r>
      <w:r>
        <w:rPr>
          <w:spacing w:val="-13"/>
        </w:rPr>
        <w:t xml:space="preserve"> </w:t>
      </w:r>
      <w:r>
        <w:rPr>
          <w:spacing w:val="-7"/>
        </w:rPr>
        <w:t>0000h.</w:t>
      </w:r>
    </w:p>
    <w:p>
      <w:pPr>
        <w:spacing w:line="250" w:lineRule="auto"/>
        <w:sectPr>
          <w:footerReference w:type="default" r:id="rId43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21" w:lineRule="exact"/>
        <w:outlineLvl w:val="4"/>
        <w:rPr>
          <w:sz w:val="24"/>
          <w:szCs w:val="24"/>
        </w:rPr>
      </w:pPr>
      <w:bookmarkStart w:name="bookmark47" w:id="121"/>
      <w:bookmarkEnd w:id="121"/>
      <w:r>
        <w:rPr>
          <w:sz w:val="24"/>
          <w:szCs w:val="24"/>
          <w:b/>
          <w:bCs/>
          <w:color w:val="005A9C"/>
          <w:spacing w:val="-17"/>
          <w:w w:val="97"/>
          <w:position w:val="3"/>
        </w:rPr>
        <w:t>7.5.1.2.3</w:t>
      </w:r>
      <w:r>
        <w:rPr>
          <w:sz w:val="24"/>
          <w:szCs w:val="24"/>
          <w:b/>
          <w:bCs/>
          <w:color w:val="005A9C"/>
          <w:spacing w:val="-14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7"/>
          <w:position w:val="3"/>
        </w:rPr>
        <w:t>Subsystem Vendor</w:t>
      </w:r>
      <w:r>
        <w:rPr>
          <w:sz w:val="24"/>
          <w:szCs w:val="24"/>
          <w:b/>
          <w:bCs/>
          <w:color w:val="005A9C"/>
          <w:spacing w:val="-2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7"/>
          <w:position w:val="3"/>
        </w:rPr>
        <w:t>ID Register/Subsystem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7"/>
          <w:position w:val="3"/>
        </w:rPr>
        <w:t>ID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w w:val="97"/>
          <w:position w:val="3"/>
        </w:rPr>
        <w:t>2Ch/2Eh)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878" w:right="1362" w:hanging="3"/>
        <w:spacing w:before="60" w:line="249" w:lineRule="auto"/>
        <w:rPr/>
      </w:pP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Subsystem</w:t>
      </w:r>
      <w:r>
        <w:rPr>
          <w:spacing w:val="-22"/>
        </w:rPr>
        <w:t xml:space="preserve"> </w:t>
      </w:r>
      <w:r>
        <w:rPr>
          <w:spacing w:val="-6"/>
        </w:rPr>
        <w:t>Vendor ID and</w:t>
      </w:r>
      <w:r>
        <w:rPr>
          <w:spacing w:val="-14"/>
        </w:rPr>
        <w:t xml:space="preserve"> </w:t>
      </w:r>
      <w:r>
        <w:rPr>
          <w:spacing w:val="-6"/>
        </w:rPr>
        <w:t>Subsystem ID registers are used</w:t>
      </w:r>
      <w:r>
        <w:rPr>
          <w:spacing w:val="-18"/>
        </w:rPr>
        <w:t xml:space="preserve"> </w:t>
      </w:r>
      <w:r>
        <w:rPr>
          <w:spacing w:val="-6"/>
        </w:rPr>
        <w:t>to uniquely identify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adapter</w:t>
      </w:r>
      <w:r>
        <w:rPr>
          <w:spacing w:val="-14"/>
        </w:rPr>
        <w:t xml:space="preserve"> </w:t>
      </w:r>
      <w:r>
        <w:rPr>
          <w:spacing w:val="-7"/>
        </w:rPr>
        <w:t>or</w:t>
      </w:r>
      <w:r>
        <w:rPr>
          <w:spacing w:val="-17"/>
        </w:rPr>
        <w:t xml:space="preserve"> </w:t>
      </w:r>
      <w:r>
        <w:rPr>
          <w:spacing w:val="-7"/>
        </w:rPr>
        <w:t>subsystem</w:t>
      </w:r>
      <w:r>
        <w:rPr>
          <w:spacing w:val="-18"/>
        </w:rPr>
        <w:t xml:space="preserve"> </w:t>
      </w:r>
      <w:r>
        <w:rPr>
          <w:spacing w:val="-7"/>
        </w:rPr>
        <w:t>where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PCI Express</w:t>
      </w:r>
      <w:r>
        <w:rPr>
          <w:spacing w:val="-13"/>
        </w:rPr>
        <w:t xml:space="preserve"> </w:t>
      </w:r>
      <w:r>
        <w:rPr>
          <w:spacing w:val="-5"/>
        </w:rPr>
        <w:t>component resides.</w:t>
      </w:r>
      <w:r>
        <w:rPr>
          <w:spacing w:val="-17"/>
        </w:rPr>
        <w:t xml:space="preserve"> </w:t>
      </w:r>
      <w:r>
        <w:rPr>
          <w:spacing w:val="-5"/>
        </w:rPr>
        <w:t>They provide a mechanism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0"/>
        </w:rPr>
        <w:t xml:space="preserve"> </w:t>
      </w:r>
      <w:r>
        <w:rPr>
          <w:spacing w:val="-5"/>
        </w:rPr>
        <w:t>vendors</w:t>
      </w:r>
      <w:r>
        <w:rPr>
          <w:spacing w:val="-18"/>
        </w:rPr>
        <w:t xml:space="preserve"> </w:t>
      </w:r>
      <w:r>
        <w:rPr>
          <w:spacing w:val="-5"/>
        </w:rPr>
        <w:t>to distinguish</w:t>
      </w:r>
      <w:r>
        <w:rPr>
          <w:spacing w:val="-18"/>
        </w:rPr>
        <w:t xml:space="preserve"> </w:t>
      </w:r>
      <w:r>
        <w:rPr>
          <w:spacing w:val="-5"/>
        </w:rPr>
        <w:t>their products</w:t>
      </w:r>
      <w:r>
        <w:rPr>
          <w:spacing w:val="-16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rom</w:t>
      </w:r>
      <w:r>
        <w:rPr>
          <w:spacing w:val="-13"/>
        </w:rPr>
        <w:t xml:space="preserve"> </w:t>
      </w:r>
      <w:r>
        <w:rPr>
          <w:spacing w:val="-6"/>
        </w:rPr>
        <w:t>one another</w:t>
      </w:r>
      <w:r>
        <w:rPr/>
        <w:t xml:space="preserve">  </w:t>
      </w:r>
      <w:r>
        <w:rPr>
          <w:spacing w:val="-6"/>
        </w:rPr>
        <w:t>even</w:t>
      </w:r>
      <w:r>
        <w:rPr>
          <w:spacing w:val="-18"/>
        </w:rPr>
        <w:t xml:space="preserve"> </w:t>
      </w:r>
      <w:r>
        <w:rPr>
          <w:spacing w:val="-6"/>
        </w:rPr>
        <w:t>though</w:t>
      </w:r>
      <w:r>
        <w:rPr>
          <w:spacing w:val="-17"/>
        </w:rPr>
        <w:t xml:space="preserve"> </w:t>
      </w:r>
      <w:r>
        <w:rPr>
          <w:spacing w:val="-6"/>
        </w:rPr>
        <w:t>the assemblies may have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PCI Express c</w:t>
      </w:r>
      <w:r>
        <w:rPr>
          <w:spacing w:val="-7"/>
        </w:rPr>
        <w:t>omponent on</w:t>
      </w:r>
      <w:r>
        <w:rPr>
          <w:spacing w:val="-18"/>
        </w:rPr>
        <w:t xml:space="preserve"> </w:t>
      </w:r>
      <w:r>
        <w:rPr>
          <w:spacing w:val="-7"/>
        </w:rPr>
        <w:t>them (and,</w:t>
      </w:r>
      <w:r>
        <w:rPr>
          <w:spacing w:val="-17"/>
        </w:rPr>
        <w:t xml:space="preserve"> </w:t>
      </w:r>
      <w:r>
        <w:rPr>
          <w:spacing w:val="-7"/>
        </w:rPr>
        <w:t>therefore,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</w:t>
      </w:r>
      <w:r>
        <w:rPr>
          <w:spacing w:val="-23"/>
        </w:rPr>
        <w:t xml:space="preserve"> </w:t>
      </w:r>
      <w:r>
        <w:rPr>
          <w:spacing w:val="-7"/>
        </w:rPr>
        <w:t>Vendor ID</w:t>
      </w:r>
      <w:r>
        <w:rPr/>
        <w:t xml:space="preserve">   </w:t>
      </w:r>
      <w:r>
        <w:rPr>
          <w:spacing w:val="-9"/>
        </w:rPr>
        <w:t>and Device ID).</w:t>
      </w:r>
    </w:p>
    <w:p>
      <w:pPr>
        <w:pStyle w:val="BodyText"/>
        <w:ind w:left="888"/>
        <w:spacing w:before="146" w:line="251" w:lineRule="exact"/>
        <w:rPr/>
      </w:pPr>
      <w:r>
        <w:rPr>
          <w:spacing w:val="-4"/>
          <w:position w:val="2"/>
        </w:rPr>
        <w:t>Implementation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these regis</w:t>
      </w:r>
      <w:r>
        <w:rPr>
          <w:spacing w:val="-5"/>
          <w:position w:val="2"/>
        </w:rPr>
        <w:t>ters is required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 all Functions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except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those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have a Base Class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06hwith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SubClass</w:t>
      </w:r>
    </w:p>
    <w:p>
      <w:pPr>
        <w:pStyle w:val="BodyText"/>
        <w:ind w:left="878" w:right="1232"/>
        <w:spacing w:before="1" w:line="243" w:lineRule="auto"/>
        <w:rPr/>
      </w:pPr>
      <w:r>
        <w:rPr>
          <w:spacing w:val="-8"/>
        </w:rPr>
        <w:t>00h-04h (00h, 01h, 02h, 03h, 04h),</w:t>
      </w:r>
      <w:r>
        <w:rPr>
          <w:spacing w:val="-13"/>
        </w:rPr>
        <w:t xml:space="preserve"> </w:t>
      </w:r>
      <w:r>
        <w:rPr>
          <w:spacing w:val="-8"/>
        </w:rPr>
        <w:t>or a Base</w:t>
      </w:r>
      <w:r>
        <w:rPr>
          <w:spacing w:val="-12"/>
        </w:rPr>
        <w:t xml:space="preserve"> </w:t>
      </w:r>
      <w:r>
        <w:rPr>
          <w:spacing w:val="-8"/>
        </w:rPr>
        <w:t>Class</w:t>
      </w:r>
      <w:r>
        <w:rPr>
          <w:spacing w:val="-14"/>
        </w:rPr>
        <w:t xml:space="preserve"> </w:t>
      </w:r>
      <w:r>
        <w:rPr>
          <w:spacing w:val="-8"/>
        </w:rPr>
        <w:t>08hwith</w:t>
      </w:r>
      <w:r>
        <w:rPr>
          <w:spacing w:val="-14"/>
        </w:rPr>
        <w:t xml:space="preserve"> </w:t>
      </w:r>
      <w:r>
        <w:rPr>
          <w:spacing w:val="-8"/>
        </w:rPr>
        <w:t>SubClass</w:t>
      </w:r>
      <w:r>
        <w:rPr>
          <w:spacing w:val="-13"/>
        </w:rPr>
        <w:t xml:space="preserve"> </w:t>
      </w:r>
      <w:r>
        <w:rPr>
          <w:spacing w:val="-8"/>
        </w:rPr>
        <w:t>00h-03h (00h,</w:t>
      </w:r>
      <w:r>
        <w:rPr>
          <w:spacing w:val="-14"/>
        </w:rPr>
        <w:t xml:space="preserve"> </w:t>
      </w:r>
      <w:r>
        <w:rPr>
          <w:spacing w:val="-8"/>
        </w:rPr>
        <w:t>01h,</w:t>
      </w:r>
      <w:r>
        <w:rPr>
          <w:spacing w:val="-14"/>
        </w:rPr>
        <w:t xml:space="preserve"> </w:t>
      </w:r>
      <w:r>
        <w:rPr>
          <w:spacing w:val="-8"/>
        </w:rPr>
        <w:t>02h,</w:t>
      </w:r>
      <w:r>
        <w:rPr>
          <w:spacing w:val="-14"/>
        </w:rPr>
        <w:t xml:space="preserve"> </w:t>
      </w:r>
      <w:r>
        <w:rPr>
          <w:spacing w:val="-8"/>
        </w:rPr>
        <w:t>03h).</w:t>
      </w:r>
      <w:r>
        <w:rPr>
          <w:spacing w:val="-14"/>
        </w:rPr>
        <w:t xml:space="preserve"> </w:t>
      </w:r>
      <w:r>
        <w:rPr>
          <w:spacing w:val="-8"/>
        </w:rPr>
        <w:t>Su</w:t>
      </w:r>
      <w:r>
        <w:rPr>
          <w:spacing w:val="-9"/>
        </w:rPr>
        <w:t>bsystem</w:t>
      </w:r>
      <w:r>
        <w:rPr>
          <w:spacing w:val="-22"/>
        </w:rPr>
        <w:t xml:space="preserve"> </w:t>
      </w:r>
      <w:r>
        <w:rPr>
          <w:spacing w:val="-9"/>
        </w:rPr>
        <w:t>Vendor IDs</w:t>
      </w:r>
      <w:r>
        <w:rPr/>
        <w:t xml:space="preserve"> </w:t>
      </w:r>
      <w:r>
        <w:rPr>
          <w:spacing w:val="-6"/>
        </w:rPr>
        <w:t>can be obtained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 PCI</w:t>
      </w:r>
      <w:r>
        <w:rPr>
          <w:spacing w:val="-14"/>
        </w:rPr>
        <w:t xml:space="preserve"> </w:t>
      </w:r>
      <w:r>
        <w:rPr>
          <w:spacing w:val="-6"/>
        </w:rPr>
        <w:t>SIG and are used</w:t>
      </w:r>
      <w:r>
        <w:rPr>
          <w:spacing w:val="-18"/>
        </w:rPr>
        <w:t xml:space="preserve"> </w:t>
      </w:r>
      <w:r>
        <w:rPr>
          <w:spacing w:val="-6"/>
        </w:rPr>
        <w:t>to identify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vendor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4"/>
        </w:rPr>
        <w:t xml:space="preserve"> </w:t>
      </w:r>
      <w:r>
        <w:rPr>
          <w:spacing w:val="-6"/>
        </w:rPr>
        <w:t>the adapter, motherboard,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7"/>
        </w:rPr>
        <w:t xml:space="preserve"> </w:t>
      </w:r>
      <w:r>
        <w:rPr>
          <w:spacing w:val="-6"/>
        </w:rPr>
        <w:t>subsystem</w:t>
      </w:r>
      <w:r>
        <w:rPr>
          <w:sz w:val="12"/>
          <w:szCs w:val="12"/>
          <w:spacing w:val="-1"/>
          <w:position w:val="9"/>
        </w:rPr>
        <w:t>141</w:t>
      </w:r>
      <w:r>
        <w:rPr>
          <w:sz w:val="12"/>
          <w:szCs w:val="12"/>
          <w:spacing w:val="15"/>
          <w:w w:val="101"/>
          <w:position w:val="9"/>
        </w:rPr>
        <w:t xml:space="preserve"> </w:t>
      </w:r>
      <w:r>
        <w:rPr>
          <w:spacing w:val="-12"/>
        </w:rPr>
        <w:t>.</w:t>
      </w:r>
      <w:r>
        <w:rPr>
          <w:spacing w:val="-22"/>
        </w:rPr>
        <w:t xml:space="preserve"> </w:t>
      </w:r>
      <w:r>
        <w:rPr>
          <w:spacing w:val="-12"/>
        </w:rPr>
        <w:t>A</w:t>
      </w:r>
    </w:p>
    <w:p>
      <w:pPr>
        <w:pStyle w:val="BodyText"/>
        <w:ind w:left="887" w:right="1213" w:hanging="9"/>
        <w:spacing w:before="1" w:line="249" w:lineRule="auto"/>
        <w:rPr/>
      </w:pPr>
      <w:r>
        <w:rPr>
          <w:spacing w:val="-7"/>
        </w:rPr>
        <w:t>Subsystem</w:t>
      </w:r>
      <w:r>
        <w:rPr>
          <w:spacing w:val="-23"/>
        </w:rPr>
        <w:t xml:space="preserve"> </w:t>
      </w:r>
      <w:r>
        <w:rPr>
          <w:spacing w:val="-7"/>
        </w:rPr>
        <w:t>Vendor ID (SVI</w:t>
      </w:r>
      <w:r>
        <w:rPr>
          <w:spacing w:val="-8"/>
        </w:rPr>
        <w:t>D) must be a</w:t>
      </w:r>
      <w:r>
        <w:rPr>
          <w:spacing w:val="-22"/>
        </w:rPr>
        <w:t xml:space="preserve"> </w:t>
      </w:r>
      <w:r>
        <w:rPr>
          <w:spacing w:val="-8"/>
        </w:rPr>
        <w:t>Vendor ID assigned by</w:t>
      </w:r>
      <w:r>
        <w:rPr>
          <w:spacing w:val="-18"/>
        </w:rPr>
        <w:t xml:space="preserve"> </w:t>
      </w:r>
      <w:r>
        <w:rPr>
          <w:spacing w:val="-8"/>
        </w:rPr>
        <w:t>the PCI-SIG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20"/>
        </w:rPr>
        <w:t xml:space="preserve"> </w:t>
      </w:r>
      <w:r>
        <w:rPr>
          <w:spacing w:val="-8"/>
        </w:rPr>
        <w:t>vendor of</w:t>
      </w:r>
      <w:r>
        <w:rPr>
          <w:spacing w:val="-24"/>
        </w:rPr>
        <w:t xml:space="preserve"> </w:t>
      </w:r>
      <w:r>
        <w:rPr>
          <w:spacing w:val="-8"/>
        </w:rPr>
        <w:t>the</w:t>
      </w:r>
      <w:r>
        <w:rPr>
          <w:spacing w:val="-16"/>
        </w:rPr>
        <w:t xml:space="preserve"> </w:t>
      </w:r>
      <w:r>
        <w:rPr>
          <w:spacing w:val="-8"/>
        </w:rPr>
        <w:t>subsystem. In keeping</w:t>
      </w:r>
      <w:r>
        <w:rPr>
          <w:spacing w:val="-18"/>
        </w:rPr>
        <w:t xml:space="preserve"> </w:t>
      </w:r>
      <w:r>
        <w:rPr>
          <w:spacing w:val="-8"/>
        </w:rPr>
        <w:t>with</w:t>
      </w:r>
      <w:r>
        <w:rPr/>
        <w:t xml:space="preserve"> </w:t>
      </w:r>
      <w:r>
        <w:rPr>
          <w:spacing w:val="-6"/>
        </w:rPr>
        <w:t>PCI-SIG procedures,</w:t>
      </w:r>
      <w:r>
        <w:rPr>
          <w:spacing w:val="-19"/>
        </w:rPr>
        <w:t xml:space="preserve"> </w:t>
      </w:r>
      <w:r>
        <w:rPr>
          <w:spacing w:val="-6"/>
        </w:rPr>
        <w:t>valid</w:t>
      </w:r>
      <w:r>
        <w:rPr>
          <w:spacing w:val="-21"/>
        </w:rPr>
        <w:t xml:space="preserve"> </w:t>
      </w:r>
      <w:r>
        <w:rPr>
          <w:spacing w:val="-6"/>
        </w:rPr>
        <w:t>vendor identifiers must be obtained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 PCI-SIG</w:t>
      </w:r>
      <w:r>
        <w:rPr>
          <w:spacing w:val="-17"/>
        </w:rPr>
        <w:t xml:space="preserve"> </w:t>
      </w:r>
      <w:r>
        <w:rPr>
          <w:spacing w:val="-6"/>
        </w:rPr>
        <w:t>to ensure uniqueness.</w:t>
      </w:r>
    </w:p>
    <w:p>
      <w:pPr>
        <w:pStyle w:val="BodyText"/>
        <w:ind w:left="870"/>
        <w:spacing w:before="147" w:line="251" w:lineRule="exact"/>
        <w:rPr/>
      </w:pPr>
      <w:r>
        <w:rPr>
          <w:spacing w:val="-6"/>
          <w:position w:val="2"/>
        </w:rPr>
        <w:t>Values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Subsystem ID are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vendor assigned.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Subsystem ID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values, in conjunction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</w:t>
      </w:r>
      <w:r>
        <w:rPr>
          <w:spacing w:val="-7"/>
          <w:position w:val="2"/>
        </w:rPr>
        <w:t>he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Subsystem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Vendor ID,</w:t>
      </w:r>
    </w:p>
    <w:p>
      <w:pPr>
        <w:pStyle w:val="BodyText"/>
        <w:ind w:left="880" w:right="1303" w:hanging="4"/>
        <w:spacing w:before="1" w:line="249" w:lineRule="auto"/>
        <w:rPr/>
      </w:pPr>
      <w:r>
        <w:rPr>
          <w:spacing w:val="-6"/>
        </w:rPr>
        <w:t>form a unique identifier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PCI product.</w:t>
      </w:r>
      <w:r>
        <w:rPr>
          <w:spacing w:val="-14"/>
        </w:rPr>
        <w:t xml:space="preserve"> </w:t>
      </w:r>
      <w:r>
        <w:rPr>
          <w:spacing w:val="-6"/>
        </w:rPr>
        <w:t>Subsystem ID and Device ID</w:t>
      </w:r>
      <w:r>
        <w:rPr>
          <w:spacing w:val="-20"/>
        </w:rPr>
        <w:t xml:space="preserve"> </w:t>
      </w:r>
      <w:r>
        <w:rPr>
          <w:spacing w:val="-6"/>
        </w:rPr>
        <w:t>values are disti</w:t>
      </w:r>
      <w:r>
        <w:rPr>
          <w:spacing w:val="-7"/>
        </w:rPr>
        <w:t>nct</w:t>
      </w:r>
      <w:r>
        <w:rPr>
          <w:spacing w:val="-12"/>
        </w:rPr>
        <w:t xml:space="preserve"> </w:t>
      </w:r>
      <w:r>
        <w:rPr>
          <w:spacing w:val="-7"/>
        </w:rPr>
        <w:t>and unrelated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each</w:t>
      </w:r>
      <w:r>
        <w:rPr>
          <w:spacing w:val="-13"/>
        </w:rPr>
        <w:t xml:space="preserve"> </w:t>
      </w:r>
      <w:r>
        <w:rPr>
          <w:spacing w:val="-7"/>
        </w:rPr>
        <w:t>other,</w:t>
      </w:r>
      <w:r>
        <w:rPr/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5"/>
        </w:rPr>
        <w:t>software</w:t>
      </w:r>
      <w:r>
        <w:rPr>
          <w:spacing w:val="-16"/>
        </w:rPr>
        <w:t xml:space="preserve"> </w:t>
      </w:r>
      <w:r>
        <w:rPr>
          <w:spacing w:val="-5"/>
        </w:rPr>
        <w:t>should not assume any relationship between</w:t>
      </w:r>
      <w:r>
        <w:rPr>
          <w:spacing w:val="-18"/>
        </w:rPr>
        <w:t xml:space="preserve"> </w:t>
      </w:r>
      <w:r>
        <w:rPr>
          <w:spacing w:val="-5"/>
        </w:rPr>
        <w:t>them.</w:t>
      </w:r>
    </w:p>
    <w:p>
      <w:pPr>
        <w:pStyle w:val="BodyText"/>
        <w:ind w:left="870"/>
        <w:spacing w:before="147" w:line="251" w:lineRule="exact"/>
        <w:rPr/>
      </w:pPr>
      <w:r>
        <w:rPr>
          <w:spacing w:val="-5"/>
          <w:position w:val="2"/>
        </w:rPr>
        <w:t>Values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these regi</w:t>
      </w:r>
      <w:r>
        <w:rPr>
          <w:spacing w:val="-6"/>
          <w:position w:val="2"/>
        </w:rPr>
        <w:t>sters must be loaded before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Function becomes Configuration-Ready. How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these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values are</w:t>
      </w:r>
    </w:p>
    <w:p>
      <w:pPr>
        <w:pStyle w:val="BodyText"/>
        <w:ind w:left="879" w:right="1212" w:firstLine="7"/>
        <w:spacing w:before="1" w:line="248" w:lineRule="auto"/>
        <w:rPr/>
      </w:pPr>
      <w:r>
        <w:rPr>
          <w:spacing w:val="-5"/>
        </w:rPr>
        <w:t>loaded is not</w:t>
      </w:r>
      <w:r>
        <w:rPr>
          <w:spacing w:val="-17"/>
        </w:rPr>
        <w:t xml:space="preserve"> </w:t>
      </w:r>
      <w:r>
        <w:rPr>
          <w:spacing w:val="-5"/>
        </w:rPr>
        <w:t>specified but could be done during</w:t>
      </w:r>
      <w:r>
        <w:rPr>
          <w:spacing w:val="-18"/>
        </w:rPr>
        <w:t xml:space="preserve"> </w:t>
      </w:r>
      <w:r>
        <w:rPr>
          <w:spacing w:val="-5"/>
        </w:rPr>
        <w:t>the manufacturing pro</w:t>
      </w:r>
      <w:r>
        <w:rPr>
          <w:spacing w:val="-6"/>
        </w:rPr>
        <w:t>cess or</w:t>
      </w:r>
      <w:r>
        <w:rPr>
          <w:spacing w:val="-7"/>
        </w:rPr>
        <w:t xml:space="preserve"> </w:t>
      </w:r>
      <w:r>
        <w:rPr>
          <w:spacing w:val="-6"/>
        </w:rPr>
        <w:t>loaded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3"/>
        </w:rPr>
        <w:t xml:space="preserve"> </w:t>
      </w:r>
      <w:r>
        <w:rPr>
          <w:spacing w:val="-6"/>
        </w:rPr>
        <w:t>external</w:t>
      </w:r>
      <w:r>
        <w:rPr>
          <w:spacing w:val="-7"/>
        </w:rPr>
        <w:t xml:space="preserve"> </w:t>
      </w:r>
      <w:r>
        <w:rPr>
          <w:spacing w:val="-6"/>
        </w:rPr>
        <w:t>logic (e.g.,</w:t>
      </w:r>
      <w:r>
        <w:rPr>
          <w:spacing w:val="-17"/>
        </w:rPr>
        <w:t xml:space="preserve"> </w:t>
      </w:r>
      <w:r>
        <w:rPr>
          <w:spacing w:val="-6"/>
        </w:rPr>
        <w:t>strapping</w:t>
      </w:r>
      <w:r>
        <w:rPr/>
        <w:t xml:space="preserve"> </w:t>
      </w:r>
      <w:r>
        <w:rPr>
          <w:spacing w:val="-6"/>
        </w:rPr>
        <w:t>options,</w:t>
      </w:r>
      <w:r>
        <w:rPr>
          <w:spacing w:val="-17"/>
        </w:rPr>
        <w:t xml:space="preserve"> </w:t>
      </w:r>
      <w:r>
        <w:rPr>
          <w:spacing w:val="-6"/>
        </w:rPr>
        <w:t>serial ROMs, etc.).</w:t>
      </w:r>
      <w:r>
        <w:rPr>
          <w:spacing w:val="-17"/>
        </w:rPr>
        <w:t xml:space="preserve"> </w:t>
      </w:r>
      <w:r>
        <w:rPr>
          <w:spacing w:val="-6"/>
        </w:rPr>
        <w:t>These</w:t>
      </w:r>
      <w:r>
        <w:rPr>
          <w:spacing w:val="-20"/>
        </w:rPr>
        <w:t xml:space="preserve"> </w:t>
      </w:r>
      <w:r>
        <w:rPr>
          <w:spacing w:val="-6"/>
        </w:rPr>
        <w:t>values must not be </w:t>
      </w:r>
      <w:r>
        <w:rPr>
          <w:spacing w:val="-7"/>
        </w:rPr>
        <w:t>loaded using Expansion ROM</w:t>
      </w:r>
      <w:r>
        <w:rPr>
          <w:spacing w:val="-17"/>
        </w:rPr>
        <w:t xml:space="preserve"> </w:t>
      </w:r>
      <w:r>
        <w:rPr>
          <w:spacing w:val="-7"/>
        </w:rPr>
        <w:t>software because Expansion ROM</w:t>
      </w:r>
    </w:p>
    <w:p>
      <w:pPr>
        <w:pStyle w:val="BodyText"/>
        <w:ind w:left="875"/>
        <w:spacing w:line="251" w:lineRule="exact"/>
        <w:rPr/>
      </w:pPr>
      <w:r>
        <w:rPr>
          <w:spacing w:val="-6"/>
          <w:position w:val="2"/>
        </w:rPr>
        <w:t>software is not guaranteed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be run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during POST in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all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</w:t>
      </w:r>
      <w:r>
        <w:rPr>
          <w:spacing w:val="-7"/>
          <w:position w:val="2"/>
        </w:rPr>
        <w:t>ystems.</w:t>
      </w:r>
    </w:p>
    <w:p>
      <w:pPr>
        <w:pStyle w:val="BodyText"/>
        <w:ind w:left="874" w:right="1398" w:firstLine="13"/>
        <w:spacing w:before="147" w:line="250" w:lineRule="auto"/>
        <w:rPr/>
      </w:pPr>
      <w:r>
        <w:rPr>
          <w:spacing w:val="-6"/>
        </w:rPr>
        <w:t>If</w:t>
      </w:r>
      <w:r>
        <w:rPr>
          <w:spacing w:val="-18"/>
        </w:rPr>
        <w:t xml:space="preserve"> </w:t>
      </w:r>
      <w:r>
        <w:rPr>
          <w:spacing w:val="-6"/>
        </w:rPr>
        <w:t>a device is designed</w:t>
      </w:r>
      <w:r>
        <w:rPr>
          <w:spacing w:val="-18"/>
        </w:rPr>
        <w:t xml:space="preserve"> </w:t>
      </w:r>
      <w:r>
        <w:rPr>
          <w:spacing w:val="-6"/>
        </w:rPr>
        <w:t>to be used exclusively on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 board,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20"/>
        </w:rPr>
        <w:t xml:space="preserve"> </w:t>
      </w:r>
      <w:r>
        <w:rPr>
          <w:spacing w:val="-6"/>
        </w:rPr>
        <w:t>vendor may</w:t>
      </w:r>
      <w:r>
        <w:rPr>
          <w:spacing w:val="-7"/>
        </w:rPr>
        <w:t xml:space="preserve"> </w:t>
      </w:r>
      <w:r>
        <w:rPr>
          <w:spacing w:val="-6"/>
        </w:rPr>
        <w:t>use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specifi</w:t>
      </w:r>
      <w:r>
        <w:rPr>
          <w:spacing w:val="-7"/>
        </w:rPr>
        <w:t>c</w:t>
      </w:r>
      <w:r>
        <w:rPr>
          <w:spacing w:val="-17"/>
        </w:rPr>
        <w:t xml:space="preserve"> </w:t>
      </w:r>
      <w:r>
        <w:rPr>
          <w:spacing w:val="-7"/>
        </w:rPr>
        <w:t>software</w:t>
      </w:r>
      <w:r>
        <w:rPr/>
        <w:t xml:space="preserve"> </w:t>
      </w:r>
      <w:r>
        <w:rPr>
          <w:spacing w:val="-5"/>
        </w:rPr>
        <w:t>to initialize</w:t>
      </w:r>
      <w:r>
        <w:rPr>
          <w:spacing w:val="-18"/>
        </w:rPr>
        <w:t xml:space="preserve"> </w:t>
      </w:r>
      <w:r>
        <w:rPr>
          <w:spacing w:val="-5"/>
        </w:rPr>
        <w:t>these registers after</w:t>
      </w:r>
      <w:r>
        <w:rPr>
          <w:spacing w:val="-14"/>
        </w:rPr>
        <w:t xml:space="preserve"> </w:t>
      </w:r>
      <w:r>
        <w:rPr>
          <w:spacing w:val="-5"/>
        </w:rPr>
        <w:t>ea</w:t>
      </w:r>
      <w:r>
        <w:rPr>
          <w:spacing w:val="-6"/>
        </w:rPr>
        <w:t>ch power-on.</w:t>
      </w:r>
    </w:p>
    <w:p>
      <w:pPr>
        <w:pStyle w:val="BodyText"/>
        <w:ind w:firstLine="870"/>
        <w:spacing w:before="195" w:line="3250" w:lineRule="exact"/>
        <w:rPr/>
      </w:pPr>
      <w:r>
        <w:rPr>
          <w:position w:val="-65"/>
        </w:rPr>
        <w:pict>
          <v:group id="_x0000_s1890" style="mso-position-vertical-relative:line;mso-position-horizontal-relative:char;width:500pt;height:162.5pt;" filled="false" stroked="false" coordsize="10000,3250" coordorigin="0,0">
            <v:rect id="_x0000_s1892" style="position:absolute;left:0;top:0;width:10000;height:3250;" fillcolor="#E5F4FF" filled="true" stroked="false"/>
            <v:shape id="_x0000_s1894" style="position:absolute;left:322;top:293;width:9387;height:2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5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2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Subsystem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Vendor ID an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Subsystem ID</w:t>
                    </w:r>
                  </w:p>
                  <w:p>
                    <w:pPr>
                      <w:ind w:left="23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Subsystem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Vendor ID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Subsystem 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fields,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taken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together, allow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uniq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uely identify a PCI</w:t>
                    </w:r>
                  </w:p>
                  <w:p>
                    <w:pPr>
                      <w:ind w:left="26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circuit board product.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Vendors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should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therefore not reuse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Subsystem 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values across multiple product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types</w:t>
                    </w:r>
                  </w:p>
                  <w:p>
                    <w:pPr>
                      <w:ind w:left="20" w:right="234" w:firstLine="2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share a common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Subsy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Vendor ID. It is acceptable, although not preferred,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reuse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Subsystem 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 products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Subsys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Vendor ID in cases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products are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family and</w:t>
                    </w:r>
                  </w:p>
                  <w:p>
                    <w:pPr>
                      <w:ind w:left="27" w:right="20" w:hanging="1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generation, and differ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only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capacity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 performance. Note also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acceptable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vendors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mult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unique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Subsystem 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single product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type,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such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indicate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some 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nternal difference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"/>
                      </w:rPr>
                      <w:t>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"/>
                      </w:rPr>
                      <w:t>componentselection.</w:t>
                    </w:r>
                  </w:p>
                </w:txbxContent>
              </v:textbox>
            </v:shape>
            <v:shape id="_x0000_s1896" style="position:absolute;left:0;top:0;width:100;height:3250;" filled="false" stroked="false" type="#_x0000_t75">
              <v:imagedata o:title="" r:id="rId439"/>
            </v:shape>
          </v:group>
        </w:pic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30" w:id="122"/>
      <w:bookmarkEnd w:id="122"/>
      <w:bookmarkStart w:name="bookmark31" w:id="123"/>
      <w:bookmarkEnd w:id="123"/>
      <w:bookmarkStart w:name="bookmark32" w:id="124"/>
      <w:bookmarkEnd w:id="124"/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7.5.1.2.4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Expansion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ROM</w:t>
      </w:r>
      <w:r>
        <w:rPr>
          <w:sz w:val="24"/>
          <w:szCs w:val="24"/>
          <w:b/>
          <w:bCs/>
          <w:color w:val="005A9C"/>
          <w:spacing w:val="-17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Base</w:t>
      </w:r>
      <w:r>
        <w:rPr>
          <w:sz w:val="24"/>
          <w:szCs w:val="24"/>
          <w:b/>
          <w:bCs/>
          <w:color w:val="005A9C"/>
          <w:spacing w:val="-38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Address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Register</w:t>
      </w:r>
      <w:r>
        <w:rPr>
          <w:sz w:val="24"/>
          <w:szCs w:val="24"/>
          <w:b/>
          <w:bCs/>
          <w:color w:val="005A9C"/>
          <w:spacing w:val="-15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(Offset</w:t>
      </w:r>
      <w:r>
        <w:rPr>
          <w:sz w:val="24"/>
          <w:szCs w:val="24"/>
          <w:b/>
          <w:bCs/>
          <w:color w:val="005A9C"/>
          <w:spacing w:val="-17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w w:val="98"/>
          <w:position w:val="3"/>
        </w:rPr>
        <w:t>30h)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61" w:line="251" w:lineRule="exact"/>
        <w:rPr/>
      </w:pPr>
      <w:r>
        <w:rPr>
          <w:spacing w:val="-5"/>
          <w:position w:val="2"/>
        </w:rPr>
        <w:t>Some Functions,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especially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those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are intended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 use o</w:t>
      </w:r>
      <w:r>
        <w:rPr>
          <w:spacing w:val="-6"/>
          <w:position w:val="2"/>
        </w:rPr>
        <w:t>n add-in cards, require local EPROMs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 Expansion ROM</w:t>
      </w:r>
    </w:p>
    <w:p>
      <w:pPr>
        <w:pStyle w:val="BodyText"/>
        <w:ind w:left="883" w:right="1245" w:firstLine="3"/>
        <w:spacing w:before="3" w:line="248" w:lineRule="auto"/>
        <w:rPr/>
      </w:pPr>
      <w:r>
        <w:rPr>
          <w:spacing w:val="-6"/>
        </w:rPr>
        <w:t>(refer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[</w:t>
      </w:r>
      <w:r>
        <w:rPr>
          <w:u w:val="single" w:color="C0C0C0"/>
          <w:spacing w:val="-6"/>
        </w:rPr>
        <w:t>PCI-Firmware</w:t>
      </w:r>
      <w:r>
        <w:rPr>
          <w:spacing w:val="-6"/>
        </w:rPr>
        <w:t>]</w:t>
      </w:r>
      <w:r>
        <w:rPr>
          <w:spacing w:val="-17"/>
        </w:rPr>
        <w:t xml:space="preserve"> </w:t>
      </w:r>
      <w:r>
        <w:rPr>
          <w:spacing w:val="-6"/>
        </w:rPr>
        <w:t>for a definition of ROM contents).</w:t>
      </w:r>
      <w:r>
        <w:rPr>
          <w:spacing w:val="-17"/>
        </w:rPr>
        <w:t xml:space="preserve"> </w:t>
      </w:r>
      <w:r>
        <w:rPr>
          <w:spacing w:val="-6"/>
        </w:rPr>
        <w:t>This register is</w:t>
      </w:r>
      <w:r>
        <w:rPr>
          <w:spacing w:val="-13"/>
        </w:rPr>
        <w:t xml:space="preserve"> </w:t>
      </w:r>
      <w:r>
        <w:rPr>
          <w:spacing w:val="-6"/>
        </w:rPr>
        <w:t>defined</w:t>
      </w:r>
      <w:r>
        <w:rPr>
          <w:spacing w:val="-18"/>
        </w:rPr>
        <w:t xml:space="preserve"> </w:t>
      </w:r>
      <w:r>
        <w:rPr>
          <w:spacing w:val="-7"/>
        </w:rPr>
        <w:t>to handle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base</w:t>
      </w:r>
      <w:r>
        <w:rPr>
          <w:spacing w:val="-13"/>
        </w:rPr>
        <w:t xml:space="preserve"> </w:t>
      </w:r>
      <w:r>
        <w:rPr>
          <w:spacing w:val="-7"/>
        </w:rPr>
        <w:t>address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size</w:t>
      </w:r>
      <w:r>
        <w:rPr/>
        <w:t xml:space="preserve"> </w:t>
      </w:r>
      <w:r>
        <w:rPr>
          <w:spacing w:val="-4"/>
        </w:rPr>
        <w:t>information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this Expansion ROM.</w:t>
      </w:r>
      <w:r>
        <w:rPr>
          <w:spacing w:val="-17"/>
        </w:rPr>
        <w:t xml:space="preserve"> </w:t>
      </w:r>
      <w:r>
        <w:rPr>
          <w:spacing w:val="-4"/>
        </w:rPr>
        <w:t>The register layout i</w:t>
      </w:r>
      <w:r>
        <w:rPr>
          <w:spacing w:val="-5"/>
        </w:rPr>
        <w:t>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Figure</w:t>
      </w:r>
      <w:r>
        <w:rPr>
          <w:u w:val="single" w:color="C0C0C0"/>
          <w:spacing w:val="26"/>
        </w:rPr>
        <w:t xml:space="preserve"> </w:t>
      </w:r>
      <w:r>
        <w:rPr>
          <w:u w:val="single" w:color="C0C0C0"/>
          <w:spacing w:val="-5"/>
        </w:rPr>
        <w:t>7-13</w:t>
      </w:r>
      <w:r>
        <w:rPr>
          <w:spacing w:val="-5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26"/>
        </w:rPr>
        <w:t xml:space="preserve"> </w:t>
      </w:r>
      <w:r>
        <w:rPr>
          <w:u w:val="single" w:color="C0C0C0"/>
          <w:spacing w:val="-5"/>
        </w:rPr>
        <w:t>7-9</w:t>
      </w:r>
      <w:r>
        <w:rPr>
          <w:spacing w:val="-5"/>
        </w:rPr>
        <w:t>describes</w:t>
      </w:r>
      <w:r>
        <w:rPr>
          <w:spacing w:val="-18"/>
        </w:rPr>
        <w:t xml:space="preserve"> </w:t>
      </w:r>
      <w:r>
        <w:rPr>
          <w:spacing w:val="-5"/>
        </w:rPr>
        <w:t>the bits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   </w:t>
      </w:r>
      <w:r>
        <w:rPr>
          <w:spacing w:val="-6"/>
        </w:rPr>
        <w:t>register.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>
        <w:drawing>
          <wp:anchor distT="0" distB="0" distL="0" distR="0" simplePos="0" relativeHeight="25742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102591</wp:posOffset>
            </wp:positionV>
            <wp:extent cx="7592400" cy="9525"/>
            <wp:effectExtent l="0" t="0" r="0" b="0"/>
            <wp:wrapNone/>
            <wp:docPr id="800" name="IM 800"/>
            <wp:cNvGraphicFramePr/>
            <a:graphic>
              <a:graphicData uri="http://schemas.openxmlformats.org/drawingml/2006/picture">
                <pic:pic>
                  <pic:nvPicPr>
                    <pic:cNvPr id="800" name="IM 800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71"/>
        <w:spacing w:before="46" w:line="184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141.A company requires only one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Vendor ID.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That</w:t>
      </w:r>
      <w:r>
        <w:rPr>
          <w:sz w:val="15"/>
          <w:szCs w:val="15"/>
          <w:spacing w:val="-15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value can be used in either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the</w:t>
      </w:r>
      <w:r>
        <w:rPr>
          <w:sz w:val="15"/>
          <w:szCs w:val="15"/>
          <w:spacing w:val="-17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Vendor ID register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of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Configuration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Space (e.g.,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offset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00h)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or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the</w:t>
      </w:r>
      <w:r>
        <w:rPr>
          <w:sz w:val="15"/>
          <w:szCs w:val="15"/>
          <w:spacing w:val="-11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Subsystem</w:t>
      </w:r>
    </w:p>
    <w:p>
      <w:pPr>
        <w:pStyle w:val="BodyText"/>
        <w:ind w:left="853" w:right="1499" w:hanging="3"/>
        <w:spacing w:before="2"/>
        <w:rPr>
          <w:sz w:val="15"/>
          <w:szCs w:val="15"/>
        </w:rPr>
      </w:pPr>
      <w:r>
        <w:rPr>
          <w:sz w:val="15"/>
          <w:szCs w:val="15"/>
          <w:spacing w:val="-5"/>
        </w:rPr>
        <w:t>Vendor ID register of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Configuration Space (e.g., offset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2Ch). It is used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Vend</w:t>
      </w:r>
      <w:r>
        <w:rPr>
          <w:sz w:val="15"/>
          <w:szCs w:val="15"/>
          <w:spacing w:val="-6"/>
        </w:rPr>
        <w:t>or ID register (e.g., offset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6"/>
        </w:rPr>
        <w:t>00h) if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-6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6"/>
        </w:rPr>
        <w:t>company built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6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6"/>
        </w:rPr>
        <w:t>silicon. It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-6"/>
        </w:rPr>
        <w:t>is used in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6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Subsystem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Vendor ID register (e.g., offset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2Ch) if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-4"/>
        </w:rPr>
        <w:t>the company b</w:t>
      </w:r>
      <w:r>
        <w:rPr>
          <w:sz w:val="15"/>
          <w:szCs w:val="15"/>
          <w:spacing w:val="-5"/>
        </w:rPr>
        <w:t>uilt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 assembly. If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a company builds both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silicon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assembly,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then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same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5"/>
        </w:rPr>
        <w:t>value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would be used in both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5"/>
        </w:rPr>
        <w:t>registers.</w:t>
      </w:r>
    </w:p>
    <w:sectPr>
      <w:footerReference w:type="default" r:id="rId438"/>
      <w:pgSz w:w="12240" w:h="15840"/>
      <w:pgMar w:top="146" w:right="21" w:bottom="578" w:left="141" w:header="0" w:footer="29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601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6" name="IM 26"/>
          <wp:cNvGraphicFramePr/>
          <a:graphic>
            <a:graphicData uri="http://schemas.openxmlformats.org/drawingml/2006/picture">
              <pic:pic>
                <pic:nvPicPr>
                  <pic:cNvPr id="26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611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" name="IM 28"/>
          <wp:cNvGraphicFramePr/>
          <a:graphic>
            <a:graphicData uri="http://schemas.openxmlformats.org/drawingml/2006/picture">
              <pic:pic>
                <pic:nvPicPr>
                  <pic:cNvPr id="28" name="IM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612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" name="IM 32"/>
          <wp:cNvGraphicFramePr/>
          <a:graphic>
            <a:graphicData uri="http://schemas.openxmlformats.org/drawingml/2006/picture">
              <pic:pic>
                <pic:nvPicPr>
                  <pic:cNvPr id="32" name="IM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613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" name="IM 36"/>
          <wp:cNvGraphicFramePr/>
          <a:graphic>
            <a:graphicData uri="http://schemas.openxmlformats.org/drawingml/2006/picture">
              <pic:pic>
                <pic:nvPicPr>
                  <pic:cNvPr id="36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614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615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2" name="IM 52"/>
          <wp:cNvGraphicFramePr/>
          <a:graphic>
            <a:graphicData uri="http://schemas.openxmlformats.org/drawingml/2006/picture">
              <pic:pic>
                <pic:nvPicPr>
                  <pic:cNvPr id="52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616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8" name="IM 58"/>
          <wp:cNvGraphicFramePr/>
          <a:graphic>
            <a:graphicData uri="http://schemas.openxmlformats.org/drawingml/2006/picture">
              <pic:pic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617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0" name="IM 60"/>
          <wp:cNvGraphicFramePr/>
          <a:graphic>
            <a:graphicData uri="http://schemas.openxmlformats.org/drawingml/2006/picture">
              <pic:pic>
                <pic:nvPicPr>
                  <pic:cNvPr id="60" name="IM 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618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2" name="IM 62"/>
          <wp:cNvGraphicFramePr/>
          <a:graphic>
            <a:graphicData uri="http://schemas.openxmlformats.org/drawingml/2006/picture">
              <pic:pic>
                <pic:nvPicPr>
                  <pic:cNvPr id="62" name="IM 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619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602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8" name="IM 68"/>
          <wp:cNvGraphicFramePr/>
          <a:graphic>
            <a:graphicData uri="http://schemas.openxmlformats.org/drawingml/2006/picture">
              <pic:pic>
                <pic:nvPicPr>
                  <pic:cNvPr id="68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620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79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0" name="IM 70"/>
          <wp:cNvGraphicFramePr/>
          <a:graphic>
            <a:graphicData uri="http://schemas.openxmlformats.org/drawingml/2006/picture">
              <pic:pic>
                <pic:nvPicPr>
                  <pic:cNvPr id="70" name="IM 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621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2" name="IM 72"/>
          <wp:cNvGraphicFramePr/>
          <a:graphic>
            <a:graphicData uri="http://schemas.openxmlformats.org/drawingml/2006/picture">
              <pic:pic>
                <pic:nvPicPr>
                  <pic:cNvPr id="72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622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4" name="IM 74"/>
          <wp:cNvGraphicFramePr/>
          <a:graphic>
            <a:graphicData uri="http://schemas.openxmlformats.org/drawingml/2006/picture">
              <pic:pic>
                <pic:nvPicPr>
                  <pic:cNvPr id="74" name="IM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623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8" name="IM 78"/>
          <wp:cNvGraphicFramePr/>
          <a:graphic>
            <a:graphicData uri="http://schemas.openxmlformats.org/drawingml/2006/picture">
              <pic:pic>
                <pic:nvPicPr>
                  <pic:cNvPr id="78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624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line="163" w:lineRule="auto"/>
      <w:rPr>
        <w:sz w:val="18"/>
        <w:szCs w:val="18"/>
      </w:rPr>
    </w:pP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625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626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2" name="IM 92"/>
          <wp:cNvGraphicFramePr/>
          <a:graphic>
            <a:graphicData uri="http://schemas.openxmlformats.org/drawingml/2006/picture">
              <pic:pic>
                <pic:nvPicPr>
                  <pic:cNvPr id="92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627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4" name="IM 94"/>
          <wp:cNvGraphicFramePr/>
          <a:graphic>
            <a:graphicData uri="http://schemas.openxmlformats.org/drawingml/2006/picture">
              <pic:pic>
                <pic:nvPicPr>
                  <pic:cNvPr id="94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628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43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4" name="IM 164"/>
          <wp:cNvGraphicFramePr/>
          <a:graphic>
            <a:graphicData uri="http://schemas.openxmlformats.org/drawingml/2006/picture">
              <pic:pic>
                <pic:nvPicPr>
                  <pic:cNvPr id="164" name="IM 1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629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603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70" name="IM 170"/>
          <wp:cNvGraphicFramePr/>
          <a:graphic>
            <a:graphicData uri="http://schemas.openxmlformats.org/drawingml/2006/picture">
              <pic:pic>
                <pic:nvPicPr>
                  <pic:cNvPr id="170" name="IM 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630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74" name="IM 174"/>
          <wp:cNvGraphicFramePr/>
          <a:graphic>
            <a:graphicData uri="http://schemas.openxmlformats.org/drawingml/2006/picture">
              <pic:pic>
                <pic:nvPicPr>
                  <pic:cNvPr id="174" name="IM 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631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0" name="IM 190"/>
          <wp:cNvGraphicFramePr/>
          <a:graphic>
            <a:graphicData uri="http://schemas.openxmlformats.org/drawingml/2006/picture">
              <pic:pic>
                <pic:nvPicPr>
                  <pic:cNvPr id="190" name="IM 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632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2" name="IM 192"/>
          <wp:cNvGraphicFramePr/>
          <a:graphic>
            <a:graphicData uri="http://schemas.openxmlformats.org/drawingml/2006/picture">
              <pic:pic>
                <pic:nvPicPr>
                  <pic:cNvPr id="192" name="IM 1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633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4" name="IM 194"/>
          <wp:cNvGraphicFramePr/>
          <a:graphic>
            <a:graphicData uri="http://schemas.openxmlformats.org/drawingml/2006/picture">
              <pic:pic>
                <pic:nvPicPr>
                  <pic:cNvPr id="194" name="IM 1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634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66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6" name="IM 196"/>
          <wp:cNvGraphicFramePr/>
          <a:graphic>
            <a:graphicData uri="http://schemas.openxmlformats.org/drawingml/2006/picture">
              <pic:pic>
                <pic:nvPicPr>
                  <pic:cNvPr id="196" name="IM 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635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8" name="IM 198"/>
          <wp:cNvGraphicFramePr/>
          <a:graphic>
            <a:graphicData uri="http://schemas.openxmlformats.org/drawingml/2006/picture">
              <pic:pic>
                <pic:nvPicPr>
                  <pic:cNvPr id="198" name="IM 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636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07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2" name="IM 222"/>
          <wp:cNvGraphicFramePr/>
          <a:graphic>
            <a:graphicData uri="http://schemas.openxmlformats.org/drawingml/2006/picture">
              <pic:pic>
                <pic:nvPicPr>
                  <pic:cNvPr id="222" name="IM 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637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4" name="IM 224"/>
          <wp:cNvGraphicFramePr/>
          <a:graphic>
            <a:graphicData uri="http://schemas.openxmlformats.org/drawingml/2006/picture">
              <pic:pic>
                <pic:nvPicPr>
                  <pic:cNvPr id="224" name="IM 2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638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48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0" name="IM 230"/>
          <wp:cNvGraphicFramePr/>
          <a:graphic>
            <a:graphicData uri="http://schemas.openxmlformats.org/drawingml/2006/picture">
              <pic:pic>
                <pic:nvPicPr>
                  <pic:cNvPr id="230" name="IM 2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639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604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2" name="IM 232"/>
          <wp:cNvGraphicFramePr/>
          <a:graphic>
            <a:graphicData uri="http://schemas.openxmlformats.org/drawingml/2006/picture">
              <pic:pic>
                <pic:nvPicPr>
                  <pic:cNvPr id="232" name="IM 2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640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88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6" name="IM 286"/>
          <wp:cNvGraphicFramePr/>
          <a:graphic>
            <a:graphicData uri="http://schemas.openxmlformats.org/drawingml/2006/picture">
              <pic:pic>
                <pic:nvPicPr>
                  <pic:cNvPr id="286" name="IM 2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641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09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8" name="IM 288"/>
          <wp:cNvGraphicFramePr/>
          <a:graphic>
            <a:graphicData uri="http://schemas.openxmlformats.org/drawingml/2006/picture">
              <pic:pic>
                <pic:nvPicPr>
                  <pic:cNvPr id="288" name="IM 2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642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0" name="IM 290"/>
          <wp:cNvGraphicFramePr/>
          <a:graphic>
            <a:graphicData uri="http://schemas.openxmlformats.org/drawingml/2006/picture">
              <pic:pic>
                <pic:nvPicPr>
                  <pic:cNvPr id="290" name="IM 2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643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50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2" name="IM 292"/>
          <wp:cNvGraphicFramePr/>
          <a:graphic>
            <a:graphicData uri="http://schemas.openxmlformats.org/drawingml/2006/picture">
              <pic:pic>
                <pic:nvPicPr>
                  <pic:cNvPr id="292" name="IM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644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70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0" name="IM 300"/>
          <wp:cNvGraphicFramePr/>
          <a:graphic>
            <a:graphicData uri="http://schemas.openxmlformats.org/drawingml/2006/picture">
              <pic:pic>
                <pic:nvPicPr>
                  <pic:cNvPr id="300" name="IM 3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645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4" name="IM 304"/>
          <wp:cNvGraphicFramePr/>
          <a:graphic>
            <a:graphicData uri="http://schemas.openxmlformats.org/drawingml/2006/picture">
              <pic:pic>
                <pic:nvPicPr>
                  <pic:cNvPr id="304" name="IM 3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647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32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0" name="IM 310"/>
          <wp:cNvGraphicFramePr/>
          <a:graphic>
            <a:graphicData uri="http://schemas.openxmlformats.org/drawingml/2006/picture">
              <pic:pic>
                <pic:nvPicPr>
                  <pic:cNvPr id="310" name="IM 3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648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52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6" name="IM 316"/>
          <wp:cNvGraphicFramePr/>
          <a:graphic>
            <a:graphicData uri="http://schemas.openxmlformats.org/drawingml/2006/picture">
              <pic:pic>
                <pic:nvPicPr>
                  <pic:cNvPr id="316" name="IM 3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649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4" name="IM 344"/>
          <wp:cNvGraphicFramePr/>
          <a:graphic>
            <a:graphicData uri="http://schemas.openxmlformats.org/drawingml/2006/picture">
              <pic:pic>
                <pic:nvPicPr>
                  <pic:cNvPr id="344" name="IM 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650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605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93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8" name="IM 348"/>
          <wp:cNvGraphicFramePr/>
          <a:graphic>
            <a:graphicData uri="http://schemas.openxmlformats.org/drawingml/2006/picture">
              <pic:pic>
                <pic:nvPicPr>
                  <pic:cNvPr id="348" name="IM 3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651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6" name="IM 386"/>
          <wp:cNvGraphicFramePr/>
          <a:graphic>
            <a:graphicData uri="http://schemas.openxmlformats.org/drawingml/2006/picture">
              <pic:pic>
                <pic:nvPicPr>
                  <pic:cNvPr id="386" name="IM 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653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55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8" name="IM 388"/>
          <wp:cNvGraphicFramePr/>
          <a:graphic>
            <a:graphicData uri="http://schemas.openxmlformats.org/drawingml/2006/picture">
              <pic:pic>
                <pic:nvPicPr>
                  <pic:cNvPr id="388" name="IM 3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654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75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00" name="IM 400"/>
          <wp:cNvGraphicFramePr/>
          <a:graphic>
            <a:graphicData uri="http://schemas.openxmlformats.org/drawingml/2006/picture">
              <pic:pic>
                <pic:nvPicPr>
                  <pic:cNvPr id="400" name="IM 4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655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96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04" name="IM 404"/>
          <wp:cNvGraphicFramePr/>
          <a:graphic>
            <a:graphicData uri="http://schemas.openxmlformats.org/drawingml/2006/picture">
              <pic:pic>
                <pic:nvPicPr>
                  <pic:cNvPr id="404" name="IM 4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656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16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06" name="IM 406"/>
          <wp:cNvGraphicFramePr/>
          <a:graphic>
            <a:graphicData uri="http://schemas.openxmlformats.org/drawingml/2006/picture">
              <pic:pic>
                <pic:nvPicPr>
                  <pic:cNvPr id="406" name="IM 4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657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37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2" name="IM 412"/>
          <wp:cNvGraphicFramePr/>
          <a:graphic>
            <a:graphicData uri="http://schemas.openxmlformats.org/drawingml/2006/picture">
              <pic:pic>
                <pic:nvPicPr>
                  <pic:cNvPr id="412" name="IM 4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658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57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8" name="IM 418"/>
          <wp:cNvGraphicFramePr/>
          <a:graphic>
            <a:graphicData uri="http://schemas.openxmlformats.org/drawingml/2006/picture">
              <pic:pic>
                <pic:nvPicPr>
                  <pic:cNvPr id="418" name="IM 4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659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78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20" name="IM 420"/>
          <wp:cNvGraphicFramePr/>
          <a:graphic>
            <a:graphicData uri="http://schemas.openxmlformats.org/drawingml/2006/picture">
              <pic:pic>
                <pic:nvPicPr>
                  <pic:cNvPr id="420" name="IM 4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660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98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80" name="IM 480"/>
          <wp:cNvGraphicFramePr/>
          <a:graphic>
            <a:graphicData uri="http://schemas.openxmlformats.org/drawingml/2006/picture">
              <pic:pic>
                <pic:nvPicPr>
                  <pic:cNvPr id="480" name="IM 4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661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606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60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86" name="IM 486"/>
          <wp:cNvGraphicFramePr/>
          <a:graphic>
            <a:graphicData uri="http://schemas.openxmlformats.org/drawingml/2006/picture">
              <pic:pic>
                <pic:nvPicPr>
                  <pic:cNvPr id="486" name="IM 4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664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80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88" name="IM 488"/>
          <wp:cNvGraphicFramePr/>
          <a:graphic>
            <a:graphicData uri="http://schemas.openxmlformats.org/drawingml/2006/picture">
              <pic:pic>
                <pic:nvPicPr>
                  <pic:cNvPr id="488" name="IM 4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665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00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92" name="IM 492"/>
          <wp:cNvGraphicFramePr/>
          <a:graphic>
            <a:graphicData uri="http://schemas.openxmlformats.org/drawingml/2006/picture">
              <pic:pic>
                <pic:nvPicPr>
                  <pic:cNvPr id="492" name="IM 4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666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21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96" name="IM 496"/>
          <wp:cNvGraphicFramePr/>
          <a:graphic>
            <a:graphicData uri="http://schemas.openxmlformats.org/drawingml/2006/picture">
              <pic:pic>
                <pic:nvPicPr>
                  <pic:cNvPr id="496" name="IM 4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667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6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06" name="IM 506"/>
          <wp:cNvGraphicFramePr/>
          <a:graphic>
            <a:graphicData uri="http://schemas.openxmlformats.org/drawingml/2006/picture">
              <pic:pic>
                <pic:nvPicPr>
                  <pic:cNvPr id="506" name="IM 5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669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8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08" name="IM 508"/>
          <wp:cNvGraphicFramePr/>
          <a:graphic>
            <a:graphicData uri="http://schemas.openxmlformats.org/drawingml/2006/picture">
              <pic:pic>
                <pic:nvPicPr>
                  <pic:cNvPr id="508" name="IM 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670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0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0" name="IM 510"/>
          <wp:cNvGraphicFramePr/>
          <a:graphic>
            <a:graphicData uri="http://schemas.openxmlformats.org/drawingml/2006/picture">
              <pic:pic>
                <pic:nvPicPr>
                  <pic:cNvPr id="510" name="IM 5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671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23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2" name="IM 512"/>
          <wp:cNvGraphicFramePr/>
          <a:graphic>
            <a:graphicData uri="http://schemas.openxmlformats.org/drawingml/2006/picture">
              <pic:pic>
                <pic:nvPicPr>
                  <pic:cNvPr id="512" name="IM 5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672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44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4" name="IM 514"/>
          <wp:cNvGraphicFramePr/>
          <a:graphic>
            <a:graphicData uri="http://schemas.openxmlformats.org/drawingml/2006/picture">
              <pic:pic>
                <pic:nvPicPr>
                  <pic:cNvPr id="514" name="IM 5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673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64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26" name="IM 526"/>
          <wp:cNvGraphicFramePr/>
          <a:graphic>
            <a:graphicData uri="http://schemas.openxmlformats.org/drawingml/2006/picture">
              <pic:pic>
                <pic:nvPicPr>
                  <pic:cNvPr id="526" name="IM 5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674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" name="IM 16"/>
          <wp:cNvGraphicFramePr/>
          <a:graphic>
            <a:graphicData uri="http://schemas.openxmlformats.org/drawingml/2006/picture">
              <pic:pic>
                <pic:nvPicPr>
                  <pic:cNvPr id="16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607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85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32" name="IM 532"/>
          <wp:cNvGraphicFramePr/>
          <a:graphic>
            <a:graphicData uri="http://schemas.openxmlformats.org/drawingml/2006/picture">
              <pic:pic>
                <pic:nvPicPr>
                  <pic:cNvPr id="532" name="IM 5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675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05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38" name="IM 538"/>
          <wp:cNvGraphicFramePr/>
          <a:graphic>
            <a:graphicData uri="http://schemas.openxmlformats.org/drawingml/2006/picture">
              <pic:pic>
                <pic:nvPicPr>
                  <pic:cNvPr id="538" name="IM 5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676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26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40" name="IM 540"/>
          <wp:cNvGraphicFramePr/>
          <a:graphic>
            <a:graphicData uri="http://schemas.openxmlformats.org/drawingml/2006/picture">
              <pic:pic>
                <pic:nvPicPr>
                  <pic:cNvPr id="540" name="IM 5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677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46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44" name="IM 544"/>
          <wp:cNvGraphicFramePr/>
          <a:graphic>
            <a:graphicData uri="http://schemas.openxmlformats.org/drawingml/2006/picture">
              <pic:pic>
                <pic:nvPicPr>
                  <pic:cNvPr id="544" name="IM 5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678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67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0" name="IM 550"/>
          <wp:cNvGraphicFramePr/>
          <a:graphic>
            <a:graphicData uri="http://schemas.openxmlformats.org/drawingml/2006/picture">
              <pic:pic>
                <pic:nvPicPr>
                  <pic:cNvPr id="550" name="IM 5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679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87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2" name="IM 552"/>
          <wp:cNvGraphicFramePr/>
          <a:graphic>
            <a:graphicData uri="http://schemas.openxmlformats.org/drawingml/2006/picture">
              <pic:pic>
                <pic:nvPicPr>
                  <pic:cNvPr id="552" name="IM 5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680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08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4" name="IM 554"/>
          <wp:cNvGraphicFramePr/>
          <a:graphic>
            <a:graphicData uri="http://schemas.openxmlformats.org/drawingml/2006/picture">
              <pic:pic>
                <pic:nvPicPr>
                  <pic:cNvPr id="554" name="IM 5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681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28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6" name="IM 556"/>
          <wp:cNvGraphicFramePr/>
          <a:graphic>
            <a:graphicData uri="http://schemas.openxmlformats.org/drawingml/2006/picture">
              <pic:pic>
                <pic:nvPicPr>
                  <pic:cNvPr id="556" name="IM 5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682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49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8" name="IM 558"/>
          <wp:cNvGraphicFramePr/>
          <a:graphic>
            <a:graphicData uri="http://schemas.openxmlformats.org/drawingml/2006/picture">
              <pic:pic>
                <pic:nvPicPr>
                  <pic:cNvPr id="558" name="IM 5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683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69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2" name="IM 562"/>
          <wp:cNvGraphicFramePr/>
          <a:graphic>
            <a:graphicData uri="http://schemas.openxmlformats.org/drawingml/2006/picture">
              <pic:pic>
                <pic:nvPicPr>
                  <pic:cNvPr id="562" name="IM 5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684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608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90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6" name="IM 566"/>
          <wp:cNvGraphicFramePr/>
          <a:graphic>
            <a:graphicData uri="http://schemas.openxmlformats.org/drawingml/2006/picture">
              <pic:pic>
                <pic:nvPicPr>
                  <pic:cNvPr id="566" name="IM 5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685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10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42" name="IM 642"/>
          <wp:cNvGraphicFramePr/>
          <a:graphic>
            <a:graphicData uri="http://schemas.openxmlformats.org/drawingml/2006/picture">
              <pic:pic>
                <pic:nvPicPr>
                  <pic:cNvPr id="642" name="IM 6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686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51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62" name="IM 662"/>
          <wp:cNvGraphicFramePr/>
          <a:graphic>
            <a:graphicData uri="http://schemas.openxmlformats.org/drawingml/2006/picture">
              <pic:pic>
                <pic:nvPicPr>
                  <pic:cNvPr id="662" name="IM 6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688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72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64" name="IM 664"/>
          <wp:cNvGraphicFramePr/>
          <a:graphic>
            <a:graphicData uri="http://schemas.openxmlformats.org/drawingml/2006/picture">
              <pic:pic>
                <pic:nvPicPr>
                  <pic:cNvPr id="664" name="IM 6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689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12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84" name="IM 684"/>
          <wp:cNvGraphicFramePr/>
          <a:graphic>
            <a:graphicData uri="http://schemas.openxmlformats.org/drawingml/2006/picture">
              <pic:pic>
                <pic:nvPicPr>
                  <pic:cNvPr id="684" name="IM 6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691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33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88" name="IM 688"/>
          <wp:cNvGraphicFramePr/>
          <a:graphic>
            <a:graphicData uri="http://schemas.openxmlformats.org/drawingml/2006/picture">
              <pic:pic>
                <pic:nvPicPr>
                  <pic:cNvPr id="688" name="IM 6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692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53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94" name="IM 694"/>
          <wp:cNvGraphicFramePr/>
          <a:graphic>
            <a:graphicData uri="http://schemas.openxmlformats.org/drawingml/2006/picture">
              <pic:pic>
                <pic:nvPicPr>
                  <pic:cNvPr id="694" name="IM 6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693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74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96" name="IM 696"/>
          <wp:cNvGraphicFramePr/>
          <a:graphic>
            <a:graphicData uri="http://schemas.openxmlformats.org/drawingml/2006/picture">
              <pic:pic>
                <pic:nvPicPr>
                  <pic:cNvPr id="696" name="IM 6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694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94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98" name="IM 698"/>
          <wp:cNvGraphicFramePr/>
          <a:graphic>
            <a:graphicData uri="http://schemas.openxmlformats.org/drawingml/2006/picture">
              <pic:pic>
                <pic:nvPicPr>
                  <pic:cNvPr id="698" name="IM 6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695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15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00" name="IM 700"/>
          <wp:cNvGraphicFramePr/>
          <a:graphic>
            <a:graphicData uri="http://schemas.openxmlformats.org/drawingml/2006/picture">
              <pic:pic>
                <pic:nvPicPr>
                  <pic:cNvPr id="700" name="IM 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696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0" name="IM 20"/>
          <wp:cNvGraphicFramePr/>
          <a:graphic>
            <a:graphicData uri="http://schemas.openxmlformats.org/drawingml/2006/picture">
              <pic:pic>
                <pic:nvPicPr>
                  <pic:cNvPr id="2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609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35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76" name="IM 776"/>
          <wp:cNvGraphicFramePr/>
          <a:graphic>
            <a:graphicData uri="http://schemas.openxmlformats.org/drawingml/2006/picture">
              <pic:pic>
                <pic:nvPicPr>
                  <pic:cNvPr id="776" name="IM 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697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56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90" name="IM 790"/>
          <wp:cNvGraphicFramePr/>
          <a:graphic>
            <a:graphicData uri="http://schemas.openxmlformats.org/drawingml/2006/picture">
              <pic:pic>
                <pic:nvPicPr>
                  <pic:cNvPr id="790" name="IM 7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698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76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92" name="IM 792"/>
          <wp:cNvGraphicFramePr/>
          <a:graphic>
            <a:graphicData uri="http://schemas.openxmlformats.org/drawingml/2006/picture">
              <pic:pic>
                <pic:nvPicPr>
                  <pic:cNvPr id="792" name="IM 7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8"/>
      </w:rPr>
      <w:t xml:space="preserve"> </w:t>
    </w:r>
    <w:r>
      <w:rPr>
        <w:sz w:val="18"/>
        <w:szCs w:val="18"/>
        <w:color w:val="0060A9"/>
        <w:spacing w:val="-10"/>
      </w:rPr>
      <w:t>699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97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98" name="IM 798"/>
          <wp:cNvGraphicFramePr/>
          <a:graphic>
            <a:graphicData uri="http://schemas.openxmlformats.org/drawingml/2006/picture">
              <pic:pic>
                <pic:nvPicPr>
                  <pic:cNvPr id="798" name="IM 7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700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60" style="position:absolute;margin-left:50.5866pt;margin-top:61.433pt;mso-position-vertical-relative:page;mso-position-horizontal-relative:page;width:500pt;height:636.5pt;z-index:251670528;" o:allowincell="f" fillcolor="#E5F4FF" filled="true" stroked="false"/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74" style="position:absolute;margin-left:50.5866pt;margin-top:61.433pt;mso-position-vertical-relative:page;mso-position-horizontal-relative:page;width:500pt;height:649.45pt;z-index:251672576;" o:allowincell="f" fillcolor="#E5F4FF" filled="true" stroked="false"/>
      </w:pict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818" style="position:absolute;margin-left:50.5866pt;margin-top:61.4331pt;mso-position-vertical-relative:page;mso-position-horizontal-relative:page;width:500pt;height:637.7pt;z-index:251709440;" o:allowincell="f" fillcolor="#E5F4FF" filled="true" stroked="false"/>
      </w:pict>
    </w:r>
    <w:r/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_x0000_s1504" style="position:absolute;margin-left:377.262pt;margin-top:417.285pt;mso-position-vertical-relative:page;mso-position-horizontal-relative:page;width:91.3pt;height:15.9pt;z-index:251820032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20" w:line="277" w:lineRule="exac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  <w:spacing w:val="-3"/>
                    <w:position w:val="2"/>
                  </w:rPr>
                  <w:t>Capabilities Pointer</w:t>
                </w:r>
              </w:p>
            </w:txbxContent>
          </v:textbox>
        </v:shape>
      </w:pict>
    </w:r>
    <w:r/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_x0000_s1746" style="position:absolute;margin-left:377.262pt;margin-top:417.285pt;mso-position-vertical-relative:page;mso-position-horizontal-relative:page;width:91.3pt;height:15.9pt;z-index:251842560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20" w:line="277" w:lineRule="exac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  <w:spacing w:val="-3"/>
                    <w:position w:val="2"/>
                  </w:rPr>
                  <w:t>Capabilities Pointer</w:t>
                </w:r>
              </w:p>
            </w:txbxContent>
          </v:textbox>
        </v:shape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ahoma" w:hAnsi="Tahoma" w:eastAsia="Tahoma" w:cs="Tahoma"/>
      <w:sz w:val="20"/>
      <w:szCs w:val="20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ahoma" w:hAnsi="Tahoma" w:eastAsia="Tahoma" w:cs="Tahoma"/>
      <w:sz w:val="18"/>
      <w:szCs w:val="1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8.png"/><Relationship Id="rId98" Type="http://schemas.openxmlformats.org/officeDocument/2006/relationships/image" Target="media/image87.png"/><Relationship Id="rId97" Type="http://schemas.openxmlformats.org/officeDocument/2006/relationships/image" Target="media/image86.png"/><Relationship Id="rId96" Type="http://schemas.openxmlformats.org/officeDocument/2006/relationships/image" Target="media/image85.png"/><Relationship Id="rId95" Type="http://schemas.openxmlformats.org/officeDocument/2006/relationships/image" Target="media/image84.png"/><Relationship Id="rId94" Type="http://schemas.openxmlformats.org/officeDocument/2006/relationships/image" Target="media/image83.png"/><Relationship Id="rId93" Type="http://schemas.openxmlformats.org/officeDocument/2006/relationships/image" Target="media/image82.png"/><Relationship Id="rId92" Type="http://schemas.openxmlformats.org/officeDocument/2006/relationships/image" Target="media/image81.png"/><Relationship Id="rId91" Type="http://schemas.openxmlformats.org/officeDocument/2006/relationships/image" Target="media/image80.png"/><Relationship Id="rId90" Type="http://schemas.openxmlformats.org/officeDocument/2006/relationships/image" Target="media/image79.png"/><Relationship Id="rId9" Type="http://schemas.openxmlformats.org/officeDocument/2006/relationships/hyperlink" Target="6.15.3.3" TargetMode="External"/><Relationship Id="rId89" Type="http://schemas.openxmlformats.org/officeDocument/2006/relationships/image" Target="media/image78.png"/><Relationship Id="rId88" Type="http://schemas.openxmlformats.org/officeDocument/2006/relationships/image" Target="media/image77.png"/><Relationship Id="rId87" Type="http://schemas.openxmlformats.org/officeDocument/2006/relationships/image" Target="media/image76.png"/><Relationship Id="rId86" Type="http://schemas.openxmlformats.org/officeDocument/2006/relationships/image" Target="media/image75.png"/><Relationship Id="rId85" Type="http://schemas.openxmlformats.org/officeDocument/2006/relationships/image" Target="media/image74.png"/><Relationship Id="rId84" Type="http://schemas.openxmlformats.org/officeDocument/2006/relationships/image" Target="media/image73.png"/><Relationship Id="rId83" Type="http://schemas.openxmlformats.org/officeDocument/2006/relationships/image" Target="media/image72.png"/><Relationship Id="rId82" Type="http://schemas.openxmlformats.org/officeDocument/2006/relationships/image" Target="media/image71.png"/><Relationship Id="rId81" Type="http://schemas.openxmlformats.org/officeDocument/2006/relationships/image" Target="media/image70.png"/><Relationship Id="rId80" Type="http://schemas.openxmlformats.org/officeDocument/2006/relationships/image" Target="media/image69.png"/><Relationship Id="rId8" Type="http://schemas.openxmlformats.org/officeDocument/2006/relationships/footer" Target="footer4.xml"/><Relationship Id="rId79" Type="http://schemas.openxmlformats.org/officeDocument/2006/relationships/image" Target="media/image68.png"/><Relationship Id="rId78" Type="http://schemas.openxmlformats.org/officeDocument/2006/relationships/image" Target="media/image67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image" Target="media/image60.png"/><Relationship Id="rId70" Type="http://schemas.openxmlformats.org/officeDocument/2006/relationships/image" Target="media/image59.png"/><Relationship Id="rId7" Type="http://schemas.openxmlformats.org/officeDocument/2006/relationships/image" Target="media/image4.png"/><Relationship Id="rId69" Type="http://schemas.openxmlformats.org/officeDocument/2006/relationships/image" Target="media/image58.png"/><Relationship Id="rId68" Type="http://schemas.openxmlformats.org/officeDocument/2006/relationships/image" Target="media/image57.png"/><Relationship Id="rId67" Type="http://schemas.openxmlformats.org/officeDocument/2006/relationships/image" Target="media/image56.png"/><Relationship Id="rId66" Type="http://schemas.openxmlformats.org/officeDocument/2006/relationships/image" Target="media/image55.png"/><Relationship Id="rId65" Type="http://schemas.openxmlformats.org/officeDocument/2006/relationships/image" Target="media/image54.png"/><Relationship Id="rId64" Type="http://schemas.openxmlformats.org/officeDocument/2006/relationships/image" Target="media/image53.png"/><Relationship Id="rId63" Type="http://schemas.openxmlformats.org/officeDocument/2006/relationships/image" Target="media/image52.png"/><Relationship Id="rId62" Type="http://schemas.openxmlformats.org/officeDocument/2006/relationships/image" Target="media/image51.png"/><Relationship Id="rId61" Type="http://schemas.openxmlformats.org/officeDocument/2006/relationships/footer" Target="footer28.xml"/><Relationship Id="rId60" Type="http://schemas.openxmlformats.org/officeDocument/2006/relationships/footer" Target="footer27.xml"/><Relationship Id="rId6" Type="http://schemas.openxmlformats.org/officeDocument/2006/relationships/hyperlink" Target="6.15.3.2" TargetMode="External"/><Relationship Id="rId59" Type="http://schemas.openxmlformats.org/officeDocument/2006/relationships/footer" Target="footer26.xml"/><Relationship Id="rId58" Type="http://schemas.openxmlformats.org/officeDocument/2006/relationships/footer" Target="footer25.xml"/><Relationship Id="rId57" Type="http://schemas.openxmlformats.org/officeDocument/2006/relationships/footer" Target="footer24.xml"/><Relationship Id="rId56" Type="http://schemas.openxmlformats.org/officeDocument/2006/relationships/image" Target="media/image46.png"/><Relationship Id="rId55" Type="http://schemas.openxmlformats.org/officeDocument/2006/relationships/footer" Target="footer23.xml"/><Relationship Id="rId54" Type="http://schemas.openxmlformats.org/officeDocument/2006/relationships/hyperlink" Target="6.20.2.3" TargetMode="External"/><Relationship Id="rId53" Type="http://schemas.openxmlformats.org/officeDocument/2006/relationships/footer" Target="footer22.xml"/><Relationship Id="rId52" Type="http://schemas.openxmlformats.org/officeDocument/2006/relationships/hyperlink" Target="6.20.2.2" TargetMode="External"/><Relationship Id="rId51" Type="http://schemas.openxmlformats.org/officeDocument/2006/relationships/image" Target="media/image43.png"/><Relationship Id="rId50" Type="http://schemas.openxmlformats.org/officeDocument/2006/relationships/footer" Target="footer21.xml"/><Relationship Id="rId5" Type="http://schemas.openxmlformats.org/officeDocument/2006/relationships/hyperlink" Target="6.15.3.1" TargetMode="External"/><Relationship Id="rId49" Type="http://schemas.openxmlformats.org/officeDocument/2006/relationships/hyperlink" Target="6.20.2.1" TargetMode="External"/><Relationship Id="rId48" Type="http://schemas.openxmlformats.org/officeDocument/2006/relationships/footer" Target="footer20.xml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footer" Target="footer19.xml"/><Relationship Id="rId443" Type="http://schemas.openxmlformats.org/officeDocument/2006/relationships/fontTable" Target="fontTable.xml"/><Relationship Id="rId442" Type="http://schemas.openxmlformats.org/officeDocument/2006/relationships/styles" Target="styles.xml"/><Relationship Id="rId441" Type="http://schemas.openxmlformats.org/officeDocument/2006/relationships/settings" Target="settings.xml"/><Relationship Id="rId440" Type="http://schemas.openxmlformats.org/officeDocument/2006/relationships/image" Target="media/image414.png"/><Relationship Id="rId44" Type="http://schemas.openxmlformats.org/officeDocument/2006/relationships/footer" Target="footer18.xml"/><Relationship Id="rId439" Type="http://schemas.openxmlformats.org/officeDocument/2006/relationships/image" Target="media/image413.png"/><Relationship Id="rId438" Type="http://schemas.openxmlformats.org/officeDocument/2006/relationships/footer" Target="footer93.xml"/><Relationship Id="rId437" Type="http://schemas.openxmlformats.org/officeDocument/2006/relationships/image" Target="media/image411.png"/><Relationship Id="rId436" Type="http://schemas.openxmlformats.org/officeDocument/2006/relationships/footer" Target="footer92.xml"/><Relationship Id="rId435" Type="http://schemas.openxmlformats.org/officeDocument/2006/relationships/image" Target="media/image409.png"/><Relationship Id="rId434" Type="http://schemas.openxmlformats.org/officeDocument/2006/relationships/footer" Target="footer91.xml"/><Relationship Id="rId433" Type="http://schemas.openxmlformats.org/officeDocument/2006/relationships/image" Target="media/image407.png"/><Relationship Id="rId432" Type="http://schemas.openxmlformats.org/officeDocument/2006/relationships/image" Target="media/image406.png"/><Relationship Id="rId431" Type="http://schemas.openxmlformats.org/officeDocument/2006/relationships/image" Target="media/image405.png"/><Relationship Id="rId430" Type="http://schemas.openxmlformats.org/officeDocument/2006/relationships/image" Target="media/image404.png"/><Relationship Id="rId43" Type="http://schemas.openxmlformats.org/officeDocument/2006/relationships/image" Target="media/image36.png"/><Relationship Id="rId429" Type="http://schemas.openxmlformats.org/officeDocument/2006/relationships/image" Target="media/image403.png"/><Relationship Id="rId428" Type="http://schemas.openxmlformats.org/officeDocument/2006/relationships/image" Target="media/image402.png"/><Relationship Id="rId427" Type="http://schemas.openxmlformats.org/officeDocument/2006/relationships/footer" Target="footer90.xml"/><Relationship Id="rId426" Type="http://schemas.openxmlformats.org/officeDocument/2006/relationships/image" Target="media/image400.png"/><Relationship Id="rId425" Type="http://schemas.openxmlformats.org/officeDocument/2006/relationships/image" Target="media/image399.png"/><Relationship Id="rId424" Type="http://schemas.openxmlformats.org/officeDocument/2006/relationships/image" Target="media/image398.png"/><Relationship Id="rId423" Type="http://schemas.openxmlformats.org/officeDocument/2006/relationships/image" Target="media/image397.png"/><Relationship Id="rId422" Type="http://schemas.openxmlformats.org/officeDocument/2006/relationships/image" Target="media/image396.png"/><Relationship Id="rId421" Type="http://schemas.openxmlformats.org/officeDocument/2006/relationships/image" Target="media/image395.png"/><Relationship Id="rId420" Type="http://schemas.openxmlformats.org/officeDocument/2006/relationships/image" Target="media/image394.png"/><Relationship Id="rId42" Type="http://schemas.openxmlformats.org/officeDocument/2006/relationships/footer" Target="footer17.xml"/><Relationship Id="rId419" Type="http://schemas.openxmlformats.org/officeDocument/2006/relationships/image" Target="media/image393.png"/><Relationship Id="rId418" Type="http://schemas.openxmlformats.org/officeDocument/2006/relationships/image" Target="media/image392.png"/><Relationship Id="rId417" Type="http://schemas.openxmlformats.org/officeDocument/2006/relationships/image" Target="media/image391.png"/><Relationship Id="rId416" Type="http://schemas.openxmlformats.org/officeDocument/2006/relationships/image" Target="media/image390.png"/><Relationship Id="rId415" Type="http://schemas.openxmlformats.org/officeDocument/2006/relationships/image" Target="media/image389.png"/><Relationship Id="rId414" Type="http://schemas.openxmlformats.org/officeDocument/2006/relationships/image" Target="media/image388.png"/><Relationship Id="rId413" Type="http://schemas.openxmlformats.org/officeDocument/2006/relationships/image" Target="media/image387.png"/><Relationship Id="rId412" Type="http://schemas.openxmlformats.org/officeDocument/2006/relationships/image" Target="media/image386.png"/><Relationship Id="rId411" Type="http://schemas.openxmlformats.org/officeDocument/2006/relationships/image" Target="media/image385.png"/><Relationship Id="rId410" Type="http://schemas.openxmlformats.org/officeDocument/2006/relationships/image" Target="media/image384.png"/><Relationship Id="rId41" Type="http://schemas.openxmlformats.org/officeDocument/2006/relationships/image" Target="media/image34.png"/><Relationship Id="rId409" Type="http://schemas.openxmlformats.org/officeDocument/2006/relationships/image" Target="media/image383.png"/><Relationship Id="rId408" Type="http://schemas.openxmlformats.org/officeDocument/2006/relationships/image" Target="media/image382.png"/><Relationship Id="rId407" Type="http://schemas.openxmlformats.org/officeDocument/2006/relationships/image" Target="media/image381.png"/><Relationship Id="rId406" Type="http://schemas.openxmlformats.org/officeDocument/2006/relationships/image" Target="media/image380.png"/><Relationship Id="rId405" Type="http://schemas.openxmlformats.org/officeDocument/2006/relationships/image" Target="media/image379.png"/><Relationship Id="rId404" Type="http://schemas.openxmlformats.org/officeDocument/2006/relationships/image" Target="media/image378.png"/><Relationship Id="rId403" Type="http://schemas.openxmlformats.org/officeDocument/2006/relationships/image" Target="media/image377.png"/><Relationship Id="rId402" Type="http://schemas.openxmlformats.org/officeDocument/2006/relationships/image" Target="media/image376.png"/><Relationship Id="rId401" Type="http://schemas.openxmlformats.org/officeDocument/2006/relationships/image" Target="media/image375.png"/><Relationship Id="rId400" Type="http://schemas.openxmlformats.org/officeDocument/2006/relationships/image" Target="media/image374.png"/><Relationship Id="rId40" Type="http://schemas.openxmlformats.org/officeDocument/2006/relationships/image" Target="media/image33.png"/><Relationship Id="rId4" Type="http://schemas.openxmlformats.org/officeDocument/2006/relationships/footer" Target="footer3.xml"/><Relationship Id="rId399" Type="http://schemas.openxmlformats.org/officeDocument/2006/relationships/image" Target="media/image373.png"/><Relationship Id="rId398" Type="http://schemas.openxmlformats.org/officeDocument/2006/relationships/image" Target="media/image372.png"/><Relationship Id="rId397" Type="http://schemas.openxmlformats.org/officeDocument/2006/relationships/image" Target="media/image371.png"/><Relationship Id="rId396" Type="http://schemas.openxmlformats.org/officeDocument/2006/relationships/image" Target="media/image370.png"/><Relationship Id="rId395" Type="http://schemas.openxmlformats.org/officeDocument/2006/relationships/image" Target="media/image369.png"/><Relationship Id="rId394" Type="http://schemas.openxmlformats.org/officeDocument/2006/relationships/image" Target="media/image368.png"/><Relationship Id="rId393" Type="http://schemas.openxmlformats.org/officeDocument/2006/relationships/image" Target="media/image367.png"/><Relationship Id="rId392" Type="http://schemas.openxmlformats.org/officeDocument/2006/relationships/image" Target="media/image366.png"/><Relationship Id="rId391" Type="http://schemas.openxmlformats.org/officeDocument/2006/relationships/image" Target="media/image365.png"/><Relationship Id="rId390" Type="http://schemas.openxmlformats.org/officeDocument/2006/relationships/image" Target="media/image364.png"/><Relationship Id="rId39" Type="http://schemas.openxmlformats.org/officeDocument/2006/relationships/footer" Target="footer16.xml"/><Relationship Id="rId389" Type="http://schemas.openxmlformats.org/officeDocument/2006/relationships/footer" Target="footer89.xml"/><Relationship Id="rId388" Type="http://schemas.openxmlformats.org/officeDocument/2006/relationships/header" Target="header6.xml"/><Relationship Id="rId387" Type="http://schemas.openxmlformats.org/officeDocument/2006/relationships/hyperlink" Target="7.5.1.2" TargetMode="External"/><Relationship Id="rId386" Type="http://schemas.openxmlformats.org/officeDocument/2006/relationships/footer" Target="footer88.xml"/><Relationship Id="rId385" Type="http://schemas.openxmlformats.org/officeDocument/2006/relationships/footer" Target="footer87.xml"/><Relationship Id="rId384" Type="http://schemas.openxmlformats.org/officeDocument/2006/relationships/footer" Target="footer86.xml"/><Relationship Id="rId383" Type="http://schemas.openxmlformats.org/officeDocument/2006/relationships/image" Target="media/image359.png"/><Relationship Id="rId382" Type="http://schemas.openxmlformats.org/officeDocument/2006/relationships/image" Target="media/image358.png"/><Relationship Id="rId381" Type="http://schemas.openxmlformats.org/officeDocument/2006/relationships/footer" Target="footer85.xml"/><Relationship Id="rId380" Type="http://schemas.openxmlformats.org/officeDocument/2006/relationships/image" Target="media/image356.png"/><Relationship Id="rId38" Type="http://schemas.openxmlformats.org/officeDocument/2006/relationships/image" Target="media/image31.png"/><Relationship Id="rId379" Type="http://schemas.openxmlformats.org/officeDocument/2006/relationships/footer" Target="footer84.xml"/><Relationship Id="rId378" Type="http://schemas.openxmlformats.org/officeDocument/2006/relationships/image" Target="media/image354.png"/><Relationship Id="rId377" Type="http://schemas.openxmlformats.org/officeDocument/2006/relationships/image" Target="media/image353.png"/><Relationship Id="rId376" Type="http://schemas.openxmlformats.org/officeDocument/2006/relationships/image" Target="media/image352.png"/><Relationship Id="rId375" Type="http://schemas.openxmlformats.org/officeDocument/2006/relationships/image" Target="media/image351.png"/><Relationship Id="rId374" Type="http://schemas.openxmlformats.org/officeDocument/2006/relationships/image" Target="media/image350.png"/><Relationship Id="rId373" Type="http://schemas.openxmlformats.org/officeDocument/2006/relationships/image" Target="media/image349.png"/><Relationship Id="rId372" Type="http://schemas.openxmlformats.org/officeDocument/2006/relationships/image" Target="media/image348.png"/><Relationship Id="rId371" Type="http://schemas.openxmlformats.org/officeDocument/2006/relationships/image" Target="media/image347.png"/><Relationship Id="rId370" Type="http://schemas.openxmlformats.org/officeDocument/2006/relationships/image" Target="media/image346.png"/><Relationship Id="rId37" Type="http://schemas.openxmlformats.org/officeDocument/2006/relationships/image" Target="media/image30.png"/><Relationship Id="rId369" Type="http://schemas.openxmlformats.org/officeDocument/2006/relationships/footer" Target="footer83.xml"/><Relationship Id="rId368" Type="http://schemas.openxmlformats.org/officeDocument/2006/relationships/footer" Target="footer82.xml"/><Relationship Id="rId367" Type="http://schemas.openxmlformats.org/officeDocument/2006/relationships/image" Target="media/image343.png"/><Relationship Id="rId366" Type="http://schemas.openxmlformats.org/officeDocument/2006/relationships/image" Target="media/image342.png"/><Relationship Id="rId365" Type="http://schemas.openxmlformats.org/officeDocument/2006/relationships/image" Target="media/image341.png"/><Relationship Id="rId364" Type="http://schemas.openxmlformats.org/officeDocument/2006/relationships/image" Target="media/image340.png"/><Relationship Id="rId363" Type="http://schemas.openxmlformats.org/officeDocument/2006/relationships/image" Target="media/image339.png"/><Relationship Id="rId362" Type="http://schemas.openxmlformats.org/officeDocument/2006/relationships/image" Target="media/image338.png"/><Relationship Id="rId361" Type="http://schemas.openxmlformats.org/officeDocument/2006/relationships/image" Target="media/image337.png"/><Relationship Id="rId360" Type="http://schemas.openxmlformats.org/officeDocument/2006/relationships/image" Target="media/image336.png"/><Relationship Id="rId36" Type="http://schemas.openxmlformats.org/officeDocument/2006/relationships/image" Target="media/image29.png"/><Relationship Id="rId359" Type="http://schemas.openxmlformats.org/officeDocument/2006/relationships/image" Target="media/image335.png"/><Relationship Id="rId358" Type="http://schemas.openxmlformats.org/officeDocument/2006/relationships/footer" Target="footer81.xml"/><Relationship Id="rId357" Type="http://schemas.openxmlformats.org/officeDocument/2006/relationships/image" Target="media/image333.png"/><Relationship Id="rId356" Type="http://schemas.openxmlformats.org/officeDocument/2006/relationships/image" Target="media/image332.png"/><Relationship Id="rId355" Type="http://schemas.openxmlformats.org/officeDocument/2006/relationships/image" Target="media/image331.png"/><Relationship Id="rId354" Type="http://schemas.openxmlformats.org/officeDocument/2006/relationships/image" Target="media/image330.png"/><Relationship Id="rId353" Type="http://schemas.openxmlformats.org/officeDocument/2006/relationships/image" Target="media/image329.png"/><Relationship Id="rId352" Type="http://schemas.openxmlformats.org/officeDocument/2006/relationships/image" Target="media/image328.png"/><Relationship Id="rId351" Type="http://schemas.openxmlformats.org/officeDocument/2006/relationships/image" Target="media/image327.png"/><Relationship Id="rId350" Type="http://schemas.openxmlformats.org/officeDocument/2006/relationships/image" Target="media/image326.png"/><Relationship Id="rId35" Type="http://schemas.openxmlformats.org/officeDocument/2006/relationships/image" Target="media/image28.png"/><Relationship Id="rId349" Type="http://schemas.openxmlformats.org/officeDocument/2006/relationships/image" Target="media/image325.png"/><Relationship Id="rId348" Type="http://schemas.openxmlformats.org/officeDocument/2006/relationships/image" Target="media/image324.png"/><Relationship Id="rId347" Type="http://schemas.openxmlformats.org/officeDocument/2006/relationships/image" Target="media/image323.png"/><Relationship Id="rId346" Type="http://schemas.openxmlformats.org/officeDocument/2006/relationships/image" Target="media/image322.png"/><Relationship Id="rId345" Type="http://schemas.openxmlformats.org/officeDocument/2006/relationships/image" Target="media/image321.png"/><Relationship Id="rId344" Type="http://schemas.openxmlformats.org/officeDocument/2006/relationships/image" Target="media/image320.png"/><Relationship Id="rId343" Type="http://schemas.openxmlformats.org/officeDocument/2006/relationships/image" Target="media/image319.png"/><Relationship Id="rId342" Type="http://schemas.openxmlformats.org/officeDocument/2006/relationships/image" Target="media/image318.png"/><Relationship Id="rId341" Type="http://schemas.openxmlformats.org/officeDocument/2006/relationships/image" Target="media/image317.png"/><Relationship Id="rId340" Type="http://schemas.openxmlformats.org/officeDocument/2006/relationships/image" Target="media/image316.png"/><Relationship Id="rId34" Type="http://schemas.openxmlformats.org/officeDocument/2006/relationships/image" Target="media/image27.png"/><Relationship Id="rId339" Type="http://schemas.openxmlformats.org/officeDocument/2006/relationships/image" Target="media/image315.png"/><Relationship Id="rId338" Type="http://schemas.openxmlformats.org/officeDocument/2006/relationships/image" Target="media/image314.png"/><Relationship Id="rId337" Type="http://schemas.openxmlformats.org/officeDocument/2006/relationships/image" Target="media/image313.png"/><Relationship Id="rId336" Type="http://schemas.openxmlformats.org/officeDocument/2006/relationships/image" Target="media/image312.png"/><Relationship Id="rId335" Type="http://schemas.openxmlformats.org/officeDocument/2006/relationships/image" Target="media/image311.png"/><Relationship Id="rId334" Type="http://schemas.openxmlformats.org/officeDocument/2006/relationships/image" Target="media/image310.png"/><Relationship Id="rId333" Type="http://schemas.openxmlformats.org/officeDocument/2006/relationships/image" Target="media/image309.png"/><Relationship Id="rId332" Type="http://schemas.openxmlformats.org/officeDocument/2006/relationships/image" Target="media/image308.png"/><Relationship Id="rId331" Type="http://schemas.openxmlformats.org/officeDocument/2006/relationships/image" Target="media/image307.png"/><Relationship Id="rId330" Type="http://schemas.openxmlformats.org/officeDocument/2006/relationships/image" Target="media/image306.png"/><Relationship Id="rId33" Type="http://schemas.openxmlformats.org/officeDocument/2006/relationships/image" Target="media/image26.png"/><Relationship Id="rId329" Type="http://schemas.openxmlformats.org/officeDocument/2006/relationships/image" Target="media/image305.png"/><Relationship Id="rId328" Type="http://schemas.openxmlformats.org/officeDocument/2006/relationships/image" Target="media/image304.png"/><Relationship Id="rId327" Type="http://schemas.openxmlformats.org/officeDocument/2006/relationships/image" Target="media/image303.png"/><Relationship Id="rId326" Type="http://schemas.openxmlformats.org/officeDocument/2006/relationships/image" Target="media/image302.png"/><Relationship Id="rId325" Type="http://schemas.openxmlformats.org/officeDocument/2006/relationships/image" Target="media/image301.png"/><Relationship Id="rId324" Type="http://schemas.openxmlformats.org/officeDocument/2006/relationships/image" Target="media/image300.png"/><Relationship Id="rId323" Type="http://schemas.openxmlformats.org/officeDocument/2006/relationships/image" Target="media/image299.png"/><Relationship Id="rId322" Type="http://schemas.openxmlformats.org/officeDocument/2006/relationships/image" Target="media/image298.png"/><Relationship Id="rId321" Type="http://schemas.openxmlformats.org/officeDocument/2006/relationships/image" Target="media/image297.png"/><Relationship Id="rId320" Type="http://schemas.openxmlformats.org/officeDocument/2006/relationships/footer" Target="footer80.xml"/><Relationship Id="rId32" Type="http://schemas.openxmlformats.org/officeDocument/2006/relationships/footer" Target="footer15.xml"/><Relationship Id="rId319" Type="http://schemas.openxmlformats.org/officeDocument/2006/relationships/header" Target="header5.xml"/><Relationship Id="rId318" Type="http://schemas.openxmlformats.org/officeDocument/2006/relationships/image" Target="media/image295.png"/><Relationship Id="rId317" Type="http://schemas.openxmlformats.org/officeDocument/2006/relationships/hyperlink" Target="7.5.1.1" TargetMode="External"/><Relationship Id="rId316" Type="http://schemas.openxmlformats.org/officeDocument/2006/relationships/footer" Target="footer79.xml"/><Relationship Id="rId315" Type="http://schemas.openxmlformats.org/officeDocument/2006/relationships/image" Target="media/image293.png"/><Relationship Id="rId314" Type="http://schemas.openxmlformats.org/officeDocument/2006/relationships/footer" Target="footer78.xml"/><Relationship Id="rId313" Type="http://schemas.openxmlformats.org/officeDocument/2006/relationships/footer" Target="footer77.xml"/><Relationship Id="rId312" Type="http://schemas.openxmlformats.org/officeDocument/2006/relationships/footer" Target="footer76.xml"/><Relationship Id="rId311" Type="http://schemas.openxmlformats.org/officeDocument/2006/relationships/image" Target="media/image289.png"/><Relationship Id="rId310" Type="http://schemas.openxmlformats.org/officeDocument/2006/relationships/image" Target="media/image288.png"/><Relationship Id="rId31" Type="http://schemas.openxmlformats.org/officeDocument/2006/relationships/image" Target="media/image24.png"/><Relationship Id="rId309" Type="http://schemas.openxmlformats.org/officeDocument/2006/relationships/footer" Target="footer75.xml"/><Relationship Id="rId308" Type="http://schemas.openxmlformats.org/officeDocument/2006/relationships/image" Target="media/image286.png"/><Relationship Id="rId307" Type="http://schemas.openxmlformats.org/officeDocument/2006/relationships/hyperlink" Target="7.2.2.2" TargetMode="External"/><Relationship Id="rId306" Type="http://schemas.openxmlformats.org/officeDocument/2006/relationships/hyperlink" Target="7.2.2.1" TargetMode="External"/><Relationship Id="rId305" Type="http://schemas.openxmlformats.org/officeDocument/2006/relationships/footer" Target="footer74.xml"/><Relationship Id="rId304" Type="http://schemas.openxmlformats.org/officeDocument/2006/relationships/image" Target="media/image284.png"/><Relationship Id="rId303" Type="http://schemas.openxmlformats.org/officeDocument/2006/relationships/image" Target="media/image283.png"/><Relationship Id="rId302" Type="http://schemas.openxmlformats.org/officeDocument/2006/relationships/footer" Target="footer73.xml"/><Relationship Id="rId301" Type="http://schemas.openxmlformats.org/officeDocument/2006/relationships/image" Target="media/image281.png"/><Relationship Id="rId300" Type="http://schemas.openxmlformats.org/officeDocument/2006/relationships/footer" Target="footer72.xml"/><Relationship Id="rId30" Type="http://schemas.openxmlformats.org/officeDocument/2006/relationships/footer" Target="footer14.xml"/><Relationship Id="rId3" Type="http://schemas.openxmlformats.org/officeDocument/2006/relationships/footer" Target="footer2.xml"/><Relationship Id="rId299" Type="http://schemas.openxmlformats.org/officeDocument/2006/relationships/footer" Target="footer71.xml"/><Relationship Id="rId298" Type="http://schemas.openxmlformats.org/officeDocument/2006/relationships/image" Target="media/image278.png"/><Relationship Id="rId297" Type="http://schemas.openxmlformats.org/officeDocument/2006/relationships/image" Target="media/image277.jpeg"/><Relationship Id="rId296" Type="http://schemas.openxmlformats.org/officeDocument/2006/relationships/footer" Target="footer70.xml"/><Relationship Id="rId295" Type="http://schemas.openxmlformats.org/officeDocument/2006/relationships/image" Target="media/image275.png"/><Relationship Id="rId294" Type="http://schemas.openxmlformats.org/officeDocument/2006/relationships/image" Target="media/image274.png"/><Relationship Id="rId293" Type="http://schemas.openxmlformats.org/officeDocument/2006/relationships/footer" Target="footer69.xml"/><Relationship Id="rId292" Type="http://schemas.openxmlformats.org/officeDocument/2006/relationships/image" Target="media/image272.png"/><Relationship Id="rId291" Type="http://schemas.openxmlformats.org/officeDocument/2006/relationships/image" Target="media/image271.png"/><Relationship Id="rId290" Type="http://schemas.openxmlformats.org/officeDocument/2006/relationships/image" Target="media/image270.png"/><Relationship Id="rId29" Type="http://schemas.openxmlformats.org/officeDocument/2006/relationships/image" Target="media/image22.png"/><Relationship Id="rId289" Type="http://schemas.openxmlformats.org/officeDocument/2006/relationships/image" Target="media/image269.png"/><Relationship Id="rId288" Type="http://schemas.openxmlformats.org/officeDocument/2006/relationships/hyperlink" Target="#bookmark67"/><Relationship Id="rId287" Type="http://schemas.openxmlformats.org/officeDocument/2006/relationships/image" Target="media/image268.png"/><Relationship Id="rId286" Type="http://schemas.openxmlformats.org/officeDocument/2006/relationships/footer" Target="footer68.xml"/><Relationship Id="rId285" Type="http://schemas.openxmlformats.org/officeDocument/2006/relationships/footer" Target="footer67.xml"/><Relationship Id="rId284" Type="http://schemas.openxmlformats.org/officeDocument/2006/relationships/image" Target="media/image265.png"/><Relationship Id="rId283" Type="http://schemas.openxmlformats.org/officeDocument/2006/relationships/footer" Target="footer66.xml"/><Relationship Id="rId282" Type="http://schemas.openxmlformats.org/officeDocument/2006/relationships/footer" Target="footer65.xml"/><Relationship Id="rId281" Type="http://schemas.openxmlformats.org/officeDocument/2006/relationships/image" Target="media/image262.png"/><Relationship Id="rId280" Type="http://schemas.openxmlformats.org/officeDocument/2006/relationships/footer" Target="footer64.xml"/><Relationship Id="rId28" Type="http://schemas.openxmlformats.org/officeDocument/2006/relationships/image" Target="media/image21.png"/><Relationship Id="rId279" Type="http://schemas.openxmlformats.org/officeDocument/2006/relationships/image" Target="media/image260.png"/><Relationship Id="rId278" Type="http://schemas.openxmlformats.org/officeDocument/2006/relationships/image" Target="media/image259.png"/><Relationship Id="rId277" Type="http://schemas.openxmlformats.org/officeDocument/2006/relationships/image" Target="media/image258.png"/><Relationship Id="rId276" Type="http://schemas.openxmlformats.org/officeDocument/2006/relationships/footer" Target="footer63.xml"/><Relationship Id="rId275" Type="http://schemas.openxmlformats.org/officeDocument/2006/relationships/image" Target="media/image256.png"/><Relationship Id="rId274" Type="http://schemas.openxmlformats.org/officeDocument/2006/relationships/footer" Target="footer62.xml"/><Relationship Id="rId273" Type="http://schemas.openxmlformats.org/officeDocument/2006/relationships/image" Target="media/image254.png"/><Relationship Id="rId272" Type="http://schemas.openxmlformats.org/officeDocument/2006/relationships/footer" Target="footer61.xml"/><Relationship Id="rId271" Type="http://schemas.openxmlformats.org/officeDocument/2006/relationships/footer" Target="footer60.xml"/><Relationship Id="rId270" Type="http://schemas.openxmlformats.org/officeDocument/2006/relationships/image" Target="media/image251.png"/><Relationship Id="rId27" Type="http://schemas.openxmlformats.org/officeDocument/2006/relationships/image" Target="media/image20.png"/><Relationship Id="rId269" Type="http://schemas.openxmlformats.org/officeDocument/2006/relationships/image" Target="media/image250.png"/><Relationship Id="rId268" Type="http://schemas.openxmlformats.org/officeDocument/2006/relationships/hyperlink" Target="6.28.2.4" TargetMode="External"/><Relationship Id="rId267" Type="http://schemas.openxmlformats.org/officeDocument/2006/relationships/hyperlink" Target="6.28.2.3" TargetMode="External"/><Relationship Id="rId266" Type="http://schemas.openxmlformats.org/officeDocument/2006/relationships/hyperlink" Target="6.28.2.2" TargetMode="External"/><Relationship Id="rId265" Type="http://schemas.openxmlformats.org/officeDocument/2006/relationships/hyperlink" Target="6.28.2.1" TargetMode="External"/><Relationship Id="rId264" Type="http://schemas.openxmlformats.org/officeDocument/2006/relationships/footer" Target="footer59.xml"/><Relationship Id="rId263" Type="http://schemas.openxmlformats.org/officeDocument/2006/relationships/image" Target="media/image248.png"/><Relationship Id="rId262" Type="http://schemas.openxmlformats.org/officeDocument/2006/relationships/image" Target="media/image247.png"/><Relationship Id="rId261" Type="http://schemas.openxmlformats.org/officeDocument/2006/relationships/image" Target="media/image246.png"/><Relationship Id="rId260" Type="http://schemas.openxmlformats.org/officeDocument/2006/relationships/image" Target="media/image245.png"/><Relationship Id="rId26" Type="http://schemas.openxmlformats.org/officeDocument/2006/relationships/footer" Target="footer13.xml"/><Relationship Id="rId259" Type="http://schemas.openxmlformats.org/officeDocument/2006/relationships/image" Target="media/image244.png"/><Relationship Id="rId258" Type="http://schemas.openxmlformats.org/officeDocument/2006/relationships/image" Target="media/image243.png"/><Relationship Id="rId257" Type="http://schemas.openxmlformats.org/officeDocument/2006/relationships/image" Target="media/image242.png"/><Relationship Id="rId256" Type="http://schemas.openxmlformats.org/officeDocument/2006/relationships/image" Target="media/image241.png"/><Relationship Id="rId255" Type="http://schemas.openxmlformats.org/officeDocument/2006/relationships/image" Target="media/image240.png"/><Relationship Id="rId254" Type="http://schemas.openxmlformats.org/officeDocument/2006/relationships/image" Target="media/image239.png"/><Relationship Id="rId253" Type="http://schemas.openxmlformats.org/officeDocument/2006/relationships/image" Target="media/image238.png"/><Relationship Id="rId252" Type="http://schemas.openxmlformats.org/officeDocument/2006/relationships/image" Target="media/image237.png"/><Relationship Id="rId251" Type="http://schemas.openxmlformats.org/officeDocument/2006/relationships/image" Target="media/image236.png"/><Relationship Id="rId250" Type="http://schemas.openxmlformats.org/officeDocument/2006/relationships/image" Target="media/image235.png"/><Relationship Id="rId25" Type="http://schemas.openxmlformats.org/officeDocument/2006/relationships/header" Target="header3.xml"/><Relationship Id="rId249" Type="http://schemas.openxmlformats.org/officeDocument/2006/relationships/image" Target="media/image234.png"/><Relationship Id="rId248" Type="http://schemas.openxmlformats.org/officeDocument/2006/relationships/image" Target="media/image233.png"/><Relationship Id="rId247" Type="http://schemas.openxmlformats.org/officeDocument/2006/relationships/image" Target="media/image232.png"/><Relationship Id="rId246" Type="http://schemas.openxmlformats.org/officeDocument/2006/relationships/image" Target="media/image231.png"/><Relationship Id="rId245" Type="http://schemas.openxmlformats.org/officeDocument/2006/relationships/image" Target="media/image230.png"/><Relationship Id="rId244" Type="http://schemas.openxmlformats.org/officeDocument/2006/relationships/image" Target="media/image229.png"/><Relationship Id="rId243" Type="http://schemas.openxmlformats.org/officeDocument/2006/relationships/image" Target="media/image228.png"/><Relationship Id="rId242" Type="http://schemas.openxmlformats.org/officeDocument/2006/relationships/image" Target="media/image227.png"/><Relationship Id="rId241" Type="http://schemas.openxmlformats.org/officeDocument/2006/relationships/image" Target="media/image226.png"/><Relationship Id="rId240" Type="http://schemas.openxmlformats.org/officeDocument/2006/relationships/image" Target="media/image225.png"/><Relationship Id="rId24" Type="http://schemas.openxmlformats.org/officeDocument/2006/relationships/image" Target="media/image18.png"/><Relationship Id="rId239" Type="http://schemas.openxmlformats.org/officeDocument/2006/relationships/image" Target="media/image224.png"/><Relationship Id="rId238" Type="http://schemas.openxmlformats.org/officeDocument/2006/relationships/image" Target="media/image223.png"/><Relationship Id="rId237" Type="http://schemas.openxmlformats.org/officeDocument/2006/relationships/image" Target="media/image222.png"/><Relationship Id="rId236" Type="http://schemas.openxmlformats.org/officeDocument/2006/relationships/image" Target="media/image221.png"/><Relationship Id="rId235" Type="http://schemas.openxmlformats.org/officeDocument/2006/relationships/image" Target="media/image220.png"/><Relationship Id="rId234" Type="http://schemas.openxmlformats.org/officeDocument/2006/relationships/footer" Target="footer58.xml"/><Relationship Id="rId233" Type="http://schemas.openxmlformats.org/officeDocument/2006/relationships/footer" Target="footer57.xml"/><Relationship Id="rId232" Type="http://schemas.openxmlformats.org/officeDocument/2006/relationships/image" Target="media/image217.png"/><Relationship Id="rId231" Type="http://schemas.openxmlformats.org/officeDocument/2006/relationships/footer" Target="footer56.xml"/><Relationship Id="rId230" Type="http://schemas.openxmlformats.org/officeDocument/2006/relationships/image" Target="media/image215.png"/><Relationship Id="rId23" Type="http://schemas.openxmlformats.org/officeDocument/2006/relationships/image" Target="media/image17.png"/><Relationship Id="rId229" Type="http://schemas.openxmlformats.org/officeDocument/2006/relationships/footer" Target="footer55.xml"/><Relationship Id="rId228" Type="http://schemas.openxmlformats.org/officeDocument/2006/relationships/footer" Target="footer54.xml"/><Relationship Id="rId227" Type="http://schemas.openxmlformats.org/officeDocument/2006/relationships/image" Target="media/image212.png"/><Relationship Id="rId226" Type="http://schemas.openxmlformats.org/officeDocument/2006/relationships/footer" Target="footer53.xml"/><Relationship Id="rId225" Type="http://schemas.openxmlformats.org/officeDocument/2006/relationships/image" Target="media/image210.png"/><Relationship Id="rId224" Type="http://schemas.openxmlformats.org/officeDocument/2006/relationships/image" Target="media/image209.png"/><Relationship Id="rId223" Type="http://schemas.openxmlformats.org/officeDocument/2006/relationships/image" Target="media/image208.png"/><Relationship Id="rId222" Type="http://schemas.openxmlformats.org/officeDocument/2006/relationships/image" Target="media/image207.png"/><Relationship Id="rId221" Type="http://schemas.openxmlformats.org/officeDocument/2006/relationships/image" Target="media/image206.png"/><Relationship Id="rId220" Type="http://schemas.openxmlformats.org/officeDocument/2006/relationships/footer" Target="footer52.xml"/><Relationship Id="rId22" Type="http://schemas.openxmlformats.org/officeDocument/2006/relationships/footer" Target="footer12.xml"/><Relationship Id="rId219" Type="http://schemas.openxmlformats.org/officeDocument/2006/relationships/footer" Target="footer51.xml"/><Relationship Id="rId218" Type="http://schemas.openxmlformats.org/officeDocument/2006/relationships/image" Target="media/image203.png"/><Relationship Id="rId217" Type="http://schemas.openxmlformats.org/officeDocument/2006/relationships/image" Target="media/image202.png"/><Relationship Id="rId216" Type="http://schemas.openxmlformats.org/officeDocument/2006/relationships/image" Target="media/image201.png"/><Relationship Id="rId215" Type="http://schemas.openxmlformats.org/officeDocument/2006/relationships/image" Target="media/image200.png"/><Relationship Id="rId214" Type="http://schemas.openxmlformats.org/officeDocument/2006/relationships/image" Target="media/image199.png"/><Relationship Id="rId213" Type="http://schemas.openxmlformats.org/officeDocument/2006/relationships/image" Target="media/image198.png"/><Relationship Id="rId212" Type="http://schemas.openxmlformats.org/officeDocument/2006/relationships/image" Target="media/image197.png"/><Relationship Id="rId211" Type="http://schemas.openxmlformats.org/officeDocument/2006/relationships/image" Target="media/image196.png"/><Relationship Id="rId210" Type="http://schemas.openxmlformats.org/officeDocument/2006/relationships/image" Target="media/image195.png"/><Relationship Id="rId21" Type="http://schemas.openxmlformats.org/officeDocument/2006/relationships/header" Target="header2.xml"/><Relationship Id="rId209" Type="http://schemas.openxmlformats.org/officeDocument/2006/relationships/image" Target="media/image194.png"/><Relationship Id="rId208" Type="http://schemas.openxmlformats.org/officeDocument/2006/relationships/image" Target="media/image193.png"/><Relationship Id="rId207" Type="http://schemas.openxmlformats.org/officeDocument/2006/relationships/image" Target="media/image192.png"/><Relationship Id="rId206" Type="http://schemas.openxmlformats.org/officeDocument/2006/relationships/image" Target="media/image191.png"/><Relationship Id="rId205" Type="http://schemas.openxmlformats.org/officeDocument/2006/relationships/image" Target="media/image190.png"/><Relationship Id="rId204" Type="http://schemas.openxmlformats.org/officeDocument/2006/relationships/image" Target="media/image189.png"/><Relationship Id="rId203" Type="http://schemas.openxmlformats.org/officeDocument/2006/relationships/image" Target="media/image188.png"/><Relationship Id="rId202" Type="http://schemas.openxmlformats.org/officeDocument/2006/relationships/image" Target="media/image187.png"/><Relationship Id="rId201" Type="http://schemas.openxmlformats.org/officeDocument/2006/relationships/image" Target="media/image186.png"/><Relationship Id="rId200" Type="http://schemas.openxmlformats.org/officeDocument/2006/relationships/footer" Target="footer50.xml"/><Relationship Id="rId20" Type="http://schemas.openxmlformats.org/officeDocument/2006/relationships/footer" Target="footer11.xml"/><Relationship Id="rId2" Type="http://schemas.openxmlformats.org/officeDocument/2006/relationships/footer" Target="footer1.xml"/><Relationship Id="rId199" Type="http://schemas.openxmlformats.org/officeDocument/2006/relationships/image" Target="media/image184.jpeg"/><Relationship Id="rId198" Type="http://schemas.openxmlformats.org/officeDocument/2006/relationships/footer" Target="footer49.xml"/><Relationship Id="rId197" Type="http://schemas.openxmlformats.org/officeDocument/2006/relationships/image" Target="media/image182.png"/><Relationship Id="rId196" Type="http://schemas.openxmlformats.org/officeDocument/2006/relationships/image" Target="media/image181.png"/><Relationship Id="rId195" Type="http://schemas.openxmlformats.org/officeDocument/2006/relationships/image" Target="media/image180.png"/><Relationship Id="rId194" Type="http://schemas.openxmlformats.org/officeDocument/2006/relationships/image" Target="media/image179.png"/><Relationship Id="rId193" Type="http://schemas.openxmlformats.org/officeDocument/2006/relationships/image" Target="media/image178.png"/><Relationship Id="rId192" Type="http://schemas.openxmlformats.org/officeDocument/2006/relationships/image" Target="media/image177.png"/><Relationship Id="rId191" Type="http://schemas.openxmlformats.org/officeDocument/2006/relationships/image" Target="media/image176.png"/><Relationship Id="rId190" Type="http://schemas.openxmlformats.org/officeDocument/2006/relationships/image" Target="media/image175.png"/><Relationship Id="rId19" Type="http://schemas.openxmlformats.org/officeDocument/2006/relationships/image" Target="media/image14.png"/><Relationship Id="rId189" Type="http://schemas.openxmlformats.org/officeDocument/2006/relationships/image" Target="media/image174.png"/><Relationship Id="rId188" Type="http://schemas.openxmlformats.org/officeDocument/2006/relationships/image" Target="media/image173.png"/><Relationship Id="rId187" Type="http://schemas.openxmlformats.org/officeDocument/2006/relationships/image" Target="media/image172.png"/><Relationship Id="rId186" Type="http://schemas.openxmlformats.org/officeDocument/2006/relationships/image" Target="media/image171.png"/><Relationship Id="rId185" Type="http://schemas.openxmlformats.org/officeDocument/2006/relationships/image" Target="media/image170.png"/><Relationship Id="rId184" Type="http://schemas.openxmlformats.org/officeDocument/2006/relationships/footer" Target="footer48.xml"/><Relationship Id="rId183" Type="http://schemas.openxmlformats.org/officeDocument/2006/relationships/image" Target="media/image168.png"/><Relationship Id="rId182" Type="http://schemas.openxmlformats.org/officeDocument/2006/relationships/image" Target="media/image167.jpeg"/><Relationship Id="rId181" Type="http://schemas.openxmlformats.org/officeDocument/2006/relationships/footer" Target="footer47.xml"/><Relationship Id="rId180" Type="http://schemas.openxmlformats.org/officeDocument/2006/relationships/image" Target="media/image165.png"/><Relationship Id="rId18" Type="http://schemas.openxmlformats.org/officeDocument/2006/relationships/image" Target="media/image13.png"/><Relationship Id="rId179" Type="http://schemas.openxmlformats.org/officeDocument/2006/relationships/image" Target="media/image164.png"/><Relationship Id="rId178" Type="http://schemas.openxmlformats.org/officeDocument/2006/relationships/footer" Target="footer46.xml"/><Relationship Id="rId177" Type="http://schemas.openxmlformats.org/officeDocument/2006/relationships/image" Target="media/image162.png"/><Relationship Id="rId176" Type="http://schemas.openxmlformats.org/officeDocument/2006/relationships/footer" Target="footer45.xml"/><Relationship Id="rId175" Type="http://schemas.openxmlformats.org/officeDocument/2006/relationships/image" Target="media/image160.jpeg"/><Relationship Id="rId174" Type="http://schemas.openxmlformats.org/officeDocument/2006/relationships/image" Target="media/image159.png"/><Relationship Id="rId173" Type="http://schemas.openxmlformats.org/officeDocument/2006/relationships/footer" Target="footer44.xml"/><Relationship Id="rId172" Type="http://schemas.openxmlformats.org/officeDocument/2006/relationships/image" Target="media/image157.png"/><Relationship Id="rId171" Type="http://schemas.openxmlformats.org/officeDocument/2006/relationships/footer" Target="footer43.xml"/><Relationship Id="rId170" Type="http://schemas.openxmlformats.org/officeDocument/2006/relationships/footer" Target="footer42.xml"/><Relationship Id="rId17" Type="http://schemas.openxmlformats.org/officeDocument/2006/relationships/footer" Target="footer10.xml"/><Relationship Id="rId169" Type="http://schemas.openxmlformats.org/officeDocument/2006/relationships/footer" Target="footer41.xml"/><Relationship Id="rId168" Type="http://schemas.openxmlformats.org/officeDocument/2006/relationships/image" Target="media/image153.png"/><Relationship Id="rId167" Type="http://schemas.openxmlformats.org/officeDocument/2006/relationships/image" Target="media/image152.png"/><Relationship Id="rId166" Type="http://schemas.openxmlformats.org/officeDocument/2006/relationships/image" Target="media/image151.png"/><Relationship Id="rId165" Type="http://schemas.openxmlformats.org/officeDocument/2006/relationships/image" Target="media/image150.png"/><Relationship Id="rId164" Type="http://schemas.openxmlformats.org/officeDocument/2006/relationships/image" Target="media/image149.png"/><Relationship Id="rId163" Type="http://schemas.openxmlformats.org/officeDocument/2006/relationships/image" Target="media/image148.png"/><Relationship Id="rId162" Type="http://schemas.openxmlformats.org/officeDocument/2006/relationships/image" Target="media/image147.png"/><Relationship Id="rId161" Type="http://schemas.openxmlformats.org/officeDocument/2006/relationships/image" Target="media/image146.png"/><Relationship Id="rId160" Type="http://schemas.openxmlformats.org/officeDocument/2006/relationships/image" Target="media/image145.png"/><Relationship Id="rId16" Type="http://schemas.openxmlformats.org/officeDocument/2006/relationships/footer" Target="footer9.xml"/><Relationship Id="rId159" Type="http://schemas.openxmlformats.org/officeDocument/2006/relationships/image" Target="media/image144.png"/><Relationship Id="rId158" Type="http://schemas.openxmlformats.org/officeDocument/2006/relationships/image" Target="media/image143.png"/><Relationship Id="rId157" Type="http://schemas.openxmlformats.org/officeDocument/2006/relationships/image" Target="media/image142.png"/><Relationship Id="rId156" Type="http://schemas.openxmlformats.org/officeDocument/2006/relationships/image" Target="media/image141.png"/><Relationship Id="rId155" Type="http://schemas.openxmlformats.org/officeDocument/2006/relationships/image" Target="media/image140.png"/><Relationship Id="rId154" Type="http://schemas.openxmlformats.org/officeDocument/2006/relationships/image" Target="media/image139.png"/><Relationship Id="rId153" Type="http://schemas.openxmlformats.org/officeDocument/2006/relationships/image" Target="media/image138.png"/><Relationship Id="rId152" Type="http://schemas.openxmlformats.org/officeDocument/2006/relationships/image" Target="media/image137.png"/><Relationship Id="rId151" Type="http://schemas.openxmlformats.org/officeDocument/2006/relationships/image" Target="media/image136.png"/><Relationship Id="rId150" Type="http://schemas.openxmlformats.org/officeDocument/2006/relationships/image" Target="media/image135.png"/><Relationship Id="rId15" Type="http://schemas.openxmlformats.org/officeDocument/2006/relationships/image" Target="media/image11.png"/><Relationship Id="rId149" Type="http://schemas.openxmlformats.org/officeDocument/2006/relationships/image" Target="media/image134.png"/><Relationship Id="rId148" Type="http://schemas.openxmlformats.org/officeDocument/2006/relationships/image" Target="media/image133.png"/><Relationship Id="rId147" Type="http://schemas.openxmlformats.org/officeDocument/2006/relationships/image" Target="media/image132.png"/><Relationship Id="rId146" Type="http://schemas.openxmlformats.org/officeDocument/2006/relationships/image" Target="media/image131.png"/><Relationship Id="rId145" Type="http://schemas.openxmlformats.org/officeDocument/2006/relationships/image" Target="media/image130.png"/><Relationship Id="rId144" Type="http://schemas.openxmlformats.org/officeDocument/2006/relationships/image" Target="media/image129.png"/><Relationship Id="rId143" Type="http://schemas.openxmlformats.org/officeDocument/2006/relationships/image" Target="media/image128.png"/><Relationship Id="rId142" Type="http://schemas.openxmlformats.org/officeDocument/2006/relationships/footer" Target="footer40.xml"/><Relationship Id="rId141" Type="http://schemas.openxmlformats.org/officeDocument/2006/relationships/footer" Target="footer39.xml"/><Relationship Id="rId140" Type="http://schemas.openxmlformats.org/officeDocument/2006/relationships/image" Target="media/image125.png"/><Relationship Id="rId14" Type="http://schemas.openxmlformats.org/officeDocument/2006/relationships/footer" Target="footer8.xml"/><Relationship Id="rId139" Type="http://schemas.openxmlformats.org/officeDocument/2006/relationships/footer" Target="footer38.xml"/><Relationship Id="rId138" Type="http://schemas.openxmlformats.org/officeDocument/2006/relationships/image" Target="media/image123.png"/><Relationship Id="rId137" Type="http://schemas.openxmlformats.org/officeDocument/2006/relationships/footer" Target="footer37.xml"/><Relationship Id="rId136" Type="http://schemas.openxmlformats.org/officeDocument/2006/relationships/image" Target="media/image121.png"/><Relationship Id="rId135" Type="http://schemas.openxmlformats.org/officeDocument/2006/relationships/image" Target="media/image120.png"/><Relationship Id="rId134" Type="http://schemas.openxmlformats.org/officeDocument/2006/relationships/image" Target="media/image119.png"/><Relationship Id="rId133" Type="http://schemas.openxmlformats.org/officeDocument/2006/relationships/image" Target="media/image118.png"/><Relationship Id="rId132" Type="http://schemas.openxmlformats.org/officeDocument/2006/relationships/image" Target="media/image117.png"/><Relationship Id="rId131" Type="http://schemas.openxmlformats.org/officeDocument/2006/relationships/image" Target="media/image116.png"/><Relationship Id="rId130" Type="http://schemas.openxmlformats.org/officeDocument/2006/relationships/image" Target="media/image115.png"/><Relationship Id="rId13" Type="http://schemas.openxmlformats.org/officeDocument/2006/relationships/footer" Target="footer7.xml"/><Relationship Id="rId129" Type="http://schemas.openxmlformats.org/officeDocument/2006/relationships/image" Target="media/image114.png"/><Relationship Id="rId128" Type="http://schemas.openxmlformats.org/officeDocument/2006/relationships/footer" Target="footer36.xml"/><Relationship Id="rId127" Type="http://schemas.openxmlformats.org/officeDocument/2006/relationships/hyperlink" Target="6.22.3.3" TargetMode="External"/><Relationship Id="rId126" Type="http://schemas.openxmlformats.org/officeDocument/2006/relationships/footer" Target="footer35.xml"/><Relationship Id="rId125" Type="http://schemas.openxmlformats.org/officeDocument/2006/relationships/hyperlink" Target="6.22.3.2" TargetMode="External"/><Relationship Id="rId124" Type="http://schemas.openxmlformats.org/officeDocument/2006/relationships/image" Target="media/image111.png"/><Relationship Id="rId123" Type="http://schemas.openxmlformats.org/officeDocument/2006/relationships/footer" Target="footer34.xml"/><Relationship Id="rId122" Type="http://schemas.openxmlformats.org/officeDocument/2006/relationships/footer" Target="footer33.xml"/><Relationship Id="rId121" Type="http://schemas.openxmlformats.org/officeDocument/2006/relationships/hyperlink" Target="6.22.3.1" TargetMode="External"/><Relationship Id="rId120" Type="http://schemas.openxmlformats.org/officeDocument/2006/relationships/footer" Target="footer32.xml"/><Relationship Id="rId12" Type="http://schemas.openxmlformats.org/officeDocument/2006/relationships/footer" Target="footer6.xml"/><Relationship Id="rId119" Type="http://schemas.openxmlformats.org/officeDocument/2006/relationships/image" Target="media/image107.png"/><Relationship Id="rId118" Type="http://schemas.openxmlformats.org/officeDocument/2006/relationships/image" Target="media/image106.png"/><Relationship Id="rId117" Type="http://schemas.openxmlformats.org/officeDocument/2006/relationships/image" Target="media/image105.png"/><Relationship Id="rId116" Type="http://schemas.openxmlformats.org/officeDocument/2006/relationships/image" Target="media/image104.png"/><Relationship Id="rId115" Type="http://schemas.openxmlformats.org/officeDocument/2006/relationships/image" Target="media/image103.png"/><Relationship Id="rId114" Type="http://schemas.openxmlformats.org/officeDocument/2006/relationships/image" Target="media/image102.png"/><Relationship Id="rId113" Type="http://schemas.openxmlformats.org/officeDocument/2006/relationships/image" Target="media/image101.png"/><Relationship Id="rId112" Type="http://schemas.openxmlformats.org/officeDocument/2006/relationships/image" Target="media/image100.png"/><Relationship Id="rId111" Type="http://schemas.openxmlformats.org/officeDocument/2006/relationships/footer" Target="footer31.xml"/><Relationship Id="rId110" Type="http://schemas.openxmlformats.org/officeDocument/2006/relationships/header" Target="header4.xml"/><Relationship Id="rId11" Type="http://schemas.openxmlformats.org/officeDocument/2006/relationships/footer" Target="footer5.xml"/><Relationship Id="rId109" Type="http://schemas.openxmlformats.org/officeDocument/2006/relationships/image" Target="media/image98.png"/><Relationship Id="rId108" Type="http://schemas.openxmlformats.org/officeDocument/2006/relationships/footer" Target="footer30.xml"/><Relationship Id="rId107" Type="http://schemas.openxmlformats.org/officeDocument/2006/relationships/image" Target="media/image96.png"/><Relationship Id="rId106" Type="http://schemas.openxmlformats.org/officeDocument/2006/relationships/image" Target="media/image95.png"/><Relationship Id="rId105" Type="http://schemas.openxmlformats.org/officeDocument/2006/relationships/image" Target="media/image94.png"/><Relationship Id="rId104" Type="http://schemas.openxmlformats.org/officeDocument/2006/relationships/footer" Target="footer29.xml"/><Relationship Id="rId103" Type="http://schemas.openxmlformats.org/officeDocument/2006/relationships/image" Target="media/image92.png"/><Relationship Id="rId102" Type="http://schemas.openxmlformats.org/officeDocument/2006/relationships/image" Target="media/image91.png"/><Relationship Id="rId101" Type="http://schemas.openxmlformats.org/officeDocument/2006/relationships/image" Target="media/image90.png"/><Relationship Id="rId100" Type="http://schemas.openxmlformats.org/officeDocument/2006/relationships/image" Target="media/image89.png"/><Relationship Id="rId10" Type="http://schemas.openxmlformats.org/officeDocument/2006/relationships/image" Target="media/image6.png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97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99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08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09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12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13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22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24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2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27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54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55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56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58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63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69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8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85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204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205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211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213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214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216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218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219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249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252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253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255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257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261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263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264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266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267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273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276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279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280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282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285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287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290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291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292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294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296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334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344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345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355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357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360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361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362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363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401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408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410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412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2024-07-09T16:20:58</vt:filetime>
  </property>
</Properties>
</file>